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83A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Окреме провадження </w:t>
      </w:r>
    </w:p>
    <w:p w:rsidR="005D25DA" w:rsidRDefault="003D2E6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183A38">
        <w:rPr>
          <w:rFonts w:ascii="Times New Roman" w:hAnsi="Times New Roman" w:cs="Times New Roman"/>
          <w:sz w:val="28"/>
          <w:szCs w:val="28"/>
          <w:lang w:val="uk-UA"/>
        </w:rPr>
        <w:t>081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83A38">
        <w:rPr>
          <w:rFonts w:ascii="Times New Roman" w:hAnsi="Times New Roman" w:cs="Times New Roman"/>
          <w:sz w:val="28"/>
          <w:szCs w:val="28"/>
          <w:lang w:val="uk-UA"/>
        </w:rPr>
        <w:t>Право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274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A38">
        <w:rPr>
          <w:rFonts w:ascii="Times New Roman" w:hAnsi="Times New Roman" w:cs="Times New Roman"/>
          <w:sz w:val="28"/>
          <w:szCs w:val="28"/>
          <w:lang w:val="uk-UA"/>
        </w:rPr>
        <w:t xml:space="preserve">судочинства 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183A38">
        <w:rPr>
          <w:rFonts w:ascii="Times New Roman" w:hAnsi="Times New Roman" w:cs="Times New Roman"/>
          <w:sz w:val="28"/>
          <w:szCs w:val="28"/>
          <w:lang w:val="uk-UA"/>
        </w:rPr>
        <w:t>___навчально-науковий юридичний інститут_________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</w:t>
      </w:r>
      <w:r w:rsidR="003D2E6F" w:rsidRPr="003D2E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E6F">
        <w:rPr>
          <w:rFonts w:ascii="Times New Roman" w:hAnsi="Times New Roman" w:cs="Times New Roman"/>
          <w:sz w:val="28"/>
          <w:szCs w:val="28"/>
          <w:lang w:val="uk-UA"/>
        </w:rPr>
        <w:t xml:space="preserve">Логвінова </w:t>
      </w:r>
      <w:r w:rsidR="00183A38">
        <w:rPr>
          <w:rFonts w:ascii="Times New Roman" w:hAnsi="Times New Roman" w:cs="Times New Roman"/>
          <w:sz w:val="28"/>
          <w:szCs w:val="28"/>
          <w:lang w:val="uk-UA"/>
        </w:rPr>
        <w:t xml:space="preserve">М.В.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83A38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83A38" w:rsidRPr="00183A38">
        <w:rPr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sz w:val="28"/>
          <w:szCs w:val="28"/>
          <w:lang w:val="en-US"/>
        </w:rPr>
        <w:t>mariia</w:t>
      </w:r>
      <w:r w:rsidR="00183A38" w:rsidRPr="00183A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83A38" w:rsidRPr="00183A38">
        <w:rPr>
          <w:rFonts w:ascii="Times New Roman" w:hAnsi="Times New Roman" w:cs="Times New Roman"/>
          <w:sz w:val="28"/>
          <w:szCs w:val="28"/>
          <w:lang w:val="en-US"/>
        </w:rPr>
        <w:t>lohvinova</w:t>
      </w:r>
      <w:r w:rsidR="00183A38" w:rsidRPr="00183A38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183A38" w:rsidRPr="00183A38">
        <w:rPr>
          <w:rFonts w:ascii="Times New Roman" w:hAnsi="Times New Roman" w:cs="Times New Roman"/>
          <w:sz w:val="28"/>
          <w:szCs w:val="28"/>
          <w:lang w:val="en-US"/>
        </w:rPr>
        <w:t>pnu</w:t>
      </w:r>
      <w:r w:rsidR="00183A38" w:rsidRPr="00183A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83A38" w:rsidRPr="00183A38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="00183A38" w:rsidRPr="00183A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83A38" w:rsidRPr="00183A38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183A38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183A38" w:rsidRDefault="00612B4A" w:rsidP="00183A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3A38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83A38" w:rsidRPr="00183A38">
        <w:t xml:space="preserve"> </w:t>
      </w:r>
      <w:hyperlink r:id="rId5" w:tooltip="Пошук за автором" w:history="1">
        <w:r w:rsidR="00183A38" w:rsidRPr="00183A3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Гусаров К. В.</w:t>
        </w:r>
      </w:hyperlink>
      <w:r w:rsidR="00183A38" w:rsidRPr="00183A38">
        <w:rPr>
          <w:rFonts w:ascii="Times New Roman" w:hAnsi="Times New Roman" w:cs="Times New Roman"/>
          <w:sz w:val="24"/>
          <w:szCs w:val="24"/>
        </w:rPr>
        <w:t> 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bCs/>
          <w:sz w:val="24"/>
          <w:szCs w:val="24"/>
        </w:rPr>
        <w:t>Проблеми правового регулювання процедури розірвання шлюбу в порядку окремого провадження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6" w:tooltip="Періодичне видання" w:history="1">
        <w:r w:rsidR="00183A38" w:rsidRPr="00183A38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Проблеми законності</w:t>
        </w:r>
      </w:hyperlink>
      <w:r w:rsidR="00183A38">
        <w:rPr>
          <w:rFonts w:ascii="Times New Roman" w:hAnsi="Times New Roman" w:cs="Times New Roman"/>
          <w:sz w:val="24"/>
          <w:szCs w:val="24"/>
        </w:rPr>
        <w:t>. 2019. Вип. 147.  С. 66-74.</w:t>
      </w:r>
      <w:r w:rsidR="00183A38" w:rsidRPr="00183A38">
        <w:rPr>
          <w:rFonts w:ascii="Times New Roman" w:hAnsi="Times New Roman" w:cs="Times New Roman"/>
          <w:sz w:val="24"/>
          <w:szCs w:val="24"/>
        </w:rPr>
        <w:t xml:space="preserve"> Режим доступу: </w:t>
      </w:r>
      <w:hyperlink r:id="rId7" w:history="1">
        <w:r w:rsidR="00183A38" w:rsidRPr="00183A3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http://nbuv.gov.ua/UJRN/Pz_2019_147_8</w:t>
        </w:r>
      </w:hyperlink>
    </w:p>
    <w:p w:rsidR="00612B4A" w:rsidRPr="00183A38" w:rsidRDefault="00612B4A" w:rsidP="00183A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3A38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183A38" w:rsidRPr="00183A38">
        <w:rPr>
          <w:rFonts w:ascii="Arial" w:hAnsi="Arial" w:cs="Arial"/>
          <w:sz w:val="24"/>
          <w:szCs w:val="24"/>
        </w:rPr>
        <w:t xml:space="preserve"> </w:t>
      </w:r>
      <w:r w:rsidR="00183A38" w:rsidRPr="00183A38">
        <w:rPr>
          <w:rFonts w:ascii="Times New Roman" w:hAnsi="Times New Roman" w:cs="Times New Roman"/>
          <w:sz w:val="24"/>
          <w:szCs w:val="24"/>
        </w:rPr>
        <w:t>Кашперський Р. В. Докази в справах окремого провадження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 xml:space="preserve">. Дисертація. Київ, 2019. </w:t>
      </w:r>
      <w:r w:rsidR="00183A38" w:rsidRPr="00183A38">
        <w:rPr>
          <w:rFonts w:ascii="Times New Roman" w:hAnsi="Times New Roman" w:cs="Times New Roman"/>
          <w:sz w:val="24"/>
          <w:szCs w:val="24"/>
        </w:rPr>
        <w:t>Режим доступу: http://109.237.87.242/bitstream/123456789/14688/1/dysertatsia_kashperskyi.pdf</w:t>
      </w:r>
    </w:p>
    <w:p w:rsidR="00612B4A" w:rsidRDefault="00612B4A" w:rsidP="00183A3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3A38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Окреме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провадження: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монографія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В.В.Комаров,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Г.О.Світлична,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І.В.Удальцова;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ред. В.В.Комарова. Харків 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:Право,</w:t>
      </w:r>
      <w:r w:rsidR="00183A38">
        <w:rPr>
          <w:rFonts w:ascii="Times New Roman" w:hAnsi="Times New Roman" w:cs="Times New Roman"/>
          <w:sz w:val="24"/>
          <w:szCs w:val="24"/>
          <w:lang w:val="uk-UA"/>
        </w:rPr>
        <w:t xml:space="preserve"> 2011. </w:t>
      </w:r>
      <w:r w:rsidR="00183A38" w:rsidRPr="00183A38">
        <w:rPr>
          <w:rFonts w:ascii="Times New Roman" w:hAnsi="Times New Roman" w:cs="Times New Roman"/>
          <w:sz w:val="24"/>
          <w:szCs w:val="24"/>
          <w:lang w:val="uk-UA"/>
        </w:rPr>
        <w:t>313с</w:t>
      </w:r>
      <w:r w:rsidR="00183A38" w:rsidRPr="00183A38">
        <w:rPr>
          <w:sz w:val="27"/>
          <w:szCs w:val="27"/>
          <w:lang w:val="uk-UA"/>
        </w:rPr>
        <w:t>.</w:t>
      </w:r>
      <w:r w:rsidR="00183A38">
        <w:rPr>
          <w:sz w:val="27"/>
          <w:szCs w:val="27"/>
          <w:lang w:val="uk-UA"/>
        </w:rPr>
        <w:t xml:space="preserve"> </w:t>
      </w:r>
      <w:r w:rsidR="00183A38" w:rsidRPr="00183A38">
        <w:rPr>
          <w:rFonts w:ascii="Times New Roman" w:hAnsi="Times New Roman" w:cs="Times New Roman"/>
          <w:sz w:val="24"/>
          <w:szCs w:val="24"/>
        </w:rPr>
        <w:t xml:space="preserve">Режим доступу: </w:t>
      </w:r>
      <w:hyperlink r:id="rId8" w:history="1">
        <w:r w:rsidR="00183A38" w:rsidRPr="001C1128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http://library.nlu.edu.ua/BIBLIOTEKA/SAIT/FAKULTET%208%20Zaochne/1/Komarov_2011.pdf</w:t>
        </w:r>
      </w:hyperlink>
    </w:p>
    <w:p w:rsidR="005A1D88" w:rsidRDefault="005A1D88" w:rsidP="005A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5A1D88">
        <w:rPr>
          <w:rFonts w:ascii="Times New Roman" w:hAnsi="Times New Roman" w:cs="Times New Roman"/>
          <w:bCs/>
          <w:sz w:val="24"/>
          <w:szCs w:val="24"/>
          <w:lang w:val="uk-UA"/>
        </w:rPr>
        <w:t>Коструба А. В. Окреме провадження як форма встановлення правоприпиняючих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5A1D88">
        <w:rPr>
          <w:rFonts w:ascii="Times New Roman" w:hAnsi="Times New Roman" w:cs="Times New Roman"/>
          <w:bCs/>
          <w:sz w:val="24"/>
          <w:szCs w:val="24"/>
          <w:lang w:val="uk-UA"/>
        </w:rPr>
        <w:t>юридичних фактів у цивільних правовідносинах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hyperlink r:id="rId9" w:tooltip="Періодичне видання" w:history="1">
        <w:r w:rsidRPr="005A1D88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Часопис цивільного і кримінального судочинства</w:t>
        </w:r>
      </w:hyperlink>
      <w:r>
        <w:rPr>
          <w:rFonts w:ascii="Times New Roman" w:hAnsi="Times New Roman" w:cs="Times New Roman"/>
          <w:sz w:val="24"/>
          <w:szCs w:val="24"/>
        </w:rPr>
        <w:t>. 2013. № 1. С. 134-142.</w:t>
      </w:r>
      <w:r w:rsidRPr="005A1D88">
        <w:rPr>
          <w:rFonts w:ascii="Times New Roman" w:hAnsi="Times New Roman" w:cs="Times New Roman"/>
          <w:sz w:val="24"/>
          <w:szCs w:val="24"/>
        </w:rPr>
        <w:t xml:space="preserve"> Режим доступу: </w:t>
      </w:r>
      <w:hyperlink r:id="rId10" w:history="1">
        <w:r w:rsidRPr="001C1128">
          <w:rPr>
            <w:rStyle w:val="a3"/>
            <w:rFonts w:ascii="Times New Roman" w:hAnsi="Times New Roman" w:cs="Times New Roman"/>
            <w:sz w:val="24"/>
            <w:szCs w:val="24"/>
          </w:rPr>
          <w:t>http://nbuv.gov.ua/UJRN/Chcks_2013_1_22</w:t>
        </w:r>
      </w:hyperlink>
    </w:p>
    <w:p w:rsidR="005A1D88" w:rsidRDefault="005A1D88" w:rsidP="005A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A1D88" w:rsidRPr="005A1D88" w:rsidRDefault="005A1D88" w:rsidP="005A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1D8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5. </w:t>
      </w:r>
      <w:hyperlink r:id="rId11" w:tooltip="Пошук за автором" w:history="1"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Лузан Т. Л.</w:t>
        </w:r>
      </w:hyperlink>
      <w:r w:rsidRPr="005A1D88">
        <w:rPr>
          <w:rFonts w:ascii="Times New Roman" w:hAnsi="Times New Roman" w:cs="Times New Roman"/>
          <w:sz w:val="24"/>
          <w:szCs w:val="24"/>
        </w:rPr>
        <w:t> </w:t>
      </w:r>
      <w:r w:rsidRPr="005A1D88">
        <w:rPr>
          <w:rFonts w:ascii="Times New Roman" w:hAnsi="Times New Roman" w:cs="Times New Roman"/>
          <w:bCs/>
          <w:sz w:val="24"/>
          <w:szCs w:val="24"/>
        </w:rPr>
        <w:t xml:space="preserve"> Загальні передумови права на звернення до суду у справах про встановлення фактів, що мають юридичне значення, у сімейних відносинах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12" w:tooltip="Періодичне видання" w:history="1">
        <w:r w:rsidRPr="005A1D88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Науковий вісник Ужгородського національного університету</w:t>
        </w:r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 Серія : Право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2015. Вип. 33(1). С. 129-134. </w:t>
      </w:r>
      <w:r w:rsidRPr="005A1D88">
        <w:rPr>
          <w:rFonts w:ascii="Times New Roman" w:hAnsi="Times New Roman" w:cs="Times New Roman"/>
          <w:sz w:val="24"/>
          <w:szCs w:val="24"/>
        </w:rPr>
        <w:t xml:space="preserve"> Режим доступу: </w:t>
      </w:r>
      <w:hyperlink r:id="rId13" w:history="1"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http://nbuv.gov.ua/UJRN/nvuzhpr_2015_33%281%29__33</w:t>
        </w:r>
      </w:hyperlink>
    </w:p>
    <w:p w:rsidR="005A1D88" w:rsidRPr="005A1D88" w:rsidRDefault="005A1D8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A1D88" w:rsidRPr="005A1D88" w:rsidRDefault="005A1D88" w:rsidP="005A1D8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6. </w:t>
      </w:r>
      <w:r w:rsidRPr="005A1D88">
        <w:rPr>
          <w:rFonts w:ascii="Times New Roman" w:hAnsi="Times New Roman" w:cs="Times New Roman"/>
          <w:sz w:val="24"/>
          <w:szCs w:val="24"/>
        </w:rPr>
        <w:t>Л</w:t>
      </w:r>
      <w:r w:rsidRPr="005A1D88">
        <w:rPr>
          <w:rFonts w:ascii="Times New Roman" w:hAnsi="Times New Roman" w:cs="Times New Roman"/>
          <w:sz w:val="24"/>
          <w:szCs w:val="24"/>
          <w:lang w:val="uk-UA"/>
        </w:rPr>
        <w:t xml:space="preserve">узан </w:t>
      </w:r>
      <w:r w:rsidRPr="005A1D88">
        <w:rPr>
          <w:rFonts w:ascii="Times New Roman" w:hAnsi="Times New Roman" w:cs="Times New Roman"/>
          <w:sz w:val="24"/>
          <w:szCs w:val="24"/>
        </w:rPr>
        <w:t xml:space="preserve">Т. </w:t>
      </w:r>
      <w:r w:rsidRPr="005A1D88">
        <w:rPr>
          <w:rStyle w:val="src-art-title"/>
          <w:rFonts w:ascii="Times New Roman" w:hAnsi="Times New Roman" w:cs="Times New Roman"/>
          <w:sz w:val="24"/>
          <w:szCs w:val="24"/>
        </w:rPr>
        <w:t xml:space="preserve">Предмет судового захисту у справах про встановлення фактів, що мають юридичне значення. </w:t>
      </w:r>
      <w:r w:rsidRPr="005A1D88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912E7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A1D88">
        <w:rPr>
          <w:rFonts w:ascii="Times New Roman" w:hAnsi="Times New Roman" w:cs="Times New Roman"/>
          <w:i/>
          <w:iCs/>
          <w:sz w:val="24"/>
          <w:szCs w:val="24"/>
          <w:lang w:val="en-US"/>
        </w:rPr>
        <w:t>Jurnalul</w:t>
      </w:r>
      <w:r w:rsidRPr="00912E7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5A1D88">
        <w:rPr>
          <w:rFonts w:ascii="Times New Roman" w:hAnsi="Times New Roman" w:cs="Times New Roman"/>
          <w:i/>
          <w:iCs/>
          <w:sz w:val="24"/>
          <w:szCs w:val="24"/>
          <w:lang w:val="en-US"/>
        </w:rPr>
        <w:t>juridic</w:t>
      </w:r>
      <w:r w:rsidRPr="00912E7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5A1D88">
        <w:rPr>
          <w:rFonts w:ascii="Times New Roman" w:hAnsi="Times New Roman" w:cs="Times New Roman"/>
          <w:i/>
          <w:iCs/>
          <w:sz w:val="24"/>
          <w:szCs w:val="24"/>
          <w:lang w:val="en-US"/>
        </w:rPr>
        <w:t>national</w:t>
      </w:r>
      <w:r w:rsidRPr="00912E7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: </w:t>
      </w:r>
      <w:r w:rsidRPr="005A1D88">
        <w:rPr>
          <w:rFonts w:ascii="Times New Roman" w:hAnsi="Times New Roman" w:cs="Times New Roman"/>
          <w:i/>
          <w:iCs/>
          <w:sz w:val="24"/>
          <w:szCs w:val="24"/>
          <w:lang w:val="en-US"/>
        </w:rPr>
        <w:t>teorie</w:t>
      </w:r>
      <w:r w:rsidRPr="00912E7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ş</w:t>
      </w:r>
      <w:r w:rsidRPr="005A1D88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912E7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5A1D88">
        <w:rPr>
          <w:rFonts w:ascii="Times New Roman" w:hAnsi="Times New Roman" w:cs="Times New Roman"/>
          <w:i/>
          <w:iCs/>
          <w:sz w:val="24"/>
          <w:szCs w:val="24"/>
          <w:lang w:val="en-US"/>
        </w:rPr>
        <w:t>practic</w:t>
      </w:r>
      <w:r w:rsidRPr="00912E7D">
        <w:rPr>
          <w:rFonts w:ascii="Times New Roman" w:hAnsi="Times New Roman" w:cs="Times New Roman"/>
          <w:i/>
          <w:iCs/>
          <w:sz w:val="24"/>
          <w:szCs w:val="24"/>
          <w:lang w:val="en-US"/>
        </w:rPr>
        <w:t>ă</w:t>
      </w:r>
      <w:r w:rsidRPr="00912E7D">
        <w:rPr>
          <w:rFonts w:ascii="Times New Roman" w:hAnsi="Times New Roman" w:cs="Times New Roman"/>
          <w:sz w:val="24"/>
          <w:szCs w:val="24"/>
          <w:lang w:val="en-US"/>
        </w:rPr>
        <w:t xml:space="preserve">. 2014, </w:t>
      </w:r>
      <w:r w:rsidRPr="005A1D88">
        <w:rPr>
          <w:rFonts w:ascii="Times New Roman" w:hAnsi="Times New Roman" w:cs="Times New Roman"/>
          <w:sz w:val="24"/>
          <w:szCs w:val="24"/>
          <w:lang w:val="en-US"/>
        </w:rPr>
        <w:t>nr</w:t>
      </w:r>
      <w:r w:rsidRPr="00912E7D">
        <w:rPr>
          <w:rFonts w:ascii="Times New Roman" w:hAnsi="Times New Roman" w:cs="Times New Roman"/>
          <w:sz w:val="24"/>
          <w:szCs w:val="24"/>
          <w:lang w:val="en-US"/>
        </w:rPr>
        <w:t xml:space="preserve">. 3(7), </w:t>
      </w:r>
      <w:r w:rsidRPr="005A1D88">
        <w:rPr>
          <w:rFonts w:ascii="Times New Roman" w:hAnsi="Times New Roman" w:cs="Times New Roman"/>
          <w:sz w:val="24"/>
          <w:szCs w:val="24"/>
          <w:lang w:val="en-US"/>
        </w:rPr>
        <w:t>pp</w:t>
      </w:r>
      <w:r w:rsidRPr="00912E7D">
        <w:rPr>
          <w:rFonts w:ascii="Times New Roman" w:hAnsi="Times New Roman" w:cs="Times New Roman"/>
          <w:sz w:val="24"/>
          <w:szCs w:val="24"/>
          <w:lang w:val="en-US"/>
        </w:rPr>
        <w:t xml:space="preserve">. 107-110. </w:t>
      </w:r>
      <w:r w:rsidRPr="005A1D88">
        <w:rPr>
          <w:rFonts w:ascii="Times New Roman" w:hAnsi="Times New Roman" w:cs="Times New Roman"/>
          <w:sz w:val="24"/>
          <w:szCs w:val="24"/>
        </w:rPr>
        <w:t>Режим</w:t>
      </w:r>
      <w:r w:rsidRPr="00912E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1D88">
        <w:rPr>
          <w:rFonts w:ascii="Times New Roman" w:hAnsi="Times New Roman" w:cs="Times New Roman"/>
          <w:sz w:val="24"/>
          <w:szCs w:val="24"/>
        </w:rPr>
        <w:t>доступу</w:t>
      </w:r>
      <w:r w:rsidRPr="00912E7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4" w:history="1"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Pr="00912E7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://</w:t>
        </w:r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912E7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.</w:t>
        </w:r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jurnaluljuridic</w:t>
        </w:r>
        <w:r w:rsidRPr="00912E7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.</w:t>
        </w:r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in</w:t>
        </w:r>
        <w:r w:rsidRPr="00912E7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.</w:t>
        </w:r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ua</w:t>
        </w:r>
        <w:r w:rsidRPr="00912E7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/</w:t>
        </w:r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archive</w:t>
        </w:r>
        <w:r w:rsidRPr="00912E7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/2014/3/20.</w:t>
        </w:r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pdf</w:t>
        </w:r>
      </w:hyperlink>
    </w:p>
    <w:p w:rsidR="005A1D88" w:rsidRDefault="005A1D88" w:rsidP="005A1D8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hyperlink r:id="rId15" w:tooltip="Пошук за автором" w:history="1"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Пилипенко Ю. О.</w:t>
        </w:r>
      </w:hyperlink>
      <w:r w:rsidRPr="005A1D88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A1D88">
        <w:rPr>
          <w:rFonts w:ascii="Times New Roman" w:hAnsi="Times New Roman" w:cs="Times New Roman"/>
          <w:bCs/>
          <w:sz w:val="24"/>
          <w:szCs w:val="24"/>
        </w:rPr>
        <w:t>Процесуальні особливості розгляду судами справ про встановлення фактичних шлюбних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16" w:tooltip="Періодичне видання" w:history="1">
        <w:r w:rsidRPr="005A1D88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Науковий вісник Міжнародного гуманітарного університету</w:t>
        </w:r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 Серія : Юриспруденція</w:t>
        </w:r>
      </w:hyperlink>
      <w:r>
        <w:rPr>
          <w:rFonts w:ascii="Times New Roman" w:hAnsi="Times New Roman" w:cs="Times New Roman"/>
          <w:sz w:val="24"/>
          <w:szCs w:val="24"/>
        </w:rPr>
        <w:t>. 2015. Вип. 13(2). С. 43-45.</w:t>
      </w:r>
      <w:r w:rsidRPr="005A1D88">
        <w:rPr>
          <w:rFonts w:ascii="Times New Roman" w:hAnsi="Times New Roman" w:cs="Times New Roman"/>
          <w:sz w:val="24"/>
          <w:szCs w:val="24"/>
        </w:rPr>
        <w:t xml:space="preserve"> Режим доступу: </w:t>
      </w:r>
      <w:hyperlink r:id="rId17" w:history="1">
        <w:r w:rsidRPr="005A1D8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http://nbuv.gov.ua/UJRN/Nvmgu_jur_2015_13%282%29__14</w:t>
        </w:r>
      </w:hyperlink>
    </w:p>
    <w:p w:rsidR="005A1D88" w:rsidRDefault="005A1D88" w:rsidP="005A1D8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 Р</w:t>
      </w:r>
      <w:r w:rsidRPr="005A1D88">
        <w:rPr>
          <w:rFonts w:ascii="Times New Roman" w:hAnsi="Times New Roman" w:cs="Times New Roman"/>
          <w:sz w:val="24"/>
          <w:szCs w:val="24"/>
        </w:rPr>
        <w:t>езникова М.О. Окреме провадження як прерогатива вирішення справ про надання права на шлюб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5A1D88">
        <w:rPr>
          <w:rFonts w:ascii="Times New Roman" w:hAnsi="Times New Roman" w:cs="Times New Roman"/>
          <w:i/>
          <w:sz w:val="24"/>
          <w:szCs w:val="24"/>
        </w:rPr>
        <w:t>Науковий вісник Херсонського державного університету</w:t>
      </w:r>
      <w:r>
        <w:rPr>
          <w:rFonts w:ascii="Times New Roman" w:hAnsi="Times New Roman" w:cs="Times New Roman"/>
          <w:sz w:val="24"/>
          <w:szCs w:val="24"/>
        </w:rPr>
        <w:t xml:space="preserve">. Серія «Юридичні науки».  2014.  №6-2.  Том 1. </w:t>
      </w:r>
      <w:r w:rsidRPr="005A1D88">
        <w:rPr>
          <w:rFonts w:ascii="Times New Roman" w:hAnsi="Times New Roman" w:cs="Times New Roman"/>
          <w:sz w:val="24"/>
          <w:szCs w:val="24"/>
        </w:rPr>
        <w:t xml:space="preserve"> С. 165-169.</w:t>
      </w:r>
      <w:r w:rsidRPr="005A1D88">
        <w:t xml:space="preserve"> </w:t>
      </w:r>
    </w:p>
    <w:p w:rsidR="00AE527A" w:rsidRDefault="00AE527A" w:rsidP="005A1D8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9. </w:t>
      </w:r>
      <w:hyperlink r:id="rId18" w:tooltip="Пошук за автором" w:history="1">
        <w:r w:rsidRPr="00AE527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Рогач О. Я.</w:t>
        </w:r>
      </w:hyperlink>
      <w:r w:rsidRPr="00AE527A">
        <w:rPr>
          <w:rFonts w:ascii="Times New Roman" w:hAnsi="Times New Roman" w:cs="Times New Roman"/>
          <w:sz w:val="24"/>
          <w:szCs w:val="24"/>
        </w:rPr>
        <w:t> </w:t>
      </w:r>
      <w:r w:rsidRPr="00AE527A">
        <w:rPr>
          <w:rFonts w:ascii="Times New Roman" w:hAnsi="Times New Roman" w:cs="Times New Roman"/>
          <w:bCs/>
          <w:sz w:val="24"/>
          <w:szCs w:val="24"/>
        </w:rPr>
        <w:t xml:space="preserve"> Особливості доказування та системи доказів у справах щодо встановлення фактів, що мають юридичне 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19" w:tooltip="Періодичне видання" w:history="1">
        <w:r w:rsidRPr="00AE527A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Науковий вісник Ужгородського національного університету</w:t>
        </w:r>
        <w:r w:rsidRPr="00AE527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 Серія : Право</w:t>
        </w:r>
      </w:hyperlink>
      <w:r>
        <w:rPr>
          <w:rFonts w:ascii="Times New Roman" w:hAnsi="Times New Roman" w:cs="Times New Roman"/>
          <w:sz w:val="24"/>
          <w:szCs w:val="24"/>
        </w:rPr>
        <w:t>. 2015. Вип. 35(1.2). С. 24-28.</w:t>
      </w:r>
      <w:r w:rsidRPr="00AE527A">
        <w:rPr>
          <w:rFonts w:ascii="Times New Roman" w:hAnsi="Times New Roman" w:cs="Times New Roman"/>
          <w:sz w:val="24"/>
          <w:szCs w:val="24"/>
        </w:rPr>
        <w:t xml:space="preserve"> Режим доступу: </w:t>
      </w:r>
      <w:hyperlink r:id="rId20" w:history="1">
        <w:r w:rsidRPr="00AE527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http://nbuv.gov.ua/UJRN/nvuzhpr_2015_35%281.2%29__7</w:t>
        </w:r>
      </w:hyperlink>
    </w:p>
    <w:p w:rsidR="00AE527A" w:rsidRPr="00AE527A" w:rsidRDefault="00AE527A" w:rsidP="00AE527A">
      <w:pPr>
        <w:pStyle w:val="Default"/>
        <w:jc w:val="both"/>
        <w:rPr>
          <w:sz w:val="28"/>
          <w:szCs w:val="28"/>
        </w:rPr>
      </w:pPr>
      <w:r>
        <w:t xml:space="preserve">10. </w:t>
      </w:r>
      <w:r w:rsidRPr="00AE527A">
        <w:rPr>
          <w:bCs/>
        </w:rPr>
        <w:t>Ясинок М. М. Особливості окремого провадження у цивільному процесуальному праві України (теоретико-правовий аспект):</w:t>
      </w:r>
      <w:r w:rsidRPr="00AE527A">
        <w:rPr>
          <w:b/>
          <w:bCs/>
        </w:rPr>
        <w:t xml:space="preserve"> </w:t>
      </w:r>
      <w:r>
        <w:t xml:space="preserve">Монографія. </w:t>
      </w:r>
      <w:r w:rsidRPr="00AE527A">
        <w:t>К</w:t>
      </w:r>
      <w:r>
        <w:t>иїв: Алерта, 2014.</w:t>
      </w:r>
      <w:r w:rsidRPr="00AE527A">
        <w:t xml:space="preserve"> 385 с.</w:t>
      </w:r>
    </w:p>
    <w:p w:rsidR="00AE527A" w:rsidRDefault="00AE52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9D7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3A38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3D2E6F"/>
    <w:rsid w:val="004202FA"/>
    <w:rsid w:val="0042741A"/>
    <w:rsid w:val="00434EED"/>
    <w:rsid w:val="004630F7"/>
    <w:rsid w:val="00523F49"/>
    <w:rsid w:val="00553583"/>
    <w:rsid w:val="005A1D88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12E7D"/>
    <w:rsid w:val="00975929"/>
    <w:rsid w:val="00991E66"/>
    <w:rsid w:val="009940A2"/>
    <w:rsid w:val="009C69BA"/>
    <w:rsid w:val="009D74D5"/>
    <w:rsid w:val="009E28B6"/>
    <w:rsid w:val="00A35D46"/>
    <w:rsid w:val="00A41272"/>
    <w:rsid w:val="00A95EF2"/>
    <w:rsid w:val="00AA5E9A"/>
    <w:rsid w:val="00AE527A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src-art-title">
    <w:name w:val="src-art-title"/>
    <w:basedOn w:val="a0"/>
    <w:rsid w:val="005A1D88"/>
  </w:style>
  <w:style w:type="paragraph" w:customStyle="1" w:styleId="Default">
    <w:name w:val="Default"/>
    <w:rsid w:val="00AE5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nlu.edu.ua/BIBLIOTEKA/SAIT/FAKULTET%208%20Zaochne/1/Komarov_2011.pdf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uzhpr_2015_33%281%29__33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6;&#1086;&#1075;&#1072;&#1095;%20&#1054;$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z_2019_147_8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8850:&#1055;&#1088;.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mgu_jur_2015_13%282%29__1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4042:&#1070;&#1088;." TargetMode="External"/><Relationship Id="rId2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uzhpr_2015_35%28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059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1;&#1091;&#1079;&#1072;&#1085;%20&#1058;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3;&#1091;&#1089;&#1072;&#1088;&#1086;&#1074;%20&#1050;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0;&#1083;&#1080;&#1087;&#1077;&#1085;&#1082;&#1086;%20&#1070;$" TargetMode="External"/><Relationship Id="rId10" Type="http://schemas.openxmlformats.org/officeDocument/2006/relationships/hyperlink" Target="http://nbuv.gov.ua/UJRN/Chcks_2013_1_22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8850:&#1055;&#1088;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0659" TargetMode="External"/><Relationship Id="rId14" Type="http://schemas.openxmlformats.org/officeDocument/2006/relationships/hyperlink" Target="http://www.jurnaluljuridic.in.ua/archive/2014/3/2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22</cp:revision>
  <dcterms:created xsi:type="dcterms:W3CDTF">2017-05-17T09:04:00Z</dcterms:created>
  <dcterms:modified xsi:type="dcterms:W3CDTF">2020-04-01T12:59:00Z</dcterms:modified>
</cp:coreProperties>
</file>