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850" w:rsidRPr="00252B91" w:rsidRDefault="00743850" w:rsidP="00743850">
      <w:pPr>
        <w:tabs>
          <w:tab w:val="left" w:pos="3240"/>
        </w:tabs>
        <w:rPr>
          <w:rFonts w:ascii="Times New Roman" w:hAnsi="Times New Roman"/>
          <w:b/>
          <w:sz w:val="28"/>
          <w:szCs w:val="28"/>
          <w:lang w:val="uk-UA"/>
        </w:rPr>
      </w:pPr>
      <w:r w:rsidRPr="00252B91">
        <w:rPr>
          <w:rFonts w:ascii="Times New Roman" w:hAnsi="Times New Roman"/>
          <w:b/>
          <w:sz w:val="28"/>
          <w:szCs w:val="28"/>
          <w:lang w:val="uk-UA"/>
        </w:rPr>
        <w:t xml:space="preserve">Спеціальність 201 «Агрономія» ОР бакалавр </w:t>
      </w:r>
    </w:p>
    <w:p w:rsidR="00743850" w:rsidRPr="00760B3F" w:rsidRDefault="00743850" w:rsidP="00743850">
      <w:pPr>
        <w:tabs>
          <w:tab w:val="left" w:pos="3240"/>
        </w:tabs>
        <w:rPr>
          <w:rFonts w:ascii="Times New Roman" w:hAnsi="Times New Roman"/>
          <w:sz w:val="28"/>
          <w:szCs w:val="28"/>
          <w:lang w:val="uk-UA"/>
        </w:rPr>
      </w:pPr>
    </w:p>
    <w:p w:rsidR="00743850" w:rsidRPr="003F4CF1" w:rsidRDefault="00743850" w:rsidP="00743850">
      <w:pPr>
        <w:jc w:val="both"/>
        <w:rPr>
          <w:rFonts w:ascii="Times New Roman" w:hAnsi="Times New Roman"/>
          <w:color w:val="FF0000"/>
          <w:sz w:val="28"/>
          <w:szCs w:val="28"/>
          <w:u w:val="single"/>
          <w:lang w:val="uk-UA"/>
        </w:rPr>
      </w:pPr>
      <w:r w:rsidRPr="003F4CF1"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Pr="003F4CF1">
        <w:rPr>
          <w:rFonts w:ascii="Times New Roman" w:hAnsi="Times New Roman"/>
          <w:b/>
          <w:sz w:val="28"/>
          <w:szCs w:val="28"/>
          <w:u w:val="single"/>
          <w:lang w:val="uk-UA"/>
        </w:rPr>
        <w:t>Економіка і підприємництво, менеджмент</w:t>
      </w:r>
    </w:p>
    <w:p w:rsidR="00743850" w:rsidRPr="003F4CF1" w:rsidRDefault="00743850" w:rsidP="00743850">
      <w:pPr>
        <w:tabs>
          <w:tab w:val="left" w:pos="3240"/>
        </w:tabs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3F4CF1">
        <w:rPr>
          <w:rFonts w:ascii="Times New Roman" w:hAnsi="Times New Roman"/>
          <w:sz w:val="28"/>
          <w:szCs w:val="28"/>
          <w:lang w:val="uk-UA"/>
        </w:rPr>
        <w:t xml:space="preserve">Кафедра /факультет/ інститут </w:t>
      </w:r>
      <w:r w:rsidRPr="003F4CF1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кафедра агрохімії і ґрунтознавства Факультет природничих наук </w:t>
      </w:r>
    </w:p>
    <w:p w:rsidR="00743850" w:rsidRPr="003F4CF1" w:rsidRDefault="00743850" w:rsidP="00743850">
      <w:pPr>
        <w:tabs>
          <w:tab w:val="left" w:pos="3240"/>
        </w:tabs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3F4CF1">
        <w:rPr>
          <w:rFonts w:ascii="Times New Roman" w:hAnsi="Times New Roman"/>
          <w:sz w:val="28"/>
          <w:szCs w:val="28"/>
          <w:lang w:val="uk-UA"/>
        </w:rPr>
        <w:t xml:space="preserve">Викладач: </w:t>
      </w:r>
      <w:r w:rsidRPr="003F4CF1">
        <w:rPr>
          <w:rFonts w:ascii="Times New Roman" w:hAnsi="Times New Roman"/>
          <w:b/>
          <w:sz w:val="28"/>
          <w:szCs w:val="28"/>
          <w:u w:val="single"/>
          <w:lang w:val="uk-UA"/>
        </w:rPr>
        <w:t>викл. Баланюк Сергій Іванович</w:t>
      </w:r>
    </w:p>
    <w:p w:rsidR="00743850" w:rsidRPr="003F4CF1" w:rsidRDefault="00743850" w:rsidP="00743850">
      <w:pPr>
        <w:tabs>
          <w:tab w:val="left" w:pos="3240"/>
        </w:tabs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743850" w:rsidRPr="00422EE7" w:rsidRDefault="00743850" w:rsidP="00422EE7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422EE7">
        <w:rPr>
          <w:rFonts w:ascii="Times New Roman" w:hAnsi="Times New Roman"/>
          <w:sz w:val="28"/>
          <w:szCs w:val="28"/>
          <w:lang w:val="uk-UA"/>
        </w:rPr>
        <w:t>Економіка підприємства, Мацибора В.І., 2008.</w:t>
      </w:r>
    </w:p>
    <w:p w:rsidR="00422EE7" w:rsidRPr="00422EE7" w:rsidRDefault="00422EE7" w:rsidP="00422EE7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22EE7">
        <w:rPr>
          <w:rFonts w:ascii="Times New Roman" w:hAnsi="Times New Roman"/>
          <w:b/>
          <w:sz w:val="28"/>
          <w:szCs w:val="28"/>
          <w:lang w:val="uk-UA"/>
        </w:rPr>
        <w:t>нема</w:t>
      </w:r>
    </w:p>
    <w:p w:rsidR="00743850" w:rsidRDefault="00743850" w:rsidP="00743850">
      <w:pPr>
        <w:ind w:left="540" w:hanging="540"/>
        <w:jc w:val="both"/>
        <w:rPr>
          <w:rFonts w:ascii="Times New Roman" w:hAnsi="Times New Roman"/>
          <w:sz w:val="28"/>
          <w:szCs w:val="28"/>
          <w:lang w:val="uk-UA"/>
        </w:rPr>
      </w:pPr>
      <w:r w:rsidRPr="003F4CF1">
        <w:rPr>
          <w:rFonts w:ascii="Times New Roman" w:hAnsi="Times New Roman"/>
          <w:sz w:val="28"/>
          <w:szCs w:val="28"/>
          <w:lang w:val="uk-UA"/>
        </w:rPr>
        <w:t>2. Економіка підприємства, Іванілов О. С., 2009.</w:t>
      </w:r>
    </w:p>
    <w:p w:rsidR="00A919CF" w:rsidRPr="00A919CF" w:rsidRDefault="00A919CF" w:rsidP="00A919CF">
      <w:pPr>
        <w:ind w:left="540" w:hanging="54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919CF">
        <w:rPr>
          <w:rFonts w:ascii="Times New Roman" w:hAnsi="Times New Roman"/>
          <w:b/>
          <w:sz w:val="28"/>
          <w:szCs w:val="28"/>
          <w:lang w:val="uk-UA"/>
        </w:rPr>
        <w:t>65.29я73</w:t>
      </w:r>
    </w:p>
    <w:p w:rsidR="00A919CF" w:rsidRDefault="00A919CF" w:rsidP="00A919CF">
      <w:pPr>
        <w:ind w:left="540" w:hanging="54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919CF">
        <w:rPr>
          <w:rFonts w:ascii="Times New Roman" w:hAnsi="Times New Roman"/>
          <w:b/>
          <w:sz w:val="28"/>
          <w:szCs w:val="28"/>
          <w:lang w:val="uk-UA"/>
        </w:rPr>
        <w:t>І 20</w:t>
      </w:r>
    </w:p>
    <w:p w:rsidR="00A919CF" w:rsidRPr="00A919CF" w:rsidRDefault="00A919CF" w:rsidP="00A919CF">
      <w:pPr>
        <w:ind w:left="540" w:hanging="54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919CF">
        <w:rPr>
          <w:rFonts w:ascii="Times New Roman" w:hAnsi="Times New Roman"/>
          <w:b/>
          <w:sz w:val="28"/>
          <w:szCs w:val="28"/>
          <w:lang w:val="uk-UA"/>
        </w:rPr>
        <w:t>КХ - Загальне книгосховище:  739927. - 100.00 грн.     =(1 пр.)</w:t>
      </w:r>
    </w:p>
    <w:p w:rsidR="00A919CF" w:rsidRPr="00A919CF" w:rsidRDefault="00A919CF" w:rsidP="00A919CF">
      <w:pPr>
        <w:ind w:left="540" w:hanging="54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919CF">
        <w:rPr>
          <w:rFonts w:ascii="Times New Roman" w:hAnsi="Times New Roman"/>
          <w:b/>
          <w:sz w:val="28"/>
          <w:szCs w:val="28"/>
          <w:lang w:val="uk-UA"/>
        </w:rPr>
        <w:t xml:space="preserve">   ЕК - Чит. зал екон. мат. та фіз.:  739928, 739929. - 100.00 грн.     =(2 пр.)</w:t>
      </w:r>
    </w:p>
    <w:p w:rsidR="00A919CF" w:rsidRPr="00A919CF" w:rsidRDefault="00A919CF" w:rsidP="00A919CF">
      <w:pPr>
        <w:ind w:left="540" w:hanging="54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919CF">
        <w:rPr>
          <w:rFonts w:ascii="Times New Roman" w:hAnsi="Times New Roman"/>
          <w:b/>
          <w:sz w:val="28"/>
          <w:szCs w:val="28"/>
          <w:lang w:val="uk-UA"/>
        </w:rPr>
        <w:t xml:space="preserve">   ЗагЧЗ - Загальний читальний зал:  739930. - 100.00 грн.     =(1 пр.)</w:t>
      </w:r>
    </w:p>
    <w:p w:rsidR="00A919CF" w:rsidRPr="00A919CF" w:rsidRDefault="00A919CF" w:rsidP="00A919CF">
      <w:pPr>
        <w:ind w:left="540" w:hanging="54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919CF">
        <w:rPr>
          <w:rFonts w:ascii="Times New Roman" w:hAnsi="Times New Roman"/>
          <w:b/>
          <w:sz w:val="28"/>
          <w:szCs w:val="28"/>
          <w:lang w:val="uk-UA"/>
        </w:rPr>
        <w:t>Всього  4 пр.</w:t>
      </w:r>
    </w:p>
    <w:p w:rsidR="00A919CF" w:rsidRPr="003F4CF1" w:rsidRDefault="00A919CF" w:rsidP="00743850">
      <w:pPr>
        <w:ind w:left="540" w:hanging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43850" w:rsidRDefault="00743850" w:rsidP="00422EE7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3F4CF1">
        <w:rPr>
          <w:color w:val="000000"/>
          <w:sz w:val="28"/>
          <w:szCs w:val="28"/>
        </w:rPr>
        <w:t>Економіка підприємств /За ред. Харіва П.С. - Тернопіль: Економічна думка, 2002</w:t>
      </w:r>
      <w:r w:rsidR="00422EE7">
        <w:rPr>
          <w:color w:val="000000"/>
          <w:sz w:val="28"/>
          <w:szCs w:val="28"/>
        </w:rPr>
        <w:t xml:space="preserve"> (2001)</w:t>
      </w:r>
      <w:r w:rsidRPr="003F4CF1">
        <w:rPr>
          <w:color w:val="000000"/>
          <w:sz w:val="28"/>
          <w:szCs w:val="28"/>
        </w:rPr>
        <w:t>. – 449 с.</w:t>
      </w:r>
    </w:p>
    <w:p w:rsidR="00422EE7" w:rsidRPr="00422EE7" w:rsidRDefault="00422EE7" w:rsidP="00422EE7">
      <w:pPr>
        <w:pStyle w:val="a3"/>
        <w:shd w:val="clear" w:color="auto" w:fill="FFFFFF"/>
        <w:ind w:left="720"/>
        <w:jc w:val="both"/>
        <w:rPr>
          <w:b/>
          <w:color w:val="000000"/>
          <w:sz w:val="28"/>
          <w:szCs w:val="28"/>
        </w:rPr>
      </w:pPr>
      <w:r w:rsidRPr="00422EE7">
        <w:rPr>
          <w:b/>
          <w:color w:val="000000"/>
          <w:sz w:val="28"/>
          <w:szCs w:val="28"/>
        </w:rPr>
        <w:t>65.29я73</w:t>
      </w:r>
    </w:p>
    <w:p w:rsidR="00422EE7" w:rsidRPr="00422EE7" w:rsidRDefault="00422EE7" w:rsidP="00422EE7">
      <w:pPr>
        <w:pStyle w:val="a3"/>
        <w:shd w:val="clear" w:color="auto" w:fill="FFFFFF"/>
        <w:ind w:left="720"/>
        <w:jc w:val="both"/>
        <w:rPr>
          <w:b/>
          <w:color w:val="000000"/>
          <w:sz w:val="28"/>
          <w:szCs w:val="28"/>
        </w:rPr>
      </w:pPr>
      <w:r w:rsidRPr="00422EE7">
        <w:rPr>
          <w:b/>
          <w:color w:val="000000"/>
          <w:sz w:val="28"/>
          <w:szCs w:val="28"/>
        </w:rPr>
        <w:t>Х 20</w:t>
      </w:r>
    </w:p>
    <w:p w:rsidR="00422EE7" w:rsidRPr="00422EE7" w:rsidRDefault="00422EE7" w:rsidP="00422EE7">
      <w:pPr>
        <w:pStyle w:val="a3"/>
        <w:shd w:val="clear" w:color="auto" w:fill="FFFFFF"/>
        <w:ind w:left="720"/>
        <w:jc w:val="both"/>
        <w:rPr>
          <w:b/>
          <w:color w:val="000000"/>
          <w:sz w:val="28"/>
          <w:szCs w:val="28"/>
        </w:rPr>
      </w:pPr>
      <w:r w:rsidRPr="00422EE7">
        <w:rPr>
          <w:b/>
          <w:color w:val="000000"/>
          <w:sz w:val="28"/>
          <w:szCs w:val="28"/>
        </w:rPr>
        <w:t xml:space="preserve">   ЕК - Чит. зал екон. мат. та фіз.:  645685, 645686. - 0.00 грн.     =(2 пр.)</w:t>
      </w:r>
    </w:p>
    <w:p w:rsidR="00422EE7" w:rsidRDefault="00422EE7" w:rsidP="00422EE7">
      <w:pPr>
        <w:pStyle w:val="a3"/>
        <w:shd w:val="clear" w:color="auto" w:fill="FFFFFF"/>
        <w:ind w:left="720"/>
        <w:jc w:val="both"/>
        <w:rPr>
          <w:color w:val="000000"/>
          <w:sz w:val="28"/>
          <w:szCs w:val="28"/>
        </w:rPr>
      </w:pPr>
    </w:p>
    <w:p w:rsidR="00743850" w:rsidRDefault="00743850" w:rsidP="001908B9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3F4CF1">
        <w:rPr>
          <w:color w:val="000000"/>
          <w:sz w:val="28"/>
          <w:szCs w:val="28"/>
        </w:rPr>
        <w:t>Економіка підприємства: Навч. посіб. /</w:t>
      </w:r>
      <w:r w:rsidR="001908B9" w:rsidRPr="001908B9">
        <w:rPr>
          <w:color w:val="000000"/>
          <w:sz w:val="28"/>
          <w:szCs w:val="28"/>
        </w:rPr>
        <w:t xml:space="preserve"> Й.М. Петрович, І.О. Будіщева, І.Г. Устінова та ін. За ред. Й.М. Петровича. - 2-ге вид., випр. і доп. - К. : Знання, 2001. - 405 с.</w:t>
      </w:r>
    </w:p>
    <w:p w:rsidR="001908B9" w:rsidRPr="001908B9" w:rsidRDefault="001908B9" w:rsidP="001908B9">
      <w:pPr>
        <w:pStyle w:val="a3"/>
        <w:shd w:val="clear" w:color="auto" w:fill="FFFFFF"/>
        <w:ind w:left="720"/>
        <w:jc w:val="both"/>
        <w:rPr>
          <w:b/>
          <w:color w:val="000000"/>
          <w:sz w:val="28"/>
          <w:szCs w:val="28"/>
        </w:rPr>
      </w:pPr>
      <w:r w:rsidRPr="001908B9">
        <w:rPr>
          <w:b/>
          <w:color w:val="000000"/>
          <w:sz w:val="28"/>
          <w:szCs w:val="28"/>
        </w:rPr>
        <w:t>65.29я73</w:t>
      </w:r>
    </w:p>
    <w:p w:rsidR="001908B9" w:rsidRPr="001908B9" w:rsidRDefault="001908B9" w:rsidP="001908B9">
      <w:pPr>
        <w:pStyle w:val="a3"/>
        <w:shd w:val="clear" w:color="auto" w:fill="FFFFFF"/>
        <w:ind w:left="720"/>
        <w:jc w:val="both"/>
        <w:rPr>
          <w:b/>
          <w:color w:val="000000"/>
          <w:sz w:val="28"/>
          <w:szCs w:val="28"/>
        </w:rPr>
      </w:pPr>
      <w:r w:rsidRPr="001908B9">
        <w:rPr>
          <w:b/>
          <w:color w:val="000000"/>
          <w:sz w:val="28"/>
          <w:szCs w:val="28"/>
        </w:rPr>
        <w:t>Е45</w:t>
      </w:r>
    </w:p>
    <w:p w:rsidR="001908B9" w:rsidRPr="00545151" w:rsidRDefault="00545151" w:rsidP="001908B9">
      <w:pPr>
        <w:pStyle w:val="a3"/>
        <w:shd w:val="clear" w:color="auto" w:fill="FFFFFF"/>
        <w:jc w:val="both"/>
        <w:rPr>
          <w:b/>
          <w:color w:val="000000"/>
          <w:sz w:val="28"/>
          <w:szCs w:val="28"/>
        </w:rPr>
      </w:pPr>
      <w:r w:rsidRPr="00545151">
        <w:rPr>
          <w:b/>
          <w:color w:val="000000"/>
          <w:sz w:val="28"/>
          <w:szCs w:val="28"/>
        </w:rPr>
        <w:t xml:space="preserve">   ЕК - Чит. зал екон. мат. та фіз.:  652332, 652333. - 0.00 грн.     =(2 пр.)</w:t>
      </w:r>
    </w:p>
    <w:p w:rsidR="001908B9" w:rsidRPr="003F4CF1" w:rsidRDefault="001908B9" w:rsidP="001908B9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</w:p>
    <w:p w:rsidR="00743850" w:rsidRDefault="00545151" w:rsidP="00545151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545151">
        <w:rPr>
          <w:color w:val="000000"/>
          <w:sz w:val="28"/>
          <w:szCs w:val="28"/>
        </w:rPr>
        <w:t xml:space="preserve">Денисенко, М. П. </w:t>
      </w:r>
      <w:r w:rsidR="00743850" w:rsidRPr="003F4CF1">
        <w:rPr>
          <w:color w:val="000000"/>
          <w:sz w:val="28"/>
          <w:szCs w:val="28"/>
        </w:rPr>
        <w:t>Економіка підприємства: пошук шляхів розвитку: Посібник / МАУП. – К.: МАУП, 2005 – 80 с.</w:t>
      </w:r>
    </w:p>
    <w:p w:rsidR="00545151" w:rsidRPr="00545151" w:rsidRDefault="00545151" w:rsidP="00545151">
      <w:pPr>
        <w:pStyle w:val="a3"/>
        <w:shd w:val="clear" w:color="auto" w:fill="FFFFFF"/>
        <w:ind w:left="720"/>
        <w:jc w:val="both"/>
        <w:rPr>
          <w:b/>
          <w:color w:val="000000"/>
          <w:sz w:val="28"/>
          <w:szCs w:val="28"/>
        </w:rPr>
      </w:pPr>
      <w:r w:rsidRPr="00545151">
        <w:rPr>
          <w:b/>
          <w:color w:val="000000"/>
          <w:sz w:val="28"/>
          <w:szCs w:val="28"/>
        </w:rPr>
        <w:t>65.29я73</w:t>
      </w:r>
    </w:p>
    <w:p w:rsidR="00545151" w:rsidRPr="00545151" w:rsidRDefault="00545151" w:rsidP="00545151">
      <w:pPr>
        <w:pStyle w:val="a3"/>
        <w:shd w:val="clear" w:color="auto" w:fill="FFFFFF"/>
        <w:ind w:left="720"/>
        <w:jc w:val="both"/>
        <w:rPr>
          <w:b/>
          <w:color w:val="000000"/>
          <w:sz w:val="28"/>
          <w:szCs w:val="28"/>
        </w:rPr>
      </w:pPr>
      <w:r w:rsidRPr="00545151">
        <w:rPr>
          <w:b/>
          <w:color w:val="000000"/>
          <w:sz w:val="28"/>
          <w:szCs w:val="28"/>
        </w:rPr>
        <w:t>Д 33</w:t>
      </w:r>
    </w:p>
    <w:p w:rsidR="00545151" w:rsidRPr="00545151" w:rsidRDefault="00545151" w:rsidP="00545151">
      <w:pPr>
        <w:pStyle w:val="a3"/>
        <w:shd w:val="clear" w:color="auto" w:fill="FFFFFF"/>
        <w:ind w:left="720"/>
        <w:jc w:val="both"/>
        <w:rPr>
          <w:b/>
          <w:color w:val="000000"/>
          <w:sz w:val="28"/>
          <w:szCs w:val="28"/>
        </w:rPr>
      </w:pPr>
      <w:r w:rsidRPr="00545151">
        <w:rPr>
          <w:b/>
          <w:color w:val="000000"/>
          <w:sz w:val="28"/>
          <w:szCs w:val="28"/>
        </w:rPr>
        <w:t>ЕК - Чит. зал екон. мат. та фіз.:  771383. -</w:t>
      </w:r>
    </w:p>
    <w:p w:rsidR="00545151" w:rsidRPr="003F4CF1" w:rsidRDefault="00545151" w:rsidP="00545151">
      <w:pPr>
        <w:pStyle w:val="a3"/>
        <w:shd w:val="clear" w:color="auto" w:fill="FFFFFF"/>
        <w:ind w:left="720"/>
        <w:jc w:val="both"/>
        <w:rPr>
          <w:color w:val="000000"/>
          <w:sz w:val="28"/>
          <w:szCs w:val="28"/>
        </w:rPr>
      </w:pPr>
    </w:p>
    <w:p w:rsidR="00743850" w:rsidRDefault="00743850" w:rsidP="00FD7816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3F4CF1">
        <w:rPr>
          <w:color w:val="000000"/>
          <w:sz w:val="28"/>
          <w:szCs w:val="28"/>
        </w:rPr>
        <w:t>Завіновська Г.Т. Економіка праці: Н</w:t>
      </w:r>
      <w:r w:rsidR="00FD7816">
        <w:rPr>
          <w:color w:val="000000"/>
          <w:sz w:val="28"/>
          <w:szCs w:val="28"/>
        </w:rPr>
        <w:t>авч. посібник. – К.: КНЕУ, 2003 (2000)</w:t>
      </w:r>
    </w:p>
    <w:p w:rsidR="00BB7FB5" w:rsidRPr="00BB7FB5" w:rsidRDefault="00BB7FB5" w:rsidP="00BB7FB5">
      <w:pPr>
        <w:pStyle w:val="a3"/>
        <w:shd w:val="clear" w:color="auto" w:fill="FFFFFF"/>
        <w:ind w:left="720"/>
        <w:jc w:val="both"/>
        <w:rPr>
          <w:b/>
          <w:color w:val="000000"/>
          <w:sz w:val="28"/>
          <w:szCs w:val="28"/>
        </w:rPr>
      </w:pPr>
      <w:r w:rsidRPr="00BB7FB5">
        <w:rPr>
          <w:b/>
          <w:color w:val="000000"/>
          <w:sz w:val="28"/>
          <w:szCs w:val="28"/>
        </w:rPr>
        <w:t>65.24</w:t>
      </w:r>
    </w:p>
    <w:p w:rsidR="00FD7816" w:rsidRPr="00BB7FB5" w:rsidRDefault="00BB7FB5" w:rsidP="00BB7FB5">
      <w:pPr>
        <w:pStyle w:val="a3"/>
        <w:shd w:val="clear" w:color="auto" w:fill="FFFFFF"/>
        <w:ind w:left="720"/>
        <w:jc w:val="both"/>
        <w:rPr>
          <w:b/>
          <w:color w:val="000000"/>
          <w:sz w:val="28"/>
          <w:szCs w:val="28"/>
        </w:rPr>
      </w:pPr>
      <w:r w:rsidRPr="00BB7FB5">
        <w:rPr>
          <w:b/>
          <w:color w:val="000000"/>
          <w:sz w:val="28"/>
          <w:szCs w:val="28"/>
        </w:rPr>
        <w:t>З13</w:t>
      </w:r>
    </w:p>
    <w:p w:rsidR="00BB7FB5" w:rsidRPr="00BB7FB5" w:rsidRDefault="00BB7FB5" w:rsidP="00BB7FB5">
      <w:pPr>
        <w:pStyle w:val="a3"/>
        <w:shd w:val="clear" w:color="auto" w:fill="FFFFFF"/>
        <w:ind w:left="720"/>
        <w:jc w:val="both"/>
        <w:rPr>
          <w:b/>
          <w:color w:val="000000"/>
          <w:sz w:val="28"/>
          <w:szCs w:val="28"/>
        </w:rPr>
      </w:pPr>
      <w:r w:rsidRPr="00BB7FB5">
        <w:rPr>
          <w:b/>
          <w:color w:val="000000"/>
          <w:sz w:val="28"/>
          <w:szCs w:val="28"/>
        </w:rPr>
        <w:t xml:space="preserve">   ЕК - Чит. зал екон. мат. та фіз.:  622407, 622467. - 0.00 грн.     =(2 пр.)</w:t>
      </w:r>
    </w:p>
    <w:p w:rsidR="00BB7FB5" w:rsidRPr="00BB7FB5" w:rsidRDefault="00BB7FB5" w:rsidP="00BB7FB5">
      <w:pPr>
        <w:pStyle w:val="a3"/>
        <w:shd w:val="clear" w:color="auto" w:fill="FFFFFF"/>
        <w:ind w:left="720"/>
        <w:jc w:val="both"/>
        <w:rPr>
          <w:b/>
          <w:color w:val="000000"/>
          <w:sz w:val="28"/>
          <w:szCs w:val="28"/>
        </w:rPr>
      </w:pPr>
      <w:r w:rsidRPr="00BB7FB5">
        <w:rPr>
          <w:b/>
          <w:color w:val="000000"/>
          <w:sz w:val="28"/>
          <w:szCs w:val="28"/>
        </w:rPr>
        <w:t xml:space="preserve">   КХ - Загальне книгосховище:  623021, 625363. - 0.00 грн.;</w:t>
      </w:r>
    </w:p>
    <w:p w:rsidR="00BB7FB5" w:rsidRPr="00BB7FB5" w:rsidRDefault="00BB7FB5" w:rsidP="00BB7FB5">
      <w:pPr>
        <w:pStyle w:val="a3"/>
        <w:shd w:val="clear" w:color="auto" w:fill="FFFFFF"/>
        <w:ind w:left="720"/>
        <w:jc w:val="both"/>
        <w:rPr>
          <w:b/>
          <w:color w:val="000000"/>
          <w:sz w:val="28"/>
          <w:szCs w:val="28"/>
        </w:rPr>
      </w:pPr>
      <w:r w:rsidRPr="00BB7FB5">
        <w:rPr>
          <w:b/>
          <w:color w:val="000000"/>
          <w:sz w:val="28"/>
          <w:szCs w:val="28"/>
        </w:rPr>
        <w:t xml:space="preserve">      625364, 625365. - 0 грн.     =(4 пр.)</w:t>
      </w:r>
    </w:p>
    <w:p w:rsidR="00BB7FB5" w:rsidRPr="00BB7FB5" w:rsidRDefault="00BB7FB5" w:rsidP="00BB7FB5">
      <w:pPr>
        <w:pStyle w:val="a3"/>
        <w:shd w:val="clear" w:color="auto" w:fill="FFFFFF"/>
        <w:ind w:left="720"/>
        <w:jc w:val="both"/>
        <w:rPr>
          <w:b/>
          <w:color w:val="000000"/>
          <w:sz w:val="28"/>
          <w:szCs w:val="28"/>
        </w:rPr>
      </w:pPr>
      <w:r w:rsidRPr="00BB7FB5">
        <w:rPr>
          <w:b/>
          <w:color w:val="000000"/>
          <w:sz w:val="28"/>
          <w:szCs w:val="28"/>
        </w:rPr>
        <w:lastRenderedPageBreak/>
        <w:t xml:space="preserve">   ЗагЧЗ - Загальний читальний зал:  623022. - 0.00 грн.     =(1 пр.)</w:t>
      </w:r>
    </w:p>
    <w:p w:rsidR="00FD7816" w:rsidRDefault="00FD7816" w:rsidP="00FD7816">
      <w:pPr>
        <w:pStyle w:val="a3"/>
        <w:shd w:val="clear" w:color="auto" w:fill="FFFFFF"/>
        <w:ind w:left="720"/>
        <w:jc w:val="both"/>
        <w:rPr>
          <w:color w:val="000000"/>
          <w:sz w:val="28"/>
          <w:szCs w:val="28"/>
        </w:rPr>
      </w:pPr>
    </w:p>
    <w:p w:rsidR="00FD7816" w:rsidRPr="003F4CF1" w:rsidRDefault="00FD7816" w:rsidP="00FD7816">
      <w:pPr>
        <w:pStyle w:val="a3"/>
        <w:shd w:val="clear" w:color="auto" w:fill="FFFFFF"/>
        <w:ind w:left="720"/>
        <w:jc w:val="both"/>
        <w:rPr>
          <w:color w:val="000000"/>
          <w:sz w:val="28"/>
          <w:szCs w:val="28"/>
        </w:rPr>
      </w:pPr>
    </w:p>
    <w:p w:rsidR="00743850" w:rsidRDefault="00743850" w:rsidP="00B97949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3F4CF1">
        <w:rPr>
          <w:color w:val="000000"/>
          <w:sz w:val="28"/>
          <w:szCs w:val="28"/>
        </w:rPr>
        <w:t xml:space="preserve">Шумейко В. Організаційні структури управління маркетингом на виробничих підприємствах. </w:t>
      </w:r>
      <w:r w:rsidRPr="00B97949">
        <w:rPr>
          <w:b/>
          <w:color w:val="000000"/>
          <w:sz w:val="28"/>
          <w:szCs w:val="28"/>
        </w:rPr>
        <w:t>// Маркетинг в Україні, № 1, 2009.</w:t>
      </w:r>
      <w:r w:rsidRPr="003F4CF1">
        <w:rPr>
          <w:color w:val="000000"/>
          <w:sz w:val="28"/>
          <w:szCs w:val="28"/>
        </w:rPr>
        <w:t xml:space="preserve"> – С. 46-49  с.</w:t>
      </w:r>
    </w:p>
    <w:p w:rsidR="00B97949" w:rsidRPr="003F4CF1" w:rsidRDefault="00B97949" w:rsidP="00B97949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</w:p>
    <w:p w:rsidR="00B97949" w:rsidRDefault="00743850" w:rsidP="00694A36">
      <w:pPr>
        <w:pStyle w:val="a3"/>
        <w:numPr>
          <w:ilvl w:val="0"/>
          <w:numId w:val="1"/>
        </w:numPr>
        <w:shd w:val="clear" w:color="auto" w:fill="FFFFFF"/>
        <w:ind w:left="0"/>
        <w:jc w:val="both"/>
        <w:rPr>
          <w:color w:val="000000"/>
          <w:sz w:val="28"/>
          <w:szCs w:val="28"/>
        </w:rPr>
      </w:pPr>
      <w:r w:rsidRPr="003F4CF1">
        <w:rPr>
          <w:color w:val="000000"/>
          <w:sz w:val="28"/>
          <w:szCs w:val="28"/>
        </w:rPr>
        <w:t>Економіка підприємства: Підручник / за аг. Ред.. С.Ф. Покропивного – Вид. 2-ге, п</w:t>
      </w:r>
      <w:r w:rsidR="00B97949">
        <w:rPr>
          <w:color w:val="000000"/>
          <w:sz w:val="28"/>
          <w:szCs w:val="28"/>
        </w:rPr>
        <w:t>ерероб. Та доп. – К.: КНЕУ, 2001</w:t>
      </w:r>
      <w:r w:rsidRPr="003F4CF1">
        <w:rPr>
          <w:color w:val="000000"/>
          <w:sz w:val="28"/>
          <w:szCs w:val="28"/>
        </w:rPr>
        <w:t>. – 528 с.</w:t>
      </w:r>
    </w:p>
    <w:p w:rsidR="00B97949" w:rsidRPr="00694A36" w:rsidRDefault="00B97949" w:rsidP="00694A36">
      <w:pPr>
        <w:pStyle w:val="a3"/>
        <w:shd w:val="clear" w:color="auto" w:fill="FFFFFF"/>
        <w:jc w:val="both"/>
        <w:rPr>
          <w:b/>
          <w:color w:val="000000"/>
          <w:sz w:val="28"/>
          <w:szCs w:val="28"/>
        </w:rPr>
      </w:pPr>
      <w:r w:rsidRPr="00694A36">
        <w:rPr>
          <w:b/>
          <w:color w:val="000000"/>
          <w:sz w:val="28"/>
          <w:szCs w:val="28"/>
        </w:rPr>
        <w:t>65.29я73</w:t>
      </w:r>
    </w:p>
    <w:p w:rsidR="00B97949" w:rsidRDefault="00B97949" w:rsidP="00694A36">
      <w:pPr>
        <w:pStyle w:val="a3"/>
        <w:shd w:val="clear" w:color="auto" w:fill="FFFFFF"/>
        <w:jc w:val="both"/>
        <w:rPr>
          <w:b/>
          <w:color w:val="000000"/>
          <w:sz w:val="28"/>
          <w:szCs w:val="28"/>
        </w:rPr>
      </w:pPr>
      <w:r w:rsidRPr="00694A36">
        <w:rPr>
          <w:b/>
          <w:color w:val="000000"/>
          <w:sz w:val="28"/>
          <w:szCs w:val="28"/>
        </w:rPr>
        <w:t>Е45</w:t>
      </w:r>
    </w:p>
    <w:p w:rsidR="00694A36" w:rsidRPr="00694A36" w:rsidRDefault="00694A36" w:rsidP="00694A36">
      <w:pPr>
        <w:pStyle w:val="a3"/>
        <w:shd w:val="clear" w:color="auto" w:fill="FFFFFF"/>
        <w:jc w:val="both"/>
        <w:rPr>
          <w:b/>
          <w:color w:val="000000"/>
          <w:sz w:val="28"/>
          <w:szCs w:val="28"/>
        </w:rPr>
      </w:pPr>
      <w:r w:rsidRPr="00694A36">
        <w:rPr>
          <w:b/>
          <w:color w:val="000000"/>
          <w:sz w:val="28"/>
          <w:szCs w:val="28"/>
        </w:rPr>
        <w:t xml:space="preserve">   КХ - Загальне книгосховище:  636771, 653083. - 0.00 грн.;</w:t>
      </w:r>
    </w:p>
    <w:p w:rsidR="00694A36" w:rsidRPr="00694A36" w:rsidRDefault="00694A36" w:rsidP="00694A36">
      <w:pPr>
        <w:pStyle w:val="a3"/>
        <w:shd w:val="clear" w:color="auto" w:fill="FFFFFF"/>
        <w:jc w:val="both"/>
        <w:rPr>
          <w:b/>
          <w:color w:val="000000"/>
          <w:sz w:val="28"/>
          <w:szCs w:val="28"/>
        </w:rPr>
      </w:pPr>
      <w:r w:rsidRPr="00694A36">
        <w:rPr>
          <w:b/>
          <w:color w:val="000000"/>
          <w:sz w:val="28"/>
          <w:szCs w:val="28"/>
        </w:rPr>
        <w:t xml:space="preserve">      638885. - 24.60 грн.;</w:t>
      </w:r>
    </w:p>
    <w:p w:rsidR="00694A36" w:rsidRPr="00694A36" w:rsidRDefault="00694A36" w:rsidP="00694A36">
      <w:pPr>
        <w:pStyle w:val="a3"/>
        <w:shd w:val="clear" w:color="auto" w:fill="FFFFFF"/>
        <w:jc w:val="both"/>
        <w:rPr>
          <w:b/>
          <w:color w:val="000000"/>
          <w:sz w:val="28"/>
          <w:szCs w:val="28"/>
        </w:rPr>
      </w:pPr>
      <w:r w:rsidRPr="00694A36">
        <w:rPr>
          <w:b/>
          <w:color w:val="000000"/>
          <w:sz w:val="28"/>
          <w:szCs w:val="28"/>
        </w:rPr>
        <w:t xml:space="preserve">      642030. - 0 грн.     =(4 пр.)</w:t>
      </w:r>
    </w:p>
    <w:p w:rsidR="00B97949" w:rsidRPr="003F4CF1" w:rsidRDefault="00B97949" w:rsidP="00B97949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743850" w:rsidRDefault="00743850" w:rsidP="00EA2D21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3F4CF1">
        <w:rPr>
          <w:color w:val="000000"/>
          <w:sz w:val="28"/>
          <w:szCs w:val="28"/>
        </w:rPr>
        <w:t xml:space="preserve">Козловський В. О. Організація виробництва. Навчальний посібник. Частина 1. Видання 2-е, доповн. і перероб. - Вінниця: ВНТУ, 2005. </w:t>
      </w:r>
      <w:r w:rsidR="00EA2D21">
        <w:rPr>
          <w:color w:val="000000"/>
          <w:sz w:val="28"/>
          <w:szCs w:val="28"/>
        </w:rPr>
        <w:t>–</w:t>
      </w:r>
      <w:r w:rsidRPr="003F4CF1">
        <w:rPr>
          <w:color w:val="000000"/>
          <w:sz w:val="28"/>
          <w:szCs w:val="28"/>
        </w:rPr>
        <w:t xml:space="preserve"> 154</w:t>
      </w:r>
    </w:p>
    <w:p w:rsidR="00EA2D21" w:rsidRPr="00EA2D21" w:rsidRDefault="00EA2D21" w:rsidP="00EA2D21">
      <w:pPr>
        <w:pStyle w:val="a3"/>
        <w:shd w:val="clear" w:color="auto" w:fill="FFFFFF"/>
        <w:ind w:left="720"/>
        <w:jc w:val="both"/>
        <w:rPr>
          <w:b/>
          <w:color w:val="000000"/>
          <w:sz w:val="28"/>
          <w:szCs w:val="28"/>
        </w:rPr>
      </w:pPr>
      <w:r w:rsidRPr="00EA2D21">
        <w:rPr>
          <w:b/>
          <w:color w:val="000000"/>
          <w:sz w:val="28"/>
          <w:szCs w:val="28"/>
        </w:rPr>
        <w:t>нема</w:t>
      </w:r>
    </w:p>
    <w:p w:rsidR="00743850" w:rsidRDefault="00743850" w:rsidP="00EA2D21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3F4CF1">
        <w:rPr>
          <w:color w:val="000000"/>
          <w:sz w:val="28"/>
          <w:szCs w:val="28"/>
        </w:rPr>
        <w:t>Козловський В. О., Козловький С. В. Організація виробництва. Практикум. Навчальний посібник. Частина 2. - Вінниця: ВНТУ, 2005. - 168 с.</w:t>
      </w:r>
    </w:p>
    <w:p w:rsidR="00EA2D21" w:rsidRPr="00EA2D21" w:rsidRDefault="00EA2D21" w:rsidP="00EA2D21">
      <w:pPr>
        <w:pStyle w:val="a3"/>
        <w:shd w:val="clear" w:color="auto" w:fill="FFFFFF"/>
        <w:ind w:left="720"/>
        <w:jc w:val="both"/>
        <w:rPr>
          <w:b/>
          <w:color w:val="000000"/>
          <w:sz w:val="28"/>
          <w:szCs w:val="28"/>
        </w:rPr>
      </w:pPr>
      <w:r w:rsidRPr="00EA2D21">
        <w:rPr>
          <w:b/>
          <w:color w:val="000000"/>
          <w:sz w:val="28"/>
          <w:szCs w:val="28"/>
        </w:rPr>
        <w:t>нема</w:t>
      </w:r>
    </w:p>
    <w:p w:rsidR="00C93182" w:rsidRDefault="00C93182"/>
    <w:sectPr w:rsidR="00C93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D2222"/>
    <w:multiLevelType w:val="hybridMultilevel"/>
    <w:tmpl w:val="F6CCA9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A22"/>
    <w:rsid w:val="000132B1"/>
    <w:rsid w:val="00022AD8"/>
    <w:rsid w:val="00023CAF"/>
    <w:rsid w:val="000E0EAA"/>
    <w:rsid w:val="00111406"/>
    <w:rsid w:val="00114E9C"/>
    <w:rsid w:val="00152255"/>
    <w:rsid w:val="00157B9D"/>
    <w:rsid w:val="001908B9"/>
    <w:rsid w:val="0022718B"/>
    <w:rsid w:val="0025247D"/>
    <w:rsid w:val="0026746E"/>
    <w:rsid w:val="002C0779"/>
    <w:rsid w:val="00303AF6"/>
    <w:rsid w:val="00330349"/>
    <w:rsid w:val="003B468A"/>
    <w:rsid w:val="004202FA"/>
    <w:rsid w:val="00422EE7"/>
    <w:rsid w:val="00434EED"/>
    <w:rsid w:val="004630F7"/>
    <w:rsid w:val="00523F49"/>
    <w:rsid w:val="00540A22"/>
    <w:rsid w:val="00542753"/>
    <w:rsid w:val="00545151"/>
    <w:rsid w:val="00553583"/>
    <w:rsid w:val="00571239"/>
    <w:rsid w:val="00602B28"/>
    <w:rsid w:val="00606523"/>
    <w:rsid w:val="00694A36"/>
    <w:rsid w:val="006B1128"/>
    <w:rsid w:val="006C08AA"/>
    <w:rsid w:val="00743850"/>
    <w:rsid w:val="0075036D"/>
    <w:rsid w:val="007621B8"/>
    <w:rsid w:val="007B4B53"/>
    <w:rsid w:val="008401BE"/>
    <w:rsid w:val="00887A78"/>
    <w:rsid w:val="008C6D37"/>
    <w:rsid w:val="00975929"/>
    <w:rsid w:val="00991E66"/>
    <w:rsid w:val="009940A2"/>
    <w:rsid w:val="009C69BA"/>
    <w:rsid w:val="009D2702"/>
    <w:rsid w:val="009E28B6"/>
    <w:rsid w:val="00A35D46"/>
    <w:rsid w:val="00A41272"/>
    <w:rsid w:val="00A919CF"/>
    <w:rsid w:val="00A95EF2"/>
    <w:rsid w:val="00AF41FC"/>
    <w:rsid w:val="00B16AC3"/>
    <w:rsid w:val="00B41E81"/>
    <w:rsid w:val="00B820EA"/>
    <w:rsid w:val="00B92B78"/>
    <w:rsid w:val="00B97949"/>
    <w:rsid w:val="00BB7FB5"/>
    <w:rsid w:val="00BD6EDA"/>
    <w:rsid w:val="00C0490B"/>
    <w:rsid w:val="00C93182"/>
    <w:rsid w:val="00D430D7"/>
    <w:rsid w:val="00D90F53"/>
    <w:rsid w:val="00DB0613"/>
    <w:rsid w:val="00DD7C7B"/>
    <w:rsid w:val="00DE6AA1"/>
    <w:rsid w:val="00E65F23"/>
    <w:rsid w:val="00E777D9"/>
    <w:rsid w:val="00EA2D21"/>
    <w:rsid w:val="00F22D57"/>
    <w:rsid w:val="00F378D5"/>
    <w:rsid w:val="00F61FDA"/>
    <w:rsid w:val="00FA3B59"/>
    <w:rsid w:val="00FC10BE"/>
    <w:rsid w:val="00FD7816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850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43850"/>
    <w:pPr>
      <w:jc w:val="left"/>
    </w:pPr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a4">
    <w:name w:val="List Paragraph"/>
    <w:basedOn w:val="a"/>
    <w:uiPriority w:val="34"/>
    <w:qFormat/>
    <w:rsid w:val="00422E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850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43850"/>
    <w:pPr>
      <w:jc w:val="left"/>
    </w:pPr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a4">
    <w:name w:val="List Paragraph"/>
    <w:basedOn w:val="a"/>
    <w:uiPriority w:val="34"/>
    <w:qFormat/>
    <w:rsid w:val="00422E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330</Words>
  <Characters>1885</Characters>
  <Application>Microsoft Office Word</Application>
  <DocSecurity>0</DocSecurity>
  <Lines>15</Lines>
  <Paragraphs>4</Paragraphs>
  <ScaleCrop>false</ScaleCrop>
  <Company>SanBuild &amp; SPecialiST RePack</Company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11</cp:revision>
  <dcterms:created xsi:type="dcterms:W3CDTF">2017-06-06T11:49:00Z</dcterms:created>
  <dcterms:modified xsi:type="dcterms:W3CDTF">2017-11-06T10:59:00Z</dcterms:modified>
</cp:coreProperties>
</file>