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54" w:rsidRDefault="00757454" w:rsidP="0075745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757454" w:rsidRDefault="00757454" w:rsidP="0075745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57454" w:rsidRPr="00757454" w:rsidRDefault="00757454" w:rsidP="0075745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підготовки бакалаврів </w:t>
      </w:r>
    </w:p>
    <w:p w:rsidR="00757454" w:rsidRPr="00757454" w:rsidRDefault="00757454" w:rsidP="00757454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757454" w:rsidRPr="00757454" w:rsidRDefault="00757454" w:rsidP="00757454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57454" w:rsidRDefault="00757454" w:rsidP="007574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 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Основи культури і техніки мовлення</w:t>
      </w:r>
    </w:p>
    <w:p w:rsidR="00757454" w:rsidRDefault="00757454" w:rsidP="00757454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Коломийський навчально-науковий інститут</w:t>
      </w:r>
      <w:r>
        <w:rPr>
          <w:rFonts w:ascii="Times New Roman" w:hAnsi="Times New Roman"/>
          <w:sz w:val="28"/>
          <w:szCs w:val="28"/>
          <w:lang w:val="uk-UA"/>
        </w:rPr>
        <w:t xml:space="preserve"> кафедра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філології </w:t>
      </w:r>
    </w:p>
    <w:p w:rsidR="00757454" w:rsidRDefault="00757454" w:rsidP="007574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Макарук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Ольга Любомирівна</w:t>
      </w:r>
    </w:p>
    <w:p w:rsidR="00757454" w:rsidRPr="00757454" w:rsidRDefault="00757454" w:rsidP="007574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color w:val="8DB3E2"/>
          <w:sz w:val="28"/>
          <w:szCs w:val="28"/>
          <w:lang w:val="en-US"/>
        </w:rPr>
        <w:t>olga</w:t>
      </w:r>
      <w:proofErr w:type="spellEnd"/>
      <w:r w:rsidRPr="00757454">
        <w:rPr>
          <w:rFonts w:ascii="Times New Roman" w:hAnsi="Times New Roman"/>
          <w:color w:val="8DB3E2"/>
          <w:sz w:val="28"/>
          <w:szCs w:val="28"/>
        </w:rPr>
        <w:t>.</w:t>
      </w:r>
      <w:proofErr w:type="spellStart"/>
      <w:r>
        <w:rPr>
          <w:rFonts w:ascii="Times New Roman" w:hAnsi="Times New Roman"/>
          <w:color w:val="8DB3E2"/>
          <w:sz w:val="28"/>
          <w:szCs w:val="28"/>
          <w:lang w:val="en-US"/>
        </w:rPr>
        <w:t>glovatska</w:t>
      </w:r>
      <w:proofErr w:type="spellEnd"/>
      <w:r w:rsidRPr="00757454">
        <w:rPr>
          <w:rFonts w:ascii="Times New Roman" w:hAnsi="Times New Roman"/>
          <w:color w:val="8DB3E2"/>
          <w:sz w:val="28"/>
          <w:szCs w:val="28"/>
        </w:rPr>
        <w:t>@</w:t>
      </w:r>
      <w:proofErr w:type="spellStart"/>
      <w:r>
        <w:rPr>
          <w:rFonts w:ascii="Times New Roman" w:hAnsi="Times New Roman"/>
          <w:color w:val="8DB3E2"/>
          <w:sz w:val="28"/>
          <w:szCs w:val="28"/>
          <w:lang w:val="en-US"/>
        </w:rPr>
        <w:t>ukr</w:t>
      </w:r>
      <w:proofErr w:type="spellEnd"/>
      <w:r w:rsidRPr="00757454">
        <w:rPr>
          <w:rFonts w:ascii="Times New Roman" w:hAnsi="Times New Roman"/>
          <w:color w:val="8DB3E2"/>
          <w:sz w:val="28"/>
          <w:szCs w:val="28"/>
        </w:rPr>
        <w:t>.</w:t>
      </w:r>
      <w:r>
        <w:rPr>
          <w:rFonts w:ascii="Times New Roman" w:hAnsi="Times New Roman"/>
          <w:color w:val="8DB3E2"/>
          <w:sz w:val="28"/>
          <w:szCs w:val="28"/>
          <w:lang w:val="en-US"/>
        </w:rPr>
        <w:t>net</w:t>
      </w:r>
    </w:p>
    <w:p w:rsidR="00757454" w:rsidRDefault="00757454" w:rsidP="004412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(до 10 позицій), що включенні у збірник текстів для самостійної роботи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студента («хрестоматію) і електронні версії яких додаються:</w:t>
      </w:r>
    </w:p>
    <w:p w:rsidR="00757454" w:rsidRDefault="00757454" w:rsidP="004412D6">
      <w:pPr>
        <w:pStyle w:val="Default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proofErr w:type="spellStart"/>
      <w:r w:rsidRPr="00757454">
        <w:rPr>
          <w:sz w:val="28"/>
          <w:szCs w:val="28"/>
        </w:rPr>
        <w:t>Благун</w:t>
      </w:r>
      <w:proofErr w:type="spellEnd"/>
      <w:r>
        <w:rPr>
          <w:sz w:val="28"/>
          <w:szCs w:val="28"/>
          <w:lang w:val="uk-UA"/>
        </w:rPr>
        <w:t xml:space="preserve"> Н.М.</w:t>
      </w:r>
      <w:r w:rsidRPr="00757454">
        <w:rPr>
          <w:sz w:val="28"/>
          <w:szCs w:val="28"/>
        </w:rPr>
        <w:t xml:space="preserve"> </w:t>
      </w:r>
      <w:proofErr w:type="spellStart"/>
      <w:r w:rsidRPr="00757454">
        <w:rPr>
          <w:bCs/>
          <w:sz w:val="28"/>
          <w:szCs w:val="28"/>
        </w:rPr>
        <w:t>Основи</w:t>
      </w:r>
      <w:proofErr w:type="spellEnd"/>
      <w:r w:rsidRPr="00757454">
        <w:rPr>
          <w:bCs/>
          <w:sz w:val="28"/>
          <w:szCs w:val="28"/>
        </w:rPr>
        <w:t xml:space="preserve"> </w:t>
      </w:r>
      <w:proofErr w:type="spellStart"/>
      <w:r w:rsidRPr="00757454">
        <w:rPr>
          <w:bCs/>
          <w:sz w:val="28"/>
          <w:szCs w:val="28"/>
        </w:rPr>
        <w:t>культури</w:t>
      </w:r>
      <w:proofErr w:type="spellEnd"/>
      <w:r w:rsidRPr="00757454">
        <w:rPr>
          <w:bCs/>
          <w:sz w:val="28"/>
          <w:szCs w:val="28"/>
        </w:rPr>
        <w:t xml:space="preserve"> й </w:t>
      </w:r>
      <w:proofErr w:type="spellStart"/>
      <w:proofErr w:type="gramStart"/>
      <w:r w:rsidRPr="00757454">
        <w:rPr>
          <w:bCs/>
          <w:sz w:val="28"/>
          <w:szCs w:val="28"/>
        </w:rPr>
        <w:t>техн</w:t>
      </w:r>
      <w:proofErr w:type="gramEnd"/>
      <w:r w:rsidRPr="00757454">
        <w:rPr>
          <w:bCs/>
          <w:sz w:val="28"/>
          <w:szCs w:val="28"/>
        </w:rPr>
        <w:t>іки</w:t>
      </w:r>
      <w:proofErr w:type="spellEnd"/>
      <w:r w:rsidRPr="00757454">
        <w:rPr>
          <w:bCs/>
          <w:sz w:val="28"/>
          <w:szCs w:val="28"/>
        </w:rPr>
        <w:t xml:space="preserve"> </w:t>
      </w:r>
      <w:proofErr w:type="spellStart"/>
      <w:r w:rsidRPr="00757454">
        <w:rPr>
          <w:bCs/>
          <w:sz w:val="28"/>
          <w:szCs w:val="28"/>
        </w:rPr>
        <w:t>мовлення</w:t>
      </w:r>
      <w:proofErr w:type="spellEnd"/>
      <w:r w:rsidRPr="00757454">
        <w:rPr>
          <w:b/>
          <w:bCs/>
          <w:sz w:val="28"/>
          <w:szCs w:val="28"/>
        </w:rPr>
        <w:t xml:space="preserve"> </w:t>
      </w:r>
      <w:r w:rsidRPr="00757454">
        <w:rPr>
          <w:b/>
          <w:bCs/>
          <w:sz w:val="28"/>
          <w:szCs w:val="28"/>
        </w:rPr>
        <w:t xml:space="preserve">/ </w:t>
      </w:r>
      <w:proofErr w:type="spellStart"/>
      <w:r w:rsidRPr="00757454">
        <w:rPr>
          <w:sz w:val="28"/>
          <w:szCs w:val="28"/>
        </w:rPr>
        <w:t>Навчально-методичний</w:t>
      </w:r>
      <w:proofErr w:type="spellEnd"/>
      <w:r w:rsidRPr="00757454">
        <w:rPr>
          <w:sz w:val="28"/>
          <w:szCs w:val="28"/>
        </w:rPr>
        <w:t xml:space="preserve"> </w:t>
      </w:r>
      <w:proofErr w:type="spellStart"/>
      <w:r w:rsidRPr="00757454">
        <w:rPr>
          <w:sz w:val="28"/>
          <w:szCs w:val="28"/>
        </w:rPr>
        <w:t>посібник</w:t>
      </w:r>
      <w:proofErr w:type="spellEnd"/>
      <w:r w:rsidRPr="00757454">
        <w:rPr>
          <w:sz w:val="28"/>
          <w:szCs w:val="28"/>
        </w:rPr>
        <w:t xml:space="preserve"> для </w:t>
      </w:r>
      <w:proofErr w:type="spellStart"/>
      <w:r w:rsidRPr="00757454">
        <w:rPr>
          <w:sz w:val="28"/>
          <w:szCs w:val="28"/>
        </w:rPr>
        <w:t>студентів</w:t>
      </w:r>
      <w:proofErr w:type="spellEnd"/>
      <w:r w:rsidRPr="00757454">
        <w:rPr>
          <w:sz w:val="28"/>
          <w:szCs w:val="28"/>
        </w:rPr>
        <w:t xml:space="preserve"> I-ІІІ </w:t>
      </w:r>
      <w:proofErr w:type="spellStart"/>
      <w:r w:rsidRPr="00757454">
        <w:rPr>
          <w:sz w:val="28"/>
          <w:szCs w:val="28"/>
        </w:rPr>
        <w:t>курсів</w:t>
      </w:r>
      <w:proofErr w:type="spellEnd"/>
      <w:r w:rsidRPr="00757454">
        <w:rPr>
          <w:sz w:val="28"/>
          <w:szCs w:val="28"/>
        </w:rPr>
        <w:t xml:space="preserve"> </w:t>
      </w:r>
      <w:proofErr w:type="spellStart"/>
      <w:r w:rsidRPr="00757454">
        <w:rPr>
          <w:sz w:val="28"/>
          <w:szCs w:val="28"/>
        </w:rPr>
        <w:t>спеціальності</w:t>
      </w:r>
      <w:proofErr w:type="spellEnd"/>
      <w:r w:rsidRPr="00757454">
        <w:rPr>
          <w:sz w:val="28"/>
          <w:szCs w:val="28"/>
        </w:rPr>
        <w:t xml:space="preserve"> «Початкова </w:t>
      </w:r>
      <w:proofErr w:type="spellStart"/>
      <w:r w:rsidRPr="00757454">
        <w:rPr>
          <w:sz w:val="28"/>
          <w:szCs w:val="28"/>
        </w:rPr>
        <w:t>освіта</w:t>
      </w:r>
      <w:proofErr w:type="spellEnd"/>
      <w:r w:rsidRPr="0075745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 – Івано-Франківськ, 2017. – 43 с.</w:t>
      </w:r>
    </w:p>
    <w:p w:rsidR="004412D6" w:rsidRPr="004412D6" w:rsidRDefault="004412D6" w:rsidP="004412D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eastAsiaTheme="minorHAnsi" w:hAnsi="Times New Roman"/>
          <w:b/>
          <w:bCs/>
          <w:color w:val="231F20"/>
          <w:sz w:val="28"/>
          <w:szCs w:val="28"/>
        </w:rPr>
      </w:pPr>
      <w:r w:rsidRPr="004412D6">
        <w:rPr>
          <w:rFonts w:ascii="Times New Roman" w:eastAsiaTheme="minorHAnsi" w:hAnsi="Times New Roman"/>
          <w:bCs/>
          <w:color w:val="231F20"/>
          <w:sz w:val="28"/>
          <w:szCs w:val="28"/>
        </w:rPr>
        <w:t>Климова К.Я.</w:t>
      </w:r>
      <w:r w:rsidRPr="004412D6">
        <w:rPr>
          <w:rFonts w:ascii="Times New Roman" w:eastAsiaTheme="minorHAnsi" w:hAnsi="Times New Roman"/>
          <w:bCs/>
          <w:color w:val="231F20"/>
          <w:sz w:val="28"/>
          <w:szCs w:val="28"/>
          <w:lang w:val="uk-UA"/>
        </w:rPr>
        <w:t xml:space="preserve"> </w:t>
      </w:r>
      <w:proofErr w:type="spellStart"/>
      <w:r w:rsidRPr="004412D6">
        <w:rPr>
          <w:rFonts w:ascii="Times New Roman" w:eastAsiaTheme="minorHAnsi" w:hAnsi="Times New Roman"/>
          <w:bCs/>
          <w:color w:val="231F20"/>
          <w:sz w:val="28"/>
          <w:szCs w:val="28"/>
        </w:rPr>
        <w:t>Основи</w:t>
      </w:r>
      <w:proofErr w:type="spellEnd"/>
      <w:r w:rsidRPr="004412D6">
        <w:rPr>
          <w:rFonts w:ascii="Times New Roman" w:eastAsiaTheme="minorHAnsi" w:hAnsi="Times New Roman"/>
          <w:bCs/>
          <w:color w:val="231F20"/>
          <w:sz w:val="28"/>
          <w:szCs w:val="28"/>
        </w:rPr>
        <w:t xml:space="preserve"> </w:t>
      </w:r>
      <w:proofErr w:type="spellStart"/>
      <w:r w:rsidRPr="004412D6">
        <w:rPr>
          <w:rFonts w:ascii="Times New Roman" w:eastAsiaTheme="minorHAnsi" w:hAnsi="Times New Roman"/>
          <w:bCs/>
          <w:color w:val="231F20"/>
          <w:sz w:val="28"/>
          <w:szCs w:val="28"/>
        </w:rPr>
        <w:t>культури</w:t>
      </w:r>
      <w:proofErr w:type="spellEnd"/>
      <w:r w:rsidRPr="004412D6">
        <w:rPr>
          <w:rFonts w:ascii="Times New Roman" w:eastAsiaTheme="minorHAnsi" w:hAnsi="Times New Roman"/>
          <w:bCs/>
          <w:color w:val="231F20"/>
          <w:sz w:val="28"/>
          <w:szCs w:val="28"/>
        </w:rPr>
        <w:t xml:space="preserve"> і </w:t>
      </w:r>
      <w:proofErr w:type="spellStart"/>
      <w:proofErr w:type="gramStart"/>
      <w:r w:rsidRPr="004412D6">
        <w:rPr>
          <w:rFonts w:ascii="Times New Roman" w:eastAsiaTheme="minorHAnsi" w:hAnsi="Times New Roman"/>
          <w:bCs/>
          <w:color w:val="231F20"/>
          <w:sz w:val="28"/>
          <w:szCs w:val="28"/>
        </w:rPr>
        <w:t>техн</w:t>
      </w:r>
      <w:proofErr w:type="gramEnd"/>
      <w:r w:rsidRPr="004412D6">
        <w:rPr>
          <w:rFonts w:ascii="Times New Roman" w:eastAsiaTheme="minorHAnsi" w:hAnsi="Times New Roman"/>
          <w:bCs/>
          <w:color w:val="231F20"/>
          <w:sz w:val="28"/>
          <w:szCs w:val="28"/>
        </w:rPr>
        <w:t>іки</w:t>
      </w:r>
      <w:proofErr w:type="spellEnd"/>
      <w:r w:rsidRPr="004412D6">
        <w:rPr>
          <w:rFonts w:ascii="Times New Roman" w:eastAsiaTheme="minorHAnsi" w:hAnsi="Times New Roman"/>
          <w:bCs/>
          <w:color w:val="231F20"/>
          <w:sz w:val="28"/>
          <w:szCs w:val="28"/>
        </w:rPr>
        <w:t xml:space="preserve"> </w:t>
      </w:r>
      <w:proofErr w:type="spellStart"/>
      <w:r w:rsidRPr="004412D6">
        <w:rPr>
          <w:rFonts w:ascii="Times New Roman" w:eastAsiaTheme="minorHAnsi" w:hAnsi="Times New Roman"/>
          <w:bCs/>
          <w:color w:val="231F20"/>
          <w:sz w:val="28"/>
          <w:szCs w:val="28"/>
        </w:rPr>
        <w:t>мовлення</w:t>
      </w:r>
      <w:proofErr w:type="spellEnd"/>
      <w:r w:rsidRPr="004412D6">
        <w:rPr>
          <w:rFonts w:ascii="Times New Roman" w:eastAsiaTheme="minorHAnsi" w:hAnsi="Times New Roman"/>
          <w:b/>
          <w:bCs/>
          <w:color w:val="231F20"/>
          <w:sz w:val="28"/>
          <w:szCs w:val="28"/>
        </w:rPr>
        <w:t xml:space="preserve">: </w:t>
      </w:r>
      <w:proofErr w:type="spellStart"/>
      <w:r w:rsidRPr="004412D6">
        <w:rPr>
          <w:rFonts w:ascii="Times New Roman" w:eastAsiaTheme="minorHAnsi" w:hAnsi="Times New Roman"/>
          <w:color w:val="231F20"/>
          <w:sz w:val="28"/>
          <w:szCs w:val="28"/>
        </w:rPr>
        <w:t>Навч</w:t>
      </w:r>
      <w:proofErr w:type="spellEnd"/>
      <w:r w:rsidRPr="004412D6">
        <w:rPr>
          <w:rFonts w:ascii="Times New Roman" w:eastAsiaTheme="minorHAnsi" w:hAnsi="Times New Roman"/>
          <w:color w:val="231F20"/>
          <w:sz w:val="28"/>
          <w:szCs w:val="28"/>
        </w:rPr>
        <w:t xml:space="preserve">. </w:t>
      </w:r>
      <w:proofErr w:type="spellStart"/>
      <w:proofErr w:type="gramStart"/>
      <w:r w:rsidRPr="004412D6">
        <w:rPr>
          <w:rFonts w:ascii="Times New Roman" w:eastAsiaTheme="minorHAnsi" w:hAnsi="Times New Roman"/>
          <w:color w:val="231F20"/>
          <w:sz w:val="28"/>
          <w:szCs w:val="28"/>
        </w:rPr>
        <w:t>пос</w:t>
      </w:r>
      <w:proofErr w:type="gramEnd"/>
      <w:r w:rsidRPr="004412D6">
        <w:rPr>
          <w:rFonts w:ascii="Times New Roman" w:eastAsiaTheme="minorHAnsi" w:hAnsi="Times New Roman"/>
          <w:color w:val="231F20"/>
          <w:sz w:val="28"/>
          <w:szCs w:val="28"/>
        </w:rPr>
        <w:t>ібник</w:t>
      </w:r>
      <w:proofErr w:type="spellEnd"/>
      <w:r w:rsidRPr="004412D6">
        <w:rPr>
          <w:rFonts w:ascii="Times New Roman" w:eastAsiaTheme="minorHAnsi" w:hAnsi="Times New Roman"/>
          <w:color w:val="231F20"/>
          <w:sz w:val="28"/>
          <w:szCs w:val="28"/>
        </w:rPr>
        <w:t>. – 2</w:t>
      </w:r>
      <w:r w:rsidRPr="004412D6">
        <w:rPr>
          <w:rFonts w:ascii="Times New Roman" w:eastAsiaTheme="minorHAnsi" w:hAnsi="Times New Roman"/>
          <w:color w:val="231F20"/>
          <w:sz w:val="28"/>
          <w:szCs w:val="28"/>
          <w:lang w:val="uk-UA"/>
        </w:rPr>
        <w:t>-</w:t>
      </w:r>
      <w:r w:rsidRPr="004412D6">
        <w:rPr>
          <w:rFonts w:ascii="Times New Roman" w:eastAsiaTheme="minorHAnsi" w:hAnsi="Times New Roman"/>
          <w:color w:val="231F20"/>
          <w:sz w:val="28"/>
          <w:szCs w:val="28"/>
        </w:rPr>
        <w:t>е</w:t>
      </w:r>
      <w:r w:rsidRPr="004412D6">
        <w:rPr>
          <w:rFonts w:ascii="Times New Roman" w:eastAsiaTheme="minorHAnsi" w:hAnsi="Times New Roman"/>
          <w:color w:val="231F20"/>
          <w:sz w:val="28"/>
          <w:szCs w:val="28"/>
          <w:lang w:val="uk-UA"/>
        </w:rPr>
        <w:t xml:space="preserve"> </w:t>
      </w:r>
      <w:r w:rsidRPr="004412D6">
        <w:rPr>
          <w:rFonts w:ascii="Times New Roman" w:eastAsiaTheme="minorHAnsi" w:hAnsi="Times New Roman"/>
          <w:color w:val="231F20"/>
          <w:sz w:val="28"/>
          <w:szCs w:val="28"/>
        </w:rPr>
        <w:t xml:space="preserve">вид., </w:t>
      </w:r>
      <w:proofErr w:type="spellStart"/>
      <w:r w:rsidRPr="004412D6">
        <w:rPr>
          <w:rFonts w:ascii="Times New Roman" w:eastAsiaTheme="minorHAnsi" w:hAnsi="Times New Roman"/>
          <w:color w:val="231F20"/>
          <w:sz w:val="28"/>
          <w:szCs w:val="28"/>
        </w:rPr>
        <w:t>випр</w:t>
      </w:r>
      <w:proofErr w:type="spellEnd"/>
      <w:r w:rsidRPr="004412D6">
        <w:rPr>
          <w:rFonts w:ascii="Times New Roman" w:eastAsiaTheme="minorHAnsi" w:hAnsi="Times New Roman"/>
          <w:color w:val="231F20"/>
          <w:sz w:val="28"/>
          <w:szCs w:val="28"/>
        </w:rPr>
        <w:t xml:space="preserve">. і доп. – К.: </w:t>
      </w:r>
      <w:proofErr w:type="spellStart"/>
      <w:r w:rsidRPr="004412D6">
        <w:rPr>
          <w:rFonts w:ascii="Times New Roman" w:eastAsiaTheme="minorHAnsi" w:hAnsi="Times New Roman"/>
          <w:color w:val="231F20"/>
          <w:sz w:val="28"/>
          <w:szCs w:val="28"/>
        </w:rPr>
        <w:t>Ліра</w:t>
      </w:r>
      <w:proofErr w:type="spellEnd"/>
      <w:r w:rsidRPr="004412D6">
        <w:rPr>
          <w:rFonts w:ascii="Times New Roman" w:eastAsiaTheme="minorHAnsi" w:hAnsi="Times New Roman"/>
          <w:color w:val="231F20"/>
          <w:sz w:val="28"/>
          <w:szCs w:val="28"/>
        </w:rPr>
        <w:t>–К, 2006. – 240с.</w:t>
      </w:r>
    </w:p>
    <w:p w:rsidR="004412D6" w:rsidRPr="004412D6" w:rsidRDefault="004412D6" w:rsidP="004412D6">
      <w:pPr>
        <w:pStyle w:val="Default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4412D6">
        <w:rPr>
          <w:bCs/>
          <w:sz w:val="28"/>
          <w:szCs w:val="28"/>
        </w:rPr>
        <w:t>Кравцова І. А.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мовлення</w:t>
      </w:r>
      <w:proofErr w:type="spellEnd"/>
      <w:r>
        <w:rPr>
          <w:sz w:val="28"/>
          <w:szCs w:val="28"/>
        </w:rPr>
        <w:t>: [</w:t>
      </w:r>
      <w:proofErr w:type="spellStart"/>
      <w:r>
        <w:rPr>
          <w:sz w:val="28"/>
          <w:szCs w:val="28"/>
        </w:rPr>
        <w:t>навчальний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посібник</w:t>
      </w:r>
      <w:proofErr w:type="spellEnd"/>
      <w:r>
        <w:rPr>
          <w:sz w:val="28"/>
          <w:szCs w:val="28"/>
        </w:rPr>
        <w:t xml:space="preserve">] / І. А. Кравцова, Л. Р. </w:t>
      </w:r>
      <w:proofErr w:type="spellStart"/>
      <w:r>
        <w:rPr>
          <w:sz w:val="28"/>
          <w:szCs w:val="28"/>
        </w:rPr>
        <w:t>Шпачук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Кривий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іг</w:t>
      </w:r>
      <w:proofErr w:type="spellEnd"/>
      <w:r>
        <w:rPr>
          <w:sz w:val="28"/>
          <w:szCs w:val="28"/>
        </w:rPr>
        <w:t>: КПІ ДВНЗ «КНУ, 2013. – 294 с.</w:t>
      </w:r>
    </w:p>
    <w:p w:rsidR="00757454" w:rsidRPr="004412D6" w:rsidRDefault="004412D6" w:rsidP="004412D6">
      <w:pPr>
        <w:pStyle w:val="Defaul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Пасинок В.Г. </w:t>
      </w:r>
      <w:proofErr w:type="spellStart"/>
      <w:r w:rsidRPr="00757454">
        <w:rPr>
          <w:bCs/>
          <w:sz w:val="28"/>
          <w:szCs w:val="28"/>
        </w:rPr>
        <w:t>Основи</w:t>
      </w:r>
      <w:proofErr w:type="spellEnd"/>
      <w:r w:rsidRPr="00757454">
        <w:rPr>
          <w:bCs/>
          <w:sz w:val="28"/>
          <w:szCs w:val="28"/>
        </w:rPr>
        <w:t xml:space="preserve"> </w:t>
      </w:r>
      <w:proofErr w:type="spellStart"/>
      <w:r w:rsidRPr="00757454">
        <w:rPr>
          <w:bCs/>
          <w:sz w:val="28"/>
          <w:szCs w:val="28"/>
        </w:rPr>
        <w:t>культури</w:t>
      </w:r>
      <w:proofErr w:type="spellEnd"/>
      <w:r w:rsidRPr="00757454">
        <w:rPr>
          <w:bCs/>
          <w:sz w:val="28"/>
          <w:szCs w:val="28"/>
        </w:rPr>
        <w:t xml:space="preserve"> й </w:t>
      </w:r>
      <w:proofErr w:type="spellStart"/>
      <w:r w:rsidRPr="00757454">
        <w:rPr>
          <w:bCs/>
          <w:sz w:val="28"/>
          <w:szCs w:val="28"/>
        </w:rPr>
        <w:t>техніки</w:t>
      </w:r>
      <w:proofErr w:type="spellEnd"/>
      <w:r w:rsidRPr="00757454">
        <w:rPr>
          <w:bCs/>
          <w:sz w:val="28"/>
          <w:szCs w:val="28"/>
        </w:rPr>
        <w:t xml:space="preserve"> </w:t>
      </w:r>
      <w:proofErr w:type="spellStart"/>
      <w:r w:rsidRPr="00757454">
        <w:rPr>
          <w:bCs/>
          <w:sz w:val="28"/>
          <w:szCs w:val="28"/>
        </w:rPr>
        <w:t>мовлення</w:t>
      </w:r>
      <w:proofErr w:type="spellEnd"/>
      <w:r w:rsidRPr="00757454">
        <w:rPr>
          <w:b/>
          <w:bCs/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Навчальн</w:t>
      </w:r>
      <w:r w:rsidRPr="00757454">
        <w:rPr>
          <w:sz w:val="28"/>
          <w:szCs w:val="28"/>
        </w:rPr>
        <w:t>ий</w:t>
      </w:r>
      <w:proofErr w:type="spellEnd"/>
      <w:r w:rsidRPr="00757454">
        <w:rPr>
          <w:sz w:val="28"/>
          <w:szCs w:val="28"/>
        </w:rPr>
        <w:t xml:space="preserve"> </w:t>
      </w:r>
      <w:proofErr w:type="spellStart"/>
      <w:r w:rsidRPr="00757454">
        <w:rPr>
          <w:sz w:val="28"/>
          <w:szCs w:val="28"/>
        </w:rPr>
        <w:t>посібник</w:t>
      </w:r>
      <w:proofErr w:type="spellEnd"/>
      <w:r>
        <w:rPr>
          <w:sz w:val="28"/>
          <w:szCs w:val="28"/>
          <w:lang w:val="uk-UA"/>
        </w:rPr>
        <w:t>. – Харків, 2011. – 246 с.</w:t>
      </w:r>
    </w:p>
    <w:p w:rsidR="00757454" w:rsidRPr="00757454" w:rsidRDefault="004412D6" w:rsidP="004412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,Bold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757454">
        <w:rPr>
          <w:rFonts w:ascii="Times New Roman" w:hAnsi="Times New Roman"/>
          <w:sz w:val="24"/>
          <w:szCs w:val="24"/>
          <w:lang w:val="uk-UA"/>
        </w:rPr>
        <w:t>.</w:t>
      </w:r>
      <w:r w:rsidR="00757454">
        <w:rPr>
          <w:lang w:val="uk-UA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bCs/>
          <w:sz w:val="28"/>
          <w:szCs w:val="28"/>
          <w:lang w:val="uk-UA"/>
        </w:rPr>
        <w:t>Фенко</w:t>
      </w:r>
      <w:proofErr w:type="spellEnd"/>
      <w:r w:rsidR="00757454" w:rsidRPr="00757454">
        <w:rPr>
          <w:rFonts w:ascii="Times New Roman" w:eastAsia="Times New Roman,Bold" w:hAnsi="Times New Roman"/>
          <w:bCs/>
          <w:sz w:val="28"/>
          <w:szCs w:val="28"/>
          <w:lang w:val="uk-UA"/>
        </w:rPr>
        <w:t xml:space="preserve"> </w:t>
      </w:r>
      <w:r w:rsidR="00757454" w:rsidRPr="00757454">
        <w:rPr>
          <w:rFonts w:ascii="Times New Roman" w:eastAsia="Times New Roman,Bold" w:hAnsi="Times New Roman"/>
          <w:bCs/>
          <w:sz w:val="28"/>
          <w:szCs w:val="28"/>
          <w:lang w:val="uk-UA"/>
        </w:rPr>
        <w:t>М</w:t>
      </w:r>
      <w:r w:rsidR="00757454" w:rsidRPr="00757454">
        <w:rPr>
          <w:rFonts w:ascii="Times New Roman" w:eastAsia="Times New Roman,Bold" w:hAnsi="Times New Roman"/>
          <w:bCs/>
          <w:sz w:val="28"/>
          <w:szCs w:val="28"/>
          <w:lang w:val="uk-UA"/>
        </w:rPr>
        <w:t>.</w:t>
      </w:r>
      <w:r w:rsidR="00757454" w:rsidRPr="00757454">
        <w:rPr>
          <w:rFonts w:ascii="Times New Roman" w:eastAsia="Times New Roman,Bold" w:hAnsi="Times New Roman"/>
          <w:bCs/>
          <w:sz w:val="28"/>
          <w:szCs w:val="28"/>
          <w:lang w:val="uk-UA"/>
        </w:rPr>
        <w:t>Я</w:t>
      </w:r>
      <w:r w:rsidR="00757454" w:rsidRPr="00757454">
        <w:rPr>
          <w:rFonts w:ascii="Times New Roman,Bold" w:eastAsia="Times New Roman,Bold" w:hAnsiTheme="minorHAnsi" w:cs="Times New Roman,Bold"/>
          <w:b/>
          <w:bCs/>
          <w:sz w:val="28"/>
          <w:szCs w:val="28"/>
          <w:lang w:val="uk-UA"/>
        </w:rPr>
        <w:t>.</w:t>
      </w:r>
      <w:r w:rsidR="00757454">
        <w:rPr>
          <w:rFonts w:ascii="Times New Roman" w:hAnsi="Times New Roman"/>
          <w:sz w:val="24"/>
          <w:szCs w:val="24"/>
          <w:lang w:val="uk-UA"/>
        </w:rPr>
        <w:t>.</w:t>
      </w:r>
      <w:r w:rsidR="00757454" w:rsidRPr="00757454">
        <w:rPr>
          <w:rFonts w:ascii="Times New Roman,Bold" w:eastAsia="Times New Roman,Bold" w:hAnsiTheme="minorHAnsi" w:cs="Times New Roman,Bold" w:hint="eastAsia"/>
          <w:b/>
          <w:bCs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bCs/>
          <w:sz w:val="28"/>
          <w:szCs w:val="28"/>
        </w:rPr>
        <w:t>Основи</w:t>
      </w:r>
      <w:proofErr w:type="spellEnd"/>
      <w:r w:rsidR="00757454" w:rsidRPr="00757454">
        <w:rPr>
          <w:rFonts w:ascii="Times New Roman" w:eastAsia="Times New Roman,Bold" w:hAnsi="Times New Roman"/>
          <w:bCs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bCs/>
          <w:sz w:val="28"/>
          <w:szCs w:val="28"/>
        </w:rPr>
        <w:t>культури</w:t>
      </w:r>
      <w:proofErr w:type="spellEnd"/>
      <w:r w:rsidR="00757454" w:rsidRPr="00757454">
        <w:rPr>
          <w:rFonts w:ascii="Times New Roman" w:eastAsia="Times New Roman,Bold" w:hAnsi="Times New Roman"/>
          <w:bCs/>
          <w:sz w:val="28"/>
          <w:szCs w:val="28"/>
        </w:rPr>
        <w:t xml:space="preserve"> і </w:t>
      </w:r>
      <w:proofErr w:type="spellStart"/>
      <w:proofErr w:type="gramStart"/>
      <w:r w:rsidR="00757454" w:rsidRPr="00757454">
        <w:rPr>
          <w:rFonts w:ascii="Times New Roman" w:eastAsia="Times New Roman,Bold" w:hAnsi="Times New Roman"/>
          <w:bCs/>
          <w:sz w:val="28"/>
          <w:szCs w:val="28"/>
        </w:rPr>
        <w:t>техн</w:t>
      </w:r>
      <w:proofErr w:type="gramEnd"/>
      <w:r w:rsidR="00757454" w:rsidRPr="00757454">
        <w:rPr>
          <w:rFonts w:ascii="Times New Roman" w:eastAsia="Times New Roman,Bold" w:hAnsi="Times New Roman"/>
          <w:bCs/>
          <w:sz w:val="28"/>
          <w:szCs w:val="28"/>
        </w:rPr>
        <w:t>іки</w:t>
      </w:r>
      <w:proofErr w:type="spellEnd"/>
      <w:r w:rsidR="00757454" w:rsidRPr="00757454">
        <w:rPr>
          <w:rFonts w:ascii="Times New Roman" w:eastAsia="Times New Roman,Bold" w:hAnsi="Times New Roman"/>
          <w:bCs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bCs/>
          <w:sz w:val="28"/>
          <w:szCs w:val="28"/>
        </w:rPr>
        <w:t>мовлення</w:t>
      </w:r>
      <w:proofErr w:type="spellEnd"/>
      <w:r w:rsidR="00757454" w:rsidRPr="00757454">
        <w:rPr>
          <w:rFonts w:ascii="Times New Roman" w:eastAsia="Times New Roman,Bold" w:hAnsi="Times New Roman"/>
          <w:bCs/>
          <w:sz w:val="28"/>
          <w:szCs w:val="28"/>
        </w:rPr>
        <w:t xml:space="preserve"> /</w:t>
      </w:r>
      <w:r w:rsidR="00757454" w:rsidRPr="00757454">
        <w:rPr>
          <w:rFonts w:ascii="Times New Roman" w:eastAsia="Times New Roman,Bold" w:hAnsi="Times New Roman"/>
          <w:b/>
          <w:bCs/>
          <w:sz w:val="28"/>
          <w:szCs w:val="28"/>
        </w:rPr>
        <w:t xml:space="preserve"> </w:t>
      </w:r>
      <w:proofErr w:type="spellStart"/>
      <w:r w:rsidR="00757454">
        <w:rPr>
          <w:rFonts w:ascii="Times New Roman" w:eastAsia="Times New Roman,Bold" w:hAnsi="Times New Roman"/>
          <w:sz w:val="28"/>
          <w:szCs w:val="28"/>
        </w:rPr>
        <w:t>Навчально-методичний</w:t>
      </w:r>
      <w:proofErr w:type="spellEnd"/>
      <w:r w:rsidR="00757454">
        <w:rPr>
          <w:rFonts w:ascii="Times New Roman" w:eastAsia="Times New Roman,Bold" w:hAnsi="Times New Roman"/>
          <w:sz w:val="28"/>
          <w:szCs w:val="28"/>
        </w:rPr>
        <w:t xml:space="preserve"> комплекс</w:t>
      </w:r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</w:t>
      </w:r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для </w:t>
      </w:r>
      <w:proofErr w:type="spellStart"/>
      <w:r w:rsidR="00757454" w:rsidRPr="00757454">
        <w:rPr>
          <w:rFonts w:ascii="Times New Roman" w:eastAsia="Times New Roman,Bold" w:hAnsi="Times New Roman"/>
          <w:sz w:val="28"/>
          <w:szCs w:val="28"/>
        </w:rPr>
        <w:t>студентів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sz w:val="28"/>
          <w:szCs w:val="28"/>
        </w:rPr>
        <w:t>спеціальності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“</w:t>
      </w:r>
      <w:r w:rsidR="00757454">
        <w:rPr>
          <w:rFonts w:ascii="Times New Roman" w:eastAsia="Times New Roman,Bold" w:hAnsi="Times New Roman"/>
          <w:sz w:val="28"/>
          <w:szCs w:val="28"/>
        </w:rPr>
        <w:t xml:space="preserve">Початкова </w:t>
      </w:r>
      <w:proofErr w:type="spellStart"/>
      <w:r w:rsidR="00757454">
        <w:rPr>
          <w:rFonts w:ascii="Times New Roman" w:eastAsia="Times New Roman,Bold" w:hAnsi="Times New Roman"/>
          <w:sz w:val="28"/>
          <w:szCs w:val="28"/>
        </w:rPr>
        <w:t>освіта</w:t>
      </w:r>
      <w:proofErr w:type="spellEnd"/>
      <w:r w:rsidR="00757454">
        <w:rPr>
          <w:rFonts w:ascii="Times New Roman" w:eastAsia="Times New Roman,Bold" w:hAnsi="Times New Roman"/>
          <w:sz w:val="28"/>
          <w:szCs w:val="28"/>
        </w:rPr>
        <w:t xml:space="preserve">” </w:t>
      </w:r>
      <w:proofErr w:type="spellStart"/>
      <w:r w:rsidR="00757454">
        <w:rPr>
          <w:rFonts w:ascii="Times New Roman" w:eastAsia="Times New Roman,Bold" w:hAnsi="Times New Roman"/>
          <w:sz w:val="28"/>
          <w:szCs w:val="28"/>
        </w:rPr>
        <w:t>педагогічного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</w:t>
      </w:r>
      <w:proofErr w:type="spellStart"/>
      <w:r w:rsidR="00757454">
        <w:rPr>
          <w:rFonts w:ascii="Times New Roman" w:eastAsia="Times New Roman,Bold" w:hAnsi="Times New Roman"/>
          <w:sz w:val="28"/>
          <w:szCs w:val="28"/>
        </w:rPr>
        <w:t>інституту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sz w:val="28"/>
          <w:szCs w:val="28"/>
        </w:rPr>
        <w:t>Волинського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sz w:val="28"/>
          <w:szCs w:val="28"/>
        </w:rPr>
        <w:t>національного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sz w:val="28"/>
          <w:szCs w:val="28"/>
        </w:rPr>
        <w:t>університету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sz w:val="28"/>
          <w:szCs w:val="28"/>
        </w:rPr>
        <w:t>імені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sz w:val="28"/>
          <w:szCs w:val="28"/>
        </w:rPr>
        <w:t>Лесі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 xml:space="preserve"> </w:t>
      </w:r>
      <w:proofErr w:type="spellStart"/>
      <w:r w:rsidR="00757454" w:rsidRPr="00757454">
        <w:rPr>
          <w:rFonts w:ascii="Times New Roman" w:eastAsia="Times New Roman,Bold" w:hAnsi="Times New Roman"/>
          <w:sz w:val="28"/>
          <w:szCs w:val="28"/>
        </w:rPr>
        <w:t>Українки</w:t>
      </w:r>
      <w:proofErr w:type="spellEnd"/>
      <w:r w:rsidR="00757454" w:rsidRPr="00757454">
        <w:rPr>
          <w:rFonts w:ascii="Times New Roman" w:eastAsia="Times New Roman,Bold" w:hAnsi="Times New Roman"/>
          <w:sz w:val="28"/>
          <w:szCs w:val="28"/>
        </w:rPr>
        <w:t>, 2012. – 111 с.</w:t>
      </w:r>
    </w:p>
    <w:p w:rsidR="004412D6" w:rsidRDefault="004412D6" w:rsidP="00757454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57454" w:rsidRDefault="00757454" w:rsidP="0075745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/>
            <w:b/>
            <w:sz w:val="28"/>
            <w:szCs w:val="28"/>
            <w:lang w:val="uk-UA"/>
          </w:rPr>
          <w:t>-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/>
            <w:b/>
            <w:sz w:val="28"/>
            <w:szCs w:val="28"/>
            <w:lang w:val="uk-UA"/>
          </w:rPr>
          <w:t>@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/>
            <w:b/>
            <w:sz w:val="28"/>
            <w:szCs w:val="28"/>
            <w:lang w:val="uk-UA"/>
          </w:rPr>
          <w:t>.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757454" w:rsidRDefault="00757454" w:rsidP="00757454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Борисович,учений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секретар наукової бібліотеки</w:t>
      </w:r>
    </w:p>
    <w:p w:rsidR="00757454" w:rsidRDefault="00757454" w:rsidP="0075745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7C0BD6" w:rsidRPr="00757454" w:rsidRDefault="00757454" w:rsidP="0075745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7C0BD6" w:rsidRPr="00757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2D1"/>
    <w:multiLevelType w:val="hybridMultilevel"/>
    <w:tmpl w:val="CF5EE630"/>
    <w:lvl w:ilvl="0" w:tplc="E77403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406687"/>
    <w:multiLevelType w:val="hybridMultilevel"/>
    <w:tmpl w:val="FBC0A1A0"/>
    <w:lvl w:ilvl="0" w:tplc="F962AE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9B"/>
    <w:rsid w:val="000C3EC0"/>
    <w:rsid w:val="002C05A5"/>
    <w:rsid w:val="004412D6"/>
    <w:rsid w:val="00757454"/>
    <w:rsid w:val="009E6C08"/>
    <w:rsid w:val="00C51C0B"/>
    <w:rsid w:val="00CE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4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57454"/>
    <w:rPr>
      <w:color w:val="0000FF"/>
      <w:u w:val="single"/>
    </w:rPr>
  </w:style>
  <w:style w:type="paragraph" w:customStyle="1" w:styleId="Default">
    <w:name w:val="Default"/>
    <w:rsid w:val="007574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41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4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57454"/>
    <w:rPr>
      <w:color w:val="0000FF"/>
      <w:u w:val="single"/>
    </w:rPr>
  </w:style>
  <w:style w:type="paragraph" w:customStyle="1" w:styleId="Default">
    <w:name w:val="Default"/>
    <w:rsid w:val="007574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41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9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2020-04-01T20:05:00Z</dcterms:created>
  <dcterms:modified xsi:type="dcterms:W3CDTF">2020-04-01T20:25:00Z</dcterms:modified>
</cp:coreProperties>
</file>