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E08BB" w:rsidRPr="001E29AC" w:rsidRDefault="008E08BB" w:rsidP="008E08BB">
      <w:pPr>
        <w:spacing w:before="0" w:after="120"/>
        <w:ind w:left="0" w:firstLine="0"/>
        <w:rPr>
          <w:u w:val="single"/>
        </w:rPr>
      </w:pPr>
      <w:r>
        <w:t>Дисципліна</w:t>
      </w:r>
      <w:r w:rsidRPr="001E29AC">
        <w:t xml:space="preserve"> </w:t>
      </w:r>
      <w:r>
        <w:t>Т</w:t>
      </w:r>
      <w:r w:rsidRPr="008E08BB">
        <w:rPr>
          <w:u w:val="single"/>
        </w:rPr>
        <w:t>еорія функцій комплексної змінної</w:t>
      </w:r>
    </w:p>
    <w:p w:rsidR="008E08BB" w:rsidRPr="001E29AC" w:rsidRDefault="008E08BB" w:rsidP="008E08BB">
      <w:pPr>
        <w:spacing w:before="0" w:after="120"/>
        <w:ind w:left="0" w:firstLine="0"/>
        <w:rPr>
          <w:lang w:val="ru-RU"/>
        </w:rPr>
      </w:pPr>
      <w:r>
        <w:t xml:space="preserve">Спеціальність </w:t>
      </w:r>
      <w:r w:rsidRPr="001E29AC">
        <w:rPr>
          <w:u w:val="single"/>
        </w:rPr>
        <w:t>111 Математика</w:t>
      </w:r>
      <w:r w:rsidRPr="001E29AC">
        <w:rPr>
          <w:u w:val="single"/>
          <w:lang w:val="ru-RU"/>
        </w:rPr>
        <w:t xml:space="preserve">, </w:t>
      </w:r>
      <w:r w:rsidRPr="001E29AC">
        <w:rPr>
          <w:u w:val="single"/>
        </w:rPr>
        <w:t>014 Середня освіта (математика)</w:t>
      </w:r>
    </w:p>
    <w:p w:rsidR="008E08BB" w:rsidRPr="001E29AC" w:rsidRDefault="008E08BB" w:rsidP="008E08BB">
      <w:pPr>
        <w:spacing w:before="0" w:after="120"/>
        <w:ind w:left="0" w:firstLine="0"/>
      </w:pPr>
      <w:r>
        <w:t xml:space="preserve">ОКР </w:t>
      </w:r>
      <w:r>
        <w:rPr>
          <w:u w:val="single"/>
        </w:rPr>
        <w:t>б</w:t>
      </w:r>
      <w:r w:rsidRPr="001E29AC">
        <w:rPr>
          <w:u w:val="single"/>
        </w:rPr>
        <w:t>акалавр</w:t>
      </w:r>
    </w:p>
    <w:p w:rsidR="008E08BB" w:rsidRPr="001E29AC" w:rsidRDefault="008E08BB" w:rsidP="008E08BB">
      <w:pPr>
        <w:spacing w:before="0" w:after="120"/>
        <w:ind w:left="0" w:firstLine="0"/>
      </w:pPr>
      <w:r w:rsidRPr="001E29AC">
        <w:t xml:space="preserve">Викладач </w:t>
      </w:r>
      <w:r w:rsidRPr="001E29AC">
        <w:rPr>
          <w:u w:val="single"/>
        </w:rPr>
        <w:t>Дмитришин Р.І.</w:t>
      </w:r>
    </w:p>
    <w:p w:rsidR="008E08BB" w:rsidRDefault="008E08BB" w:rsidP="008E08BB">
      <w:pPr>
        <w:spacing w:before="0" w:after="120"/>
        <w:ind w:left="0" w:firstLine="0"/>
      </w:pPr>
      <w:r>
        <w:t>Кафедра</w:t>
      </w:r>
      <w:r w:rsidRPr="001E29AC">
        <w:t xml:space="preserve"> </w:t>
      </w:r>
      <w:r w:rsidRPr="001E29AC">
        <w:rPr>
          <w:u w:val="single"/>
        </w:rPr>
        <w:t>математичного і функціонального аналізу</w:t>
      </w:r>
    </w:p>
    <w:p w:rsidR="008E08BB" w:rsidRDefault="008E08BB" w:rsidP="008E08BB">
      <w:pPr>
        <w:spacing w:before="0" w:after="120"/>
        <w:ind w:left="0" w:firstLine="0"/>
        <w:rPr>
          <w:u w:val="single"/>
        </w:rPr>
      </w:pPr>
      <w:r>
        <w:t xml:space="preserve">факультет /інститут </w:t>
      </w:r>
      <w:r w:rsidRPr="001E29AC">
        <w:rPr>
          <w:u w:val="single"/>
        </w:rPr>
        <w:t>математики та інформатики</w:t>
      </w:r>
    </w:p>
    <w:p w:rsidR="008E08BB" w:rsidRPr="001E29AC" w:rsidRDefault="008E08BB" w:rsidP="008E08BB">
      <w:pPr>
        <w:spacing w:before="0" w:after="120"/>
        <w:ind w:left="0" w:firstLine="0"/>
      </w:pPr>
      <w:r w:rsidRPr="001E29AC">
        <w:rPr>
          <w:lang w:val="en-US"/>
        </w:rPr>
        <w:t>E</w:t>
      </w:r>
      <w:r w:rsidRPr="001E29AC">
        <w:t>-</w:t>
      </w:r>
      <w:r w:rsidRPr="001E29AC">
        <w:rPr>
          <w:lang w:val="en-US"/>
        </w:rPr>
        <w:t>mail</w:t>
      </w:r>
      <w:r w:rsidRPr="001E29AC">
        <w:t xml:space="preserve"> </w:t>
      </w:r>
      <w:proofErr w:type="spellStart"/>
      <w:r w:rsidRPr="001E29AC">
        <w:rPr>
          <w:u w:val="single"/>
          <w:lang w:val="en-US"/>
        </w:rPr>
        <w:t>dmytryshyr</w:t>
      </w:r>
      <w:proofErr w:type="spellEnd"/>
      <w:r w:rsidRPr="001E29AC">
        <w:rPr>
          <w:u w:val="single"/>
        </w:rPr>
        <w:t>@</w:t>
      </w:r>
      <w:proofErr w:type="spellStart"/>
      <w:r w:rsidRPr="001E29AC">
        <w:rPr>
          <w:u w:val="single"/>
          <w:lang w:val="en-US"/>
        </w:rPr>
        <w:t>hotmail</w:t>
      </w:r>
      <w:proofErr w:type="spellEnd"/>
      <w:r w:rsidRPr="001E29AC">
        <w:rPr>
          <w:u w:val="single"/>
        </w:rPr>
        <w:t>.</w:t>
      </w:r>
      <w:r w:rsidRPr="001E29AC">
        <w:rPr>
          <w:u w:val="single"/>
          <w:lang w:val="en-US"/>
        </w:rPr>
        <w:t>com</w:t>
      </w:r>
    </w:p>
    <w:p w:rsidR="008E08BB" w:rsidRPr="001E29AC" w:rsidRDefault="008E08BB" w:rsidP="008E08BB">
      <w:pPr>
        <w:spacing w:before="0" w:after="120"/>
        <w:ind w:left="0" w:firstLine="0"/>
        <w:jc w:val="both"/>
      </w:pPr>
      <w:r>
        <w:t>Список наукових текстів</w:t>
      </w:r>
      <w:r w:rsidRPr="008E08BB">
        <w:t>,</w:t>
      </w:r>
      <w:r w:rsidRPr="005D25DA">
        <w:t xml:space="preserve"> </w:t>
      </w:r>
      <w:r>
        <w:t>що включенні у збірник текстів для самостійної роботи студента («хрестоматію) і електронні версії яких додаються:</w:t>
      </w:r>
    </w:p>
    <w:p w:rsidR="008E08BB" w:rsidRPr="001E29AC" w:rsidRDefault="008E08BB" w:rsidP="008E08BB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120"/>
        <w:ind w:left="0" w:firstLine="0"/>
        <w:jc w:val="both"/>
        <w:rPr>
          <w:bCs/>
          <w:spacing w:val="-6"/>
        </w:rPr>
      </w:pPr>
      <w:proofErr w:type="spellStart"/>
      <w:r w:rsidRPr="001E29AC">
        <w:t>Бицадзе</w:t>
      </w:r>
      <w:proofErr w:type="spellEnd"/>
      <w:r w:rsidRPr="001E29AC">
        <w:rPr>
          <w:lang w:val="ru-RU"/>
        </w:rPr>
        <w:t xml:space="preserve"> </w:t>
      </w:r>
      <w:r w:rsidRPr="001E29AC">
        <w:t xml:space="preserve">A.B. </w:t>
      </w:r>
      <w:proofErr w:type="spellStart"/>
      <w:r w:rsidRPr="001E29AC">
        <w:t>Основы</w:t>
      </w:r>
      <w:proofErr w:type="spellEnd"/>
      <w:r w:rsidRPr="001E29AC">
        <w:t xml:space="preserve"> </w:t>
      </w:r>
      <w:proofErr w:type="spellStart"/>
      <w:r w:rsidRPr="001E29AC">
        <w:t>теории</w:t>
      </w:r>
      <w:proofErr w:type="spellEnd"/>
      <w:r w:rsidRPr="001E29AC">
        <w:t xml:space="preserve"> </w:t>
      </w:r>
      <w:proofErr w:type="spellStart"/>
      <w:r w:rsidRPr="001E29AC">
        <w:t>аналитических</w:t>
      </w:r>
      <w:proofErr w:type="spellEnd"/>
      <w:r w:rsidRPr="001E29AC">
        <w:t xml:space="preserve"> </w:t>
      </w:r>
      <w:proofErr w:type="spellStart"/>
      <w:r w:rsidRPr="001E29AC">
        <w:t>функций</w:t>
      </w:r>
      <w:proofErr w:type="spellEnd"/>
      <w:r w:rsidRPr="001E29AC">
        <w:t xml:space="preserve"> комплексного </w:t>
      </w:r>
      <w:proofErr w:type="spellStart"/>
      <w:r w:rsidRPr="001E29AC">
        <w:t>переменного</w:t>
      </w:r>
      <w:proofErr w:type="spellEnd"/>
      <w:r w:rsidRPr="001E29AC">
        <w:t>. – Москва: Наука, 1969. – 240 с.</w:t>
      </w:r>
    </w:p>
    <w:p w:rsidR="008E08BB" w:rsidRPr="001E29AC" w:rsidRDefault="008E08BB" w:rsidP="008E08BB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120"/>
        <w:ind w:left="0" w:firstLine="0"/>
        <w:jc w:val="both"/>
        <w:rPr>
          <w:bCs/>
          <w:spacing w:val="-6"/>
        </w:rPr>
      </w:pPr>
      <w:proofErr w:type="spellStart"/>
      <w:r w:rsidRPr="001E29AC">
        <w:t>Евграфова</w:t>
      </w:r>
      <w:proofErr w:type="spellEnd"/>
      <w:r w:rsidRPr="001E29AC">
        <w:t xml:space="preserve"> М.А. и </w:t>
      </w:r>
      <w:proofErr w:type="spellStart"/>
      <w:r w:rsidRPr="001E29AC">
        <w:t>др</w:t>
      </w:r>
      <w:proofErr w:type="spellEnd"/>
      <w:r w:rsidRPr="001E29AC">
        <w:t xml:space="preserve">. </w:t>
      </w:r>
      <w:proofErr w:type="spellStart"/>
      <w:r w:rsidRPr="001E29AC">
        <w:t>Сборник</w:t>
      </w:r>
      <w:proofErr w:type="spellEnd"/>
      <w:r w:rsidRPr="001E29AC">
        <w:t xml:space="preserve"> задач по </w:t>
      </w:r>
      <w:proofErr w:type="spellStart"/>
      <w:r w:rsidRPr="001E29AC">
        <w:t>теории</w:t>
      </w:r>
      <w:proofErr w:type="spellEnd"/>
      <w:r w:rsidRPr="001E29AC">
        <w:t xml:space="preserve"> </w:t>
      </w:r>
      <w:proofErr w:type="spellStart"/>
      <w:r w:rsidRPr="001E29AC">
        <w:t>аналитических</w:t>
      </w:r>
      <w:proofErr w:type="spellEnd"/>
      <w:r w:rsidRPr="001E29AC">
        <w:t xml:space="preserve"> </w:t>
      </w:r>
      <w:proofErr w:type="spellStart"/>
      <w:r w:rsidRPr="001E29AC">
        <w:t>функций</w:t>
      </w:r>
      <w:proofErr w:type="spellEnd"/>
      <w:r w:rsidRPr="001E29AC">
        <w:t>. – Москва: Наука, 1972. – 416 с.</w:t>
      </w:r>
    </w:p>
    <w:p w:rsidR="008E08BB" w:rsidRPr="001E29AC" w:rsidRDefault="008E08BB" w:rsidP="008E08BB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120"/>
        <w:ind w:left="0" w:firstLine="0"/>
        <w:jc w:val="both"/>
        <w:rPr>
          <w:bCs/>
          <w:spacing w:val="-6"/>
        </w:rPr>
      </w:pPr>
      <w:proofErr w:type="spellStart"/>
      <w:r w:rsidRPr="001E29AC">
        <w:t>Маркушевич</w:t>
      </w:r>
      <w:proofErr w:type="spellEnd"/>
      <w:r w:rsidRPr="001E29AC">
        <w:rPr>
          <w:lang w:val="ru-RU"/>
        </w:rPr>
        <w:t xml:space="preserve"> </w:t>
      </w:r>
      <w:r w:rsidRPr="001E29AC">
        <w:t xml:space="preserve">А.И. </w:t>
      </w:r>
      <w:proofErr w:type="spellStart"/>
      <w:r w:rsidRPr="001E29AC">
        <w:t>Краткий</w:t>
      </w:r>
      <w:proofErr w:type="spellEnd"/>
      <w:r w:rsidRPr="001E29AC">
        <w:t xml:space="preserve"> курс </w:t>
      </w:r>
      <w:proofErr w:type="spellStart"/>
      <w:r w:rsidRPr="001E29AC">
        <w:t>теории</w:t>
      </w:r>
      <w:proofErr w:type="spellEnd"/>
      <w:r w:rsidRPr="001E29AC">
        <w:t xml:space="preserve"> </w:t>
      </w:r>
      <w:proofErr w:type="spellStart"/>
      <w:r w:rsidRPr="001E29AC">
        <w:t>аналитических</w:t>
      </w:r>
      <w:proofErr w:type="spellEnd"/>
      <w:r w:rsidRPr="001E29AC">
        <w:t xml:space="preserve"> </w:t>
      </w:r>
      <w:proofErr w:type="spellStart"/>
      <w:r w:rsidRPr="001E29AC">
        <w:t>функций</w:t>
      </w:r>
      <w:proofErr w:type="spellEnd"/>
      <w:r w:rsidRPr="001E29AC">
        <w:t>. – Москва: Наука, 1966. – 388 с.</w:t>
      </w:r>
    </w:p>
    <w:p w:rsidR="00B11A5A" w:rsidRDefault="008E08BB" w:rsidP="008C7697">
      <w:pPr>
        <w:pStyle w:val="ListParagraph"/>
        <w:widowControl w:val="0"/>
        <w:numPr>
          <w:ilvl w:val="0"/>
          <w:numId w:val="12"/>
        </w:numPr>
        <w:shd w:val="clear" w:color="auto" w:fill="FFFFFF"/>
        <w:tabs>
          <w:tab w:val="left" w:pos="528"/>
        </w:tabs>
        <w:autoSpaceDE w:val="0"/>
        <w:autoSpaceDN w:val="0"/>
        <w:adjustRightInd w:val="0"/>
        <w:spacing w:before="0" w:after="120"/>
        <w:ind w:left="0" w:firstLine="0"/>
        <w:jc w:val="both"/>
      </w:pPr>
      <w:r w:rsidRPr="001E29AC">
        <w:t>Мельник Т.А. Комплексний аналіз. – Київ: Київський університет, 2015. – 192 с.</w:t>
      </w:r>
      <w:bookmarkStart w:id="0" w:name="_GoBack"/>
      <w:bookmarkEnd w:id="0"/>
    </w:p>
    <w:sectPr w:rsidR="00B11A5A" w:rsidSect="006A5A97">
      <w:pgSz w:w="11906" w:h="16838" w:code="9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1A2023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25362F16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 w15:restartNumberingAfterBreak="0">
    <w:nsid w:val="26F12AF5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2BEE7714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30BF404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 w15:restartNumberingAfterBreak="0">
    <w:nsid w:val="32505833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 w15:restartNumberingAfterBreak="0">
    <w:nsid w:val="35B112D1"/>
    <w:multiLevelType w:val="hybridMultilevel"/>
    <w:tmpl w:val="B4DCF33C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220019" w:tentative="1">
      <w:start w:val="1"/>
      <w:numFmt w:val="lowerLetter"/>
      <w:lvlText w:val="%2."/>
      <w:lvlJc w:val="left"/>
      <w:pPr>
        <w:ind w:left="1800" w:hanging="360"/>
      </w:pPr>
    </w:lvl>
    <w:lvl w:ilvl="2" w:tplc="0422001B" w:tentative="1">
      <w:start w:val="1"/>
      <w:numFmt w:val="lowerRoman"/>
      <w:lvlText w:val="%3."/>
      <w:lvlJc w:val="right"/>
      <w:pPr>
        <w:ind w:left="2520" w:hanging="180"/>
      </w:pPr>
    </w:lvl>
    <w:lvl w:ilvl="3" w:tplc="0422000F" w:tentative="1">
      <w:start w:val="1"/>
      <w:numFmt w:val="decimal"/>
      <w:lvlText w:val="%4."/>
      <w:lvlJc w:val="left"/>
      <w:pPr>
        <w:ind w:left="3240" w:hanging="360"/>
      </w:pPr>
    </w:lvl>
    <w:lvl w:ilvl="4" w:tplc="04220019" w:tentative="1">
      <w:start w:val="1"/>
      <w:numFmt w:val="lowerLetter"/>
      <w:lvlText w:val="%5."/>
      <w:lvlJc w:val="left"/>
      <w:pPr>
        <w:ind w:left="3960" w:hanging="360"/>
      </w:pPr>
    </w:lvl>
    <w:lvl w:ilvl="5" w:tplc="0422001B" w:tentative="1">
      <w:start w:val="1"/>
      <w:numFmt w:val="lowerRoman"/>
      <w:lvlText w:val="%6."/>
      <w:lvlJc w:val="right"/>
      <w:pPr>
        <w:ind w:left="4680" w:hanging="180"/>
      </w:pPr>
    </w:lvl>
    <w:lvl w:ilvl="6" w:tplc="0422000F" w:tentative="1">
      <w:start w:val="1"/>
      <w:numFmt w:val="decimal"/>
      <w:lvlText w:val="%7."/>
      <w:lvlJc w:val="left"/>
      <w:pPr>
        <w:ind w:left="5400" w:hanging="360"/>
      </w:pPr>
    </w:lvl>
    <w:lvl w:ilvl="7" w:tplc="04220019" w:tentative="1">
      <w:start w:val="1"/>
      <w:numFmt w:val="lowerLetter"/>
      <w:lvlText w:val="%8."/>
      <w:lvlJc w:val="left"/>
      <w:pPr>
        <w:ind w:left="6120" w:hanging="360"/>
      </w:pPr>
    </w:lvl>
    <w:lvl w:ilvl="8" w:tplc="0422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7" w15:restartNumberingAfterBreak="0">
    <w:nsid w:val="37863C1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39A07BC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45691117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475558BD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61FF4599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74261D92"/>
    <w:multiLevelType w:val="hybridMultilevel"/>
    <w:tmpl w:val="201E8D4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76A9047B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7C0F16D2"/>
    <w:multiLevelType w:val="hybridMultilevel"/>
    <w:tmpl w:val="AD1C7576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13"/>
  </w:num>
  <w:num w:numId="3">
    <w:abstractNumId w:val="10"/>
  </w:num>
  <w:num w:numId="4">
    <w:abstractNumId w:val="11"/>
  </w:num>
  <w:num w:numId="5">
    <w:abstractNumId w:val="1"/>
  </w:num>
  <w:num w:numId="6">
    <w:abstractNumId w:val="2"/>
  </w:num>
  <w:num w:numId="7">
    <w:abstractNumId w:val="14"/>
  </w:num>
  <w:num w:numId="8">
    <w:abstractNumId w:val="12"/>
  </w:num>
  <w:num w:numId="9">
    <w:abstractNumId w:val="9"/>
  </w:num>
  <w:num w:numId="10">
    <w:abstractNumId w:val="7"/>
  </w:num>
  <w:num w:numId="11">
    <w:abstractNumId w:val="0"/>
  </w:num>
  <w:num w:numId="12">
    <w:abstractNumId w:val="5"/>
  </w:num>
  <w:num w:numId="13">
    <w:abstractNumId w:val="6"/>
  </w:num>
  <w:num w:numId="14">
    <w:abstractNumId w:val="4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8325E"/>
    <w:rsid w:val="00020351"/>
    <w:rsid w:val="00023FB9"/>
    <w:rsid w:val="00050F10"/>
    <w:rsid w:val="00071125"/>
    <w:rsid w:val="00114AF2"/>
    <w:rsid w:val="00165EF2"/>
    <w:rsid w:val="002013B8"/>
    <w:rsid w:val="00355BE7"/>
    <w:rsid w:val="003D6430"/>
    <w:rsid w:val="00431FF9"/>
    <w:rsid w:val="00481FE4"/>
    <w:rsid w:val="004C74A1"/>
    <w:rsid w:val="00526B20"/>
    <w:rsid w:val="00594D85"/>
    <w:rsid w:val="005A51E7"/>
    <w:rsid w:val="005C5E56"/>
    <w:rsid w:val="005D437B"/>
    <w:rsid w:val="00635479"/>
    <w:rsid w:val="006A0D31"/>
    <w:rsid w:val="006A5A97"/>
    <w:rsid w:val="0070488E"/>
    <w:rsid w:val="007B34F3"/>
    <w:rsid w:val="007D6664"/>
    <w:rsid w:val="007E650A"/>
    <w:rsid w:val="0084142E"/>
    <w:rsid w:val="00860EA8"/>
    <w:rsid w:val="008E08BB"/>
    <w:rsid w:val="00987453"/>
    <w:rsid w:val="009D0227"/>
    <w:rsid w:val="00A40FB3"/>
    <w:rsid w:val="00A46B23"/>
    <w:rsid w:val="00A976AC"/>
    <w:rsid w:val="00AA06D1"/>
    <w:rsid w:val="00B11A5A"/>
    <w:rsid w:val="00B31F1C"/>
    <w:rsid w:val="00B62690"/>
    <w:rsid w:val="00BA2236"/>
    <w:rsid w:val="00BD03A0"/>
    <w:rsid w:val="00BD3036"/>
    <w:rsid w:val="00C34055"/>
    <w:rsid w:val="00C93BAA"/>
    <w:rsid w:val="00CD1028"/>
    <w:rsid w:val="00D8325E"/>
    <w:rsid w:val="00DA0109"/>
    <w:rsid w:val="00DF0C31"/>
    <w:rsid w:val="00E41055"/>
    <w:rsid w:val="00EB6D2A"/>
    <w:rsid w:val="00F276D3"/>
    <w:rsid w:val="00FA1AF3"/>
    <w:rsid w:val="00FD61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13C40CF8-8170-4D0B-95C7-C15C6B5512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="Times New Roman"/>
        <w:color w:val="000000"/>
        <w:spacing w:val="-3"/>
        <w:sz w:val="28"/>
        <w:szCs w:val="28"/>
        <w:lang w:val="uk-UA" w:eastAsia="en-US" w:bidi="ar-SA"/>
      </w:rPr>
    </w:rPrDefault>
    <w:pPrDefault>
      <w:pPr>
        <w:spacing w:before="240" w:after="240"/>
        <w:ind w:left="714" w:hanging="357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65EF2"/>
  </w:style>
  <w:style w:type="paragraph" w:styleId="Heading3">
    <w:name w:val="heading 3"/>
    <w:basedOn w:val="Normal"/>
    <w:link w:val="Heading3Char"/>
    <w:uiPriority w:val="9"/>
    <w:qFormat/>
    <w:rsid w:val="00987453"/>
    <w:pPr>
      <w:spacing w:before="100" w:beforeAutospacing="1" w:after="100" w:afterAutospacing="1"/>
      <w:ind w:left="0" w:firstLine="0"/>
      <w:outlineLvl w:val="2"/>
    </w:pPr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8325E"/>
    <w:pPr>
      <w:spacing w:before="100" w:beforeAutospacing="1" w:after="100" w:afterAutospacing="1"/>
      <w:ind w:left="0" w:firstLine="0"/>
    </w:pPr>
    <w:rPr>
      <w:rFonts w:eastAsia="Times New Roman"/>
      <w:color w:val="auto"/>
      <w:spacing w:val="0"/>
      <w:sz w:val="24"/>
      <w:szCs w:val="24"/>
      <w:lang w:eastAsia="uk-UA"/>
    </w:rPr>
  </w:style>
  <w:style w:type="paragraph" w:customStyle="1" w:styleId="Default">
    <w:name w:val="Default"/>
    <w:rsid w:val="00A976AC"/>
    <w:pPr>
      <w:autoSpaceDE w:val="0"/>
      <w:autoSpaceDN w:val="0"/>
      <w:adjustRightInd w:val="0"/>
      <w:spacing w:before="0" w:after="0"/>
      <w:ind w:left="0" w:firstLine="0"/>
    </w:pPr>
    <w:rPr>
      <w:sz w:val="24"/>
      <w:szCs w:val="24"/>
    </w:rPr>
  </w:style>
  <w:style w:type="paragraph" w:styleId="ListParagraph">
    <w:name w:val="List Paragraph"/>
    <w:basedOn w:val="Normal"/>
    <w:uiPriority w:val="34"/>
    <w:qFormat/>
    <w:rsid w:val="007B34F3"/>
    <w:pPr>
      <w:ind w:left="720"/>
      <w:contextualSpacing/>
    </w:pPr>
  </w:style>
  <w:style w:type="character" w:customStyle="1" w:styleId="Heading3Char">
    <w:name w:val="Heading 3 Char"/>
    <w:basedOn w:val="DefaultParagraphFont"/>
    <w:link w:val="Heading3"/>
    <w:uiPriority w:val="9"/>
    <w:rsid w:val="00987453"/>
    <w:rPr>
      <w:rFonts w:eastAsia="Times New Roman"/>
      <w:b/>
      <w:bCs/>
      <w:color w:val="auto"/>
      <w:spacing w:val="0"/>
      <w:sz w:val="27"/>
      <w:szCs w:val="27"/>
      <w:lang w:eastAsia="uk-UA"/>
    </w:rPr>
  </w:style>
  <w:style w:type="character" w:styleId="Hyperlink">
    <w:name w:val="Hyperlink"/>
    <w:basedOn w:val="DefaultParagraphFont"/>
    <w:uiPriority w:val="99"/>
    <w:semiHidden/>
    <w:unhideWhenUsed/>
    <w:rsid w:val="00987453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1291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459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FD1C79A-066C-4E0D-A3D3-63F392F61E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117</Words>
  <Characters>668</Characters>
  <Application>Microsoft Office Word</Application>
  <DocSecurity>0</DocSecurity>
  <Lines>5</Lines>
  <Paragraphs>1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784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Марян</dc:creator>
  <cp:lastModifiedBy>Roman Dmytryshyn</cp:lastModifiedBy>
  <cp:revision>5</cp:revision>
  <dcterms:created xsi:type="dcterms:W3CDTF">2020-04-02T14:58:00Z</dcterms:created>
  <dcterms:modified xsi:type="dcterms:W3CDTF">2020-04-02T15:08:00Z</dcterms:modified>
</cp:coreProperties>
</file>