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79" w:rsidRPr="00612B4A" w:rsidRDefault="00DA3A7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A3A79" w:rsidRPr="00D06D14" w:rsidRDefault="00DA3A7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A3A79" w:rsidRPr="00D06D14" w:rsidRDefault="00DA3A7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A3A79" w:rsidRPr="00CC2FDB" w:rsidRDefault="00DA3A7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</w:t>
      </w:r>
      <w:r w:rsidRPr="003C27A4">
        <w:rPr>
          <w:rFonts w:ascii="Times New Roman" w:hAnsi="Times New Roman"/>
          <w:b/>
          <w:sz w:val="28"/>
          <w:szCs w:val="28"/>
          <w:lang w:val="uk-UA"/>
        </w:rPr>
        <w:t>Соціальна діагностика</w:t>
      </w:r>
    </w:p>
    <w:p w:rsidR="00DA3A79" w:rsidRPr="00554D55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соціальна робота</w:t>
      </w:r>
      <w:r w:rsidRPr="00554D5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соціальна педагогіка</w:t>
      </w: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бакалавр</w:t>
      </w: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соціальної педагогіки та соціальної роботи </w:t>
      </w: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  педагогічний</w:t>
      </w:r>
    </w:p>
    <w:p w:rsidR="00DA3A79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 Тимків Л.С.</w:t>
      </w:r>
    </w:p>
    <w:p w:rsidR="00DA3A79" w:rsidRPr="00554D55" w:rsidRDefault="00DA3A79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tymkiv_lida_28@ukr.net</w:t>
      </w:r>
    </w:p>
    <w:p w:rsidR="00DA3A79" w:rsidRPr="005D25DA" w:rsidRDefault="00DA3A7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A3A79" w:rsidRPr="00554D55" w:rsidRDefault="00DA3A79" w:rsidP="00554D5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54D55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Діагностика індивідуально-психологічних властивостей особистості: навчально-методичний посібник </w:t>
      </w:r>
      <w:r w:rsidRPr="00554D5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uk-UA"/>
        </w:rPr>
        <w:t xml:space="preserve"> А.Неурова, О.Капінус, Т.Грицевич. – Львів: НАСВ, 2016. – 181 с.</w:t>
      </w:r>
    </w:p>
    <w:p w:rsidR="00DA3A79" w:rsidRPr="00F14A95" w:rsidRDefault="00DA3A79" w:rsidP="003C2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sz w:val="24"/>
          <w:szCs w:val="24"/>
          <w:lang w:val="uk-UA"/>
        </w:rPr>
        <w:t xml:space="preserve">Діагностика особистості: путівник практичного психолога: довідник </w:t>
      </w:r>
      <w:r w:rsidRPr="00554D5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uk-UA"/>
        </w:rPr>
        <w:t xml:space="preserve"> укладач В.В.Войтко. – Кіровоград: КЗ «КОІППО ім. Василя Сухомлинського, 2015. – 76 с.</w:t>
      </w:r>
    </w:p>
    <w:p w:rsidR="00DA3A79" w:rsidRPr="003C27A4" w:rsidRDefault="00DA3A79" w:rsidP="00554D5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DA3A79" w:rsidRDefault="00DA3A79" w:rsidP="00554D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C27A4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554D55">
        <w:rPr>
          <w:rFonts w:ascii="Times New Roman" w:hAnsi="Times New Roman"/>
          <w:sz w:val="24"/>
          <w:szCs w:val="24"/>
          <w:lang w:val="uk-UA"/>
        </w:rPr>
        <w:t xml:space="preserve">Застосування діагностичних мінімумів в діяльності працівників психологічної служби : метод. рек. / авт.-упор.: В. М. Горленко, В. Д. Острова, Н.В.Сосновенко, І. І. Ткачук; за заг. ред. В.Г.Панка. – Київ : УНМЦ практичної психології і соціальної роботи, 2018. – 106 </w:t>
      </w:r>
      <w:r w:rsidRPr="00554D55">
        <w:rPr>
          <w:rFonts w:ascii="Times New Roman" w:hAnsi="Times New Roman"/>
          <w:sz w:val="24"/>
          <w:szCs w:val="24"/>
        </w:rPr>
        <w:t>c</w:t>
      </w:r>
      <w:r w:rsidRPr="00554D55">
        <w:rPr>
          <w:rFonts w:ascii="Times New Roman" w:hAnsi="Times New Roman"/>
          <w:sz w:val="24"/>
          <w:szCs w:val="24"/>
          <w:lang w:val="uk-UA"/>
        </w:rPr>
        <w:t>.</w:t>
      </w:r>
    </w:p>
    <w:p w:rsidR="00DA3A79" w:rsidRDefault="00DA3A79" w:rsidP="00554D5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DA3A79" w:rsidRPr="003C27A4" w:rsidRDefault="00DA3A79" w:rsidP="00554D55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4"/>
          <w:szCs w:val="24"/>
        </w:rPr>
      </w:pPr>
      <w:r w:rsidRPr="003C27A4">
        <w:rPr>
          <w:rFonts w:ascii="Times New Roman" w:hAnsi="Times New Roman"/>
          <w:bCs/>
          <w:sz w:val="24"/>
          <w:szCs w:val="24"/>
        </w:rPr>
        <w:t>4</w:t>
      </w:r>
      <w:r w:rsidRPr="003C27A4">
        <w:rPr>
          <w:rFonts w:ascii="Times New Roman" w:hAnsi="Times New Roman"/>
          <w:bCs/>
          <w:sz w:val="24"/>
          <w:szCs w:val="24"/>
          <w:lang w:val="uk-UA"/>
        </w:rPr>
        <w:t>. Соціально-педагогічна</w:t>
      </w:r>
      <w:r w:rsidRPr="003C27A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3C27A4">
        <w:rPr>
          <w:rFonts w:ascii="Times New Roman" w:eastAsia="TimesNewRomanPSMT" w:hAnsi="Times New Roman"/>
          <w:sz w:val="24"/>
          <w:szCs w:val="24"/>
          <w:lang w:val="uk-UA"/>
        </w:rPr>
        <w:t>діагностика : на</w:t>
      </w:r>
      <w:r w:rsidRPr="003C27A4">
        <w:rPr>
          <w:rFonts w:ascii="Times New Roman" w:eastAsia="TimesNewRomanPSMT" w:hAnsi="Times New Roman"/>
          <w:sz w:val="24"/>
          <w:szCs w:val="24"/>
        </w:rPr>
        <w:t xml:space="preserve">ук.-метод. посіб. </w:t>
      </w:r>
      <w:r w:rsidRPr="003C27A4">
        <w:rPr>
          <w:rFonts w:ascii="Times New Roman" w:eastAsia="TimesNewRomanPSMT" w:hAnsi="Times New Roman"/>
          <w:sz w:val="24"/>
          <w:szCs w:val="24"/>
          <w:lang w:val="uk-UA"/>
        </w:rPr>
        <w:t>д</w:t>
      </w:r>
      <w:r w:rsidRPr="003C27A4">
        <w:rPr>
          <w:rFonts w:ascii="Times New Roman" w:eastAsia="TimesNewRomanPSMT" w:hAnsi="Times New Roman"/>
          <w:sz w:val="24"/>
          <w:szCs w:val="24"/>
        </w:rPr>
        <w:t>ля студ. вищ. навч. закл. / Н. П. Краснова, Л. П. Харченко, Я. І. Юрків,</w:t>
      </w:r>
      <w:r w:rsidRPr="003C27A4">
        <w:rPr>
          <w:rFonts w:ascii="Times New Roman" w:eastAsia="TimesNewRomanPSMT" w:hAnsi="Times New Roman"/>
          <w:sz w:val="24"/>
          <w:szCs w:val="24"/>
          <w:lang w:val="uk-UA"/>
        </w:rPr>
        <w:t xml:space="preserve"> </w:t>
      </w:r>
      <w:r w:rsidRPr="003C27A4">
        <w:rPr>
          <w:rFonts w:ascii="Times New Roman" w:eastAsia="TimesNewRomanPSMT" w:hAnsi="Times New Roman"/>
          <w:sz w:val="24"/>
          <w:szCs w:val="24"/>
        </w:rPr>
        <w:t>І. С. Сьомкіна ; Держ. закл. „Луган. нац. ун-т імені Тараса</w:t>
      </w:r>
      <w:r w:rsidRPr="003C27A4">
        <w:rPr>
          <w:rFonts w:ascii="Times New Roman" w:eastAsia="TimesNewRomanPSMT" w:hAnsi="Times New Roman"/>
          <w:sz w:val="24"/>
          <w:szCs w:val="24"/>
          <w:lang w:val="uk-UA"/>
        </w:rPr>
        <w:t xml:space="preserve"> </w:t>
      </w:r>
      <w:r w:rsidRPr="003C27A4">
        <w:rPr>
          <w:rFonts w:ascii="Times New Roman" w:eastAsia="TimesNewRomanPSMT" w:hAnsi="Times New Roman"/>
          <w:sz w:val="24"/>
          <w:szCs w:val="24"/>
        </w:rPr>
        <w:t>Шевченка”. – Луганськ : Вид-во ДЗ „ЛНУ імені Тараса Шевченка”,</w:t>
      </w:r>
      <w:r w:rsidRPr="003C27A4">
        <w:rPr>
          <w:rFonts w:ascii="Times New Roman" w:eastAsia="TimesNewRomanPSMT" w:hAnsi="Times New Roman"/>
          <w:sz w:val="24"/>
          <w:szCs w:val="24"/>
          <w:lang w:val="uk-UA"/>
        </w:rPr>
        <w:t xml:space="preserve"> </w:t>
      </w:r>
      <w:r w:rsidRPr="003C27A4">
        <w:rPr>
          <w:rFonts w:ascii="Times New Roman" w:eastAsia="TimesNewRomanPSMT" w:hAnsi="Times New Roman"/>
          <w:sz w:val="24"/>
          <w:szCs w:val="24"/>
        </w:rPr>
        <w:t>2011. – 429 с.</w:t>
      </w:r>
    </w:p>
    <w:p w:rsidR="00DA3A79" w:rsidRPr="003C27A4" w:rsidRDefault="00DA3A79" w:rsidP="00554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C27A4">
        <w:rPr>
          <w:rFonts w:ascii="Times New Roman" w:hAnsi="Times New Roman"/>
          <w:bCs/>
          <w:sz w:val="24"/>
          <w:szCs w:val="24"/>
        </w:rPr>
        <w:t>5. Соціально</w:t>
      </w:r>
      <w:r w:rsidRPr="003C27A4">
        <w:rPr>
          <w:rFonts w:ascii="Times New Roman" w:hAnsi="Times New Roman"/>
          <w:sz w:val="24"/>
          <w:szCs w:val="24"/>
        </w:rPr>
        <w:t>-педагогічна діагностика дітей та родин, які опинились в складних життєвих обставинах : метод. рек. / автори-упор. В. Г. Панок, З.О. Гаркавенко, О.Г. Карагодіна, А.С.Шапошнікова. – 2-е вид., стереотип.. – К. : УНМЦ практичної</w:t>
      </w:r>
      <w:r w:rsidRPr="003C27A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27A4">
        <w:rPr>
          <w:rFonts w:ascii="Times New Roman" w:hAnsi="Times New Roman"/>
          <w:sz w:val="24"/>
          <w:szCs w:val="24"/>
        </w:rPr>
        <w:t>психології і соціальної роботи, 2017. – 76 с.</w:t>
      </w:r>
    </w:p>
    <w:p w:rsidR="00DA3A79" w:rsidRPr="003C27A4" w:rsidRDefault="00DA3A79" w:rsidP="00554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A3A79" w:rsidRPr="003C27A4" w:rsidRDefault="00DA3A79" w:rsidP="00554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A3A79" w:rsidRPr="00F14A95" w:rsidRDefault="00DA3A79" w:rsidP="00554D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A3A79" w:rsidRPr="00B45623" w:rsidRDefault="00DA3A79">
      <w:pPr>
        <w:rPr>
          <w:rFonts w:ascii="Times New Roman" w:hAnsi="Times New Roman"/>
          <w:sz w:val="20"/>
          <w:szCs w:val="20"/>
          <w:lang w:val="uk-UA"/>
        </w:rPr>
      </w:pPr>
    </w:p>
    <w:sectPr w:rsidR="00DA3A79" w:rsidRPr="00B45623" w:rsidSect="00EB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C27A4"/>
    <w:rsid w:val="004202FA"/>
    <w:rsid w:val="00434EED"/>
    <w:rsid w:val="004630F7"/>
    <w:rsid w:val="00523F49"/>
    <w:rsid w:val="00553583"/>
    <w:rsid w:val="00554D55"/>
    <w:rsid w:val="005C1BF7"/>
    <w:rsid w:val="005D25DA"/>
    <w:rsid w:val="00612B4A"/>
    <w:rsid w:val="006C08AA"/>
    <w:rsid w:val="006E6809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A3A79"/>
    <w:rsid w:val="00DB0613"/>
    <w:rsid w:val="00DD7C7B"/>
    <w:rsid w:val="00E65F23"/>
    <w:rsid w:val="00EB2AD7"/>
    <w:rsid w:val="00F14A95"/>
    <w:rsid w:val="00F22D57"/>
    <w:rsid w:val="00F378D5"/>
    <w:rsid w:val="00F55A93"/>
    <w:rsid w:val="00F61FDA"/>
    <w:rsid w:val="00FA3B59"/>
    <w:rsid w:val="00FB6543"/>
    <w:rsid w:val="00FC10BE"/>
    <w:rsid w:val="00FE0FDF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A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2</Pages>
  <Words>279</Words>
  <Characters>1596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19</cp:revision>
  <dcterms:created xsi:type="dcterms:W3CDTF">2017-05-17T09:04:00Z</dcterms:created>
  <dcterms:modified xsi:type="dcterms:W3CDTF">2020-04-03T18:42:00Z</dcterms:modified>
</cp:coreProperties>
</file>