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766DCF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B03772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6400A">
        <w:rPr>
          <w:rFonts w:ascii="Times New Roman" w:hAnsi="Times New Roman" w:cs="Times New Roman"/>
          <w:b/>
          <w:sz w:val="28"/>
          <w:szCs w:val="28"/>
          <w:lang w:val="uk-UA"/>
        </w:rPr>
        <w:t>Менеджмент персоналу в навчальних закладах</w:t>
      </w:r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Якубів </w:t>
      </w:r>
      <w:r w:rsidR="00DC48FB">
        <w:rPr>
          <w:rFonts w:ascii="Times New Roman" w:hAnsi="Times New Roman" w:cs="Times New Roman"/>
          <w:b/>
          <w:sz w:val="28"/>
          <w:szCs w:val="28"/>
          <w:lang w:val="uk-UA"/>
        </w:rPr>
        <w:t>Р.Д.</w:t>
      </w:r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proofErr w:type="spellStart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>Яворська</w:t>
      </w:r>
      <w:proofErr w:type="spellEnd"/>
      <w:r w:rsidR="00C33718" w:rsidRPr="00C3371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В.В.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612B4A" w:rsidRPr="003A6663" w:rsidRDefault="00612B4A" w:rsidP="00443149">
      <w:pPr>
        <w:shd w:val="clear" w:color="auto" w:fill="FFFFFF"/>
        <w:spacing w:line="255" w:lineRule="atLeast"/>
        <w:rPr>
          <w:rFonts w:ascii="Times New Roman" w:hAnsi="Times New Roman" w:cs="Times New Roman"/>
          <w:sz w:val="28"/>
          <w:szCs w:val="28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3A666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405BA" w:rsidRPr="003A6663">
        <w:rPr>
          <w:rFonts w:ascii="Times New Roman" w:hAnsi="Times New Roman" w:cs="Times New Roman"/>
          <w:sz w:val="28"/>
          <w:szCs w:val="28"/>
        </w:rPr>
        <w:t xml:space="preserve"> </w:t>
      </w:r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 xml:space="preserve">Сагайдак М. П. Економіко-математична модель управління підсистемою "Персонал" у системі внутрішнього маркетингу підприємства / М. П. Сагайдак // Бізнес </w:t>
      </w:r>
      <w:proofErr w:type="spellStart"/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Інформ</w:t>
      </w:r>
      <w:proofErr w:type="spellEnd"/>
      <w:r w:rsidR="00443149" w:rsidRPr="003A6663">
        <w:rPr>
          <w:rFonts w:ascii="Times New Roman" w:eastAsia="Times New Roman" w:hAnsi="Times New Roman" w:cs="Times New Roman"/>
          <w:iCs/>
          <w:sz w:val="28"/>
          <w:szCs w:val="28"/>
          <w:lang w:val="uk-UA" w:eastAsia="uk-UA"/>
        </w:rPr>
        <w:t>. - 2015. - № 1. - С. 154-159.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tooltip="Пошук за автором" w:history="1">
        <w:proofErr w:type="spellStart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Набока</w:t>
        </w:r>
        <w:proofErr w:type="spellEnd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О.</w:t>
        </w:r>
      </w:hyperlink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Модель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формування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управління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персоналом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майбутніх</w:t>
      </w:r>
      <w:proofErr w:type="spellEnd"/>
      <w:r w:rsidR="003762F3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3762F3" w:rsidRPr="003A6663">
        <w:rPr>
          <w:rFonts w:ascii="Times New Roman" w:hAnsi="Times New Roman" w:cs="Times New Roman"/>
          <w:bCs/>
          <w:sz w:val="28"/>
          <w:szCs w:val="28"/>
        </w:rPr>
        <w:t>керівників</w:t>
      </w:r>
      <w:proofErr w:type="spellEnd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</w:t>
      </w:r>
      <w:proofErr w:type="spellStart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Набока</w:t>
      </w:r>
      <w:proofErr w:type="spellEnd"/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, Г. Попова // </w:t>
      </w:r>
      <w:hyperlink r:id="rId5" w:tooltip="Періодичне видання" w:history="1"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="003762F3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="003762F3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28-32.</w:t>
      </w:r>
    </w:p>
    <w:p w:rsidR="00612B4A" w:rsidRPr="003A6663" w:rsidRDefault="00612B4A" w:rsidP="003762F3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62F3" w:rsidRPr="003A6663">
        <w:rPr>
          <w:rFonts w:ascii="Times New Roman" w:hAnsi="Times New Roman" w:cs="Times New Roman"/>
          <w:sz w:val="28"/>
          <w:szCs w:val="28"/>
          <w:lang w:val="uk-UA"/>
        </w:rPr>
        <w:t>Козлов Д. Формування управлінської компетентності майбутнього викладача вищої школи: зарубіжний досвід / Д. Козлов // Вища освіта України. - 2014. - № 4. - С. 50-58.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4.</w:t>
      </w:r>
      <w:r w:rsidR="000405BA" w:rsidRPr="003A666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Пошук за автором" w:history="1"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Мейтарчан</w:t>
        </w:r>
        <w:proofErr w:type="spellEnd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С. Ю.</w:t>
        </w:r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Розробка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опитувальника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мотивування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менеджером персоналу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С. Ю.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Мейтарчан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, Ю. В. Проскура // 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="002A7D5A"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"http://www.irbis-nbuv.gov.ua/cgi-bin/irbis_nbuv/cgiirbis_64.exe?Z21ID=&amp;I21DBN=UJRN&amp;P21DBN=UJRN&amp;S21STN=1&amp;S21REF=10&amp;S21FMT=JUU_all&amp;C21COM=S&amp;S21CNR=20&amp;S21P01=0&amp;S21P02=0&amp;S21P03=IJ=&amp;S21COLORTERMS=1&amp;S21STR=%D0%9671144" \o "Періодичне видання" </w:instrText>
      </w:r>
      <w:r w:rsidR="002A7D5A"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Актуальні</w:t>
      </w:r>
      <w:proofErr w:type="spellEnd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="002A7D5A"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психології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- 2015. - Т. 1,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Вип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42. - С. 54-61.</w:t>
      </w:r>
    </w:p>
    <w:p w:rsidR="00612B4A" w:rsidRPr="003A6663" w:rsidRDefault="00612B4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lang w:val="uk-UA"/>
        </w:rPr>
        <w:t>5.</w:t>
      </w:r>
      <w:r w:rsidR="000405BA" w:rsidRPr="003A66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ошук за автором" w:history="1"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Гжещук</w:t>
        </w:r>
        <w:proofErr w:type="spellEnd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В.</w:t>
        </w:r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Науково-методичне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забезпечення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ефективного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використання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інноваційних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технологій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професійній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підготовці</w:t>
      </w:r>
      <w:proofErr w:type="spellEnd"/>
      <w:r w:rsidR="002A7D5A"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2A7D5A" w:rsidRPr="003A6663">
        <w:rPr>
          <w:rFonts w:ascii="Times New Roman" w:hAnsi="Times New Roman" w:cs="Times New Roman"/>
          <w:bCs/>
          <w:sz w:val="28"/>
          <w:szCs w:val="28"/>
        </w:rPr>
        <w:t>менеджерів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</w:t>
      </w:r>
      <w:proofErr w:type="spellStart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Гжещук</w:t>
      </w:r>
      <w:proofErr w:type="spellEnd"/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hyperlink r:id="rId8" w:tooltip="Періодичне видання" w:history="1"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Молодь і </w:t>
        </w:r>
        <w:proofErr w:type="spellStart"/>
        <w:r w:rsidR="002A7D5A"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ринок</w:t>
        </w:r>
        <w:proofErr w:type="spellEnd"/>
      </w:hyperlink>
      <w:r w:rsidR="002A7D5A"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12. - С. 126-131.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6. </w:t>
      </w:r>
      <w:hyperlink r:id="rId9" w:tooltip="Пошук за автором" w:history="1">
        <w:proofErr w:type="spellStart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Похлєбаєва</w:t>
        </w:r>
        <w:proofErr w:type="spellEnd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Основні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етапи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становлення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і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менеджерів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у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Великобританії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Д.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Похлєбаєва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"http://www.irbis-nbuv.gov.ua/cgi-bin/irbis_nbuv/cgiirbis_64.exe?Z21ID=&amp;I21DBN=UJRN&amp;P21DBN=UJRN&amp;S21STN=1&amp;S21REF=10&amp;S21FMT=JUU_all&amp;C21COM=S&amp;S21CNR=20&amp;S21P01=0&amp;S21P02=0&amp;S21P03=IJ=&amp;S21COLORTERMS=1&amp;S21STR=%D0%9615641"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Педагогіка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і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психологія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професійної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освіти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- 2013. - № 5. - С. 224-234.</w:t>
      </w:r>
    </w:p>
    <w:p w:rsidR="002A7D5A" w:rsidRPr="003A6663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lastRenderedPageBreak/>
        <w:t xml:space="preserve">7. </w:t>
      </w:r>
      <w:hyperlink r:id="rId10" w:tooltip="Пошук за автором" w:history="1">
        <w:proofErr w:type="spellStart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Калинець</w:t>
        </w:r>
        <w:proofErr w:type="spellEnd"/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К. С.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Стратегії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менеджменту персоналу в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сучасних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умовах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організації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К. С.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Калинець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"http://www.irbis-nbuv.gov.ua/cgi-bin/irbis_nbuv/cgiirbis_64.exe?Z21ID=&amp;I21DBN=UJRN&amp;P21DBN=UJRN&amp;S21STN=1&amp;S21REF=10&amp;S21FMT=JUU_all&amp;C21COM=S&amp;S21CNR=20&amp;S21P01=0&amp;S21P02=0&amp;S21P03=IJ=&amp;S21COLORTERMS=1&amp;S21STR=%D0%96100693"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Фінансовий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простір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. - 2015. - № 2. - С. 328-332.</w:t>
      </w:r>
    </w:p>
    <w:p w:rsidR="002A7D5A" w:rsidRDefault="002A7D5A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8. </w:t>
      </w:r>
      <w:hyperlink r:id="rId11" w:tooltip="Пошук за автором" w:history="1">
        <w:r w:rsidRPr="003A666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Амосов О. Ю.</w:t>
        </w:r>
      </w:hyperlink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Соціальна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складова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оцінки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A6663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Pr="003A6663">
        <w:rPr>
          <w:rFonts w:ascii="Times New Roman" w:hAnsi="Times New Roman" w:cs="Times New Roman"/>
          <w:bCs/>
          <w:sz w:val="28"/>
          <w:szCs w:val="28"/>
        </w:rPr>
        <w:t xml:space="preserve"> менеджменту персоналу</w:t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О. Ю. Амосов, Н. Л. </w:t>
      </w:r>
      <w:proofErr w:type="spellStart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>Гавкалова</w:t>
      </w:r>
      <w:proofErr w:type="spellEnd"/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3A6663">
        <w:rPr>
          <w:rFonts w:ascii="Times New Roman" w:hAnsi="Times New Roman" w:cs="Times New Roman"/>
          <w:sz w:val="28"/>
          <w:szCs w:val="28"/>
        </w:rPr>
        <w:fldChar w:fldCharType="begin"/>
      </w:r>
      <w:r w:rsidRPr="003A6663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"http://www.irbis-nbuv.gov.ua/cgi-bin/irbis_nbuv/cgiirbis_64.exe?Z21ID=&amp;I21DBN=UJRN&amp;P21DBN=UJRN&amp;S21STN=1&amp;S21REF=10&amp;S21FMT=JUU_all&amp;C21COM=S&amp;S21CNR=20&amp;S21P01=0&amp;S21P02=0&amp;S21P03=IJ=&amp;S21COLORTERMS=1&amp;S21STR=%D0%9625188" \o "Періодичне видання" </w:instrText>
      </w:r>
      <w:r w:rsidRPr="003A6663">
        <w:rPr>
          <w:rFonts w:ascii="Times New Roman" w:hAnsi="Times New Roman" w:cs="Times New Roman"/>
          <w:sz w:val="28"/>
          <w:szCs w:val="28"/>
        </w:rPr>
        <w:fldChar w:fldCharType="separate"/>
      </w:r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Демографія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та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соціальна</w:t>
      </w:r>
      <w:proofErr w:type="spellEnd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3A6663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3A6663">
        <w:rPr>
          <w:rFonts w:ascii="Times New Roman" w:hAnsi="Times New Roman" w:cs="Times New Roman"/>
          <w:sz w:val="28"/>
          <w:szCs w:val="28"/>
        </w:rPr>
        <w:fldChar w:fldCharType="end"/>
      </w:r>
      <w:r w:rsidRPr="003A6663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. - 2013. - № 1. - С. 78-88. </w:t>
      </w:r>
    </w:p>
    <w:p w:rsidR="00F7298F" w:rsidRPr="007B47C7" w:rsidRDefault="00F7298F" w:rsidP="000405BA">
      <w:pPr>
        <w:rPr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sz w:val="28"/>
          <w:szCs w:val="28"/>
          <w:shd w:val="clear" w:color="auto" w:fill="F9F9F9"/>
          <w:lang w:val="uk-UA"/>
        </w:rPr>
        <w:t xml:space="preserve">9. </w:t>
      </w:r>
      <w:hyperlink r:id="rId12" w:tooltip="Пошук за автором" w:history="1">
        <w:proofErr w:type="spellStart"/>
        <w:r w:rsidRPr="007B47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Якубів</w:t>
        </w:r>
        <w:proofErr w:type="spellEnd"/>
        <w:r w:rsidRPr="007B47C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Р. Д.</w:t>
        </w:r>
      </w:hyperlink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Класифікація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персоналу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підприємства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: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управлінський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підхід</w:t>
      </w:r>
      <w:proofErr w:type="spellEnd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Р. Д. </w:t>
      </w:r>
      <w:proofErr w:type="spellStart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7B47C7">
        <w:rPr>
          <w:rFonts w:ascii="Times New Roman" w:hAnsi="Times New Roman" w:cs="Times New Roman"/>
          <w:sz w:val="28"/>
          <w:szCs w:val="28"/>
        </w:rPr>
        <w:fldChar w:fldCharType="begin"/>
      </w:r>
      <w:r w:rsidRPr="007B47C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"http://www.irbis-nbuv.gov.ua/cgi-bin/irbis_nbuv/cgiirbis_64.exe?Z21ID=&amp;I21DBN=UJRN&amp;P21DBN=UJRN&amp;S21STN=1&amp;S21REF=10&amp;S21FMT=JUU_all&amp;C21COM=S&amp;S21CNR=20&amp;S21P01=0&amp;S21P02=0&amp;S21P03=IJ=&amp;S21COLORTERMS=1&amp;S21STR=%D0%9625888" \o "Періодичне видання" </w:instrText>
      </w:r>
      <w:r w:rsidRPr="007B47C7">
        <w:rPr>
          <w:rFonts w:ascii="Times New Roman" w:hAnsi="Times New Roman" w:cs="Times New Roman"/>
          <w:sz w:val="28"/>
          <w:szCs w:val="28"/>
        </w:rPr>
        <w:fldChar w:fldCharType="separate"/>
      </w:r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Інноваційна</w:t>
      </w:r>
      <w:proofErr w:type="spellEnd"/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економіка</w:t>
      </w:r>
      <w:proofErr w:type="spellEnd"/>
      <w:r w:rsidRPr="007B47C7">
        <w:rPr>
          <w:rFonts w:ascii="Times New Roman" w:hAnsi="Times New Roman" w:cs="Times New Roman"/>
          <w:sz w:val="28"/>
          <w:szCs w:val="28"/>
        </w:rPr>
        <w:fldChar w:fldCharType="end"/>
      </w:r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3. - С. 131-136. </w:t>
      </w:r>
    </w:p>
    <w:p w:rsidR="00766DCF" w:rsidRPr="007B47C7" w:rsidRDefault="00766DCF" w:rsidP="000405B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B47C7">
        <w:rPr>
          <w:rFonts w:ascii="Times New Roman" w:hAnsi="Times New Roman" w:cs="Times New Roman"/>
          <w:sz w:val="28"/>
          <w:szCs w:val="28"/>
          <w:lang w:val="en-US"/>
        </w:rPr>
        <w:t xml:space="preserve">10. </w:t>
      </w:r>
      <w:bookmarkStart w:id="0" w:name="_GoBack"/>
      <w:r w:rsidRPr="007B47C7">
        <w:rPr>
          <w:rFonts w:ascii="Times New Roman" w:hAnsi="Times New Roman" w:cs="Times New Roman"/>
          <w:sz w:val="28"/>
          <w:szCs w:val="28"/>
        </w:rPr>
        <w:fldChar w:fldCharType="begin"/>
      </w:r>
      <w:r w:rsidRPr="007B47C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92$" \o "Пошук за автором" </w:instrText>
      </w:r>
      <w:r w:rsidRPr="007B47C7">
        <w:rPr>
          <w:rFonts w:ascii="Times New Roman" w:hAnsi="Times New Roman" w:cs="Times New Roman"/>
          <w:sz w:val="28"/>
          <w:szCs w:val="28"/>
        </w:rPr>
        <w:fldChar w:fldCharType="separate"/>
      </w:r>
      <w:proofErr w:type="spellStart"/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Якубів</w:t>
      </w:r>
      <w:proofErr w:type="spellEnd"/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В. М.</w:t>
      </w:r>
      <w:r w:rsidRPr="007B47C7">
        <w:rPr>
          <w:rFonts w:ascii="Times New Roman" w:hAnsi="Times New Roman" w:cs="Times New Roman"/>
          <w:sz w:val="28"/>
          <w:szCs w:val="28"/>
        </w:rPr>
        <w:fldChar w:fldCharType="end"/>
      </w:r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 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Матрична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оцінка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ефективності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управління</w:t>
      </w:r>
      <w:bookmarkEnd w:id="0"/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перспективності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сільськогосподарських</w:t>
      </w:r>
      <w:proofErr w:type="spellEnd"/>
      <w:r w:rsidRPr="007B47C7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B47C7">
        <w:rPr>
          <w:rFonts w:ascii="Times New Roman" w:hAnsi="Times New Roman" w:cs="Times New Roman"/>
          <w:bCs/>
          <w:sz w:val="28"/>
          <w:szCs w:val="28"/>
        </w:rPr>
        <w:t>підприємств</w:t>
      </w:r>
      <w:proofErr w:type="spellEnd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 / В. М. </w:t>
      </w:r>
      <w:proofErr w:type="spellStart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, Р. Д. </w:t>
      </w:r>
      <w:proofErr w:type="spellStart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Якубів</w:t>
      </w:r>
      <w:proofErr w:type="spellEnd"/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 xml:space="preserve"> // </w:t>
      </w:r>
      <w:proofErr w:type="spellStart"/>
      <w:r w:rsidRPr="007B47C7">
        <w:rPr>
          <w:rFonts w:ascii="Times New Roman" w:hAnsi="Times New Roman" w:cs="Times New Roman"/>
          <w:sz w:val="28"/>
          <w:szCs w:val="28"/>
        </w:rPr>
        <w:fldChar w:fldCharType="begin"/>
      </w:r>
      <w:r w:rsidRPr="007B47C7">
        <w:rPr>
          <w:rFonts w:ascii="Times New Roman" w:hAnsi="Times New Roman" w:cs="Times New Roman"/>
          <w:sz w:val="28"/>
          <w:szCs w:val="28"/>
        </w:rPr>
        <w:instrText xml:space="preserve"> HYPERLINK "http://www.irbis-nbuv.gov.ua/cgi-bin/irbis_nbuv/cgiirbis_64.exe?Z21ID=&amp;I21DBN=UJRN&amp;P21DBN=UJRN&amp;S21STN=1&amp;S21REF=10&amp;S21FMT=JUU_all&amp;C21COM=S&amp;S21CNR=20&amp;S21P01=0&amp;S21P02=0&amp;S21P03=IJ=&amp;S21COLORTERMS=1&amp;S21STR=%D0%96100602" \o "Періодичне видання" </w:instrText>
      </w:r>
      <w:r w:rsidRPr="007B47C7">
        <w:rPr>
          <w:rFonts w:ascii="Times New Roman" w:hAnsi="Times New Roman" w:cs="Times New Roman"/>
          <w:sz w:val="28"/>
          <w:szCs w:val="28"/>
        </w:rPr>
        <w:fldChar w:fldCharType="separate"/>
      </w:r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Проблеми</w:t>
      </w:r>
      <w:proofErr w:type="spellEnd"/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proofErr w:type="spellStart"/>
      <w:r w:rsidRPr="007B47C7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економіки</w:t>
      </w:r>
      <w:proofErr w:type="spellEnd"/>
      <w:r w:rsidRPr="007B47C7">
        <w:rPr>
          <w:rFonts w:ascii="Times New Roman" w:hAnsi="Times New Roman" w:cs="Times New Roman"/>
          <w:sz w:val="28"/>
          <w:szCs w:val="28"/>
        </w:rPr>
        <w:fldChar w:fldCharType="end"/>
      </w:r>
      <w:r w:rsidRPr="007B47C7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№ 4. - С. 345-350.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13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A7D5A"/>
    <w:rsid w:val="002B54E4"/>
    <w:rsid w:val="002C0779"/>
    <w:rsid w:val="00303AF6"/>
    <w:rsid w:val="00330349"/>
    <w:rsid w:val="00355901"/>
    <w:rsid w:val="003762F3"/>
    <w:rsid w:val="003A6663"/>
    <w:rsid w:val="003B468A"/>
    <w:rsid w:val="004202FA"/>
    <w:rsid w:val="00434EED"/>
    <w:rsid w:val="00443149"/>
    <w:rsid w:val="00453414"/>
    <w:rsid w:val="004630F7"/>
    <w:rsid w:val="00523F49"/>
    <w:rsid w:val="00553583"/>
    <w:rsid w:val="005C1BF7"/>
    <w:rsid w:val="00612B4A"/>
    <w:rsid w:val="006C08AA"/>
    <w:rsid w:val="00734729"/>
    <w:rsid w:val="0075036D"/>
    <w:rsid w:val="007621B8"/>
    <w:rsid w:val="00766DCF"/>
    <w:rsid w:val="007957AC"/>
    <w:rsid w:val="007B47C7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3772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C48FB"/>
    <w:rsid w:val="00DD7C7B"/>
    <w:rsid w:val="00E6400A"/>
    <w:rsid w:val="00E65F23"/>
    <w:rsid w:val="00F22D57"/>
    <w:rsid w:val="00F378D5"/>
    <w:rsid w:val="00F61FDA"/>
    <w:rsid w:val="00F7298F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7A2CC0-1C26-43BC-B5EF-F4109AE77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13" Type="http://schemas.openxmlformats.org/officeDocument/2006/relationships/hyperlink" Target="mailto:pnu-lib@ukr.ne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6%D0%B5%D1%89%D1%83%D0%BA%20%D0%92$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F%D0%BA%D1%83%D0%B1%D1%96%D0%B2%20%D0%A0$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C%D0%B5%D0%B9%D1%82%D0%B0%D1%80%D1%87%D0%B0%D0%BD%20%D0%A1$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0%D0%BC%D0%BE%D1%81%D0%BE%D0%B2%20%D0%9E$" TargetMode="External"/><Relationship Id="rId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4982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A%D0%B0%D0%BB%D0%B8%D0%BD%D0%B5%D1%86%D1%8C%20%D0%9A$" TargetMode="External"/><Relationship Id="rId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D%D0%B0%D0%B1%D0%BE%D0%BA%D0%B0%20%D0%9E$" TargetMode="Externa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E%D1%85%D0%BB%D1%94%D0%B1%D0%B0%D1%94%D0%B2%D0%B0%20%D0%94$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4623</Words>
  <Characters>2636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10</cp:revision>
  <dcterms:created xsi:type="dcterms:W3CDTF">2017-11-10T13:15:00Z</dcterms:created>
  <dcterms:modified xsi:type="dcterms:W3CDTF">2017-11-10T14:21:00Z</dcterms:modified>
</cp:coreProperties>
</file>