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Соціально-</w:t>
      </w:r>
      <w:r w:rsidR="007931B8">
        <w:rPr>
          <w:rFonts w:ascii="Times New Roman" w:hAnsi="Times New Roman" w:cs="Times New Roman"/>
          <w:sz w:val="28"/>
          <w:szCs w:val="28"/>
          <w:lang w:val="uk-UA"/>
        </w:rPr>
        <w:t>психологічна допомога інвалідам___________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 xml:space="preserve"> «Соціальна робота»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Соціальної педагогіки та соціальної роботи____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ED1BB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Дідух Ірина Ярославівна____________________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ED1BB1">
        <w:rPr>
          <w:rFonts w:ascii="Times New Roman" w:hAnsi="Times New Roman" w:cs="Times New Roman"/>
          <w:sz w:val="28"/>
          <w:szCs w:val="28"/>
          <w:lang w:val="en-US"/>
        </w:rPr>
        <w:t>dija</w:t>
      </w:r>
      <w:proofErr w:type="spellEnd"/>
      <w:r w:rsidR="00ED1BB1" w:rsidRPr="00ED1BB1">
        <w:rPr>
          <w:rFonts w:ascii="Times New Roman" w:hAnsi="Times New Roman" w:cs="Times New Roman"/>
          <w:sz w:val="28"/>
          <w:szCs w:val="28"/>
          <w:lang w:val="uk-UA"/>
        </w:rPr>
        <w:t>30975@</w:t>
      </w:r>
      <w:proofErr w:type="spellStart"/>
      <w:r w:rsidR="00ED1BB1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ED1BB1" w:rsidRPr="00ED1B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1BB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Є. Ю. Соболь «</w:t>
      </w:r>
      <w:r w:rsidRPr="007931B8">
        <w:rPr>
          <w:rFonts w:ascii="Times New Roman" w:hAnsi="Times New Roman" w:cs="Times New Roman"/>
          <w:lang w:val="uk-UA"/>
        </w:rPr>
        <w:t>Загальні аспекти соціально-психологічної адаптації інвалідів у соціумі</w:t>
      </w:r>
      <w:r>
        <w:rPr>
          <w:rFonts w:ascii="Times New Roman" w:hAnsi="Times New Roman" w:cs="Times New Roman"/>
          <w:lang w:val="uk-UA"/>
        </w:rPr>
        <w:t>»</w:t>
      </w:r>
      <w:r w:rsidRPr="007931B8">
        <w:rPr>
          <w:rFonts w:ascii="Times New Roman" w:hAnsi="Times New Roman" w:cs="Times New Roman"/>
          <w:lang w:val="uk-UA"/>
        </w:rPr>
        <w:t>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proofErr w:type="spellStart"/>
      <w:r w:rsidRPr="007931B8">
        <w:rPr>
          <w:rFonts w:ascii="Times New Roman" w:hAnsi="Times New Roman" w:cs="Times New Roman"/>
          <w:lang w:val="uk-UA"/>
        </w:rPr>
        <w:t>Хуртенко</w:t>
      </w:r>
      <w:proofErr w:type="spellEnd"/>
      <w:r w:rsidRPr="007931B8">
        <w:rPr>
          <w:rFonts w:ascii="Times New Roman" w:hAnsi="Times New Roman" w:cs="Times New Roman"/>
          <w:lang w:val="uk-UA"/>
        </w:rPr>
        <w:t xml:space="preserve"> О</w:t>
      </w:r>
      <w:r>
        <w:rPr>
          <w:rFonts w:ascii="Times New Roman" w:hAnsi="Times New Roman" w:cs="Times New Roman"/>
          <w:lang w:val="uk-UA"/>
        </w:rPr>
        <w:t>. «</w:t>
      </w:r>
      <w:r w:rsidRPr="007931B8">
        <w:rPr>
          <w:rFonts w:ascii="Times New Roman" w:hAnsi="Times New Roman" w:cs="Times New Roman"/>
          <w:lang w:val="uk-UA"/>
        </w:rPr>
        <w:t xml:space="preserve">Метод психологічного </w:t>
      </w:r>
      <w:proofErr w:type="spellStart"/>
      <w:r w:rsidRPr="007931B8">
        <w:rPr>
          <w:rFonts w:ascii="Times New Roman" w:hAnsi="Times New Roman" w:cs="Times New Roman"/>
          <w:lang w:val="uk-UA"/>
        </w:rPr>
        <w:t>дебрифінгу</w:t>
      </w:r>
      <w:proofErr w:type="spellEnd"/>
      <w:r w:rsidRPr="007931B8">
        <w:rPr>
          <w:rFonts w:ascii="Times New Roman" w:hAnsi="Times New Roman" w:cs="Times New Roman"/>
          <w:lang w:val="uk-UA"/>
        </w:rPr>
        <w:t xml:space="preserve"> в комплексній системі соціально-психологічної реабілітації учасників </w:t>
      </w:r>
      <w:r>
        <w:rPr>
          <w:rFonts w:ascii="Times New Roman" w:hAnsi="Times New Roman" w:cs="Times New Roman"/>
          <w:lang w:val="uk-UA"/>
        </w:rPr>
        <w:t>АТО».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Є. Ю. Соболь «Правові гарантії забезпечення соціальної адаптованості осіб з інвалідністю в Україні».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proofErr w:type="spellStart"/>
      <w:r w:rsidRPr="007931B8">
        <w:rPr>
          <w:rFonts w:ascii="Times New Roman" w:hAnsi="Times New Roman" w:cs="Times New Roman"/>
          <w:lang w:val="uk-UA"/>
        </w:rPr>
        <w:t>Макарчук</w:t>
      </w:r>
      <w:proofErr w:type="spellEnd"/>
      <w:r w:rsidRPr="007931B8">
        <w:rPr>
          <w:rFonts w:ascii="Times New Roman" w:hAnsi="Times New Roman" w:cs="Times New Roman"/>
          <w:lang w:val="uk-UA"/>
        </w:rPr>
        <w:t xml:space="preserve"> Н.О. </w:t>
      </w:r>
      <w:r>
        <w:rPr>
          <w:rFonts w:ascii="Times New Roman" w:hAnsi="Times New Roman" w:cs="Times New Roman"/>
          <w:lang w:val="uk-UA"/>
        </w:rPr>
        <w:t>«</w:t>
      </w:r>
      <w:r w:rsidRPr="007931B8">
        <w:rPr>
          <w:rFonts w:ascii="Times New Roman" w:hAnsi="Times New Roman" w:cs="Times New Roman"/>
          <w:lang w:val="uk-UA"/>
        </w:rPr>
        <w:t>Проблеми психологічної допомоги підліткам з особливостями психофізичного розвитку</w:t>
      </w:r>
      <w:r>
        <w:rPr>
          <w:rFonts w:ascii="Times New Roman" w:hAnsi="Times New Roman" w:cs="Times New Roman"/>
          <w:lang w:val="uk-UA"/>
        </w:rPr>
        <w:t>».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Бацілєва</w:t>
      </w:r>
      <w:proofErr w:type="spellEnd"/>
      <w:r>
        <w:rPr>
          <w:rFonts w:ascii="Times New Roman" w:hAnsi="Times New Roman" w:cs="Times New Roman"/>
          <w:lang w:val="uk-UA"/>
        </w:rPr>
        <w:t xml:space="preserve"> О. В. «Психологічні аспекти підготовки соціальних працівників».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Лебедєва С. О. «</w:t>
      </w:r>
      <w:r w:rsidRPr="007931B8">
        <w:rPr>
          <w:rFonts w:ascii="Times New Roman" w:hAnsi="Times New Roman" w:cs="Times New Roman"/>
          <w:lang w:val="uk-UA"/>
        </w:rPr>
        <w:t>Соціально-психологічна адаптація дітей з особливими освітніми потребами в інклюзивному простору школи</w:t>
      </w:r>
      <w:r>
        <w:rPr>
          <w:rFonts w:ascii="Times New Roman" w:hAnsi="Times New Roman" w:cs="Times New Roman"/>
          <w:lang w:val="uk-UA"/>
        </w:rPr>
        <w:t>».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7931B8">
        <w:rPr>
          <w:rFonts w:ascii="Times New Roman" w:hAnsi="Times New Roman" w:cs="Times New Roman"/>
          <w:lang w:val="uk-UA"/>
        </w:rPr>
        <w:t xml:space="preserve">Н. М </w:t>
      </w:r>
      <w:proofErr w:type="spellStart"/>
      <w:r w:rsidRPr="007931B8">
        <w:rPr>
          <w:rFonts w:ascii="Times New Roman" w:hAnsi="Times New Roman" w:cs="Times New Roman"/>
          <w:lang w:val="uk-UA"/>
        </w:rPr>
        <w:t>Дідик</w:t>
      </w:r>
      <w:proofErr w:type="spellEnd"/>
      <w:r w:rsidRPr="007931B8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>«</w:t>
      </w:r>
      <w:r w:rsidRPr="007931B8">
        <w:rPr>
          <w:rFonts w:ascii="Times New Roman" w:hAnsi="Times New Roman" w:cs="Times New Roman"/>
          <w:lang w:val="uk-UA"/>
        </w:rPr>
        <w:t>Соціально-психологічна реабілітація дітей з порушеннями психофізичного розвитку</w:t>
      </w:r>
      <w:r>
        <w:rPr>
          <w:rFonts w:ascii="Times New Roman" w:hAnsi="Times New Roman" w:cs="Times New Roman"/>
          <w:lang w:val="uk-UA"/>
        </w:rPr>
        <w:t>».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Аравіцька</w:t>
      </w:r>
      <w:proofErr w:type="spellEnd"/>
      <w:r>
        <w:rPr>
          <w:rFonts w:ascii="Times New Roman" w:hAnsi="Times New Roman" w:cs="Times New Roman"/>
          <w:lang w:val="uk-UA"/>
        </w:rPr>
        <w:t xml:space="preserve"> М., Петрів І. «Соціально-психологічний моніторинг ставлення різних груп суспільства до осіб з особливими потребами».</w:t>
      </w:r>
    </w:p>
    <w:p w:rsidR="007931B8" w:rsidRDefault="007931B8" w:rsidP="007931B8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Пірог</w:t>
      </w:r>
      <w:proofErr w:type="spellEnd"/>
      <w:r>
        <w:rPr>
          <w:rFonts w:ascii="Times New Roman" w:hAnsi="Times New Roman" w:cs="Times New Roman"/>
          <w:lang w:val="uk-UA"/>
        </w:rPr>
        <w:t xml:space="preserve"> Л. А. «</w:t>
      </w:r>
      <w:r w:rsidRPr="007931B8">
        <w:rPr>
          <w:rFonts w:ascii="Times New Roman" w:hAnsi="Times New Roman" w:cs="Times New Roman"/>
          <w:lang w:val="uk-UA"/>
        </w:rPr>
        <w:t>Сучасний стан інтеграції людей з обмеженими можливостями в суспільство</w:t>
      </w:r>
      <w:r>
        <w:rPr>
          <w:rFonts w:ascii="Times New Roman" w:hAnsi="Times New Roman" w:cs="Times New Roman"/>
          <w:lang w:val="uk-UA"/>
        </w:rPr>
        <w:t>».</w:t>
      </w:r>
    </w:p>
    <w:p w:rsidR="00F6762E" w:rsidRPr="007931B8" w:rsidRDefault="007931B8" w:rsidP="003E7A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7931B8">
        <w:rPr>
          <w:rFonts w:ascii="Times New Roman" w:hAnsi="Times New Roman" w:cs="Times New Roman"/>
          <w:lang w:val="uk-UA"/>
        </w:rPr>
        <w:t>Голова Н.І. «Шляхи та засоби соціальної реабілітації дітей та молоді з обмеженими можливостями:  від ізоляції до інтеграції».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D25C8"/>
    <w:multiLevelType w:val="hybridMultilevel"/>
    <w:tmpl w:val="9EACAC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93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7677F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D1BB1"/>
    <w:rsid w:val="00F22D57"/>
    <w:rsid w:val="00F378D5"/>
    <w:rsid w:val="00F61FDA"/>
    <w:rsid w:val="00F6762E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4A94"/>
  <w15:docId w15:val="{6116C04B-75E2-4558-A05F-9E39B5BC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Ярослав Дідух</cp:lastModifiedBy>
  <cp:revision>21</cp:revision>
  <dcterms:created xsi:type="dcterms:W3CDTF">2017-05-17T09:04:00Z</dcterms:created>
  <dcterms:modified xsi:type="dcterms:W3CDTF">2020-04-21T14:13:00Z</dcterms:modified>
</cp:coreProperties>
</file>