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17D7">
        <w:rPr>
          <w:rFonts w:ascii="Times New Roman" w:hAnsi="Times New Roman" w:cs="Times New Roman"/>
          <w:b/>
          <w:sz w:val="28"/>
          <w:szCs w:val="28"/>
          <w:lang w:val="uk-UA"/>
        </w:rPr>
        <w:t>Психологія дитяча</w:t>
      </w:r>
      <w:r w:rsidR="00C723E0" w:rsidRPr="00C723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F43E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43E6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 та методики дошкільної і спеціальної освіти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3C5AC0">
        <w:rPr>
          <w:rFonts w:ascii="Times New Roman" w:hAnsi="Times New Roman" w:cs="Times New Roman"/>
          <w:b/>
          <w:i/>
          <w:sz w:val="28"/>
          <w:szCs w:val="28"/>
          <w:lang w:val="uk-UA"/>
        </w:rPr>
        <w:t>Кирста Наталія Романівна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hyperlink r:id="rId6" w:tgtFrame="_blank" w:history="1"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nataliia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kyrsta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@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pnu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edu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ua</w:t>
        </w:r>
      </w:hyperlink>
      <w:r w:rsidRPr="003C5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117D7" w:rsidRPr="00C117D7" w:rsidRDefault="00C117D7" w:rsidP="00C117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7D7">
        <w:rPr>
          <w:rFonts w:ascii="Times New Roman" w:hAnsi="Times New Roman" w:cs="Times New Roman"/>
          <w:sz w:val="28"/>
          <w:szCs w:val="28"/>
          <w:lang w:val="uk-UA"/>
        </w:rPr>
        <w:t xml:space="preserve">Лучинкіна А. І., Мілютіна К. Г., Яншина Т. А. Психологічні особливості соціалізації обдарованих дітей у віртуальному просторі : монографія. К. : Інститут обдарованої дитини, 2014. 252 с. </w:t>
      </w:r>
    </w:p>
    <w:p w:rsidR="00C117D7" w:rsidRDefault="00C117D7" w:rsidP="00C117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7D7">
        <w:rPr>
          <w:rFonts w:ascii="Times New Roman" w:hAnsi="Times New Roman" w:cs="Times New Roman"/>
          <w:sz w:val="28"/>
          <w:szCs w:val="28"/>
          <w:lang w:val="uk-UA"/>
        </w:rPr>
        <w:t xml:space="preserve">Дуткевич Т. В. Дитяча розвивально-корекційна психологія. Модульний навчальний посібник для студентів </w:t>
      </w:r>
      <w:r>
        <w:rPr>
          <w:rFonts w:ascii="Times New Roman" w:hAnsi="Times New Roman" w:cs="Times New Roman"/>
          <w:sz w:val="28"/>
          <w:szCs w:val="28"/>
          <w:lang w:val="uk-UA"/>
        </w:rPr>
        <w:t>ВНЗ</w:t>
      </w:r>
      <w:r w:rsidRPr="00C117D7">
        <w:rPr>
          <w:rFonts w:ascii="Times New Roman" w:hAnsi="Times New Roman" w:cs="Times New Roman"/>
          <w:sz w:val="28"/>
          <w:szCs w:val="28"/>
          <w:lang w:val="uk-UA"/>
        </w:rPr>
        <w:t xml:space="preserve"> за напрямом підготовки 6.030103 «Практична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психологія». </w:t>
      </w:r>
      <w:r w:rsidRPr="00C117D7">
        <w:rPr>
          <w:rFonts w:ascii="Times New Roman" w:hAnsi="Times New Roman" w:cs="Times New Roman"/>
          <w:sz w:val="28"/>
          <w:szCs w:val="28"/>
          <w:lang w:val="uk-UA"/>
        </w:rPr>
        <w:t>К.: Це</w:t>
      </w:r>
      <w:r>
        <w:rPr>
          <w:rFonts w:ascii="Times New Roman" w:hAnsi="Times New Roman" w:cs="Times New Roman"/>
          <w:sz w:val="28"/>
          <w:szCs w:val="28"/>
          <w:lang w:val="uk-UA"/>
        </w:rPr>
        <w:t>нтр учбової літератури, 2017. 304 с.</w:t>
      </w:r>
    </w:p>
    <w:p w:rsidR="00C117D7" w:rsidRPr="00C117D7" w:rsidRDefault="00C117D7" w:rsidP="00C117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Дуткевич Т. В. </w:t>
      </w:r>
      <w:r w:rsidRPr="00C117D7">
        <w:rPr>
          <w:rFonts w:ascii="Times New Roman" w:hAnsi="Times New Roman" w:cs="Times New Roman"/>
          <w:sz w:val="28"/>
          <w:szCs w:val="28"/>
          <w:lang w:val="uk-UA"/>
        </w:rPr>
        <w:t>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тяча психологія. Навч. посіб. </w:t>
      </w:r>
      <w:r w:rsidRPr="00C117D7">
        <w:rPr>
          <w:rFonts w:ascii="Times New Roman" w:hAnsi="Times New Roman" w:cs="Times New Roman"/>
          <w:sz w:val="28"/>
          <w:szCs w:val="28"/>
          <w:lang w:val="uk-UA"/>
        </w:rPr>
        <w:t>К.: Це</w:t>
      </w:r>
      <w:r>
        <w:rPr>
          <w:rFonts w:ascii="Times New Roman" w:hAnsi="Times New Roman" w:cs="Times New Roman"/>
          <w:sz w:val="28"/>
          <w:szCs w:val="28"/>
          <w:lang w:val="uk-UA"/>
        </w:rPr>
        <w:t>нтр учбової літератури,  2012.</w:t>
      </w:r>
      <w:r w:rsidRPr="00C117D7">
        <w:rPr>
          <w:rFonts w:ascii="Times New Roman" w:hAnsi="Times New Roman" w:cs="Times New Roman"/>
          <w:sz w:val="28"/>
          <w:szCs w:val="28"/>
          <w:lang w:val="uk-UA"/>
        </w:rPr>
        <w:t xml:space="preserve"> 424 с. </w:t>
      </w:r>
    </w:p>
    <w:p w:rsidR="00C117D7" w:rsidRPr="00C117D7" w:rsidRDefault="00C117D7" w:rsidP="00C117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7D7">
        <w:rPr>
          <w:rFonts w:ascii="Times New Roman" w:hAnsi="Times New Roman" w:cs="Times New Roman"/>
          <w:sz w:val="28"/>
          <w:szCs w:val="28"/>
          <w:lang w:val="uk-UA"/>
        </w:rPr>
        <w:t>Дитина у сучасному соціопросторі : навчальний посібник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 ред. Т. О. Піроженко. К. Кіровоград: Імекс-ЛТД, 2014. </w:t>
      </w:r>
      <w:r w:rsidRPr="00C117D7">
        <w:rPr>
          <w:rFonts w:ascii="Times New Roman" w:hAnsi="Times New Roman" w:cs="Times New Roman"/>
          <w:sz w:val="28"/>
          <w:szCs w:val="28"/>
          <w:lang w:val="uk-UA"/>
        </w:rPr>
        <w:t>272 с.</w:t>
      </w:r>
    </w:p>
    <w:p w:rsidR="00FD065B" w:rsidRPr="00C803D0" w:rsidRDefault="00FD065B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3E35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F0C3B"/>
    <w:multiLevelType w:val="hybridMultilevel"/>
    <w:tmpl w:val="D20228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B468A"/>
    <w:rsid w:val="003B7F5B"/>
    <w:rsid w:val="003C5AC0"/>
    <w:rsid w:val="003E3517"/>
    <w:rsid w:val="004202FA"/>
    <w:rsid w:val="00434EED"/>
    <w:rsid w:val="004630F7"/>
    <w:rsid w:val="00523F49"/>
    <w:rsid w:val="00553583"/>
    <w:rsid w:val="005C1BF7"/>
    <w:rsid w:val="005D25DA"/>
    <w:rsid w:val="00612B4A"/>
    <w:rsid w:val="00662EC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735D4"/>
    <w:rsid w:val="00A95EF2"/>
    <w:rsid w:val="00AF41FC"/>
    <w:rsid w:val="00B16AC3"/>
    <w:rsid w:val="00B41E81"/>
    <w:rsid w:val="00B45623"/>
    <w:rsid w:val="00B56C5E"/>
    <w:rsid w:val="00B6780C"/>
    <w:rsid w:val="00B820EA"/>
    <w:rsid w:val="00B92B78"/>
    <w:rsid w:val="00BD6EDA"/>
    <w:rsid w:val="00BE6407"/>
    <w:rsid w:val="00BF4ECE"/>
    <w:rsid w:val="00C0490B"/>
    <w:rsid w:val="00C117D7"/>
    <w:rsid w:val="00C723E0"/>
    <w:rsid w:val="00C803D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43E69"/>
    <w:rsid w:val="00F61FDA"/>
    <w:rsid w:val="00FA3B59"/>
    <w:rsid w:val="00FC10BE"/>
    <w:rsid w:val="00FD065B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11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ia.kyrsta@pnu.edu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10</cp:revision>
  <dcterms:created xsi:type="dcterms:W3CDTF">2020-04-02T11:32:00Z</dcterms:created>
  <dcterms:modified xsi:type="dcterms:W3CDTF">2020-04-24T09:06:00Z</dcterms:modified>
</cp:coreProperties>
</file>