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A0" w:rsidRDefault="00B67FC5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  <w:lang w:val="en-US"/>
        </w:rPr>
      </w:pPr>
      <w:r w:rsidRPr="00040AF2">
        <w:rPr>
          <w:spacing w:val="0"/>
          <w:sz w:val="28"/>
          <w:szCs w:val="28"/>
        </w:rPr>
        <w:t>Тематика лабораторних робіт</w:t>
      </w:r>
    </w:p>
    <w:p w:rsidR="00040AF2" w:rsidRDefault="00040AF2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  <w:lang w:val="en-US"/>
        </w:rPr>
      </w:pPr>
    </w:p>
    <w:p w:rsidR="00040AF2" w:rsidRPr="00040AF2" w:rsidRDefault="00040AF2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  <w:lang w:val="en-US"/>
        </w:rPr>
      </w:pP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316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Структура шкільної програми з біології та шкільних підручників, їх аналіз.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340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Засоби навчання біології. Методика складання дидактичних карток.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338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Тематичне та поурочне планування, методика складання конспекту уроку.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342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Методика проведення уроків з морфологічним, анатомічним та фізіологічним змістом»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335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Методика роботи зі шкільним визначником і визначальними картками. Формування систематичних понять.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338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Методика проведення уроків з екологічним змістом.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338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 xml:space="preserve">Навчально-виховні завдання побудови розділу </w:t>
      </w:r>
      <w:proofErr w:type="spellStart"/>
      <w:r w:rsidRPr="00040AF2">
        <w:rPr>
          <w:sz w:val="28"/>
          <w:szCs w:val="28"/>
        </w:rPr>
        <w:t>„Тварини”</w:t>
      </w:r>
      <w:proofErr w:type="spellEnd"/>
      <w:r w:rsidRPr="00040AF2">
        <w:rPr>
          <w:sz w:val="28"/>
          <w:szCs w:val="28"/>
        </w:rPr>
        <w:t>. Тематичне планування.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330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Типи уроків біології. Методика проведення уроків засвоєння нових знань.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335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Методика проведення сучасного комбінованого уроку з біології.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590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Методика проведення узагальнюючого уроку.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592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 xml:space="preserve">Особливості розділу </w:t>
      </w:r>
      <w:proofErr w:type="spellStart"/>
      <w:r w:rsidRPr="00040AF2">
        <w:rPr>
          <w:sz w:val="28"/>
          <w:szCs w:val="28"/>
        </w:rPr>
        <w:t>„Людина”</w:t>
      </w:r>
      <w:proofErr w:type="spellEnd"/>
      <w:r w:rsidRPr="00040AF2">
        <w:rPr>
          <w:sz w:val="28"/>
          <w:szCs w:val="28"/>
        </w:rPr>
        <w:t>. Методика формування санітарно-гігієнічних знань, умінь і навичок.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590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Методика проведення контрольно-облікового уроку. Урок контролю, корекції та оцінювання знань та умінь.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590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 xml:space="preserve">Методика проведення проблемних уроків </w:t>
      </w:r>
      <w:r w:rsidRPr="00040AF2">
        <w:rPr>
          <w:rStyle w:val="1"/>
          <w:sz w:val="28"/>
          <w:szCs w:val="28"/>
        </w:rPr>
        <w:t xml:space="preserve">з </w:t>
      </w:r>
      <w:r w:rsidRPr="00040AF2">
        <w:rPr>
          <w:sz w:val="28"/>
          <w:szCs w:val="28"/>
        </w:rPr>
        <w:t>біології.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590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 xml:space="preserve">Статеве виховання учнів під час вивчення розділу </w:t>
      </w:r>
      <w:proofErr w:type="spellStart"/>
      <w:r w:rsidRPr="00040AF2">
        <w:rPr>
          <w:sz w:val="28"/>
          <w:szCs w:val="28"/>
        </w:rPr>
        <w:t>„Людина”</w:t>
      </w:r>
      <w:proofErr w:type="spellEnd"/>
      <w:r w:rsidRPr="00040AF2">
        <w:rPr>
          <w:sz w:val="28"/>
          <w:szCs w:val="28"/>
        </w:rPr>
        <w:t>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590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 xml:space="preserve">Тематичне планування розділу </w:t>
      </w:r>
      <w:proofErr w:type="spellStart"/>
      <w:r w:rsidRPr="00040AF2">
        <w:rPr>
          <w:sz w:val="28"/>
          <w:szCs w:val="28"/>
        </w:rPr>
        <w:t>„Загальна</w:t>
      </w:r>
      <w:proofErr w:type="spellEnd"/>
      <w:r w:rsidRPr="00040AF2">
        <w:rPr>
          <w:sz w:val="28"/>
          <w:szCs w:val="28"/>
        </w:rPr>
        <w:t xml:space="preserve"> </w:t>
      </w:r>
      <w:proofErr w:type="spellStart"/>
      <w:r w:rsidRPr="00040AF2">
        <w:rPr>
          <w:sz w:val="28"/>
          <w:szCs w:val="28"/>
        </w:rPr>
        <w:t>біологія”</w:t>
      </w:r>
      <w:proofErr w:type="spellEnd"/>
      <w:r w:rsidRPr="00040AF2">
        <w:rPr>
          <w:sz w:val="28"/>
          <w:szCs w:val="28"/>
        </w:rPr>
        <w:t>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590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Методика проведення інтегрованих уроків з біології.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Методика проведення уроків-лекцій.</w:t>
      </w:r>
    </w:p>
    <w:p w:rsidR="004008A0" w:rsidRPr="00040AF2" w:rsidRDefault="00B67FC5" w:rsidP="00040AF2">
      <w:pPr>
        <w:pStyle w:val="21"/>
        <w:numPr>
          <w:ilvl w:val="0"/>
          <w:numId w:val="1"/>
        </w:numPr>
        <w:shd w:val="clear" w:color="auto" w:fill="auto"/>
        <w:tabs>
          <w:tab w:val="left" w:pos="590"/>
        </w:tabs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Методика проведення уроків-семінарів.</w:t>
      </w:r>
    </w:p>
    <w:p w:rsidR="004008A0" w:rsidRPr="00040AF2" w:rsidRDefault="004008A0" w:rsidP="00040AF2">
      <w:pPr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p w:rsidR="00040AF2" w:rsidRPr="00040AF2" w:rsidRDefault="00040AF2" w:rsidP="00040AF2">
      <w:pPr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40AF2" w:rsidRPr="00040AF2" w:rsidSect="00040AF2">
      <w:pgSz w:w="11907" w:h="16840" w:code="9"/>
      <w:pgMar w:top="1134" w:right="851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1A8" w:rsidRDefault="006501A8" w:rsidP="004008A0">
      <w:r>
        <w:separator/>
      </w:r>
    </w:p>
  </w:endnote>
  <w:endnote w:type="continuationSeparator" w:id="0">
    <w:p w:rsidR="006501A8" w:rsidRDefault="006501A8" w:rsidP="00400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1A8" w:rsidRDefault="006501A8"/>
  </w:footnote>
  <w:footnote w:type="continuationSeparator" w:id="0">
    <w:p w:rsidR="006501A8" w:rsidRDefault="006501A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F4606"/>
    <w:multiLevelType w:val="multilevel"/>
    <w:tmpl w:val="A4F82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008A0"/>
    <w:rsid w:val="00040AF2"/>
    <w:rsid w:val="0034275C"/>
    <w:rsid w:val="004008A0"/>
    <w:rsid w:val="00607779"/>
    <w:rsid w:val="006501A8"/>
    <w:rsid w:val="008932C9"/>
    <w:rsid w:val="008C46F6"/>
    <w:rsid w:val="00973ED8"/>
    <w:rsid w:val="00B67FC5"/>
    <w:rsid w:val="00CC7302"/>
    <w:rsid w:val="00E953D3"/>
    <w:rsid w:val="00EF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08A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08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0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a4">
    <w:name w:val="Основной текст_"/>
    <w:basedOn w:val="a0"/>
    <w:link w:val="21"/>
    <w:rsid w:val="0040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Основной текст1"/>
    <w:basedOn w:val="a4"/>
    <w:rsid w:val="004008A0"/>
    <w:rPr>
      <w:color w:val="000000"/>
      <w:spacing w:val="0"/>
      <w:w w:val="100"/>
      <w:position w:val="0"/>
      <w:lang w:val="uk-UA"/>
    </w:rPr>
  </w:style>
  <w:style w:type="character" w:customStyle="1" w:styleId="3">
    <w:name w:val="Основной текст (3)_"/>
    <w:basedOn w:val="a0"/>
    <w:link w:val="30"/>
    <w:rsid w:val="0040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9"/>
      <w:szCs w:val="19"/>
      <w:u w:val="none"/>
    </w:rPr>
  </w:style>
  <w:style w:type="character" w:customStyle="1" w:styleId="0pt">
    <w:name w:val="Основной текст + Курсив;Интервал 0 pt"/>
    <w:basedOn w:val="a4"/>
    <w:rsid w:val="004008A0"/>
    <w:rPr>
      <w:i/>
      <w:iCs/>
      <w:color w:val="000000"/>
      <w:spacing w:val="-2"/>
      <w:w w:val="100"/>
      <w:position w:val="0"/>
      <w:lang w:val="uk-UA"/>
    </w:rPr>
  </w:style>
  <w:style w:type="character" w:customStyle="1" w:styleId="31pt">
    <w:name w:val="Основной текст (3) + Интервал 1 pt"/>
    <w:basedOn w:val="3"/>
    <w:rsid w:val="004008A0"/>
    <w:rPr>
      <w:color w:val="000000"/>
      <w:spacing w:val="35"/>
      <w:w w:val="100"/>
      <w:position w:val="0"/>
      <w:lang w:val="uk-UA"/>
    </w:rPr>
  </w:style>
  <w:style w:type="character" w:customStyle="1" w:styleId="4">
    <w:name w:val="Основной текст (4)_"/>
    <w:basedOn w:val="a0"/>
    <w:link w:val="40"/>
    <w:rsid w:val="0040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1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rsid w:val="004008A0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21">
    <w:name w:val="Основной текст2"/>
    <w:basedOn w:val="a"/>
    <w:link w:val="a4"/>
    <w:rsid w:val="004008A0"/>
    <w:pPr>
      <w:shd w:val="clear" w:color="auto" w:fill="FFFFFF"/>
      <w:spacing w:before="240"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sid w:val="004008A0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i/>
      <w:iCs/>
      <w:spacing w:val="-2"/>
      <w:sz w:val="19"/>
      <w:szCs w:val="19"/>
    </w:rPr>
  </w:style>
  <w:style w:type="paragraph" w:customStyle="1" w:styleId="40">
    <w:name w:val="Основной текст (4)"/>
    <w:basedOn w:val="a"/>
    <w:link w:val="4"/>
    <w:rsid w:val="004008A0"/>
    <w:pPr>
      <w:shd w:val="clear" w:color="auto" w:fill="FFFFFF"/>
      <w:spacing w:line="228" w:lineRule="exact"/>
    </w:pPr>
    <w:rPr>
      <w:rFonts w:ascii="Times New Roman" w:eastAsia="Times New Roman" w:hAnsi="Times New Roman" w:cs="Times New Roman"/>
      <w:b/>
      <w:bCs/>
      <w:i/>
      <w:iCs/>
      <w:spacing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770</Words>
  <Characters>439</Characters>
  <Application>Microsoft Office Word</Application>
  <DocSecurity>0</DocSecurity>
  <Lines>3</Lines>
  <Paragraphs>2</Paragraphs>
  <ScaleCrop>false</ScaleCrop>
  <Company>SPecialiST RePack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2019-12-11T06:02:00Z</dcterms:created>
  <dcterms:modified xsi:type="dcterms:W3CDTF">2020-04-28T11:37:00Z</dcterms:modified>
</cp:coreProperties>
</file>