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5D3" w:rsidRPr="00F946E4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946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1CBE">
        <w:rPr>
          <w:rFonts w:ascii="Times New Roman" w:hAnsi="Times New Roman" w:cs="Times New Roman"/>
          <w:b/>
          <w:sz w:val="28"/>
          <w:szCs w:val="28"/>
          <w:lang w:val="uk-UA"/>
        </w:rPr>
        <w:t>Економіка програмного забезпечення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Pr="00F946E4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hyperlink r:id="rId6" w:history="1"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Інженерія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програмного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забезпечення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</w:hyperlink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C5C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D685C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6D685C" w:rsidRPr="005A4431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математик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інформатики</w:t>
      </w:r>
    </w:p>
    <w:p w:rsidR="00F946E4" w:rsidRPr="00EC5CA1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Пікуляк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F946E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9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mykola</w:t>
      </w:r>
      <w:proofErr w:type="spellEnd"/>
      <w:r w:rsidR="00C61C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pikuliak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  <w:r w:rsidR="00F9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46E4" w:rsidRDefault="00F946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C2792" w:rsidRPr="00ED3371" w:rsidRDefault="008C2792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3371">
        <w:rPr>
          <w:rFonts w:ascii="Times New Roman" w:hAnsi="Times New Roman" w:cs="Times New Roman"/>
          <w:bCs/>
          <w:sz w:val="24"/>
          <w:szCs w:val="24"/>
          <w:lang w:val="ru-RU"/>
        </w:rPr>
        <w:t>Липаев</w:t>
      </w:r>
      <w:proofErr w:type="spellEnd"/>
      <w:r w:rsidRPr="00ED337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В.В. Экономика программной инженерии заказных программных продуктов: 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Учебное пособие. </w:t>
      </w:r>
      <w:r w:rsidR="00ED3371" w:rsidRPr="004F471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 М.: МАКС Пресс, 2014. </w:t>
      </w:r>
      <w:r w:rsidR="00ED3371" w:rsidRPr="004F471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 148 с.</w:t>
      </w:r>
    </w:p>
    <w:p w:rsidR="00D67B33" w:rsidRPr="00ED3371" w:rsidRDefault="00D67B33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3371">
        <w:rPr>
          <w:rFonts w:ascii="Times New Roman" w:hAnsi="Times New Roman" w:cs="Times New Roman"/>
          <w:bCs/>
          <w:sz w:val="24"/>
          <w:szCs w:val="24"/>
          <w:lang w:val="ru-RU"/>
        </w:rPr>
        <w:t>Липаев</w:t>
      </w:r>
      <w:proofErr w:type="spellEnd"/>
      <w:r w:rsidRPr="00ED337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В.В. Экономика производства программных продуктов. Издание второе 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М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r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СИНТЕГ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, 2011. – 358 </w:t>
      </w:r>
      <w:r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с</w:t>
      </w:r>
      <w:r w:rsidRPr="00ED33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7324" w:rsidRPr="00ED3371" w:rsidRDefault="00BE7324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D337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Вендров</w:t>
      </w:r>
      <w:proofErr w:type="spellEnd"/>
      <w:r w:rsidRPr="00ED337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A.M. </w:t>
      </w:r>
      <w:r w:rsidRP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программного обеспечения экономических информационных систем: Учебник. –</w:t>
      </w:r>
      <w:r w:rsid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2-е изд., </w:t>
      </w:r>
      <w:proofErr w:type="spellStart"/>
      <w:r w:rsid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 доп. </w:t>
      </w:r>
      <w:r w:rsidR="00ED3371" w:rsidRPr="004F47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М.: Финансы и статисти</w:t>
      </w:r>
      <w:r w:rsidRPr="00ED3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ка, 2005. – 544 с.</w:t>
      </w:r>
    </w:p>
    <w:p w:rsidR="00C0633D" w:rsidRPr="00ED3371" w:rsidRDefault="00C0633D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371">
        <w:rPr>
          <w:rFonts w:ascii="Times New Roman" w:hAnsi="Times New Roman" w:cs="Times New Roman"/>
          <w:color w:val="000000"/>
          <w:sz w:val="24"/>
          <w:szCs w:val="24"/>
        </w:rPr>
        <w:t>Макаренко С.М. Бізнес-планування. Навчально-методичний посібник… / С.М. Макаренко, Н.М.Олійник // Херсон: ТОВ «ВКФ «СТАР» ЛТД». – 2017. –224 с.</w:t>
      </w:r>
    </w:p>
    <w:p w:rsidR="008C2792" w:rsidRPr="00ED3371" w:rsidRDefault="00416AB9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D3371">
        <w:rPr>
          <w:rFonts w:ascii="Times New Roman" w:hAnsi="Times New Roman" w:cs="Times New Roman"/>
          <w:bCs/>
          <w:sz w:val="24"/>
          <w:szCs w:val="24"/>
        </w:rPr>
        <w:t>Уокер</w:t>
      </w:r>
      <w:proofErr w:type="spellEnd"/>
      <w:r w:rsidRPr="00ED33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3371">
        <w:rPr>
          <w:rFonts w:ascii="Times New Roman" w:hAnsi="Times New Roman" w:cs="Times New Roman"/>
          <w:bCs/>
          <w:sz w:val="24"/>
          <w:szCs w:val="24"/>
        </w:rPr>
        <w:t>Ройс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Управление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 про</w:t>
      </w:r>
      <w:r w:rsidR="004F4712">
        <w:rPr>
          <w:rFonts w:ascii="Times New Roman" w:hAnsi="Times New Roman" w:cs="Times New Roman"/>
          <w:bCs/>
          <w:sz w:val="24"/>
          <w:szCs w:val="24"/>
          <w:lang w:val="ru-RU"/>
        </w:rPr>
        <w:t>э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ктами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созданию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 програмного 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обеспечения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Издательство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123BFA" w:rsidRPr="00ED3371">
        <w:rPr>
          <w:rFonts w:ascii="Times New Roman" w:hAnsi="Times New Roman" w:cs="Times New Roman"/>
          <w:bCs/>
          <w:sz w:val="24"/>
          <w:szCs w:val="24"/>
        </w:rPr>
        <w:t>Лорри</w:t>
      </w:r>
      <w:proofErr w:type="spellEnd"/>
      <w:r w:rsidR="00123BFA" w:rsidRPr="00ED3371">
        <w:rPr>
          <w:rFonts w:ascii="Times New Roman" w:hAnsi="Times New Roman" w:cs="Times New Roman"/>
          <w:bCs/>
          <w:sz w:val="24"/>
          <w:szCs w:val="24"/>
        </w:rPr>
        <w:t>». – 431 с.</w:t>
      </w:r>
    </w:p>
    <w:p w:rsidR="000F32EE" w:rsidRPr="00ED3371" w:rsidRDefault="00C0633D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0F32EE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Сидоров Н.А. Модели</w:t>
      </w:r>
      <w:r w:rsidR="000F32EE" w:rsidRPr="00ED3371">
        <w:rPr>
          <w:rFonts w:ascii="Times New Roman" w:eastAsia="TimesNewRoman" w:hAnsi="Times New Roman" w:cs="Times New Roman"/>
          <w:bCs/>
          <w:sz w:val="24"/>
          <w:szCs w:val="24"/>
          <w:lang w:val="ru-RU"/>
        </w:rPr>
        <w:t xml:space="preserve">, </w:t>
      </w:r>
      <w:r w:rsidR="000F32EE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методы и средства оценки стоимости программного обеспечения /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Н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.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А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Сидоров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,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Д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.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В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. </w:t>
      </w:r>
      <w:proofErr w:type="spellStart"/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Баценко</w:t>
      </w:r>
      <w:proofErr w:type="spellEnd"/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,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Ю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.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Н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Василенко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, 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Ю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.</w:t>
      </w:r>
      <w:r w:rsidR="00123BFA" w:rsidRPr="00ED3371">
        <w:rPr>
          <w:rFonts w:ascii="Times New Roman" w:eastAsia="TimesNewRoman" w:hAnsi="Times New Roman" w:cs="Times New Roman"/>
          <w:sz w:val="24"/>
          <w:szCs w:val="24"/>
          <w:lang w:val="ru-RU"/>
        </w:rPr>
        <w:t>В</w:t>
      </w:r>
      <w:r w:rsidR="00123BFA" w:rsidRPr="00ED3371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. </w:t>
      </w:r>
      <w:proofErr w:type="spellStart"/>
      <w:r w:rsidR="00123BFA" w:rsidRPr="00ED3371">
        <w:rPr>
          <w:rFonts w:ascii="Times New Roman" w:hAnsi="Times New Roman" w:cs="Times New Roman"/>
          <w:sz w:val="24"/>
          <w:szCs w:val="24"/>
          <w:lang w:val="ru-RU"/>
        </w:rPr>
        <w:t>Щебетин</w:t>
      </w:r>
      <w:proofErr w:type="spellEnd"/>
      <w:r w:rsidR="000F32EE"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 // </w:t>
      </w:r>
      <w:r w:rsidR="00ED3371" w:rsidRPr="00ED3371">
        <w:rPr>
          <w:rFonts w:ascii="Times New Roman" w:hAnsi="Times New Roman" w:cs="Times New Roman"/>
          <w:sz w:val="24"/>
          <w:szCs w:val="24"/>
        </w:rPr>
        <w:t>Проблеми програмування. –</w:t>
      </w:r>
      <w:r w:rsidR="000F32EE" w:rsidRPr="00ED3371">
        <w:rPr>
          <w:rFonts w:ascii="Times New Roman" w:hAnsi="Times New Roman" w:cs="Times New Roman"/>
          <w:sz w:val="24"/>
          <w:szCs w:val="24"/>
          <w:lang w:val="ru-RU"/>
        </w:rPr>
        <w:t xml:space="preserve"> 2006. –</w:t>
      </w:r>
      <w:r w:rsidR="000F32EE" w:rsidRPr="00ED3371">
        <w:rPr>
          <w:rFonts w:ascii="Times New Roman" w:hAnsi="Times New Roman" w:cs="Times New Roman"/>
          <w:sz w:val="24"/>
          <w:szCs w:val="24"/>
        </w:rPr>
        <w:t xml:space="preserve"> № 2-3. – С. 290-298.</w:t>
      </w:r>
    </w:p>
    <w:p w:rsidR="000F32EE" w:rsidRPr="00C0633D" w:rsidRDefault="000F32EE" w:rsidP="00C0633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0633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Хрущ Л.З. </w:t>
      </w:r>
      <w:r w:rsidRPr="00C0633D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</w:t>
      </w:r>
      <w:r w:rsidRPr="00C0633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Економіка програмного забезпечення : навчальний посібник. Івано-Франківськ : ЛІК, 2018. </w:t>
      </w:r>
      <w:r w:rsidR="00ED3371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– </w:t>
      </w:r>
      <w:r w:rsidRPr="00C0633D">
        <w:rPr>
          <w:rFonts w:ascii="Times New Roman" w:hAnsi="Times New Roman" w:cs="Times New Roman"/>
          <w:iCs/>
          <w:color w:val="000000"/>
          <w:sz w:val="24"/>
          <w:szCs w:val="24"/>
        </w:rPr>
        <w:t>103 с.</w:t>
      </w:r>
    </w:p>
    <w:p w:rsidR="00C0633D" w:rsidRPr="00C0633D" w:rsidRDefault="00C0633D" w:rsidP="00C0633D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633D">
        <w:rPr>
          <w:rFonts w:ascii="Times New Roman" w:hAnsi="Times New Roman" w:cs="Times New Roman"/>
          <w:color w:val="000000"/>
          <w:sz w:val="24"/>
          <w:szCs w:val="24"/>
        </w:rPr>
        <w:t xml:space="preserve">Методичні вказівки до лабораторного практикуму з дисципліни «Економіка програмного забезпечення» для студентів напряму «Програмна інженерія» / Укладач С.М.Кравченко. – Житомир: ЖДТУ, 2014. – 48с. </w:t>
      </w:r>
    </w:p>
    <w:p w:rsidR="00C0633D" w:rsidRPr="000F32EE" w:rsidRDefault="00C0633D" w:rsidP="00C0633D">
      <w:pPr>
        <w:pStyle w:val="a4"/>
        <w:jc w:val="both"/>
        <w:rPr>
          <w:iCs/>
          <w:color w:val="000000"/>
          <w:sz w:val="30"/>
          <w:szCs w:val="30"/>
        </w:rPr>
      </w:pPr>
    </w:p>
    <w:p w:rsidR="00155794" w:rsidRPr="000F32EE" w:rsidRDefault="00155794" w:rsidP="00C0633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55794" w:rsidRPr="000F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C0D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2164C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7353F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5FAA"/>
    <w:rsid w:val="000E0EAA"/>
    <w:rsid w:val="000F32EE"/>
    <w:rsid w:val="001101E0"/>
    <w:rsid w:val="00111406"/>
    <w:rsid w:val="00114E9C"/>
    <w:rsid w:val="00123BFA"/>
    <w:rsid w:val="00155794"/>
    <w:rsid w:val="00157B9D"/>
    <w:rsid w:val="0022718B"/>
    <w:rsid w:val="0025247D"/>
    <w:rsid w:val="002B54E4"/>
    <w:rsid w:val="002C0779"/>
    <w:rsid w:val="00303AF6"/>
    <w:rsid w:val="00330349"/>
    <w:rsid w:val="00355901"/>
    <w:rsid w:val="00362C8E"/>
    <w:rsid w:val="003B468A"/>
    <w:rsid w:val="003B7F5B"/>
    <w:rsid w:val="00416AB9"/>
    <w:rsid w:val="004202FA"/>
    <w:rsid w:val="00434EED"/>
    <w:rsid w:val="004630F7"/>
    <w:rsid w:val="004F4712"/>
    <w:rsid w:val="00523F49"/>
    <w:rsid w:val="00537017"/>
    <w:rsid w:val="00553583"/>
    <w:rsid w:val="005C1BF7"/>
    <w:rsid w:val="005D25DA"/>
    <w:rsid w:val="00612B4A"/>
    <w:rsid w:val="006A1272"/>
    <w:rsid w:val="006C08AA"/>
    <w:rsid w:val="006D685C"/>
    <w:rsid w:val="00734729"/>
    <w:rsid w:val="0075036D"/>
    <w:rsid w:val="007621B8"/>
    <w:rsid w:val="007A69F0"/>
    <w:rsid w:val="007B4B53"/>
    <w:rsid w:val="00812CF1"/>
    <w:rsid w:val="008401BE"/>
    <w:rsid w:val="00887A78"/>
    <w:rsid w:val="008C2792"/>
    <w:rsid w:val="008C6D37"/>
    <w:rsid w:val="008F67CB"/>
    <w:rsid w:val="00975929"/>
    <w:rsid w:val="00991E66"/>
    <w:rsid w:val="009940A2"/>
    <w:rsid w:val="00995CFA"/>
    <w:rsid w:val="009C69BA"/>
    <w:rsid w:val="009E28B6"/>
    <w:rsid w:val="00A35D46"/>
    <w:rsid w:val="00A41272"/>
    <w:rsid w:val="00A95EF2"/>
    <w:rsid w:val="00AB0AF7"/>
    <w:rsid w:val="00AF41FC"/>
    <w:rsid w:val="00B10071"/>
    <w:rsid w:val="00B16AC3"/>
    <w:rsid w:val="00B41E81"/>
    <w:rsid w:val="00B45623"/>
    <w:rsid w:val="00B563BA"/>
    <w:rsid w:val="00B6780C"/>
    <w:rsid w:val="00B820EA"/>
    <w:rsid w:val="00B92B78"/>
    <w:rsid w:val="00BC58AA"/>
    <w:rsid w:val="00BD6EDA"/>
    <w:rsid w:val="00BE7324"/>
    <w:rsid w:val="00C0490B"/>
    <w:rsid w:val="00C0633D"/>
    <w:rsid w:val="00C61CBE"/>
    <w:rsid w:val="00C93182"/>
    <w:rsid w:val="00CC1223"/>
    <w:rsid w:val="00CC2FDB"/>
    <w:rsid w:val="00CD55D3"/>
    <w:rsid w:val="00CF7BE3"/>
    <w:rsid w:val="00D06D14"/>
    <w:rsid w:val="00D430D7"/>
    <w:rsid w:val="00D67B33"/>
    <w:rsid w:val="00D90F53"/>
    <w:rsid w:val="00DB0613"/>
    <w:rsid w:val="00DD7C7B"/>
    <w:rsid w:val="00E33795"/>
    <w:rsid w:val="00E65F23"/>
    <w:rsid w:val="00EC5CA1"/>
    <w:rsid w:val="00ED3371"/>
    <w:rsid w:val="00F22D57"/>
    <w:rsid w:val="00F378D5"/>
    <w:rsid w:val="00F61FDA"/>
    <w:rsid w:val="00F946E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Y189E9Wp1buM3MpQlZX59UBQrSDnTjmm/view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Mykola</cp:lastModifiedBy>
  <cp:revision>8</cp:revision>
  <dcterms:created xsi:type="dcterms:W3CDTF">2020-04-24T12:17:00Z</dcterms:created>
  <dcterms:modified xsi:type="dcterms:W3CDTF">2020-04-29T14:37:00Z</dcterms:modified>
</cp:coreProperties>
</file>