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B89" w:rsidRPr="00F61B3E" w:rsidRDefault="004E0B89" w:rsidP="004E0B89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4E0B89" w:rsidRPr="00F61B3E" w:rsidRDefault="004E0B89" w:rsidP="004E0B8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E0B89" w:rsidRPr="00F61B3E" w:rsidRDefault="004E0B89" w:rsidP="004E0B8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E0B89" w:rsidRPr="00F61B3E" w:rsidRDefault="004E0B89" w:rsidP="004E0B89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4E0B89" w:rsidRPr="00F61B3E" w:rsidRDefault="004E0B89" w:rsidP="004E0B89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85500">
        <w:rPr>
          <w:rFonts w:ascii="Times New Roman" w:hAnsi="Times New Roman"/>
          <w:b/>
          <w:sz w:val="28"/>
          <w:szCs w:val="28"/>
          <w:lang w:val="uk-UA"/>
        </w:rPr>
        <w:t>Якість грунтів, стандартизація і сертифікація продукції</w:t>
      </w:r>
    </w:p>
    <w:p w:rsidR="004E0B89" w:rsidRPr="00F61B3E" w:rsidRDefault="004E0B89" w:rsidP="004E0B89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4E0B89" w:rsidRPr="00F61B3E" w:rsidRDefault="004E0B89" w:rsidP="004E0B89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4E0B89" w:rsidRPr="00F61B3E" w:rsidRDefault="004E0B89" w:rsidP="004E0B8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Григорів </w:t>
      </w:r>
      <w:r w:rsidR="006508BE">
        <w:rPr>
          <w:rFonts w:ascii="Times New Roman" w:hAnsi="Times New Roman"/>
          <w:b/>
          <w:sz w:val="28"/>
          <w:szCs w:val="28"/>
          <w:lang w:val="uk-UA"/>
        </w:rPr>
        <w:t>Я</w:t>
      </w:r>
      <w:r>
        <w:rPr>
          <w:rFonts w:ascii="Times New Roman" w:hAnsi="Times New Roman"/>
          <w:b/>
          <w:sz w:val="28"/>
          <w:szCs w:val="28"/>
          <w:lang w:val="uk-UA"/>
        </w:rPr>
        <w:t>рослава Ярославівна</w:t>
      </w:r>
    </w:p>
    <w:p w:rsidR="004E0B89" w:rsidRPr="00003F7B" w:rsidRDefault="004E0B89" w:rsidP="004E0B89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D44D2">
        <w:rPr>
          <w:rFonts w:ascii="Times New Roman" w:hAnsi="Times New Roman"/>
          <w:b/>
          <w:sz w:val="28"/>
          <w:szCs w:val="28"/>
          <w:lang w:val="en-US"/>
        </w:rPr>
        <w:t>hryhorivsl</w:t>
      </w:r>
      <w:proofErr w:type="spellEnd"/>
      <w:r w:rsidR="00ED44D2" w:rsidRPr="00ED44D2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ED44D2">
        <w:rPr>
          <w:rFonts w:ascii="Times New Roman" w:hAnsi="Times New Roman"/>
          <w:b/>
          <w:sz w:val="28"/>
          <w:szCs w:val="28"/>
          <w:lang w:val="en-US"/>
        </w:rPr>
        <w:t>gmail</w:t>
      </w:r>
      <w:proofErr w:type="spellEnd"/>
      <w:r w:rsidR="00ED44D2" w:rsidRPr="00ED44D2">
        <w:rPr>
          <w:rFonts w:ascii="Times New Roman" w:hAnsi="Times New Roman"/>
          <w:b/>
          <w:sz w:val="28"/>
          <w:szCs w:val="28"/>
        </w:rPr>
        <w:t>.</w:t>
      </w:r>
      <w:r w:rsidR="00ED44D2">
        <w:rPr>
          <w:rFonts w:ascii="Times New Roman" w:hAnsi="Times New Roman"/>
          <w:b/>
          <w:sz w:val="28"/>
          <w:szCs w:val="28"/>
          <w:lang w:val="en-US"/>
        </w:rPr>
        <w:t>com</w:t>
      </w:r>
    </w:p>
    <w:p w:rsidR="004E0B89" w:rsidRDefault="004E0B89" w:rsidP="004E0B89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ED44D2" w:rsidRPr="00ED44D2" w:rsidRDefault="004E0B89" w:rsidP="005D150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="00ED44D2">
        <w:rPr>
          <w:rFonts w:ascii="Times New Roman" w:hAnsi="Times New Roman"/>
          <w:sz w:val="28"/>
          <w:szCs w:val="28"/>
          <w:lang w:val="uk-UA"/>
        </w:rPr>
        <w:t>Фудорчук</w:t>
      </w:r>
      <w:proofErr w:type="spellEnd"/>
      <w:r w:rsidRPr="004E0B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1501">
        <w:rPr>
          <w:rFonts w:ascii="Times New Roman" w:hAnsi="Times New Roman"/>
          <w:sz w:val="28"/>
          <w:szCs w:val="28"/>
          <w:lang w:val="uk-UA"/>
        </w:rPr>
        <w:t xml:space="preserve">В. Г. </w:t>
      </w:r>
      <w:r w:rsidR="00ED44D2">
        <w:rPr>
          <w:rFonts w:ascii="Times New Roman" w:hAnsi="Times New Roman"/>
          <w:sz w:val="28"/>
          <w:szCs w:val="28"/>
          <w:lang w:val="uk-UA"/>
        </w:rPr>
        <w:t xml:space="preserve">Метрологія, стандартизація і сертифікація: методичні рекомендації </w:t>
      </w:r>
      <w:r w:rsidR="00ED44D2" w:rsidRPr="00ED44D2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="00ED44D2" w:rsidRPr="00ED44D2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ED44D2" w:rsidRPr="00ED44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44D2" w:rsidRPr="00ED44D2">
        <w:rPr>
          <w:rFonts w:ascii="Times New Roman" w:hAnsi="Times New Roman"/>
          <w:sz w:val="28"/>
          <w:szCs w:val="28"/>
        </w:rPr>
        <w:t>самостійної</w:t>
      </w:r>
      <w:proofErr w:type="spellEnd"/>
      <w:r w:rsidR="00ED44D2" w:rsidRPr="00ED44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44D2" w:rsidRPr="00ED44D2">
        <w:rPr>
          <w:rFonts w:ascii="Times New Roman" w:hAnsi="Times New Roman"/>
          <w:sz w:val="28"/>
          <w:szCs w:val="28"/>
        </w:rPr>
        <w:t>роботи</w:t>
      </w:r>
      <w:proofErr w:type="spellEnd"/>
      <w:r w:rsidR="00ED44D2" w:rsidRPr="00ED44D2">
        <w:rPr>
          <w:rFonts w:ascii="Times New Roman" w:hAnsi="Times New Roman"/>
          <w:sz w:val="28"/>
          <w:szCs w:val="28"/>
        </w:rPr>
        <w:t xml:space="preserve"> та тестового контролю </w:t>
      </w:r>
      <w:proofErr w:type="spellStart"/>
      <w:r w:rsidR="00ED44D2" w:rsidRPr="00ED44D2">
        <w:rPr>
          <w:rFonts w:ascii="Times New Roman" w:hAnsi="Times New Roman"/>
          <w:sz w:val="28"/>
          <w:szCs w:val="28"/>
        </w:rPr>
        <w:t>знань</w:t>
      </w:r>
      <w:proofErr w:type="spellEnd"/>
    </w:p>
    <w:p w:rsidR="004E0B89" w:rsidRPr="00ED44D2" w:rsidRDefault="00ED44D2" w:rsidP="005D150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D44D2">
        <w:rPr>
          <w:rFonts w:ascii="Times New Roman" w:hAnsi="Times New Roman"/>
          <w:sz w:val="28"/>
          <w:szCs w:val="28"/>
        </w:rPr>
        <w:t>здобувачів</w:t>
      </w:r>
      <w:proofErr w:type="spellEnd"/>
      <w:r w:rsidRPr="00ED44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44D2">
        <w:rPr>
          <w:rFonts w:ascii="Times New Roman" w:hAnsi="Times New Roman"/>
          <w:sz w:val="28"/>
          <w:szCs w:val="28"/>
        </w:rPr>
        <w:t>вищої</w:t>
      </w:r>
      <w:proofErr w:type="spellEnd"/>
      <w:r w:rsidRPr="00ED44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44D2"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D44D2">
        <w:rPr>
          <w:rFonts w:ascii="Times New Roman" w:hAnsi="Times New Roman"/>
          <w:sz w:val="28"/>
          <w:szCs w:val="28"/>
        </w:rPr>
        <w:t>ступеня</w:t>
      </w:r>
      <w:proofErr w:type="spellEnd"/>
      <w:r w:rsidRPr="00ED44D2">
        <w:rPr>
          <w:rFonts w:ascii="Times New Roman" w:hAnsi="Times New Roman"/>
          <w:sz w:val="28"/>
          <w:szCs w:val="28"/>
        </w:rPr>
        <w:t xml:space="preserve"> «бакалавр»</w:t>
      </w:r>
      <w:r w:rsidRPr="00ED44D2">
        <w:rPr>
          <w:rFonts w:ascii="Times New Roman" w:eastAsiaTheme="minorHAnsi" w:hAnsi="Times New Roman"/>
          <w:sz w:val="32"/>
          <w:szCs w:val="32"/>
        </w:rPr>
        <w:t xml:space="preserve"> </w:t>
      </w:r>
      <w:proofErr w:type="spellStart"/>
      <w:r w:rsidRPr="00ED44D2">
        <w:rPr>
          <w:rFonts w:ascii="Times New Roman" w:hAnsi="Times New Roman"/>
          <w:sz w:val="28"/>
          <w:szCs w:val="28"/>
        </w:rPr>
        <w:t>спеціальност</w:t>
      </w:r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193 «</w:t>
      </w:r>
      <w:proofErr w:type="spellStart"/>
      <w:r>
        <w:rPr>
          <w:rFonts w:ascii="Times New Roman" w:hAnsi="Times New Roman"/>
          <w:sz w:val="28"/>
          <w:szCs w:val="28"/>
        </w:rPr>
        <w:t>Геодезія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D44D2">
        <w:rPr>
          <w:rFonts w:ascii="Times New Roman" w:hAnsi="Times New Roman"/>
          <w:sz w:val="28"/>
          <w:szCs w:val="28"/>
        </w:rPr>
        <w:t>денної</w:t>
      </w:r>
      <w:proofErr w:type="spellEnd"/>
      <w:r w:rsidRPr="00ED44D2">
        <w:rPr>
          <w:rFonts w:ascii="Times New Roman" w:hAnsi="Times New Roman"/>
          <w:sz w:val="28"/>
          <w:szCs w:val="28"/>
        </w:rPr>
        <w:t xml:space="preserve"> форм </w:t>
      </w:r>
      <w:proofErr w:type="spellStart"/>
      <w:r w:rsidRPr="00ED44D2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4E0B89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4E0B89" w:rsidRPr="004E0B89">
        <w:rPr>
          <w:rFonts w:ascii="Times New Roman" w:hAnsi="Times New Roman"/>
          <w:sz w:val="28"/>
          <w:szCs w:val="28"/>
          <w:lang w:val="uk-UA"/>
        </w:rPr>
        <w:t xml:space="preserve">         </w:t>
      </w:r>
      <w:proofErr w:type="spellStart"/>
      <w:r w:rsidRPr="00ED44D2">
        <w:rPr>
          <w:rFonts w:ascii="Times New Roman" w:hAnsi="Times New Roman"/>
          <w:sz w:val="28"/>
          <w:szCs w:val="28"/>
        </w:rPr>
        <w:t>Миколаївський</w:t>
      </w:r>
      <w:proofErr w:type="spellEnd"/>
      <w:r w:rsidRPr="00ED44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44D2">
        <w:rPr>
          <w:rFonts w:ascii="Times New Roman" w:hAnsi="Times New Roman"/>
          <w:sz w:val="28"/>
          <w:szCs w:val="28"/>
        </w:rPr>
        <w:t>національний</w:t>
      </w:r>
      <w:proofErr w:type="spellEnd"/>
      <w:r w:rsidRPr="00ED44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44D2">
        <w:rPr>
          <w:rFonts w:ascii="Times New Roman" w:hAnsi="Times New Roman"/>
          <w:sz w:val="28"/>
          <w:szCs w:val="28"/>
        </w:rPr>
        <w:t>аграрний</w:t>
      </w:r>
      <w:proofErr w:type="spellEnd"/>
      <w:r w:rsidRPr="00ED44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44D2">
        <w:rPr>
          <w:rFonts w:ascii="Times New Roman" w:hAnsi="Times New Roman"/>
          <w:sz w:val="28"/>
          <w:szCs w:val="28"/>
        </w:rPr>
        <w:t>університет</w:t>
      </w:r>
      <w:proofErr w:type="spellEnd"/>
      <w:r w:rsidR="004E0B89" w:rsidRPr="004E0B89">
        <w:rPr>
          <w:rFonts w:ascii="Times New Roman" w:hAnsi="Times New Roman"/>
          <w:sz w:val="28"/>
          <w:szCs w:val="28"/>
          <w:lang w:val="uk-UA"/>
        </w:rPr>
        <w:t xml:space="preserve">, - </w:t>
      </w:r>
      <w:r>
        <w:rPr>
          <w:rFonts w:ascii="Times New Roman" w:hAnsi="Times New Roman"/>
          <w:sz w:val="28"/>
          <w:szCs w:val="28"/>
          <w:lang w:val="uk-UA"/>
        </w:rPr>
        <w:t>Миколаїв</w:t>
      </w:r>
      <w:r w:rsidR="004E0B89" w:rsidRPr="004E0B8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gramStart"/>
      <w:r w:rsidR="004E0B89" w:rsidRPr="004E0B89">
        <w:rPr>
          <w:rFonts w:ascii="Times New Roman" w:hAnsi="Times New Roman"/>
          <w:sz w:val="28"/>
          <w:szCs w:val="28"/>
          <w:lang w:val="uk-UA"/>
        </w:rPr>
        <w:t>Видавництво ;</w:t>
      </w:r>
      <w:proofErr w:type="gramEnd"/>
      <w:r w:rsidR="004E0B89" w:rsidRPr="004E0B89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="004E0B89" w:rsidRPr="004E0B89">
        <w:rPr>
          <w:rFonts w:ascii="Times New Roman" w:hAnsi="Times New Roman"/>
          <w:sz w:val="28"/>
          <w:szCs w:val="28"/>
          <w:lang w:val="uk-UA"/>
        </w:rPr>
        <w:t xml:space="preserve">. -  </w:t>
      </w:r>
      <w:r>
        <w:rPr>
          <w:rFonts w:ascii="Times New Roman" w:hAnsi="Times New Roman"/>
          <w:sz w:val="28"/>
          <w:szCs w:val="28"/>
          <w:lang w:val="uk-UA"/>
        </w:rPr>
        <w:t>47</w:t>
      </w:r>
      <w:r w:rsidR="004E0B89" w:rsidRPr="004E0B89">
        <w:rPr>
          <w:rFonts w:ascii="Times New Roman" w:hAnsi="Times New Roman"/>
          <w:sz w:val="28"/>
          <w:szCs w:val="28"/>
          <w:lang w:val="uk-UA"/>
        </w:rPr>
        <w:t xml:space="preserve"> с.</w:t>
      </w:r>
      <w:bookmarkStart w:id="0" w:name="_GoBack"/>
      <w:bookmarkEnd w:id="0"/>
    </w:p>
    <w:p w:rsidR="004E0B89" w:rsidRPr="00F61B3E" w:rsidRDefault="004E0B89" w:rsidP="004E0B89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4E0B89" w:rsidRPr="00F61B3E" w:rsidRDefault="004E0B89" w:rsidP="004E0B89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4E0B89" w:rsidRPr="00F61B3E" w:rsidRDefault="004E0B89" w:rsidP="004E0B89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4E0B89" w:rsidRPr="00F61B3E" w:rsidRDefault="004E0B89" w:rsidP="004E0B89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4E0B89" w:rsidRDefault="004E0B89" w:rsidP="00BB4B7D">
      <w:pPr>
        <w:rPr>
          <w:rFonts w:ascii="Times New Roman" w:hAnsi="Times New Roman"/>
          <w:sz w:val="28"/>
          <w:szCs w:val="28"/>
          <w:lang w:val="uk-UA"/>
        </w:rPr>
      </w:pPr>
    </w:p>
    <w:p w:rsidR="004E0B89" w:rsidRDefault="004E0B89" w:rsidP="00BB4B7D">
      <w:pPr>
        <w:rPr>
          <w:rFonts w:ascii="Times New Roman" w:hAnsi="Times New Roman"/>
          <w:sz w:val="28"/>
          <w:szCs w:val="28"/>
          <w:lang w:val="uk-UA"/>
        </w:rPr>
      </w:pPr>
    </w:p>
    <w:sectPr w:rsidR="004E0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58"/>
    <w:rsid w:val="00372C6B"/>
    <w:rsid w:val="004E0B89"/>
    <w:rsid w:val="005D1501"/>
    <w:rsid w:val="006508BE"/>
    <w:rsid w:val="00712658"/>
    <w:rsid w:val="00B85500"/>
    <w:rsid w:val="00BB4B7D"/>
    <w:rsid w:val="00DA0C05"/>
    <w:rsid w:val="00DB4F21"/>
    <w:rsid w:val="00ED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D683"/>
  <w15:chartTrackingRefBased/>
  <w15:docId w15:val="{5C941852-BE39-4F96-9742-CE3F6509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B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E0B89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4E0B8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E0B89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2523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2017-12-15T14:59:00Z</dcterms:created>
  <dcterms:modified xsi:type="dcterms:W3CDTF">2020-04-30T05:55:00Z</dcterms:modified>
</cp:coreProperties>
</file>