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85C36" w:rsidRDefault="00612B4A" w:rsidP="00D45CC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885C36" w:rsidRPr="00885C36">
        <w:rPr>
          <w:rFonts w:ascii="Times New Roman" w:hAnsi="Times New Roman" w:cs="Times New Roman"/>
          <w:sz w:val="28"/>
          <w:szCs w:val="28"/>
          <w:lang w:val="uk-UA"/>
        </w:rPr>
        <w:t>__  «Гео</w:t>
      </w:r>
      <w:r w:rsidR="00D773C2">
        <w:rPr>
          <w:rFonts w:ascii="Times New Roman" w:hAnsi="Times New Roman" w:cs="Times New Roman"/>
          <w:sz w:val="28"/>
          <w:szCs w:val="28"/>
          <w:lang w:val="uk-UA"/>
        </w:rPr>
        <w:t xml:space="preserve">дезія» та «Геодезія з основами картографії» для </w:t>
      </w:r>
      <w:proofErr w:type="spellStart"/>
      <w:r w:rsidR="00D773C2">
        <w:rPr>
          <w:rFonts w:ascii="Times New Roman" w:hAnsi="Times New Roman" w:cs="Times New Roman"/>
          <w:sz w:val="28"/>
          <w:szCs w:val="28"/>
          <w:lang w:val="uk-UA"/>
        </w:rPr>
        <w:t>сеціальностей</w:t>
      </w:r>
      <w:proofErr w:type="spellEnd"/>
      <w:r w:rsidR="00D773C2">
        <w:rPr>
          <w:rFonts w:ascii="Times New Roman" w:hAnsi="Times New Roman" w:cs="Times New Roman"/>
          <w:sz w:val="28"/>
          <w:szCs w:val="28"/>
          <w:lang w:val="uk-UA"/>
        </w:rPr>
        <w:t xml:space="preserve"> «Агрономія» та «Лісове господарство»</w:t>
      </w:r>
      <w:r w:rsidR="00885C36" w:rsidRPr="00885C36">
        <w:rPr>
          <w:rFonts w:ascii="Times New Roman" w:hAnsi="Times New Roman" w:cs="Times New Roman"/>
          <w:sz w:val="28"/>
          <w:szCs w:val="28"/>
          <w:lang w:val="uk-UA"/>
        </w:rPr>
        <w:t xml:space="preserve"> – рівень </w:t>
      </w:r>
      <w:r w:rsidR="00D773C2">
        <w:rPr>
          <w:rFonts w:ascii="Times New Roman" w:hAnsi="Times New Roman" w:cs="Times New Roman"/>
          <w:sz w:val="28"/>
          <w:szCs w:val="28"/>
          <w:lang w:val="uk-UA"/>
        </w:rPr>
        <w:t>бакалав</w:t>
      </w:r>
      <w:r w:rsidR="00885C36" w:rsidRPr="00885C36">
        <w:rPr>
          <w:rFonts w:ascii="Times New Roman" w:hAnsi="Times New Roman" w:cs="Times New Roman"/>
          <w:sz w:val="28"/>
          <w:szCs w:val="28"/>
          <w:lang w:val="uk-UA"/>
        </w:rPr>
        <w:t>р</w:t>
      </w:r>
    </w:p>
    <w:p w:rsidR="00612B4A" w:rsidRDefault="00612B4A" w:rsidP="00D45CC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6E45D0" w:rsidRPr="006E45D0">
        <w:rPr>
          <w:rFonts w:ascii="Times New Roman" w:hAnsi="Times New Roman" w:cs="Times New Roman"/>
          <w:i/>
          <w:sz w:val="28"/>
          <w:szCs w:val="28"/>
          <w:lang w:val="uk-UA"/>
        </w:rPr>
        <w:t>географії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6E45D0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r w:rsidR="00194CA4" w:rsidRPr="006E45D0">
        <w:rPr>
          <w:rFonts w:ascii="Times New Roman" w:hAnsi="Times New Roman" w:cs="Times New Roman"/>
          <w:i/>
          <w:sz w:val="28"/>
          <w:szCs w:val="28"/>
          <w:lang w:val="uk-UA"/>
        </w:rPr>
        <w:t>природничих нау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46393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лецький Й.Р.</w:t>
      </w:r>
      <w:r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D06D14" w:rsidRPr="00194CA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</w:t>
      </w:r>
      <w:bookmarkStart w:id="0" w:name="OLE_LINK1"/>
      <w:bookmarkStart w:id="1" w:name="OLE_LINK2"/>
      <w:r w:rsidR="00194CA4">
        <w:rPr>
          <w:lang w:val="en-US"/>
        </w:rPr>
        <w:fldChar w:fldCharType="begin"/>
      </w:r>
      <w:r w:rsidR="00194CA4" w:rsidRPr="00A061AE">
        <w:rPr>
          <w:lang w:val="uk-UA"/>
        </w:rPr>
        <w:instrText xml:space="preserve"> </w:instrText>
      </w:r>
      <w:r w:rsidR="00194CA4">
        <w:rPr>
          <w:lang w:val="en-US"/>
        </w:rPr>
        <w:instrText>HYPERLINK</w:instrText>
      </w:r>
      <w:r w:rsidR="00194CA4" w:rsidRPr="00A061AE">
        <w:rPr>
          <w:lang w:val="uk-UA"/>
        </w:rPr>
        <w:instrText xml:space="preserve"> "</w:instrText>
      </w:r>
      <w:r w:rsidR="00194CA4">
        <w:rPr>
          <w:lang w:val="en-US"/>
        </w:rPr>
        <w:instrText>mailto</w:instrText>
      </w:r>
      <w:r w:rsidR="00194CA4" w:rsidRPr="00A061AE">
        <w:rPr>
          <w:lang w:val="uk-UA"/>
        </w:rPr>
        <w:instrText>:</w:instrText>
      </w:r>
      <w:r w:rsidR="00194CA4" w:rsidRPr="00614205">
        <w:rPr>
          <w:lang w:val="en-US"/>
        </w:rPr>
        <w:instrText>hileckij</w:instrText>
      </w:r>
      <w:r w:rsidR="00194CA4" w:rsidRPr="00A061AE">
        <w:rPr>
          <w:lang w:val="uk-UA"/>
        </w:rPr>
        <w:instrText>@</w:instrText>
      </w:r>
      <w:r w:rsidR="00194CA4" w:rsidRPr="00614205">
        <w:rPr>
          <w:lang w:val="en-US"/>
        </w:rPr>
        <w:instrText>ukr</w:instrText>
      </w:r>
      <w:r w:rsidR="00194CA4" w:rsidRPr="00A061AE">
        <w:rPr>
          <w:lang w:val="uk-UA"/>
        </w:rPr>
        <w:instrText>.</w:instrText>
      </w:r>
      <w:r w:rsidR="00194CA4" w:rsidRPr="00614205">
        <w:rPr>
          <w:lang w:val="en-US"/>
        </w:rPr>
        <w:instrText>net</w:instrText>
      </w:r>
      <w:r w:rsidR="00194CA4" w:rsidRPr="00A061AE">
        <w:rPr>
          <w:lang w:val="uk-UA"/>
        </w:rPr>
        <w:instrText xml:space="preserve">" </w:instrText>
      </w:r>
      <w:r w:rsidR="00194CA4">
        <w:rPr>
          <w:lang w:val="en-US"/>
        </w:rPr>
        <w:fldChar w:fldCharType="separate"/>
      </w:r>
      <w:r w:rsidR="00194CA4" w:rsidRPr="000A7E10">
        <w:rPr>
          <w:rStyle w:val="a3"/>
          <w:lang w:val="en-US"/>
        </w:rPr>
        <w:t>hileckij</w:t>
      </w:r>
      <w:r w:rsidR="00194CA4" w:rsidRPr="00A061AE">
        <w:rPr>
          <w:rStyle w:val="a3"/>
          <w:lang w:val="uk-UA"/>
        </w:rPr>
        <w:t>@</w:t>
      </w:r>
      <w:r w:rsidR="00194CA4" w:rsidRPr="000A7E10">
        <w:rPr>
          <w:rStyle w:val="a3"/>
          <w:lang w:val="en-US"/>
        </w:rPr>
        <w:t>ukr</w:t>
      </w:r>
      <w:r w:rsidR="00194CA4" w:rsidRPr="00A061AE">
        <w:rPr>
          <w:rStyle w:val="a3"/>
          <w:lang w:val="uk-UA"/>
        </w:rPr>
        <w:t>.</w:t>
      </w:r>
      <w:r w:rsidR="00194CA4" w:rsidRPr="000A7E10">
        <w:rPr>
          <w:rStyle w:val="a3"/>
          <w:lang w:val="en-US"/>
        </w:rPr>
        <w:t>net</w:t>
      </w:r>
      <w:bookmarkEnd w:id="0"/>
      <w:bookmarkEnd w:id="1"/>
      <w:r w:rsidR="00194CA4">
        <w:rPr>
          <w:lang w:val="en-US"/>
        </w:rPr>
        <w:fldChar w:fldCharType="end"/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</w:p>
    <w:p w:rsidR="00612B4A" w:rsidRPr="00194CA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94C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0382C" w:rsidRPr="00F47D61" w:rsidRDefault="00612B4A" w:rsidP="004A31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F47D61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194CA4" w:rsidRPr="00F47D6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A3155" w:rsidRPr="00F47D61">
        <w:rPr>
          <w:rFonts w:ascii="Times New Roman" w:eastAsia="TimesNewRoman" w:hAnsi="Times New Roman" w:cs="Times New Roman"/>
          <w:sz w:val="24"/>
          <w:szCs w:val="24"/>
          <w:lang w:val="uk-UA"/>
        </w:rPr>
        <w:t>О.С. Ступка. ФОРМУВАННЯ ФЛІШУ КАРПАТ В ЕВОЛЮЦІЇ</w:t>
      </w:r>
      <w:r w:rsidR="00F47D61" w:rsidRPr="00F47D61">
        <w:rPr>
          <w:rFonts w:ascii="Times New Roman" w:eastAsia="TimesNewRoman" w:hAnsi="Times New Roman" w:cs="Times New Roman"/>
          <w:sz w:val="24"/>
          <w:szCs w:val="24"/>
          <w:lang w:val="uk-UA"/>
        </w:rPr>
        <w:t xml:space="preserve"> </w:t>
      </w:r>
      <w:r w:rsidR="004A3155" w:rsidRPr="00F47D61">
        <w:rPr>
          <w:rFonts w:ascii="Times New Roman" w:eastAsia="TimesNewRoman" w:hAnsi="Times New Roman" w:cs="Times New Roman"/>
          <w:sz w:val="24"/>
          <w:szCs w:val="24"/>
          <w:lang w:val="uk-UA"/>
        </w:rPr>
        <w:t>ТЕТІСУ – НОВИЙ ПОГЛЯД НА ПРОБЛЕМУ</w:t>
      </w:r>
      <w:r w:rsidR="006913DF" w:rsidRPr="00F47D61">
        <w:rPr>
          <w:rFonts w:ascii="Times New Roman" w:eastAsia="TimesNewRoman" w:hAnsi="Times New Roman" w:cs="Times New Roman"/>
          <w:sz w:val="24"/>
          <w:szCs w:val="24"/>
          <w:lang w:val="uk-UA"/>
        </w:rPr>
        <w:t xml:space="preserve">. — </w:t>
      </w:r>
      <w:proofErr w:type="spellStart"/>
      <w:r w:rsidR="004A3155" w:rsidRPr="00F47D61">
        <w:rPr>
          <w:rFonts w:ascii="Times New Roman" w:eastAsia="TimesNewRoman" w:hAnsi="Times New Roman" w:cs="Times New Roman"/>
          <w:sz w:val="24"/>
          <w:szCs w:val="24"/>
          <w:lang w:val="uk-UA"/>
        </w:rPr>
        <w:t>Геология</w:t>
      </w:r>
      <w:proofErr w:type="spellEnd"/>
      <w:r w:rsidR="004A3155" w:rsidRPr="00F47D61">
        <w:rPr>
          <w:rFonts w:ascii="Times New Roman" w:eastAsia="TimesNewRoman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="004A3155" w:rsidRPr="00F47D61">
        <w:rPr>
          <w:rFonts w:ascii="Times New Roman" w:eastAsia="TimesNewRoman" w:hAnsi="Times New Roman" w:cs="Times New Roman"/>
          <w:sz w:val="24"/>
          <w:szCs w:val="24"/>
          <w:lang w:val="uk-UA"/>
        </w:rPr>
        <w:t>полезные</w:t>
      </w:r>
      <w:proofErr w:type="spellEnd"/>
      <w:r w:rsidR="004A3155" w:rsidRPr="00F47D61">
        <w:rPr>
          <w:rFonts w:ascii="Times New Roman" w:eastAsia="TimesNew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A3155" w:rsidRPr="00F47D61">
        <w:rPr>
          <w:rFonts w:ascii="Times New Roman" w:eastAsia="TimesNewRoman" w:hAnsi="Times New Roman" w:cs="Times New Roman"/>
          <w:sz w:val="24"/>
          <w:szCs w:val="24"/>
          <w:lang w:val="uk-UA"/>
        </w:rPr>
        <w:t>ископаемые</w:t>
      </w:r>
      <w:proofErr w:type="spellEnd"/>
      <w:r w:rsidR="004A3155" w:rsidRPr="00F47D61">
        <w:rPr>
          <w:rFonts w:ascii="Times New Roman" w:eastAsia="TimesNewRoman" w:hAnsi="Times New Roman" w:cs="Times New Roman"/>
          <w:sz w:val="24"/>
          <w:szCs w:val="24"/>
          <w:lang w:val="uk-UA"/>
        </w:rPr>
        <w:t xml:space="preserve"> Мирового </w:t>
      </w:r>
      <w:proofErr w:type="spellStart"/>
      <w:r w:rsidR="004A3155" w:rsidRPr="00F47D61">
        <w:rPr>
          <w:rFonts w:ascii="Times New Roman" w:eastAsia="TimesNewRoman" w:hAnsi="Times New Roman" w:cs="Times New Roman"/>
          <w:sz w:val="24"/>
          <w:szCs w:val="24"/>
          <w:lang w:val="uk-UA"/>
        </w:rPr>
        <w:t>океана</w:t>
      </w:r>
      <w:proofErr w:type="spellEnd"/>
      <w:r w:rsidR="004A3155" w:rsidRPr="00F47D61">
        <w:rPr>
          <w:rFonts w:ascii="Times New Roman" w:eastAsia="TimesNewRoman" w:hAnsi="Times New Roman" w:cs="Times New Roman"/>
          <w:sz w:val="24"/>
          <w:szCs w:val="24"/>
          <w:lang w:val="uk-UA"/>
        </w:rPr>
        <w:t>, 2010, №2. С.51-62</w:t>
      </w:r>
      <w:r w:rsidR="006913DF" w:rsidRPr="00F47D61">
        <w:rPr>
          <w:rFonts w:ascii="Times New Roman" w:eastAsia="TimesNewRoman" w:hAnsi="Times New Roman" w:cs="Times New Roman"/>
          <w:sz w:val="24"/>
          <w:szCs w:val="24"/>
          <w:lang w:val="uk-UA"/>
        </w:rPr>
        <w:t>.</w:t>
      </w:r>
    </w:p>
    <w:p w:rsidR="00612B4A" w:rsidRPr="00F47D61" w:rsidRDefault="00612B4A" w:rsidP="004A315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val="uk-UA"/>
        </w:rPr>
      </w:pPr>
      <w:r w:rsidRPr="00F47D61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4A3155" w:rsidRPr="00F47D6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О. </w:t>
      </w:r>
      <w:proofErr w:type="spellStart"/>
      <w:r w:rsidR="004A3155" w:rsidRPr="00F47D61">
        <w:rPr>
          <w:rFonts w:ascii="Times New Roman" w:hAnsi="Times New Roman" w:cs="Times New Roman"/>
          <w:b/>
          <w:bCs/>
          <w:sz w:val="24"/>
          <w:szCs w:val="24"/>
          <w:lang w:val="uk-UA"/>
        </w:rPr>
        <w:t>Гнилко</w:t>
      </w:r>
      <w:proofErr w:type="spellEnd"/>
      <w:r w:rsidR="004A3155" w:rsidRPr="00F47D6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. ТЕРЕЙНОВИЙ АНАЛІЗ ТА ГЕОЛОГІЧНА ЕВОЛЮЦІЯ КАРПАТ. </w:t>
      </w:r>
      <w:r w:rsidR="004A3155" w:rsidRPr="00F47D6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-</w:t>
      </w:r>
      <w:r w:rsidR="004A3155" w:rsidRPr="00F47D6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ВІСНИК ЛЬВІВ. УН-ТУ </w:t>
      </w:r>
      <w:proofErr w:type="spellStart"/>
      <w:r w:rsidR="004A3155" w:rsidRPr="00F47D61">
        <w:rPr>
          <w:rFonts w:ascii="Times New Roman" w:eastAsia="TimesNewRomanPSMT" w:hAnsi="Times New Roman" w:cs="Times New Roman"/>
          <w:sz w:val="24"/>
          <w:szCs w:val="24"/>
          <w:lang w:val="uk-UA"/>
        </w:rPr>
        <w:t>Серія</w:t>
      </w:r>
      <w:proofErr w:type="spellEnd"/>
      <w:r w:rsidR="004A3155" w:rsidRPr="00F47D6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A3155" w:rsidRPr="00F47D61">
        <w:rPr>
          <w:rFonts w:ascii="Times New Roman" w:eastAsia="TimesNewRomanPSMT" w:hAnsi="Times New Roman" w:cs="Times New Roman"/>
          <w:sz w:val="24"/>
          <w:szCs w:val="24"/>
          <w:lang w:val="uk-UA"/>
        </w:rPr>
        <w:t>геол</w:t>
      </w:r>
      <w:proofErr w:type="spellEnd"/>
      <w:r w:rsidR="004A3155" w:rsidRPr="00F47D6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. 2011. </w:t>
      </w:r>
      <w:proofErr w:type="spellStart"/>
      <w:r w:rsidR="004A3155" w:rsidRPr="00F47D61">
        <w:rPr>
          <w:rFonts w:ascii="Times New Roman" w:eastAsia="TimesNewRomanPSMT" w:hAnsi="Times New Roman" w:cs="Times New Roman"/>
          <w:sz w:val="24"/>
          <w:szCs w:val="24"/>
          <w:lang w:val="uk-UA"/>
        </w:rPr>
        <w:t>Вип</w:t>
      </w:r>
      <w:proofErr w:type="spellEnd"/>
      <w:r w:rsidR="004A3155" w:rsidRPr="00F47D61">
        <w:rPr>
          <w:rFonts w:ascii="Times New Roman" w:eastAsia="TimesNewRomanPSMT" w:hAnsi="Times New Roman" w:cs="Times New Roman"/>
          <w:sz w:val="24"/>
          <w:szCs w:val="24"/>
          <w:lang w:val="uk-UA"/>
        </w:rPr>
        <w:t>. 25. С. 174–188</w:t>
      </w:r>
      <w:r w:rsidR="00F47D61" w:rsidRPr="00F47D61">
        <w:rPr>
          <w:rFonts w:ascii="Times New Roman" w:eastAsia="TimesNewRomanPSMT" w:hAnsi="Times New Roman" w:cs="Times New Roman"/>
          <w:sz w:val="24"/>
          <w:szCs w:val="24"/>
          <w:lang w:val="uk-UA"/>
        </w:rPr>
        <w:t>.</w:t>
      </w:r>
    </w:p>
    <w:p w:rsidR="00F47D61" w:rsidRPr="00F47D61" w:rsidRDefault="00F47D61" w:rsidP="004A31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Pr="00F47D61" w:rsidRDefault="00F47D61" w:rsidP="00F47D61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47D61">
        <w:rPr>
          <w:rFonts w:ascii="Times New Roman" w:hAnsi="Times New Roman" w:cs="Times New Roman"/>
          <w:sz w:val="24"/>
          <w:szCs w:val="24"/>
          <w:lang w:val="uk-UA"/>
        </w:rPr>
        <w:t>В. Є. ШЛАПІНСЬКИЙ, Н. М. Ж</w:t>
      </w:r>
      <w:bookmarkStart w:id="2" w:name="_GoBack"/>
      <w:bookmarkEnd w:id="2"/>
      <w:r w:rsidRPr="00F47D61">
        <w:rPr>
          <w:rFonts w:ascii="Times New Roman" w:hAnsi="Times New Roman" w:cs="Times New Roman"/>
          <w:sz w:val="24"/>
          <w:szCs w:val="24"/>
          <w:lang w:val="uk-UA"/>
        </w:rPr>
        <w:t>АБІНА, Д. В. МАЧАЛЬСЬКИЙ,</w:t>
      </w:r>
      <w:r w:rsidRPr="00F47D6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47D61">
        <w:rPr>
          <w:rFonts w:ascii="Times New Roman" w:hAnsi="Times New Roman" w:cs="Times New Roman"/>
          <w:sz w:val="24"/>
          <w:szCs w:val="24"/>
          <w:lang w:val="uk-UA"/>
        </w:rPr>
        <w:t>М. М. ТЕРНАВСЬКИЙ</w:t>
      </w:r>
      <w:r w:rsidRPr="00F47D6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F47D61">
        <w:rPr>
          <w:rFonts w:ascii="Times New Roman" w:hAnsi="Times New Roman" w:cs="Times New Roman"/>
          <w:sz w:val="24"/>
          <w:szCs w:val="24"/>
          <w:lang w:val="uk-UA"/>
        </w:rPr>
        <w:t>УТОЧНЕННЯ ГЕОЛОГІЧНОЇ БУДОВИ ПЕНІНСЬКОГО ПОКРИВУ</w:t>
      </w:r>
      <w:r w:rsidRPr="00F47D6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47D61">
        <w:rPr>
          <w:rFonts w:ascii="Times New Roman" w:hAnsi="Times New Roman" w:cs="Times New Roman"/>
          <w:sz w:val="24"/>
          <w:szCs w:val="24"/>
          <w:lang w:val="uk-UA"/>
        </w:rPr>
        <w:t>УКРАЇНСЬКИХ КАРПАТ</w:t>
      </w:r>
      <w:r w:rsidRPr="00F47D61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r w:rsidRPr="00F47D61">
        <w:rPr>
          <w:rFonts w:ascii="Times New Roman" w:eastAsia="TimesNewRoman" w:hAnsi="Times New Roman" w:cs="Times New Roman"/>
          <w:sz w:val="24"/>
          <w:szCs w:val="24"/>
          <w:lang w:val="uk-UA"/>
        </w:rPr>
        <w:t>Геодинаміка 1</w:t>
      </w:r>
      <w:r w:rsidRPr="00F47D61">
        <w:rPr>
          <w:rFonts w:ascii="Times New Roman" w:eastAsia="TimesNewRoman" w:hAnsi="Times New Roman" w:cs="Times New Roman"/>
          <w:sz w:val="24"/>
          <w:szCs w:val="24"/>
          <w:lang w:val="uk-UA"/>
        </w:rPr>
        <w:t xml:space="preserve"> </w:t>
      </w:r>
      <w:r w:rsidRPr="00F47D61">
        <w:rPr>
          <w:rFonts w:ascii="Times New Roman" w:eastAsia="TimesNewRoman" w:hAnsi="Times New Roman" w:cs="Times New Roman"/>
          <w:sz w:val="24"/>
          <w:szCs w:val="24"/>
          <w:lang w:val="uk-UA"/>
        </w:rPr>
        <w:t>(22)/2017</w:t>
      </w:r>
      <w:r w:rsidRPr="00F47D61">
        <w:rPr>
          <w:rFonts w:ascii="Times New Roman" w:eastAsia="TimesNewRoman" w:hAnsi="Times New Roman" w:cs="Times New Roman"/>
          <w:sz w:val="24"/>
          <w:szCs w:val="24"/>
          <w:lang w:val="uk-UA"/>
        </w:rPr>
        <w:t xml:space="preserve">. </w:t>
      </w:r>
      <w:r w:rsidRPr="00F47D6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С. </w:t>
      </w:r>
      <w:r w:rsidRPr="00F47D61">
        <w:rPr>
          <w:rFonts w:ascii="Times New Roman" w:eastAsia="TimesNewRomanPSMT" w:hAnsi="Times New Roman" w:cs="Times New Roman"/>
          <w:sz w:val="24"/>
          <w:szCs w:val="24"/>
          <w:lang w:val="uk-UA"/>
        </w:rPr>
        <w:t>55</w:t>
      </w:r>
      <w:r w:rsidRPr="00F47D61">
        <w:rPr>
          <w:rFonts w:ascii="Times New Roman" w:eastAsia="TimesNewRomanPSMT" w:hAnsi="Times New Roman" w:cs="Times New Roman"/>
          <w:sz w:val="24"/>
          <w:szCs w:val="24"/>
          <w:lang w:val="uk-UA"/>
        </w:rPr>
        <w:t>–</w:t>
      </w:r>
      <w:r w:rsidRPr="00F47D61">
        <w:rPr>
          <w:rFonts w:ascii="Times New Roman" w:eastAsia="TimesNewRomanPSMT" w:hAnsi="Times New Roman" w:cs="Times New Roman"/>
          <w:sz w:val="24"/>
          <w:szCs w:val="24"/>
          <w:lang w:val="uk-UA"/>
        </w:rPr>
        <w:t>72.</w:t>
      </w:r>
    </w:p>
    <w:p w:rsidR="00F47D61" w:rsidRPr="00B45623" w:rsidRDefault="00F47D61" w:rsidP="00F47D61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7C103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7C103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7C103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00A08"/>
    <w:rsid w:val="000132B1"/>
    <w:rsid w:val="00022AD8"/>
    <w:rsid w:val="000E0EAA"/>
    <w:rsid w:val="000E108F"/>
    <w:rsid w:val="001101E0"/>
    <w:rsid w:val="00111406"/>
    <w:rsid w:val="00114E9C"/>
    <w:rsid w:val="00157B9D"/>
    <w:rsid w:val="00194CA4"/>
    <w:rsid w:val="0022718B"/>
    <w:rsid w:val="0025247D"/>
    <w:rsid w:val="002807FD"/>
    <w:rsid w:val="00286E5F"/>
    <w:rsid w:val="002B54E4"/>
    <w:rsid w:val="002B6B85"/>
    <w:rsid w:val="002C0779"/>
    <w:rsid w:val="00303AF6"/>
    <w:rsid w:val="00330349"/>
    <w:rsid w:val="00355901"/>
    <w:rsid w:val="003B468A"/>
    <w:rsid w:val="004202FA"/>
    <w:rsid w:val="00433917"/>
    <w:rsid w:val="00434EED"/>
    <w:rsid w:val="004630F7"/>
    <w:rsid w:val="0046393C"/>
    <w:rsid w:val="00485BFD"/>
    <w:rsid w:val="00492939"/>
    <w:rsid w:val="004A3155"/>
    <w:rsid w:val="00520ED9"/>
    <w:rsid w:val="00523F49"/>
    <w:rsid w:val="00553583"/>
    <w:rsid w:val="005C1BF7"/>
    <w:rsid w:val="00612B4A"/>
    <w:rsid w:val="00676CCA"/>
    <w:rsid w:val="006913DF"/>
    <w:rsid w:val="006C08AA"/>
    <w:rsid w:val="006C15D2"/>
    <w:rsid w:val="006D71E4"/>
    <w:rsid w:val="006E45D0"/>
    <w:rsid w:val="00734729"/>
    <w:rsid w:val="0075036D"/>
    <w:rsid w:val="007621B8"/>
    <w:rsid w:val="007A69F0"/>
    <w:rsid w:val="007B4B53"/>
    <w:rsid w:val="007C1031"/>
    <w:rsid w:val="008401BE"/>
    <w:rsid w:val="00885C36"/>
    <w:rsid w:val="00887A78"/>
    <w:rsid w:val="008C6D37"/>
    <w:rsid w:val="0090382C"/>
    <w:rsid w:val="0091069D"/>
    <w:rsid w:val="009373A8"/>
    <w:rsid w:val="00974201"/>
    <w:rsid w:val="00975929"/>
    <w:rsid w:val="00991E66"/>
    <w:rsid w:val="009940A2"/>
    <w:rsid w:val="009C27FA"/>
    <w:rsid w:val="009C69BA"/>
    <w:rsid w:val="009E28B6"/>
    <w:rsid w:val="00A061AE"/>
    <w:rsid w:val="00A35D46"/>
    <w:rsid w:val="00A41272"/>
    <w:rsid w:val="00A6667E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966A9"/>
    <w:rsid w:val="00CC1223"/>
    <w:rsid w:val="00CC2FDB"/>
    <w:rsid w:val="00CE2E90"/>
    <w:rsid w:val="00D06D14"/>
    <w:rsid w:val="00D430D7"/>
    <w:rsid w:val="00D45CC9"/>
    <w:rsid w:val="00D773C2"/>
    <w:rsid w:val="00D90F53"/>
    <w:rsid w:val="00DB0613"/>
    <w:rsid w:val="00DB56FE"/>
    <w:rsid w:val="00DD7C7B"/>
    <w:rsid w:val="00E15748"/>
    <w:rsid w:val="00E65F23"/>
    <w:rsid w:val="00F055C3"/>
    <w:rsid w:val="00F22D57"/>
    <w:rsid w:val="00F37378"/>
    <w:rsid w:val="00F378D5"/>
    <w:rsid w:val="00F47D61"/>
    <w:rsid w:val="00F61FDA"/>
    <w:rsid w:val="00F74F51"/>
    <w:rsid w:val="00FA2D11"/>
    <w:rsid w:val="00FA3B59"/>
    <w:rsid w:val="00FC10BE"/>
    <w:rsid w:val="00FF1231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C32F3D-C913-4094-ADBB-D8DADAE47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1100</Words>
  <Characters>627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Оксана Гілецька</cp:lastModifiedBy>
  <cp:revision>2</cp:revision>
  <dcterms:created xsi:type="dcterms:W3CDTF">2020-05-10T18:28:00Z</dcterms:created>
  <dcterms:modified xsi:type="dcterms:W3CDTF">2020-05-10T18:28:00Z</dcterms:modified>
</cp:coreProperties>
</file>