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F92" w:rsidRPr="002C4EFE" w:rsidRDefault="002C4EFE" w:rsidP="002C4EFE">
      <w:pPr>
        <w:spacing w:after="0"/>
        <w:jc w:val="both"/>
        <w:rPr>
          <w:rFonts w:ascii="Times New Roman" w:hAnsi="Times New Roman"/>
          <w:bCs/>
          <w:sz w:val="28"/>
          <w:szCs w:val="28"/>
        </w:rPr>
      </w:pPr>
      <w:r>
        <w:rPr>
          <w:rFonts w:ascii="Times New Roman" w:hAnsi="Times New Roman"/>
          <w:b/>
          <w:bCs/>
          <w:sz w:val="28"/>
          <w:szCs w:val="28"/>
        </w:rPr>
        <w:t xml:space="preserve">          </w:t>
      </w:r>
      <w:r w:rsidR="00D61F92" w:rsidRPr="002C4EFE">
        <w:rPr>
          <w:rFonts w:ascii="Times New Roman" w:hAnsi="Times New Roman"/>
          <w:b/>
          <w:bCs/>
          <w:sz w:val="28"/>
          <w:szCs w:val="28"/>
        </w:rPr>
        <w:t>Гнатюк</w:t>
      </w:r>
      <w:r w:rsidR="00B7230C" w:rsidRPr="002C4EFE">
        <w:rPr>
          <w:rFonts w:ascii="Times New Roman" w:hAnsi="Times New Roman"/>
          <w:b/>
          <w:bCs/>
          <w:sz w:val="28"/>
          <w:szCs w:val="28"/>
        </w:rPr>
        <w:t xml:space="preserve"> Михайло</w:t>
      </w:r>
      <w:r w:rsidR="00B7230C" w:rsidRPr="002C4EFE">
        <w:rPr>
          <w:rFonts w:ascii="Times New Roman" w:hAnsi="Times New Roman"/>
          <w:b/>
          <w:sz w:val="28"/>
          <w:szCs w:val="28"/>
        </w:rPr>
        <w:t xml:space="preserve"> Васильович</w:t>
      </w:r>
      <w:r w:rsidR="00B7230C">
        <w:rPr>
          <w:rFonts w:ascii="Times New Roman" w:hAnsi="Times New Roman"/>
          <w:sz w:val="28"/>
          <w:szCs w:val="28"/>
        </w:rPr>
        <w:t xml:space="preserve"> </w:t>
      </w:r>
      <w:r w:rsidR="00B7230C" w:rsidRPr="00C736AD">
        <w:rPr>
          <w:rFonts w:ascii="Times New Roman" w:hAnsi="Times New Roman"/>
          <w:sz w:val="28"/>
          <w:szCs w:val="28"/>
        </w:rPr>
        <w:t>–</w:t>
      </w:r>
      <w:r w:rsidR="00B7230C">
        <w:rPr>
          <w:rFonts w:ascii="Times New Roman" w:hAnsi="Times New Roman"/>
          <w:b/>
          <w:bCs/>
          <w:sz w:val="28"/>
          <w:szCs w:val="28"/>
        </w:rPr>
        <w:t xml:space="preserve"> </w:t>
      </w:r>
      <w:r w:rsidR="00D61F92">
        <w:rPr>
          <w:rFonts w:ascii="Times New Roman" w:hAnsi="Times New Roman"/>
          <w:sz w:val="28"/>
          <w:szCs w:val="28"/>
        </w:rPr>
        <w:t>доцент</w:t>
      </w:r>
      <w:r>
        <w:rPr>
          <w:rFonts w:ascii="Times New Roman" w:hAnsi="Times New Roman"/>
          <w:bCs/>
          <w:sz w:val="28"/>
          <w:szCs w:val="28"/>
        </w:rPr>
        <w:t xml:space="preserve"> </w:t>
      </w:r>
      <w:r w:rsidR="00423F6D">
        <w:rPr>
          <w:rFonts w:ascii="Times New Roman" w:hAnsi="Times New Roman"/>
          <w:bCs/>
          <w:sz w:val="28"/>
          <w:szCs w:val="28"/>
        </w:rPr>
        <w:t xml:space="preserve">кафедри фахових методик и </w:t>
      </w:r>
      <w:proofErr w:type="spellStart"/>
      <w:r w:rsidR="00423F6D">
        <w:rPr>
          <w:rFonts w:ascii="Times New Roman" w:hAnsi="Times New Roman"/>
          <w:bCs/>
          <w:sz w:val="28"/>
          <w:szCs w:val="28"/>
        </w:rPr>
        <w:t>технологий</w:t>
      </w:r>
      <w:proofErr w:type="spellEnd"/>
      <w:r w:rsidR="00423F6D">
        <w:rPr>
          <w:rFonts w:ascii="Times New Roman" w:hAnsi="Times New Roman"/>
          <w:bCs/>
          <w:sz w:val="28"/>
          <w:szCs w:val="28"/>
        </w:rPr>
        <w:t xml:space="preserve"> початкової освіти </w:t>
      </w:r>
      <w:r w:rsidR="00B7230C">
        <w:rPr>
          <w:rFonts w:ascii="Times New Roman" w:hAnsi="Times New Roman"/>
          <w:sz w:val="28"/>
          <w:szCs w:val="28"/>
        </w:rPr>
        <w:t>Прикарпатського національного</w:t>
      </w:r>
      <w:r w:rsidR="00D61F92">
        <w:rPr>
          <w:rFonts w:ascii="Times New Roman" w:hAnsi="Times New Roman"/>
          <w:sz w:val="28"/>
          <w:szCs w:val="28"/>
        </w:rPr>
        <w:t xml:space="preserve"> університет</w:t>
      </w:r>
      <w:r w:rsidR="00B7230C">
        <w:rPr>
          <w:rFonts w:ascii="Times New Roman" w:hAnsi="Times New Roman"/>
          <w:sz w:val="28"/>
          <w:szCs w:val="28"/>
        </w:rPr>
        <w:t>у</w:t>
      </w:r>
      <w:r>
        <w:rPr>
          <w:rFonts w:ascii="Times New Roman" w:hAnsi="Times New Roman"/>
          <w:bCs/>
          <w:sz w:val="28"/>
          <w:szCs w:val="28"/>
        </w:rPr>
        <w:t xml:space="preserve"> </w:t>
      </w:r>
      <w:r w:rsidR="00D61F92">
        <w:rPr>
          <w:rFonts w:ascii="Times New Roman" w:hAnsi="Times New Roman"/>
          <w:sz w:val="28"/>
          <w:szCs w:val="28"/>
        </w:rPr>
        <w:t>імені Василя Стефаника</w:t>
      </w:r>
      <w:r w:rsidR="00B7230C">
        <w:rPr>
          <w:rFonts w:ascii="Times New Roman" w:hAnsi="Times New Roman"/>
          <w:sz w:val="28"/>
          <w:szCs w:val="28"/>
        </w:rPr>
        <w:t>,</w:t>
      </w:r>
      <w:r w:rsidR="00B7230C">
        <w:rPr>
          <w:rFonts w:ascii="Times New Roman" w:hAnsi="Times New Roman"/>
          <w:b/>
          <w:bCs/>
          <w:sz w:val="28"/>
          <w:szCs w:val="28"/>
        </w:rPr>
        <w:t xml:space="preserve"> </w:t>
      </w:r>
      <w:r>
        <w:rPr>
          <w:rFonts w:ascii="Times New Roman" w:hAnsi="Times New Roman"/>
          <w:sz w:val="28"/>
          <w:szCs w:val="28"/>
        </w:rPr>
        <w:t>кандидат мистецтвознавства.</w:t>
      </w:r>
    </w:p>
    <w:p w:rsidR="00B7230C" w:rsidRPr="002C4EFE" w:rsidRDefault="002C4EFE" w:rsidP="002C4EFE">
      <w:pPr>
        <w:spacing w:after="0"/>
        <w:jc w:val="both"/>
        <w:rPr>
          <w:rFonts w:ascii="Times New Roman" w:hAnsi="Times New Roman"/>
          <w:sz w:val="28"/>
          <w:szCs w:val="28"/>
        </w:rPr>
      </w:pPr>
      <w:r>
        <w:rPr>
          <w:rFonts w:ascii="Times New Roman" w:hAnsi="Times New Roman"/>
          <w:b/>
          <w:bCs/>
          <w:sz w:val="28"/>
          <w:szCs w:val="28"/>
        </w:rPr>
        <w:t xml:space="preserve">          </w:t>
      </w:r>
      <w:proofErr w:type="spellStart"/>
      <w:r w:rsidR="00D61F92" w:rsidRPr="002C4EFE">
        <w:rPr>
          <w:rFonts w:ascii="Times New Roman" w:hAnsi="Times New Roman"/>
          <w:b/>
          <w:bCs/>
          <w:sz w:val="28"/>
          <w:szCs w:val="28"/>
          <w:lang w:val="en-US"/>
        </w:rPr>
        <w:t>Mihaylo</w:t>
      </w:r>
      <w:proofErr w:type="spellEnd"/>
      <w:r w:rsidR="00D61F92" w:rsidRPr="002C4EFE">
        <w:rPr>
          <w:rFonts w:ascii="Times New Roman" w:hAnsi="Times New Roman"/>
          <w:b/>
          <w:bCs/>
          <w:sz w:val="28"/>
          <w:szCs w:val="28"/>
          <w:lang w:val="en-US"/>
        </w:rPr>
        <w:t xml:space="preserve"> </w:t>
      </w:r>
      <w:proofErr w:type="spellStart"/>
      <w:r w:rsidR="00D61F92" w:rsidRPr="002C4EFE">
        <w:rPr>
          <w:rFonts w:ascii="Times New Roman" w:hAnsi="Times New Roman"/>
          <w:b/>
          <w:bCs/>
          <w:sz w:val="28"/>
          <w:szCs w:val="28"/>
          <w:lang w:val="en-US"/>
        </w:rPr>
        <w:t>Hnatyuk</w:t>
      </w:r>
      <w:proofErr w:type="spellEnd"/>
      <w:r>
        <w:rPr>
          <w:rFonts w:ascii="Times New Roman" w:hAnsi="Times New Roman"/>
          <w:bCs/>
          <w:sz w:val="28"/>
          <w:szCs w:val="28"/>
        </w:rPr>
        <w:t xml:space="preserve"> </w:t>
      </w:r>
      <w:r w:rsidRPr="002C4EFE">
        <w:rPr>
          <w:rFonts w:ascii="Times New Roman" w:hAnsi="Times New Roman"/>
          <w:sz w:val="28"/>
          <w:szCs w:val="28"/>
        </w:rPr>
        <w:t xml:space="preserve">– </w:t>
      </w:r>
      <w:proofErr w:type="spellStart"/>
      <w:r w:rsidR="00D61F92" w:rsidRPr="002C4EFE">
        <w:rPr>
          <w:rFonts w:ascii="Times New Roman" w:hAnsi="Times New Roman"/>
          <w:sz w:val="28"/>
          <w:szCs w:val="28"/>
        </w:rPr>
        <w:t>Associate</w:t>
      </w:r>
      <w:proofErr w:type="spellEnd"/>
      <w:r w:rsidR="00D61F92" w:rsidRPr="002C4EFE">
        <w:rPr>
          <w:rFonts w:ascii="Times New Roman" w:hAnsi="Times New Roman"/>
          <w:sz w:val="28"/>
          <w:szCs w:val="28"/>
        </w:rPr>
        <w:t xml:space="preserve"> </w:t>
      </w:r>
      <w:proofErr w:type="spellStart"/>
      <w:r w:rsidR="00D61F92" w:rsidRPr="002C4EFE">
        <w:rPr>
          <w:rFonts w:ascii="Times New Roman" w:hAnsi="Times New Roman"/>
          <w:sz w:val="28"/>
          <w:szCs w:val="28"/>
        </w:rPr>
        <w:t>professor</w:t>
      </w:r>
      <w:proofErr w:type="spellEnd"/>
      <w:r w:rsidR="00D61F92" w:rsidRPr="002C4EFE">
        <w:rPr>
          <w:rFonts w:ascii="Times New Roman" w:hAnsi="Times New Roman"/>
          <w:sz w:val="28"/>
          <w:szCs w:val="28"/>
        </w:rPr>
        <w:t xml:space="preserve"> </w:t>
      </w:r>
      <w:r w:rsidR="00820958" w:rsidRPr="00820958">
        <w:rPr>
          <w:rFonts w:ascii="Times New Roman" w:hAnsi="Times New Roman"/>
          <w:sz w:val="28"/>
          <w:szCs w:val="28"/>
          <w:lang w:val="en-US"/>
        </w:rPr>
        <w:t>of the department of</w:t>
      </w:r>
      <w:r w:rsidR="00317DB9">
        <w:rPr>
          <w:rFonts w:ascii="Times New Roman" w:hAnsi="Times New Roman"/>
          <w:sz w:val="28"/>
          <w:szCs w:val="28"/>
        </w:rPr>
        <w:t xml:space="preserve"> </w:t>
      </w:r>
      <w:proofErr w:type="spellStart"/>
      <w:r w:rsidR="00317DB9">
        <w:rPr>
          <w:rFonts w:ascii="Times New Roman" w:hAnsi="Times New Roman"/>
          <w:sz w:val="28"/>
          <w:szCs w:val="28"/>
        </w:rPr>
        <w:t>profes</w:t>
      </w:r>
      <w:proofErr w:type="spellEnd"/>
      <w:r w:rsidR="00317DB9">
        <w:rPr>
          <w:rFonts w:ascii="Times New Roman" w:hAnsi="Times New Roman"/>
          <w:sz w:val="28"/>
          <w:szCs w:val="28"/>
          <w:lang w:val="en-US"/>
        </w:rPr>
        <w:t>s</w:t>
      </w:r>
      <w:proofErr w:type="spellStart"/>
      <w:r w:rsidR="00317DB9">
        <w:rPr>
          <w:rFonts w:ascii="Times New Roman" w:hAnsi="Times New Roman"/>
          <w:sz w:val="28"/>
          <w:szCs w:val="28"/>
        </w:rPr>
        <w:t>ional</w:t>
      </w:r>
      <w:proofErr w:type="spellEnd"/>
      <w:r w:rsidR="00317DB9">
        <w:rPr>
          <w:rFonts w:ascii="Times New Roman" w:hAnsi="Times New Roman"/>
          <w:sz w:val="28"/>
          <w:szCs w:val="28"/>
          <w:lang w:val="en-US"/>
        </w:rPr>
        <w:t xml:space="preserve"> methods and </w:t>
      </w:r>
      <w:proofErr w:type="spellStart"/>
      <w:r w:rsidR="00317DB9">
        <w:rPr>
          <w:rFonts w:ascii="Times New Roman" w:hAnsi="Times New Roman"/>
          <w:sz w:val="28"/>
          <w:szCs w:val="28"/>
          <w:lang w:val="en-US"/>
        </w:rPr>
        <w:t>technoloqies</w:t>
      </w:r>
      <w:proofErr w:type="spellEnd"/>
      <w:r w:rsidR="00317DB9">
        <w:rPr>
          <w:rFonts w:ascii="Times New Roman" w:hAnsi="Times New Roman"/>
          <w:sz w:val="28"/>
          <w:szCs w:val="28"/>
          <w:lang w:val="en-US"/>
        </w:rPr>
        <w:t xml:space="preserve"> of elementary education </w:t>
      </w:r>
      <w:proofErr w:type="spellStart"/>
      <w:r w:rsidR="00D61F92" w:rsidRPr="002C4EFE">
        <w:rPr>
          <w:rFonts w:ascii="Times New Roman" w:hAnsi="Times New Roman"/>
          <w:sz w:val="28"/>
          <w:szCs w:val="28"/>
        </w:rPr>
        <w:t>Vasyl</w:t>
      </w:r>
      <w:proofErr w:type="spellEnd"/>
      <w:r w:rsidR="00D61F92" w:rsidRPr="002C4EFE">
        <w:rPr>
          <w:rFonts w:ascii="Times New Roman" w:hAnsi="Times New Roman"/>
          <w:sz w:val="28"/>
          <w:szCs w:val="28"/>
        </w:rPr>
        <w:t xml:space="preserve"> </w:t>
      </w:r>
      <w:proofErr w:type="spellStart"/>
      <w:r w:rsidR="00D61F92" w:rsidRPr="002C4EFE">
        <w:rPr>
          <w:rFonts w:ascii="Times New Roman" w:hAnsi="Times New Roman"/>
          <w:sz w:val="28"/>
          <w:szCs w:val="28"/>
        </w:rPr>
        <w:t>Stefanyk</w:t>
      </w:r>
      <w:proofErr w:type="spellEnd"/>
      <w:r w:rsidR="00D61F92" w:rsidRPr="002C4EFE">
        <w:rPr>
          <w:rFonts w:ascii="Times New Roman" w:hAnsi="Times New Roman"/>
          <w:sz w:val="28"/>
          <w:szCs w:val="28"/>
        </w:rPr>
        <w:t xml:space="preserve"> </w:t>
      </w:r>
      <w:proofErr w:type="spellStart"/>
      <w:r w:rsidR="00D61F92" w:rsidRPr="002C4EFE">
        <w:rPr>
          <w:rFonts w:ascii="Times New Roman" w:hAnsi="Times New Roman"/>
          <w:sz w:val="28"/>
          <w:szCs w:val="28"/>
        </w:rPr>
        <w:t>Precsrpathian</w:t>
      </w:r>
      <w:proofErr w:type="spellEnd"/>
      <w:r>
        <w:rPr>
          <w:rFonts w:ascii="Times New Roman" w:hAnsi="Times New Roman"/>
          <w:sz w:val="28"/>
          <w:szCs w:val="28"/>
        </w:rPr>
        <w:t xml:space="preserve"> </w:t>
      </w:r>
      <w:proofErr w:type="spellStart"/>
      <w:r w:rsidR="00D61F92" w:rsidRPr="002C4EFE">
        <w:rPr>
          <w:rFonts w:ascii="Times New Roman" w:hAnsi="Times New Roman"/>
          <w:sz w:val="28"/>
          <w:szCs w:val="28"/>
        </w:rPr>
        <w:t>National</w:t>
      </w:r>
      <w:proofErr w:type="spellEnd"/>
      <w:r w:rsidR="00D61F92" w:rsidRPr="002C4EFE">
        <w:rPr>
          <w:rFonts w:ascii="Times New Roman" w:hAnsi="Times New Roman"/>
          <w:sz w:val="28"/>
          <w:szCs w:val="28"/>
        </w:rPr>
        <w:t xml:space="preserve"> </w:t>
      </w:r>
      <w:proofErr w:type="spellStart"/>
      <w:r w:rsidR="00D61F92" w:rsidRPr="002C4EFE">
        <w:rPr>
          <w:rFonts w:ascii="Times New Roman" w:hAnsi="Times New Roman"/>
          <w:sz w:val="28"/>
          <w:szCs w:val="28"/>
        </w:rPr>
        <w:t>University</w:t>
      </w:r>
      <w:proofErr w:type="spellEnd"/>
      <w:r w:rsidR="00B7230C" w:rsidRPr="002C4EFE">
        <w:rPr>
          <w:rFonts w:ascii="Times New Roman" w:hAnsi="Times New Roman"/>
          <w:sz w:val="28"/>
          <w:szCs w:val="28"/>
        </w:rPr>
        <w:t>,</w:t>
      </w:r>
      <w:r w:rsidR="00B7230C" w:rsidRPr="002C4EFE">
        <w:rPr>
          <w:rFonts w:ascii="Times New Roman" w:hAnsi="Times New Roman"/>
          <w:sz w:val="28"/>
          <w:szCs w:val="28"/>
          <w:lang w:val="en-US"/>
        </w:rPr>
        <w:t xml:space="preserve"> </w:t>
      </w:r>
      <w:r>
        <w:rPr>
          <w:rFonts w:ascii="Times New Roman" w:hAnsi="Times New Roman"/>
          <w:sz w:val="28"/>
          <w:szCs w:val="28"/>
          <w:lang w:val="en-US"/>
        </w:rPr>
        <w:t>candidate of Fine art</w:t>
      </w:r>
      <w:r>
        <w:rPr>
          <w:rFonts w:ascii="Times New Roman" w:hAnsi="Times New Roman"/>
          <w:sz w:val="28"/>
          <w:szCs w:val="28"/>
        </w:rPr>
        <w:t>.</w:t>
      </w:r>
    </w:p>
    <w:p w:rsidR="00B7230C" w:rsidRPr="00EA55B3" w:rsidRDefault="002F032D" w:rsidP="00495A7C">
      <w:pPr>
        <w:spacing w:after="0"/>
        <w:rPr>
          <w:rFonts w:ascii="Times New Roman" w:hAnsi="Times New Roman"/>
          <w:sz w:val="28"/>
          <w:szCs w:val="28"/>
          <w:lang w:eastAsia="ru-RU"/>
        </w:rPr>
      </w:pPr>
      <w:r>
        <w:rPr>
          <w:rFonts w:ascii="Times New Roman" w:hAnsi="Times New Roman"/>
          <w:sz w:val="28"/>
          <w:szCs w:val="28"/>
          <w:lang w:val="en-US" w:eastAsia="ru-RU"/>
        </w:rPr>
        <w:t xml:space="preserve">                                                                             </w:t>
      </w:r>
      <w:r w:rsidR="002C4EFE">
        <w:rPr>
          <w:rFonts w:ascii="Times New Roman" w:hAnsi="Times New Roman"/>
          <w:sz w:val="28"/>
          <w:szCs w:val="28"/>
          <w:lang w:val="en-US" w:eastAsia="ru-RU"/>
        </w:rPr>
        <w:t xml:space="preserve">  </w:t>
      </w:r>
    </w:p>
    <w:p w:rsidR="00D457D2" w:rsidRPr="00EA55B3" w:rsidRDefault="00B7230C" w:rsidP="00D457D2">
      <w:pPr>
        <w:spacing w:after="0"/>
        <w:rPr>
          <w:rFonts w:ascii="Times New Roman" w:hAnsi="Times New Roman"/>
          <w:bCs/>
          <w:sz w:val="28"/>
          <w:szCs w:val="28"/>
          <w:lang w:val="ru-RU"/>
        </w:rPr>
      </w:pPr>
      <w:r w:rsidRPr="00EA55B3">
        <w:rPr>
          <w:rFonts w:ascii="Times New Roman" w:hAnsi="Times New Roman"/>
          <w:bCs/>
          <w:sz w:val="28"/>
          <w:szCs w:val="28"/>
        </w:rPr>
        <w:t>УДК 745 / 749: 37. 011. 3 – 051(477.83/.86)</w:t>
      </w:r>
      <w:r w:rsidR="00423F6D" w:rsidRPr="00EA55B3">
        <w:rPr>
          <w:rFonts w:ascii="Times New Roman" w:hAnsi="Times New Roman"/>
          <w:bCs/>
          <w:sz w:val="28"/>
          <w:szCs w:val="28"/>
        </w:rPr>
        <w:t xml:space="preserve"> </w:t>
      </w:r>
    </w:p>
    <w:p w:rsidR="00D457D2" w:rsidRPr="004746D7" w:rsidRDefault="007B0516" w:rsidP="00D457D2">
      <w:pPr>
        <w:spacing w:after="0"/>
        <w:rPr>
          <w:rFonts w:ascii="Times New Roman" w:hAnsi="Times New Roman"/>
          <w:b/>
          <w:color w:val="494A4C"/>
          <w:sz w:val="28"/>
          <w:szCs w:val="28"/>
          <w:shd w:val="clear" w:color="auto" w:fill="FFFFFF"/>
          <w:lang w:val="ru-RU"/>
        </w:rPr>
      </w:pPr>
      <w:hyperlink r:id="rId6" w:history="1">
        <w:r w:rsidR="002C4EFE" w:rsidRPr="004746D7">
          <w:rPr>
            <w:rStyle w:val="ae"/>
            <w:rFonts w:ascii="Times New Roman" w:hAnsi="Times New Roman"/>
            <w:color w:val="auto"/>
            <w:sz w:val="28"/>
            <w:szCs w:val="28"/>
            <w:u w:val="none"/>
            <w:shd w:val="clear" w:color="auto" w:fill="FFFFFF"/>
          </w:rPr>
          <w:t>https://orcid.org/0000-0003-0742-8272</w:t>
        </w:r>
      </w:hyperlink>
      <w:r w:rsidR="00D457D2" w:rsidRPr="004746D7">
        <w:rPr>
          <w:rFonts w:ascii="Times New Roman" w:hAnsi="Times New Roman"/>
          <w:sz w:val="28"/>
          <w:szCs w:val="28"/>
          <w:shd w:val="clear" w:color="auto" w:fill="FFFFFF"/>
          <w:lang w:val="ru-RU"/>
        </w:rPr>
        <w:t xml:space="preserve">                </w:t>
      </w:r>
      <w:r w:rsidR="00D457D2" w:rsidRPr="004746D7">
        <w:rPr>
          <w:rFonts w:ascii="Times New Roman" w:hAnsi="Times New Roman"/>
          <w:b/>
          <w:color w:val="494A4C"/>
          <w:sz w:val="28"/>
          <w:szCs w:val="28"/>
          <w:shd w:val="clear" w:color="auto" w:fill="FFFFFF"/>
          <w:lang w:val="ru-RU"/>
        </w:rPr>
        <w:t xml:space="preserve">                </w:t>
      </w:r>
    </w:p>
    <w:p w:rsidR="002F032D" w:rsidRPr="00EA55B3" w:rsidRDefault="00D457D2" w:rsidP="00B7230C">
      <w:pPr>
        <w:spacing w:after="0"/>
        <w:ind w:left="720"/>
        <w:jc w:val="right"/>
        <w:rPr>
          <w:rFonts w:ascii="Times New Roman" w:hAnsi="Times New Roman"/>
          <w:b/>
          <w:sz w:val="28"/>
          <w:szCs w:val="28"/>
          <w:shd w:val="clear" w:color="auto" w:fill="FFFFFF"/>
          <w:lang w:val="ru-RU"/>
        </w:rPr>
      </w:pPr>
      <w:r w:rsidRPr="00EA55B3">
        <w:rPr>
          <w:rFonts w:ascii="Times New Roman" w:hAnsi="Times New Roman"/>
          <w:b/>
          <w:color w:val="494A4C"/>
          <w:sz w:val="28"/>
          <w:szCs w:val="28"/>
          <w:shd w:val="clear" w:color="auto" w:fill="FFFFFF"/>
          <w:lang w:val="ru-RU"/>
        </w:rPr>
        <w:t xml:space="preserve"> </w:t>
      </w:r>
      <w:r w:rsidRPr="00EA55B3">
        <w:rPr>
          <w:rFonts w:ascii="Times New Roman" w:hAnsi="Times New Roman"/>
          <w:b/>
          <w:sz w:val="28"/>
          <w:szCs w:val="28"/>
          <w:shd w:val="clear" w:color="auto" w:fill="FFFFFF"/>
          <w:lang w:val="ru-RU"/>
        </w:rPr>
        <w:t>Михайло Гнатюк</w:t>
      </w:r>
    </w:p>
    <w:p w:rsidR="002C4EFE" w:rsidRPr="00402D1E" w:rsidRDefault="002C4EFE" w:rsidP="002E57F9">
      <w:pPr>
        <w:spacing w:after="0" w:line="360" w:lineRule="auto"/>
        <w:ind w:left="720"/>
        <w:jc w:val="right"/>
        <w:rPr>
          <w:rFonts w:ascii="Times New Roman" w:hAnsi="Times New Roman"/>
          <w:sz w:val="28"/>
          <w:szCs w:val="28"/>
          <w:lang w:eastAsia="ru-RU"/>
        </w:rPr>
      </w:pPr>
    </w:p>
    <w:p w:rsidR="00D61F92" w:rsidRDefault="002E57F9" w:rsidP="002E57F9">
      <w:pPr>
        <w:widowControl w:val="0"/>
        <w:autoSpaceDE w:val="0"/>
        <w:autoSpaceDN w:val="0"/>
        <w:adjustRightInd w:val="0"/>
        <w:spacing w:after="0" w:line="360" w:lineRule="auto"/>
        <w:jc w:val="center"/>
        <w:rPr>
          <w:rFonts w:ascii="Times New Roman" w:hAnsi="Times New Roman"/>
          <w:sz w:val="40"/>
          <w:szCs w:val="40"/>
        </w:rPr>
      </w:pPr>
      <w:r>
        <w:rPr>
          <w:rFonts w:ascii="Times New Roman" w:hAnsi="Times New Roman"/>
          <w:b/>
          <w:sz w:val="28"/>
          <w:szCs w:val="28"/>
        </w:rPr>
        <w:t>Н</w:t>
      </w:r>
      <w:r>
        <w:rPr>
          <w:rFonts w:ascii="Times New Roman" w:hAnsi="Times New Roman"/>
          <w:b/>
          <w:sz w:val="28"/>
          <w:szCs w:val="28"/>
          <w:lang w:val="ru-RU"/>
        </w:rPr>
        <w:t>АРОДНІ ХУДОЖНІ</w:t>
      </w:r>
      <w:r w:rsidR="00374DDF">
        <w:rPr>
          <w:rFonts w:ascii="Times New Roman" w:hAnsi="Times New Roman"/>
          <w:b/>
          <w:sz w:val="28"/>
          <w:szCs w:val="28"/>
          <w:lang w:val="ru-RU"/>
        </w:rPr>
        <w:t xml:space="preserve"> ПРОМИСЛИ І РЕМЕСЛА ГУЦУЛЬЩИНИ ТА</w:t>
      </w:r>
      <w:r>
        <w:rPr>
          <w:rFonts w:ascii="Times New Roman" w:hAnsi="Times New Roman"/>
          <w:b/>
          <w:sz w:val="28"/>
          <w:szCs w:val="28"/>
          <w:lang w:val="ru-RU"/>
        </w:rPr>
        <w:t xml:space="preserve"> ПОКУТТЯ</w:t>
      </w:r>
      <w:r>
        <w:rPr>
          <w:rFonts w:ascii="Times New Roman" w:hAnsi="Times New Roman"/>
          <w:b/>
          <w:sz w:val="28"/>
          <w:szCs w:val="28"/>
        </w:rPr>
        <w:t>: ТРАДИЦІЇ, МАЙСТРИ, ШКОЛИ, ЇХ ВПЛИВ НА РОЗВИТОК ЕТНОДИЗАЙНУ</w:t>
      </w:r>
      <w:r w:rsidR="009C42E8">
        <w:rPr>
          <w:rFonts w:ascii="Times New Roman" w:hAnsi="Times New Roman"/>
          <w:b/>
          <w:sz w:val="28"/>
          <w:szCs w:val="28"/>
        </w:rPr>
        <w:t xml:space="preserve"> </w:t>
      </w:r>
      <w:r>
        <w:rPr>
          <w:rFonts w:ascii="Times New Roman" w:hAnsi="Times New Roman"/>
          <w:b/>
          <w:sz w:val="28"/>
          <w:szCs w:val="28"/>
        </w:rPr>
        <w:t>ГАЛИЧИНИ</w:t>
      </w:r>
      <w:r w:rsidR="009C42E8">
        <w:rPr>
          <w:rFonts w:ascii="Times New Roman" w:hAnsi="Times New Roman"/>
          <w:sz w:val="40"/>
          <w:szCs w:val="40"/>
        </w:rPr>
        <w:t xml:space="preserve"> </w:t>
      </w:r>
    </w:p>
    <w:p w:rsidR="00624D78" w:rsidRDefault="00624D78" w:rsidP="00C8571B">
      <w:pPr>
        <w:widowControl w:val="0"/>
        <w:autoSpaceDE w:val="0"/>
        <w:autoSpaceDN w:val="0"/>
        <w:adjustRightInd w:val="0"/>
        <w:spacing w:after="0" w:line="240" w:lineRule="auto"/>
        <w:jc w:val="center"/>
        <w:rPr>
          <w:rFonts w:ascii="Times New Roman" w:hAnsi="Times New Roman"/>
          <w:b/>
          <w:sz w:val="28"/>
          <w:szCs w:val="28"/>
        </w:rPr>
      </w:pPr>
    </w:p>
    <w:p w:rsidR="002A0920" w:rsidRPr="008C185E" w:rsidRDefault="00875F96" w:rsidP="00495A7C">
      <w:pPr>
        <w:pStyle w:val="Standard"/>
        <w:spacing w:after="0" w:line="240" w:lineRule="auto"/>
        <w:ind w:firstLine="709"/>
        <w:jc w:val="both"/>
        <w:rPr>
          <w:rFonts w:ascii="Times New Roman" w:hAnsi="Times New Roman" w:cs="Times New Roman"/>
          <w:i/>
          <w:sz w:val="28"/>
          <w:szCs w:val="28"/>
        </w:rPr>
      </w:pPr>
      <w:r w:rsidRPr="00071A32">
        <w:rPr>
          <w:rFonts w:ascii="Times New Roman" w:hAnsi="Times New Roman"/>
          <w:i/>
          <w:iCs/>
          <w:sz w:val="28"/>
          <w:szCs w:val="28"/>
        </w:rPr>
        <w:t xml:space="preserve">У статті </w:t>
      </w:r>
      <w:r w:rsidR="002C4EFE">
        <w:rPr>
          <w:rFonts w:ascii="Times New Roman" w:hAnsi="Times New Roman"/>
          <w:i/>
          <w:iCs/>
          <w:sz w:val="28"/>
          <w:szCs w:val="28"/>
        </w:rPr>
        <w:t>досліджено</w:t>
      </w:r>
      <w:r w:rsidR="002E57F9">
        <w:rPr>
          <w:rFonts w:ascii="Times New Roman" w:hAnsi="Times New Roman"/>
          <w:i/>
          <w:iCs/>
          <w:sz w:val="28"/>
          <w:szCs w:val="28"/>
        </w:rPr>
        <w:t xml:space="preserve"> традиці</w:t>
      </w:r>
      <w:r w:rsidR="002E57F9" w:rsidRPr="00495A7C">
        <w:rPr>
          <w:rFonts w:ascii="Times New Roman" w:hAnsi="Times New Roman"/>
          <w:i/>
          <w:iCs/>
          <w:sz w:val="28"/>
          <w:szCs w:val="28"/>
        </w:rPr>
        <w:t>ї</w:t>
      </w:r>
      <w:r w:rsidR="00744DC8" w:rsidRPr="00071A32">
        <w:rPr>
          <w:rFonts w:ascii="Times New Roman" w:hAnsi="Times New Roman"/>
          <w:i/>
          <w:iCs/>
          <w:sz w:val="28"/>
          <w:szCs w:val="28"/>
        </w:rPr>
        <w:t xml:space="preserve"> народного мистецтва Гуцульщини і Покуття, </w:t>
      </w:r>
      <w:r w:rsidR="00374DDF">
        <w:rPr>
          <w:rFonts w:ascii="Times New Roman" w:hAnsi="Times New Roman"/>
          <w:i/>
          <w:iCs/>
          <w:sz w:val="28"/>
          <w:szCs w:val="28"/>
        </w:rPr>
        <w:t xml:space="preserve">висвітлено </w:t>
      </w:r>
      <w:r w:rsidR="0025066F">
        <w:rPr>
          <w:rFonts w:ascii="Times New Roman" w:hAnsi="Times New Roman"/>
          <w:i/>
          <w:iCs/>
          <w:sz w:val="28"/>
          <w:szCs w:val="28"/>
        </w:rPr>
        <w:t>особливості</w:t>
      </w:r>
      <w:r w:rsidR="00F55394">
        <w:rPr>
          <w:rFonts w:ascii="Times New Roman" w:hAnsi="Times New Roman"/>
          <w:i/>
          <w:iCs/>
          <w:sz w:val="28"/>
          <w:szCs w:val="28"/>
        </w:rPr>
        <w:t xml:space="preserve"> </w:t>
      </w:r>
      <w:r w:rsidR="008C185E">
        <w:rPr>
          <w:rFonts w:ascii="Times New Roman" w:hAnsi="Times New Roman"/>
          <w:i/>
          <w:iCs/>
          <w:sz w:val="28"/>
          <w:szCs w:val="28"/>
        </w:rPr>
        <w:t xml:space="preserve">народних </w:t>
      </w:r>
      <w:r w:rsidR="0077544C">
        <w:rPr>
          <w:rFonts w:ascii="Times New Roman" w:hAnsi="Times New Roman"/>
          <w:i/>
          <w:iCs/>
          <w:sz w:val="28"/>
          <w:szCs w:val="28"/>
        </w:rPr>
        <w:t>промислів</w:t>
      </w:r>
      <w:r w:rsidR="0077544C" w:rsidRPr="00495A7C">
        <w:rPr>
          <w:rFonts w:ascii="Times New Roman" w:hAnsi="Times New Roman"/>
          <w:i/>
          <w:iCs/>
          <w:sz w:val="28"/>
          <w:szCs w:val="28"/>
        </w:rPr>
        <w:t>,</w:t>
      </w:r>
      <w:r w:rsidR="00F55394">
        <w:rPr>
          <w:rFonts w:ascii="Times New Roman" w:hAnsi="Times New Roman"/>
          <w:i/>
          <w:iCs/>
          <w:sz w:val="28"/>
          <w:szCs w:val="28"/>
        </w:rPr>
        <w:t xml:space="preserve"> </w:t>
      </w:r>
      <w:r w:rsidR="008C185E">
        <w:rPr>
          <w:rFonts w:ascii="Times New Roman" w:hAnsi="Times New Roman"/>
          <w:i/>
          <w:iCs/>
          <w:sz w:val="28"/>
          <w:szCs w:val="28"/>
        </w:rPr>
        <w:t>умови формування професійних шкіл і</w:t>
      </w:r>
      <w:r w:rsidR="00960772">
        <w:rPr>
          <w:rFonts w:ascii="Times New Roman" w:hAnsi="Times New Roman"/>
          <w:i/>
          <w:iCs/>
          <w:sz w:val="28"/>
          <w:szCs w:val="28"/>
        </w:rPr>
        <w:t xml:space="preserve"> осередків</w:t>
      </w:r>
      <w:r w:rsidR="00C81BA0" w:rsidRPr="00071A32">
        <w:rPr>
          <w:rFonts w:ascii="Times New Roman" w:hAnsi="Times New Roman"/>
          <w:i/>
          <w:iCs/>
          <w:sz w:val="28"/>
          <w:szCs w:val="28"/>
        </w:rPr>
        <w:t xml:space="preserve"> </w:t>
      </w:r>
      <w:r w:rsidR="00374DDF">
        <w:rPr>
          <w:rFonts w:ascii="Times New Roman" w:hAnsi="Times New Roman"/>
          <w:i/>
          <w:iCs/>
          <w:sz w:val="28"/>
          <w:szCs w:val="28"/>
        </w:rPr>
        <w:t>художні</w:t>
      </w:r>
      <w:r w:rsidR="008C185E">
        <w:rPr>
          <w:rFonts w:ascii="Times New Roman" w:hAnsi="Times New Roman"/>
          <w:i/>
          <w:iCs/>
          <w:sz w:val="28"/>
          <w:szCs w:val="28"/>
        </w:rPr>
        <w:t>х</w:t>
      </w:r>
      <w:r w:rsidR="00374DDF">
        <w:rPr>
          <w:rFonts w:ascii="Times New Roman" w:hAnsi="Times New Roman"/>
          <w:i/>
          <w:iCs/>
          <w:sz w:val="28"/>
          <w:szCs w:val="28"/>
        </w:rPr>
        <w:t xml:space="preserve"> </w:t>
      </w:r>
      <w:r w:rsidR="00C81BA0" w:rsidRPr="00071A32">
        <w:rPr>
          <w:rFonts w:ascii="Times New Roman" w:hAnsi="Times New Roman"/>
          <w:i/>
          <w:iCs/>
          <w:sz w:val="28"/>
          <w:szCs w:val="28"/>
        </w:rPr>
        <w:t>ремесел</w:t>
      </w:r>
      <w:r w:rsidR="00FA67D2">
        <w:rPr>
          <w:rFonts w:ascii="Times New Roman" w:hAnsi="Times New Roman"/>
          <w:i/>
          <w:iCs/>
          <w:sz w:val="28"/>
          <w:szCs w:val="28"/>
        </w:rPr>
        <w:t>,</w:t>
      </w:r>
      <w:r w:rsidR="000C657D">
        <w:rPr>
          <w:rFonts w:ascii="Times New Roman" w:hAnsi="Times New Roman"/>
          <w:i/>
          <w:iCs/>
          <w:sz w:val="28"/>
          <w:szCs w:val="28"/>
        </w:rPr>
        <w:t xml:space="preserve"> </w:t>
      </w:r>
      <w:r w:rsidR="00FA67D2">
        <w:rPr>
          <w:rFonts w:ascii="Times New Roman" w:hAnsi="Times New Roman"/>
          <w:i/>
          <w:iCs/>
          <w:sz w:val="28"/>
          <w:szCs w:val="28"/>
        </w:rPr>
        <w:t>роль</w:t>
      </w:r>
      <w:r w:rsidR="000C657D">
        <w:rPr>
          <w:rFonts w:ascii="Times New Roman" w:hAnsi="Times New Roman"/>
          <w:i/>
          <w:iCs/>
          <w:sz w:val="28"/>
          <w:szCs w:val="28"/>
        </w:rPr>
        <w:t xml:space="preserve"> прогресивної інтелігенції</w:t>
      </w:r>
      <w:r w:rsidR="0025066F">
        <w:rPr>
          <w:rFonts w:ascii="Times New Roman" w:hAnsi="Times New Roman"/>
          <w:i/>
          <w:iCs/>
          <w:sz w:val="28"/>
          <w:szCs w:val="28"/>
        </w:rPr>
        <w:t xml:space="preserve"> у</w:t>
      </w:r>
      <w:r w:rsidR="00FA67D2">
        <w:rPr>
          <w:rFonts w:ascii="Times New Roman" w:hAnsi="Times New Roman"/>
          <w:i/>
          <w:iCs/>
          <w:sz w:val="28"/>
          <w:szCs w:val="28"/>
        </w:rPr>
        <w:t xml:space="preserve"> </w:t>
      </w:r>
      <w:r w:rsidR="008E1BE9" w:rsidRPr="00495A7C">
        <w:rPr>
          <w:rFonts w:ascii="Times New Roman" w:hAnsi="Times New Roman"/>
          <w:i/>
          <w:iCs/>
          <w:sz w:val="28"/>
          <w:szCs w:val="28"/>
        </w:rPr>
        <w:t xml:space="preserve">їх </w:t>
      </w:r>
      <w:r w:rsidR="008E1BE9">
        <w:rPr>
          <w:rFonts w:ascii="Times New Roman" w:hAnsi="Times New Roman"/>
          <w:i/>
          <w:iCs/>
          <w:sz w:val="28"/>
          <w:szCs w:val="28"/>
        </w:rPr>
        <w:t>створенні та</w:t>
      </w:r>
      <w:r w:rsidR="0025066F">
        <w:rPr>
          <w:rFonts w:ascii="Times New Roman" w:hAnsi="Times New Roman"/>
          <w:i/>
          <w:iCs/>
          <w:sz w:val="28"/>
          <w:szCs w:val="28"/>
        </w:rPr>
        <w:t xml:space="preserve"> </w:t>
      </w:r>
      <w:r w:rsidR="00FA67D2">
        <w:rPr>
          <w:rFonts w:ascii="Times New Roman" w:hAnsi="Times New Roman"/>
          <w:i/>
          <w:iCs/>
          <w:sz w:val="28"/>
          <w:szCs w:val="28"/>
        </w:rPr>
        <w:t>діяльності</w:t>
      </w:r>
      <w:r w:rsidRPr="00071A32">
        <w:rPr>
          <w:rFonts w:ascii="Times New Roman" w:hAnsi="Times New Roman"/>
          <w:i/>
          <w:iCs/>
          <w:sz w:val="28"/>
          <w:szCs w:val="28"/>
        </w:rPr>
        <w:t>.</w:t>
      </w:r>
      <w:r w:rsidR="00C81BA0" w:rsidRPr="00071A32">
        <w:rPr>
          <w:rFonts w:ascii="Times New Roman" w:hAnsi="Times New Roman"/>
          <w:i/>
          <w:iCs/>
          <w:sz w:val="28"/>
          <w:szCs w:val="28"/>
        </w:rPr>
        <w:t xml:space="preserve"> </w:t>
      </w:r>
      <w:r w:rsidR="00FA67D2">
        <w:rPr>
          <w:rFonts w:ascii="Times New Roman" w:hAnsi="Times New Roman"/>
          <w:i/>
          <w:iCs/>
          <w:sz w:val="28"/>
          <w:szCs w:val="28"/>
        </w:rPr>
        <w:t>Зокрема</w:t>
      </w:r>
      <w:r w:rsidR="00931F50" w:rsidRPr="00495A7C">
        <w:rPr>
          <w:rFonts w:ascii="Times New Roman" w:hAnsi="Times New Roman"/>
          <w:i/>
          <w:iCs/>
          <w:sz w:val="28"/>
          <w:szCs w:val="28"/>
        </w:rPr>
        <w:t>,</w:t>
      </w:r>
      <w:r w:rsidR="00FA67D2">
        <w:rPr>
          <w:rFonts w:ascii="Times New Roman" w:hAnsi="Times New Roman"/>
          <w:i/>
          <w:iCs/>
          <w:sz w:val="28"/>
          <w:szCs w:val="28"/>
        </w:rPr>
        <w:t xml:space="preserve"> окреслено період </w:t>
      </w:r>
      <w:r w:rsidR="004700CF">
        <w:rPr>
          <w:rFonts w:ascii="Times New Roman" w:hAnsi="Times New Roman"/>
          <w:i/>
          <w:iCs/>
          <w:sz w:val="28"/>
          <w:szCs w:val="28"/>
        </w:rPr>
        <w:t>продуктивної</w:t>
      </w:r>
      <w:r w:rsidR="00C17D3A">
        <w:rPr>
          <w:rFonts w:ascii="Times New Roman" w:hAnsi="Times New Roman"/>
          <w:i/>
          <w:iCs/>
          <w:sz w:val="28"/>
          <w:szCs w:val="28"/>
        </w:rPr>
        <w:t xml:space="preserve"> діяльності</w:t>
      </w:r>
      <w:r w:rsidR="002C4EFE">
        <w:rPr>
          <w:rFonts w:ascii="Times New Roman" w:hAnsi="Times New Roman"/>
          <w:i/>
          <w:iCs/>
          <w:sz w:val="28"/>
          <w:szCs w:val="28"/>
        </w:rPr>
        <w:t xml:space="preserve"> </w:t>
      </w:r>
      <w:r w:rsidR="005B6E8E">
        <w:rPr>
          <w:rFonts w:ascii="Times New Roman" w:hAnsi="Times New Roman"/>
          <w:i/>
          <w:iCs/>
          <w:sz w:val="28"/>
          <w:szCs w:val="28"/>
        </w:rPr>
        <w:t xml:space="preserve">проектного бюро </w:t>
      </w:r>
      <w:r w:rsidR="00423F6D">
        <w:rPr>
          <w:rFonts w:ascii="Times New Roman" w:hAnsi="Times New Roman"/>
          <w:i/>
          <w:iCs/>
          <w:sz w:val="28"/>
          <w:szCs w:val="28"/>
        </w:rPr>
        <w:t xml:space="preserve">І. </w:t>
      </w:r>
      <w:proofErr w:type="spellStart"/>
      <w:r w:rsidR="00423F6D">
        <w:rPr>
          <w:rFonts w:ascii="Times New Roman" w:hAnsi="Times New Roman"/>
          <w:i/>
          <w:iCs/>
          <w:sz w:val="28"/>
          <w:szCs w:val="28"/>
        </w:rPr>
        <w:t>Левинського</w:t>
      </w:r>
      <w:proofErr w:type="spellEnd"/>
      <w:r w:rsidR="008E1BE9">
        <w:rPr>
          <w:rFonts w:ascii="Times New Roman" w:hAnsi="Times New Roman"/>
          <w:i/>
          <w:iCs/>
          <w:sz w:val="28"/>
          <w:szCs w:val="28"/>
        </w:rPr>
        <w:t xml:space="preserve">, пленерної практики школи О. </w:t>
      </w:r>
      <w:proofErr w:type="spellStart"/>
      <w:r w:rsidR="008E1BE9">
        <w:rPr>
          <w:rFonts w:ascii="Times New Roman" w:hAnsi="Times New Roman"/>
          <w:i/>
          <w:iCs/>
          <w:sz w:val="28"/>
          <w:szCs w:val="28"/>
        </w:rPr>
        <w:t>Новаківського</w:t>
      </w:r>
      <w:proofErr w:type="spellEnd"/>
      <w:r w:rsidR="00BD2DC3" w:rsidRPr="00495A7C">
        <w:rPr>
          <w:rFonts w:ascii="Times New Roman" w:hAnsi="Times New Roman"/>
          <w:i/>
          <w:iCs/>
          <w:sz w:val="28"/>
          <w:szCs w:val="28"/>
        </w:rPr>
        <w:t xml:space="preserve"> в </w:t>
      </w:r>
      <w:proofErr w:type="spellStart"/>
      <w:r w:rsidR="00BD2DC3" w:rsidRPr="00495A7C">
        <w:rPr>
          <w:rFonts w:ascii="Times New Roman" w:hAnsi="Times New Roman"/>
          <w:i/>
          <w:iCs/>
          <w:sz w:val="28"/>
          <w:szCs w:val="28"/>
        </w:rPr>
        <w:t>Космач</w:t>
      </w:r>
      <w:r w:rsidR="00600055">
        <w:rPr>
          <w:rFonts w:ascii="Times New Roman" w:hAnsi="Times New Roman"/>
          <w:i/>
          <w:iCs/>
          <w:sz w:val="28"/>
          <w:szCs w:val="28"/>
        </w:rPr>
        <w:t>і</w:t>
      </w:r>
      <w:proofErr w:type="spellEnd"/>
      <w:r w:rsidR="00423F6D">
        <w:rPr>
          <w:rFonts w:ascii="Times New Roman" w:hAnsi="Times New Roman"/>
          <w:i/>
          <w:iCs/>
          <w:sz w:val="28"/>
          <w:szCs w:val="28"/>
        </w:rPr>
        <w:t xml:space="preserve">, </w:t>
      </w:r>
      <w:r w:rsidR="005B6E8E">
        <w:rPr>
          <w:rFonts w:ascii="Times New Roman" w:hAnsi="Times New Roman"/>
          <w:i/>
          <w:iCs/>
          <w:sz w:val="28"/>
          <w:szCs w:val="28"/>
        </w:rPr>
        <w:t>деревообробних шкіл</w:t>
      </w:r>
      <w:r w:rsidR="00F55394">
        <w:rPr>
          <w:rFonts w:ascii="Times New Roman" w:hAnsi="Times New Roman"/>
          <w:i/>
          <w:iCs/>
          <w:sz w:val="28"/>
          <w:szCs w:val="28"/>
        </w:rPr>
        <w:t xml:space="preserve"> у </w:t>
      </w:r>
      <w:proofErr w:type="spellStart"/>
      <w:r w:rsidR="00F55394">
        <w:rPr>
          <w:rFonts w:ascii="Times New Roman" w:hAnsi="Times New Roman"/>
          <w:i/>
          <w:iCs/>
          <w:sz w:val="28"/>
          <w:szCs w:val="28"/>
        </w:rPr>
        <w:t>Вижниці</w:t>
      </w:r>
      <w:proofErr w:type="spellEnd"/>
      <w:r w:rsidR="00F55394">
        <w:rPr>
          <w:rFonts w:ascii="Times New Roman" w:hAnsi="Times New Roman"/>
          <w:i/>
          <w:iCs/>
          <w:sz w:val="28"/>
          <w:szCs w:val="28"/>
        </w:rPr>
        <w:t>,</w:t>
      </w:r>
      <w:r w:rsidR="00ED3FE7">
        <w:rPr>
          <w:rFonts w:ascii="Times New Roman" w:hAnsi="Times New Roman"/>
          <w:i/>
          <w:iCs/>
          <w:sz w:val="28"/>
          <w:szCs w:val="28"/>
        </w:rPr>
        <w:t xml:space="preserve"> Косові, </w:t>
      </w:r>
      <w:r w:rsidR="007A73A8">
        <w:rPr>
          <w:rFonts w:ascii="Times New Roman" w:hAnsi="Times New Roman"/>
          <w:i/>
          <w:iCs/>
          <w:sz w:val="28"/>
          <w:szCs w:val="28"/>
        </w:rPr>
        <w:t>с</w:t>
      </w:r>
      <w:r w:rsidR="005B6E8E">
        <w:rPr>
          <w:rFonts w:ascii="Times New Roman" w:hAnsi="Times New Roman"/>
          <w:i/>
          <w:iCs/>
          <w:sz w:val="28"/>
          <w:szCs w:val="28"/>
        </w:rPr>
        <w:t>пілки</w:t>
      </w:r>
      <w:r w:rsidR="00AA5C8A" w:rsidRPr="00071A32">
        <w:rPr>
          <w:rFonts w:ascii="Times New Roman" w:hAnsi="Times New Roman"/>
          <w:i/>
          <w:iCs/>
          <w:sz w:val="28"/>
          <w:szCs w:val="28"/>
        </w:rPr>
        <w:t xml:space="preserve"> </w:t>
      </w:r>
      <w:proofErr w:type="spellStart"/>
      <w:r w:rsidR="00BF6701" w:rsidRPr="00BF6701">
        <w:rPr>
          <w:rFonts w:ascii="Times New Roman" w:hAnsi="Times New Roman"/>
          <w:i/>
          <w:sz w:val="28"/>
          <w:szCs w:val="28"/>
        </w:rPr>
        <w:t>“</w:t>
      </w:r>
      <w:r w:rsidR="00AA5C8A" w:rsidRPr="00071A32">
        <w:rPr>
          <w:rFonts w:ascii="Times New Roman" w:hAnsi="Times New Roman"/>
          <w:i/>
          <w:sz w:val="28"/>
          <w:szCs w:val="28"/>
        </w:rPr>
        <w:t>Гуцульське</w:t>
      </w:r>
      <w:proofErr w:type="spellEnd"/>
      <w:r w:rsidR="00AA5C8A" w:rsidRPr="00071A32">
        <w:rPr>
          <w:rFonts w:ascii="Times New Roman" w:hAnsi="Times New Roman"/>
          <w:i/>
          <w:sz w:val="28"/>
          <w:szCs w:val="28"/>
        </w:rPr>
        <w:t xml:space="preserve"> </w:t>
      </w:r>
      <w:proofErr w:type="spellStart"/>
      <w:r w:rsidR="00AA5C8A" w:rsidRPr="00071A32">
        <w:rPr>
          <w:rFonts w:ascii="Times New Roman" w:hAnsi="Times New Roman"/>
          <w:i/>
          <w:sz w:val="28"/>
          <w:szCs w:val="28"/>
        </w:rPr>
        <w:t>мистецтв</w:t>
      </w:r>
      <w:r w:rsidR="00BF6701">
        <w:rPr>
          <w:rFonts w:ascii="Times New Roman" w:hAnsi="Times New Roman"/>
          <w:i/>
          <w:sz w:val="28"/>
          <w:szCs w:val="28"/>
        </w:rPr>
        <w:t>о</w:t>
      </w:r>
      <w:r w:rsidR="00BF6701" w:rsidRPr="00BF6701">
        <w:rPr>
          <w:rFonts w:ascii="Times New Roman" w:hAnsi="Times New Roman"/>
          <w:i/>
          <w:color w:val="000000"/>
          <w:sz w:val="28"/>
          <w:szCs w:val="28"/>
        </w:rPr>
        <w:t>”</w:t>
      </w:r>
      <w:proofErr w:type="spellEnd"/>
      <w:r w:rsidR="005B6E8E">
        <w:rPr>
          <w:rFonts w:ascii="Times New Roman" w:hAnsi="Times New Roman"/>
          <w:i/>
          <w:iCs/>
          <w:sz w:val="28"/>
          <w:szCs w:val="28"/>
        </w:rPr>
        <w:t xml:space="preserve"> </w:t>
      </w:r>
      <w:r w:rsidR="007A73A8">
        <w:rPr>
          <w:rFonts w:ascii="Times New Roman" w:hAnsi="Times New Roman"/>
          <w:i/>
          <w:iCs/>
          <w:sz w:val="28"/>
          <w:szCs w:val="28"/>
        </w:rPr>
        <w:t>М.</w:t>
      </w:r>
      <w:r w:rsidR="00C17D3A">
        <w:rPr>
          <w:rFonts w:ascii="Times New Roman" w:hAnsi="Times New Roman"/>
          <w:i/>
          <w:iCs/>
          <w:sz w:val="28"/>
          <w:szCs w:val="28"/>
        </w:rPr>
        <w:t xml:space="preserve"> </w:t>
      </w:r>
      <w:proofErr w:type="spellStart"/>
      <w:r w:rsidR="00C17D3A">
        <w:rPr>
          <w:rFonts w:ascii="Times New Roman" w:hAnsi="Times New Roman"/>
          <w:i/>
          <w:iCs/>
          <w:sz w:val="28"/>
          <w:szCs w:val="28"/>
        </w:rPr>
        <w:t>Куриленка</w:t>
      </w:r>
      <w:proofErr w:type="spellEnd"/>
      <w:r w:rsidR="008C185E" w:rsidRPr="008C185E">
        <w:rPr>
          <w:rFonts w:ascii="Times New Roman" w:hAnsi="Times New Roman" w:cs="Times New Roman"/>
          <w:i/>
          <w:sz w:val="28"/>
          <w:szCs w:val="28"/>
        </w:rPr>
        <w:t xml:space="preserve"> </w:t>
      </w:r>
      <w:r w:rsidR="004700CF">
        <w:rPr>
          <w:rFonts w:ascii="Times New Roman" w:hAnsi="Times New Roman"/>
          <w:i/>
          <w:iCs/>
          <w:sz w:val="28"/>
          <w:szCs w:val="28"/>
        </w:rPr>
        <w:t xml:space="preserve">та їх значення у </w:t>
      </w:r>
      <w:r w:rsidR="00931F50" w:rsidRPr="00495A7C">
        <w:rPr>
          <w:rFonts w:ascii="Times New Roman" w:hAnsi="Times New Roman"/>
          <w:i/>
          <w:iCs/>
          <w:sz w:val="28"/>
          <w:szCs w:val="28"/>
        </w:rPr>
        <w:t>популяризац</w:t>
      </w:r>
      <w:r w:rsidR="00600055">
        <w:rPr>
          <w:rFonts w:ascii="Times New Roman" w:hAnsi="Times New Roman"/>
          <w:i/>
          <w:iCs/>
          <w:sz w:val="28"/>
          <w:szCs w:val="28"/>
        </w:rPr>
        <w:t xml:space="preserve">ії </w:t>
      </w:r>
      <w:r w:rsidR="00AA5C8A" w:rsidRPr="00071A32">
        <w:rPr>
          <w:rFonts w:ascii="Times New Roman" w:hAnsi="Times New Roman"/>
          <w:i/>
          <w:iCs/>
          <w:sz w:val="28"/>
          <w:szCs w:val="28"/>
        </w:rPr>
        <w:t>наро</w:t>
      </w:r>
      <w:r w:rsidR="004700CF">
        <w:rPr>
          <w:rFonts w:ascii="Times New Roman" w:hAnsi="Times New Roman"/>
          <w:i/>
          <w:iCs/>
          <w:sz w:val="28"/>
          <w:szCs w:val="28"/>
        </w:rPr>
        <w:t>дного</w:t>
      </w:r>
      <w:r w:rsidR="00931F50">
        <w:rPr>
          <w:rFonts w:ascii="Times New Roman" w:hAnsi="Times New Roman"/>
          <w:i/>
          <w:iCs/>
          <w:sz w:val="28"/>
          <w:szCs w:val="28"/>
        </w:rPr>
        <w:t xml:space="preserve"> стилю</w:t>
      </w:r>
      <w:r w:rsidR="00AA5C8A" w:rsidRPr="00071A32">
        <w:rPr>
          <w:rFonts w:ascii="Times New Roman" w:hAnsi="Times New Roman"/>
          <w:i/>
          <w:iCs/>
          <w:sz w:val="28"/>
          <w:szCs w:val="28"/>
        </w:rPr>
        <w:t>.</w:t>
      </w:r>
      <w:r w:rsidR="002A0920">
        <w:rPr>
          <w:rFonts w:ascii="Times New Roman" w:hAnsi="Times New Roman"/>
          <w:i/>
          <w:iCs/>
          <w:sz w:val="28"/>
          <w:szCs w:val="28"/>
        </w:rPr>
        <w:t xml:space="preserve"> </w:t>
      </w:r>
    </w:p>
    <w:p w:rsidR="00875F96" w:rsidRDefault="00875F96" w:rsidP="00495A7C">
      <w:pPr>
        <w:spacing w:after="0" w:line="240" w:lineRule="auto"/>
        <w:ind w:firstLine="709"/>
        <w:jc w:val="both"/>
        <w:rPr>
          <w:rFonts w:ascii="Times New Roman" w:hAnsi="Times New Roman"/>
          <w:i/>
          <w:iCs/>
          <w:sz w:val="28"/>
          <w:szCs w:val="28"/>
        </w:rPr>
      </w:pPr>
      <w:r w:rsidRPr="00982BB4">
        <w:rPr>
          <w:rFonts w:ascii="Times New Roman" w:hAnsi="Times New Roman"/>
          <w:b/>
          <w:i/>
          <w:iCs/>
          <w:sz w:val="28"/>
          <w:szCs w:val="28"/>
        </w:rPr>
        <w:t>Ключові слова:</w:t>
      </w:r>
      <w:r w:rsidRPr="00EA6F90">
        <w:rPr>
          <w:rFonts w:ascii="Times New Roman" w:hAnsi="Times New Roman"/>
          <w:i/>
          <w:iCs/>
          <w:sz w:val="28"/>
          <w:szCs w:val="28"/>
        </w:rPr>
        <w:t xml:space="preserve"> народне мистецтво,</w:t>
      </w:r>
      <w:r w:rsidR="00EA6F90">
        <w:rPr>
          <w:rFonts w:ascii="Times New Roman" w:hAnsi="Times New Roman"/>
          <w:i/>
          <w:iCs/>
          <w:sz w:val="28"/>
          <w:szCs w:val="28"/>
        </w:rPr>
        <w:t xml:space="preserve"> художні промисли і ремесла,</w:t>
      </w:r>
      <w:r w:rsidRPr="00EA6F90">
        <w:rPr>
          <w:rFonts w:ascii="Times New Roman" w:hAnsi="Times New Roman"/>
          <w:i/>
          <w:iCs/>
          <w:sz w:val="28"/>
          <w:szCs w:val="28"/>
        </w:rPr>
        <w:t xml:space="preserve"> </w:t>
      </w:r>
      <w:r w:rsidR="00EA6F90">
        <w:rPr>
          <w:rFonts w:ascii="Times New Roman" w:hAnsi="Times New Roman"/>
          <w:i/>
          <w:iCs/>
          <w:sz w:val="28"/>
          <w:szCs w:val="28"/>
        </w:rPr>
        <w:t>майстри, школи</w:t>
      </w:r>
      <w:r w:rsidRPr="00EA6F90">
        <w:rPr>
          <w:rFonts w:ascii="Times New Roman" w:hAnsi="Times New Roman"/>
          <w:i/>
          <w:iCs/>
          <w:sz w:val="28"/>
          <w:szCs w:val="28"/>
        </w:rPr>
        <w:t xml:space="preserve">, </w:t>
      </w:r>
      <w:r w:rsidR="00274D6E" w:rsidRPr="00EA6F90">
        <w:rPr>
          <w:rFonts w:ascii="Times New Roman" w:hAnsi="Times New Roman"/>
          <w:i/>
          <w:iCs/>
          <w:sz w:val="28"/>
          <w:szCs w:val="28"/>
        </w:rPr>
        <w:t>традиці</w:t>
      </w:r>
      <w:r w:rsidR="00274D6E">
        <w:rPr>
          <w:rFonts w:ascii="Times New Roman" w:hAnsi="Times New Roman"/>
          <w:i/>
          <w:iCs/>
          <w:sz w:val="28"/>
          <w:szCs w:val="28"/>
        </w:rPr>
        <w:t>ї</w:t>
      </w:r>
      <w:r w:rsidR="00274D6E" w:rsidRPr="00EA6F90">
        <w:rPr>
          <w:rFonts w:ascii="Times New Roman" w:hAnsi="Times New Roman"/>
          <w:i/>
          <w:iCs/>
          <w:sz w:val="28"/>
          <w:szCs w:val="28"/>
        </w:rPr>
        <w:t>,</w:t>
      </w:r>
      <w:r w:rsidR="00274D6E">
        <w:rPr>
          <w:rFonts w:ascii="Times New Roman" w:hAnsi="Times New Roman"/>
          <w:i/>
          <w:iCs/>
          <w:sz w:val="28"/>
          <w:szCs w:val="28"/>
        </w:rPr>
        <w:t xml:space="preserve"> </w:t>
      </w:r>
      <w:r w:rsidR="00EA6F90">
        <w:rPr>
          <w:rFonts w:ascii="Times New Roman" w:hAnsi="Times New Roman"/>
          <w:i/>
          <w:iCs/>
          <w:sz w:val="28"/>
          <w:szCs w:val="28"/>
        </w:rPr>
        <w:t>вироби</w:t>
      </w:r>
      <w:r w:rsidRPr="00EA6F90">
        <w:rPr>
          <w:rFonts w:ascii="Times New Roman" w:hAnsi="Times New Roman"/>
          <w:i/>
          <w:iCs/>
          <w:sz w:val="28"/>
          <w:szCs w:val="28"/>
        </w:rPr>
        <w:t>.</w:t>
      </w:r>
    </w:p>
    <w:p w:rsidR="00982BB4" w:rsidRPr="00982BB4" w:rsidRDefault="008C185E" w:rsidP="00495A7C">
      <w:pPr>
        <w:spacing w:after="0" w:line="240" w:lineRule="auto"/>
        <w:ind w:firstLine="709"/>
        <w:jc w:val="both"/>
        <w:rPr>
          <w:rFonts w:ascii="Times New Roman" w:hAnsi="Times New Roman"/>
          <w:b/>
          <w:iCs/>
          <w:sz w:val="28"/>
          <w:szCs w:val="28"/>
        </w:rPr>
      </w:pPr>
      <w:r>
        <w:rPr>
          <w:rFonts w:ascii="Times New Roman" w:hAnsi="Times New Roman"/>
          <w:i/>
          <w:sz w:val="28"/>
          <w:szCs w:val="28"/>
        </w:rPr>
        <w:t xml:space="preserve">                                                                                                 </w:t>
      </w:r>
      <w:proofErr w:type="spellStart"/>
      <w:r w:rsidR="00982BB4" w:rsidRPr="00982BB4">
        <w:rPr>
          <w:rFonts w:ascii="Times New Roman" w:hAnsi="Times New Roman"/>
          <w:b/>
          <w:iCs/>
          <w:sz w:val="28"/>
          <w:szCs w:val="28"/>
        </w:rPr>
        <w:t>Михаил</w:t>
      </w:r>
      <w:proofErr w:type="spellEnd"/>
      <w:r w:rsidR="00982BB4" w:rsidRPr="00982BB4">
        <w:rPr>
          <w:rFonts w:ascii="Times New Roman" w:hAnsi="Times New Roman"/>
          <w:b/>
          <w:iCs/>
          <w:sz w:val="28"/>
          <w:szCs w:val="28"/>
        </w:rPr>
        <w:t xml:space="preserve"> Гнатюк</w:t>
      </w:r>
    </w:p>
    <w:p w:rsidR="00D457D2" w:rsidRDefault="00D457D2" w:rsidP="00495A7C">
      <w:pPr>
        <w:spacing w:after="0" w:line="240" w:lineRule="auto"/>
        <w:ind w:firstLine="709"/>
        <w:jc w:val="both"/>
        <w:rPr>
          <w:rFonts w:ascii="Times New Roman" w:hAnsi="Times New Roman"/>
          <w:b/>
          <w:iCs/>
          <w:sz w:val="28"/>
          <w:szCs w:val="28"/>
          <w:lang w:val="ru-RU"/>
        </w:rPr>
      </w:pPr>
    </w:p>
    <w:p w:rsidR="00982BB4" w:rsidRPr="00982BB4" w:rsidRDefault="00982BB4" w:rsidP="00495A7C">
      <w:pPr>
        <w:spacing w:after="0" w:line="240" w:lineRule="auto"/>
        <w:ind w:firstLine="709"/>
        <w:jc w:val="both"/>
        <w:rPr>
          <w:rFonts w:ascii="Times New Roman" w:hAnsi="Times New Roman"/>
          <w:b/>
          <w:iCs/>
          <w:sz w:val="28"/>
          <w:szCs w:val="28"/>
          <w:lang w:val="ru-RU"/>
        </w:rPr>
      </w:pPr>
      <w:r w:rsidRPr="00982BB4">
        <w:rPr>
          <w:rFonts w:ascii="Times New Roman" w:hAnsi="Times New Roman"/>
          <w:b/>
          <w:iCs/>
          <w:sz w:val="28"/>
          <w:szCs w:val="28"/>
        </w:rPr>
        <w:t>Н</w:t>
      </w:r>
      <w:r>
        <w:rPr>
          <w:rFonts w:ascii="Times New Roman" w:hAnsi="Times New Roman"/>
          <w:b/>
          <w:iCs/>
          <w:sz w:val="28"/>
          <w:szCs w:val="28"/>
        </w:rPr>
        <w:t>АРОДН</w:t>
      </w:r>
      <w:r>
        <w:rPr>
          <w:rFonts w:ascii="Times New Roman" w:hAnsi="Times New Roman"/>
          <w:b/>
          <w:iCs/>
          <w:sz w:val="28"/>
          <w:szCs w:val="28"/>
          <w:lang w:val="ru-RU"/>
        </w:rPr>
        <w:t>ЫЕ ХУДОЖЕСТВЕННЫЕ ПРОМЫСЛЫ И РЕМЕСЛА ГУЦУЛЬЩИНЫ И ПОКУТЬЯ: ТРАДИЦИИ, МАСТЕРА, ШКОЛЫ</w:t>
      </w:r>
      <w:r w:rsidRPr="00982BB4">
        <w:rPr>
          <w:rFonts w:ascii="Times New Roman" w:hAnsi="Times New Roman"/>
          <w:b/>
          <w:iCs/>
          <w:sz w:val="28"/>
          <w:szCs w:val="28"/>
          <w:lang w:val="ru-RU"/>
        </w:rPr>
        <w:t xml:space="preserve">, </w:t>
      </w:r>
      <w:r>
        <w:rPr>
          <w:rFonts w:ascii="Times New Roman" w:hAnsi="Times New Roman"/>
          <w:b/>
          <w:iCs/>
          <w:sz w:val="28"/>
          <w:szCs w:val="28"/>
          <w:lang w:val="ru-RU"/>
        </w:rPr>
        <w:t>ИХ ВЛИЯНИЕ НА РАЗВИТИЕ ЭТНОДИЗАЙНА В ГАЛИЦИИ</w:t>
      </w:r>
    </w:p>
    <w:p w:rsidR="00A949AB" w:rsidRPr="00A41789" w:rsidRDefault="00A949AB" w:rsidP="00495A7C">
      <w:pPr>
        <w:spacing w:after="0" w:line="240" w:lineRule="auto"/>
        <w:ind w:firstLine="709"/>
        <w:jc w:val="both"/>
        <w:rPr>
          <w:rFonts w:ascii="Times New Roman" w:hAnsi="Times New Roman"/>
          <w:i/>
          <w:iCs/>
          <w:sz w:val="28"/>
          <w:szCs w:val="28"/>
          <w:lang w:val="ru-RU"/>
        </w:rPr>
      </w:pPr>
    </w:p>
    <w:p w:rsidR="004663AE" w:rsidRDefault="00D457D2" w:rsidP="00495A7C">
      <w:pPr>
        <w:pStyle w:val="HTML"/>
        <w:shd w:val="clear" w:color="auto" w:fill="FFFFFF"/>
        <w:ind w:firstLine="709"/>
        <w:jc w:val="both"/>
        <w:rPr>
          <w:rFonts w:ascii="Times New Roman" w:hAnsi="Times New Roman" w:cs="Times New Roman"/>
          <w:i/>
          <w:color w:val="212121"/>
          <w:sz w:val="28"/>
          <w:szCs w:val="28"/>
          <w:lang w:val="ru-RU"/>
        </w:rPr>
      </w:pPr>
      <w:r>
        <w:rPr>
          <w:rFonts w:ascii="Times New Roman" w:hAnsi="Times New Roman" w:cs="Times New Roman"/>
          <w:i/>
          <w:color w:val="212121"/>
          <w:sz w:val="28"/>
          <w:szCs w:val="28"/>
          <w:lang w:val="ru-RU"/>
        </w:rPr>
        <w:t xml:space="preserve"> </w:t>
      </w:r>
      <w:r w:rsidR="00A41789" w:rsidRPr="003E1F52">
        <w:rPr>
          <w:rFonts w:ascii="Times New Roman" w:hAnsi="Times New Roman" w:cs="Times New Roman"/>
          <w:i/>
          <w:color w:val="212121"/>
          <w:sz w:val="28"/>
          <w:szCs w:val="28"/>
          <w:lang w:val="ru-RU"/>
        </w:rPr>
        <w:t xml:space="preserve">В статье </w:t>
      </w:r>
      <w:r>
        <w:rPr>
          <w:rFonts w:ascii="Times New Roman" w:hAnsi="Times New Roman" w:cs="Times New Roman"/>
          <w:i/>
          <w:color w:val="212121"/>
          <w:sz w:val="28"/>
          <w:szCs w:val="28"/>
          <w:lang w:val="ru-RU"/>
        </w:rPr>
        <w:t>исследованы</w:t>
      </w:r>
      <w:r w:rsidR="00AF478C">
        <w:rPr>
          <w:rFonts w:ascii="Times New Roman" w:hAnsi="Times New Roman" w:cs="Times New Roman"/>
          <w:i/>
          <w:color w:val="212121"/>
          <w:sz w:val="28"/>
          <w:szCs w:val="28"/>
          <w:lang w:val="ru-RU"/>
        </w:rPr>
        <w:t xml:space="preserve"> </w:t>
      </w:r>
      <w:r w:rsidR="00A41789" w:rsidRPr="003E1F52">
        <w:rPr>
          <w:rFonts w:ascii="Times New Roman" w:hAnsi="Times New Roman" w:cs="Times New Roman"/>
          <w:i/>
          <w:color w:val="212121"/>
          <w:sz w:val="28"/>
          <w:szCs w:val="28"/>
          <w:lang w:val="ru-RU"/>
        </w:rPr>
        <w:t>трад</w:t>
      </w:r>
      <w:r w:rsidR="004663AE">
        <w:rPr>
          <w:rFonts w:ascii="Times New Roman" w:hAnsi="Times New Roman" w:cs="Times New Roman"/>
          <w:i/>
          <w:color w:val="212121"/>
          <w:sz w:val="28"/>
          <w:szCs w:val="28"/>
          <w:lang w:val="ru-RU"/>
        </w:rPr>
        <w:t>иции</w:t>
      </w:r>
      <w:r w:rsidR="00A41789" w:rsidRPr="003E1F52">
        <w:rPr>
          <w:rFonts w:ascii="Times New Roman" w:hAnsi="Times New Roman" w:cs="Times New Roman"/>
          <w:i/>
          <w:color w:val="212121"/>
          <w:sz w:val="28"/>
          <w:szCs w:val="28"/>
          <w:lang w:val="ru-RU"/>
        </w:rPr>
        <w:t xml:space="preserve"> народного искусства </w:t>
      </w:r>
      <w:proofErr w:type="spellStart"/>
      <w:r w:rsidR="00A41789" w:rsidRPr="003E1F52">
        <w:rPr>
          <w:rFonts w:ascii="Times New Roman" w:hAnsi="Times New Roman" w:cs="Times New Roman"/>
          <w:i/>
          <w:color w:val="212121"/>
          <w:sz w:val="28"/>
          <w:szCs w:val="28"/>
          <w:lang w:val="ru-RU"/>
        </w:rPr>
        <w:t>Гуцульщины</w:t>
      </w:r>
      <w:proofErr w:type="spellEnd"/>
      <w:r w:rsidR="00A41789" w:rsidRPr="003E1F52">
        <w:rPr>
          <w:rFonts w:ascii="Times New Roman" w:hAnsi="Times New Roman" w:cs="Times New Roman"/>
          <w:i/>
          <w:color w:val="212121"/>
          <w:sz w:val="28"/>
          <w:szCs w:val="28"/>
          <w:lang w:val="ru-RU"/>
        </w:rPr>
        <w:t xml:space="preserve"> и </w:t>
      </w:r>
      <w:proofErr w:type="spellStart"/>
      <w:r w:rsidR="00A41789" w:rsidRPr="003E1F52">
        <w:rPr>
          <w:rFonts w:ascii="Times New Roman" w:hAnsi="Times New Roman" w:cs="Times New Roman"/>
          <w:i/>
          <w:color w:val="212121"/>
          <w:sz w:val="28"/>
          <w:szCs w:val="28"/>
          <w:lang w:val="ru-RU"/>
        </w:rPr>
        <w:t>Покутья</w:t>
      </w:r>
      <w:proofErr w:type="spellEnd"/>
      <w:r w:rsidR="00A41789" w:rsidRPr="003E1F52">
        <w:rPr>
          <w:rFonts w:ascii="Times New Roman" w:hAnsi="Times New Roman" w:cs="Times New Roman"/>
          <w:i/>
          <w:color w:val="212121"/>
          <w:sz w:val="28"/>
          <w:szCs w:val="28"/>
          <w:lang w:val="ru-RU"/>
        </w:rPr>
        <w:t>, о</w:t>
      </w:r>
      <w:r w:rsidR="007A3E03">
        <w:rPr>
          <w:rFonts w:ascii="Times New Roman" w:hAnsi="Times New Roman" w:cs="Times New Roman"/>
          <w:i/>
          <w:color w:val="212121"/>
          <w:sz w:val="28"/>
          <w:szCs w:val="28"/>
          <w:lang w:val="ru-RU"/>
        </w:rPr>
        <w:t>свещены особенности</w:t>
      </w:r>
      <w:r w:rsidR="0077544C">
        <w:rPr>
          <w:rFonts w:ascii="Times New Roman" w:hAnsi="Times New Roman" w:cs="Times New Roman"/>
          <w:i/>
          <w:color w:val="212121"/>
          <w:sz w:val="28"/>
          <w:szCs w:val="28"/>
          <w:lang w:val="ru-RU"/>
        </w:rPr>
        <w:t xml:space="preserve"> </w:t>
      </w:r>
      <w:r w:rsidR="00A41789" w:rsidRPr="003E1F52">
        <w:rPr>
          <w:rFonts w:ascii="Times New Roman" w:hAnsi="Times New Roman" w:cs="Times New Roman"/>
          <w:i/>
          <w:color w:val="212121"/>
          <w:sz w:val="28"/>
          <w:szCs w:val="28"/>
          <w:lang w:val="ru-RU"/>
        </w:rPr>
        <w:t xml:space="preserve">народных </w:t>
      </w:r>
      <w:r w:rsidR="008E1BE9">
        <w:rPr>
          <w:rFonts w:ascii="Times New Roman" w:hAnsi="Times New Roman" w:cs="Times New Roman"/>
          <w:i/>
          <w:color w:val="212121"/>
          <w:sz w:val="28"/>
          <w:szCs w:val="28"/>
          <w:lang w:val="ru-RU"/>
        </w:rPr>
        <w:t>промыслов</w:t>
      </w:r>
      <w:r w:rsidR="00EA55B3">
        <w:rPr>
          <w:rFonts w:ascii="Times New Roman" w:hAnsi="Times New Roman" w:cs="Times New Roman"/>
          <w:i/>
          <w:color w:val="212121"/>
          <w:sz w:val="28"/>
          <w:szCs w:val="28"/>
          <w:lang w:val="ru-RU"/>
        </w:rPr>
        <w:t xml:space="preserve">, </w:t>
      </w:r>
      <w:r w:rsidR="008E1BE9">
        <w:rPr>
          <w:rFonts w:ascii="Times New Roman" w:hAnsi="Times New Roman" w:cs="Times New Roman"/>
          <w:i/>
          <w:color w:val="212121"/>
          <w:sz w:val="28"/>
          <w:szCs w:val="28"/>
          <w:lang w:val="ru-RU"/>
        </w:rPr>
        <w:t xml:space="preserve">условия формирования профессиональных школ и очагов художественных ремесел, </w:t>
      </w:r>
      <w:r w:rsidR="00EA55B3">
        <w:rPr>
          <w:rFonts w:ascii="Times New Roman" w:hAnsi="Times New Roman" w:cs="Times New Roman"/>
          <w:i/>
          <w:color w:val="212121"/>
          <w:sz w:val="28"/>
          <w:szCs w:val="28"/>
          <w:lang w:val="ru-RU"/>
        </w:rPr>
        <w:t>роль</w:t>
      </w:r>
      <w:r w:rsidR="00B86AEA">
        <w:rPr>
          <w:rFonts w:ascii="Times New Roman" w:hAnsi="Times New Roman" w:cs="Times New Roman"/>
          <w:i/>
          <w:color w:val="212121"/>
          <w:sz w:val="28"/>
          <w:szCs w:val="28"/>
          <w:lang w:val="ru-RU"/>
        </w:rPr>
        <w:t xml:space="preserve"> прогрессивной интеллигенции</w:t>
      </w:r>
      <w:r w:rsidR="000D5861">
        <w:rPr>
          <w:rFonts w:ascii="Times New Roman" w:hAnsi="Times New Roman" w:cs="Times New Roman"/>
          <w:i/>
          <w:color w:val="212121"/>
          <w:sz w:val="28"/>
          <w:szCs w:val="28"/>
          <w:lang w:val="ru-RU"/>
        </w:rPr>
        <w:t xml:space="preserve"> в их создании та деятельности</w:t>
      </w:r>
      <w:r w:rsidR="00A41789" w:rsidRPr="003E1F52">
        <w:rPr>
          <w:rFonts w:ascii="Times New Roman" w:hAnsi="Times New Roman" w:cs="Times New Roman"/>
          <w:i/>
          <w:color w:val="212121"/>
          <w:sz w:val="28"/>
          <w:szCs w:val="28"/>
          <w:lang w:val="ru-RU"/>
        </w:rPr>
        <w:t xml:space="preserve">. </w:t>
      </w:r>
      <w:r w:rsidR="000D5861" w:rsidRPr="00931F50">
        <w:rPr>
          <w:rFonts w:ascii="Times New Roman" w:hAnsi="Times New Roman" w:cs="Times New Roman"/>
          <w:i/>
          <w:sz w:val="28"/>
          <w:szCs w:val="28"/>
          <w:lang w:val="ru-RU"/>
        </w:rPr>
        <w:t>В частности</w:t>
      </w:r>
      <w:r w:rsidR="00931F50">
        <w:rPr>
          <w:rFonts w:ascii="Times New Roman" w:hAnsi="Times New Roman" w:cs="Times New Roman"/>
          <w:i/>
          <w:sz w:val="28"/>
          <w:szCs w:val="28"/>
          <w:lang w:val="ru-RU"/>
        </w:rPr>
        <w:t>,</w:t>
      </w:r>
      <w:r w:rsidR="000D5861" w:rsidRPr="00931F50">
        <w:rPr>
          <w:rFonts w:ascii="Times New Roman" w:hAnsi="Times New Roman" w:cs="Times New Roman"/>
          <w:i/>
          <w:sz w:val="28"/>
          <w:szCs w:val="28"/>
          <w:lang w:val="ru-RU"/>
        </w:rPr>
        <w:t xml:space="preserve"> очерчено</w:t>
      </w:r>
      <w:r w:rsidR="00B86AEA" w:rsidRPr="00931F50">
        <w:rPr>
          <w:rFonts w:ascii="Times New Roman" w:hAnsi="Times New Roman" w:cs="Times New Roman"/>
          <w:i/>
          <w:sz w:val="28"/>
          <w:szCs w:val="28"/>
          <w:lang w:val="ru-RU"/>
        </w:rPr>
        <w:t xml:space="preserve"> </w:t>
      </w:r>
      <w:r w:rsidR="000D5861" w:rsidRPr="00931F50">
        <w:rPr>
          <w:rFonts w:ascii="Times New Roman" w:hAnsi="Times New Roman" w:cs="Times New Roman"/>
          <w:i/>
          <w:sz w:val="28"/>
          <w:szCs w:val="28"/>
          <w:lang w:val="ru-RU"/>
        </w:rPr>
        <w:t xml:space="preserve">период продуктивной </w:t>
      </w:r>
      <w:r w:rsidR="00BD2DC3">
        <w:rPr>
          <w:rFonts w:ascii="Times New Roman" w:hAnsi="Times New Roman" w:cs="Times New Roman"/>
          <w:i/>
          <w:sz w:val="28"/>
          <w:szCs w:val="28"/>
          <w:lang w:val="ru-RU"/>
        </w:rPr>
        <w:t>деятельности</w:t>
      </w:r>
      <w:r w:rsidR="000D5861" w:rsidRPr="00931F50">
        <w:rPr>
          <w:rFonts w:ascii="Times New Roman" w:hAnsi="Times New Roman" w:cs="Times New Roman"/>
          <w:i/>
          <w:sz w:val="28"/>
          <w:szCs w:val="28"/>
          <w:lang w:val="ru-RU"/>
        </w:rPr>
        <w:t xml:space="preserve"> </w:t>
      </w:r>
      <w:r w:rsidR="00B86AEA" w:rsidRPr="00931F50">
        <w:rPr>
          <w:rFonts w:ascii="Times New Roman" w:hAnsi="Times New Roman" w:cs="Times New Roman"/>
          <w:i/>
          <w:sz w:val="28"/>
          <w:szCs w:val="28"/>
          <w:lang w:val="ru-RU"/>
        </w:rPr>
        <w:t>проектного бюро</w:t>
      </w:r>
      <w:r w:rsidR="004663AE" w:rsidRPr="00931F50">
        <w:rPr>
          <w:rFonts w:ascii="Times New Roman" w:hAnsi="Times New Roman" w:cs="Times New Roman"/>
          <w:i/>
          <w:sz w:val="28"/>
          <w:szCs w:val="28"/>
          <w:lang w:val="ru-RU"/>
        </w:rPr>
        <w:t xml:space="preserve"> И. </w:t>
      </w:r>
      <w:proofErr w:type="spellStart"/>
      <w:r w:rsidR="004663AE" w:rsidRPr="00931F50">
        <w:rPr>
          <w:rFonts w:ascii="Times New Roman" w:hAnsi="Times New Roman" w:cs="Times New Roman"/>
          <w:i/>
          <w:sz w:val="28"/>
          <w:szCs w:val="28"/>
          <w:lang w:val="ru-RU"/>
        </w:rPr>
        <w:t>Левинского</w:t>
      </w:r>
      <w:proofErr w:type="spellEnd"/>
      <w:r w:rsidR="004663AE" w:rsidRPr="00931F50">
        <w:rPr>
          <w:rFonts w:ascii="Times New Roman" w:hAnsi="Times New Roman" w:cs="Times New Roman"/>
          <w:i/>
          <w:sz w:val="28"/>
          <w:szCs w:val="28"/>
          <w:lang w:val="ru-RU"/>
        </w:rPr>
        <w:t>,</w:t>
      </w:r>
      <w:r w:rsidR="00BD2DC3">
        <w:rPr>
          <w:rFonts w:ascii="Times New Roman" w:hAnsi="Times New Roman" w:cs="Times New Roman"/>
          <w:i/>
          <w:sz w:val="28"/>
          <w:szCs w:val="28"/>
          <w:lang w:val="ru-RU"/>
        </w:rPr>
        <w:t xml:space="preserve"> пленэрной практики в </w:t>
      </w:r>
      <w:proofErr w:type="gramStart"/>
      <w:r w:rsidR="00BD2DC3">
        <w:rPr>
          <w:rFonts w:ascii="Times New Roman" w:hAnsi="Times New Roman" w:cs="Times New Roman"/>
          <w:i/>
          <w:sz w:val="28"/>
          <w:szCs w:val="28"/>
          <w:lang w:val="ru-RU"/>
        </w:rPr>
        <w:t>Космаче</w:t>
      </w:r>
      <w:proofErr w:type="gramEnd"/>
      <w:r w:rsidR="00BD2DC3">
        <w:rPr>
          <w:rFonts w:ascii="Times New Roman" w:hAnsi="Times New Roman" w:cs="Times New Roman"/>
          <w:i/>
          <w:sz w:val="28"/>
          <w:szCs w:val="28"/>
          <w:lang w:val="ru-RU"/>
        </w:rPr>
        <w:t xml:space="preserve"> школы А. </w:t>
      </w:r>
      <w:proofErr w:type="spellStart"/>
      <w:r w:rsidR="00BD2DC3">
        <w:rPr>
          <w:rFonts w:ascii="Times New Roman" w:hAnsi="Times New Roman" w:cs="Times New Roman"/>
          <w:i/>
          <w:sz w:val="28"/>
          <w:szCs w:val="28"/>
          <w:lang w:val="ru-RU"/>
        </w:rPr>
        <w:t>Новаковского</w:t>
      </w:r>
      <w:proofErr w:type="spellEnd"/>
      <w:r w:rsidR="00BD2DC3">
        <w:rPr>
          <w:rFonts w:ascii="Times New Roman" w:hAnsi="Times New Roman" w:cs="Times New Roman"/>
          <w:i/>
          <w:sz w:val="28"/>
          <w:szCs w:val="28"/>
          <w:lang w:val="ru-RU"/>
        </w:rPr>
        <w:t xml:space="preserve">, </w:t>
      </w:r>
      <w:r w:rsidR="00B86AEA" w:rsidRPr="00931F50">
        <w:rPr>
          <w:rFonts w:ascii="Times New Roman" w:hAnsi="Times New Roman" w:cs="Times New Roman"/>
          <w:i/>
          <w:sz w:val="28"/>
          <w:szCs w:val="28"/>
          <w:lang w:val="ru-RU"/>
        </w:rPr>
        <w:t>деревообрабатывающих школ</w:t>
      </w:r>
      <w:r w:rsidR="00A41789" w:rsidRPr="00931F50">
        <w:rPr>
          <w:rFonts w:ascii="Times New Roman" w:hAnsi="Times New Roman" w:cs="Times New Roman"/>
          <w:i/>
          <w:sz w:val="28"/>
          <w:szCs w:val="28"/>
          <w:lang w:val="ru-RU"/>
        </w:rPr>
        <w:t xml:space="preserve"> в </w:t>
      </w:r>
      <w:proofErr w:type="spellStart"/>
      <w:r w:rsidR="00A41789" w:rsidRPr="00931F50">
        <w:rPr>
          <w:rFonts w:ascii="Times New Roman" w:hAnsi="Times New Roman" w:cs="Times New Roman"/>
          <w:i/>
          <w:sz w:val="28"/>
          <w:szCs w:val="28"/>
          <w:lang w:val="ru-RU"/>
        </w:rPr>
        <w:t>Выжнице</w:t>
      </w:r>
      <w:proofErr w:type="spellEnd"/>
      <w:r w:rsidR="00A41789" w:rsidRPr="00931F50">
        <w:rPr>
          <w:rFonts w:ascii="Times New Roman" w:hAnsi="Times New Roman" w:cs="Times New Roman"/>
          <w:i/>
          <w:sz w:val="28"/>
          <w:szCs w:val="28"/>
          <w:lang w:val="ru-RU"/>
        </w:rPr>
        <w:t xml:space="preserve"> и Косове, союз</w:t>
      </w:r>
      <w:r w:rsidR="004663AE" w:rsidRPr="00931F50">
        <w:rPr>
          <w:rFonts w:ascii="Times New Roman" w:hAnsi="Times New Roman" w:cs="Times New Roman"/>
          <w:i/>
          <w:sz w:val="28"/>
          <w:szCs w:val="28"/>
          <w:lang w:val="ru-RU"/>
        </w:rPr>
        <w:t>а</w:t>
      </w:r>
      <w:r w:rsidR="00A41789" w:rsidRPr="00931F50">
        <w:rPr>
          <w:rFonts w:ascii="Times New Roman" w:hAnsi="Times New Roman" w:cs="Times New Roman"/>
          <w:i/>
          <w:sz w:val="28"/>
          <w:szCs w:val="28"/>
          <w:lang w:val="ru-RU"/>
        </w:rPr>
        <w:t xml:space="preserve"> </w:t>
      </w:r>
      <w:r w:rsidR="00A41789" w:rsidRPr="00931F50">
        <w:rPr>
          <w:rFonts w:ascii="Times New Roman" w:hAnsi="Times New Roman"/>
          <w:i/>
          <w:sz w:val="28"/>
          <w:szCs w:val="28"/>
        </w:rPr>
        <w:t>“</w:t>
      </w:r>
      <w:r w:rsidR="00A41789" w:rsidRPr="00931F50">
        <w:rPr>
          <w:rFonts w:ascii="Times New Roman" w:hAnsi="Times New Roman" w:cs="Times New Roman"/>
          <w:i/>
          <w:sz w:val="28"/>
          <w:szCs w:val="28"/>
          <w:lang w:val="ru-RU"/>
        </w:rPr>
        <w:t>Гуцульское искусство</w:t>
      </w:r>
      <w:r w:rsidR="00A41789" w:rsidRPr="00931F50">
        <w:rPr>
          <w:rFonts w:ascii="Times New Roman" w:hAnsi="Times New Roman"/>
          <w:i/>
          <w:sz w:val="28"/>
          <w:szCs w:val="28"/>
        </w:rPr>
        <w:t>”</w:t>
      </w:r>
      <w:r w:rsidR="004663AE" w:rsidRPr="00931F50">
        <w:rPr>
          <w:rFonts w:ascii="Times New Roman" w:hAnsi="Times New Roman" w:cs="Times New Roman"/>
          <w:i/>
          <w:sz w:val="28"/>
          <w:szCs w:val="28"/>
          <w:lang w:val="ru-RU"/>
        </w:rPr>
        <w:t xml:space="preserve"> </w:t>
      </w:r>
      <w:r w:rsidR="00A41789" w:rsidRPr="00931F50">
        <w:rPr>
          <w:rFonts w:ascii="Times New Roman" w:hAnsi="Times New Roman" w:cs="Times New Roman"/>
          <w:i/>
          <w:sz w:val="28"/>
          <w:szCs w:val="28"/>
          <w:lang w:val="ru-RU"/>
        </w:rPr>
        <w:t xml:space="preserve">М. </w:t>
      </w:r>
      <w:proofErr w:type="spellStart"/>
      <w:r w:rsidR="00A41789" w:rsidRPr="00931F50">
        <w:rPr>
          <w:rFonts w:ascii="Times New Roman" w:hAnsi="Times New Roman" w:cs="Times New Roman"/>
          <w:i/>
          <w:sz w:val="28"/>
          <w:szCs w:val="28"/>
          <w:lang w:val="ru-RU"/>
        </w:rPr>
        <w:t>Куриленко</w:t>
      </w:r>
      <w:proofErr w:type="spellEnd"/>
      <w:r w:rsidR="00BD2DC3">
        <w:rPr>
          <w:rFonts w:ascii="Times New Roman" w:hAnsi="Times New Roman" w:cs="Times New Roman"/>
          <w:i/>
          <w:sz w:val="28"/>
          <w:szCs w:val="28"/>
          <w:lang w:val="ru-RU"/>
        </w:rPr>
        <w:t>, их значение в</w:t>
      </w:r>
      <w:r w:rsidR="00931F50">
        <w:rPr>
          <w:rFonts w:ascii="Times New Roman" w:hAnsi="Times New Roman" w:cs="Times New Roman"/>
          <w:i/>
          <w:sz w:val="28"/>
          <w:szCs w:val="28"/>
          <w:lang w:val="ru-RU"/>
        </w:rPr>
        <w:t xml:space="preserve"> популяризации</w:t>
      </w:r>
      <w:r w:rsidR="00931F50">
        <w:rPr>
          <w:rFonts w:ascii="Times New Roman" w:hAnsi="Times New Roman" w:cs="Times New Roman"/>
          <w:i/>
          <w:color w:val="FF0000"/>
          <w:sz w:val="28"/>
          <w:szCs w:val="28"/>
          <w:lang w:val="ru-RU"/>
        </w:rPr>
        <w:t xml:space="preserve"> </w:t>
      </w:r>
      <w:r w:rsidR="00B84F0F">
        <w:rPr>
          <w:rFonts w:ascii="Times New Roman" w:hAnsi="Times New Roman" w:cs="Times New Roman"/>
          <w:i/>
          <w:color w:val="212121"/>
          <w:sz w:val="28"/>
          <w:szCs w:val="28"/>
          <w:lang w:val="ru-RU"/>
        </w:rPr>
        <w:t>народного ст</w:t>
      </w:r>
      <w:r w:rsidR="00931F50">
        <w:rPr>
          <w:rFonts w:ascii="Times New Roman" w:hAnsi="Times New Roman" w:cs="Times New Roman"/>
          <w:i/>
          <w:color w:val="212121"/>
          <w:sz w:val="28"/>
          <w:szCs w:val="28"/>
          <w:lang w:val="ru-RU"/>
        </w:rPr>
        <w:t>иля</w:t>
      </w:r>
      <w:r>
        <w:rPr>
          <w:rFonts w:ascii="Times New Roman" w:hAnsi="Times New Roman" w:cs="Times New Roman"/>
          <w:i/>
          <w:color w:val="212121"/>
          <w:sz w:val="28"/>
          <w:szCs w:val="28"/>
          <w:lang w:val="ru-RU"/>
        </w:rPr>
        <w:t>.</w:t>
      </w:r>
    </w:p>
    <w:p w:rsidR="00A41789" w:rsidRDefault="00D457D2" w:rsidP="00495A7C">
      <w:pPr>
        <w:pStyle w:val="HTML"/>
        <w:shd w:val="clear" w:color="auto" w:fill="FFFFFF"/>
        <w:jc w:val="both"/>
        <w:rPr>
          <w:rFonts w:ascii="Times New Roman" w:hAnsi="Times New Roman" w:cs="Times New Roman"/>
          <w:i/>
          <w:color w:val="212121"/>
          <w:sz w:val="28"/>
          <w:szCs w:val="28"/>
          <w:lang w:val="ru-RU"/>
        </w:rPr>
      </w:pPr>
      <w:r>
        <w:rPr>
          <w:rFonts w:ascii="Times New Roman" w:hAnsi="Times New Roman" w:cs="Times New Roman"/>
          <w:b/>
          <w:i/>
          <w:color w:val="212121"/>
          <w:sz w:val="28"/>
          <w:szCs w:val="28"/>
          <w:lang w:val="ru-RU"/>
        </w:rPr>
        <w:lastRenderedPageBreak/>
        <w:t xml:space="preserve">          </w:t>
      </w:r>
      <w:r w:rsidR="00A41789" w:rsidRPr="00D457D2">
        <w:rPr>
          <w:rFonts w:ascii="Times New Roman" w:hAnsi="Times New Roman" w:cs="Times New Roman"/>
          <w:b/>
          <w:i/>
          <w:color w:val="212121"/>
          <w:sz w:val="28"/>
          <w:szCs w:val="28"/>
          <w:lang w:val="ru-RU"/>
        </w:rPr>
        <w:t xml:space="preserve">  Ключевые слова:</w:t>
      </w:r>
      <w:r w:rsidR="00A41789" w:rsidRPr="003E1F52">
        <w:rPr>
          <w:rFonts w:ascii="Times New Roman" w:hAnsi="Times New Roman" w:cs="Times New Roman"/>
          <w:i/>
          <w:color w:val="212121"/>
          <w:sz w:val="28"/>
          <w:szCs w:val="28"/>
          <w:lang w:val="ru-RU"/>
        </w:rPr>
        <w:t xml:space="preserve"> народное искусство, художественные промыслы и ремесла, мастера, школы, традиции, изделия</w:t>
      </w:r>
      <w:r w:rsidR="00A41789">
        <w:rPr>
          <w:rFonts w:ascii="Times New Roman" w:hAnsi="Times New Roman" w:cs="Times New Roman"/>
          <w:i/>
          <w:color w:val="212121"/>
          <w:sz w:val="28"/>
          <w:szCs w:val="28"/>
          <w:lang w:val="ru-RU"/>
        </w:rPr>
        <w:t>.</w:t>
      </w:r>
    </w:p>
    <w:p w:rsidR="00820958" w:rsidRPr="00820958" w:rsidRDefault="00820958" w:rsidP="00495A7C">
      <w:pPr>
        <w:pStyle w:val="HTML"/>
        <w:shd w:val="clear" w:color="auto" w:fill="FFFFFF"/>
        <w:jc w:val="both"/>
        <w:rPr>
          <w:rFonts w:ascii="Times New Roman" w:hAnsi="Times New Roman"/>
          <w:b/>
          <w:bCs/>
          <w:sz w:val="28"/>
          <w:szCs w:val="28"/>
        </w:rPr>
      </w:pPr>
      <w:r>
        <w:rPr>
          <w:rFonts w:ascii="Times New Roman" w:hAnsi="Times New Roman"/>
          <w:b/>
          <w:bCs/>
          <w:sz w:val="28"/>
          <w:szCs w:val="28"/>
        </w:rPr>
        <w:t xml:space="preserve">                                                                                                           </w:t>
      </w:r>
      <w:proofErr w:type="spellStart"/>
      <w:r w:rsidRPr="00820958">
        <w:rPr>
          <w:rFonts w:ascii="Times New Roman" w:hAnsi="Times New Roman"/>
          <w:b/>
          <w:bCs/>
          <w:sz w:val="28"/>
          <w:szCs w:val="28"/>
          <w:lang w:val="en-US"/>
        </w:rPr>
        <w:t>Mihaylo</w:t>
      </w:r>
      <w:proofErr w:type="spellEnd"/>
      <w:r w:rsidRPr="00820958">
        <w:rPr>
          <w:rFonts w:ascii="Times New Roman" w:hAnsi="Times New Roman"/>
          <w:b/>
          <w:bCs/>
          <w:sz w:val="28"/>
          <w:szCs w:val="28"/>
          <w:lang w:val="en-US"/>
        </w:rPr>
        <w:t xml:space="preserve"> </w:t>
      </w:r>
      <w:proofErr w:type="spellStart"/>
      <w:r w:rsidRPr="00820958">
        <w:rPr>
          <w:rFonts w:ascii="Times New Roman" w:hAnsi="Times New Roman"/>
          <w:b/>
          <w:bCs/>
          <w:sz w:val="28"/>
          <w:szCs w:val="28"/>
          <w:lang w:val="en-US"/>
        </w:rPr>
        <w:t>Hnatyuk</w:t>
      </w:r>
      <w:proofErr w:type="spellEnd"/>
    </w:p>
    <w:p w:rsidR="00820958" w:rsidRPr="00820958" w:rsidRDefault="00820958" w:rsidP="00495A7C">
      <w:pPr>
        <w:pStyle w:val="HTML"/>
        <w:shd w:val="clear" w:color="auto" w:fill="FFFFFF"/>
        <w:jc w:val="both"/>
        <w:rPr>
          <w:rFonts w:ascii="Times New Roman" w:hAnsi="Times New Roman" w:cs="Times New Roman"/>
          <w:b/>
          <w:color w:val="212121"/>
          <w:sz w:val="28"/>
          <w:szCs w:val="28"/>
        </w:rPr>
      </w:pPr>
    </w:p>
    <w:p w:rsidR="00402D1E" w:rsidRDefault="00820958" w:rsidP="00495A7C">
      <w:pPr>
        <w:pStyle w:val="ad"/>
        <w:spacing w:before="0" w:beforeAutospacing="0" w:after="0" w:afterAutospacing="0"/>
        <w:ind w:firstLine="709"/>
        <w:jc w:val="center"/>
        <w:rPr>
          <w:b/>
          <w:sz w:val="28"/>
          <w:szCs w:val="28"/>
          <w:lang w:val="uk-UA"/>
        </w:rPr>
      </w:pPr>
      <w:r>
        <w:rPr>
          <w:b/>
          <w:sz w:val="28"/>
          <w:szCs w:val="28"/>
          <w:lang w:val="en-US"/>
        </w:rPr>
        <w:t>FOLK ART AND</w:t>
      </w:r>
      <w:r w:rsidRPr="00820958">
        <w:rPr>
          <w:b/>
          <w:sz w:val="28"/>
          <w:szCs w:val="28"/>
          <w:lang w:val="en-US"/>
        </w:rPr>
        <w:t xml:space="preserve"> C</w:t>
      </w:r>
      <w:r>
        <w:rPr>
          <w:b/>
          <w:sz w:val="28"/>
          <w:szCs w:val="28"/>
          <w:lang w:val="en-US"/>
        </w:rPr>
        <w:t xml:space="preserve">RAFTS </w:t>
      </w:r>
      <w:proofErr w:type="gramStart"/>
      <w:r>
        <w:rPr>
          <w:b/>
          <w:sz w:val="28"/>
          <w:szCs w:val="28"/>
          <w:lang w:val="en-US"/>
        </w:rPr>
        <w:t>OF</w:t>
      </w:r>
      <w:r w:rsidRPr="00820958">
        <w:rPr>
          <w:b/>
          <w:sz w:val="28"/>
          <w:szCs w:val="28"/>
          <w:lang w:val="en-US"/>
        </w:rPr>
        <w:t xml:space="preserve">  H</w:t>
      </w:r>
      <w:r>
        <w:rPr>
          <w:b/>
          <w:sz w:val="28"/>
          <w:szCs w:val="28"/>
          <w:lang w:val="en-US"/>
        </w:rPr>
        <w:t>UTSULS</w:t>
      </w:r>
      <w:r w:rsidR="00B90666">
        <w:rPr>
          <w:b/>
          <w:sz w:val="28"/>
          <w:szCs w:val="28"/>
          <w:lang w:val="en-US"/>
        </w:rPr>
        <w:t>HCH</w:t>
      </w:r>
      <w:r w:rsidR="000553B6">
        <w:rPr>
          <w:b/>
          <w:sz w:val="28"/>
          <w:szCs w:val="28"/>
          <w:lang w:val="en-US"/>
        </w:rPr>
        <w:t>Y</w:t>
      </w:r>
      <w:r w:rsidR="00B90666">
        <w:rPr>
          <w:b/>
          <w:sz w:val="28"/>
          <w:szCs w:val="28"/>
          <w:lang w:val="en-US"/>
        </w:rPr>
        <w:t>NA</w:t>
      </w:r>
      <w:proofErr w:type="gramEnd"/>
      <w:r w:rsidR="00B90666">
        <w:rPr>
          <w:b/>
          <w:sz w:val="28"/>
          <w:szCs w:val="28"/>
          <w:lang w:val="en-US"/>
        </w:rPr>
        <w:t xml:space="preserve"> AND </w:t>
      </w:r>
      <w:r w:rsidRPr="00820958">
        <w:rPr>
          <w:b/>
          <w:sz w:val="28"/>
          <w:szCs w:val="28"/>
          <w:lang w:val="en-US"/>
        </w:rPr>
        <w:t xml:space="preserve"> P</w:t>
      </w:r>
      <w:r w:rsidR="00B90666">
        <w:rPr>
          <w:b/>
          <w:sz w:val="28"/>
          <w:szCs w:val="28"/>
          <w:lang w:val="en-US"/>
        </w:rPr>
        <w:t xml:space="preserve">OKUTTIA: </w:t>
      </w:r>
      <w:r w:rsidRPr="00820958">
        <w:rPr>
          <w:b/>
          <w:sz w:val="28"/>
          <w:szCs w:val="28"/>
          <w:lang w:val="en-US"/>
        </w:rPr>
        <w:t>T</w:t>
      </w:r>
      <w:r w:rsidR="00B90666">
        <w:rPr>
          <w:b/>
          <w:sz w:val="28"/>
          <w:szCs w:val="28"/>
          <w:lang w:val="en-US"/>
        </w:rPr>
        <w:t>RADITIONS</w:t>
      </w:r>
      <w:r w:rsidRPr="00820958">
        <w:rPr>
          <w:b/>
          <w:sz w:val="28"/>
          <w:szCs w:val="28"/>
          <w:lang w:val="en-US"/>
        </w:rPr>
        <w:t>, C</w:t>
      </w:r>
      <w:r w:rsidR="00B90666">
        <w:rPr>
          <w:b/>
          <w:sz w:val="28"/>
          <w:szCs w:val="28"/>
          <w:lang w:val="en-US"/>
        </w:rPr>
        <w:t>RAFTSMEN</w:t>
      </w:r>
      <w:r w:rsidRPr="00820958">
        <w:rPr>
          <w:b/>
          <w:sz w:val="28"/>
          <w:szCs w:val="28"/>
          <w:lang w:val="en-US"/>
        </w:rPr>
        <w:t>, S</w:t>
      </w:r>
      <w:r w:rsidR="00B90666">
        <w:rPr>
          <w:b/>
          <w:sz w:val="28"/>
          <w:szCs w:val="28"/>
          <w:lang w:val="en-US"/>
        </w:rPr>
        <w:t>CHOOLS, THEIR</w:t>
      </w:r>
      <w:r w:rsidRPr="00820958">
        <w:rPr>
          <w:b/>
          <w:sz w:val="28"/>
          <w:szCs w:val="28"/>
          <w:lang w:val="en-US"/>
        </w:rPr>
        <w:t xml:space="preserve"> I</w:t>
      </w:r>
      <w:r w:rsidR="00B90666">
        <w:rPr>
          <w:b/>
          <w:sz w:val="28"/>
          <w:szCs w:val="28"/>
          <w:lang w:val="en-US"/>
        </w:rPr>
        <w:t>MPACT ON THE</w:t>
      </w:r>
      <w:r w:rsidRPr="00820958">
        <w:rPr>
          <w:b/>
          <w:sz w:val="28"/>
          <w:szCs w:val="28"/>
          <w:lang w:val="en-US"/>
        </w:rPr>
        <w:t xml:space="preserve"> D</w:t>
      </w:r>
      <w:r w:rsidR="000553B6">
        <w:rPr>
          <w:b/>
          <w:sz w:val="28"/>
          <w:szCs w:val="28"/>
          <w:lang w:val="en-US"/>
        </w:rPr>
        <w:t>EV</w:t>
      </w:r>
      <w:r w:rsidR="00920265">
        <w:rPr>
          <w:b/>
          <w:sz w:val="28"/>
          <w:szCs w:val="28"/>
          <w:lang w:val="en-US"/>
        </w:rPr>
        <w:t xml:space="preserve">ELOPMENT </w:t>
      </w:r>
      <w:r w:rsidR="000553B6">
        <w:rPr>
          <w:b/>
          <w:sz w:val="28"/>
          <w:szCs w:val="28"/>
          <w:lang w:val="en-US"/>
        </w:rPr>
        <w:t xml:space="preserve"> OF </w:t>
      </w:r>
      <w:r w:rsidRPr="00820958">
        <w:rPr>
          <w:b/>
          <w:sz w:val="28"/>
          <w:szCs w:val="28"/>
          <w:lang w:val="en-US"/>
        </w:rPr>
        <w:t>E</w:t>
      </w:r>
      <w:r w:rsidR="000553B6">
        <w:rPr>
          <w:b/>
          <w:sz w:val="28"/>
          <w:szCs w:val="28"/>
          <w:lang w:val="en-US"/>
        </w:rPr>
        <w:t xml:space="preserve">THNODEZIGN IN GALYCHYNA </w:t>
      </w:r>
    </w:p>
    <w:p w:rsidR="00402D1E" w:rsidRPr="00402D1E" w:rsidRDefault="00402D1E" w:rsidP="00495A7C">
      <w:pPr>
        <w:pStyle w:val="ad"/>
        <w:spacing w:before="0" w:beforeAutospacing="0" w:after="0" w:afterAutospacing="0"/>
        <w:ind w:firstLine="709"/>
        <w:jc w:val="center"/>
        <w:rPr>
          <w:b/>
          <w:sz w:val="28"/>
          <w:szCs w:val="28"/>
          <w:lang w:val="uk-UA"/>
        </w:rPr>
      </w:pPr>
    </w:p>
    <w:p w:rsidR="00402D1E" w:rsidRPr="00402D1E" w:rsidRDefault="00402D1E" w:rsidP="00495A7C">
      <w:pPr>
        <w:pStyle w:val="docdata"/>
        <w:spacing w:before="0" w:beforeAutospacing="0" w:after="0" w:afterAutospacing="0"/>
        <w:ind w:firstLine="700"/>
        <w:jc w:val="both"/>
        <w:rPr>
          <w:i/>
        </w:rPr>
      </w:pPr>
      <w:proofErr w:type="spellStart"/>
      <w:r w:rsidRPr="00402D1E">
        <w:rPr>
          <w:i/>
          <w:color w:val="000000"/>
          <w:sz w:val="28"/>
          <w:szCs w:val="28"/>
        </w:rPr>
        <w:t>The</w:t>
      </w:r>
      <w:proofErr w:type="spellEnd"/>
      <w:r w:rsidRPr="00402D1E">
        <w:rPr>
          <w:i/>
          <w:color w:val="000000"/>
          <w:sz w:val="28"/>
          <w:szCs w:val="28"/>
        </w:rPr>
        <w:t xml:space="preserve"> </w:t>
      </w:r>
      <w:proofErr w:type="spellStart"/>
      <w:r w:rsidRPr="00402D1E">
        <w:rPr>
          <w:i/>
          <w:color w:val="000000"/>
          <w:sz w:val="28"/>
          <w:szCs w:val="28"/>
        </w:rPr>
        <w:t>Polish</w:t>
      </w:r>
      <w:proofErr w:type="spellEnd"/>
      <w:r w:rsidRPr="00402D1E">
        <w:rPr>
          <w:i/>
          <w:color w:val="000000"/>
          <w:sz w:val="28"/>
          <w:szCs w:val="28"/>
        </w:rPr>
        <w:t xml:space="preserve"> </w:t>
      </w:r>
      <w:proofErr w:type="spellStart"/>
      <w:r w:rsidRPr="00402D1E">
        <w:rPr>
          <w:i/>
          <w:color w:val="000000"/>
          <w:sz w:val="28"/>
          <w:szCs w:val="28"/>
        </w:rPr>
        <w:t>were</w:t>
      </w:r>
      <w:proofErr w:type="spellEnd"/>
      <w:r w:rsidRPr="00402D1E">
        <w:rPr>
          <w:i/>
          <w:color w:val="000000"/>
          <w:sz w:val="28"/>
          <w:szCs w:val="28"/>
        </w:rPr>
        <w:t xml:space="preserve"> </w:t>
      </w:r>
      <w:proofErr w:type="spellStart"/>
      <w:r w:rsidRPr="00402D1E">
        <w:rPr>
          <w:i/>
          <w:color w:val="000000"/>
          <w:sz w:val="28"/>
          <w:szCs w:val="28"/>
        </w:rPr>
        <w:t>the</w:t>
      </w:r>
      <w:proofErr w:type="spellEnd"/>
      <w:r w:rsidRPr="00402D1E">
        <w:rPr>
          <w:i/>
          <w:color w:val="000000"/>
          <w:sz w:val="28"/>
          <w:szCs w:val="28"/>
        </w:rPr>
        <w:t xml:space="preserve"> </w:t>
      </w:r>
      <w:proofErr w:type="spellStart"/>
      <w:r w:rsidRPr="00402D1E">
        <w:rPr>
          <w:i/>
          <w:color w:val="000000"/>
          <w:sz w:val="28"/>
          <w:szCs w:val="28"/>
        </w:rPr>
        <w:t>first</w:t>
      </w:r>
      <w:proofErr w:type="spellEnd"/>
      <w:r w:rsidRPr="00402D1E">
        <w:rPr>
          <w:i/>
          <w:color w:val="000000"/>
          <w:sz w:val="28"/>
          <w:szCs w:val="28"/>
        </w:rPr>
        <w:t xml:space="preserve"> </w:t>
      </w:r>
      <w:proofErr w:type="spellStart"/>
      <w:r w:rsidRPr="00402D1E">
        <w:rPr>
          <w:i/>
          <w:color w:val="000000"/>
          <w:sz w:val="28"/>
          <w:szCs w:val="28"/>
        </w:rPr>
        <w:t>to</w:t>
      </w:r>
      <w:proofErr w:type="spellEnd"/>
      <w:r w:rsidRPr="00402D1E">
        <w:rPr>
          <w:i/>
          <w:color w:val="000000"/>
          <w:sz w:val="28"/>
          <w:szCs w:val="28"/>
        </w:rPr>
        <w:t xml:space="preserve"> </w:t>
      </w:r>
      <w:proofErr w:type="spellStart"/>
      <w:r w:rsidRPr="00402D1E">
        <w:rPr>
          <w:i/>
          <w:color w:val="000000"/>
          <w:sz w:val="28"/>
          <w:szCs w:val="28"/>
        </w:rPr>
        <w:t>study</w:t>
      </w:r>
      <w:proofErr w:type="spellEnd"/>
      <w:r w:rsidRPr="00402D1E">
        <w:rPr>
          <w:i/>
          <w:color w:val="000000"/>
          <w:sz w:val="28"/>
          <w:szCs w:val="28"/>
        </w:rPr>
        <w:t xml:space="preserve"> </w:t>
      </w:r>
      <w:proofErr w:type="spellStart"/>
      <w:r w:rsidRPr="00402D1E">
        <w:rPr>
          <w:i/>
          <w:color w:val="000000"/>
          <w:sz w:val="28"/>
          <w:szCs w:val="28"/>
        </w:rPr>
        <w:t>archaeology</w:t>
      </w:r>
      <w:proofErr w:type="spellEnd"/>
      <w:r w:rsidRPr="00402D1E">
        <w:rPr>
          <w:i/>
          <w:color w:val="000000"/>
          <w:sz w:val="28"/>
          <w:szCs w:val="28"/>
        </w:rPr>
        <w:t xml:space="preserve"> </w:t>
      </w:r>
      <w:proofErr w:type="spellStart"/>
      <w:r w:rsidRPr="00402D1E">
        <w:rPr>
          <w:i/>
          <w:color w:val="000000"/>
          <w:sz w:val="28"/>
          <w:szCs w:val="28"/>
        </w:rPr>
        <w:t>and</w:t>
      </w:r>
      <w:proofErr w:type="spellEnd"/>
      <w:r w:rsidRPr="00402D1E">
        <w:rPr>
          <w:i/>
          <w:color w:val="000000"/>
          <w:sz w:val="28"/>
          <w:szCs w:val="28"/>
        </w:rPr>
        <w:t xml:space="preserve"> </w:t>
      </w:r>
      <w:proofErr w:type="spellStart"/>
      <w:r w:rsidRPr="00402D1E">
        <w:rPr>
          <w:i/>
          <w:color w:val="000000"/>
          <w:sz w:val="28"/>
          <w:szCs w:val="28"/>
        </w:rPr>
        <w:t>decorative</w:t>
      </w:r>
      <w:proofErr w:type="spellEnd"/>
      <w:r w:rsidRPr="00402D1E">
        <w:rPr>
          <w:i/>
          <w:color w:val="000000"/>
          <w:sz w:val="28"/>
          <w:szCs w:val="28"/>
        </w:rPr>
        <w:t xml:space="preserve"> </w:t>
      </w:r>
      <w:proofErr w:type="spellStart"/>
      <w:r w:rsidRPr="00402D1E">
        <w:rPr>
          <w:i/>
          <w:color w:val="000000"/>
          <w:sz w:val="28"/>
          <w:szCs w:val="28"/>
        </w:rPr>
        <w:t>arts</w:t>
      </w:r>
      <w:proofErr w:type="spellEnd"/>
      <w:r w:rsidRPr="00402D1E">
        <w:rPr>
          <w:i/>
          <w:color w:val="000000"/>
          <w:sz w:val="28"/>
          <w:szCs w:val="28"/>
        </w:rPr>
        <w:t xml:space="preserve"> </w:t>
      </w:r>
      <w:proofErr w:type="spellStart"/>
      <w:r w:rsidRPr="00402D1E">
        <w:rPr>
          <w:i/>
          <w:color w:val="000000"/>
          <w:sz w:val="28"/>
          <w:szCs w:val="28"/>
        </w:rPr>
        <w:t>in</w:t>
      </w:r>
      <w:proofErr w:type="spellEnd"/>
      <w:r w:rsidRPr="00402D1E">
        <w:rPr>
          <w:i/>
          <w:color w:val="000000"/>
          <w:sz w:val="28"/>
          <w:szCs w:val="28"/>
        </w:rPr>
        <w:t xml:space="preserve"> </w:t>
      </w:r>
      <w:proofErr w:type="spellStart"/>
      <w:r w:rsidRPr="00402D1E">
        <w:rPr>
          <w:i/>
          <w:color w:val="000000"/>
          <w:sz w:val="28"/>
          <w:szCs w:val="28"/>
        </w:rPr>
        <w:t>Galychyna</w:t>
      </w:r>
      <w:proofErr w:type="spellEnd"/>
      <w:r w:rsidRPr="00402D1E">
        <w:rPr>
          <w:i/>
          <w:color w:val="000000"/>
          <w:sz w:val="28"/>
          <w:szCs w:val="28"/>
        </w:rPr>
        <w:t xml:space="preserve">, </w:t>
      </w:r>
      <w:proofErr w:type="spellStart"/>
      <w:r w:rsidRPr="00402D1E">
        <w:rPr>
          <w:i/>
          <w:color w:val="000000"/>
          <w:sz w:val="28"/>
          <w:szCs w:val="28"/>
        </w:rPr>
        <w:t>in</w:t>
      </w:r>
      <w:proofErr w:type="spellEnd"/>
      <w:r w:rsidRPr="00402D1E">
        <w:rPr>
          <w:i/>
          <w:color w:val="000000"/>
          <w:sz w:val="28"/>
          <w:szCs w:val="28"/>
        </w:rPr>
        <w:t xml:space="preserve"> </w:t>
      </w:r>
      <w:proofErr w:type="spellStart"/>
      <w:r w:rsidRPr="00402D1E">
        <w:rPr>
          <w:i/>
          <w:color w:val="000000"/>
          <w:sz w:val="28"/>
          <w:szCs w:val="28"/>
        </w:rPr>
        <w:t>particular</w:t>
      </w:r>
      <w:proofErr w:type="spellEnd"/>
      <w:r w:rsidRPr="00402D1E">
        <w:rPr>
          <w:i/>
          <w:color w:val="000000"/>
          <w:sz w:val="28"/>
          <w:szCs w:val="28"/>
        </w:rPr>
        <w:t xml:space="preserve"> </w:t>
      </w:r>
      <w:proofErr w:type="spellStart"/>
      <w:r w:rsidRPr="00402D1E">
        <w:rPr>
          <w:i/>
          <w:color w:val="000000"/>
          <w:sz w:val="28"/>
          <w:szCs w:val="28"/>
        </w:rPr>
        <w:t>Hutsulshchyna</w:t>
      </w:r>
      <w:proofErr w:type="spellEnd"/>
      <w:r w:rsidRPr="00402D1E">
        <w:rPr>
          <w:i/>
          <w:color w:val="000000"/>
          <w:sz w:val="28"/>
          <w:szCs w:val="28"/>
        </w:rPr>
        <w:t xml:space="preserve"> </w:t>
      </w:r>
      <w:proofErr w:type="spellStart"/>
      <w:r w:rsidRPr="00402D1E">
        <w:rPr>
          <w:i/>
          <w:color w:val="000000"/>
          <w:sz w:val="28"/>
          <w:szCs w:val="28"/>
        </w:rPr>
        <w:t>and</w:t>
      </w:r>
      <w:proofErr w:type="spellEnd"/>
      <w:r w:rsidRPr="00402D1E">
        <w:rPr>
          <w:i/>
          <w:color w:val="000000"/>
          <w:sz w:val="28"/>
          <w:szCs w:val="28"/>
        </w:rPr>
        <w:t xml:space="preserve"> </w:t>
      </w:r>
      <w:proofErr w:type="spellStart"/>
      <w:r w:rsidRPr="00402D1E">
        <w:rPr>
          <w:i/>
          <w:color w:val="000000"/>
          <w:sz w:val="28"/>
          <w:szCs w:val="28"/>
        </w:rPr>
        <w:t>Pokuttia</w:t>
      </w:r>
      <w:proofErr w:type="spellEnd"/>
      <w:r w:rsidRPr="00402D1E">
        <w:rPr>
          <w:i/>
          <w:color w:val="000000"/>
          <w:sz w:val="28"/>
          <w:szCs w:val="28"/>
        </w:rPr>
        <w:t xml:space="preserve">: </w:t>
      </w:r>
      <w:proofErr w:type="spellStart"/>
      <w:r w:rsidRPr="00402D1E">
        <w:rPr>
          <w:i/>
          <w:color w:val="000000"/>
          <w:sz w:val="28"/>
          <w:szCs w:val="28"/>
        </w:rPr>
        <w:t>Hugo</w:t>
      </w:r>
      <w:proofErr w:type="spellEnd"/>
      <w:r w:rsidRPr="00402D1E">
        <w:rPr>
          <w:i/>
          <w:color w:val="000000"/>
          <w:sz w:val="28"/>
          <w:szCs w:val="28"/>
        </w:rPr>
        <w:t xml:space="preserve"> </w:t>
      </w:r>
      <w:proofErr w:type="spellStart"/>
      <w:r w:rsidRPr="00402D1E">
        <w:rPr>
          <w:i/>
          <w:color w:val="000000"/>
          <w:sz w:val="28"/>
          <w:szCs w:val="28"/>
        </w:rPr>
        <w:t>Kolontai</w:t>
      </w:r>
      <w:proofErr w:type="spellEnd"/>
      <w:r w:rsidRPr="00402D1E">
        <w:rPr>
          <w:i/>
          <w:color w:val="000000"/>
          <w:sz w:val="28"/>
          <w:szCs w:val="28"/>
        </w:rPr>
        <w:t xml:space="preserve">, </w:t>
      </w:r>
      <w:proofErr w:type="spellStart"/>
      <w:r w:rsidRPr="00402D1E">
        <w:rPr>
          <w:i/>
          <w:color w:val="000000"/>
          <w:sz w:val="28"/>
          <w:szCs w:val="28"/>
        </w:rPr>
        <w:t>Adam</w:t>
      </w:r>
      <w:proofErr w:type="spellEnd"/>
      <w:r w:rsidRPr="00402D1E">
        <w:rPr>
          <w:i/>
          <w:color w:val="000000"/>
          <w:sz w:val="28"/>
          <w:szCs w:val="28"/>
        </w:rPr>
        <w:t xml:space="preserve"> </w:t>
      </w:r>
      <w:proofErr w:type="spellStart"/>
      <w:r w:rsidRPr="00402D1E">
        <w:rPr>
          <w:i/>
          <w:color w:val="000000"/>
          <w:sz w:val="28"/>
          <w:szCs w:val="28"/>
        </w:rPr>
        <w:t>Charnotskii</w:t>
      </w:r>
      <w:proofErr w:type="spellEnd"/>
      <w:r w:rsidRPr="00402D1E">
        <w:rPr>
          <w:i/>
          <w:color w:val="000000"/>
          <w:sz w:val="28"/>
          <w:szCs w:val="28"/>
        </w:rPr>
        <w:t xml:space="preserve">, </w:t>
      </w:r>
      <w:proofErr w:type="spellStart"/>
      <w:r w:rsidRPr="00402D1E">
        <w:rPr>
          <w:i/>
          <w:color w:val="000000"/>
          <w:sz w:val="28"/>
          <w:szCs w:val="28"/>
        </w:rPr>
        <w:t>Pauli</w:t>
      </w:r>
      <w:proofErr w:type="spellEnd"/>
      <w:r w:rsidRPr="00402D1E">
        <w:rPr>
          <w:i/>
          <w:color w:val="000000"/>
          <w:sz w:val="28"/>
          <w:szCs w:val="28"/>
        </w:rPr>
        <w:t> </w:t>
      </w:r>
      <w:proofErr w:type="spellStart"/>
      <w:r w:rsidRPr="00402D1E">
        <w:rPr>
          <w:i/>
          <w:color w:val="000000"/>
          <w:sz w:val="28"/>
          <w:szCs w:val="28"/>
        </w:rPr>
        <w:t>Zhegota</w:t>
      </w:r>
      <w:proofErr w:type="spellEnd"/>
      <w:r w:rsidRPr="00402D1E">
        <w:rPr>
          <w:i/>
          <w:color w:val="000000"/>
          <w:sz w:val="28"/>
          <w:szCs w:val="28"/>
        </w:rPr>
        <w:t xml:space="preserve">, </w:t>
      </w:r>
      <w:proofErr w:type="spellStart"/>
      <w:r w:rsidRPr="00402D1E">
        <w:rPr>
          <w:i/>
          <w:color w:val="000000"/>
          <w:sz w:val="28"/>
          <w:szCs w:val="28"/>
        </w:rPr>
        <w:t>who</w:t>
      </w:r>
      <w:proofErr w:type="spellEnd"/>
      <w:r w:rsidRPr="00402D1E">
        <w:rPr>
          <w:i/>
          <w:color w:val="000000"/>
          <w:sz w:val="28"/>
          <w:szCs w:val="28"/>
        </w:rPr>
        <w:t xml:space="preserve"> </w:t>
      </w:r>
      <w:proofErr w:type="spellStart"/>
      <w:r w:rsidRPr="00402D1E">
        <w:rPr>
          <w:i/>
          <w:color w:val="000000"/>
          <w:sz w:val="28"/>
          <w:szCs w:val="28"/>
        </w:rPr>
        <w:t>in</w:t>
      </w:r>
      <w:proofErr w:type="spellEnd"/>
      <w:r w:rsidRPr="00402D1E">
        <w:rPr>
          <w:i/>
          <w:color w:val="000000"/>
          <w:sz w:val="28"/>
          <w:szCs w:val="28"/>
        </w:rPr>
        <w:t xml:space="preserve"> </w:t>
      </w:r>
      <w:proofErr w:type="spellStart"/>
      <w:r w:rsidRPr="00402D1E">
        <w:rPr>
          <w:i/>
          <w:color w:val="000000"/>
          <w:sz w:val="28"/>
          <w:szCs w:val="28"/>
        </w:rPr>
        <w:t>the</w:t>
      </w:r>
      <w:proofErr w:type="spellEnd"/>
      <w:r w:rsidRPr="00402D1E">
        <w:rPr>
          <w:i/>
          <w:color w:val="000000"/>
          <w:sz w:val="28"/>
          <w:szCs w:val="28"/>
        </w:rPr>
        <w:t> </w:t>
      </w:r>
      <w:proofErr w:type="spellStart"/>
      <w:r w:rsidRPr="00402D1E">
        <w:rPr>
          <w:i/>
          <w:color w:val="000000"/>
          <w:sz w:val="28"/>
          <w:szCs w:val="28"/>
        </w:rPr>
        <w:t>XVIIIth</w:t>
      </w:r>
      <w:proofErr w:type="spellEnd"/>
      <w:r w:rsidRPr="00402D1E">
        <w:rPr>
          <w:i/>
          <w:color w:val="000000"/>
          <w:sz w:val="28"/>
          <w:szCs w:val="28"/>
        </w:rPr>
        <w:t xml:space="preserve"> – </w:t>
      </w:r>
      <w:proofErr w:type="spellStart"/>
      <w:r w:rsidRPr="00402D1E">
        <w:rPr>
          <w:i/>
          <w:color w:val="000000"/>
          <w:sz w:val="28"/>
          <w:szCs w:val="28"/>
        </w:rPr>
        <w:t>the</w:t>
      </w:r>
      <w:proofErr w:type="spellEnd"/>
      <w:r w:rsidRPr="00402D1E">
        <w:rPr>
          <w:i/>
          <w:color w:val="000000"/>
          <w:sz w:val="28"/>
          <w:szCs w:val="28"/>
        </w:rPr>
        <w:t xml:space="preserve"> </w:t>
      </w:r>
      <w:proofErr w:type="spellStart"/>
      <w:r w:rsidRPr="00402D1E">
        <w:rPr>
          <w:i/>
          <w:color w:val="000000"/>
          <w:sz w:val="28"/>
          <w:szCs w:val="28"/>
        </w:rPr>
        <w:t>early</w:t>
      </w:r>
      <w:proofErr w:type="spellEnd"/>
      <w:r w:rsidRPr="00402D1E">
        <w:rPr>
          <w:i/>
          <w:color w:val="000000"/>
          <w:sz w:val="28"/>
          <w:szCs w:val="28"/>
        </w:rPr>
        <w:t xml:space="preserve"> </w:t>
      </w:r>
      <w:proofErr w:type="spellStart"/>
      <w:r w:rsidRPr="00402D1E">
        <w:rPr>
          <w:i/>
          <w:color w:val="000000"/>
          <w:sz w:val="28"/>
          <w:szCs w:val="28"/>
        </w:rPr>
        <w:t>XIXth</w:t>
      </w:r>
      <w:proofErr w:type="spellEnd"/>
      <w:r w:rsidRPr="00402D1E">
        <w:rPr>
          <w:i/>
          <w:color w:val="000000"/>
          <w:sz w:val="28"/>
          <w:szCs w:val="28"/>
        </w:rPr>
        <w:t xml:space="preserve"> </w:t>
      </w:r>
      <w:proofErr w:type="spellStart"/>
      <w:r w:rsidRPr="00402D1E">
        <w:rPr>
          <w:i/>
          <w:color w:val="000000"/>
          <w:sz w:val="28"/>
          <w:szCs w:val="28"/>
        </w:rPr>
        <w:t>centuries</w:t>
      </w:r>
      <w:proofErr w:type="spellEnd"/>
      <w:r w:rsidRPr="00402D1E">
        <w:rPr>
          <w:i/>
          <w:color w:val="000000"/>
          <w:sz w:val="28"/>
          <w:szCs w:val="28"/>
        </w:rPr>
        <w:t xml:space="preserve"> </w:t>
      </w:r>
      <w:proofErr w:type="spellStart"/>
      <w:r w:rsidRPr="00402D1E">
        <w:rPr>
          <w:i/>
          <w:color w:val="000000"/>
          <w:sz w:val="28"/>
          <w:szCs w:val="28"/>
        </w:rPr>
        <w:t>viewed</w:t>
      </w:r>
      <w:proofErr w:type="spellEnd"/>
      <w:r w:rsidRPr="00402D1E">
        <w:rPr>
          <w:i/>
          <w:color w:val="000000"/>
          <w:sz w:val="28"/>
          <w:szCs w:val="28"/>
        </w:rPr>
        <w:t xml:space="preserve"> </w:t>
      </w:r>
      <w:proofErr w:type="spellStart"/>
      <w:r w:rsidRPr="00402D1E">
        <w:rPr>
          <w:i/>
          <w:color w:val="000000"/>
          <w:sz w:val="28"/>
          <w:szCs w:val="28"/>
        </w:rPr>
        <w:t>samples</w:t>
      </w:r>
      <w:proofErr w:type="spellEnd"/>
      <w:r w:rsidRPr="00402D1E">
        <w:rPr>
          <w:i/>
          <w:color w:val="000000"/>
          <w:sz w:val="28"/>
          <w:szCs w:val="28"/>
        </w:rPr>
        <w:t xml:space="preserve"> </w:t>
      </w:r>
      <w:proofErr w:type="spellStart"/>
      <w:r w:rsidRPr="00402D1E">
        <w:rPr>
          <w:i/>
          <w:color w:val="000000"/>
          <w:sz w:val="28"/>
          <w:szCs w:val="28"/>
        </w:rPr>
        <w:t>of</w:t>
      </w:r>
      <w:proofErr w:type="spellEnd"/>
      <w:r w:rsidRPr="00402D1E">
        <w:rPr>
          <w:i/>
          <w:color w:val="000000"/>
          <w:sz w:val="28"/>
          <w:szCs w:val="28"/>
        </w:rPr>
        <w:t xml:space="preserve"> </w:t>
      </w:r>
      <w:proofErr w:type="spellStart"/>
      <w:r w:rsidRPr="00402D1E">
        <w:rPr>
          <w:i/>
          <w:color w:val="000000"/>
          <w:sz w:val="28"/>
          <w:szCs w:val="28"/>
        </w:rPr>
        <w:t>excavated</w:t>
      </w:r>
      <w:proofErr w:type="spellEnd"/>
      <w:r w:rsidRPr="00402D1E">
        <w:rPr>
          <w:i/>
          <w:color w:val="000000"/>
          <w:sz w:val="28"/>
          <w:szCs w:val="28"/>
        </w:rPr>
        <w:t xml:space="preserve"> </w:t>
      </w:r>
      <w:proofErr w:type="spellStart"/>
      <w:r w:rsidRPr="00402D1E">
        <w:rPr>
          <w:i/>
          <w:color w:val="000000"/>
          <w:sz w:val="28"/>
          <w:szCs w:val="28"/>
        </w:rPr>
        <w:t>ceramic</w:t>
      </w:r>
      <w:proofErr w:type="spellEnd"/>
      <w:r w:rsidRPr="00402D1E">
        <w:rPr>
          <w:i/>
          <w:color w:val="000000"/>
          <w:sz w:val="28"/>
          <w:szCs w:val="28"/>
        </w:rPr>
        <w:t xml:space="preserve">, </w:t>
      </w:r>
      <w:proofErr w:type="spellStart"/>
      <w:r w:rsidRPr="00402D1E">
        <w:rPr>
          <w:i/>
          <w:color w:val="000000"/>
          <w:sz w:val="28"/>
          <w:szCs w:val="28"/>
        </w:rPr>
        <w:t>metal</w:t>
      </w:r>
      <w:proofErr w:type="spellEnd"/>
      <w:r w:rsidRPr="00402D1E">
        <w:rPr>
          <w:i/>
          <w:color w:val="000000"/>
          <w:sz w:val="28"/>
          <w:szCs w:val="28"/>
        </w:rPr>
        <w:t xml:space="preserve">, </w:t>
      </w:r>
      <w:proofErr w:type="spellStart"/>
      <w:r w:rsidRPr="00402D1E">
        <w:rPr>
          <w:i/>
          <w:color w:val="000000"/>
          <w:sz w:val="28"/>
          <w:szCs w:val="28"/>
        </w:rPr>
        <w:t>stone</w:t>
      </w:r>
      <w:proofErr w:type="spellEnd"/>
      <w:r w:rsidRPr="00402D1E">
        <w:rPr>
          <w:i/>
          <w:color w:val="000000"/>
          <w:sz w:val="28"/>
          <w:szCs w:val="28"/>
        </w:rPr>
        <w:t xml:space="preserve"> </w:t>
      </w:r>
      <w:proofErr w:type="spellStart"/>
      <w:r w:rsidRPr="00402D1E">
        <w:rPr>
          <w:i/>
          <w:color w:val="000000"/>
          <w:sz w:val="28"/>
          <w:szCs w:val="28"/>
        </w:rPr>
        <w:t>artifacts</w:t>
      </w:r>
      <w:proofErr w:type="spellEnd"/>
      <w:r w:rsidRPr="00402D1E">
        <w:rPr>
          <w:i/>
          <w:color w:val="000000"/>
          <w:sz w:val="28"/>
          <w:szCs w:val="28"/>
        </w:rPr>
        <w:t xml:space="preserve">, </w:t>
      </w:r>
      <w:proofErr w:type="spellStart"/>
      <w:r w:rsidRPr="00402D1E">
        <w:rPr>
          <w:i/>
          <w:color w:val="000000"/>
          <w:sz w:val="28"/>
          <w:szCs w:val="28"/>
        </w:rPr>
        <w:t>embroidery</w:t>
      </w:r>
      <w:proofErr w:type="spellEnd"/>
      <w:r w:rsidRPr="00402D1E">
        <w:rPr>
          <w:i/>
          <w:color w:val="000000"/>
          <w:sz w:val="28"/>
          <w:szCs w:val="28"/>
        </w:rPr>
        <w:t xml:space="preserve"> </w:t>
      </w:r>
      <w:proofErr w:type="spellStart"/>
      <w:r w:rsidRPr="00402D1E">
        <w:rPr>
          <w:i/>
          <w:color w:val="000000"/>
          <w:sz w:val="28"/>
          <w:szCs w:val="28"/>
        </w:rPr>
        <w:t>and</w:t>
      </w:r>
      <w:proofErr w:type="spellEnd"/>
      <w:r w:rsidRPr="00402D1E">
        <w:rPr>
          <w:i/>
          <w:color w:val="000000"/>
          <w:sz w:val="28"/>
          <w:szCs w:val="28"/>
        </w:rPr>
        <w:t xml:space="preserve"> </w:t>
      </w:r>
      <w:proofErr w:type="spellStart"/>
      <w:r w:rsidRPr="00402D1E">
        <w:rPr>
          <w:i/>
          <w:color w:val="000000"/>
          <w:sz w:val="28"/>
          <w:szCs w:val="28"/>
        </w:rPr>
        <w:t>weaving</w:t>
      </w:r>
      <w:proofErr w:type="spellEnd"/>
      <w:r w:rsidRPr="00402D1E">
        <w:rPr>
          <w:i/>
          <w:color w:val="000000"/>
          <w:sz w:val="28"/>
          <w:szCs w:val="28"/>
        </w:rPr>
        <w:t xml:space="preserve">. </w:t>
      </w:r>
      <w:proofErr w:type="spellStart"/>
      <w:r w:rsidRPr="00402D1E">
        <w:rPr>
          <w:i/>
          <w:color w:val="000000"/>
          <w:sz w:val="28"/>
          <w:szCs w:val="28"/>
        </w:rPr>
        <w:t>Among</w:t>
      </w:r>
      <w:proofErr w:type="spellEnd"/>
      <w:r w:rsidRPr="00402D1E">
        <w:rPr>
          <w:i/>
          <w:color w:val="000000"/>
          <w:sz w:val="28"/>
          <w:szCs w:val="28"/>
        </w:rPr>
        <w:t xml:space="preserve"> </w:t>
      </w:r>
      <w:proofErr w:type="spellStart"/>
      <w:r w:rsidRPr="00402D1E">
        <w:rPr>
          <w:i/>
          <w:color w:val="000000"/>
          <w:sz w:val="28"/>
          <w:szCs w:val="28"/>
        </w:rPr>
        <w:t>the</w:t>
      </w:r>
      <w:proofErr w:type="spellEnd"/>
      <w:r w:rsidRPr="00402D1E">
        <w:rPr>
          <w:i/>
          <w:color w:val="000000"/>
          <w:sz w:val="28"/>
          <w:szCs w:val="28"/>
        </w:rPr>
        <w:t xml:space="preserve"> </w:t>
      </w:r>
      <w:proofErr w:type="spellStart"/>
      <w:r w:rsidRPr="00402D1E">
        <w:rPr>
          <w:i/>
          <w:color w:val="000000"/>
          <w:sz w:val="28"/>
          <w:szCs w:val="28"/>
        </w:rPr>
        <w:t>first</w:t>
      </w:r>
      <w:proofErr w:type="spellEnd"/>
      <w:r w:rsidRPr="00402D1E">
        <w:rPr>
          <w:i/>
          <w:color w:val="000000"/>
          <w:sz w:val="28"/>
          <w:szCs w:val="28"/>
        </w:rPr>
        <w:t xml:space="preserve"> </w:t>
      </w:r>
      <w:proofErr w:type="spellStart"/>
      <w:r w:rsidRPr="00402D1E">
        <w:rPr>
          <w:i/>
          <w:color w:val="000000"/>
          <w:sz w:val="28"/>
          <w:szCs w:val="28"/>
        </w:rPr>
        <w:t>explorers</w:t>
      </w:r>
      <w:proofErr w:type="spellEnd"/>
      <w:r w:rsidRPr="00402D1E">
        <w:rPr>
          <w:i/>
          <w:color w:val="000000"/>
          <w:sz w:val="28"/>
          <w:szCs w:val="28"/>
        </w:rPr>
        <w:t xml:space="preserve"> </w:t>
      </w:r>
      <w:proofErr w:type="spellStart"/>
      <w:r w:rsidRPr="00402D1E">
        <w:rPr>
          <w:i/>
          <w:color w:val="000000"/>
          <w:sz w:val="28"/>
          <w:szCs w:val="28"/>
        </w:rPr>
        <w:t>and</w:t>
      </w:r>
      <w:proofErr w:type="spellEnd"/>
      <w:r w:rsidRPr="00402D1E">
        <w:rPr>
          <w:i/>
          <w:color w:val="000000"/>
          <w:sz w:val="28"/>
          <w:szCs w:val="28"/>
        </w:rPr>
        <w:t xml:space="preserve"> </w:t>
      </w:r>
      <w:proofErr w:type="spellStart"/>
      <w:r w:rsidRPr="00402D1E">
        <w:rPr>
          <w:i/>
          <w:color w:val="000000"/>
          <w:sz w:val="28"/>
          <w:szCs w:val="28"/>
        </w:rPr>
        <w:t>collectors</w:t>
      </w:r>
      <w:proofErr w:type="spellEnd"/>
      <w:r w:rsidRPr="00402D1E">
        <w:rPr>
          <w:i/>
          <w:color w:val="000000"/>
          <w:sz w:val="28"/>
          <w:szCs w:val="28"/>
        </w:rPr>
        <w:t xml:space="preserve"> </w:t>
      </w:r>
      <w:proofErr w:type="spellStart"/>
      <w:r w:rsidRPr="00402D1E">
        <w:rPr>
          <w:i/>
          <w:color w:val="000000"/>
          <w:sz w:val="28"/>
          <w:szCs w:val="28"/>
        </w:rPr>
        <w:t>are</w:t>
      </w:r>
      <w:proofErr w:type="spellEnd"/>
      <w:r w:rsidRPr="00402D1E">
        <w:rPr>
          <w:i/>
          <w:color w:val="000000"/>
          <w:sz w:val="28"/>
          <w:szCs w:val="28"/>
        </w:rPr>
        <w:t xml:space="preserve"> </w:t>
      </w:r>
      <w:proofErr w:type="spellStart"/>
      <w:r w:rsidRPr="00402D1E">
        <w:rPr>
          <w:i/>
          <w:color w:val="000000"/>
          <w:sz w:val="28"/>
          <w:szCs w:val="28"/>
        </w:rPr>
        <w:t>Ukrainians</w:t>
      </w:r>
      <w:proofErr w:type="spellEnd"/>
      <w:r w:rsidRPr="00402D1E">
        <w:rPr>
          <w:i/>
          <w:color w:val="000000"/>
          <w:sz w:val="28"/>
          <w:szCs w:val="28"/>
        </w:rPr>
        <w:t xml:space="preserve">: </w:t>
      </w:r>
      <w:proofErr w:type="spellStart"/>
      <w:r w:rsidRPr="00402D1E">
        <w:rPr>
          <w:i/>
          <w:color w:val="000000"/>
          <w:sz w:val="28"/>
          <w:szCs w:val="28"/>
        </w:rPr>
        <w:t>Isidor</w:t>
      </w:r>
      <w:proofErr w:type="spellEnd"/>
      <w:r w:rsidRPr="00402D1E">
        <w:rPr>
          <w:i/>
          <w:color w:val="000000"/>
          <w:sz w:val="28"/>
          <w:szCs w:val="28"/>
        </w:rPr>
        <w:t> </w:t>
      </w:r>
      <w:proofErr w:type="spellStart"/>
      <w:r w:rsidRPr="00402D1E">
        <w:rPr>
          <w:i/>
          <w:color w:val="000000"/>
          <w:sz w:val="28"/>
          <w:szCs w:val="28"/>
        </w:rPr>
        <w:t>Sharanevych</w:t>
      </w:r>
      <w:proofErr w:type="spellEnd"/>
      <w:r w:rsidRPr="00402D1E">
        <w:rPr>
          <w:i/>
          <w:color w:val="000000"/>
          <w:sz w:val="28"/>
          <w:szCs w:val="28"/>
        </w:rPr>
        <w:t xml:space="preserve">, </w:t>
      </w:r>
      <w:proofErr w:type="spellStart"/>
      <w:r w:rsidRPr="00402D1E">
        <w:rPr>
          <w:i/>
          <w:color w:val="000000"/>
          <w:sz w:val="28"/>
          <w:szCs w:val="28"/>
        </w:rPr>
        <w:t>Anton</w:t>
      </w:r>
      <w:proofErr w:type="spellEnd"/>
      <w:r w:rsidRPr="00402D1E">
        <w:rPr>
          <w:i/>
          <w:color w:val="000000"/>
          <w:sz w:val="28"/>
          <w:szCs w:val="28"/>
        </w:rPr>
        <w:t xml:space="preserve"> </w:t>
      </w:r>
      <w:proofErr w:type="spellStart"/>
      <w:r w:rsidRPr="00402D1E">
        <w:rPr>
          <w:i/>
          <w:color w:val="000000"/>
          <w:sz w:val="28"/>
          <w:szCs w:val="28"/>
        </w:rPr>
        <w:t>Petrushevych</w:t>
      </w:r>
      <w:proofErr w:type="spellEnd"/>
      <w:r w:rsidRPr="00402D1E">
        <w:rPr>
          <w:i/>
          <w:color w:val="000000"/>
          <w:sz w:val="28"/>
          <w:szCs w:val="28"/>
        </w:rPr>
        <w:t xml:space="preserve">, </w:t>
      </w:r>
      <w:proofErr w:type="spellStart"/>
      <w:r w:rsidRPr="00402D1E">
        <w:rPr>
          <w:i/>
          <w:color w:val="000000"/>
          <w:sz w:val="28"/>
          <w:szCs w:val="28"/>
        </w:rPr>
        <w:t>Julian</w:t>
      </w:r>
      <w:proofErr w:type="spellEnd"/>
      <w:r w:rsidRPr="00402D1E">
        <w:rPr>
          <w:i/>
          <w:color w:val="000000"/>
          <w:sz w:val="28"/>
          <w:szCs w:val="28"/>
        </w:rPr>
        <w:t xml:space="preserve"> </w:t>
      </w:r>
      <w:proofErr w:type="spellStart"/>
      <w:r w:rsidRPr="00402D1E">
        <w:rPr>
          <w:i/>
          <w:color w:val="000000"/>
          <w:sz w:val="28"/>
          <w:szCs w:val="28"/>
        </w:rPr>
        <w:t>Tselevych</w:t>
      </w:r>
      <w:proofErr w:type="spellEnd"/>
      <w:r w:rsidRPr="00402D1E">
        <w:rPr>
          <w:i/>
          <w:color w:val="000000"/>
          <w:sz w:val="28"/>
          <w:szCs w:val="28"/>
        </w:rPr>
        <w:t xml:space="preserve">, </w:t>
      </w:r>
      <w:proofErr w:type="spellStart"/>
      <w:r w:rsidRPr="00402D1E">
        <w:rPr>
          <w:i/>
          <w:color w:val="000000"/>
          <w:sz w:val="28"/>
          <w:szCs w:val="28"/>
        </w:rPr>
        <w:t>and</w:t>
      </w:r>
      <w:proofErr w:type="spellEnd"/>
      <w:r w:rsidRPr="00402D1E">
        <w:rPr>
          <w:i/>
          <w:color w:val="000000"/>
          <w:sz w:val="28"/>
          <w:szCs w:val="28"/>
        </w:rPr>
        <w:t xml:space="preserve"> </w:t>
      </w:r>
      <w:proofErr w:type="spellStart"/>
      <w:r w:rsidRPr="00402D1E">
        <w:rPr>
          <w:i/>
          <w:color w:val="000000"/>
          <w:sz w:val="28"/>
          <w:szCs w:val="28"/>
        </w:rPr>
        <w:t>others</w:t>
      </w:r>
      <w:proofErr w:type="spellEnd"/>
      <w:r w:rsidRPr="00402D1E">
        <w:rPr>
          <w:i/>
          <w:color w:val="000000"/>
          <w:sz w:val="28"/>
          <w:szCs w:val="28"/>
        </w:rPr>
        <w:t xml:space="preserve">. </w:t>
      </w:r>
      <w:proofErr w:type="spellStart"/>
      <w:r w:rsidRPr="00402D1E">
        <w:rPr>
          <w:i/>
          <w:color w:val="000000"/>
          <w:sz w:val="28"/>
          <w:szCs w:val="28"/>
        </w:rPr>
        <w:t>Significant</w:t>
      </w:r>
      <w:proofErr w:type="spellEnd"/>
      <w:r w:rsidRPr="00402D1E">
        <w:rPr>
          <w:i/>
          <w:color w:val="000000"/>
          <w:sz w:val="28"/>
          <w:szCs w:val="28"/>
        </w:rPr>
        <w:t xml:space="preserve"> </w:t>
      </w:r>
      <w:proofErr w:type="spellStart"/>
      <w:r w:rsidRPr="00402D1E">
        <w:rPr>
          <w:i/>
          <w:color w:val="000000"/>
          <w:sz w:val="28"/>
          <w:szCs w:val="28"/>
        </w:rPr>
        <w:t>contribution</w:t>
      </w:r>
      <w:proofErr w:type="spellEnd"/>
      <w:r w:rsidRPr="00402D1E">
        <w:rPr>
          <w:i/>
          <w:color w:val="000000"/>
          <w:sz w:val="28"/>
          <w:szCs w:val="28"/>
        </w:rPr>
        <w:t xml:space="preserve"> </w:t>
      </w:r>
      <w:proofErr w:type="spellStart"/>
      <w:r w:rsidRPr="00402D1E">
        <w:rPr>
          <w:i/>
          <w:color w:val="000000"/>
          <w:sz w:val="28"/>
          <w:szCs w:val="28"/>
        </w:rPr>
        <w:t>to</w:t>
      </w:r>
      <w:proofErr w:type="spellEnd"/>
      <w:r w:rsidRPr="00402D1E">
        <w:rPr>
          <w:i/>
          <w:color w:val="000000"/>
          <w:sz w:val="28"/>
          <w:szCs w:val="28"/>
        </w:rPr>
        <w:t xml:space="preserve"> </w:t>
      </w:r>
      <w:proofErr w:type="spellStart"/>
      <w:r w:rsidRPr="00402D1E">
        <w:rPr>
          <w:i/>
          <w:color w:val="000000"/>
          <w:sz w:val="28"/>
          <w:szCs w:val="28"/>
        </w:rPr>
        <w:t>the</w:t>
      </w:r>
      <w:proofErr w:type="spellEnd"/>
      <w:r w:rsidRPr="00402D1E">
        <w:rPr>
          <w:i/>
          <w:color w:val="000000"/>
          <w:sz w:val="28"/>
          <w:szCs w:val="28"/>
        </w:rPr>
        <w:t xml:space="preserve"> </w:t>
      </w:r>
      <w:proofErr w:type="spellStart"/>
      <w:r w:rsidRPr="00402D1E">
        <w:rPr>
          <w:i/>
          <w:color w:val="000000"/>
          <w:sz w:val="28"/>
          <w:szCs w:val="28"/>
        </w:rPr>
        <w:t>study</w:t>
      </w:r>
      <w:proofErr w:type="spellEnd"/>
      <w:r w:rsidRPr="00402D1E">
        <w:rPr>
          <w:i/>
          <w:color w:val="000000"/>
          <w:sz w:val="28"/>
          <w:szCs w:val="28"/>
        </w:rPr>
        <w:t xml:space="preserve"> </w:t>
      </w:r>
      <w:proofErr w:type="spellStart"/>
      <w:r w:rsidRPr="00402D1E">
        <w:rPr>
          <w:i/>
          <w:color w:val="000000"/>
          <w:sz w:val="28"/>
          <w:szCs w:val="28"/>
        </w:rPr>
        <w:t>of</w:t>
      </w:r>
      <w:proofErr w:type="spellEnd"/>
      <w:r w:rsidRPr="00402D1E">
        <w:rPr>
          <w:i/>
          <w:color w:val="000000"/>
          <w:sz w:val="28"/>
          <w:szCs w:val="28"/>
        </w:rPr>
        <w:t xml:space="preserve"> </w:t>
      </w:r>
      <w:proofErr w:type="spellStart"/>
      <w:r w:rsidRPr="00402D1E">
        <w:rPr>
          <w:i/>
          <w:color w:val="000000"/>
          <w:sz w:val="28"/>
          <w:szCs w:val="28"/>
        </w:rPr>
        <w:t>Ethnography</w:t>
      </w:r>
      <w:proofErr w:type="spellEnd"/>
      <w:r w:rsidRPr="00402D1E">
        <w:rPr>
          <w:i/>
          <w:color w:val="000000"/>
          <w:sz w:val="28"/>
          <w:szCs w:val="28"/>
        </w:rPr>
        <w:t xml:space="preserve"> </w:t>
      </w:r>
      <w:proofErr w:type="spellStart"/>
      <w:r w:rsidRPr="00402D1E">
        <w:rPr>
          <w:i/>
          <w:color w:val="000000"/>
          <w:sz w:val="28"/>
          <w:szCs w:val="28"/>
        </w:rPr>
        <w:t>and</w:t>
      </w:r>
      <w:proofErr w:type="spellEnd"/>
      <w:r w:rsidRPr="00402D1E">
        <w:rPr>
          <w:i/>
          <w:color w:val="000000"/>
          <w:sz w:val="28"/>
          <w:szCs w:val="28"/>
        </w:rPr>
        <w:t xml:space="preserve"> </w:t>
      </w:r>
      <w:proofErr w:type="spellStart"/>
      <w:r w:rsidRPr="00402D1E">
        <w:rPr>
          <w:i/>
          <w:color w:val="000000"/>
          <w:sz w:val="28"/>
          <w:szCs w:val="28"/>
        </w:rPr>
        <w:t>folk</w:t>
      </w:r>
      <w:proofErr w:type="spellEnd"/>
      <w:r w:rsidRPr="00402D1E">
        <w:rPr>
          <w:i/>
          <w:color w:val="000000"/>
          <w:sz w:val="28"/>
          <w:szCs w:val="28"/>
        </w:rPr>
        <w:t xml:space="preserve"> </w:t>
      </w:r>
      <w:proofErr w:type="spellStart"/>
      <w:r w:rsidRPr="00402D1E">
        <w:rPr>
          <w:i/>
          <w:color w:val="000000"/>
          <w:sz w:val="28"/>
          <w:szCs w:val="28"/>
        </w:rPr>
        <w:t>art</w:t>
      </w:r>
      <w:proofErr w:type="spellEnd"/>
      <w:r w:rsidRPr="00402D1E">
        <w:rPr>
          <w:i/>
          <w:color w:val="000000"/>
          <w:sz w:val="28"/>
          <w:szCs w:val="28"/>
        </w:rPr>
        <w:t xml:space="preserve"> </w:t>
      </w:r>
      <w:proofErr w:type="spellStart"/>
      <w:r w:rsidRPr="00402D1E">
        <w:rPr>
          <w:i/>
          <w:color w:val="000000"/>
          <w:sz w:val="28"/>
          <w:szCs w:val="28"/>
        </w:rPr>
        <w:t>of</w:t>
      </w:r>
      <w:proofErr w:type="spellEnd"/>
      <w:r w:rsidRPr="00402D1E">
        <w:rPr>
          <w:i/>
          <w:color w:val="000000"/>
          <w:sz w:val="28"/>
          <w:szCs w:val="28"/>
        </w:rPr>
        <w:t xml:space="preserve"> </w:t>
      </w:r>
      <w:proofErr w:type="spellStart"/>
      <w:r w:rsidRPr="00402D1E">
        <w:rPr>
          <w:i/>
          <w:color w:val="000000"/>
          <w:sz w:val="28"/>
          <w:szCs w:val="28"/>
        </w:rPr>
        <w:t>Pokuttia</w:t>
      </w:r>
      <w:proofErr w:type="spellEnd"/>
      <w:r w:rsidRPr="00402D1E">
        <w:rPr>
          <w:i/>
          <w:color w:val="000000"/>
          <w:sz w:val="28"/>
          <w:szCs w:val="28"/>
        </w:rPr>
        <w:t xml:space="preserve"> </w:t>
      </w:r>
      <w:proofErr w:type="spellStart"/>
      <w:r w:rsidRPr="00402D1E">
        <w:rPr>
          <w:i/>
          <w:color w:val="000000"/>
          <w:sz w:val="28"/>
          <w:szCs w:val="28"/>
        </w:rPr>
        <w:t>was</w:t>
      </w:r>
      <w:proofErr w:type="spellEnd"/>
      <w:r w:rsidRPr="00402D1E">
        <w:rPr>
          <w:i/>
          <w:color w:val="000000"/>
          <w:sz w:val="28"/>
          <w:szCs w:val="28"/>
        </w:rPr>
        <w:t xml:space="preserve"> </w:t>
      </w:r>
      <w:proofErr w:type="spellStart"/>
      <w:r w:rsidRPr="00402D1E">
        <w:rPr>
          <w:i/>
          <w:color w:val="000000"/>
          <w:sz w:val="28"/>
          <w:szCs w:val="28"/>
        </w:rPr>
        <w:t>made</w:t>
      </w:r>
      <w:proofErr w:type="spellEnd"/>
      <w:r w:rsidRPr="00402D1E">
        <w:rPr>
          <w:i/>
          <w:color w:val="000000"/>
          <w:sz w:val="28"/>
          <w:szCs w:val="28"/>
        </w:rPr>
        <w:t xml:space="preserve"> </w:t>
      </w:r>
      <w:proofErr w:type="spellStart"/>
      <w:r w:rsidRPr="00402D1E">
        <w:rPr>
          <w:i/>
          <w:color w:val="000000"/>
          <w:sz w:val="28"/>
          <w:szCs w:val="28"/>
        </w:rPr>
        <w:t>by</w:t>
      </w:r>
      <w:proofErr w:type="spellEnd"/>
      <w:r w:rsidRPr="00402D1E">
        <w:rPr>
          <w:i/>
          <w:color w:val="000000"/>
          <w:sz w:val="28"/>
          <w:szCs w:val="28"/>
        </w:rPr>
        <w:t xml:space="preserve"> O. </w:t>
      </w:r>
      <w:proofErr w:type="spellStart"/>
      <w:r w:rsidRPr="00402D1E">
        <w:rPr>
          <w:i/>
          <w:color w:val="000000"/>
          <w:sz w:val="28"/>
          <w:szCs w:val="28"/>
        </w:rPr>
        <w:t>Kolberg</w:t>
      </w:r>
      <w:proofErr w:type="spellEnd"/>
      <w:r w:rsidRPr="00402D1E">
        <w:rPr>
          <w:i/>
          <w:color w:val="000000"/>
          <w:sz w:val="28"/>
          <w:szCs w:val="28"/>
        </w:rPr>
        <w:t xml:space="preserve"> </w:t>
      </w:r>
      <w:proofErr w:type="spellStart"/>
      <w:r w:rsidRPr="00402D1E">
        <w:rPr>
          <w:i/>
          <w:color w:val="000000"/>
          <w:sz w:val="28"/>
          <w:szCs w:val="28"/>
        </w:rPr>
        <w:t>and</w:t>
      </w:r>
      <w:proofErr w:type="spellEnd"/>
      <w:r w:rsidRPr="00402D1E">
        <w:rPr>
          <w:i/>
          <w:color w:val="000000"/>
          <w:sz w:val="28"/>
          <w:szCs w:val="28"/>
        </w:rPr>
        <w:t xml:space="preserve"> </w:t>
      </w:r>
      <w:proofErr w:type="spellStart"/>
      <w:r w:rsidRPr="00402D1E">
        <w:rPr>
          <w:i/>
          <w:color w:val="000000"/>
          <w:sz w:val="28"/>
          <w:szCs w:val="28"/>
        </w:rPr>
        <w:t>of</w:t>
      </w:r>
      <w:proofErr w:type="spellEnd"/>
      <w:r w:rsidRPr="00402D1E">
        <w:rPr>
          <w:i/>
          <w:color w:val="000000"/>
          <w:sz w:val="28"/>
          <w:szCs w:val="28"/>
        </w:rPr>
        <w:t> </w:t>
      </w:r>
      <w:proofErr w:type="spellStart"/>
      <w:r w:rsidRPr="00402D1E">
        <w:rPr>
          <w:i/>
          <w:color w:val="000000"/>
          <w:sz w:val="28"/>
          <w:szCs w:val="28"/>
        </w:rPr>
        <w:t>Hutsulshchyna–</w:t>
      </w:r>
      <w:proofErr w:type="spellEnd"/>
      <w:r w:rsidRPr="00402D1E">
        <w:rPr>
          <w:i/>
          <w:color w:val="000000"/>
          <w:sz w:val="28"/>
          <w:szCs w:val="28"/>
        </w:rPr>
        <w:t xml:space="preserve"> </w:t>
      </w:r>
      <w:proofErr w:type="spellStart"/>
      <w:r w:rsidRPr="00402D1E">
        <w:rPr>
          <w:i/>
          <w:color w:val="000000"/>
          <w:sz w:val="28"/>
          <w:szCs w:val="28"/>
        </w:rPr>
        <w:t>by</w:t>
      </w:r>
      <w:proofErr w:type="spellEnd"/>
      <w:r w:rsidRPr="00402D1E">
        <w:rPr>
          <w:i/>
          <w:color w:val="000000"/>
          <w:sz w:val="28"/>
          <w:szCs w:val="28"/>
        </w:rPr>
        <w:t xml:space="preserve"> V. </w:t>
      </w:r>
      <w:proofErr w:type="spellStart"/>
      <w:r w:rsidRPr="00402D1E">
        <w:rPr>
          <w:i/>
          <w:color w:val="000000"/>
          <w:sz w:val="28"/>
          <w:szCs w:val="28"/>
        </w:rPr>
        <w:t>Shuhevych</w:t>
      </w:r>
      <w:proofErr w:type="spellEnd"/>
      <w:r w:rsidRPr="00402D1E">
        <w:rPr>
          <w:i/>
          <w:color w:val="000000"/>
          <w:sz w:val="28"/>
          <w:szCs w:val="28"/>
        </w:rPr>
        <w:t>.</w:t>
      </w:r>
    </w:p>
    <w:p w:rsidR="00820958" w:rsidRPr="00402D1E" w:rsidRDefault="00402D1E" w:rsidP="00495A7C">
      <w:pPr>
        <w:pStyle w:val="ad"/>
        <w:spacing w:before="0" w:beforeAutospacing="0" w:after="0" w:afterAutospacing="0"/>
        <w:ind w:firstLine="700"/>
        <w:jc w:val="both"/>
        <w:rPr>
          <w:i/>
          <w:lang w:val="uk-UA"/>
        </w:rPr>
      </w:pPr>
      <w:r w:rsidRPr="00495A7C">
        <w:rPr>
          <w:i/>
          <w:color w:val="000000"/>
          <w:sz w:val="28"/>
          <w:szCs w:val="28"/>
          <w:lang w:val="en-US"/>
        </w:rPr>
        <w:t xml:space="preserve">Galicia has long attracted artists from other territories of Russia and abroad. By Prince </w:t>
      </w:r>
      <w:proofErr w:type="spellStart"/>
      <w:r w:rsidRPr="00495A7C">
        <w:rPr>
          <w:i/>
          <w:color w:val="000000"/>
          <w:sz w:val="28"/>
          <w:szCs w:val="28"/>
          <w:lang w:val="en-US"/>
        </w:rPr>
        <w:t>Danylo</w:t>
      </w:r>
      <w:proofErr w:type="spellEnd"/>
      <w:r w:rsidRPr="00495A7C">
        <w:rPr>
          <w:i/>
          <w:color w:val="000000"/>
          <w:sz w:val="28"/>
          <w:szCs w:val="28"/>
          <w:lang w:val="en-US"/>
        </w:rPr>
        <w:t> </w:t>
      </w:r>
      <w:proofErr w:type="spellStart"/>
      <w:r w:rsidRPr="00495A7C">
        <w:rPr>
          <w:i/>
          <w:color w:val="000000"/>
          <w:sz w:val="28"/>
          <w:szCs w:val="28"/>
          <w:lang w:val="en-US"/>
        </w:rPr>
        <w:t>Halytskiy</w:t>
      </w:r>
      <w:proofErr w:type="spellEnd"/>
      <w:r w:rsidRPr="00495A7C">
        <w:rPr>
          <w:i/>
          <w:color w:val="000000"/>
          <w:sz w:val="28"/>
          <w:szCs w:val="28"/>
          <w:lang w:val="en-US"/>
        </w:rPr>
        <w:t xml:space="preserve"> all sorts of artists who fled from the Tatars got settled here. So in the vicinity of </w:t>
      </w:r>
      <w:proofErr w:type="spellStart"/>
      <w:r w:rsidRPr="00495A7C">
        <w:rPr>
          <w:i/>
          <w:color w:val="000000"/>
          <w:sz w:val="28"/>
          <w:szCs w:val="28"/>
          <w:lang w:val="en-US"/>
        </w:rPr>
        <w:t>Halych</w:t>
      </w:r>
      <w:proofErr w:type="spellEnd"/>
      <w:r w:rsidRPr="00495A7C">
        <w:rPr>
          <w:i/>
          <w:color w:val="000000"/>
          <w:sz w:val="28"/>
          <w:szCs w:val="28"/>
          <w:lang w:val="en-US"/>
        </w:rPr>
        <w:t xml:space="preserve"> such settlements as </w:t>
      </w:r>
      <w:proofErr w:type="spellStart"/>
      <w:r w:rsidRPr="00495A7C">
        <w:rPr>
          <w:i/>
          <w:color w:val="000000"/>
          <w:sz w:val="28"/>
          <w:szCs w:val="28"/>
          <w:lang w:val="en-US"/>
        </w:rPr>
        <w:t>Bodnariv</w:t>
      </w:r>
      <w:proofErr w:type="spellEnd"/>
      <w:r w:rsidRPr="00495A7C">
        <w:rPr>
          <w:i/>
          <w:color w:val="000000"/>
          <w:sz w:val="28"/>
          <w:szCs w:val="28"/>
          <w:lang w:val="en-US"/>
        </w:rPr>
        <w:t xml:space="preserve">, </w:t>
      </w:r>
      <w:proofErr w:type="spellStart"/>
      <w:r w:rsidRPr="00495A7C">
        <w:rPr>
          <w:i/>
          <w:color w:val="000000"/>
          <w:sz w:val="28"/>
          <w:szCs w:val="28"/>
          <w:lang w:val="en-US"/>
        </w:rPr>
        <w:t>Sapogiv</w:t>
      </w:r>
      <w:proofErr w:type="spellEnd"/>
      <w:r w:rsidRPr="00495A7C">
        <w:rPr>
          <w:i/>
          <w:color w:val="000000"/>
          <w:sz w:val="28"/>
          <w:szCs w:val="28"/>
          <w:lang w:val="en-US"/>
        </w:rPr>
        <w:t xml:space="preserve">, </w:t>
      </w:r>
      <w:proofErr w:type="spellStart"/>
      <w:r w:rsidRPr="00495A7C">
        <w:rPr>
          <w:i/>
          <w:color w:val="000000"/>
          <w:sz w:val="28"/>
          <w:szCs w:val="28"/>
          <w:lang w:val="en-US"/>
        </w:rPr>
        <w:t>Komariv</w:t>
      </w:r>
      <w:proofErr w:type="spellEnd"/>
      <w:r w:rsidRPr="00495A7C">
        <w:rPr>
          <w:i/>
          <w:color w:val="000000"/>
          <w:sz w:val="28"/>
          <w:szCs w:val="28"/>
          <w:lang w:val="en-US"/>
        </w:rPr>
        <w:t xml:space="preserve">, </w:t>
      </w:r>
      <w:proofErr w:type="spellStart"/>
      <w:r w:rsidRPr="00495A7C">
        <w:rPr>
          <w:i/>
          <w:color w:val="000000"/>
          <w:sz w:val="28"/>
          <w:szCs w:val="28"/>
          <w:lang w:val="en-US"/>
        </w:rPr>
        <w:t>Gonchariv</w:t>
      </w:r>
      <w:proofErr w:type="spellEnd"/>
      <w:r w:rsidRPr="00495A7C">
        <w:rPr>
          <w:i/>
          <w:color w:val="000000"/>
          <w:sz w:val="28"/>
          <w:szCs w:val="28"/>
          <w:lang w:val="en-US"/>
        </w:rPr>
        <w:t> and others were founded which were famous for their crafts. During the Renaissance period many young people began to conquer the European universities, where they studied “the seven free arts”. The best sons of merchants and artisans headed abroad who later became the secular scientific intelligentsia and contributed to the study of historical monuments, works of art folk art and enriched Ukrainian science.</w:t>
      </w:r>
    </w:p>
    <w:p w:rsidR="00820958" w:rsidRPr="00820958" w:rsidRDefault="00820958" w:rsidP="00495A7C">
      <w:pPr>
        <w:pStyle w:val="ad"/>
        <w:spacing w:before="0" w:beforeAutospacing="0" w:after="0" w:afterAutospacing="0"/>
        <w:ind w:firstLine="709"/>
        <w:jc w:val="both"/>
        <w:rPr>
          <w:i/>
          <w:lang w:val="en-US"/>
        </w:rPr>
      </w:pPr>
      <w:r w:rsidRPr="00820958">
        <w:rPr>
          <w:i/>
          <w:iCs/>
          <w:sz w:val="28"/>
          <w:szCs w:val="28"/>
          <w:lang w:val="en-US"/>
        </w:rPr>
        <w:t xml:space="preserve">The article reveals the traditions of folk decorative and applied art of </w:t>
      </w:r>
      <w:proofErr w:type="spellStart"/>
      <w:r w:rsidRPr="00820958">
        <w:rPr>
          <w:i/>
          <w:iCs/>
          <w:sz w:val="28"/>
          <w:szCs w:val="28"/>
          <w:lang w:val="en-US"/>
        </w:rPr>
        <w:t>Hutsulshchyna</w:t>
      </w:r>
      <w:proofErr w:type="spellEnd"/>
      <w:r w:rsidRPr="00820958">
        <w:rPr>
          <w:i/>
          <w:iCs/>
          <w:sz w:val="28"/>
          <w:szCs w:val="28"/>
          <w:lang w:val="en-US"/>
        </w:rPr>
        <w:t xml:space="preserve"> and </w:t>
      </w:r>
      <w:proofErr w:type="spellStart"/>
      <w:r w:rsidRPr="00820958">
        <w:rPr>
          <w:i/>
          <w:iCs/>
          <w:sz w:val="28"/>
          <w:szCs w:val="28"/>
          <w:lang w:val="en-US"/>
        </w:rPr>
        <w:t>Pokuttya</w:t>
      </w:r>
      <w:proofErr w:type="spellEnd"/>
      <w:r w:rsidRPr="00820958">
        <w:rPr>
          <w:i/>
          <w:iCs/>
          <w:sz w:val="28"/>
          <w:szCs w:val="28"/>
          <w:lang w:val="en-US"/>
        </w:rPr>
        <w:t xml:space="preserve">, features the creative work of outstanding craftsmen, artists, architects – the representatives of various professional schools and centers of manufacturing products made of clay, wood , metal, fabrics, the conditions of establishment of folk art and artistic crafts. Significant attention is paid to the period of Art Nouveau in architecture, design and the creative work of I. </w:t>
      </w:r>
      <w:proofErr w:type="spellStart"/>
      <w:r w:rsidRPr="00820958">
        <w:rPr>
          <w:i/>
          <w:iCs/>
          <w:sz w:val="28"/>
          <w:szCs w:val="28"/>
          <w:lang w:val="en-US"/>
        </w:rPr>
        <w:t>Levynsky</w:t>
      </w:r>
      <w:proofErr w:type="spellEnd"/>
      <w:r w:rsidRPr="00820958">
        <w:rPr>
          <w:i/>
          <w:iCs/>
          <w:sz w:val="28"/>
          <w:szCs w:val="28"/>
          <w:lang w:val="en-US"/>
        </w:rPr>
        <w:t xml:space="preserve"> and to the employees of his designing company, who created a new style of the era. Of particular importance for the development of artistic craft in the region were woodworking schools in </w:t>
      </w:r>
      <w:proofErr w:type="spellStart"/>
      <w:r w:rsidRPr="00820958">
        <w:rPr>
          <w:i/>
          <w:iCs/>
          <w:sz w:val="28"/>
          <w:szCs w:val="28"/>
          <w:lang w:val="en-US"/>
        </w:rPr>
        <w:t>Vyzhnytsia</w:t>
      </w:r>
      <w:proofErr w:type="spellEnd"/>
      <w:r w:rsidRPr="00820958">
        <w:rPr>
          <w:i/>
          <w:iCs/>
          <w:sz w:val="28"/>
          <w:szCs w:val="28"/>
          <w:lang w:val="en-US"/>
        </w:rPr>
        <w:t xml:space="preserve"> and </w:t>
      </w:r>
      <w:proofErr w:type="spellStart"/>
      <w:r w:rsidRPr="00820958">
        <w:rPr>
          <w:i/>
          <w:iCs/>
          <w:sz w:val="28"/>
          <w:szCs w:val="28"/>
          <w:lang w:val="en-US"/>
        </w:rPr>
        <w:t>Kosiv</w:t>
      </w:r>
      <w:proofErr w:type="spellEnd"/>
      <w:r w:rsidRPr="00820958">
        <w:rPr>
          <w:i/>
          <w:iCs/>
          <w:sz w:val="28"/>
          <w:szCs w:val="28"/>
          <w:lang w:val="en-US"/>
        </w:rPr>
        <w:t xml:space="preserve">, woodcarvers </w:t>
      </w:r>
      <w:proofErr w:type="spellStart"/>
      <w:r w:rsidRPr="00820958">
        <w:rPr>
          <w:i/>
          <w:iCs/>
          <w:sz w:val="28"/>
          <w:szCs w:val="28"/>
          <w:lang w:val="en-US"/>
        </w:rPr>
        <w:t>Vasyl</w:t>
      </w:r>
      <w:proofErr w:type="spellEnd"/>
      <w:r w:rsidRPr="00820958">
        <w:rPr>
          <w:i/>
          <w:iCs/>
          <w:sz w:val="28"/>
          <w:szCs w:val="28"/>
          <w:lang w:val="en-US"/>
        </w:rPr>
        <w:t xml:space="preserve"> </w:t>
      </w:r>
      <w:proofErr w:type="spellStart"/>
      <w:r w:rsidRPr="00820958">
        <w:rPr>
          <w:i/>
          <w:iCs/>
          <w:sz w:val="28"/>
          <w:szCs w:val="28"/>
          <w:lang w:val="en-US"/>
        </w:rPr>
        <w:t>Shkribliak</w:t>
      </w:r>
      <w:proofErr w:type="spellEnd"/>
      <w:r w:rsidRPr="00820958">
        <w:rPr>
          <w:i/>
          <w:iCs/>
          <w:sz w:val="28"/>
          <w:szCs w:val="28"/>
          <w:lang w:val="en-US"/>
        </w:rPr>
        <w:t xml:space="preserve">, Marko </w:t>
      </w:r>
      <w:proofErr w:type="spellStart"/>
      <w:r w:rsidRPr="00820958">
        <w:rPr>
          <w:i/>
          <w:iCs/>
          <w:sz w:val="28"/>
          <w:szCs w:val="28"/>
          <w:lang w:val="en-US"/>
        </w:rPr>
        <w:t>Megedyniuk</w:t>
      </w:r>
      <w:proofErr w:type="spellEnd"/>
      <w:r w:rsidRPr="00820958">
        <w:rPr>
          <w:i/>
          <w:iCs/>
          <w:sz w:val="28"/>
          <w:szCs w:val="28"/>
          <w:lang w:val="en-US"/>
        </w:rPr>
        <w:t xml:space="preserve"> and </w:t>
      </w:r>
      <w:proofErr w:type="spellStart"/>
      <w:r w:rsidRPr="00820958">
        <w:rPr>
          <w:i/>
          <w:iCs/>
          <w:sz w:val="28"/>
          <w:szCs w:val="28"/>
          <w:lang w:val="en-US"/>
        </w:rPr>
        <w:t>Vasyl</w:t>
      </w:r>
      <w:proofErr w:type="spellEnd"/>
      <w:r w:rsidRPr="00820958">
        <w:rPr>
          <w:i/>
          <w:iCs/>
          <w:sz w:val="28"/>
          <w:szCs w:val="28"/>
          <w:lang w:val="en-US"/>
        </w:rPr>
        <w:t xml:space="preserve"> </w:t>
      </w:r>
      <w:proofErr w:type="spellStart"/>
      <w:r w:rsidRPr="00820958">
        <w:rPr>
          <w:i/>
          <w:iCs/>
          <w:sz w:val="28"/>
          <w:szCs w:val="28"/>
          <w:lang w:val="en-US"/>
        </w:rPr>
        <w:t>Devdiuk</w:t>
      </w:r>
      <w:proofErr w:type="spellEnd"/>
      <w:r w:rsidRPr="00820958">
        <w:rPr>
          <w:i/>
          <w:iCs/>
          <w:sz w:val="28"/>
          <w:szCs w:val="28"/>
          <w:lang w:val="en-US"/>
        </w:rPr>
        <w:t>, the society “</w:t>
      </w:r>
      <w:proofErr w:type="spellStart"/>
      <w:r w:rsidRPr="00820958">
        <w:rPr>
          <w:i/>
          <w:iCs/>
          <w:sz w:val="28"/>
          <w:szCs w:val="28"/>
          <w:lang w:val="en-US"/>
        </w:rPr>
        <w:t>Hutsul</w:t>
      </w:r>
      <w:proofErr w:type="spellEnd"/>
      <w:r w:rsidRPr="00820958">
        <w:rPr>
          <w:i/>
          <w:iCs/>
          <w:sz w:val="28"/>
          <w:szCs w:val="28"/>
          <w:lang w:val="en-US"/>
        </w:rPr>
        <w:t xml:space="preserve"> Art” headed by teacher </w:t>
      </w:r>
      <w:proofErr w:type="spellStart"/>
      <w:r w:rsidRPr="00820958">
        <w:rPr>
          <w:i/>
          <w:iCs/>
          <w:sz w:val="28"/>
          <w:szCs w:val="28"/>
          <w:lang w:val="en-US"/>
        </w:rPr>
        <w:t>Mykhailo</w:t>
      </w:r>
      <w:proofErr w:type="spellEnd"/>
      <w:r w:rsidRPr="00820958">
        <w:rPr>
          <w:i/>
          <w:iCs/>
          <w:sz w:val="28"/>
          <w:szCs w:val="28"/>
          <w:lang w:val="en-US"/>
        </w:rPr>
        <w:t xml:space="preserve"> </w:t>
      </w:r>
      <w:proofErr w:type="spellStart"/>
      <w:r w:rsidRPr="00820958">
        <w:rPr>
          <w:i/>
          <w:iCs/>
          <w:sz w:val="28"/>
          <w:szCs w:val="28"/>
          <w:lang w:val="en-US"/>
        </w:rPr>
        <w:t>Kurylenko</w:t>
      </w:r>
      <w:proofErr w:type="spellEnd"/>
      <w:r w:rsidRPr="00820958">
        <w:rPr>
          <w:i/>
          <w:iCs/>
          <w:sz w:val="28"/>
          <w:szCs w:val="28"/>
          <w:lang w:val="en-US"/>
        </w:rPr>
        <w:t xml:space="preserve"> assisted by scientist-ethnographer </w:t>
      </w:r>
      <w:proofErr w:type="spellStart"/>
      <w:r w:rsidRPr="00820958">
        <w:rPr>
          <w:i/>
          <w:iCs/>
          <w:sz w:val="28"/>
          <w:szCs w:val="28"/>
          <w:lang w:val="en-US"/>
        </w:rPr>
        <w:t>Volodymyr</w:t>
      </w:r>
      <w:proofErr w:type="spellEnd"/>
      <w:r w:rsidRPr="00820958">
        <w:rPr>
          <w:i/>
          <w:iCs/>
          <w:sz w:val="28"/>
          <w:szCs w:val="28"/>
          <w:lang w:val="en-US"/>
        </w:rPr>
        <w:t xml:space="preserve"> </w:t>
      </w:r>
      <w:proofErr w:type="spellStart"/>
      <w:r w:rsidRPr="00820958">
        <w:rPr>
          <w:i/>
          <w:iCs/>
          <w:sz w:val="28"/>
          <w:szCs w:val="28"/>
          <w:lang w:val="en-US"/>
        </w:rPr>
        <w:t>Hnatyuk</w:t>
      </w:r>
      <w:proofErr w:type="spellEnd"/>
      <w:r w:rsidRPr="00820958">
        <w:rPr>
          <w:i/>
          <w:iCs/>
          <w:sz w:val="28"/>
          <w:szCs w:val="28"/>
          <w:lang w:val="en-US"/>
        </w:rPr>
        <w:t xml:space="preserve">. Its members abode by the folk style of manufacture in weaving, woodcarving, used exclusively natural dyes, involved to the design professional artists, so the products were distinguished by high quality and enjoyed significant demand for a long time. </w:t>
      </w:r>
      <w:proofErr w:type="gramStart"/>
      <w:r w:rsidRPr="00820958">
        <w:rPr>
          <w:i/>
          <w:iCs/>
          <w:sz w:val="28"/>
          <w:szCs w:val="28"/>
          <w:lang w:val="en-US"/>
        </w:rPr>
        <w:t>During  World</w:t>
      </w:r>
      <w:proofErr w:type="gramEnd"/>
      <w:r w:rsidRPr="00820958">
        <w:rPr>
          <w:i/>
          <w:iCs/>
          <w:sz w:val="28"/>
          <w:szCs w:val="28"/>
          <w:lang w:val="en-US"/>
        </w:rPr>
        <w:t xml:space="preserve"> War II, an industrial school operated under the guidance of headmaster </w:t>
      </w:r>
      <w:proofErr w:type="spellStart"/>
      <w:r w:rsidRPr="00820958">
        <w:rPr>
          <w:i/>
          <w:iCs/>
          <w:sz w:val="28"/>
          <w:szCs w:val="28"/>
          <w:lang w:val="en-US"/>
        </w:rPr>
        <w:t>Mykola</w:t>
      </w:r>
      <w:proofErr w:type="spellEnd"/>
      <w:r w:rsidRPr="00820958">
        <w:rPr>
          <w:i/>
          <w:iCs/>
          <w:sz w:val="28"/>
          <w:szCs w:val="28"/>
          <w:lang w:val="en-US"/>
        </w:rPr>
        <w:t xml:space="preserve"> </w:t>
      </w:r>
      <w:proofErr w:type="spellStart"/>
      <w:r w:rsidRPr="00820958">
        <w:rPr>
          <w:i/>
          <w:iCs/>
          <w:sz w:val="28"/>
          <w:szCs w:val="28"/>
          <w:lang w:val="en-US"/>
        </w:rPr>
        <w:t>Gulejchiuk</w:t>
      </w:r>
      <w:proofErr w:type="spellEnd"/>
      <w:r w:rsidRPr="00820958">
        <w:rPr>
          <w:i/>
          <w:iCs/>
          <w:sz w:val="28"/>
          <w:szCs w:val="28"/>
          <w:lang w:val="en-US"/>
        </w:rPr>
        <w:t xml:space="preserve"> in </w:t>
      </w:r>
      <w:proofErr w:type="spellStart"/>
      <w:r w:rsidRPr="00820958">
        <w:rPr>
          <w:i/>
          <w:iCs/>
          <w:sz w:val="28"/>
          <w:szCs w:val="28"/>
          <w:lang w:val="en-US"/>
        </w:rPr>
        <w:t>Kosiv</w:t>
      </w:r>
      <w:proofErr w:type="spellEnd"/>
      <w:r w:rsidRPr="00820958">
        <w:rPr>
          <w:i/>
          <w:iCs/>
          <w:sz w:val="28"/>
          <w:szCs w:val="28"/>
          <w:lang w:val="en-US"/>
        </w:rPr>
        <w:t>, thanks to which many of the local youth managed to avoid removal to Germany.</w:t>
      </w:r>
    </w:p>
    <w:p w:rsidR="00820958" w:rsidRPr="00820958" w:rsidRDefault="00820958" w:rsidP="00495A7C">
      <w:pPr>
        <w:pStyle w:val="ad"/>
        <w:spacing w:before="0" w:beforeAutospacing="0" w:after="0" w:afterAutospacing="0"/>
        <w:ind w:firstLine="709"/>
        <w:jc w:val="both"/>
        <w:rPr>
          <w:i/>
          <w:sz w:val="28"/>
          <w:szCs w:val="28"/>
          <w:lang w:val="en-US"/>
        </w:rPr>
      </w:pPr>
      <w:r w:rsidRPr="00820958">
        <w:rPr>
          <w:i/>
          <w:sz w:val="28"/>
          <w:szCs w:val="28"/>
          <w:lang w:val="en-US"/>
        </w:rPr>
        <w:lastRenderedPageBreak/>
        <w:t xml:space="preserve">Another center of artistic crafts became </w:t>
      </w:r>
      <w:proofErr w:type="spellStart"/>
      <w:r w:rsidRPr="00820958">
        <w:rPr>
          <w:i/>
          <w:sz w:val="28"/>
          <w:szCs w:val="28"/>
          <w:lang w:val="en-US"/>
        </w:rPr>
        <w:t>Kosmach</w:t>
      </w:r>
      <w:proofErr w:type="spellEnd"/>
      <w:r w:rsidRPr="00820958">
        <w:rPr>
          <w:i/>
          <w:sz w:val="28"/>
          <w:szCs w:val="28"/>
          <w:lang w:val="en-US"/>
        </w:rPr>
        <w:t xml:space="preserve">, where also lived a lot of carpenters, furniture makers, wood carvers, including </w:t>
      </w:r>
      <w:proofErr w:type="spellStart"/>
      <w:r w:rsidRPr="00820958">
        <w:rPr>
          <w:i/>
          <w:sz w:val="28"/>
          <w:szCs w:val="28"/>
          <w:lang w:val="en-US"/>
        </w:rPr>
        <w:t>Mykyta</w:t>
      </w:r>
      <w:proofErr w:type="spellEnd"/>
      <w:r w:rsidRPr="00820958">
        <w:rPr>
          <w:i/>
          <w:sz w:val="28"/>
          <w:szCs w:val="28"/>
          <w:lang w:val="en-US"/>
        </w:rPr>
        <w:t xml:space="preserve"> </w:t>
      </w:r>
      <w:proofErr w:type="spellStart"/>
      <w:r w:rsidRPr="00820958">
        <w:rPr>
          <w:i/>
          <w:sz w:val="28"/>
          <w:szCs w:val="28"/>
          <w:lang w:val="en-US"/>
        </w:rPr>
        <w:t>Semchuk</w:t>
      </w:r>
      <w:proofErr w:type="spellEnd"/>
      <w:r w:rsidRPr="00820958">
        <w:rPr>
          <w:i/>
          <w:sz w:val="28"/>
          <w:szCs w:val="28"/>
          <w:lang w:val="en-US"/>
        </w:rPr>
        <w:t xml:space="preserve">, </w:t>
      </w:r>
      <w:proofErr w:type="spellStart"/>
      <w:r w:rsidRPr="00820958">
        <w:rPr>
          <w:i/>
          <w:sz w:val="28"/>
          <w:szCs w:val="28"/>
          <w:lang w:val="en-US"/>
        </w:rPr>
        <w:t>Vasyl</w:t>
      </w:r>
      <w:proofErr w:type="spellEnd"/>
      <w:r w:rsidRPr="00820958">
        <w:rPr>
          <w:i/>
          <w:sz w:val="28"/>
          <w:szCs w:val="28"/>
          <w:lang w:val="en-US"/>
        </w:rPr>
        <w:t xml:space="preserve"> </w:t>
      </w:r>
      <w:proofErr w:type="spellStart"/>
      <w:r w:rsidRPr="00820958">
        <w:rPr>
          <w:i/>
          <w:sz w:val="28"/>
          <w:szCs w:val="28"/>
          <w:lang w:val="en-US"/>
        </w:rPr>
        <w:t>Yusypchiuk</w:t>
      </w:r>
      <w:proofErr w:type="spellEnd"/>
      <w:r w:rsidRPr="00820958">
        <w:rPr>
          <w:i/>
          <w:sz w:val="28"/>
          <w:szCs w:val="28"/>
          <w:lang w:val="en-US"/>
        </w:rPr>
        <w:t xml:space="preserve">, </w:t>
      </w:r>
      <w:proofErr w:type="spellStart"/>
      <w:r w:rsidRPr="00820958">
        <w:rPr>
          <w:i/>
          <w:sz w:val="28"/>
          <w:szCs w:val="28"/>
          <w:lang w:val="en-US"/>
        </w:rPr>
        <w:t>Lukian</w:t>
      </w:r>
      <w:proofErr w:type="spellEnd"/>
      <w:r w:rsidRPr="00820958">
        <w:rPr>
          <w:i/>
          <w:sz w:val="28"/>
          <w:szCs w:val="28"/>
          <w:lang w:val="en-US"/>
        </w:rPr>
        <w:t xml:space="preserve"> </w:t>
      </w:r>
      <w:proofErr w:type="spellStart"/>
      <w:r w:rsidRPr="00820958">
        <w:rPr>
          <w:i/>
          <w:sz w:val="28"/>
          <w:szCs w:val="28"/>
          <w:lang w:val="en-US"/>
        </w:rPr>
        <w:t>Kifiak</w:t>
      </w:r>
      <w:proofErr w:type="spellEnd"/>
      <w:r w:rsidRPr="00820958">
        <w:rPr>
          <w:i/>
          <w:sz w:val="28"/>
          <w:szCs w:val="28"/>
          <w:lang w:val="en-US"/>
        </w:rPr>
        <w:t xml:space="preserve"> and others. Significant impact on the youth there had an artistic school of O. </w:t>
      </w:r>
      <w:proofErr w:type="spellStart"/>
      <w:r w:rsidRPr="00820958">
        <w:rPr>
          <w:i/>
          <w:sz w:val="28"/>
          <w:szCs w:val="28"/>
          <w:lang w:val="en-US"/>
        </w:rPr>
        <w:t>Novakivsky</w:t>
      </w:r>
      <w:proofErr w:type="spellEnd"/>
      <w:r w:rsidRPr="00820958">
        <w:rPr>
          <w:i/>
          <w:sz w:val="28"/>
          <w:szCs w:val="28"/>
          <w:lang w:val="en-US"/>
        </w:rPr>
        <w:t xml:space="preserve"> from </w:t>
      </w:r>
      <w:proofErr w:type="spellStart"/>
      <w:r w:rsidRPr="00820958">
        <w:rPr>
          <w:i/>
          <w:sz w:val="28"/>
          <w:szCs w:val="28"/>
          <w:lang w:val="en-US"/>
        </w:rPr>
        <w:t>Lviv</w:t>
      </w:r>
      <w:proofErr w:type="spellEnd"/>
      <w:r w:rsidRPr="00820958">
        <w:rPr>
          <w:i/>
          <w:sz w:val="28"/>
          <w:szCs w:val="28"/>
          <w:lang w:val="en-US"/>
        </w:rPr>
        <w:t>, teachers and students from which, studied the Ethnography of the region, participated in the local performances and other cultural events.</w:t>
      </w:r>
    </w:p>
    <w:p w:rsidR="00820958" w:rsidRPr="00820958" w:rsidRDefault="00820958" w:rsidP="00495A7C">
      <w:pPr>
        <w:pStyle w:val="ad"/>
        <w:spacing w:before="0" w:beforeAutospacing="0" w:after="0" w:afterAutospacing="0"/>
        <w:ind w:firstLine="709"/>
        <w:jc w:val="both"/>
        <w:rPr>
          <w:i/>
          <w:iCs/>
          <w:sz w:val="28"/>
          <w:szCs w:val="28"/>
          <w:lang w:val="uk-UA"/>
        </w:rPr>
      </w:pPr>
      <w:r w:rsidRPr="00820958">
        <w:rPr>
          <w:i/>
          <w:iCs/>
          <w:sz w:val="28"/>
          <w:szCs w:val="28"/>
          <w:lang w:val="en-US"/>
        </w:rPr>
        <w:t xml:space="preserve">Folk art developed in another way during the Soviet period. Enterprises of folk crafts operated in </w:t>
      </w:r>
      <w:proofErr w:type="spellStart"/>
      <w:r w:rsidRPr="00820958">
        <w:rPr>
          <w:i/>
          <w:iCs/>
          <w:sz w:val="28"/>
          <w:szCs w:val="28"/>
          <w:lang w:val="en-US"/>
        </w:rPr>
        <w:t>Kosiv</w:t>
      </w:r>
      <w:proofErr w:type="spellEnd"/>
      <w:r w:rsidRPr="00820958">
        <w:rPr>
          <w:i/>
          <w:iCs/>
          <w:sz w:val="28"/>
          <w:szCs w:val="28"/>
          <w:lang w:val="en-US"/>
        </w:rPr>
        <w:t xml:space="preserve">: cooperative </w:t>
      </w:r>
      <w:r w:rsidR="005D2182">
        <w:rPr>
          <w:i/>
          <w:iCs/>
          <w:sz w:val="28"/>
          <w:szCs w:val="28"/>
          <w:lang w:val="en-US"/>
        </w:rPr>
        <w:t>craft society “</w:t>
      </w:r>
      <w:proofErr w:type="spellStart"/>
      <w:r w:rsidR="005D2182">
        <w:rPr>
          <w:i/>
          <w:iCs/>
          <w:sz w:val="28"/>
          <w:szCs w:val="28"/>
          <w:lang w:val="en-US"/>
        </w:rPr>
        <w:t>Hutsulshchyna</w:t>
      </w:r>
      <w:proofErr w:type="spellEnd"/>
      <w:r w:rsidR="005D2182">
        <w:rPr>
          <w:i/>
          <w:iCs/>
          <w:sz w:val="28"/>
          <w:szCs w:val="28"/>
          <w:lang w:val="en-US"/>
        </w:rPr>
        <w:t xml:space="preserve">”, </w:t>
      </w:r>
      <w:r w:rsidRPr="00820958">
        <w:rPr>
          <w:i/>
          <w:iCs/>
          <w:sz w:val="28"/>
          <w:szCs w:val="28"/>
          <w:lang w:val="en-US"/>
        </w:rPr>
        <w:t>workshops of Art Foundation, where professional artists and craftsmen, the representatives of different branches of the whole region gathered: prominent woodcarvers, weavers, ceramists, mostly graduates from the local school.</w:t>
      </w:r>
    </w:p>
    <w:p w:rsidR="00820958" w:rsidRPr="005D2182" w:rsidRDefault="00820958" w:rsidP="00495A7C">
      <w:pPr>
        <w:pStyle w:val="ad"/>
        <w:spacing w:before="0" w:beforeAutospacing="0" w:after="0" w:afterAutospacing="0"/>
        <w:ind w:firstLine="709"/>
        <w:jc w:val="both"/>
        <w:rPr>
          <w:i/>
          <w:lang w:val="uk-UA"/>
        </w:rPr>
      </w:pPr>
      <w:r w:rsidRPr="00820958">
        <w:rPr>
          <w:i/>
          <w:iCs/>
          <w:sz w:val="28"/>
          <w:szCs w:val="28"/>
          <w:lang w:val="en-US"/>
        </w:rPr>
        <w:t xml:space="preserve">Now in the conditions of market relations and without proper support on part of the State, we can state a significant decline of traditional crafts, the usage of other ornaments, synthetic materials, false execution techniques that leads to the famous kitsch. There are problems of training in art institutions, in particular unwillingness and unpreparedness of youth to choose art professions. </w:t>
      </w:r>
    </w:p>
    <w:p w:rsidR="00EA55B3" w:rsidRPr="00931F50" w:rsidRDefault="00820958" w:rsidP="00495A7C">
      <w:pPr>
        <w:pStyle w:val="ad"/>
        <w:spacing w:before="0" w:beforeAutospacing="0" w:after="0" w:afterAutospacing="0"/>
        <w:ind w:firstLine="709"/>
        <w:jc w:val="both"/>
        <w:rPr>
          <w:i/>
          <w:iCs/>
          <w:sz w:val="28"/>
          <w:szCs w:val="28"/>
          <w:lang w:val="uk-UA"/>
        </w:rPr>
      </w:pPr>
      <w:r w:rsidRPr="00820958">
        <w:rPr>
          <w:b/>
          <w:i/>
          <w:iCs/>
          <w:sz w:val="28"/>
          <w:szCs w:val="28"/>
          <w:lang w:val="en-US"/>
        </w:rPr>
        <w:t>Keywords</w:t>
      </w:r>
      <w:r w:rsidRPr="00820958">
        <w:rPr>
          <w:i/>
          <w:iCs/>
          <w:sz w:val="28"/>
          <w:szCs w:val="28"/>
          <w:lang w:val="en-US"/>
        </w:rPr>
        <w:t>: folk art, art and crafts, craftsmen, schools, traditions, products.</w:t>
      </w:r>
    </w:p>
    <w:p w:rsidR="00402D1E" w:rsidRDefault="00402D1E" w:rsidP="00495A7C">
      <w:pPr>
        <w:widowControl w:val="0"/>
        <w:autoSpaceDE w:val="0"/>
        <w:autoSpaceDN w:val="0"/>
        <w:adjustRightInd w:val="0"/>
        <w:spacing w:after="0" w:line="240" w:lineRule="auto"/>
        <w:ind w:firstLine="709"/>
        <w:jc w:val="center"/>
        <w:rPr>
          <w:rFonts w:ascii="Times New Roman" w:hAnsi="Times New Roman"/>
          <w:b/>
          <w:sz w:val="28"/>
          <w:szCs w:val="28"/>
        </w:rPr>
      </w:pPr>
    </w:p>
    <w:p w:rsidR="00B1297C" w:rsidRPr="00B1297C" w:rsidRDefault="00F9323F" w:rsidP="00495A7C">
      <w:pPr>
        <w:widowControl w:val="0"/>
        <w:autoSpaceDE w:val="0"/>
        <w:autoSpaceDN w:val="0"/>
        <w:adjustRightInd w:val="0"/>
        <w:spacing w:after="0" w:line="240" w:lineRule="auto"/>
        <w:ind w:firstLine="709"/>
        <w:jc w:val="center"/>
        <w:rPr>
          <w:rFonts w:ascii="Times New Roman" w:hAnsi="Times New Roman"/>
          <w:b/>
          <w:sz w:val="28"/>
          <w:szCs w:val="28"/>
        </w:rPr>
      </w:pPr>
      <w:proofErr w:type="spellStart"/>
      <w:r w:rsidRPr="00495A7C">
        <w:rPr>
          <w:rFonts w:ascii="Times New Roman" w:hAnsi="Times New Roman"/>
          <w:b/>
          <w:sz w:val="28"/>
          <w:szCs w:val="28"/>
          <w:lang w:val="ru-RU"/>
        </w:rPr>
        <w:t>Актуальність</w:t>
      </w:r>
      <w:proofErr w:type="spellEnd"/>
      <w:r w:rsidR="00B1297C">
        <w:rPr>
          <w:rFonts w:ascii="Times New Roman" w:hAnsi="Times New Roman"/>
          <w:b/>
          <w:sz w:val="28"/>
          <w:szCs w:val="28"/>
        </w:rPr>
        <w:t xml:space="preserve"> проблеми у загальному вигляді</w:t>
      </w:r>
    </w:p>
    <w:p w:rsidR="00DC0A18" w:rsidRDefault="00CA3633" w:rsidP="00495A7C">
      <w:pPr>
        <w:widowControl w:val="0"/>
        <w:autoSpaceDE w:val="0"/>
        <w:autoSpaceDN w:val="0"/>
        <w:adjustRightInd w:val="0"/>
        <w:spacing w:after="0" w:line="240" w:lineRule="auto"/>
        <w:ind w:firstLine="709"/>
        <w:jc w:val="both"/>
        <w:rPr>
          <w:rFonts w:ascii="Times New Roman" w:hAnsi="Times New Roman"/>
          <w:sz w:val="28"/>
          <w:szCs w:val="28"/>
        </w:rPr>
      </w:pPr>
      <w:r w:rsidRPr="00C736AD">
        <w:rPr>
          <w:rFonts w:ascii="Times New Roman" w:hAnsi="Times New Roman"/>
          <w:sz w:val="28"/>
          <w:szCs w:val="28"/>
        </w:rPr>
        <w:t>Серед числ</w:t>
      </w:r>
      <w:r w:rsidR="00A63383">
        <w:rPr>
          <w:rFonts w:ascii="Times New Roman" w:hAnsi="Times New Roman"/>
          <w:sz w:val="28"/>
          <w:szCs w:val="28"/>
        </w:rPr>
        <w:t>енних осередків народних художні</w:t>
      </w:r>
      <w:r w:rsidRPr="00C736AD">
        <w:rPr>
          <w:rFonts w:ascii="Times New Roman" w:hAnsi="Times New Roman"/>
          <w:sz w:val="28"/>
          <w:szCs w:val="28"/>
        </w:rPr>
        <w:t>х промислів України сво</w:t>
      </w:r>
      <w:r w:rsidR="003F7A3D">
        <w:rPr>
          <w:rFonts w:ascii="Times New Roman" w:hAnsi="Times New Roman"/>
          <w:sz w:val="28"/>
          <w:szCs w:val="28"/>
        </w:rPr>
        <w:t xml:space="preserve">єрідністю </w:t>
      </w:r>
      <w:r w:rsidRPr="00C736AD">
        <w:rPr>
          <w:rFonts w:ascii="Times New Roman" w:hAnsi="Times New Roman"/>
          <w:sz w:val="28"/>
          <w:szCs w:val="28"/>
        </w:rPr>
        <w:t>різновидів народного мистецтва виділ</w:t>
      </w:r>
      <w:r w:rsidR="00AB082C">
        <w:rPr>
          <w:rFonts w:ascii="Times New Roman" w:hAnsi="Times New Roman"/>
          <w:sz w:val="28"/>
          <w:szCs w:val="28"/>
        </w:rPr>
        <w:t>яються Гуцульщина та Покуття. На цих етнографічних територіях</w:t>
      </w:r>
      <w:r w:rsidRPr="00C736AD">
        <w:rPr>
          <w:rFonts w:ascii="Times New Roman" w:hAnsi="Times New Roman"/>
          <w:sz w:val="28"/>
          <w:szCs w:val="28"/>
        </w:rPr>
        <w:t xml:space="preserve"> </w:t>
      </w:r>
      <w:r w:rsidR="00CD04A9">
        <w:rPr>
          <w:rFonts w:ascii="Times New Roman" w:hAnsi="Times New Roman"/>
          <w:sz w:val="28"/>
          <w:szCs w:val="28"/>
        </w:rPr>
        <w:t>споконвіків</w:t>
      </w:r>
      <w:r w:rsidR="00E40EDC">
        <w:rPr>
          <w:rFonts w:ascii="Times New Roman" w:hAnsi="Times New Roman"/>
          <w:sz w:val="28"/>
          <w:szCs w:val="28"/>
        </w:rPr>
        <w:t xml:space="preserve"> </w:t>
      </w:r>
      <w:r w:rsidR="00C5778E">
        <w:rPr>
          <w:rFonts w:ascii="Times New Roman" w:hAnsi="Times New Roman"/>
          <w:sz w:val="28"/>
          <w:szCs w:val="28"/>
        </w:rPr>
        <w:t>проживали</w:t>
      </w:r>
      <w:r w:rsidR="00F1772B">
        <w:rPr>
          <w:rFonts w:ascii="Times New Roman" w:hAnsi="Times New Roman"/>
          <w:sz w:val="28"/>
          <w:szCs w:val="28"/>
        </w:rPr>
        <w:t xml:space="preserve"> </w:t>
      </w:r>
      <w:r w:rsidR="00C5778E">
        <w:rPr>
          <w:rFonts w:ascii="Times New Roman" w:hAnsi="Times New Roman"/>
          <w:sz w:val="28"/>
          <w:szCs w:val="28"/>
        </w:rPr>
        <w:t>самобутні майстри-ремісники</w:t>
      </w:r>
      <w:r w:rsidR="000F05A8">
        <w:rPr>
          <w:rFonts w:ascii="Times New Roman" w:hAnsi="Times New Roman"/>
          <w:sz w:val="28"/>
          <w:szCs w:val="28"/>
        </w:rPr>
        <w:t>,</w:t>
      </w:r>
      <w:r w:rsidR="00C5778E">
        <w:rPr>
          <w:rFonts w:ascii="Times New Roman" w:hAnsi="Times New Roman"/>
          <w:sz w:val="28"/>
          <w:szCs w:val="28"/>
        </w:rPr>
        <w:t xml:space="preserve"> представники </w:t>
      </w:r>
      <w:r w:rsidRPr="00C736AD">
        <w:rPr>
          <w:rFonts w:ascii="Times New Roman" w:hAnsi="Times New Roman"/>
          <w:sz w:val="28"/>
          <w:szCs w:val="28"/>
        </w:rPr>
        <w:t>певних шкіл</w:t>
      </w:r>
      <w:r w:rsidR="00DC0A18">
        <w:rPr>
          <w:rFonts w:ascii="Times New Roman" w:hAnsi="Times New Roman"/>
          <w:sz w:val="28"/>
          <w:szCs w:val="28"/>
        </w:rPr>
        <w:t xml:space="preserve"> та спілок</w:t>
      </w:r>
      <w:r w:rsidR="00433CFA">
        <w:rPr>
          <w:rFonts w:ascii="Times New Roman" w:hAnsi="Times New Roman"/>
          <w:sz w:val="28"/>
          <w:szCs w:val="28"/>
        </w:rPr>
        <w:t>, які мали</w:t>
      </w:r>
      <w:r w:rsidR="00AB082C">
        <w:rPr>
          <w:rFonts w:ascii="Times New Roman" w:hAnsi="Times New Roman"/>
          <w:sz w:val="28"/>
          <w:szCs w:val="28"/>
        </w:rPr>
        <w:t xml:space="preserve"> значний вплив на розви</w:t>
      </w:r>
      <w:r w:rsidR="00DC0A18">
        <w:rPr>
          <w:rFonts w:ascii="Times New Roman" w:hAnsi="Times New Roman"/>
          <w:sz w:val="28"/>
          <w:szCs w:val="28"/>
        </w:rPr>
        <w:t>ток ху</w:t>
      </w:r>
      <w:r w:rsidR="000F05A8">
        <w:rPr>
          <w:rFonts w:ascii="Times New Roman" w:hAnsi="Times New Roman"/>
          <w:sz w:val="28"/>
          <w:szCs w:val="28"/>
        </w:rPr>
        <w:t>дожнього ремесла в регіоні</w:t>
      </w:r>
      <w:r w:rsidRPr="00C736AD">
        <w:rPr>
          <w:rFonts w:ascii="Times New Roman" w:hAnsi="Times New Roman"/>
          <w:sz w:val="28"/>
          <w:szCs w:val="28"/>
        </w:rPr>
        <w:t>.</w:t>
      </w:r>
      <w:r w:rsidR="00AB082C">
        <w:rPr>
          <w:rFonts w:ascii="Times New Roman" w:hAnsi="Times New Roman"/>
          <w:sz w:val="28"/>
          <w:szCs w:val="28"/>
        </w:rPr>
        <w:t xml:space="preserve"> </w:t>
      </w:r>
      <w:r w:rsidR="00433CFA">
        <w:rPr>
          <w:rFonts w:ascii="Times New Roman" w:hAnsi="Times New Roman"/>
          <w:sz w:val="28"/>
          <w:szCs w:val="28"/>
        </w:rPr>
        <w:t>І нині, а</w:t>
      </w:r>
      <w:r w:rsidR="00F875DD" w:rsidRPr="00C736AD">
        <w:rPr>
          <w:rFonts w:ascii="Times New Roman" w:hAnsi="Times New Roman"/>
          <w:sz w:val="28"/>
          <w:szCs w:val="28"/>
        </w:rPr>
        <w:t xml:space="preserve">би стати високо </w:t>
      </w:r>
      <w:r w:rsidR="00F245A4">
        <w:rPr>
          <w:rFonts w:ascii="Times New Roman" w:hAnsi="Times New Roman"/>
          <w:sz w:val="28"/>
          <w:szCs w:val="28"/>
        </w:rPr>
        <w:t xml:space="preserve">кваліфікованим </w:t>
      </w:r>
      <w:r w:rsidR="00942B36">
        <w:rPr>
          <w:rFonts w:ascii="Times New Roman" w:hAnsi="Times New Roman"/>
          <w:sz w:val="28"/>
          <w:szCs w:val="28"/>
        </w:rPr>
        <w:t>дизайнером, вчителе</w:t>
      </w:r>
      <w:r w:rsidR="00F875DD">
        <w:rPr>
          <w:rFonts w:ascii="Times New Roman" w:hAnsi="Times New Roman"/>
          <w:sz w:val="28"/>
          <w:szCs w:val="28"/>
        </w:rPr>
        <w:t xml:space="preserve">м художніх дисциплін </w:t>
      </w:r>
      <w:r w:rsidR="00F875DD" w:rsidRPr="00C736AD">
        <w:rPr>
          <w:rFonts w:ascii="Times New Roman" w:hAnsi="Times New Roman"/>
          <w:sz w:val="28"/>
          <w:szCs w:val="28"/>
        </w:rPr>
        <w:t xml:space="preserve">важливо </w:t>
      </w:r>
      <w:r w:rsidR="000F05A8">
        <w:rPr>
          <w:rFonts w:ascii="Times New Roman" w:hAnsi="Times New Roman"/>
          <w:sz w:val="28"/>
          <w:szCs w:val="28"/>
        </w:rPr>
        <w:t>знати</w:t>
      </w:r>
      <w:r w:rsidR="00F875DD">
        <w:rPr>
          <w:rFonts w:ascii="Times New Roman" w:hAnsi="Times New Roman"/>
          <w:sz w:val="28"/>
          <w:szCs w:val="28"/>
        </w:rPr>
        <w:t xml:space="preserve"> </w:t>
      </w:r>
      <w:r w:rsidR="000F05A8">
        <w:rPr>
          <w:rFonts w:ascii="Times New Roman" w:hAnsi="Times New Roman"/>
          <w:sz w:val="28"/>
          <w:szCs w:val="28"/>
        </w:rPr>
        <w:t>історію</w:t>
      </w:r>
      <w:r w:rsidR="00CD04A9">
        <w:rPr>
          <w:rFonts w:ascii="Times New Roman" w:hAnsi="Times New Roman"/>
          <w:sz w:val="28"/>
          <w:szCs w:val="28"/>
        </w:rPr>
        <w:t xml:space="preserve"> виникнення, становлення і поширення</w:t>
      </w:r>
      <w:r w:rsidR="000F05A8">
        <w:rPr>
          <w:rFonts w:ascii="Times New Roman" w:hAnsi="Times New Roman"/>
          <w:sz w:val="28"/>
          <w:szCs w:val="28"/>
        </w:rPr>
        <w:t xml:space="preserve"> </w:t>
      </w:r>
      <w:r w:rsidR="00DC0A18">
        <w:rPr>
          <w:rFonts w:ascii="Times New Roman" w:hAnsi="Times New Roman"/>
          <w:sz w:val="28"/>
          <w:szCs w:val="28"/>
        </w:rPr>
        <w:t>народних промислів</w:t>
      </w:r>
      <w:r w:rsidR="00433CFA">
        <w:rPr>
          <w:rFonts w:ascii="Times New Roman" w:hAnsi="Times New Roman"/>
          <w:sz w:val="28"/>
          <w:szCs w:val="28"/>
        </w:rPr>
        <w:t>,</w:t>
      </w:r>
      <w:r w:rsidR="00C5778E">
        <w:rPr>
          <w:rFonts w:ascii="Times New Roman" w:hAnsi="Times New Roman"/>
          <w:sz w:val="28"/>
          <w:szCs w:val="28"/>
        </w:rPr>
        <w:t xml:space="preserve"> і з ранніх років пройти школу художнього ремесла</w:t>
      </w:r>
      <w:r w:rsidR="00A63383">
        <w:rPr>
          <w:rFonts w:ascii="Times New Roman" w:hAnsi="Times New Roman"/>
          <w:sz w:val="28"/>
          <w:szCs w:val="28"/>
        </w:rPr>
        <w:t xml:space="preserve">. </w:t>
      </w:r>
      <w:r w:rsidR="00F875DD">
        <w:rPr>
          <w:rFonts w:ascii="Times New Roman" w:hAnsi="Times New Roman"/>
          <w:sz w:val="28"/>
          <w:szCs w:val="28"/>
        </w:rPr>
        <w:t>Декоративно-прикладне</w:t>
      </w:r>
      <w:r w:rsidR="00F875DD" w:rsidRPr="00C736AD">
        <w:rPr>
          <w:rFonts w:ascii="Times New Roman" w:hAnsi="Times New Roman"/>
          <w:sz w:val="28"/>
          <w:szCs w:val="28"/>
        </w:rPr>
        <w:t xml:space="preserve"> ми</w:t>
      </w:r>
      <w:r w:rsidR="00F875DD">
        <w:rPr>
          <w:rFonts w:ascii="Times New Roman" w:hAnsi="Times New Roman"/>
          <w:sz w:val="28"/>
          <w:szCs w:val="28"/>
        </w:rPr>
        <w:t>стецтво</w:t>
      </w:r>
      <w:r w:rsidR="00DC0A18">
        <w:rPr>
          <w:rFonts w:ascii="Times New Roman" w:hAnsi="Times New Roman"/>
          <w:sz w:val="28"/>
          <w:szCs w:val="28"/>
        </w:rPr>
        <w:t xml:space="preserve"> Гуцульщини і Покуття</w:t>
      </w:r>
      <w:r w:rsidR="00F875DD">
        <w:rPr>
          <w:rFonts w:ascii="Times New Roman" w:hAnsi="Times New Roman"/>
          <w:sz w:val="28"/>
          <w:szCs w:val="28"/>
        </w:rPr>
        <w:t>, зокрема, художнє дерево, метал, шкіра</w:t>
      </w:r>
      <w:r w:rsidR="00F875DD" w:rsidRPr="00C736AD">
        <w:rPr>
          <w:rFonts w:ascii="Times New Roman" w:hAnsi="Times New Roman"/>
          <w:sz w:val="28"/>
          <w:szCs w:val="28"/>
        </w:rPr>
        <w:t>, вишивка, одяг, ткацтво, кераміка, п</w:t>
      </w:r>
      <w:r w:rsidR="00F875DD">
        <w:rPr>
          <w:rFonts w:ascii="Times New Roman" w:hAnsi="Times New Roman"/>
          <w:sz w:val="28"/>
          <w:szCs w:val="28"/>
        </w:rPr>
        <w:t xml:space="preserve">исанкарство </w:t>
      </w:r>
      <w:r w:rsidR="00A63383">
        <w:rPr>
          <w:rFonts w:ascii="Times New Roman" w:hAnsi="Times New Roman"/>
          <w:sz w:val="28"/>
          <w:szCs w:val="28"/>
        </w:rPr>
        <w:t>є</w:t>
      </w:r>
      <w:r w:rsidR="00F875DD">
        <w:rPr>
          <w:rFonts w:ascii="Times New Roman" w:hAnsi="Times New Roman"/>
          <w:sz w:val="28"/>
          <w:szCs w:val="28"/>
        </w:rPr>
        <w:t xml:space="preserve"> проявом високої виконавської культури</w:t>
      </w:r>
      <w:r w:rsidR="00A63383">
        <w:rPr>
          <w:rFonts w:ascii="Times New Roman" w:hAnsi="Times New Roman"/>
          <w:sz w:val="28"/>
          <w:szCs w:val="28"/>
        </w:rPr>
        <w:t xml:space="preserve"> і </w:t>
      </w:r>
      <w:r w:rsidR="00DC0A18">
        <w:rPr>
          <w:rFonts w:ascii="Times New Roman" w:hAnsi="Times New Roman"/>
          <w:sz w:val="28"/>
          <w:szCs w:val="28"/>
        </w:rPr>
        <w:t>світогляд</w:t>
      </w:r>
      <w:r w:rsidR="00C5778E">
        <w:rPr>
          <w:rFonts w:ascii="Times New Roman" w:hAnsi="Times New Roman"/>
          <w:sz w:val="28"/>
          <w:szCs w:val="28"/>
        </w:rPr>
        <w:t>у</w:t>
      </w:r>
      <w:r w:rsidR="00C8453C">
        <w:rPr>
          <w:rFonts w:ascii="Times New Roman" w:hAnsi="Times New Roman"/>
          <w:sz w:val="28"/>
          <w:szCs w:val="28"/>
        </w:rPr>
        <w:t xml:space="preserve"> українців,</w:t>
      </w:r>
      <w:r w:rsidR="00DC0A18">
        <w:rPr>
          <w:rFonts w:ascii="Times New Roman" w:hAnsi="Times New Roman"/>
          <w:sz w:val="28"/>
          <w:szCs w:val="28"/>
        </w:rPr>
        <w:t xml:space="preserve"> </w:t>
      </w:r>
      <w:r w:rsidR="00A63383">
        <w:rPr>
          <w:rFonts w:ascii="Times New Roman" w:hAnsi="Times New Roman"/>
          <w:sz w:val="28"/>
          <w:szCs w:val="28"/>
        </w:rPr>
        <w:t xml:space="preserve">замилування красою і </w:t>
      </w:r>
      <w:r w:rsidR="00433CFA">
        <w:rPr>
          <w:rFonts w:ascii="Times New Roman" w:hAnsi="Times New Roman"/>
          <w:sz w:val="28"/>
          <w:szCs w:val="28"/>
        </w:rPr>
        <w:t>працелюбності</w:t>
      </w:r>
      <w:r w:rsidR="00C8453C">
        <w:rPr>
          <w:rFonts w:ascii="Times New Roman" w:hAnsi="Times New Roman"/>
          <w:sz w:val="28"/>
          <w:szCs w:val="28"/>
        </w:rPr>
        <w:t>. В</w:t>
      </w:r>
      <w:r w:rsidR="00331C9C">
        <w:rPr>
          <w:rFonts w:ascii="Times New Roman" w:hAnsi="Times New Roman"/>
          <w:sz w:val="28"/>
          <w:szCs w:val="28"/>
        </w:rPr>
        <w:t xml:space="preserve">икористання </w:t>
      </w:r>
      <w:r w:rsidR="00511D3D">
        <w:rPr>
          <w:rFonts w:ascii="Times New Roman" w:hAnsi="Times New Roman"/>
          <w:sz w:val="28"/>
          <w:szCs w:val="28"/>
        </w:rPr>
        <w:t xml:space="preserve">їх </w:t>
      </w:r>
      <w:r w:rsidR="00331C9C">
        <w:rPr>
          <w:rFonts w:ascii="Times New Roman" w:hAnsi="Times New Roman"/>
          <w:sz w:val="28"/>
          <w:szCs w:val="28"/>
        </w:rPr>
        <w:t xml:space="preserve">в умовах </w:t>
      </w:r>
      <w:r w:rsidR="00511D3D">
        <w:rPr>
          <w:rFonts w:ascii="Times New Roman" w:hAnsi="Times New Roman"/>
          <w:sz w:val="28"/>
          <w:szCs w:val="28"/>
        </w:rPr>
        <w:t xml:space="preserve">нинішніх реалій </w:t>
      </w:r>
      <w:r w:rsidR="00C8453C">
        <w:rPr>
          <w:rFonts w:ascii="Times New Roman" w:hAnsi="Times New Roman"/>
          <w:sz w:val="28"/>
          <w:szCs w:val="28"/>
        </w:rPr>
        <w:t xml:space="preserve">освітнього і наукового простору </w:t>
      </w:r>
      <w:r w:rsidR="00331C9C">
        <w:rPr>
          <w:rFonts w:ascii="Times New Roman" w:hAnsi="Times New Roman"/>
          <w:sz w:val="28"/>
          <w:szCs w:val="28"/>
        </w:rPr>
        <w:t>має важливе значення</w:t>
      </w:r>
      <w:r w:rsidR="00511D3D">
        <w:rPr>
          <w:rFonts w:ascii="Times New Roman" w:hAnsi="Times New Roman"/>
          <w:sz w:val="28"/>
          <w:szCs w:val="28"/>
        </w:rPr>
        <w:t>,</w:t>
      </w:r>
      <w:r w:rsidR="00C8453C">
        <w:rPr>
          <w:rFonts w:ascii="Times New Roman" w:hAnsi="Times New Roman"/>
          <w:sz w:val="28"/>
          <w:szCs w:val="28"/>
        </w:rPr>
        <w:t xml:space="preserve"> і залишається </w:t>
      </w:r>
      <w:r w:rsidR="00331C9C">
        <w:rPr>
          <w:rFonts w:ascii="Times New Roman" w:hAnsi="Times New Roman"/>
          <w:sz w:val="28"/>
          <w:szCs w:val="28"/>
        </w:rPr>
        <w:t>актуальним.</w:t>
      </w:r>
    </w:p>
    <w:p w:rsidR="000F05A8" w:rsidRDefault="009A224C" w:rsidP="00495A7C">
      <w:pPr>
        <w:widowControl w:val="0"/>
        <w:autoSpaceDE w:val="0"/>
        <w:autoSpaceDN w:val="0"/>
        <w:adjustRightInd w:val="0"/>
        <w:spacing w:after="0" w:line="240" w:lineRule="auto"/>
        <w:ind w:firstLine="709"/>
        <w:jc w:val="both"/>
        <w:rPr>
          <w:rFonts w:ascii="Times New Roman" w:hAnsi="Times New Roman"/>
          <w:b/>
          <w:sz w:val="28"/>
          <w:szCs w:val="28"/>
        </w:rPr>
      </w:pPr>
      <w:r w:rsidRPr="009A224C">
        <w:rPr>
          <w:rFonts w:ascii="Times New Roman" w:hAnsi="Times New Roman"/>
          <w:b/>
          <w:sz w:val="28"/>
          <w:szCs w:val="28"/>
        </w:rPr>
        <w:t xml:space="preserve">Аналіз </w:t>
      </w:r>
      <w:r w:rsidR="006C4DB5">
        <w:rPr>
          <w:rFonts w:ascii="Times New Roman" w:hAnsi="Times New Roman"/>
          <w:b/>
          <w:sz w:val="28"/>
          <w:szCs w:val="28"/>
        </w:rPr>
        <w:t>основних</w:t>
      </w:r>
      <w:r w:rsidRPr="009A224C">
        <w:rPr>
          <w:rFonts w:ascii="Times New Roman" w:hAnsi="Times New Roman"/>
          <w:b/>
          <w:sz w:val="28"/>
          <w:szCs w:val="28"/>
        </w:rPr>
        <w:t xml:space="preserve"> досліджень</w:t>
      </w:r>
      <w:r>
        <w:rPr>
          <w:rFonts w:ascii="Times New Roman" w:hAnsi="Times New Roman"/>
          <w:b/>
          <w:sz w:val="28"/>
          <w:szCs w:val="28"/>
        </w:rPr>
        <w:t xml:space="preserve"> і публікаці</w:t>
      </w:r>
      <w:r w:rsidR="00A63383">
        <w:rPr>
          <w:rFonts w:ascii="Times New Roman" w:hAnsi="Times New Roman"/>
          <w:b/>
          <w:sz w:val="28"/>
          <w:szCs w:val="28"/>
        </w:rPr>
        <w:t>й</w:t>
      </w:r>
      <w:r w:rsidR="004249AF">
        <w:rPr>
          <w:rFonts w:ascii="Times New Roman" w:hAnsi="Times New Roman"/>
          <w:b/>
          <w:sz w:val="28"/>
          <w:szCs w:val="28"/>
        </w:rPr>
        <w:t xml:space="preserve"> </w:t>
      </w:r>
    </w:p>
    <w:p w:rsidR="009E61DF" w:rsidRDefault="009E61DF" w:rsidP="00495A7C">
      <w:pPr>
        <w:spacing w:after="0" w:line="240" w:lineRule="auto"/>
        <w:ind w:firstLine="709"/>
        <w:jc w:val="both"/>
        <w:rPr>
          <w:rFonts w:ascii="Times New Roman" w:hAnsi="Times New Roman"/>
          <w:sz w:val="28"/>
          <w:szCs w:val="28"/>
        </w:rPr>
      </w:pPr>
      <w:r>
        <w:rPr>
          <w:rFonts w:ascii="Times New Roman" w:hAnsi="Times New Roman"/>
          <w:sz w:val="28"/>
          <w:szCs w:val="28"/>
        </w:rPr>
        <w:t>Початок д</w:t>
      </w:r>
      <w:r w:rsidR="009A224C">
        <w:rPr>
          <w:rFonts w:ascii="Times New Roman" w:hAnsi="Times New Roman"/>
          <w:sz w:val="28"/>
          <w:szCs w:val="28"/>
        </w:rPr>
        <w:t>ослідження</w:t>
      </w:r>
      <w:r w:rsidR="00285B2B">
        <w:rPr>
          <w:rFonts w:ascii="Times New Roman" w:hAnsi="Times New Roman"/>
          <w:sz w:val="28"/>
          <w:szCs w:val="28"/>
        </w:rPr>
        <w:t>м</w:t>
      </w:r>
      <w:r w:rsidR="009A224C">
        <w:rPr>
          <w:rFonts w:ascii="Times New Roman" w:hAnsi="Times New Roman"/>
          <w:sz w:val="28"/>
          <w:szCs w:val="28"/>
        </w:rPr>
        <w:t xml:space="preserve"> </w:t>
      </w:r>
      <w:r w:rsidR="00285B2B">
        <w:rPr>
          <w:rFonts w:ascii="Times New Roman" w:hAnsi="Times New Roman"/>
          <w:sz w:val="28"/>
          <w:szCs w:val="28"/>
        </w:rPr>
        <w:t xml:space="preserve">з археології і </w:t>
      </w:r>
      <w:r w:rsidR="009A224C">
        <w:rPr>
          <w:rFonts w:ascii="Times New Roman" w:hAnsi="Times New Roman"/>
          <w:sz w:val="28"/>
          <w:szCs w:val="28"/>
        </w:rPr>
        <w:t>декоративно-прикладного мистецтва</w:t>
      </w:r>
      <w:r w:rsidR="00285B2B">
        <w:rPr>
          <w:rFonts w:ascii="Times New Roman" w:hAnsi="Times New Roman"/>
          <w:sz w:val="28"/>
          <w:szCs w:val="28"/>
        </w:rPr>
        <w:t xml:space="preserve"> в Галичині</w:t>
      </w:r>
      <w:r w:rsidR="009A224C">
        <w:rPr>
          <w:rFonts w:ascii="Times New Roman" w:hAnsi="Times New Roman"/>
          <w:sz w:val="28"/>
          <w:szCs w:val="28"/>
        </w:rPr>
        <w:t>, зокрема Гуцульщини і Покуття</w:t>
      </w:r>
      <w:r>
        <w:rPr>
          <w:rFonts w:ascii="Times New Roman" w:hAnsi="Times New Roman"/>
          <w:sz w:val="28"/>
          <w:szCs w:val="28"/>
        </w:rPr>
        <w:t>, поклали</w:t>
      </w:r>
      <w:r w:rsidR="00285B2B">
        <w:rPr>
          <w:rFonts w:ascii="Times New Roman" w:hAnsi="Times New Roman"/>
          <w:sz w:val="28"/>
          <w:szCs w:val="28"/>
        </w:rPr>
        <w:t xml:space="preserve"> </w:t>
      </w:r>
      <w:r>
        <w:rPr>
          <w:rFonts w:ascii="Times New Roman" w:hAnsi="Times New Roman"/>
          <w:sz w:val="28"/>
          <w:szCs w:val="28"/>
        </w:rPr>
        <w:t>поляки</w:t>
      </w:r>
      <w:r w:rsidR="00285B2B">
        <w:rPr>
          <w:rFonts w:ascii="Times New Roman" w:hAnsi="Times New Roman"/>
          <w:sz w:val="28"/>
          <w:szCs w:val="28"/>
        </w:rPr>
        <w:t>:</w:t>
      </w:r>
      <w:r w:rsidR="009A224C">
        <w:rPr>
          <w:rFonts w:ascii="Times New Roman" w:hAnsi="Times New Roman"/>
          <w:sz w:val="28"/>
          <w:szCs w:val="28"/>
        </w:rPr>
        <w:t xml:space="preserve"> </w:t>
      </w:r>
      <w:proofErr w:type="spellStart"/>
      <w:r w:rsidR="009A224C">
        <w:rPr>
          <w:rFonts w:ascii="Times New Roman" w:hAnsi="Times New Roman"/>
          <w:sz w:val="28"/>
          <w:szCs w:val="28"/>
        </w:rPr>
        <w:t>Гуго</w:t>
      </w:r>
      <w:proofErr w:type="spellEnd"/>
      <w:r w:rsidR="009A224C">
        <w:rPr>
          <w:rFonts w:ascii="Times New Roman" w:hAnsi="Times New Roman"/>
          <w:sz w:val="28"/>
          <w:szCs w:val="28"/>
        </w:rPr>
        <w:t xml:space="preserve"> </w:t>
      </w:r>
      <w:proofErr w:type="spellStart"/>
      <w:r w:rsidR="009A224C">
        <w:rPr>
          <w:rFonts w:ascii="Times New Roman" w:hAnsi="Times New Roman"/>
          <w:sz w:val="28"/>
          <w:szCs w:val="28"/>
        </w:rPr>
        <w:t>Колонта</w:t>
      </w:r>
      <w:r>
        <w:rPr>
          <w:rFonts w:ascii="Times New Roman" w:hAnsi="Times New Roman"/>
          <w:sz w:val="28"/>
          <w:szCs w:val="28"/>
        </w:rPr>
        <w:t>й</w:t>
      </w:r>
      <w:proofErr w:type="spellEnd"/>
      <w:r w:rsidR="009A224C">
        <w:rPr>
          <w:rFonts w:ascii="Times New Roman" w:hAnsi="Times New Roman"/>
          <w:sz w:val="28"/>
          <w:szCs w:val="28"/>
        </w:rPr>
        <w:t>, Адам</w:t>
      </w:r>
      <w:r>
        <w:rPr>
          <w:rFonts w:ascii="Times New Roman" w:hAnsi="Times New Roman"/>
          <w:sz w:val="28"/>
          <w:szCs w:val="28"/>
        </w:rPr>
        <w:t xml:space="preserve"> </w:t>
      </w:r>
      <w:proofErr w:type="spellStart"/>
      <w:r>
        <w:rPr>
          <w:rFonts w:ascii="Times New Roman" w:hAnsi="Times New Roman"/>
          <w:sz w:val="28"/>
          <w:szCs w:val="28"/>
        </w:rPr>
        <w:t>Чарноцький</w:t>
      </w:r>
      <w:proofErr w:type="spellEnd"/>
      <w:r>
        <w:rPr>
          <w:rFonts w:ascii="Times New Roman" w:hAnsi="Times New Roman"/>
          <w:sz w:val="28"/>
          <w:szCs w:val="28"/>
        </w:rPr>
        <w:t>, Паулі</w:t>
      </w:r>
      <w:r w:rsidR="009A224C">
        <w:rPr>
          <w:rFonts w:ascii="Times New Roman" w:hAnsi="Times New Roman"/>
          <w:sz w:val="28"/>
          <w:szCs w:val="28"/>
        </w:rPr>
        <w:t xml:space="preserve"> </w:t>
      </w:r>
      <w:proofErr w:type="spellStart"/>
      <w:r>
        <w:rPr>
          <w:rFonts w:ascii="Times New Roman" w:hAnsi="Times New Roman"/>
          <w:sz w:val="28"/>
          <w:szCs w:val="28"/>
        </w:rPr>
        <w:t>Жегота</w:t>
      </w:r>
      <w:proofErr w:type="spellEnd"/>
      <w:r>
        <w:rPr>
          <w:rFonts w:ascii="Times New Roman" w:hAnsi="Times New Roman"/>
          <w:sz w:val="28"/>
          <w:szCs w:val="28"/>
        </w:rPr>
        <w:t>, які</w:t>
      </w:r>
      <w:r w:rsidR="00586E4F">
        <w:rPr>
          <w:rFonts w:ascii="Times New Roman" w:hAnsi="Times New Roman"/>
          <w:sz w:val="28"/>
          <w:szCs w:val="28"/>
        </w:rPr>
        <w:t xml:space="preserve"> </w:t>
      </w:r>
      <w:r w:rsidR="008F628B">
        <w:rPr>
          <w:rFonts w:ascii="Times New Roman" w:hAnsi="Times New Roman"/>
          <w:sz w:val="28"/>
          <w:szCs w:val="28"/>
        </w:rPr>
        <w:t xml:space="preserve">в ХVІІІ – на початку ХІХ століття </w:t>
      </w:r>
      <w:r>
        <w:rPr>
          <w:rFonts w:ascii="Times New Roman" w:hAnsi="Times New Roman"/>
          <w:sz w:val="28"/>
          <w:szCs w:val="28"/>
        </w:rPr>
        <w:t>з</w:t>
      </w:r>
      <w:r w:rsidR="006C4DB5">
        <w:rPr>
          <w:rFonts w:ascii="Times New Roman" w:hAnsi="Times New Roman"/>
          <w:sz w:val="28"/>
          <w:szCs w:val="28"/>
        </w:rPr>
        <w:t>верну</w:t>
      </w:r>
      <w:r>
        <w:rPr>
          <w:rFonts w:ascii="Times New Roman" w:hAnsi="Times New Roman"/>
          <w:sz w:val="28"/>
          <w:szCs w:val="28"/>
        </w:rPr>
        <w:t xml:space="preserve">ли </w:t>
      </w:r>
      <w:r w:rsidR="00586E4F">
        <w:rPr>
          <w:rFonts w:ascii="Times New Roman" w:hAnsi="Times New Roman"/>
          <w:sz w:val="28"/>
          <w:szCs w:val="28"/>
        </w:rPr>
        <w:t xml:space="preserve">увагу </w:t>
      </w:r>
      <w:r>
        <w:rPr>
          <w:rFonts w:ascii="Times New Roman" w:hAnsi="Times New Roman"/>
          <w:sz w:val="28"/>
          <w:szCs w:val="28"/>
        </w:rPr>
        <w:t>на</w:t>
      </w:r>
      <w:r w:rsidR="00586E4F">
        <w:rPr>
          <w:rFonts w:ascii="Times New Roman" w:hAnsi="Times New Roman"/>
          <w:sz w:val="28"/>
          <w:szCs w:val="28"/>
        </w:rPr>
        <w:t xml:space="preserve"> </w:t>
      </w:r>
      <w:r>
        <w:rPr>
          <w:rFonts w:ascii="Times New Roman" w:hAnsi="Times New Roman"/>
          <w:sz w:val="28"/>
          <w:szCs w:val="28"/>
        </w:rPr>
        <w:t>зразки</w:t>
      </w:r>
      <w:r w:rsidR="00446176">
        <w:rPr>
          <w:rFonts w:ascii="Times New Roman" w:hAnsi="Times New Roman"/>
          <w:sz w:val="28"/>
          <w:szCs w:val="28"/>
        </w:rPr>
        <w:t xml:space="preserve"> </w:t>
      </w:r>
      <w:r w:rsidR="00420678">
        <w:rPr>
          <w:rFonts w:ascii="Times New Roman" w:hAnsi="Times New Roman"/>
          <w:sz w:val="28"/>
          <w:szCs w:val="28"/>
        </w:rPr>
        <w:t xml:space="preserve">розкопаних </w:t>
      </w:r>
      <w:r w:rsidR="00586E4F">
        <w:rPr>
          <w:rFonts w:ascii="Times New Roman" w:hAnsi="Times New Roman"/>
          <w:sz w:val="28"/>
          <w:szCs w:val="28"/>
        </w:rPr>
        <w:t>керамічних, металевих, кам</w:t>
      </w:r>
      <w:r w:rsidR="003A61D4" w:rsidRPr="00C736AD">
        <w:rPr>
          <w:rFonts w:ascii="Times New Roman" w:hAnsi="Times New Roman"/>
          <w:snapToGrid w:val="0"/>
          <w:sz w:val="28"/>
          <w:szCs w:val="28"/>
          <w:lang w:eastAsia="en-US"/>
        </w:rPr>
        <w:t>’</w:t>
      </w:r>
      <w:r w:rsidR="00586E4F">
        <w:rPr>
          <w:rFonts w:ascii="Times New Roman" w:hAnsi="Times New Roman"/>
          <w:sz w:val="28"/>
          <w:szCs w:val="28"/>
        </w:rPr>
        <w:t>яних виробів</w:t>
      </w:r>
      <w:r>
        <w:rPr>
          <w:rFonts w:ascii="Times New Roman" w:hAnsi="Times New Roman"/>
          <w:sz w:val="28"/>
          <w:szCs w:val="28"/>
        </w:rPr>
        <w:t>, вишивку</w:t>
      </w:r>
      <w:r w:rsidR="00586E4F">
        <w:rPr>
          <w:rFonts w:ascii="Times New Roman" w:hAnsi="Times New Roman"/>
          <w:sz w:val="28"/>
          <w:szCs w:val="28"/>
        </w:rPr>
        <w:t>, гаптування і</w:t>
      </w:r>
      <w:r>
        <w:rPr>
          <w:rFonts w:ascii="Times New Roman" w:hAnsi="Times New Roman"/>
          <w:sz w:val="28"/>
          <w:szCs w:val="28"/>
        </w:rPr>
        <w:t xml:space="preserve"> ткацтво</w:t>
      </w:r>
      <w:r w:rsidR="00417F50">
        <w:rPr>
          <w:rFonts w:ascii="Times New Roman" w:hAnsi="Times New Roman"/>
          <w:sz w:val="28"/>
          <w:szCs w:val="28"/>
        </w:rPr>
        <w:t xml:space="preserve">. </w:t>
      </w:r>
      <w:r w:rsidR="009A224C">
        <w:rPr>
          <w:rFonts w:ascii="Times New Roman" w:hAnsi="Times New Roman"/>
          <w:sz w:val="28"/>
          <w:szCs w:val="28"/>
        </w:rPr>
        <w:t xml:space="preserve">Серед </w:t>
      </w:r>
      <w:r w:rsidR="00446176">
        <w:rPr>
          <w:rFonts w:ascii="Times New Roman" w:hAnsi="Times New Roman"/>
          <w:sz w:val="28"/>
          <w:szCs w:val="28"/>
        </w:rPr>
        <w:t>перших</w:t>
      </w:r>
      <w:r w:rsidR="00C464C6">
        <w:rPr>
          <w:rFonts w:ascii="Times New Roman" w:hAnsi="Times New Roman"/>
          <w:sz w:val="28"/>
          <w:szCs w:val="28"/>
        </w:rPr>
        <w:t xml:space="preserve"> </w:t>
      </w:r>
      <w:r w:rsidR="00B27EEA">
        <w:rPr>
          <w:rFonts w:ascii="Times New Roman" w:hAnsi="Times New Roman"/>
          <w:sz w:val="28"/>
          <w:szCs w:val="28"/>
        </w:rPr>
        <w:t xml:space="preserve">дослідників і колекціонерів </w:t>
      </w:r>
      <w:r w:rsidR="000F2961">
        <w:rPr>
          <w:rFonts w:ascii="Times New Roman" w:hAnsi="Times New Roman"/>
          <w:sz w:val="28"/>
          <w:szCs w:val="28"/>
        </w:rPr>
        <w:t>були</w:t>
      </w:r>
      <w:r w:rsidR="00446176">
        <w:rPr>
          <w:rFonts w:ascii="Times New Roman" w:hAnsi="Times New Roman"/>
          <w:sz w:val="28"/>
          <w:szCs w:val="28"/>
        </w:rPr>
        <w:t xml:space="preserve"> </w:t>
      </w:r>
      <w:r w:rsidR="00C464C6">
        <w:rPr>
          <w:rFonts w:ascii="Times New Roman" w:hAnsi="Times New Roman"/>
          <w:sz w:val="28"/>
          <w:szCs w:val="28"/>
        </w:rPr>
        <w:t xml:space="preserve">й </w:t>
      </w:r>
      <w:r w:rsidR="00446176">
        <w:rPr>
          <w:rFonts w:ascii="Times New Roman" w:hAnsi="Times New Roman"/>
          <w:sz w:val="28"/>
          <w:szCs w:val="28"/>
        </w:rPr>
        <w:t>українці</w:t>
      </w:r>
      <w:r w:rsidR="009A224C">
        <w:rPr>
          <w:rFonts w:ascii="Times New Roman" w:hAnsi="Times New Roman"/>
          <w:sz w:val="28"/>
          <w:szCs w:val="28"/>
        </w:rPr>
        <w:t xml:space="preserve">: </w:t>
      </w:r>
      <w:proofErr w:type="spellStart"/>
      <w:r w:rsidR="009A224C">
        <w:rPr>
          <w:rFonts w:ascii="Times New Roman" w:hAnsi="Times New Roman"/>
          <w:sz w:val="28"/>
          <w:szCs w:val="28"/>
        </w:rPr>
        <w:t>Ісидор</w:t>
      </w:r>
      <w:proofErr w:type="spellEnd"/>
      <w:r w:rsidR="009A224C">
        <w:rPr>
          <w:rFonts w:ascii="Times New Roman" w:hAnsi="Times New Roman"/>
          <w:sz w:val="28"/>
          <w:szCs w:val="28"/>
        </w:rPr>
        <w:t xml:space="preserve"> </w:t>
      </w:r>
      <w:proofErr w:type="spellStart"/>
      <w:r w:rsidR="009A224C">
        <w:rPr>
          <w:rFonts w:ascii="Times New Roman" w:hAnsi="Times New Roman"/>
          <w:sz w:val="28"/>
          <w:szCs w:val="28"/>
        </w:rPr>
        <w:t>Шараневич</w:t>
      </w:r>
      <w:proofErr w:type="spellEnd"/>
      <w:r w:rsidR="009A224C">
        <w:rPr>
          <w:rFonts w:ascii="Times New Roman" w:hAnsi="Times New Roman"/>
          <w:sz w:val="28"/>
          <w:szCs w:val="28"/>
        </w:rPr>
        <w:t xml:space="preserve">, Антін </w:t>
      </w:r>
      <w:proofErr w:type="spellStart"/>
      <w:r w:rsidR="009A224C">
        <w:rPr>
          <w:rFonts w:ascii="Times New Roman" w:hAnsi="Times New Roman"/>
          <w:sz w:val="28"/>
          <w:szCs w:val="28"/>
        </w:rPr>
        <w:t>Пе</w:t>
      </w:r>
      <w:r w:rsidR="007F46C8">
        <w:rPr>
          <w:rFonts w:ascii="Times New Roman" w:hAnsi="Times New Roman"/>
          <w:sz w:val="28"/>
          <w:szCs w:val="28"/>
        </w:rPr>
        <w:t>т</w:t>
      </w:r>
      <w:r>
        <w:rPr>
          <w:rFonts w:ascii="Times New Roman" w:hAnsi="Times New Roman"/>
          <w:sz w:val="28"/>
          <w:szCs w:val="28"/>
        </w:rPr>
        <w:t>рушевич</w:t>
      </w:r>
      <w:proofErr w:type="spellEnd"/>
      <w:r>
        <w:rPr>
          <w:rFonts w:ascii="Times New Roman" w:hAnsi="Times New Roman"/>
          <w:sz w:val="28"/>
          <w:szCs w:val="28"/>
        </w:rPr>
        <w:t xml:space="preserve">, Юліан </w:t>
      </w:r>
      <w:proofErr w:type="spellStart"/>
      <w:r>
        <w:rPr>
          <w:rFonts w:ascii="Times New Roman" w:hAnsi="Times New Roman"/>
          <w:sz w:val="28"/>
          <w:szCs w:val="28"/>
        </w:rPr>
        <w:t>Целевич</w:t>
      </w:r>
      <w:proofErr w:type="spellEnd"/>
      <w:r>
        <w:rPr>
          <w:rFonts w:ascii="Times New Roman" w:hAnsi="Times New Roman"/>
          <w:sz w:val="28"/>
          <w:szCs w:val="28"/>
        </w:rPr>
        <w:t xml:space="preserve"> та інші. </w:t>
      </w:r>
    </w:p>
    <w:p w:rsidR="00FC664C" w:rsidRDefault="00586E4F" w:rsidP="00495A7C">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0F2961">
        <w:rPr>
          <w:rFonts w:ascii="Times New Roman" w:hAnsi="Times New Roman"/>
          <w:sz w:val="28"/>
          <w:szCs w:val="28"/>
        </w:rPr>
        <w:t xml:space="preserve">Вагомий внесок в дослідження етнографії і народного мистецтва Покуття зробив </w:t>
      </w:r>
      <w:r w:rsidR="009A224C">
        <w:rPr>
          <w:rFonts w:ascii="Times New Roman" w:hAnsi="Times New Roman"/>
          <w:sz w:val="28"/>
          <w:szCs w:val="28"/>
        </w:rPr>
        <w:t xml:space="preserve">О. </w:t>
      </w:r>
      <w:proofErr w:type="spellStart"/>
      <w:r w:rsidR="009A224C">
        <w:rPr>
          <w:rFonts w:ascii="Times New Roman" w:hAnsi="Times New Roman"/>
          <w:sz w:val="28"/>
          <w:szCs w:val="28"/>
        </w:rPr>
        <w:t>Кольберг</w:t>
      </w:r>
      <w:proofErr w:type="spellEnd"/>
      <w:r w:rsidR="00880BF2">
        <w:rPr>
          <w:rFonts w:ascii="Times New Roman" w:hAnsi="Times New Roman"/>
          <w:sz w:val="28"/>
          <w:szCs w:val="28"/>
        </w:rPr>
        <w:t xml:space="preserve"> [22</w:t>
      </w:r>
      <w:r w:rsidR="00417F50">
        <w:rPr>
          <w:rFonts w:ascii="Times New Roman" w:hAnsi="Times New Roman"/>
          <w:sz w:val="28"/>
          <w:szCs w:val="28"/>
        </w:rPr>
        <w:t>]</w:t>
      </w:r>
      <w:r w:rsidR="009A224C">
        <w:rPr>
          <w:rFonts w:ascii="Times New Roman" w:hAnsi="Times New Roman"/>
          <w:sz w:val="28"/>
          <w:szCs w:val="28"/>
        </w:rPr>
        <w:t xml:space="preserve">, </w:t>
      </w:r>
      <w:r w:rsidR="000F2961">
        <w:rPr>
          <w:rFonts w:ascii="Times New Roman" w:hAnsi="Times New Roman"/>
          <w:sz w:val="28"/>
          <w:szCs w:val="28"/>
        </w:rPr>
        <w:t>а Гуцульщини</w:t>
      </w:r>
      <w:r w:rsidR="00B767B7">
        <w:rPr>
          <w:rFonts w:ascii="Times New Roman" w:hAnsi="Times New Roman"/>
          <w:sz w:val="28"/>
          <w:szCs w:val="28"/>
        </w:rPr>
        <w:t xml:space="preserve"> </w:t>
      </w:r>
      <w:r w:rsidR="00B41E84">
        <w:rPr>
          <w:rFonts w:ascii="Times New Roman" w:hAnsi="Times New Roman"/>
          <w:sz w:val="28"/>
          <w:szCs w:val="28"/>
        </w:rPr>
        <w:t>–</w:t>
      </w:r>
      <w:r w:rsidR="000F2961">
        <w:rPr>
          <w:rFonts w:ascii="Times New Roman" w:hAnsi="Times New Roman"/>
          <w:sz w:val="28"/>
          <w:szCs w:val="28"/>
        </w:rPr>
        <w:t xml:space="preserve"> В. </w:t>
      </w:r>
      <w:proofErr w:type="spellStart"/>
      <w:r w:rsidR="000F2961">
        <w:rPr>
          <w:rFonts w:ascii="Times New Roman" w:hAnsi="Times New Roman"/>
          <w:sz w:val="28"/>
          <w:szCs w:val="28"/>
        </w:rPr>
        <w:t>Шухевич</w:t>
      </w:r>
      <w:proofErr w:type="spellEnd"/>
      <w:r w:rsidR="00880BF2">
        <w:rPr>
          <w:rFonts w:ascii="Times New Roman" w:hAnsi="Times New Roman"/>
          <w:sz w:val="28"/>
          <w:szCs w:val="28"/>
        </w:rPr>
        <w:t xml:space="preserve"> [20</w:t>
      </w:r>
      <w:r w:rsidR="00417F50">
        <w:rPr>
          <w:rFonts w:ascii="Times New Roman" w:hAnsi="Times New Roman"/>
          <w:sz w:val="28"/>
          <w:szCs w:val="28"/>
        </w:rPr>
        <w:t>]</w:t>
      </w:r>
      <w:r w:rsidR="007B1500">
        <w:rPr>
          <w:rFonts w:ascii="Times New Roman" w:hAnsi="Times New Roman"/>
          <w:sz w:val="28"/>
          <w:szCs w:val="28"/>
        </w:rPr>
        <w:t>: ї</w:t>
      </w:r>
      <w:r w:rsidR="00B767B7">
        <w:rPr>
          <w:rFonts w:ascii="Times New Roman" w:hAnsi="Times New Roman"/>
          <w:sz w:val="28"/>
          <w:szCs w:val="28"/>
        </w:rPr>
        <w:t xml:space="preserve">хні </w:t>
      </w:r>
      <w:r w:rsidR="008F628B">
        <w:rPr>
          <w:rFonts w:ascii="Times New Roman" w:hAnsi="Times New Roman"/>
          <w:sz w:val="28"/>
          <w:szCs w:val="28"/>
        </w:rPr>
        <w:t xml:space="preserve">праці </w:t>
      </w:r>
      <w:r w:rsidR="00B41E84">
        <w:rPr>
          <w:rFonts w:ascii="Times New Roman" w:hAnsi="Times New Roman"/>
          <w:sz w:val="28"/>
          <w:szCs w:val="28"/>
        </w:rPr>
        <w:t>ще недавно</w:t>
      </w:r>
      <w:r w:rsidR="00B767B7">
        <w:rPr>
          <w:rFonts w:ascii="Times New Roman" w:hAnsi="Times New Roman"/>
          <w:sz w:val="28"/>
          <w:szCs w:val="28"/>
        </w:rPr>
        <w:t xml:space="preserve"> вважалися раритетними</w:t>
      </w:r>
      <w:r w:rsidR="00C73697">
        <w:rPr>
          <w:rFonts w:ascii="Times New Roman" w:hAnsi="Times New Roman"/>
          <w:sz w:val="28"/>
          <w:szCs w:val="28"/>
        </w:rPr>
        <w:t xml:space="preserve">. </w:t>
      </w:r>
      <w:r w:rsidR="00AE4589">
        <w:rPr>
          <w:rFonts w:ascii="Times New Roman" w:hAnsi="Times New Roman"/>
          <w:sz w:val="28"/>
          <w:szCs w:val="28"/>
        </w:rPr>
        <w:t>У</w:t>
      </w:r>
      <w:r w:rsidR="00420678">
        <w:rPr>
          <w:rFonts w:ascii="Times New Roman" w:hAnsi="Times New Roman"/>
          <w:sz w:val="28"/>
          <w:szCs w:val="28"/>
        </w:rPr>
        <w:t>часник</w:t>
      </w:r>
      <w:r w:rsidR="00FC664C">
        <w:rPr>
          <w:rFonts w:ascii="Times New Roman" w:hAnsi="Times New Roman"/>
          <w:sz w:val="28"/>
          <w:szCs w:val="28"/>
        </w:rPr>
        <w:t>ами</w:t>
      </w:r>
      <w:r w:rsidR="007B1500">
        <w:rPr>
          <w:rFonts w:ascii="Times New Roman" w:hAnsi="Times New Roman"/>
          <w:sz w:val="28"/>
          <w:szCs w:val="28"/>
        </w:rPr>
        <w:t xml:space="preserve"> </w:t>
      </w:r>
      <w:r w:rsidR="00AE4589">
        <w:rPr>
          <w:rFonts w:ascii="Times New Roman" w:hAnsi="Times New Roman"/>
          <w:sz w:val="28"/>
          <w:szCs w:val="28"/>
        </w:rPr>
        <w:t xml:space="preserve">й організаторами </w:t>
      </w:r>
      <w:r w:rsidR="007B1500">
        <w:rPr>
          <w:rFonts w:ascii="Times New Roman" w:hAnsi="Times New Roman"/>
          <w:sz w:val="28"/>
          <w:szCs w:val="28"/>
        </w:rPr>
        <w:t>мистецьких</w:t>
      </w:r>
      <w:r w:rsidR="00B767B7">
        <w:rPr>
          <w:rFonts w:ascii="Times New Roman" w:hAnsi="Times New Roman"/>
          <w:sz w:val="28"/>
          <w:szCs w:val="28"/>
        </w:rPr>
        <w:t xml:space="preserve"> </w:t>
      </w:r>
      <w:r w:rsidR="00B41E84">
        <w:rPr>
          <w:rFonts w:ascii="Times New Roman" w:hAnsi="Times New Roman"/>
          <w:sz w:val="28"/>
          <w:szCs w:val="28"/>
        </w:rPr>
        <w:lastRenderedPageBreak/>
        <w:t>виставок</w:t>
      </w:r>
      <w:r w:rsidR="00420678">
        <w:rPr>
          <w:rFonts w:ascii="Times New Roman" w:hAnsi="Times New Roman"/>
          <w:sz w:val="28"/>
          <w:szCs w:val="28"/>
        </w:rPr>
        <w:t xml:space="preserve"> в кінці ХІХ – на початку ХХ </w:t>
      </w:r>
      <w:r w:rsidR="00FC664C">
        <w:rPr>
          <w:rFonts w:ascii="Times New Roman" w:hAnsi="Times New Roman"/>
          <w:sz w:val="28"/>
          <w:szCs w:val="28"/>
        </w:rPr>
        <w:t>століття</w:t>
      </w:r>
      <w:r w:rsidR="00420678">
        <w:rPr>
          <w:rFonts w:ascii="Times New Roman" w:hAnsi="Times New Roman"/>
          <w:sz w:val="28"/>
          <w:szCs w:val="28"/>
        </w:rPr>
        <w:t xml:space="preserve"> </w:t>
      </w:r>
      <w:r w:rsidR="00C73697">
        <w:rPr>
          <w:rFonts w:ascii="Times New Roman" w:hAnsi="Times New Roman"/>
          <w:sz w:val="28"/>
          <w:szCs w:val="28"/>
        </w:rPr>
        <w:t>стали</w:t>
      </w:r>
      <w:r w:rsidR="00AE4589">
        <w:rPr>
          <w:rFonts w:ascii="Times New Roman" w:hAnsi="Times New Roman"/>
          <w:sz w:val="28"/>
          <w:szCs w:val="28"/>
        </w:rPr>
        <w:t xml:space="preserve"> такі</w:t>
      </w:r>
      <w:r w:rsidR="00420678">
        <w:rPr>
          <w:rFonts w:ascii="Times New Roman" w:hAnsi="Times New Roman"/>
          <w:sz w:val="28"/>
          <w:szCs w:val="28"/>
        </w:rPr>
        <w:t xml:space="preserve"> </w:t>
      </w:r>
      <w:r w:rsidR="00C464C6">
        <w:rPr>
          <w:rFonts w:ascii="Times New Roman" w:hAnsi="Times New Roman"/>
          <w:sz w:val="28"/>
          <w:szCs w:val="28"/>
        </w:rPr>
        <w:t xml:space="preserve">визначні діячі </w:t>
      </w:r>
      <w:r w:rsidR="006F4DCC">
        <w:rPr>
          <w:rFonts w:ascii="Times New Roman" w:hAnsi="Times New Roman"/>
          <w:sz w:val="28"/>
          <w:szCs w:val="28"/>
        </w:rPr>
        <w:t xml:space="preserve">української </w:t>
      </w:r>
      <w:r w:rsidR="007B1500">
        <w:rPr>
          <w:rFonts w:ascii="Times New Roman" w:hAnsi="Times New Roman"/>
          <w:sz w:val="28"/>
          <w:szCs w:val="28"/>
        </w:rPr>
        <w:t>культури і освіти</w:t>
      </w:r>
      <w:r w:rsidR="00C464C6">
        <w:rPr>
          <w:rFonts w:ascii="Times New Roman" w:hAnsi="Times New Roman"/>
          <w:sz w:val="28"/>
          <w:szCs w:val="28"/>
        </w:rPr>
        <w:t xml:space="preserve">: І. </w:t>
      </w:r>
      <w:proofErr w:type="spellStart"/>
      <w:r w:rsidR="00C464C6">
        <w:rPr>
          <w:rFonts w:ascii="Times New Roman" w:hAnsi="Times New Roman"/>
          <w:sz w:val="28"/>
          <w:szCs w:val="28"/>
        </w:rPr>
        <w:t>Труш</w:t>
      </w:r>
      <w:proofErr w:type="spellEnd"/>
      <w:r w:rsidR="00F208B4" w:rsidRPr="00495A7C">
        <w:rPr>
          <w:rFonts w:ascii="Times New Roman" w:hAnsi="Times New Roman"/>
          <w:sz w:val="28"/>
          <w:szCs w:val="28"/>
        </w:rPr>
        <w:t xml:space="preserve"> </w:t>
      </w:r>
      <w:r w:rsidR="00F208B4">
        <w:rPr>
          <w:rFonts w:ascii="Times New Roman" w:hAnsi="Times New Roman"/>
          <w:sz w:val="28"/>
          <w:szCs w:val="28"/>
        </w:rPr>
        <w:t>[</w:t>
      </w:r>
      <w:r w:rsidR="00F208B4" w:rsidRPr="00495A7C">
        <w:rPr>
          <w:rFonts w:ascii="Times New Roman" w:hAnsi="Times New Roman"/>
          <w:sz w:val="28"/>
          <w:szCs w:val="28"/>
        </w:rPr>
        <w:t>17</w:t>
      </w:r>
      <w:r w:rsidR="00F208B4" w:rsidRPr="00C736AD">
        <w:rPr>
          <w:rFonts w:ascii="Times New Roman" w:hAnsi="Times New Roman"/>
          <w:sz w:val="28"/>
          <w:szCs w:val="28"/>
        </w:rPr>
        <w:t>]</w:t>
      </w:r>
      <w:r w:rsidR="00F208B4">
        <w:rPr>
          <w:rFonts w:ascii="Times New Roman" w:hAnsi="Times New Roman"/>
          <w:sz w:val="28"/>
          <w:szCs w:val="28"/>
        </w:rPr>
        <w:t xml:space="preserve">, </w:t>
      </w:r>
      <w:r w:rsidR="00C464C6">
        <w:rPr>
          <w:rFonts w:ascii="Times New Roman" w:hAnsi="Times New Roman"/>
          <w:sz w:val="28"/>
          <w:szCs w:val="28"/>
        </w:rPr>
        <w:t xml:space="preserve">О. </w:t>
      </w:r>
      <w:proofErr w:type="spellStart"/>
      <w:r w:rsidR="00C464C6">
        <w:rPr>
          <w:rFonts w:ascii="Times New Roman" w:hAnsi="Times New Roman"/>
          <w:sz w:val="28"/>
          <w:szCs w:val="28"/>
        </w:rPr>
        <w:t>Ку</w:t>
      </w:r>
      <w:r w:rsidR="00420678">
        <w:rPr>
          <w:rFonts w:ascii="Times New Roman" w:hAnsi="Times New Roman"/>
          <w:sz w:val="28"/>
          <w:szCs w:val="28"/>
        </w:rPr>
        <w:t>льчицька</w:t>
      </w:r>
      <w:proofErr w:type="spellEnd"/>
      <w:r w:rsidR="00420678">
        <w:rPr>
          <w:rFonts w:ascii="Times New Roman" w:hAnsi="Times New Roman"/>
          <w:sz w:val="28"/>
          <w:szCs w:val="28"/>
        </w:rPr>
        <w:t xml:space="preserve">, </w:t>
      </w:r>
      <w:r w:rsidR="00C464C6">
        <w:rPr>
          <w:rFonts w:ascii="Times New Roman" w:hAnsi="Times New Roman"/>
          <w:sz w:val="28"/>
          <w:szCs w:val="28"/>
        </w:rPr>
        <w:t>Д.</w:t>
      </w:r>
      <w:r w:rsidR="00420678">
        <w:rPr>
          <w:rFonts w:ascii="Times New Roman" w:hAnsi="Times New Roman"/>
          <w:sz w:val="28"/>
          <w:szCs w:val="28"/>
        </w:rPr>
        <w:t xml:space="preserve"> </w:t>
      </w:r>
      <w:proofErr w:type="spellStart"/>
      <w:r w:rsidR="00420678">
        <w:rPr>
          <w:rFonts w:ascii="Times New Roman" w:hAnsi="Times New Roman"/>
          <w:sz w:val="28"/>
          <w:szCs w:val="28"/>
        </w:rPr>
        <w:t>Лукія</w:t>
      </w:r>
      <w:r w:rsidR="00C464C6">
        <w:rPr>
          <w:rFonts w:ascii="Times New Roman" w:hAnsi="Times New Roman"/>
          <w:sz w:val="28"/>
          <w:szCs w:val="28"/>
        </w:rPr>
        <w:t>нович</w:t>
      </w:r>
      <w:proofErr w:type="spellEnd"/>
      <w:r w:rsidR="007B1500">
        <w:rPr>
          <w:rFonts w:ascii="Times New Roman" w:hAnsi="Times New Roman"/>
          <w:sz w:val="28"/>
          <w:szCs w:val="28"/>
        </w:rPr>
        <w:t xml:space="preserve">, які відомі й публікаціями про </w:t>
      </w:r>
      <w:r w:rsidR="00433CFA">
        <w:rPr>
          <w:rFonts w:ascii="Times New Roman" w:hAnsi="Times New Roman"/>
          <w:sz w:val="28"/>
          <w:szCs w:val="28"/>
        </w:rPr>
        <w:t xml:space="preserve">їх </w:t>
      </w:r>
      <w:r w:rsidR="00A262E6">
        <w:rPr>
          <w:rFonts w:ascii="Times New Roman" w:hAnsi="Times New Roman"/>
          <w:sz w:val="28"/>
          <w:szCs w:val="28"/>
        </w:rPr>
        <w:t>успіх</w:t>
      </w:r>
      <w:r w:rsidR="007B1500">
        <w:rPr>
          <w:rFonts w:ascii="Times New Roman" w:hAnsi="Times New Roman"/>
          <w:sz w:val="28"/>
          <w:szCs w:val="28"/>
        </w:rPr>
        <w:t>, навчання малюнку тощо</w:t>
      </w:r>
      <w:r w:rsidR="00420678">
        <w:rPr>
          <w:rFonts w:ascii="Times New Roman" w:hAnsi="Times New Roman"/>
          <w:sz w:val="28"/>
          <w:szCs w:val="28"/>
        </w:rPr>
        <w:t>.</w:t>
      </w:r>
      <w:r w:rsidR="00C464C6">
        <w:rPr>
          <w:rFonts w:ascii="Times New Roman" w:hAnsi="Times New Roman"/>
          <w:sz w:val="28"/>
          <w:szCs w:val="28"/>
        </w:rPr>
        <w:t xml:space="preserve"> </w:t>
      </w:r>
      <w:r w:rsidR="00C22290">
        <w:rPr>
          <w:rFonts w:ascii="Times New Roman" w:hAnsi="Times New Roman"/>
          <w:sz w:val="28"/>
          <w:szCs w:val="28"/>
        </w:rPr>
        <w:t>З</w:t>
      </w:r>
      <w:r w:rsidR="006F4DCC">
        <w:rPr>
          <w:rFonts w:ascii="Times New Roman" w:hAnsi="Times New Roman"/>
          <w:sz w:val="28"/>
          <w:szCs w:val="28"/>
        </w:rPr>
        <w:t>бирачами</w:t>
      </w:r>
      <w:r w:rsidR="00FC664C">
        <w:rPr>
          <w:rFonts w:ascii="Times New Roman" w:hAnsi="Times New Roman"/>
          <w:sz w:val="28"/>
          <w:szCs w:val="28"/>
        </w:rPr>
        <w:t xml:space="preserve"> </w:t>
      </w:r>
      <w:r w:rsidR="006F4DCC">
        <w:rPr>
          <w:rFonts w:ascii="Times New Roman" w:hAnsi="Times New Roman"/>
          <w:sz w:val="28"/>
          <w:szCs w:val="28"/>
        </w:rPr>
        <w:t xml:space="preserve">і водночас </w:t>
      </w:r>
      <w:r w:rsidR="00C22290">
        <w:rPr>
          <w:rFonts w:ascii="Times New Roman" w:hAnsi="Times New Roman"/>
          <w:sz w:val="28"/>
          <w:szCs w:val="28"/>
        </w:rPr>
        <w:t xml:space="preserve">натхненними </w:t>
      </w:r>
      <w:r w:rsidR="006F4DCC">
        <w:rPr>
          <w:rFonts w:ascii="Times New Roman" w:hAnsi="Times New Roman"/>
          <w:sz w:val="28"/>
          <w:szCs w:val="28"/>
        </w:rPr>
        <w:t>дослідниками</w:t>
      </w:r>
      <w:r w:rsidR="00FC664C">
        <w:rPr>
          <w:rFonts w:ascii="Times New Roman" w:hAnsi="Times New Roman"/>
          <w:sz w:val="28"/>
          <w:szCs w:val="28"/>
        </w:rPr>
        <w:t xml:space="preserve"> старожитностей </w:t>
      </w:r>
      <w:r w:rsidR="006C4DB5">
        <w:rPr>
          <w:rFonts w:ascii="Times New Roman" w:hAnsi="Times New Roman"/>
          <w:sz w:val="28"/>
          <w:szCs w:val="28"/>
        </w:rPr>
        <w:t xml:space="preserve">краю </w:t>
      </w:r>
      <w:r w:rsidR="00C73697">
        <w:rPr>
          <w:rFonts w:ascii="Times New Roman" w:hAnsi="Times New Roman"/>
          <w:sz w:val="28"/>
          <w:szCs w:val="28"/>
        </w:rPr>
        <w:t>були</w:t>
      </w:r>
      <w:r w:rsidR="006F4DCC">
        <w:rPr>
          <w:rFonts w:ascii="Times New Roman" w:hAnsi="Times New Roman"/>
          <w:sz w:val="28"/>
          <w:szCs w:val="28"/>
        </w:rPr>
        <w:t>:</w:t>
      </w:r>
      <w:r w:rsidR="00FC664C">
        <w:rPr>
          <w:rFonts w:ascii="Times New Roman" w:hAnsi="Times New Roman"/>
          <w:sz w:val="28"/>
          <w:szCs w:val="28"/>
        </w:rPr>
        <w:t xml:space="preserve"> </w:t>
      </w:r>
      <w:r w:rsidR="003620D2">
        <w:rPr>
          <w:rFonts w:ascii="Times New Roman" w:hAnsi="Times New Roman"/>
          <w:sz w:val="28"/>
          <w:szCs w:val="28"/>
        </w:rPr>
        <w:t xml:space="preserve">А. Шептицький, </w:t>
      </w:r>
      <w:r w:rsidR="00FC664C">
        <w:rPr>
          <w:rFonts w:ascii="Times New Roman" w:hAnsi="Times New Roman"/>
          <w:sz w:val="28"/>
          <w:szCs w:val="28"/>
        </w:rPr>
        <w:t xml:space="preserve">В. </w:t>
      </w:r>
      <w:proofErr w:type="spellStart"/>
      <w:r w:rsidR="00FC664C">
        <w:rPr>
          <w:rFonts w:ascii="Times New Roman" w:hAnsi="Times New Roman"/>
          <w:sz w:val="28"/>
          <w:szCs w:val="28"/>
        </w:rPr>
        <w:t>Кобринський</w:t>
      </w:r>
      <w:proofErr w:type="spellEnd"/>
      <w:r w:rsidR="00FC664C">
        <w:rPr>
          <w:rFonts w:ascii="Times New Roman" w:hAnsi="Times New Roman"/>
          <w:sz w:val="28"/>
          <w:szCs w:val="28"/>
        </w:rPr>
        <w:t>, Я. Пастернак, які спричинилися до створення ряду музеїв.</w:t>
      </w:r>
    </w:p>
    <w:p w:rsidR="00C940C3" w:rsidRDefault="003F2974" w:rsidP="00495A7C">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Після Другої світової війни </w:t>
      </w:r>
      <w:r w:rsidR="00C73697">
        <w:rPr>
          <w:rFonts w:ascii="Times New Roman" w:hAnsi="Times New Roman"/>
          <w:sz w:val="28"/>
          <w:szCs w:val="28"/>
        </w:rPr>
        <w:t>дослідження народного мистецтва</w:t>
      </w:r>
      <w:r w:rsidR="000F66B1">
        <w:rPr>
          <w:rFonts w:ascii="Times New Roman" w:hAnsi="Times New Roman"/>
          <w:sz w:val="28"/>
          <w:szCs w:val="28"/>
        </w:rPr>
        <w:t xml:space="preserve"> Гуцульщини і Покуття</w:t>
      </w:r>
      <w:r w:rsidR="00C940C3">
        <w:rPr>
          <w:rFonts w:ascii="Times New Roman" w:hAnsi="Times New Roman"/>
          <w:sz w:val="28"/>
          <w:szCs w:val="28"/>
        </w:rPr>
        <w:t xml:space="preserve"> </w:t>
      </w:r>
      <w:r w:rsidR="00C22290">
        <w:rPr>
          <w:rFonts w:ascii="Times New Roman" w:hAnsi="Times New Roman"/>
          <w:sz w:val="28"/>
          <w:szCs w:val="28"/>
        </w:rPr>
        <w:t>проводилися</w:t>
      </w:r>
      <w:r w:rsidR="00C73697">
        <w:rPr>
          <w:rFonts w:ascii="Times New Roman" w:hAnsi="Times New Roman"/>
          <w:sz w:val="28"/>
          <w:szCs w:val="28"/>
        </w:rPr>
        <w:t xml:space="preserve"> </w:t>
      </w:r>
      <w:r w:rsidR="00C22290">
        <w:rPr>
          <w:rFonts w:ascii="Times New Roman" w:hAnsi="Times New Roman"/>
          <w:sz w:val="28"/>
          <w:szCs w:val="28"/>
        </w:rPr>
        <w:t xml:space="preserve">в </w:t>
      </w:r>
      <w:r>
        <w:rPr>
          <w:rFonts w:ascii="Times New Roman" w:hAnsi="Times New Roman"/>
          <w:sz w:val="28"/>
          <w:szCs w:val="28"/>
        </w:rPr>
        <w:t>Інститут</w:t>
      </w:r>
      <w:r w:rsidR="00C22290">
        <w:rPr>
          <w:rFonts w:ascii="Times New Roman" w:hAnsi="Times New Roman"/>
          <w:sz w:val="28"/>
          <w:szCs w:val="28"/>
        </w:rPr>
        <w:t>і</w:t>
      </w:r>
      <w:r>
        <w:rPr>
          <w:rFonts w:ascii="Times New Roman" w:hAnsi="Times New Roman"/>
          <w:sz w:val="28"/>
          <w:szCs w:val="28"/>
        </w:rPr>
        <w:t xml:space="preserve"> мистецтвознавства, фольклору та етнографії ім. М. Т. Рильського</w:t>
      </w:r>
      <w:r w:rsidR="00C940C3">
        <w:rPr>
          <w:rFonts w:ascii="Times New Roman" w:hAnsi="Times New Roman"/>
          <w:sz w:val="28"/>
          <w:szCs w:val="28"/>
        </w:rPr>
        <w:t xml:space="preserve"> в Києві</w:t>
      </w:r>
      <w:r w:rsidR="00CE55F9">
        <w:rPr>
          <w:rFonts w:ascii="Times New Roman" w:hAnsi="Times New Roman"/>
          <w:sz w:val="28"/>
          <w:szCs w:val="28"/>
        </w:rPr>
        <w:t>, а особливо</w:t>
      </w:r>
      <w:r>
        <w:rPr>
          <w:rFonts w:ascii="Times New Roman" w:hAnsi="Times New Roman"/>
          <w:sz w:val="28"/>
          <w:szCs w:val="28"/>
        </w:rPr>
        <w:t xml:space="preserve"> </w:t>
      </w:r>
      <w:r w:rsidR="000F66B1">
        <w:rPr>
          <w:rFonts w:ascii="Times New Roman" w:hAnsi="Times New Roman"/>
          <w:sz w:val="28"/>
          <w:szCs w:val="28"/>
        </w:rPr>
        <w:t>Львів</w:t>
      </w:r>
      <w:r w:rsidR="00C73697">
        <w:rPr>
          <w:rFonts w:ascii="Times New Roman" w:hAnsi="Times New Roman"/>
          <w:sz w:val="28"/>
          <w:szCs w:val="28"/>
        </w:rPr>
        <w:t>ського відділення</w:t>
      </w:r>
      <w:r w:rsidR="000F66B1">
        <w:rPr>
          <w:rFonts w:ascii="Times New Roman" w:hAnsi="Times New Roman"/>
          <w:sz w:val="28"/>
          <w:szCs w:val="28"/>
        </w:rPr>
        <w:t xml:space="preserve"> </w:t>
      </w:r>
      <w:r w:rsidR="00C73697">
        <w:rPr>
          <w:rFonts w:ascii="Times New Roman" w:hAnsi="Times New Roman"/>
          <w:sz w:val="28"/>
          <w:szCs w:val="28"/>
        </w:rPr>
        <w:t xml:space="preserve">(з 1991 року Інститут народознавства НАН України) </w:t>
      </w:r>
      <w:r w:rsidR="000F66B1">
        <w:rPr>
          <w:rFonts w:ascii="Times New Roman" w:hAnsi="Times New Roman"/>
          <w:sz w:val="28"/>
          <w:szCs w:val="28"/>
        </w:rPr>
        <w:t xml:space="preserve">при </w:t>
      </w:r>
      <w:r>
        <w:rPr>
          <w:rFonts w:ascii="Times New Roman" w:hAnsi="Times New Roman"/>
          <w:sz w:val="28"/>
          <w:szCs w:val="28"/>
        </w:rPr>
        <w:t>Державному музеї етнографії та художнього промислу</w:t>
      </w:r>
      <w:r w:rsidR="00C73697">
        <w:rPr>
          <w:rFonts w:ascii="Times New Roman" w:hAnsi="Times New Roman"/>
          <w:sz w:val="28"/>
          <w:szCs w:val="28"/>
        </w:rPr>
        <w:t xml:space="preserve">, де працювали визначні вчені: </w:t>
      </w:r>
      <w:proofErr w:type="spellStart"/>
      <w:r w:rsidR="000F66B1" w:rsidRPr="00C736AD">
        <w:rPr>
          <w:rFonts w:ascii="Times New Roman" w:hAnsi="Times New Roman"/>
          <w:sz w:val="28"/>
          <w:szCs w:val="28"/>
        </w:rPr>
        <w:t>Будзан</w:t>
      </w:r>
      <w:proofErr w:type="spellEnd"/>
      <w:r w:rsidR="000F66B1">
        <w:rPr>
          <w:rFonts w:ascii="Times New Roman" w:hAnsi="Times New Roman"/>
          <w:sz w:val="28"/>
          <w:szCs w:val="28"/>
          <w:lang w:val="en-US"/>
        </w:rPr>
        <w:t> </w:t>
      </w:r>
      <w:r w:rsidR="000F66B1">
        <w:rPr>
          <w:rFonts w:ascii="Times New Roman" w:hAnsi="Times New Roman"/>
          <w:sz w:val="28"/>
          <w:szCs w:val="28"/>
        </w:rPr>
        <w:t>А.,</w:t>
      </w:r>
      <w:r w:rsidR="000F66B1" w:rsidRPr="00C736AD">
        <w:rPr>
          <w:rFonts w:ascii="Times New Roman" w:hAnsi="Times New Roman"/>
          <w:sz w:val="28"/>
          <w:szCs w:val="28"/>
        </w:rPr>
        <w:t xml:space="preserve"> </w:t>
      </w:r>
      <w:proofErr w:type="spellStart"/>
      <w:r w:rsidR="00CE55F9">
        <w:rPr>
          <w:rFonts w:ascii="Times New Roman" w:hAnsi="Times New Roman"/>
          <w:sz w:val="28"/>
          <w:szCs w:val="28"/>
        </w:rPr>
        <w:t>Гошко</w:t>
      </w:r>
      <w:proofErr w:type="spellEnd"/>
      <w:r w:rsidR="00CE55F9">
        <w:rPr>
          <w:rFonts w:ascii="Times New Roman" w:hAnsi="Times New Roman"/>
          <w:sz w:val="28"/>
          <w:szCs w:val="28"/>
        </w:rPr>
        <w:t xml:space="preserve"> Ю. </w:t>
      </w:r>
      <w:proofErr w:type="spellStart"/>
      <w:r w:rsidR="000F66B1" w:rsidRPr="00C736AD">
        <w:rPr>
          <w:rFonts w:ascii="Times New Roman" w:hAnsi="Times New Roman"/>
          <w:sz w:val="28"/>
          <w:szCs w:val="28"/>
        </w:rPr>
        <w:t>Гургула</w:t>
      </w:r>
      <w:proofErr w:type="spellEnd"/>
      <w:r w:rsidR="000F66B1">
        <w:rPr>
          <w:rFonts w:ascii="Times New Roman" w:hAnsi="Times New Roman"/>
          <w:sz w:val="28"/>
          <w:szCs w:val="28"/>
          <w:lang w:val="en-US"/>
        </w:rPr>
        <w:t> </w:t>
      </w:r>
      <w:r w:rsidR="000F66B1">
        <w:rPr>
          <w:rFonts w:ascii="Times New Roman" w:hAnsi="Times New Roman"/>
          <w:sz w:val="28"/>
          <w:szCs w:val="28"/>
        </w:rPr>
        <w:t>І.,</w:t>
      </w:r>
      <w:r w:rsidR="000F66B1" w:rsidRPr="00C736AD">
        <w:rPr>
          <w:rFonts w:ascii="Times New Roman" w:hAnsi="Times New Roman"/>
          <w:sz w:val="28"/>
          <w:szCs w:val="28"/>
        </w:rPr>
        <w:t xml:space="preserve"> Запаско</w:t>
      </w:r>
      <w:r w:rsidR="000F66B1">
        <w:rPr>
          <w:rFonts w:ascii="Times New Roman" w:hAnsi="Times New Roman"/>
          <w:sz w:val="28"/>
          <w:szCs w:val="28"/>
          <w:lang w:val="en-US"/>
        </w:rPr>
        <w:t> </w:t>
      </w:r>
      <w:r w:rsidR="000F66B1">
        <w:rPr>
          <w:rFonts w:ascii="Times New Roman" w:hAnsi="Times New Roman"/>
          <w:sz w:val="28"/>
          <w:szCs w:val="28"/>
        </w:rPr>
        <w:t xml:space="preserve">Я., </w:t>
      </w:r>
      <w:proofErr w:type="spellStart"/>
      <w:r w:rsidR="000F66B1" w:rsidRPr="00C736AD">
        <w:rPr>
          <w:rFonts w:ascii="Times New Roman" w:hAnsi="Times New Roman"/>
          <w:sz w:val="28"/>
          <w:szCs w:val="28"/>
        </w:rPr>
        <w:t>Лащук</w:t>
      </w:r>
      <w:proofErr w:type="spellEnd"/>
      <w:r w:rsidR="000F66B1">
        <w:rPr>
          <w:rFonts w:ascii="Times New Roman" w:hAnsi="Times New Roman"/>
          <w:sz w:val="28"/>
          <w:szCs w:val="28"/>
          <w:lang w:val="en-US"/>
        </w:rPr>
        <w:t> </w:t>
      </w:r>
      <w:r w:rsidR="000F66B1" w:rsidRPr="00C736AD">
        <w:rPr>
          <w:rFonts w:ascii="Times New Roman" w:hAnsi="Times New Roman"/>
          <w:sz w:val="28"/>
          <w:szCs w:val="28"/>
        </w:rPr>
        <w:t>Ю.</w:t>
      </w:r>
      <w:r w:rsidR="000F66B1">
        <w:rPr>
          <w:rFonts w:ascii="Times New Roman" w:hAnsi="Times New Roman"/>
          <w:sz w:val="28"/>
          <w:szCs w:val="28"/>
        </w:rPr>
        <w:t>[</w:t>
      </w:r>
      <w:r w:rsidR="00880BF2" w:rsidRPr="00495A7C">
        <w:rPr>
          <w:rFonts w:ascii="Times New Roman" w:hAnsi="Times New Roman"/>
          <w:sz w:val="28"/>
          <w:szCs w:val="28"/>
        </w:rPr>
        <w:t>1</w:t>
      </w:r>
      <w:r w:rsidR="00880BF2">
        <w:rPr>
          <w:rFonts w:ascii="Times New Roman" w:hAnsi="Times New Roman"/>
          <w:sz w:val="28"/>
          <w:szCs w:val="28"/>
        </w:rPr>
        <w:t>0</w:t>
      </w:r>
      <w:r w:rsidR="000F66B1" w:rsidRPr="00C736AD">
        <w:rPr>
          <w:rFonts w:ascii="Times New Roman" w:hAnsi="Times New Roman"/>
          <w:sz w:val="28"/>
          <w:szCs w:val="28"/>
        </w:rPr>
        <w:t xml:space="preserve">], </w:t>
      </w:r>
      <w:proofErr w:type="spellStart"/>
      <w:r w:rsidR="000F66B1" w:rsidRPr="00C736AD">
        <w:rPr>
          <w:rFonts w:ascii="Times New Roman" w:hAnsi="Times New Roman"/>
          <w:sz w:val="28"/>
          <w:szCs w:val="28"/>
        </w:rPr>
        <w:t>Моздир</w:t>
      </w:r>
      <w:proofErr w:type="spellEnd"/>
      <w:r w:rsidR="000F66B1">
        <w:rPr>
          <w:rFonts w:ascii="Times New Roman" w:hAnsi="Times New Roman"/>
          <w:sz w:val="28"/>
          <w:szCs w:val="28"/>
          <w:lang w:val="en-US"/>
        </w:rPr>
        <w:t> </w:t>
      </w:r>
      <w:r w:rsidR="000F66B1" w:rsidRPr="00C736AD">
        <w:rPr>
          <w:rFonts w:ascii="Times New Roman" w:hAnsi="Times New Roman"/>
          <w:sz w:val="28"/>
          <w:szCs w:val="28"/>
        </w:rPr>
        <w:t xml:space="preserve">М., </w:t>
      </w:r>
      <w:proofErr w:type="spellStart"/>
      <w:r w:rsidR="000F66B1" w:rsidRPr="00C736AD">
        <w:rPr>
          <w:rFonts w:ascii="Times New Roman" w:hAnsi="Times New Roman"/>
          <w:sz w:val="28"/>
          <w:szCs w:val="28"/>
        </w:rPr>
        <w:t>Никорак</w:t>
      </w:r>
      <w:proofErr w:type="spellEnd"/>
      <w:r w:rsidR="000F66B1">
        <w:rPr>
          <w:rFonts w:ascii="Times New Roman" w:hAnsi="Times New Roman"/>
          <w:sz w:val="28"/>
          <w:szCs w:val="28"/>
          <w:lang w:val="en-US"/>
        </w:rPr>
        <w:t> </w:t>
      </w:r>
      <w:r w:rsidR="000F66B1" w:rsidRPr="00C736AD">
        <w:rPr>
          <w:rFonts w:ascii="Times New Roman" w:hAnsi="Times New Roman"/>
          <w:sz w:val="28"/>
          <w:szCs w:val="28"/>
        </w:rPr>
        <w:t>О</w:t>
      </w:r>
      <w:r w:rsidR="001E203B">
        <w:rPr>
          <w:rFonts w:ascii="Times New Roman" w:hAnsi="Times New Roman"/>
          <w:sz w:val="28"/>
          <w:szCs w:val="28"/>
        </w:rPr>
        <w:t>.</w:t>
      </w:r>
      <w:r w:rsidR="000F66B1">
        <w:rPr>
          <w:rFonts w:ascii="Times New Roman" w:hAnsi="Times New Roman"/>
          <w:sz w:val="28"/>
          <w:szCs w:val="28"/>
        </w:rPr>
        <w:t>,</w:t>
      </w:r>
      <w:r w:rsidR="000F66B1" w:rsidRPr="00E20BD9">
        <w:rPr>
          <w:rFonts w:ascii="Times New Roman" w:hAnsi="Times New Roman"/>
          <w:sz w:val="28"/>
          <w:szCs w:val="28"/>
        </w:rPr>
        <w:t xml:space="preserve"> </w:t>
      </w:r>
      <w:proofErr w:type="spellStart"/>
      <w:r w:rsidR="000F66B1" w:rsidRPr="00C736AD">
        <w:rPr>
          <w:rFonts w:ascii="Times New Roman" w:hAnsi="Times New Roman"/>
          <w:sz w:val="28"/>
          <w:szCs w:val="28"/>
        </w:rPr>
        <w:t>Станкевич</w:t>
      </w:r>
      <w:proofErr w:type="spellEnd"/>
      <w:r w:rsidR="000F66B1">
        <w:rPr>
          <w:rFonts w:ascii="Times New Roman" w:hAnsi="Times New Roman"/>
          <w:sz w:val="28"/>
          <w:szCs w:val="28"/>
        </w:rPr>
        <w:t> </w:t>
      </w:r>
      <w:r w:rsidR="000F66B1" w:rsidRPr="00C736AD">
        <w:rPr>
          <w:rFonts w:ascii="Times New Roman" w:hAnsi="Times New Roman"/>
          <w:sz w:val="28"/>
          <w:szCs w:val="28"/>
        </w:rPr>
        <w:t>М</w:t>
      </w:r>
      <w:r w:rsidR="000710B5">
        <w:rPr>
          <w:rFonts w:ascii="Times New Roman" w:hAnsi="Times New Roman"/>
          <w:sz w:val="28"/>
          <w:szCs w:val="28"/>
        </w:rPr>
        <w:t>.,</w:t>
      </w:r>
      <w:r w:rsidR="000F66B1">
        <w:rPr>
          <w:rFonts w:ascii="Times New Roman" w:hAnsi="Times New Roman"/>
          <w:sz w:val="28"/>
          <w:szCs w:val="28"/>
        </w:rPr>
        <w:t xml:space="preserve"> </w:t>
      </w:r>
      <w:proofErr w:type="spellStart"/>
      <w:r w:rsidR="000710B5" w:rsidRPr="00C736AD">
        <w:rPr>
          <w:rFonts w:ascii="Times New Roman" w:hAnsi="Times New Roman"/>
          <w:sz w:val="28"/>
          <w:szCs w:val="28"/>
        </w:rPr>
        <w:t>Чугай</w:t>
      </w:r>
      <w:proofErr w:type="spellEnd"/>
      <w:r w:rsidR="000710B5">
        <w:rPr>
          <w:rFonts w:ascii="Times New Roman" w:hAnsi="Times New Roman"/>
          <w:sz w:val="28"/>
          <w:szCs w:val="28"/>
          <w:lang w:val="en-US"/>
        </w:rPr>
        <w:t> </w:t>
      </w:r>
      <w:r w:rsidR="000710B5" w:rsidRPr="00C736AD">
        <w:rPr>
          <w:rFonts w:ascii="Times New Roman" w:hAnsi="Times New Roman"/>
          <w:sz w:val="28"/>
          <w:szCs w:val="28"/>
        </w:rPr>
        <w:t>Р.</w:t>
      </w:r>
      <w:r w:rsidR="00DA3232">
        <w:rPr>
          <w:rFonts w:ascii="Times New Roman" w:hAnsi="Times New Roman"/>
          <w:sz w:val="28"/>
          <w:szCs w:val="28"/>
        </w:rPr>
        <w:t>[8</w:t>
      </w:r>
      <w:r w:rsidR="000710B5" w:rsidRPr="00C736AD">
        <w:rPr>
          <w:rFonts w:ascii="Times New Roman" w:hAnsi="Times New Roman"/>
          <w:sz w:val="28"/>
          <w:szCs w:val="28"/>
        </w:rPr>
        <w:t>]</w:t>
      </w:r>
      <w:r w:rsidR="002A0C9F">
        <w:rPr>
          <w:rFonts w:ascii="Times New Roman" w:hAnsi="Times New Roman"/>
          <w:sz w:val="28"/>
          <w:szCs w:val="28"/>
        </w:rPr>
        <w:t xml:space="preserve"> – здебільшого автор</w:t>
      </w:r>
      <w:r w:rsidR="004249AF">
        <w:rPr>
          <w:rFonts w:ascii="Times New Roman" w:hAnsi="Times New Roman"/>
          <w:sz w:val="28"/>
          <w:szCs w:val="28"/>
        </w:rPr>
        <w:t xml:space="preserve">и </w:t>
      </w:r>
      <w:proofErr w:type="spellStart"/>
      <w:r w:rsidR="004249AF">
        <w:rPr>
          <w:rFonts w:ascii="Times New Roman" w:hAnsi="Times New Roman"/>
          <w:sz w:val="28"/>
          <w:szCs w:val="28"/>
        </w:rPr>
        <w:t>історико-етнографічного</w:t>
      </w:r>
      <w:proofErr w:type="spellEnd"/>
      <w:r w:rsidR="007D5DC7">
        <w:rPr>
          <w:rFonts w:ascii="Times New Roman" w:hAnsi="Times New Roman"/>
          <w:sz w:val="28"/>
          <w:szCs w:val="28"/>
        </w:rPr>
        <w:t xml:space="preserve"> </w:t>
      </w:r>
      <w:r w:rsidR="002A0C9F">
        <w:rPr>
          <w:rFonts w:ascii="Times New Roman" w:hAnsi="Times New Roman"/>
          <w:sz w:val="28"/>
          <w:szCs w:val="28"/>
        </w:rPr>
        <w:t>дослідження</w:t>
      </w:r>
      <w:r w:rsidR="007D5DC7">
        <w:rPr>
          <w:rFonts w:ascii="Times New Roman" w:hAnsi="Times New Roman"/>
          <w:sz w:val="28"/>
          <w:szCs w:val="28"/>
        </w:rPr>
        <w:t xml:space="preserve"> «Гуцульщина»</w:t>
      </w:r>
      <w:r w:rsidR="007D5DC7" w:rsidRPr="00B1564E">
        <w:rPr>
          <w:rFonts w:ascii="Times New Roman" w:hAnsi="Times New Roman"/>
          <w:sz w:val="28"/>
          <w:szCs w:val="28"/>
        </w:rPr>
        <w:t xml:space="preserve"> </w:t>
      </w:r>
      <w:r w:rsidR="00DA3232">
        <w:rPr>
          <w:rFonts w:ascii="Times New Roman" w:hAnsi="Times New Roman"/>
          <w:sz w:val="28"/>
          <w:szCs w:val="28"/>
        </w:rPr>
        <w:t>[7</w:t>
      </w:r>
      <w:r w:rsidR="007D5DC7" w:rsidRPr="00C736AD">
        <w:rPr>
          <w:rFonts w:ascii="Times New Roman" w:hAnsi="Times New Roman"/>
          <w:sz w:val="28"/>
          <w:szCs w:val="28"/>
        </w:rPr>
        <w:t>]</w:t>
      </w:r>
      <w:r w:rsidR="00C22290">
        <w:rPr>
          <w:rFonts w:ascii="Times New Roman" w:hAnsi="Times New Roman"/>
          <w:sz w:val="28"/>
          <w:szCs w:val="28"/>
        </w:rPr>
        <w:t>.</w:t>
      </w:r>
    </w:p>
    <w:p w:rsidR="00B1564E" w:rsidRDefault="00125944" w:rsidP="00495A7C">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До окремої групи </w:t>
      </w:r>
      <w:r w:rsidR="004249AF">
        <w:rPr>
          <w:rFonts w:ascii="Times New Roman" w:hAnsi="Times New Roman"/>
          <w:sz w:val="28"/>
          <w:szCs w:val="28"/>
        </w:rPr>
        <w:t>можна віднести</w:t>
      </w:r>
      <w:r w:rsidR="008E3960">
        <w:rPr>
          <w:rFonts w:ascii="Times New Roman" w:hAnsi="Times New Roman"/>
          <w:sz w:val="28"/>
          <w:szCs w:val="28"/>
        </w:rPr>
        <w:t xml:space="preserve"> праці</w:t>
      </w:r>
      <w:r w:rsidR="00B1564E">
        <w:rPr>
          <w:rFonts w:ascii="Times New Roman" w:hAnsi="Times New Roman"/>
          <w:sz w:val="28"/>
          <w:szCs w:val="28"/>
        </w:rPr>
        <w:t>: Гнатюк</w:t>
      </w:r>
      <w:r w:rsidR="008E3960">
        <w:rPr>
          <w:rFonts w:ascii="Times New Roman" w:hAnsi="Times New Roman"/>
          <w:sz w:val="28"/>
          <w:szCs w:val="28"/>
        </w:rPr>
        <w:t>а</w:t>
      </w:r>
      <w:r w:rsidR="00B1564E">
        <w:rPr>
          <w:rFonts w:ascii="Times New Roman" w:hAnsi="Times New Roman"/>
          <w:sz w:val="28"/>
          <w:szCs w:val="28"/>
        </w:rPr>
        <w:t xml:space="preserve"> М., </w:t>
      </w:r>
      <w:proofErr w:type="spellStart"/>
      <w:r w:rsidR="00B1564E">
        <w:rPr>
          <w:rFonts w:ascii="Times New Roman" w:hAnsi="Times New Roman"/>
          <w:sz w:val="28"/>
          <w:szCs w:val="28"/>
        </w:rPr>
        <w:t>Селівачов</w:t>
      </w:r>
      <w:r w:rsidR="000B4F9C">
        <w:rPr>
          <w:rFonts w:ascii="Times New Roman" w:hAnsi="Times New Roman"/>
          <w:sz w:val="28"/>
          <w:szCs w:val="28"/>
        </w:rPr>
        <w:t>а</w:t>
      </w:r>
      <w:proofErr w:type="spellEnd"/>
      <w:r w:rsidR="00B1564E">
        <w:rPr>
          <w:rFonts w:ascii="Times New Roman" w:hAnsi="Times New Roman"/>
          <w:sz w:val="28"/>
          <w:szCs w:val="28"/>
        </w:rPr>
        <w:t xml:space="preserve"> М. [1</w:t>
      </w:r>
      <w:r w:rsidR="00DA3232">
        <w:rPr>
          <w:rFonts w:ascii="Times New Roman" w:hAnsi="Times New Roman"/>
          <w:sz w:val="28"/>
          <w:szCs w:val="28"/>
        </w:rPr>
        <w:t>3</w:t>
      </w:r>
      <w:r w:rsidR="00B1564E" w:rsidRPr="00C736AD">
        <w:rPr>
          <w:rFonts w:ascii="Times New Roman" w:hAnsi="Times New Roman"/>
          <w:sz w:val="28"/>
          <w:szCs w:val="28"/>
        </w:rPr>
        <w:t>],</w:t>
      </w:r>
      <w:r w:rsidR="00B1564E">
        <w:rPr>
          <w:rFonts w:ascii="Times New Roman" w:hAnsi="Times New Roman"/>
          <w:sz w:val="28"/>
          <w:szCs w:val="28"/>
        </w:rPr>
        <w:t xml:space="preserve"> </w:t>
      </w:r>
      <w:proofErr w:type="spellStart"/>
      <w:r w:rsidR="00B1564E" w:rsidRPr="00C736AD">
        <w:rPr>
          <w:rFonts w:ascii="Times New Roman" w:hAnsi="Times New Roman"/>
          <w:sz w:val="28"/>
          <w:szCs w:val="28"/>
        </w:rPr>
        <w:t>Стельмащук</w:t>
      </w:r>
      <w:proofErr w:type="spellEnd"/>
      <w:r w:rsidR="008E3960">
        <w:rPr>
          <w:rFonts w:ascii="Times New Roman" w:hAnsi="Times New Roman"/>
          <w:sz w:val="28"/>
          <w:szCs w:val="28"/>
        </w:rPr>
        <w:t> Г., Шмагала</w:t>
      </w:r>
      <w:r w:rsidR="00B1564E">
        <w:rPr>
          <w:rFonts w:ascii="Times New Roman" w:hAnsi="Times New Roman"/>
          <w:sz w:val="28"/>
          <w:szCs w:val="28"/>
        </w:rPr>
        <w:t> </w:t>
      </w:r>
      <w:r w:rsidR="00B1564E" w:rsidRPr="00C736AD">
        <w:rPr>
          <w:rFonts w:ascii="Times New Roman" w:hAnsi="Times New Roman"/>
          <w:sz w:val="28"/>
          <w:szCs w:val="28"/>
        </w:rPr>
        <w:t>Р.</w:t>
      </w:r>
      <w:r w:rsidR="00B1564E" w:rsidRPr="00157430">
        <w:rPr>
          <w:rFonts w:ascii="Times New Roman" w:hAnsi="Times New Roman"/>
          <w:sz w:val="28"/>
          <w:szCs w:val="28"/>
        </w:rPr>
        <w:t xml:space="preserve"> </w:t>
      </w:r>
      <w:r w:rsidR="00DA3232">
        <w:rPr>
          <w:rFonts w:ascii="Times New Roman" w:hAnsi="Times New Roman"/>
          <w:sz w:val="28"/>
          <w:szCs w:val="28"/>
        </w:rPr>
        <w:t>[19</w:t>
      </w:r>
      <w:r w:rsidR="00B1564E" w:rsidRPr="00C736AD">
        <w:rPr>
          <w:rFonts w:ascii="Times New Roman" w:hAnsi="Times New Roman"/>
          <w:sz w:val="28"/>
          <w:szCs w:val="28"/>
        </w:rPr>
        <w:t>]</w:t>
      </w:r>
      <w:r w:rsidR="00B1564E">
        <w:rPr>
          <w:rFonts w:ascii="Times New Roman" w:hAnsi="Times New Roman"/>
          <w:sz w:val="28"/>
          <w:szCs w:val="28"/>
        </w:rPr>
        <w:t xml:space="preserve">, </w:t>
      </w:r>
      <w:r w:rsidR="008E3960">
        <w:rPr>
          <w:rFonts w:ascii="Times New Roman" w:hAnsi="Times New Roman"/>
          <w:sz w:val="28"/>
          <w:szCs w:val="28"/>
        </w:rPr>
        <w:t xml:space="preserve">представників </w:t>
      </w:r>
      <w:r>
        <w:rPr>
          <w:rFonts w:ascii="Times New Roman" w:hAnsi="Times New Roman"/>
          <w:sz w:val="28"/>
          <w:szCs w:val="28"/>
        </w:rPr>
        <w:t>музеїв і осередків</w:t>
      </w:r>
      <w:r w:rsidR="008E3960">
        <w:rPr>
          <w:rFonts w:ascii="Times New Roman" w:hAnsi="Times New Roman"/>
          <w:sz w:val="28"/>
          <w:szCs w:val="28"/>
        </w:rPr>
        <w:t xml:space="preserve"> з Коломиї та</w:t>
      </w:r>
      <w:r w:rsidR="00B1564E">
        <w:rPr>
          <w:rFonts w:ascii="Times New Roman" w:hAnsi="Times New Roman"/>
          <w:sz w:val="28"/>
          <w:szCs w:val="28"/>
        </w:rPr>
        <w:t xml:space="preserve"> Косова: </w:t>
      </w:r>
      <w:proofErr w:type="spellStart"/>
      <w:r w:rsidR="00B1564E" w:rsidRPr="00C736AD">
        <w:rPr>
          <w:rFonts w:ascii="Times New Roman" w:hAnsi="Times New Roman"/>
          <w:sz w:val="28"/>
          <w:szCs w:val="28"/>
        </w:rPr>
        <w:t>Грепиняк</w:t>
      </w:r>
      <w:r w:rsidR="000B4F9C">
        <w:rPr>
          <w:rFonts w:ascii="Times New Roman" w:hAnsi="Times New Roman"/>
          <w:sz w:val="28"/>
          <w:szCs w:val="28"/>
        </w:rPr>
        <w:t>а</w:t>
      </w:r>
      <w:proofErr w:type="spellEnd"/>
      <w:r w:rsidR="00B1564E">
        <w:rPr>
          <w:rFonts w:ascii="Times New Roman" w:hAnsi="Times New Roman"/>
          <w:sz w:val="28"/>
          <w:szCs w:val="28"/>
          <w:lang w:val="en-US"/>
        </w:rPr>
        <w:t> </w:t>
      </w:r>
      <w:r w:rsidR="00B1564E" w:rsidRPr="00C736AD">
        <w:rPr>
          <w:rFonts w:ascii="Times New Roman" w:hAnsi="Times New Roman"/>
          <w:sz w:val="28"/>
          <w:szCs w:val="28"/>
        </w:rPr>
        <w:t>М.,</w:t>
      </w:r>
      <w:r w:rsidR="00B1564E" w:rsidRPr="00C940C3">
        <w:rPr>
          <w:rFonts w:ascii="Times New Roman" w:hAnsi="Times New Roman"/>
          <w:sz w:val="28"/>
          <w:szCs w:val="28"/>
        </w:rPr>
        <w:t xml:space="preserve"> </w:t>
      </w:r>
      <w:proofErr w:type="spellStart"/>
      <w:r w:rsidR="00B1564E">
        <w:rPr>
          <w:rFonts w:ascii="Times New Roman" w:hAnsi="Times New Roman"/>
          <w:sz w:val="28"/>
          <w:szCs w:val="28"/>
        </w:rPr>
        <w:t>Джуранюк</w:t>
      </w:r>
      <w:r w:rsidR="000B4F9C">
        <w:rPr>
          <w:rFonts w:ascii="Times New Roman" w:hAnsi="Times New Roman"/>
          <w:sz w:val="28"/>
          <w:szCs w:val="28"/>
        </w:rPr>
        <w:t>а</w:t>
      </w:r>
      <w:proofErr w:type="spellEnd"/>
      <w:r w:rsidR="00B1564E">
        <w:rPr>
          <w:rFonts w:ascii="Times New Roman" w:hAnsi="Times New Roman"/>
          <w:sz w:val="28"/>
          <w:szCs w:val="28"/>
        </w:rPr>
        <w:t xml:space="preserve"> Ю., </w:t>
      </w:r>
      <w:proofErr w:type="spellStart"/>
      <w:r w:rsidR="00B1564E" w:rsidRPr="00C736AD">
        <w:rPr>
          <w:rFonts w:ascii="Times New Roman" w:hAnsi="Times New Roman"/>
          <w:sz w:val="28"/>
          <w:szCs w:val="28"/>
        </w:rPr>
        <w:t>Каркадим</w:t>
      </w:r>
      <w:proofErr w:type="spellEnd"/>
      <w:r w:rsidR="00B1564E">
        <w:rPr>
          <w:rFonts w:ascii="Times New Roman" w:hAnsi="Times New Roman"/>
          <w:sz w:val="28"/>
          <w:szCs w:val="28"/>
          <w:lang w:val="en-US"/>
        </w:rPr>
        <w:t> </w:t>
      </w:r>
      <w:r w:rsidR="00B1564E">
        <w:rPr>
          <w:rFonts w:ascii="Times New Roman" w:hAnsi="Times New Roman"/>
          <w:sz w:val="28"/>
          <w:szCs w:val="28"/>
        </w:rPr>
        <w:t>К.,</w:t>
      </w:r>
      <w:r w:rsidR="00B1564E" w:rsidRPr="001E203B">
        <w:rPr>
          <w:rFonts w:ascii="Times New Roman" w:hAnsi="Times New Roman"/>
          <w:sz w:val="28"/>
          <w:szCs w:val="28"/>
        </w:rPr>
        <w:t xml:space="preserve"> </w:t>
      </w:r>
      <w:proofErr w:type="spellStart"/>
      <w:r w:rsidR="000B4F9C">
        <w:rPr>
          <w:rFonts w:ascii="Times New Roman" w:hAnsi="Times New Roman"/>
          <w:sz w:val="28"/>
          <w:szCs w:val="28"/>
        </w:rPr>
        <w:t>Соломченка</w:t>
      </w:r>
      <w:proofErr w:type="spellEnd"/>
      <w:r w:rsidR="00B1564E">
        <w:rPr>
          <w:rFonts w:ascii="Times New Roman" w:hAnsi="Times New Roman"/>
          <w:sz w:val="28"/>
          <w:szCs w:val="28"/>
        </w:rPr>
        <w:t> </w:t>
      </w:r>
      <w:r w:rsidR="00B1564E" w:rsidRPr="00C736AD">
        <w:rPr>
          <w:rFonts w:ascii="Times New Roman" w:hAnsi="Times New Roman"/>
          <w:sz w:val="28"/>
          <w:szCs w:val="28"/>
        </w:rPr>
        <w:t>О.</w:t>
      </w:r>
      <w:r w:rsidR="00B1564E">
        <w:rPr>
          <w:rFonts w:ascii="Times New Roman" w:hAnsi="Times New Roman"/>
          <w:sz w:val="28"/>
          <w:szCs w:val="28"/>
        </w:rPr>
        <w:t>[1</w:t>
      </w:r>
      <w:r w:rsidR="00DA3232">
        <w:rPr>
          <w:rFonts w:ascii="Times New Roman" w:hAnsi="Times New Roman"/>
          <w:sz w:val="28"/>
          <w:szCs w:val="28"/>
        </w:rPr>
        <w:t>4</w:t>
      </w:r>
      <w:r w:rsidR="00B1564E">
        <w:rPr>
          <w:rFonts w:ascii="Times New Roman" w:hAnsi="Times New Roman"/>
          <w:sz w:val="28"/>
          <w:szCs w:val="28"/>
        </w:rPr>
        <w:t>-1</w:t>
      </w:r>
      <w:r w:rsidR="00DA3232">
        <w:rPr>
          <w:rFonts w:ascii="Times New Roman" w:hAnsi="Times New Roman"/>
          <w:sz w:val="28"/>
          <w:szCs w:val="28"/>
        </w:rPr>
        <w:t>5</w:t>
      </w:r>
      <w:r w:rsidR="00B1564E" w:rsidRPr="00C736AD">
        <w:rPr>
          <w:rFonts w:ascii="Times New Roman" w:hAnsi="Times New Roman"/>
          <w:sz w:val="28"/>
          <w:szCs w:val="28"/>
        </w:rPr>
        <w:t>],</w:t>
      </w:r>
      <w:r w:rsidR="00B1564E" w:rsidRPr="00B1564E">
        <w:rPr>
          <w:rFonts w:ascii="Times New Roman" w:hAnsi="Times New Roman"/>
          <w:sz w:val="28"/>
          <w:szCs w:val="28"/>
        </w:rPr>
        <w:t xml:space="preserve"> </w:t>
      </w:r>
      <w:r w:rsidR="000B4F9C">
        <w:rPr>
          <w:rFonts w:ascii="Times New Roman" w:hAnsi="Times New Roman"/>
          <w:sz w:val="28"/>
          <w:szCs w:val="28"/>
        </w:rPr>
        <w:t>Сухої Л</w:t>
      </w:r>
      <w:r w:rsidR="00A7192B">
        <w:rPr>
          <w:rFonts w:ascii="Times New Roman" w:hAnsi="Times New Roman"/>
          <w:sz w:val="28"/>
          <w:szCs w:val="28"/>
        </w:rPr>
        <w:t>.</w:t>
      </w:r>
      <w:r w:rsidR="000B4F9C">
        <w:rPr>
          <w:rFonts w:ascii="Times New Roman" w:hAnsi="Times New Roman"/>
          <w:sz w:val="28"/>
          <w:szCs w:val="28"/>
        </w:rPr>
        <w:t xml:space="preserve"> та інших.</w:t>
      </w:r>
    </w:p>
    <w:p w:rsidR="009A224C" w:rsidRPr="00A35317" w:rsidRDefault="007B0110" w:rsidP="00495A7C">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Серед сучасних </w:t>
      </w:r>
      <w:r w:rsidR="00C354FF">
        <w:rPr>
          <w:rFonts w:ascii="Times New Roman" w:hAnsi="Times New Roman"/>
          <w:sz w:val="28"/>
          <w:szCs w:val="28"/>
        </w:rPr>
        <w:t>праць</w:t>
      </w:r>
      <w:r>
        <w:rPr>
          <w:rFonts w:ascii="Times New Roman" w:hAnsi="Times New Roman"/>
          <w:sz w:val="28"/>
          <w:szCs w:val="28"/>
        </w:rPr>
        <w:t xml:space="preserve"> виділ</w:t>
      </w:r>
      <w:r w:rsidR="00DA3232">
        <w:rPr>
          <w:rFonts w:ascii="Times New Roman" w:hAnsi="Times New Roman"/>
          <w:sz w:val="28"/>
          <w:szCs w:val="28"/>
        </w:rPr>
        <w:t xml:space="preserve">яється монографія </w:t>
      </w:r>
      <w:proofErr w:type="spellStart"/>
      <w:r w:rsidR="00DA3232">
        <w:rPr>
          <w:rFonts w:ascii="Times New Roman" w:hAnsi="Times New Roman"/>
          <w:sz w:val="28"/>
          <w:szCs w:val="28"/>
        </w:rPr>
        <w:t>Клапчука</w:t>
      </w:r>
      <w:proofErr w:type="spellEnd"/>
      <w:r w:rsidR="00DA3232">
        <w:rPr>
          <w:rFonts w:ascii="Times New Roman" w:hAnsi="Times New Roman"/>
          <w:sz w:val="28"/>
          <w:szCs w:val="28"/>
        </w:rPr>
        <w:t xml:space="preserve"> В.[9</w:t>
      </w:r>
      <w:r>
        <w:rPr>
          <w:rFonts w:ascii="Times New Roman" w:hAnsi="Times New Roman"/>
          <w:sz w:val="28"/>
          <w:szCs w:val="28"/>
        </w:rPr>
        <w:t>]</w:t>
      </w:r>
      <w:r w:rsidR="00C354FF">
        <w:rPr>
          <w:rFonts w:ascii="Times New Roman" w:hAnsi="Times New Roman"/>
          <w:sz w:val="28"/>
          <w:szCs w:val="28"/>
        </w:rPr>
        <w:t xml:space="preserve">, в якій подані важливі </w:t>
      </w:r>
      <w:r w:rsidR="00241820">
        <w:rPr>
          <w:rFonts w:ascii="Times New Roman" w:hAnsi="Times New Roman"/>
          <w:sz w:val="28"/>
          <w:szCs w:val="28"/>
        </w:rPr>
        <w:t>відомості</w:t>
      </w:r>
      <w:r>
        <w:rPr>
          <w:rFonts w:ascii="Times New Roman" w:hAnsi="Times New Roman"/>
          <w:sz w:val="28"/>
          <w:szCs w:val="28"/>
        </w:rPr>
        <w:t xml:space="preserve"> </w:t>
      </w:r>
      <w:r w:rsidR="00CE55F9">
        <w:rPr>
          <w:rFonts w:ascii="Times New Roman" w:hAnsi="Times New Roman"/>
          <w:sz w:val="28"/>
          <w:szCs w:val="28"/>
        </w:rPr>
        <w:t xml:space="preserve">про </w:t>
      </w:r>
      <w:r w:rsidR="00C354FF">
        <w:rPr>
          <w:rFonts w:ascii="Times New Roman" w:hAnsi="Times New Roman"/>
          <w:sz w:val="28"/>
          <w:szCs w:val="28"/>
        </w:rPr>
        <w:t>розвит</w:t>
      </w:r>
      <w:r w:rsidR="006F4DCC">
        <w:rPr>
          <w:rFonts w:ascii="Times New Roman" w:hAnsi="Times New Roman"/>
          <w:sz w:val="28"/>
          <w:szCs w:val="28"/>
        </w:rPr>
        <w:t xml:space="preserve">ок </w:t>
      </w:r>
      <w:r w:rsidR="00CE55F9">
        <w:rPr>
          <w:rFonts w:ascii="Times New Roman" w:hAnsi="Times New Roman"/>
          <w:sz w:val="28"/>
          <w:szCs w:val="28"/>
        </w:rPr>
        <w:t>домашні</w:t>
      </w:r>
      <w:r w:rsidR="00C354FF">
        <w:rPr>
          <w:rFonts w:ascii="Times New Roman" w:hAnsi="Times New Roman"/>
          <w:sz w:val="28"/>
          <w:szCs w:val="28"/>
        </w:rPr>
        <w:t>х</w:t>
      </w:r>
      <w:r w:rsidR="00CE55F9">
        <w:rPr>
          <w:rFonts w:ascii="Times New Roman" w:hAnsi="Times New Roman"/>
          <w:sz w:val="28"/>
          <w:szCs w:val="28"/>
        </w:rPr>
        <w:t xml:space="preserve"> </w:t>
      </w:r>
      <w:r w:rsidR="00C354FF">
        <w:rPr>
          <w:rFonts w:ascii="Times New Roman" w:hAnsi="Times New Roman"/>
          <w:sz w:val="28"/>
          <w:szCs w:val="28"/>
        </w:rPr>
        <w:t>промислів</w:t>
      </w:r>
      <w:r w:rsidR="006F4DCC">
        <w:rPr>
          <w:rFonts w:ascii="Times New Roman" w:hAnsi="Times New Roman"/>
          <w:sz w:val="28"/>
          <w:szCs w:val="28"/>
        </w:rPr>
        <w:t xml:space="preserve"> та</w:t>
      </w:r>
      <w:r w:rsidR="00CE55F9">
        <w:rPr>
          <w:rFonts w:ascii="Times New Roman" w:hAnsi="Times New Roman"/>
          <w:sz w:val="28"/>
          <w:szCs w:val="28"/>
        </w:rPr>
        <w:t xml:space="preserve"> ремес</w:t>
      </w:r>
      <w:r w:rsidR="00C354FF">
        <w:rPr>
          <w:rFonts w:ascii="Times New Roman" w:hAnsi="Times New Roman"/>
          <w:sz w:val="28"/>
          <w:szCs w:val="28"/>
        </w:rPr>
        <w:t>ел</w:t>
      </w:r>
      <w:r w:rsidR="00CE55F9">
        <w:rPr>
          <w:rFonts w:ascii="Times New Roman" w:hAnsi="Times New Roman"/>
          <w:sz w:val="28"/>
          <w:szCs w:val="28"/>
        </w:rPr>
        <w:t xml:space="preserve"> гуцулів.</w:t>
      </w:r>
      <w:r w:rsidR="00C354FF" w:rsidRPr="00C354FF">
        <w:rPr>
          <w:rFonts w:ascii="Times New Roman" w:hAnsi="Times New Roman"/>
          <w:sz w:val="28"/>
          <w:szCs w:val="28"/>
        </w:rPr>
        <w:t xml:space="preserve"> </w:t>
      </w:r>
      <w:r w:rsidR="008461DD">
        <w:rPr>
          <w:rFonts w:ascii="Times New Roman" w:hAnsi="Times New Roman"/>
          <w:sz w:val="28"/>
          <w:szCs w:val="28"/>
        </w:rPr>
        <w:t>Окремі асп</w:t>
      </w:r>
      <w:r w:rsidR="0037408D">
        <w:rPr>
          <w:rFonts w:ascii="Times New Roman" w:hAnsi="Times New Roman"/>
          <w:sz w:val="28"/>
          <w:szCs w:val="28"/>
        </w:rPr>
        <w:t>екти теми висвітлювали</w:t>
      </w:r>
      <w:r w:rsidR="000B4F9C">
        <w:rPr>
          <w:rFonts w:ascii="Times New Roman" w:hAnsi="Times New Roman"/>
          <w:sz w:val="28"/>
          <w:szCs w:val="28"/>
        </w:rPr>
        <w:t xml:space="preserve"> також</w:t>
      </w:r>
      <w:r w:rsidR="00A7192B">
        <w:rPr>
          <w:rFonts w:ascii="Times New Roman" w:hAnsi="Times New Roman"/>
          <w:sz w:val="28"/>
          <w:szCs w:val="28"/>
        </w:rPr>
        <w:t xml:space="preserve">: </w:t>
      </w:r>
      <w:proofErr w:type="spellStart"/>
      <w:r w:rsidR="00C354FF">
        <w:rPr>
          <w:rFonts w:ascii="Times New Roman" w:hAnsi="Times New Roman"/>
          <w:sz w:val="28"/>
          <w:szCs w:val="28"/>
        </w:rPr>
        <w:t>Арсенич</w:t>
      </w:r>
      <w:proofErr w:type="spellEnd"/>
      <w:r w:rsidR="00C354FF">
        <w:rPr>
          <w:rFonts w:ascii="Times New Roman" w:hAnsi="Times New Roman"/>
          <w:sz w:val="28"/>
          <w:szCs w:val="28"/>
        </w:rPr>
        <w:t xml:space="preserve"> П., </w:t>
      </w:r>
      <w:proofErr w:type="spellStart"/>
      <w:r w:rsidR="00C354FF" w:rsidRPr="00C736AD">
        <w:rPr>
          <w:rFonts w:ascii="Times New Roman" w:hAnsi="Times New Roman"/>
          <w:sz w:val="28"/>
          <w:szCs w:val="28"/>
        </w:rPr>
        <w:t>Левкун</w:t>
      </w:r>
      <w:proofErr w:type="spellEnd"/>
      <w:r w:rsidR="00C354FF">
        <w:rPr>
          <w:rFonts w:ascii="Times New Roman" w:hAnsi="Times New Roman"/>
          <w:sz w:val="28"/>
          <w:szCs w:val="28"/>
        </w:rPr>
        <w:t xml:space="preserve"> Я.,</w:t>
      </w:r>
      <w:r w:rsidR="006F4DCC">
        <w:rPr>
          <w:rFonts w:ascii="Times New Roman" w:hAnsi="Times New Roman"/>
          <w:sz w:val="28"/>
          <w:szCs w:val="28"/>
        </w:rPr>
        <w:t xml:space="preserve"> </w:t>
      </w:r>
      <w:proofErr w:type="spellStart"/>
      <w:r w:rsidR="00C354FF">
        <w:rPr>
          <w:rFonts w:ascii="Times New Roman" w:hAnsi="Times New Roman"/>
          <w:sz w:val="28"/>
          <w:szCs w:val="28"/>
        </w:rPr>
        <w:t>Манько</w:t>
      </w:r>
      <w:proofErr w:type="spellEnd"/>
      <w:r w:rsidR="00C354FF">
        <w:rPr>
          <w:rFonts w:ascii="Times New Roman" w:hAnsi="Times New Roman"/>
          <w:sz w:val="28"/>
          <w:szCs w:val="28"/>
        </w:rPr>
        <w:t xml:space="preserve"> В. і </w:t>
      </w:r>
      <w:proofErr w:type="spellStart"/>
      <w:r w:rsidR="00C354FF">
        <w:rPr>
          <w:rFonts w:ascii="Times New Roman" w:hAnsi="Times New Roman"/>
          <w:sz w:val="28"/>
          <w:szCs w:val="28"/>
        </w:rPr>
        <w:t>Литвинець</w:t>
      </w:r>
      <w:proofErr w:type="spellEnd"/>
      <w:r w:rsidR="00C354FF">
        <w:rPr>
          <w:rFonts w:ascii="Times New Roman" w:hAnsi="Times New Roman"/>
          <w:sz w:val="28"/>
          <w:szCs w:val="28"/>
        </w:rPr>
        <w:t xml:space="preserve"> Е, </w:t>
      </w:r>
      <w:proofErr w:type="spellStart"/>
      <w:r w:rsidR="00C354FF">
        <w:rPr>
          <w:rFonts w:ascii="Times New Roman" w:hAnsi="Times New Roman"/>
          <w:sz w:val="28"/>
          <w:szCs w:val="28"/>
        </w:rPr>
        <w:t>Свйонте</w:t>
      </w:r>
      <w:r w:rsidR="00C354FF" w:rsidRPr="00E20BD9">
        <w:rPr>
          <w:rFonts w:ascii="Times New Roman" w:hAnsi="Times New Roman"/>
          <w:sz w:val="28"/>
          <w:szCs w:val="28"/>
        </w:rPr>
        <w:t>к</w:t>
      </w:r>
      <w:proofErr w:type="spellEnd"/>
      <w:r w:rsidR="00C354FF">
        <w:rPr>
          <w:rFonts w:ascii="Times New Roman" w:hAnsi="Times New Roman"/>
          <w:sz w:val="28"/>
          <w:szCs w:val="28"/>
          <w:lang w:val="ru-RU"/>
        </w:rPr>
        <w:t> </w:t>
      </w:r>
      <w:r w:rsidR="0037408D">
        <w:rPr>
          <w:rFonts w:ascii="Times New Roman" w:hAnsi="Times New Roman"/>
          <w:sz w:val="28"/>
          <w:szCs w:val="28"/>
        </w:rPr>
        <w:t>І.</w:t>
      </w:r>
      <w:r w:rsidR="000B4F9C">
        <w:rPr>
          <w:rFonts w:ascii="Times New Roman" w:hAnsi="Times New Roman"/>
          <w:sz w:val="28"/>
          <w:szCs w:val="28"/>
        </w:rPr>
        <w:t>,</w:t>
      </w:r>
      <w:r w:rsidR="008E3960">
        <w:rPr>
          <w:rFonts w:ascii="Times New Roman" w:hAnsi="Times New Roman"/>
          <w:sz w:val="28"/>
          <w:szCs w:val="28"/>
        </w:rPr>
        <w:t xml:space="preserve"> які мають значні наукові</w:t>
      </w:r>
      <w:r w:rsidR="000B4F9C">
        <w:rPr>
          <w:rFonts w:ascii="Times New Roman" w:hAnsi="Times New Roman"/>
          <w:sz w:val="28"/>
          <w:szCs w:val="28"/>
        </w:rPr>
        <w:t xml:space="preserve"> здобутки</w:t>
      </w:r>
      <w:r w:rsidR="008E3960">
        <w:rPr>
          <w:rFonts w:ascii="Times New Roman" w:hAnsi="Times New Roman"/>
          <w:sz w:val="28"/>
          <w:szCs w:val="28"/>
        </w:rPr>
        <w:t>.</w:t>
      </w:r>
      <w:r w:rsidR="0037408D">
        <w:rPr>
          <w:rFonts w:ascii="Times New Roman" w:hAnsi="Times New Roman"/>
          <w:sz w:val="28"/>
          <w:szCs w:val="28"/>
        </w:rPr>
        <w:t xml:space="preserve"> </w:t>
      </w:r>
    </w:p>
    <w:p w:rsidR="00942B36" w:rsidRPr="00C24D71" w:rsidRDefault="00B33494" w:rsidP="00495A7C">
      <w:pPr>
        <w:widowControl w:val="0"/>
        <w:autoSpaceDE w:val="0"/>
        <w:autoSpaceDN w:val="0"/>
        <w:adjustRightInd w:val="0"/>
        <w:spacing w:after="0" w:line="240" w:lineRule="auto"/>
        <w:ind w:firstLine="709"/>
        <w:jc w:val="both"/>
        <w:rPr>
          <w:rFonts w:ascii="Times New Roman" w:hAnsi="Times New Roman"/>
          <w:sz w:val="28"/>
          <w:szCs w:val="28"/>
        </w:rPr>
      </w:pPr>
      <w:r w:rsidRPr="00942B36">
        <w:rPr>
          <w:rFonts w:ascii="Times New Roman" w:hAnsi="Times New Roman"/>
          <w:b/>
          <w:sz w:val="28"/>
          <w:szCs w:val="28"/>
        </w:rPr>
        <w:t>Мета статті:</w:t>
      </w:r>
      <w:r>
        <w:rPr>
          <w:rFonts w:ascii="Times New Roman" w:hAnsi="Times New Roman"/>
          <w:sz w:val="28"/>
          <w:szCs w:val="28"/>
        </w:rPr>
        <w:t xml:space="preserve"> в</w:t>
      </w:r>
      <w:r w:rsidR="003F7A3D">
        <w:rPr>
          <w:rFonts w:ascii="Times New Roman" w:hAnsi="Times New Roman"/>
          <w:sz w:val="28"/>
          <w:szCs w:val="28"/>
        </w:rPr>
        <w:t>исвітлити традиції виготовл</w:t>
      </w:r>
      <w:r w:rsidRPr="00C736AD">
        <w:rPr>
          <w:rFonts w:ascii="Times New Roman" w:hAnsi="Times New Roman"/>
          <w:sz w:val="28"/>
          <w:szCs w:val="28"/>
        </w:rPr>
        <w:t xml:space="preserve">ення художніх виробів на Гуцульщині і Покутті, </w:t>
      </w:r>
      <w:r w:rsidR="00F245A4">
        <w:rPr>
          <w:rFonts w:ascii="Times New Roman" w:hAnsi="Times New Roman"/>
          <w:sz w:val="28"/>
          <w:szCs w:val="28"/>
        </w:rPr>
        <w:t xml:space="preserve">розкрити </w:t>
      </w:r>
      <w:r w:rsidR="000D3BF8">
        <w:rPr>
          <w:rFonts w:ascii="Times New Roman" w:hAnsi="Times New Roman"/>
          <w:sz w:val="28"/>
          <w:szCs w:val="28"/>
        </w:rPr>
        <w:t>ум</w:t>
      </w:r>
      <w:r w:rsidR="007E3F66">
        <w:rPr>
          <w:rFonts w:ascii="Times New Roman" w:hAnsi="Times New Roman"/>
          <w:sz w:val="28"/>
          <w:szCs w:val="28"/>
        </w:rPr>
        <w:t>ови створення професійних шкіл і</w:t>
      </w:r>
      <w:r w:rsidR="000D3BF8">
        <w:rPr>
          <w:rFonts w:ascii="Times New Roman" w:hAnsi="Times New Roman"/>
          <w:sz w:val="28"/>
          <w:szCs w:val="28"/>
        </w:rPr>
        <w:t xml:space="preserve"> </w:t>
      </w:r>
      <w:r w:rsidR="00A35317">
        <w:rPr>
          <w:rFonts w:ascii="Times New Roman" w:hAnsi="Times New Roman"/>
          <w:sz w:val="28"/>
          <w:szCs w:val="28"/>
        </w:rPr>
        <w:t>по</w:t>
      </w:r>
      <w:r w:rsidR="007E3F66">
        <w:rPr>
          <w:rFonts w:ascii="Times New Roman" w:hAnsi="Times New Roman"/>
          <w:sz w:val="28"/>
          <w:szCs w:val="28"/>
        </w:rPr>
        <w:t>казати внесок визначних діячів культури й мистецтва та</w:t>
      </w:r>
      <w:r w:rsidR="00392AE4">
        <w:rPr>
          <w:rFonts w:ascii="Times New Roman" w:hAnsi="Times New Roman"/>
          <w:sz w:val="28"/>
          <w:szCs w:val="28"/>
        </w:rPr>
        <w:t xml:space="preserve"> обґрунтуват</w:t>
      </w:r>
      <w:r>
        <w:rPr>
          <w:rFonts w:ascii="Times New Roman" w:hAnsi="Times New Roman"/>
          <w:sz w:val="28"/>
          <w:szCs w:val="28"/>
        </w:rPr>
        <w:t>и доцільність використання</w:t>
      </w:r>
      <w:r w:rsidR="003F7A3D">
        <w:rPr>
          <w:rFonts w:ascii="Times New Roman" w:hAnsi="Times New Roman"/>
          <w:sz w:val="28"/>
          <w:szCs w:val="28"/>
        </w:rPr>
        <w:t xml:space="preserve"> </w:t>
      </w:r>
      <w:r w:rsidR="00A35317">
        <w:rPr>
          <w:rFonts w:ascii="Times New Roman" w:hAnsi="Times New Roman"/>
          <w:sz w:val="28"/>
          <w:szCs w:val="28"/>
        </w:rPr>
        <w:t xml:space="preserve">художнього ремесла </w:t>
      </w:r>
      <w:r w:rsidRPr="00C736AD">
        <w:rPr>
          <w:rFonts w:ascii="Times New Roman" w:hAnsi="Times New Roman"/>
          <w:sz w:val="28"/>
          <w:szCs w:val="28"/>
        </w:rPr>
        <w:t xml:space="preserve">у загальноосвітніх і спеціальних навчальних закладах. </w:t>
      </w:r>
    </w:p>
    <w:p w:rsidR="00813166" w:rsidRPr="00813166" w:rsidRDefault="00A35317" w:rsidP="00495A7C">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                      </w:t>
      </w:r>
      <w:r w:rsidR="00813166" w:rsidRPr="00813166">
        <w:rPr>
          <w:rFonts w:ascii="Times New Roman" w:hAnsi="Times New Roman"/>
          <w:b/>
          <w:sz w:val="28"/>
          <w:szCs w:val="28"/>
        </w:rPr>
        <w:t>Виклад основного матеріалу</w:t>
      </w:r>
      <w:r w:rsidR="00511D3D">
        <w:rPr>
          <w:rFonts w:ascii="Times New Roman" w:hAnsi="Times New Roman"/>
          <w:b/>
          <w:sz w:val="28"/>
          <w:szCs w:val="28"/>
        </w:rPr>
        <w:t xml:space="preserve"> дослідження</w:t>
      </w:r>
    </w:p>
    <w:p w:rsidR="00057568" w:rsidRDefault="00057568" w:rsidP="00495A7C">
      <w:pPr>
        <w:spacing w:after="0" w:line="240" w:lineRule="auto"/>
        <w:ind w:firstLine="709"/>
        <w:jc w:val="both"/>
        <w:rPr>
          <w:rFonts w:ascii="Times New Roman" w:hAnsi="Times New Roman"/>
          <w:sz w:val="28"/>
          <w:szCs w:val="28"/>
        </w:rPr>
      </w:pPr>
      <w:r>
        <w:rPr>
          <w:rFonts w:ascii="Times New Roman" w:hAnsi="Times New Roman"/>
          <w:sz w:val="28"/>
          <w:szCs w:val="28"/>
        </w:rPr>
        <w:t>Ще з часів Галицько-Волинського князівства Галичина приваблювала майстрів з інших теренів Русі</w:t>
      </w:r>
      <w:r w:rsidR="00565648">
        <w:rPr>
          <w:rFonts w:ascii="Times New Roman" w:hAnsi="Times New Roman"/>
          <w:sz w:val="28"/>
          <w:szCs w:val="28"/>
        </w:rPr>
        <w:t xml:space="preserve"> та заграниці</w:t>
      </w:r>
      <w:r>
        <w:rPr>
          <w:rFonts w:ascii="Times New Roman" w:hAnsi="Times New Roman"/>
          <w:sz w:val="28"/>
          <w:szCs w:val="28"/>
        </w:rPr>
        <w:t xml:space="preserve">. </w:t>
      </w:r>
      <w:r w:rsidR="00007601">
        <w:rPr>
          <w:rFonts w:ascii="Times New Roman" w:hAnsi="Times New Roman"/>
          <w:sz w:val="28"/>
          <w:szCs w:val="28"/>
        </w:rPr>
        <w:t xml:space="preserve">Як </w:t>
      </w:r>
      <w:r w:rsidR="00E223F8">
        <w:rPr>
          <w:rFonts w:ascii="Times New Roman" w:hAnsi="Times New Roman"/>
          <w:sz w:val="28"/>
          <w:szCs w:val="28"/>
        </w:rPr>
        <w:t xml:space="preserve">розповідає літописець, </w:t>
      </w:r>
      <w:r>
        <w:rPr>
          <w:rFonts w:ascii="Times New Roman" w:hAnsi="Times New Roman"/>
          <w:sz w:val="28"/>
          <w:szCs w:val="28"/>
        </w:rPr>
        <w:t xml:space="preserve">за князювання Данила Галицького на розбудову </w:t>
      </w:r>
      <w:proofErr w:type="spellStart"/>
      <w:r>
        <w:rPr>
          <w:rFonts w:ascii="Times New Roman" w:hAnsi="Times New Roman"/>
          <w:sz w:val="28"/>
          <w:szCs w:val="28"/>
        </w:rPr>
        <w:t>Холма</w:t>
      </w:r>
      <w:proofErr w:type="spellEnd"/>
      <w:r>
        <w:rPr>
          <w:rFonts w:ascii="Times New Roman" w:hAnsi="Times New Roman"/>
          <w:sz w:val="28"/>
          <w:szCs w:val="28"/>
        </w:rPr>
        <w:t xml:space="preserve"> (1237 р.</w:t>
      </w:r>
      <w:r w:rsidR="00007601">
        <w:rPr>
          <w:rFonts w:ascii="Times New Roman" w:hAnsi="Times New Roman"/>
          <w:sz w:val="28"/>
          <w:szCs w:val="28"/>
        </w:rPr>
        <w:t xml:space="preserve">) </w:t>
      </w:r>
      <w:r w:rsidR="00A35317">
        <w:rPr>
          <w:rFonts w:ascii="Times New Roman" w:hAnsi="Times New Roman"/>
          <w:sz w:val="28"/>
          <w:szCs w:val="28"/>
        </w:rPr>
        <w:t>прикликані всякі майстри</w:t>
      </w:r>
      <w:r w:rsidR="00151CC2">
        <w:rPr>
          <w:rFonts w:ascii="Times New Roman" w:hAnsi="Times New Roman"/>
          <w:sz w:val="28"/>
          <w:szCs w:val="28"/>
        </w:rPr>
        <w:t>, що тікали від татар: «</w:t>
      </w:r>
      <w:proofErr w:type="spellStart"/>
      <w:r>
        <w:rPr>
          <w:rFonts w:ascii="Times New Roman" w:hAnsi="Times New Roman"/>
          <w:sz w:val="28"/>
          <w:szCs w:val="28"/>
        </w:rPr>
        <w:t>сидельники</w:t>
      </w:r>
      <w:proofErr w:type="spellEnd"/>
      <w:r>
        <w:rPr>
          <w:rFonts w:ascii="Times New Roman" w:hAnsi="Times New Roman"/>
          <w:sz w:val="28"/>
          <w:szCs w:val="28"/>
        </w:rPr>
        <w:t xml:space="preserve">, і лучники, і </w:t>
      </w:r>
      <w:proofErr w:type="spellStart"/>
      <w:r>
        <w:rPr>
          <w:rFonts w:ascii="Times New Roman" w:hAnsi="Times New Roman"/>
          <w:sz w:val="28"/>
          <w:szCs w:val="28"/>
        </w:rPr>
        <w:t>сагайдачники</w:t>
      </w:r>
      <w:proofErr w:type="spellEnd"/>
      <w:r w:rsidR="00F70A5E">
        <w:rPr>
          <w:rFonts w:ascii="Times New Roman" w:hAnsi="Times New Roman"/>
          <w:sz w:val="28"/>
          <w:szCs w:val="28"/>
        </w:rPr>
        <w:t xml:space="preserve">, і ковалі заліза, і міді, і срібла. І настало пожвавлення, і поповнили вони дворами навколо </w:t>
      </w:r>
      <w:proofErr w:type="spellStart"/>
      <w:r w:rsidR="00F70A5E">
        <w:rPr>
          <w:rFonts w:ascii="Times New Roman" w:hAnsi="Times New Roman"/>
          <w:sz w:val="28"/>
          <w:szCs w:val="28"/>
        </w:rPr>
        <w:t>города</w:t>
      </w:r>
      <w:proofErr w:type="spellEnd"/>
      <w:r w:rsidR="00F70A5E">
        <w:rPr>
          <w:rFonts w:ascii="Times New Roman" w:hAnsi="Times New Roman"/>
          <w:sz w:val="28"/>
          <w:szCs w:val="28"/>
        </w:rPr>
        <w:t xml:space="preserve"> поля і села»</w:t>
      </w:r>
      <w:r w:rsidR="00565648">
        <w:rPr>
          <w:rFonts w:ascii="Times New Roman" w:hAnsi="Times New Roman"/>
          <w:sz w:val="28"/>
          <w:szCs w:val="28"/>
        </w:rPr>
        <w:t xml:space="preserve"> [</w:t>
      </w:r>
      <w:r w:rsidR="00DA3232">
        <w:rPr>
          <w:rFonts w:ascii="Times New Roman" w:hAnsi="Times New Roman"/>
          <w:sz w:val="28"/>
          <w:szCs w:val="28"/>
        </w:rPr>
        <w:t>21,</w:t>
      </w:r>
      <w:r w:rsidR="00565648">
        <w:rPr>
          <w:rFonts w:ascii="Times New Roman" w:hAnsi="Times New Roman"/>
          <w:sz w:val="28"/>
          <w:szCs w:val="28"/>
        </w:rPr>
        <w:t xml:space="preserve"> с. 98</w:t>
      </w:r>
      <w:r w:rsidR="00DA3232">
        <w:rPr>
          <w:rFonts w:ascii="Times New Roman" w:hAnsi="Times New Roman"/>
          <w:b/>
          <w:sz w:val="28"/>
          <w:szCs w:val="28"/>
        </w:rPr>
        <w:t xml:space="preserve">]. </w:t>
      </w:r>
      <w:r w:rsidR="00C76950">
        <w:rPr>
          <w:rFonts w:ascii="Times New Roman" w:hAnsi="Times New Roman"/>
          <w:sz w:val="28"/>
          <w:szCs w:val="28"/>
        </w:rPr>
        <w:t>Так в</w:t>
      </w:r>
      <w:r w:rsidR="00942B36">
        <w:rPr>
          <w:rFonts w:ascii="Times New Roman" w:hAnsi="Times New Roman"/>
          <w:sz w:val="28"/>
          <w:szCs w:val="28"/>
        </w:rPr>
        <w:t xml:space="preserve"> околицях</w:t>
      </w:r>
      <w:r w:rsidR="00565648">
        <w:rPr>
          <w:rFonts w:ascii="Times New Roman" w:hAnsi="Times New Roman"/>
          <w:sz w:val="28"/>
          <w:szCs w:val="28"/>
        </w:rPr>
        <w:t xml:space="preserve"> Галича </w:t>
      </w:r>
      <w:r w:rsidR="00942B36">
        <w:rPr>
          <w:rFonts w:ascii="Times New Roman" w:hAnsi="Times New Roman"/>
          <w:sz w:val="28"/>
          <w:szCs w:val="28"/>
        </w:rPr>
        <w:t>виникли</w:t>
      </w:r>
      <w:r w:rsidR="00565648">
        <w:rPr>
          <w:rFonts w:ascii="Times New Roman" w:hAnsi="Times New Roman"/>
          <w:sz w:val="28"/>
          <w:szCs w:val="28"/>
        </w:rPr>
        <w:t xml:space="preserve">: Боднарів, </w:t>
      </w:r>
      <w:proofErr w:type="spellStart"/>
      <w:r w:rsidR="00565648">
        <w:rPr>
          <w:rFonts w:ascii="Times New Roman" w:hAnsi="Times New Roman"/>
          <w:sz w:val="28"/>
          <w:szCs w:val="28"/>
        </w:rPr>
        <w:t>Сапогів</w:t>
      </w:r>
      <w:proofErr w:type="spellEnd"/>
      <w:r w:rsidR="00565648">
        <w:rPr>
          <w:rFonts w:ascii="Times New Roman" w:hAnsi="Times New Roman"/>
          <w:sz w:val="28"/>
          <w:szCs w:val="28"/>
        </w:rPr>
        <w:t>, Комарів</w:t>
      </w:r>
      <w:r w:rsidR="00511D3D">
        <w:rPr>
          <w:rFonts w:ascii="Times New Roman" w:hAnsi="Times New Roman"/>
          <w:sz w:val="28"/>
          <w:szCs w:val="28"/>
        </w:rPr>
        <w:t>, Гончарів</w:t>
      </w:r>
      <w:r w:rsidR="00565648">
        <w:rPr>
          <w:rFonts w:ascii="Times New Roman" w:hAnsi="Times New Roman"/>
          <w:sz w:val="28"/>
          <w:szCs w:val="28"/>
        </w:rPr>
        <w:t xml:space="preserve"> та інші</w:t>
      </w:r>
      <w:r w:rsidR="00942B36">
        <w:rPr>
          <w:rFonts w:ascii="Times New Roman" w:hAnsi="Times New Roman"/>
          <w:sz w:val="28"/>
          <w:szCs w:val="28"/>
        </w:rPr>
        <w:t xml:space="preserve"> в</w:t>
      </w:r>
      <w:r w:rsidR="00565648">
        <w:rPr>
          <w:rFonts w:ascii="Times New Roman" w:hAnsi="Times New Roman"/>
          <w:sz w:val="28"/>
          <w:szCs w:val="28"/>
        </w:rPr>
        <w:t xml:space="preserve"> минулому ремісничі поселення</w:t>
      </w:r>
      <w:r w:rsidR="000C0AE7">
        <w:rPr>
          <w:rFonts w:ascii="Times New Roman" w:hAnsi="Times New Roman"/>
          <w:sz w:val="28"/>
          <w:szCs w:val="28"/>
        </w:rPr>
        <w:t>. Густо заселена т</w:t>
      </w:r>
      <w:r w:rsidR="00565648">
        <w:rPr>
          <w:rFonts w:ascii="Times New Roman" w:hAnsi="Times New Roman"/>
          <w:sz w:val="28"/>
          <w:szCs w:val="28"/>
        </w:rPr>
        <w:t>ериторія Покуття</w:t>
      </w:r>
      <w:r w:rsidR="00942B36">
        <w:rPr>
          <w:rFonts w:ascii="Times New Roman" w:hAnsi="Times New Roman"/>
          <w:sz w:val="28"/>
          <w:szCs w:val="28"/>
        </w:rPr>
        <w:t xml:space="preserve"> </w:t>
      </w:r>
      <w:r w:rsidR="000C0AE7">
        <w:rPr>
          <w:rFonts w:ascii="Times New Roman" w:hAnsi="Times New Roman"/>
          <w:sz w:val="28"/>
          <w:szCs w:val="28"/>
        </w:rPr>
        <w:t>також</w:t>
      </w:r>
      <w:r w:rsidR="00C92D4A" w:rsidRPr="00C92D4A">
        <w:rPr>
          <w:rFonts w:ascii="Times New Roman" w:hAnsi="Times New Roman"/>
          <w:sz w:val="28"/>
          <w:szCs w:val="28"/>
        </w:rPr>
        <w:t xml:space="preserve"> </w:t>
      </w:r>
      <w:r w:rsidR="00C92D4A">
        <w:rPr>
          <w:rFonts w:ascii="Times New Roman" w:hAnsi="Times New Roman"/>
          <w:sz w:val="28"/>
          <w:szCs w:val="28"/>
        </w:rPr>
        <w:t xml:space="preserve">приваблювала </w:t>
      </w:r>
      <w:r w:rsidR="0042563D">
        <w:rPr>
          <w:rFonts w:ascii="Times New Roman" w:hAnsi="Times New Roman"/>
          <w:sz w:val="28"/>
          <w:szCs w:val="28"/>
        </w:rPr>
        <w:t>ремісників та</w:t>
      </w:r>
      <w:r w:rsidR="00C92D4A">
        <w:rPr>
          <w:rFonts w:ascii="Times New Roman" w:hAnsi="Times New Roman"/>
          <w:sz w:val="28"/>
          <w:szCs w:val="28"/>
        </w:rPr>
        <w:t xml:space="preserve"> торговців</w:t>
      </w:r>
      <w:r w:rsidR="000C0AE7">
        <w:rPr>
          <w:rFonts w:ascii="Times New Roman" w:hAnsi="Times New Roman"/>
          <w:sz w:val="28"/>
          <w:szCs w:val="28"/>
        </w:rPr>
        <w:t xml:space="preserve"> з різних країв. А</w:t>
      </w:r>
      <w:r w:rsidR="00511D3D">
        <w:rPr>
          <w:rFonts w:ascii="Times New Roman" w:hAnsi="Times New Roman"/>
          <w:sz w:val="28"/>
          <w:szCs w:val="28"/>
        </w:rPr>
        <w:t xml:space="preserve"> з часу</w:t>
      </w:r>
      <w:r w:rsidR="000C0AE7">
        <w:rPr>
          <w:rFonts w:ascii="Times New Roman" w:hAnsi="Times New Roman"/>
          <w:sz w:val="28"/>
          <w:szCs w:val="28"/>
        </w:rPr>
        <w:t xml:space="preserve"> коли </w:t>
      </w:r>
      <w:r w:rsidR="00565648">
        <w:rPr>
          <w:rFonts w:ascii="Times New Roman" w:hAnsi="Times New Roman"/>
          <w:sz w:val="28"/>
          <w:szCs w:val="28"/>
        </w:rPr>
        <w:t>в школах</w:t>
      </w:r>
      <w:r w:rsidR="00151CC2">
        <w:rPr>
          <w:rFonts w:ascii="Times New Roman" w:hAnsi="Times New Roman"/>
          <w:sz w:val="28"/>
          <w:szCs w:val="28"/>
        </w:rPr>
        <w:t xml:space="preserve"> поч</w:t>
      </w:r>
      <w:r w:rsidR="000C0AE7">
        <w:rPr>
          <w:rFonts w:ascii="Times New Roman" w:hAnsi="Times New Roman"/>
          <w:sz w:val="28"/>
          <w:szCs w:val="28"/>
        </w:rPr>
        <w:t>али вивчати латинську мову, особливо в період Ренесансу, з</w:t>
      </w:r>
      <w:r w:rsidR="00565648">
        <w:rPr>
          <w:rFonts w:ascii="Times New Roman" w:hAnsi="Times New Roman"/>
          <w:sz w:val="28"/>
          <w:szCs w:val="28"/>
        </w:rPr>
        <w:t>дібна молодь Галичини</w:t>
      </w:r>
      <w:r w:rsidR="0042563D">
        <w:rPr>
          <w:rFonts w:ascii="Times New Roman" w:hAnsi="Times New Roman"/>
          <w:sz w:val="28"/>
          <w:szCs w:val="28"/>
        </w:rPr>
        <w:t xml:space="preserve"> </w:t>
      </w:r>
      <w:r w:rsidR="00511D3D">
        <w:rPr>
          <w:rFonts w:ascii="Times New Roman" w:hAnsi="Times New Roman"/>
          <w:sz w:val="28"/>
          <w:szCs w:val="28"/>
        </w:rPr>
        <w:t>отримала змогу навчатися у</w:t>
      </w:r>
      <w:r w:rsidR="00565648">
        <w:rPr>
          <w:rFonts w:ascii="Times New Roman" w:hAnsi="Times New Roman"/>
          <w:sz w:val="28"/>
          <w:szCs w:val="28"/>
        </w:rPr>
        <w:t xml:space="preserve"> </w:t>
      </w:r>
      <w:r w:rsidR="000C0AE7">
        <w:rPr>
          <w:rFonts w:ascii="Times New Roman" w:hAnsi="Times New Roman"/>
          <w:sz w:val="28"/>
          <w:szCs w:val="28"/>
        </w:rPr>
        <w:t xml:space="preserve">європейських </w:t>
      </w:r>
      <w:r w:rsidR="00511D3D">
        <w:rPr>
          <w:rFonts w:ascii="Times New Roman" w:hAnsi="Times New Roman"/>
          <w:sz w:val="28"/>
          <w:szCs w:val="28"/>
        </w:rPr>
        <w:t>університетах,</w:t>
      </w:r>
      <w:r w:rsidR="00565648">
        <w:rPr>
          <w:rFonts w:ascii="Times New Roman" w:hAnsi="Times New Roman"/>
          <w:sz w:val="28"/>
          <w:szCs w:val="28"/>
        </w:rPr>
        <w:t xml:space="preserve"> </w:t>
      </w:r>
      <w:r w:rsidR="000C0AE7">
        <w:rPr>
          <w:rFonts w:ascii="Times New Roman" w:hAnsi="Times New Roman"/>
          <w:sz w:val="28"/>
          <w:szCs w:val="28"/>
        </w:rPr>
        <w:t>вивчат</w:t>
      </w:r>
      <w:r w:rsidR="00C92D4A">
        <w:rPr>
          <w:rFonts w:ascii="Times New Roman" w:hAnsi="Times New Roman"/>
          <w:sz w:val="28"/>
          <w:szCs w:val="28"/>
        </w:rPr>
        <w:t>и</w:t>
      </w:r>
      <w:r w:rsidR="00C90C9B">
        <w:rPr>
          <w:rFonts w:ascii="Times New Roman" w:hAnsi="Times New Roman"/>
          <w:sz w:val="28"/>
          <w:szCs w:val="28"/>
        </w:rPr>
        <w:t xml:space="preserve"> «</w:t>
      </w:r>
      <w:r w:rsidR="00C92D4A">
        <w:rPr>
          <w:rFonts w:ascii="Times New Roman" w:hAnsi="Times New Roman"/>
          <w:sz w:val="28"/>
          <w:szCs w:val="28"/>
        </w:rPr>
        <w:t>сім</w:t>
      </w:r>
      <w:r w:rsidR="00C90C9B">
        <w:rPr>
          <w:rFonts w:ascii="Times New Roman" w:hAnsi="Times New Roman"/>
          <w:sz w:val="28"/>
          <w:szCs w:val="28"/>
        </w:rPr>
        <w:t xml:space="preserve"> вільних мистецтв» з різних сфер духовної діяльності людини: мистецької, історичної, філософської та ін.</w:t>
      </w:r>
      <w:r w:rsidR="00C92D4A">
        <w:rPr>
          <w:rFonts w:ascii="Times New Roman" w:hAnsi="Times New Roman"/>
          <w:sz w:val="28"/>
          <w:szCs w:val="28"/>
        </w:rPr>
        <w:t xml:space="preserve"> </w:t>
      </w:r>
      <w:r w:rsidR="000C0AE7">
        <w:rPr>
          <w:rFonts w:ascii="Times New Roman" w:hAnsi="Times New Roman"/>
          <w:sz w:val="28"/>
          <w:szCs w:val="28"/>
        </w:rPr>
        <w:t>До</w:t>
      </w:r>
      <w:r w:rsidR="00C90C9B">
        <w:rPr>
          <w:rFonts w:ascii="Times New Roman" w:hAnsi="Times New Roman"/>
          <w:sz w:val="28"/>
          <w:szCs w:val="28"/>
        </w:rPr>
        <w:t xml:space="preserve"> Кракова, Праги, Відня, </w:t>
      </w:r>
      <w:proofErr w:type="spellStart"/>
      <w:r w:rsidR="00C90C9B">
        <w:rPr>
          <w:rFonts w:ascii="Times New Roman" w:hAnsi="Times New Roman"/>
          <w:sz w:val="28"/>
          <w:szCs w:val="28"/>
        </w:rPr>
        <w:t>Падуї</w:t>
      </w:r>
      <w:proofErr w:type="spellEnd"/>
      <w:r w:rsidR="00C90C9B">
        <w:rPr>
          <w:rFonts w:ascii="Times New Roman" w:hAnsi="Times New Roman"/>
          <w:sz w:val="28"/>
          <w:szCs w:val="28"/>
        </w:rPr>
        <w:t xml:space="preserve">, Болоньї ринули </w:t>
      </w:r>
      <w:r w:rsidR="000C0AE7">
        <w:rPr>
          <w:rFonts w:ascii="Times New Roman" w:hAnsi="Times New Roman"/>
          <w:sz w:val="28"/>
          <w:szCs w:val="28"/>
        </w:rPr>
        <w:t xml:space="preserve">кращі </w:t>
      </w:r>
      <w:r w:rsidR="00C90C9B">
        <w:rPr>
          <w:rFonts w:ascii="Times New Roman" w:hAnsi="Times New Roman"/>
          <w:sz w:val="28"/>
          <w:szCs w:val="28"/>
        </w:rPr>
        <w:t>сини купців і</w:t>
      </w:r>
      <w:r w:rsidR="00C92D4A">
        <w:rPr>
          <w:rFonts w:ascii="Times New Roman" w:hAnsi="Times New Roman"/>
          <w:sz w:val="28"/>
          <w:szCs w:val="28"/>
        </w:rPr>
        <w:t xml:space="preserve"> ремісників</w:t>
      </w:r>
      <w:r w:rsidR="00C90C9B">
        <w:rPr>
          <w:rFonts w:ascii="Times New Roman" w:hAnsi="Times New Roman"/>
          <w:sz w:val="28"/>
          <w:szCs w:val="28"/>
        </w:rPr>
        <w:t>: кушнірів, кравців, пекарів</w:t>
      </w:r>
      <w:r w:rsidR="000976C3">
        <w:rPr>
          <w:rFonts w:ascii="Times New Roman" w:hAnsi="Times New Roman"/>
          <w:sz w:val="28"/>
          <w:szCs w:val="28"/>
        </w:rPr>
        <w:t xml:space="preserve"> (понад 80% було горян)</w:t>
      </w:r>
      <w:r w:rsidR="00C90C9B">
        <w:rPr>
          <w:rFonts w:ascii="Times New Roman" w:hAnsi="Times New Roman"/>
          <w:sz w:val="28"/>
          <w:szCs w:val="28"/>
        </w:rPr>
        <w:t>[</w:t>
      </w:r>
      <w:r w:rsidR="00A01292">
        <w:rPr>
          <w:rFonts w:ascii="Times New Roman" w:hAnsi="Times New Roman"/>
          <w:sz w:val="28"/>
          <w:szCs w:val="28"/>
        </w:rPr>
        <w:t>21,</w:t>
      </w:r>
      <w:r w:rsidR="00C90C9B">
        <w:rPr>
          <w:rFonts w:ascii="Times New Roman" w:hAnsi="Times New Roman"/>
          <w:sz w:val="28"/>
          <w:szCs w:val="28"/>
        </w:rPr>
        <w:t xml:space="preserve"> с. 132</w:t>
      </w:r>
      <w:r w:rsidR="00C90C9B" w:rsidRPr="00C736AD">
        <w:rPr>
          <w:rFonts w:ascii="Times New Roman" w:hAnsi="Times New Roman"/>
          <w:sz w:val="28"/>
          <w:szCs w:val="28"/>
        </w:rPr>
        <w:t>]</w:t>
      </w:r>
      <w:r w:rsidR="00C90C9B">
        <w:rPr>
          <w:rFonts w:ascii="Times New Roman" w:hAnsi="Times New Roman"/>
          <w:sz w:val="28"/>
          <w:szCs w:val="28"/>
        </w:rPr>
        <w:t xml:space="preserve">, які </w:t>
      </w:r>
      <w:r w:rsidR="000976C3">
        <w:rPr>
          <w:rFonts w:ascii="Times New Roman" w:hAnsi="Times New Roman"/>
          <w:sz w:val="28"/>
          <w:szCs w:val="28"/>
        </w:rPr>
        <w:t>в подальшому</w:t>
      </w:r>
      <w:r w:rsidR="00C90C9B">
        <w:rPr>
          <w:rFonts w:ascii="Times New Roman" w:hAnsi="Times New Roman"/>
          <w:sz w:val="28"/>
          <w:szCs w:val="28"/>
        </w:rPr>
        <w:t xml:space="preserve"> </w:t>
      </w:r>
      <w:r w:rsidR="00C90C9B">
        <w:rPr>
          <w:rFonts w:ascii="Times New Roman" w:hAnsi="Times New Roman"/>
          <w:sz w:val="28"/>
          <w:szCs w:val="28"/>
        </w:rPr>
        <w:lastRenderedPageBreak/>
        <w:t xml:space="preserve">склали світську </w:t>
      </w:r>
      <w:r w:rsidR="0042563D">
        <w:rPr>
          <w:rFonts w:ascii="Times New Roman" w:hAnsi="Times New Roman"/>
          <w:sz w:val="28"/>
          <w:szCs w:val="28"/>
        </w:rPr>
        <w:t>наукову інтелігенцію і прилучилися</w:t>
      </w:r>
      <w:r w:rsidR="00007601">
        <w:rPr>
          <w:rFonts w:ascii="Times New Roman" w:hAnsi="Times New Roman"/>
          <w:sz w:val="28"/>
          <w:szCs w:val="28"/>
        </w:rPr>
        <w:t xml:space="preserve"> до</w:t>
      </w:r>
      <w:r w:rsidR="00B10B93">
        <w:rPr>
          <w:rFonts w:ascii="Times New Roman" w:hAnsi="Times New Roman"/>
          <w:sz w:val="28"/>
          <w:szCs w:val="28"/>
        </w:rPr>
        <w:t xml:space="preserve"> вивчення історичних </w:t>
      </w:r>
      <w:r w:rsidR="00007601">
        <w:rPr>
          <w:rFonts w:ascii="Times New Roman" w:hAnsi="Times New Roman"/>
          <w:sz w:val="28"/>
          <w:szCs w:val="28"/>
        </w:rPr>
        <w:t>пам</w:t>
      </w:r>
      <w:r w:rsidR="003D1077" w:rsidRPr="00C736AD">
        <w:rPr>
          <w:rFonts w:ascii="Times New Roman" w:hAnsi="Times New Roman"/>
          <w:sz w:val="28"/>
          <w:szCs w:val="28"/>
        </w:rPr>
        <w:t>’</w:t>
      </w:r>
      <w:r w:rsidR="00007601">
        <w:rPr>
          <w:rFonts w:ascii="Times New Roman" w:hAnsi="Times New Roman"/>
          <w:sz w:val="28"/>
          <w:szCs w:val="28"/>
        </w:rPr>
        <w:t>яток,</w:t>
      </w:r>
      <w:r w:rsidR="00B10B93">
        <w:rPr>
          <w:rFonts w:ascii="Times New Roman" w:hAnsi="Times New Roman"/>
          <w:sz w:val="28"/>
          <w:szCs w:val="28"/>
        </w:rPr>
        <w:t xml:space="preserve"> твор</w:t>
      </w:r>
      <w:r w:rsidR="00007601">
        <w:rPr>
          <w:rFonts w:ascii="Times New Roman" w:hAnsi="Times New Roman"/>
          <w:sz w:val="28"/>
          <w:szCs w:val="28"/>
        </w:rPr>
        <w:t>ів</w:t>
      </w:r>
      <w:r w:rsidR="00B10B93">
        <w:rPr>
          <w:rFonts w:ascii="Times New Roman" w:hAnsi="Times New Roman"/>
          <w:sz w:val="28"/>
          <w:szCs w:val="28"/>
        </w:rPr>
        <w:t xml:space="preserve"> декоративно-вжиткового мистецтва</w:t>
      </w:r>
      <w:r w:rsidR="000976C3">
        <w:rPr>
          <w:rFonts w:ascii="Times New Roman" w:hAnsi="Times New Roman"/>
          <w:sz w:val="28"/>
          <w:szCs w:val="28"/>
        </w:rPr>
        <w:t xml:space="preserve"> і загалом зба</w:t>
      </w:r>
      <w:r w:rsidR="002E7D5E">
        <w:rPr>
          <w:rFonts w:ascii="Times New Roman" w:hAnsi="Times New Roman"/>
          <w:sz w:val="28"/>
          <w:szCs w:val="28"/>
        </w:rPr>
        <w:t xml:space="preserve">гатили українську науку й </w:t>
      </w:r>
      <w:r w:rsidR="000976C3">
        <w:rPr>
          <w:rFonts w:ascii="Times New Roman" w:hAnsi="Times New Roman"/>
          <w:sz w:val="28"/>
          <w:szCs w:val="28"/>
        </w:rPr>
        <w:t>освіту</w:t>
      </w:r>
      <w:r w:rsidR="00B10B93">
        <w:rPr>
          <w:rFonts w:ascii="Times New Roman" w:hAnsi="Times New Roman"/>
          <w:sz w:val="28"/>
          <w:szCs w:val="28"/>
        </w:rPr>
        <w:t xml:space="preserve">. </w:t>
      </w:r>
    </w:p>
    <w:p w:rsidR="006D0763" w:rsidRDefault="0093058F" w:rsidP="00495A7C">
      <w:pPr>
        <w:spacing w:after="0" w:line="240" w:lineRule="auto"/>
        <w:ind w:firstLine="709"/>
        <w:jc w:val="both"/>
        <w:rPr>
          <w:rFonts w:ascii="Times New Roman" w:hAnsi="Times New Roman"/>
          <w:sz w:val="28"/>
          <w:szCs w:val="28"/>
        </w:rPr>
      </w:pPr>
      <w:r>
        <w:rPr>
          <w:rFonts w:ascii="Times New Roman" w:hAnsi="Times New Roman"/>
          <w:sz w:val="28"/>
          <w:szCs w:val="28"/>
        </w:rPr>
        <w:t>Значного</w:t>
      </w:r>
      <w:r w:rsidR="00E223F8">
        <w:rPr>
          <w:rFonts w:ascii="Times New Roman" w:hAnsi="Times New Roman"/>
          <w:sz w:val="28"/>
          <w:szCs w:val="28"/>
        </w:rPr>
        <w:t xml:space="preserve"> розголосу</w:t>
      </w:r>
      <w:r>
        <w:rPr>
          <w:rFonts w:ascii="Times New Roman" w:hAnsi="Times New Roman"/>
          <w:sz w:val="28"/>
          <w:szCs w:val="28"/>
        </w:rPr>
        <w:t xml:space="preserve"> набули</w:t>
      </w:r>
      <w:r w:rsidR="002F0EB1" w:rsidRPr="00C736AD">
        <w:rPr>
          <w:rFonts w:ascii="Times New Roman" w:hAnsi="Times New Roman"/>
          <w:sz w:val="28"/>
          <w:szCs w:val="28"/>
        </w:rPr>
        <w:t xml:space="preserve"> </w:t>
      </w:r>
      <w:r w:rsidR="00007601">
        <w:rPr>
          <w:rFonts w:ascii="Times New Roman" w:hAnsi="Times New Roman"/>
          <w:sz w:val="28"/>
          <w:szCs w:val="28"/>
        </w:rPr>
        <w:t>дослідження</w:t>
      </w:r>
      <w:r w:rsidR="0042563D">
        <w:rPr>
          <w:rFonts w:ascii="Times New Roman" w:hAnsi="Times New Roman"/>
          <w:sz w:val="28"/>
          <w:szCs w:val="28"/>
        </w:rPr>
        <w:t xml:space="preserve"> народного</w:t>
      </w:r>
      <w:r w:rsidR="00007601">
        <w:rPr>
          <w:rFonts w:ascii="Times New Roman" w:hAnsi="Times New Roman"/>
          <w:sz w:val="28"/>
          <w:szCs w:val="28"/>
        </w:rPr>
        <w:t xml:space="preserve"> </w:t>
      </w:r>
      <w:r w:rsidR="0042563D">
        <w:rPr>
          <w:rFonts w:ascii="Times New Roman" w:hAnsi="Times New Roman"/>
          <w:sz w:val="28"/>
          <w:szCs w:val="28"/>
        </w:rPr>
        <w:t xml:space="preserve">мистецтва після етнографічної виставки </w:t>
      </w:r>
      <w:r w:rsidR="002F0EB1" w:rsidRPr="00C736AD">
        <w:rPr>
          <w:rFonts w:ascii="Times New Roman" w:hAnsi="Times New Roman"/>
          <w:sz w:val="28"/>
          <w:szCs w:val="28"/>
        </w:rPr>
        <w:t xml:space="preserve">1880 року в Коломиї, де </w:t>
      </w:r>
      <w:r w:rsidR="00087B00">
        <w:rPr>
          <w:rFonts w:ascii="Times New Roman" w:hAnsi="Times New Roman"/>
          <w:sz w:val="28"/>
          <w:szCs w:val="28"/>
        </w:rPr>
        <w:t>значний попит і зацікавлення мали</w:t>
      </w:r>
      <w:r w:rsidR="002F0EB1" w:rsidRPr="00C736AD">
        <w:rPr>
          <w:rFonts w:ascii="Times New Roman" w:hAnsi="Times New Roman"/>
          <w:sz w:val="28"/>
          <w:szCs w:val="28"/>
        </w:rPr>
        <w:t xml:space="preserve"> вироби домашнього промислу: різьблені рахви, тарелі, писанки, мосяжні вироби,</w:t>
      </w:r>
      <w:r w:rsidR="00C32F7E">
        <w:rPr>
          <w:rFonts w:ascii="Times New Roman" w:hAnsi="Times New Roman"/>
          <w:sz w:val="28"/>
          <w:szCs w:val="28"/>
        </w:rPr>
        <w:t xml:space="preserve"> килими, археологічні знахідки. За </w:t>
      </w:r>
      <w:r w:rsidR="00D13F98" w:rsidRPr="00495A7C">
        <w:rPr>
          <w:rFonts w:ascii="Times New Roman" w:hAnsi="Times New Roman"/>
          <w:sz w:val="28"/>
          <w:szCs w:val="28"/>
        </w:rPr>
        <w:t xml:space="preserve">її </w:t>
      </w:r>
      <w:r w:rsidR="00D13F98">
        <w:rPr>
          <w:rFonts w:ascii="Times New Roman" w:hAnsi="Times New Roman"/>
          <w:sz w:val="28"/>
          <w:szCs w:val="28"/>
        </w:rPr>
        <w:t>матеріалами</w:t>
      </w:r>
      <w:r w:rsidR="004F45F3">
        <w:rPr>
          <w:rFonts w:ascii="Times New Roman" w:hAnsi="Times New Roman"/>
          <w:sz w:val="28"/>
          <w:szCs w:val="28"/>
        </w:rPr>
        <w:t xml:space="preserve"> </w:t>
      </w:r>
      <w:proofErr w:type="spellStart"/>
      <w:r w:rsidR="004F45F3">
        <w:rPr>
          <w:rFonts w:ascii="Times New Roman" w:hAnsi="Times New Roman"/>
          <w:sz w:val="28"/>
          <w:szCs w:val="28"/>
        </w:rPr>
        <w:t>Маркелій</w:t>
      </w:r>
      <w:proofErr w:type="spellEnd"/>
      <w:r w:rsidR="004F45F3">
        <w:rPr>
          <w:rFonts w:ascii="Times New Roman" w:hAnsi="Times New Roman"/>
          <w:sz w:val="28"/>
          <w:szCs w:val="28"/>
        </w:rPr>
        <w:t xml:space="preserve"> </w:t>
      </w:r>
      <w:proofErr w:type="spellStart"/>
      <w:r w:rsidR="004F45F3">
        <w:rPr>
          <w:rFonts w:ascii="Times New Roman" w:hAnsi="Times New Roman"/>
          <w:sz w:val="28"/>
          <w:szCs w:val="28"/>
        </w:rPr>
        <w:t>Туркавський</w:t>
      </w:r>
      <w:proofErr w:type="spellEnd"/>
      <w:r w:rsidR="004F45F3">
        <w:rPr>
          <w:rFonts w:ascii="Times New Roman" w:hAnsi="Times New Roman"/>
          <w:sz w:val="28"/>
          <w:szCs w:val="28"/>
        </w:rPr>
        <w:t xml:space="preserve"> опублікував </w:t>
      </w:r>
      <w:r w:rsidR="006C4DB5">
        <w:rPr>
          <w:rFonts w:ascii="Times New Roman" w:hAnsi="Times New Roman"/>
          <w:sz w:val="28"/>
          <w:szCs w:val="28"/>
        </w:rPr>
        <w:t>опис</w:t>
      </w:r>
      <w:r w:rsidR="004F45F3">
        <w:rPr>
          <w:rFonts w:ascii="Times New Roman" w:hAnsi="Times New Roman"/>
          <w:sz w:val="28"/>
          <w:szCs w:val="28"/>
        </w:rPr>
        <w:t xml:space="preserve"> </w:t>
      </w:r>
      <w:proofErr w:type="spellStart"/>
      <w:r w:rsidR="00BF6701" w:rsidRPr="00C736AD">
        <w:rPr>
          <w:rFonts w:ascii="Times New Roman" w:hAnsi="Times New Roman"/>
          <w:sz w:val="28"/>
          <w:szCs w:val="28"/>
        </w:rPr>
        <w:t>“</w:t>
      </w:r>
      <w:r w:rsidR="004F45F3">
        <w:rPr>
          <w:rFonts w:ascii="Times New Roman" w:hAnsi="Times New Roman"/>
          <w:sz w:val="28"/>
          <w:szCs w:val="28"/>
        </w:rPr>
        <w:t>Етнографічна</w:t>
      </w:r>
      <w:proofErr w:type="spellEnd"/>
      <w:r w:rsidR="004F45F3">
        <w:rPr>
          <w:rFonts w:ascii="Times New Roman" w:hAnsi="Times New Roman"/>
          <w:sz w:val="28"/>
          <w:szCs w:val="28"/>
        </w:rPr>
        <w:t xml:space="preserve"> виставка Покуття в </w:t>
      </w:r>
      <w:proofErr w:type="spellStart"/>
      <w:r w:rsidR="004F45F3">
        <w:rPr>
          <w:rFonts w:ascii="Times New Roman" w:hAnsi="Times New Roman"/>
          <w:sz w:val="28"/>
          <w:szCs w:val="28"/>
        </w:rPr>
        <w:t>Коломиї</w:t>
      </w:r>
      <w:r w:rsidR="00BF6701" w:rsidRPr="00C736AD">
        <w:rPr>
          <w:rFonts w:ascii="Times New Roman" w:hAnsi="Times New Roman"/>
          <w:color w:val="000000"/>
          <w:sz w:val="28"/>
          <w:szCs w:val="28"/>
        </w:rPr>
        <w:t>”</w:t>
      </w:r>
      <w:proofErr w:type="spellEnd"/>
      <w:r w:rsidR="002D4AE3">
        <w:rPr>
          <w:rFonts w:ascii="Times New Roman" w:hAnsi="Times New Roman"/>
          <w:sz w:val="28"/>
          <w:szCs w:val="28"/>
        </w:rPr>
        <w:t xml:space="preserve"> </w:t>
      </w:r>
      <w:r w:rsidR="00AF5B44">
        <w:rPr>
          <w:rFonts w:ascii="Times New Roman" w:hAnsi="Times New Roman"/>
          <w:sz w:val="28"/>
          <w:szCs w:val="28"/>
        </w:rPr>
        <w:t>[</w:t>
      </w:r>
      <w:r w:rsidR="00A01292">
        <w:rPr>
          <w:rFonts w:ascii="Times New Roman" w:hAnsi="Times New Roman"/>
          <w:sz w:val="28"/>
          <w:szCs w:val="28"/>
        </w:rPr>
        <w:t>18</w:t>
      </w:r>
      <w:r w:rsidR="006C4DB5">
        <w:rPr>
          <w:rFonts w:ascii="Times New Roman" w:hAnsi="Times New Roman"/>
          <w:sz w:val="28"/>
          <w:szCs w:val="28"/>
        </w:rPr>
        <w:t xml:space="preserve">], </w:t>
      </w:r>
      <w:r w:rsidR="00A01292">
        <w:rPr>
          <w:rFonts w:ascii="Times New Roman" w:hAnsi="Times New Roman"/>
          <w:sz w:val="28"/>
          <w:szCs w:val="28"/>
        </w:rPr>
        <w:t xml:space="preserve">де висвітлює </w:t>
      </w:r>
      <w:r w:rsidR="00BE38A7">
        <w:rPr>
          <w:rFonts w:ascii="Times New Roman" w:hAnsi="Times New Roman"/>
          <w:sz w:val="28"/>
          <w:szCs w:val="28"/>
        </w:rPr>
        <w:t>історію походження, культуру та мистецтво</w:t>
      </w:r>
      <w:r w:rsidR="00A01292">
        <w:rPr>
          <w:rFonts w:ascii="Times New Roman" w:hAnsi="Times New Roman"/>
          <w:sz w:val="28"/>
          <w:szCs w:val="28"/>
        </w:rPr>
        <w:t xml:space="preserve"> здебільшого</w:t>
      </w:r>
      <w:r w:rsidR="004F45F3">
        <w:rPr>
          <w:rFonts w:ascii="Times New Roman" w:hAnsi="Times New Roman"/>
          <w:sz w:val="28"/>
          <w:szCs w:val="28"/>
        </w:rPr>
        <w:t xml:space="preserve"> </w:t>
      </w:r>
      <w:r w:rsidR="00A01292">
        <w:rPr>
          <w:rFonts w:ascii="Times New Roman" w:hAnsi="Times New Roman"/>
          <w:sz w:val="28"/>
          <w:szCs w:val="28"/>
        </w:rPr>
        <w:t>галичан</w:t>
      </w:r>
      <w:r w:rsidR="004F45F3">
        <w:rPr>
          <w:rFonts w:ascii="Times New Roman" w:hAnsi="Times New Roman"/>
          <w:sz w:val="28"/>
          <w:szCs w:val="28"/>
        </w:rPr>
        <w:t xml:space="preserve">. </w:t>
      </w:r>
      <w:r w:rsidR="00BE38A7">
        <w:rPr>
          <w:rFonts w:ascii="Times New Roman" w:hAnsi="Times New Roman"/>
          <w:sz w:val="28"/>
          <w:szCs w:val="28"/>
        </w:rPr>
        <w:t>Тими роками</w:t>
      </w:r>
      <w:r w:rsidR="00424445">
        <w:rPr>
          <w:rFonts w:ascii="Times New Roman" w:hAnsi="Times New Roman"/>
          <w:sz w:val="28"/>
          <w:szCs w:val="28"/>
        </w:rPr>
        <w:t xml:space="preserve"> побачила світ і</w:t>
      </w:r>
      <w:r w:rsidR="00BE38A7">
        <w:rPr>
          <w:rFonts w:ascii="Times New Roman" w:hAnsi="Times New Roman"/>
          <w:sz w:val="28"/>
          <w:szCs w:val="28"/>
        </w:rPr>
        <w:t xml:space="preserve"> </w:t>
      </w:r>
      <w:r w:rsidR="002D4AE3">
        <w:rPr>
          <w:rFonts w:ascii="Times New Roman" w:hAnsi="Times New Roman"/>
          <w:sz w:val="28"/>
          <w:szCs w:val="28"/>
        </w:rPr>
        <w:t xml:space="preserve">монографія </w:t>
      </w:r>
      <w:r w:rsidR="004F45F3">
        <w:rPr>
          <w:rFonts w:ascii="Times New Roman" w:hAnsi="Times New Roman"/>
          <w:sz w:val="28"/>
          <w:szCs w:val="28"/>
        </w:rPr>
        <w:t>Оскара</w:t>
      </w:r>
      <w:r w:rsidR="002F0EB1" w:rsidRPr="00C736AD">
        <w:rPr>
          <w:rFonts w:ascii="Times New Roman" w:hAnsi="Times New Roman"/>
          <w:sz w:val="28"/>
          <w:szCs w:val="28"/>
        </w:rPr>
        <w:t> </w:t>
      </w:r>
      <w:proofErr w:type="spellStart"/>
      <w:r w:rsidR="002F0EB1" w:rsidRPr="00C736AD">
        <w:rPr>
          <w:rFonts w:ascii="Times New Roman" w:hAnsi="Times New Roman"/>
          <w:sz w:val="28"/>
          <w:szCs w:val="28"/>
        </w:rPr>
        <w:t>Кольберга</w:t>
      </w:r>
      <w:proofErr w:type="spellEnd"/>
      <w:r w:rsidR="002F0EB1" w:rsidRPr="00D359CC">
        <w:rPr>
          <w:rFonts w:ascii="Times New Roman" w:hAnsi="Times New Roman"/>
          <w:sz w:val="28"/>
          <w:szCs w:val="28"/>
        </w:rPr>
        <w:t xml:space="preserve"> </w:t>
      </w:r>
      <w:proofErr w:type="spellStart"/>
      <w:r w:rsidR="002F0EB1" w:rsidRPr="00C736AD">
        <w:rPr>
          <w:rFonts w:ascii="Times New Roman" w:hAnsi="Times New Roman"/>
          <w:sz w:val="28"/>
          <w:szCs w:val="28"/>
        </w:rPr>
        <w:t>“Покуття</w:t>
      </w:r>
      <w:r w:rsidR="002F0EB1" w:rsidRPr="00C736AD">
        <w:rPr>
          <w:rFonts w:ascii="Times New Roman" w:hAnsi="Times New Roman"/>
          <w:color w:val="000000"/>
          <w:sz w:val="28"/>
          <w:szCs w:val="28"/>
        </w:rPr>
        <w:t>”</w:t>
      </w:r>
      <w:proofErr w:type="spellEnd"/>
      <w:r w:rsidR="002F0EB1" w:rsidRPr="00D359CC">
        <w:rPr>
          <w:rFonts w:ascii="Times New Roman" w:hAnsi="Times New Roman"/>
          <w:color w:val="000000"/>
          <w:sz w:val="28"/>
          <w:szCs w:val="28"/>
        </w:rPr>
        <w:t xml:space="preserve"> </w:t>
      </w:r>
      <w:r w:rsidR="0010019A">
        <w:rPr>
          <w:rFonts w:ascii="Times New Roman" w:hAnsi="Times New Roman"/>
          <w:sz w:val="28"/>
          <w:szCs w:val="28"/>
        </w:rPr>
        <w:t>[</w:t>
      </w:r>
      <w:r w:rsidR="00C655EC">
        <w:rPr>
          <w:rFonts w:ascii="Times New Roman" w:hAnsi="Times New Roman"/>
          <w:sz w:val="28"/>
          <w:szCs w:val="28"/>
        </w:rPr>
        <w:t>2</w:t>
      </w:r>
      <w:r w:rsidR="00A01292">
        <w:rPr>
          <w:rFonts w:ascii="Times New Roman" w:hAnsi="Times New Roman"/>
          <w:sz w:val="28"/>
          <w:szCs w:val="28"/>
        </w:rPr>
        <w:t>2</w:t>
      </w:r>
      <w:r w:rsidR="00E223F8">
        <w:rPr>
          <w:rFonts w:ascii="Times New Roman" w:hAnsi="Times New Roman"/>
          <w:sz w:val="28"/>
          <w:szCs w:val="28"/>
        </w:rPr>
        <w:t>], в якій автор висвітлив</w:t>
      </w:r>
      <w:r w:rsidR="004F45F3">
        <w:rPr>
          <w:rFonts w:ascii="Times New Roman" w:hAnsi="Times New Roman"/>
          <w:sz w:val="28"/>
          <w:szCs w:val="28"/>
        </w:rPr>
        <w:t xml:space="preserve"> </w:t>
      </w:r>
      <w:r w:rsidR="00F1772B">
        <w:rPr>
          <w:rFonts w:ascii="Times New Roman" w:hAnsi="Times New Roman"/>
          <w:sz w:val="28"/>
          <w:szCs w:val="28"/>
        </w:rPr>
        <w:t>етнографію, побут, весільні звичаї та обряди, казки</w:t>
      </w:r>
      <w:r w:rsidR="00C92D4A">
        <w:rPr>
          <w:rFonts w:ascii="Times New Roman" w:hAnsi="Times New Roman"/>
          <w:sz w:val="28"/>
          <w:szCs w:val="28"/>
        </w:rPr>
        <w:t xml:space="preserve"> і </w:t>
      </w:r>
      <w:r w:rsidR="00E223F8">
        <w:rPr>
          <w:rFonts w:ascii="Times New Roman" w:hAnsi="Times New Roman"/>
          <w:sz w:val="28"/>
          <w:szCs w:val="28"/>
        </w:rPr>
        <w:t>привернув</w:t>
      </w:r>
      <w:r w:rsidR="00BE38A7">
        <w:rPr>
          <w:rFonts w:ascii="Times New Roman" w:hAnsi="Times New Roman"/>
          <w:sz w:val="28"/>
          <w:szCs w:val="28"/>
        </w:rPr>
        <w:t xml:space="preserve"> увагу</w:t>
      </w:r>
      <w:r w:rsidR="005230BA">
        <w:rPr>
          <w:rFonts w:ascii="Times New Roman" w:hAnsi="Times New Roman"/>
          <w:sz w:val="28"/>
          <w:szCs w:val="28"/>
        </w:rPr>
        <w:t xml:space="preserve"> </w:t>
      </w:r>
      <w:r w:rsidR="002F0EB1" w:rsidRPr="00C736AD">
        <w:rPr>
          <w:rFonts w:ascii="Times New Roman" w:hAnsi="Times New Roman"/>
          <w:sz w:val="28"/>
          <w:szCs w:val="28"/>
        </w:rPr>
        <w:t>етно</w:t>
      </w:r>
      <w:r w:rsidR="005230BA">
        <w:rPr>
          <w:rFonts w:ascii="Times New Roman" w:hAnsi="Times New Roman"/>
          <w:sz w:val="28"/>
          <w:szCs w:val="28"/>
        </w:rPr>
        <w:t>графів, істориків, письменників, педагогів.</w:t>
      </w:r>
      <w:r w:rsidR="00E223F8">
        <w:rPr>
          <w:rFonts w:ascii="Times New Roman" w:hAnsi="Times New Roman"/>
          <w:sz w:val="28"/>
          <w:szCs w:val="28"/>
        </w:rPr>
        <w:t xml:space="preserve"> Ця в</w:t>
      </w:r>
      <w:r w:rsidR="002F0EB1" w:rsidRPr="00C736AD">
        <w:rPr>
          <w:rFonts w:ascii="Times New Roman" w:hAnsi="Times New Roman"/>
          <w:sz w:val="28"/>
          <w:szCs w:val="28"/>
        </w:rPr>
        <w:t xml:space="preserve">иставка не тільки поклала початок системним дослідженням, але й дала поштовх до відкриття промислових шкіл і </w:t>
      </w:r>
      <w:r w:rsidR="00E40EDC">
        <w:rPr>
          <w:rFonts w:ascii="Times New Roman" w:hAnsi="Times New Roman"/>
          <w:sz w:val="28"/>
          <w:szCs w:val="28"/>
        </w:rPr>
        <w:t xml:space="preserve">верстатів, </w:t>
      </w:r>
      <w:r w:rsidR="00D807B0">
        <w:rPr>
          <w:rFonts w:ascii="Times New Roman" w:hAnsi="Times New Roman"/>
          <w:sz w:val="28"/>
          <w:szCs w:val="28"/>
        </w:rPr>
        <w:t xml:space="preserve">товариств і </w:t>
      </w:r>
      <w:r w:rsidR="00E40EDC">
        <w:rPr>
          <w:rFonts w:ascii="Times New Roman" w:hAnsi="Times New Roman"/>
          <w:sz w:val="28"/>
          <w:szCs w:val="28"/>
        </w:rPr>
        <w:t>спілок</w:t>
      </w:r>
      <w:r w:rsidR="00E223F8">
        <w:rPr>
          <w:rFonts w:ascii="Times New Roman" w:hAnsi="Times New Roman"/>
          <w:sz w:val="28"/>
          <w:szCs w:val="28"/>
        </w:rPr>
        <w:t xml:space="preserve"> в регіоні</w:t>
      </w:r>
      <w:r w:rsidR="002F0EB1" w:rsidRPr="00C736AD">
        <w:rPr>
          <w:rFonts w:ascii="Times New Roman" w:hAnsi="Times New Roman"/>
          <w:sz w:val="28"/>
          <w:szCs w:val="28"/>
        </w:rPr>
        <w:t>. Наступні виставки 1894, 1905 років у Львові</w:t>
      </w:r>
      <w:r w:rsidR="00D13F98">
        <w:rPr>
          <w:rFonts w:ascii="Times New Roman" w:hAnsi="Times New Roman"/>
          <w:sz w:val="28"/>
          <w:szCs w:val="28"/>
        </w:rPr>
        <w:t xml:space="preserve">, </w:t>
      </w:r>
      <w:r w:rsidR="00007601">
        <w:rPr>
          <w:rFonts w:ascii="Times New Roman" w:hAnsi="Times New Roman"/>
          <w:sz w:val="28"/>
          <w:szCs w:val="28"/>
        </w:rPr>
        <w:t>1809 в</w:t>
      </w:r>
      <w:r w:rsidR="003F7A3D">
        <w:rPr>
          <w:rFonts w:ascii="Times New Roman" w:hAnsi="Times New Roman"/>
          <w:sz w:val="28"/>
          <w:szCs w:val="28"/>
        </w:rPr>
        <w:t xml:space="preserve"> </w:t>
      </w:r>
      <w:r w:rsidR="00D13F98">
        <w:rPr>
          <w:rFonts w:ascii="Times New Roman" w:hAnsi="Times New Roman"/>
          <w:sz w:val="28"/>
          <w:szCs w:val="28"/>
        </w:rPr>
        <w:t>Стрию, а особливо</w:t>
      </w:r>
      <w:r w:rsidR="003F7A3D">
        <w:rPr>
          <w:rFonts w:ascii="Times New Roman" w:hAnsi="Times New Roman"/>
          <w:sz w:val="28"/>
          <w:szCs w:val="28"/>
        </w:rPr>
        <w:t xml:space="preserve"> 1912 р.</w:t>
      </w:r>
      <w:r w:rsidR="002F0EB1" w:rsidRPr="00C736AD">
        <w:rPr>
          <w:rFonts w:ascii="Times New Roman" w:hAnsi="Times New Roman"/>
          <w:sz w:val="28"/>
          <w:szCs w:val="28"/>
        </w:rPr>
        <w:t xml:space="preserve"> в Коломиї</w:t>
      </w:r>
      <w:r w:rsidR="00402755">
        <w:rPr>
          <w:rFonts w:ascii="Times New Roman" w:hAnsi="Times New Roman"/>
          <w:sz w:val="28"/>
          <w:szCs w:val="28"/>
        </w:rPr>
        <w:t>,</w:t>
      </w:r>
      <w:r w:rsidR="0042563D">
        <w:rPr>
          <w:rFonts w:ascii="Times New Roman" w:hAnsi="Times New Roman"/>
          <w:sz w:val="28"/>
          <w:szCs w:val="28"/>
        </w:rPr>
        <w:t xml:space="preserve"> </w:t>
      </w:r>
      <w:r w:rsidR="00630D23">
        <w:rPr>
          <w:rFonts w:ascii="Times New Roman" w:hAnsi="Times New Roman"/>
          <w:sz w:val="28"/>
          <w:szCs w:val="28"/>
        </w:rPr>
        <w:t>засвідчили</w:t>
      </w:r>
      <w:r w:rsidR="002F0EB1" w:rsidRPr="00D359CC">
        <w:rPr>
          <w:rFonts w:ascii="Times New Roman" w:hAnsi="Times New Roman"/>
          <w:sz w:val="28"/>
          <w:szCs w:val="28"/>
          <w:lang w:val="ru-RU"/>
        </w:rPr>
        <w:t xml:space="preserve"> </w:t>
      </w:r>
      <w:proofErr w:type="spellStart"/>
      <w:r w:rsidR="00511D3D">
        <w:rPr>
          <w:rFonts w:ascii="Times New Roman" w:hAnsi="Times New Roman"/>
          <w:sz w:val="28"/>
          <w:szCs w:val="28"/>
          <w:lang w:val="ru-RU"/>
        </w:rPr>
        <w:t>багатство</w:t>
      </w:r>
      <w:proofErr w:type="spellEnd"/>
      <w:r w:rsidR="00511D3D">
        <w:rPr>
          <w:rFonts w:ascii="Times New Roman" w:hAnsi="Times New Roman"/>
          <w:sz w:val="28"/>
          <w:szCs w:val="28"/>
          <w:lang w:val="ru-RU"/>
        </w:rPr>
        <w:t xml:space="preserve"> </w:t>
      </w:r>
      <w:proofErr w:type="spellStart"/>
      <w:r w:rsidR="00511D3D">
        <w:rPr>
          <w:rFonts w:ascii="Times New Roman" w:hAnsi="Times New Roman"/>
          <w:sz w:val="28"/>
          <w:szCs w:val="28"/>
          <w:lang w:val="ru-RU"/>
        </w:rPr>
        <w:t>художньої</w:t>
      </w:r>
      <w:proofErr w:type="spellEnd"/>
      <w:r w:rsidR="00511D3D">
        <w:rPr>
          <w:rFonts w:ascii="Times New Roman" w:hAnsi="Times New Roman"/>
          <w:sz w:val="28"/>
          <w:szCs w:val="28"/>
          <w:lang w:val="ru-RU"/>
        </w:rPr>
        <w:t xml:space="preserve"> </w:t>
      </w:r>
      <w:proofErr w:type="spellStart"/>
      <w:r w:rsidR="00511D3D">
        <w:rPr>
          <w:rFonts w:ascii="Times New Roman" w:hAnsi="Times New Roman"/>
          <w:sz w:val="28"/>
          <w:szCs w:val="28"/>
          <w:lang w:val="ru-RU"/>
        </w:rPr>
        <w:t>і</w:t>
      </w:r>
      <w:proofErr w:type="spellEnd"/>
      <w:r w:rsidR="00511D3D">
        <w:rPr>
          <w:rFonts w:ascii="Times New Roman" w:hAnsi="Times New Roman"/>
          <w:sz w:val="28"/>
          <w:szCs w:val="28"/>
          <w:lang w:val="ru-RU"/>
        </w:rPr>
        <w:t xml:space="preserve"> </w:t>
      </w:r>
      <w:r w:rsidR="00F92E77">
        <w:rPr>
          <w:rFonts w:ascii="Times New Roman" w:hAnsi="Times New Roman"/>
          <w:sz w:val="28"/>
          <w:szCs w:val="28"/>
        </w:rPr>
        <w:t>ма</w:t>
      </w:r>
      <w:r w:rsidR="00087B00">
        <w:rPr>
          <w:rFonts w:ascii="Times New Roman" w:hAnsi="Times New Roman"/>
          <w:sz w:val="28"/>
          <w:szCs w:val="28"/>
        </w:rPr>
        <w:t>теріальної культури українців</w:t>
      </w:r>
      <w:r w:rsidR="00511D3D">
        <w:rPr>
          <w:rFonts w:ascii="Times New Roman" w:hAnsi="Times New Roman"/>
          <w:sz w:val="28"/>
          <w:szCs w:val="28"/>
        </w:rPr>
        <w:t>,</w:t>
      </w:r>
      <w:r w:rsidR="0078368C">
        <w:rPr>
          <w:rFonts w:ascii="Times New Roman" w:hAnsi="Times New Roman"/>
          <w:sz w:val="28"/>
          <w:szCs w:val="28"/>
        </w:rPr>
        <w:t xml:space="preserve"> </w:t>
      </w:r>
      <w:r w:rsidR="002F0EB1" w:rsidRPr="00C736AD">
        <w:rPr>
          <w:rFonts w:ascii="Times New Roman" w:hAnsi="Times New Roman"/>
          <w:sz w:val="28"/>
          <w:szCs w:val="28"/>
        </w:rPr>
        <w:t>сприяли</w:t>
      </w:r>
      <w:r w:rsidR="0078368C">
        <w:rPr>
          <w:rFonts w:ascii="Times New Roman" w:hAnsi="Times New Roman"/>
          <w:sz w:val="28"/>
          <w:szCs w:val="28"/>
        </w:rPr>
        <w:t xml:space="preserve"> формуванню колекцій державних та</w:t>
      </w:r>
      <w:r w:rsidR="002F0EB1" w:rsidRPr="00C736AD">
        <w:rPr>
          <w:rFonts w:ascii="Times New Roman" w:hAnsi="Times New Roman"/>
          <w:sz w:val="28"/>
          <w:szCs w:val="28"/>
        </w:rPr>
        <w:t xml:space="preserve"> приватних музеїв</w:t>
      </w:r>
      <w:r w:rsidR="00402755">
        <w:rPr>
          <w:rFonts w:ascii="Times New Roman" w:hAnsi="Times New Roman"/>
          <w:sz w:val="28"/>
          <w:szCs w:val="28"/>
        </w:rPr>
        <w:t xml:space="preserve">, </w:t>
      </w:r>
      <w:r w:rsidR="007D68E2">
        <w:rPr>
          <w:rFonts w:ascii="Times New Roman" w:hAnsi="Times New Roman"/>
          <w:sz w:val="28"/>
          <w:szCs w:val="28"/>
        </w:rPr>
        <w:t>послужили стимулом подальших досліджень</w:t>
      </w:r>
      <w:r w:rsidR="002F0EB1" w:rsidRPr="00C736AD">
        <w:rPr>
          <w:rFonts w:ascii="Times New Roman" w:hAnsi="Times New Roman"/>
          <w:sz w:val="28"/>
          <w:szCs w:val="28"/>
        </w:rPr>
        <w:t>.</w:t>
      </w:r>
    </w:p>
    <w:p w:rsidR="002F0EB1" w:rsidRDefault="00454FCB" w:rsidP="00495A7C">
      <w:pPr>
        <w:spacing w:after="0" w:line="240" w:lineRule="auto"/>
        <w:ind w:firstLine="709"/>
        <w:jc w:val="both"/>
        <w:rPr>
          <w:rFonts w:ascii="Times New Roman" w:hAnsi="Times New Roman"/>
          <w:sz w:val="28"/>
          <w:szCs w:val="28"/>
        </w:rPr>
      </w:pPr>
      <w:r>
        <w:rPr>
          <w:rFonts w:ascii="Times New Roman" w:hAnsi="Times New Roman"/>
          <w:sz w:val="28"/>
          <w:szCs w:val="28"/>
        </w:rPr>
        <w:t xml:space="preserve">Визначним здобутком </w:t>
      </w:r>
      <w:r w:rsidR="00402755">
        <w:rPr>
          <w:rFonts w:ascii="Times New Roman" w:hAnsi="Times New Roman"/>
          <w:sz w:val="28"/>
          <w:szCs w:val="28"/>
        </w:rPr>
        <w:t xml:space="preserve">того часу стала </w:t>
      </w:r>
      <w:r>
        <w:rPr>
          <w:rFonts w:ascii="Times New Roman" w:hAnsi="Times New Roman"/>
          <w:sz w:val="28"/>
          <w:szCs w:val="28"/>
        </w:rPr>
        <w:t>п’яти томна монографія</w:t>
      </w:r>
      <w:r w:rsidR="003E613D">
        <w:rPr>
          <w:rFonts w:ascii="Times New Roman" w:hAnsi="Times New Roman"/>
          <w:sz w:val="28"/>
          <w:szCs w:val="28"/>
        </w:rPr>
        <w:t xml:space="preserve"> етнограф</w:t>
      </w:r>
      <w:r w:rsidR="00402755">
        <w:rPr>
          <w:rFonts w:ascii="Times New Roman" w:hAnsi="Times New Roman"/>
          <w:sz w:val="28"/>
          <w:szCs w:val="28"/>
        </w:rPr>
        <w:t>а</w:t>
      </w:r>
      <w:r w:rsidR="006D0763">
        <w:rPr>
          <w:rFonts w:ascii="Times New Roman" w:hAnsi="Times New Roman"/>
          <w:sz w:val="28"/>
          <w:szCs w:val="28"/>
        </w:rPr>
        <w:t xml:space="preserve"> </w:t>
      </w:r>
      <w:r w:rsidR="002F0EB1" w:rsidRPr="00C736AD">
        <w:rPr>
          <w:rFonts w:ascii="Times New Roman" w:hAnsi="Times New Roman"/>
          <w:sz w:val="28"/>
          <w:szCs w:val="28"/>
        </w:rPr>
        <w:t>Володимир</w:t>
      </w:r>
      <w:r w:rsidR="00402755">
        <w:rPr>
          <w:rFonts w:ascii="Times New Roman" w:hAnsi="Times New Roman"/>
          <w:sz w:val="28"/>
          <w:szCs w:val="28"/>
        </w:rPr>
        <w:t>а</w:t>
      </w:r>
      <w:r w:rsidR="002F0EB1" w:rsidRPr="00C736AD">
        <w:rPr>
          <w:rFonts w:ascii="Times New Roman" w:hAnsi="Times New Roman"/>
          <w:sz w:val="28"/>
          <w:szCs w:val="28"/>
        </w:rPr>
        <w:t xml:space="preserve"> </w:t>
      </w:r>
      <w:proofErr w:type="spellStart"/>
      <w:r w:rsidR="002F0EB1" w:rsidRPr="00C736AD">
        <w:rPr>
          <w:rFonts w:ascii="Times New Roman" w:hAnsi="Times New Roman"/>
          <w:sz w:val="28"/>
          <w:szCs w:val="28"/>
        </w:rPr>
        <w:t>Шухевич</w:t>
      </w:r>
      <w:r w:rsidR="00402755">
        <w:rPr>
          <w:rFonts w:ascii="Times New Roman" w:hAnsi="Times New Roman"/>
          <w:sz w:val="28"/>
          <w:szCs w:val="28"/>
        </w:rPr>
        <w:t>а</w:t>
      </w:r>
      <w:proofErr w:type="spellEnd"/>
      <w:r w:rsidR="002F0EB1" w:rsidRPr="00C736AD">
        <w:rPr>
          <w:rFonts w:ascii="Times New Roman" w:hAnsi="Times New Roman"/>
          <w:sz w:val="28"/>
          <w:szCs w:val="28"/>
        </w:rPr>
        <w:t xml:space="preserve"> </w:t>
      </w:r>
      <w:proofErr w:type="spellStart"/>
      <w:r w:rsidR="002F0EB1" w:rsidRPr="00C736AD">
        <w:rPr>
          <w:rFonts w:ascii="Times New Roman" w:hAnsi="Times New Roman"/>
          <w:sz w:val="28"/>
          <w:szCs w:val="28"/>
        </w:rPr>
        <w:t>“Гуцульщина</w:t>
      </w:r>
      <w:r w:rsidR="002F0EB1" w:rsidRPr="00C736AD">
        <w:rPr>
          <w:rFonts w:ascii="Times New Roman" w:hAnsi="Times New Roman"/>
          <w:color w:val="000000"/>
          <w:sz w:val="28"/>
          <w:szCs w:val="28"/>
        </w:rPr>
        <w:t>”</w:t>
      </w:r>
      <w:proofErr w:type="spellEnd"/>
      <w:r>
        <w:rPr>
          <w:rFonts w:ascii="Times New Roman" w:hAnsi="Times New Roman"/>
          <w:color w:val="000000"/>
          <w:sz w:val="28"/>
          <w:szCs w:val="28"/>
        </w:rPr>
        <w:t xml:space="preserve">, де автор </w:t>
      </w:r>
      <w:r w:rsidR="003E613D">
        <w:rPr>
          <w:rFonts w:ascii="Times New Roman" w:hAnsi="Times New Roman"/>
          <w:sz w:val="28"/>
          <w:szCs w:val="28"/>
        </w:rPr>
        <w:t>зауважив</w:t>
      </w:r>
      <w:r w:rsidR="002F0EB1" w:rsidRPr="00C736AD">
        <w:rPr>
          <w:rFonts w:ascii="Times New Roman" w:hAnsi="Times New Roman"/>
          <w:sz w:val="28"/>
          <w:szCs w:val="28"/>
        </w:rPr>
        <w:t xml:space="preserve">, що </w:t>
      </w:r>
      <w:proofErr w:type="spellStart"/>
      <w:r w:rsidR="002F0EB1" w:rsidRPr="00C736AD">
        <w:rPr>
          <w:rFonts w:ascii="Times New Roman" w:hAnsi="Times New Roman"/>
          <w:sz w:val="28"/>
          <w:szCs w:val="28"/>
        </w:rPr>
        <w:t>“прастарий</w:t>
      </w:r>
      <w:proofErr w:type="spellEnd"/>
      <w:r w:rsidR="002F0EB1" w:rsidRPr="00C736AD">
        <w:rPr>
          <w:rFonts w:ascii="Times New Roman" w:hAnsi="Times New Roman"/>
          <w:sz w:val="28"/>
          <w:szCs w:val="28"/>
        </w:rPr>
        <w:t xml:space="preserve"> </w:t>
      </w:r>
      <w:proofErr w:type="spellStart"/>
      <w:r w:rsidR="002F0EB1" w:rsidRPr="00C736AD">
        <w:rPr>
          <w:rFonts w:ascii="Times New Roman" w:hAnsi="Times New Roman"/>
          <w:sz w:val="28"/>
          <w:szCs w:val="28"/>
        </w:rPr>
        <w:t>домашнїй</w:t>
      </w:r>
      <w:proofErr w:type="spellEnd"/>
      <w:r w:rsidR="002F0EB1" w:rsidRPr="00D359CC">
        <w:rPr>
          <w:rFonts w:ascii="Times New Roman" w:hAnsi="Times New Roman"/>
          <w:sz w:val="28"/>
          <w:szCs w:val="28"/>
        </w:rPr>
        <w:t xml:space="preserve"> </w:t>
      </w:r>
      <w:proofErr w:type="spellStart"/>
      <w:r w:rsidR="002F0EB1" w:rsidRPr="00C736AD">
        <w:rPr>
          <w:rFonts w:ascii="Times New Roman" w:hAnsi="Times New Roman"/>
          <w:sz w:val="28"/>
          <w:szCs w:val="28"/>
        </w:rPr>
        <w:t>промисл</w:t>
      </w:r>
      <w:proofErr w:type="spellEnd"/>
      <w:r w:rsidR="002F0EB1" w:rsidRPr="00C736AD">
        <w:rPr>
          <w:rFonts w:ascii="Times New Roman" w:hAnsi="Times New Roman"/>
          <w:sz w:val="28"/>
          <w:szCs w:val="28"/>
        </w:rPr>
        <w:t xml:space="preserve">, зв’язаний </w:t>
      </w:r>
      <w:proofErr w:type="spellStart"/>
      <w:r w:rsidR="002F0EB1" w:rsidRPr="00C736AD">
        <w:rPr>
          <w:rFonts w:ascii="Times New Roman" w:hAnsi="Times New Roman"/>
          <w:sz w:val="28"/>
          <w:szCs w:val="28"/>
        </w:rPr>
        <w:t>тїсно</w:t>
      </w:r>
      <w:proofErr w:type="spellEnd"/>
      <w:r w:rsidR="002F0EB1" w:rsidRPr="00C736AD">
        <w:rPr>
          <w:rFonts w:ascii="Times New Roman" w:hAnsi="Times New Roman"/>
          <w:sz w:val="28"/>
          <w:szCs w:val="28"/>
        </w:rPr>
        <w:t xml:space="preserve"> з </w:t>
      </w:r>
      <w:proofErr w:type="spellStart"/>
      <w:r w:rsidR="002F0EB1" w:rsidRPr="00C736AD">
        <w:rPr>
          <w:rFonts w:ascii="Times New Roman" w:hAnsi="Times New Roman"/>
          <w:sz w:val="28"/>
          <w:szCs w:val="28"/>
        </w:rPr>
        <w:t>житєм</w:t>
      </w:r>
      <w:proofErr w:type="spellEnd"/>
      <w:r w:rsidR="002F0EB1" w:rsidRPr="00C736AD">
        <w:rPr>
          <w:rFonts w:ascii="Times New Roman" w:hAnsi="Times New Roman"/>
          <w:sz w:val="28"/>
          <w:szCs w:val="28"/>
        </w:rPr>
        <w:t xml:space="preserve">, </w:t>
      </w:r>
      <w:proofErr w:type="spellStart"/>
      <w:r w:rsidR="002F0EB1" w:rsidRPr="00C736AD">
        <w:rPr>
          <w:rFonts w:ascii="Times New Roman" w:hAnsi="Times New Roman"/>
          <w:sz w:val="28"/>
          <w:szCs w:val="28"/>
        </w:rPr>
        <w:t>обичаями</w:t>
      </w:r>
      <w:proofErr w:type="spellEnd"/>
      <w:r w:rsidR="002F0EB1" w:rsidRPr="00C736AD">
        <w:rPr>
          <w:rFonts w:ascii="Times New Roman" w:hAnsi="Times New Roman"/>
          <w:sz w:val="28"/>
          <w:szCs w:val="28"/>
        </w:rPr>
        <w:t xml:space="preserve"> і звичаями Гуцулів, виробив, під впливом місцевих обставин, </w:t>
      </w:r>
      <w:proofErr w:type="spellStart"/>
      <w:r w:rsidR="002F0EB1" w:rsidRPr="00C736AD">
        <w:rPr>
          <w:rFonts w:ascii="Times New Roman" w:hAnsi="Times New Roman"/>
          <w:sz w:val="28"/>
          <w:szCs w:val="28"/>
        </w:rPr>
        <w:t>специялїстів</w:t>
      </w:r>
      <w:proofErr w:type="spellEnd"/>
      <w:r w:rsidR="002F0EB1" w:rsidRPr="00C736AD">
        <w:rPr>
          <w:rFonts w:ascii="Times New Roman" w:hAnsi="Times New Roman"/>
          <w:sz w:val="28"/>
          <w:szCs w:val="28"/>
        </w:rPr>
        <w:t xml:space="preserve">, з посеред яких одні, не </w:t>
      </w:r>
      <w:proofErr w:type="spellStart"/>
      <w:r w:rsidR="002F0EB1" w:rsidRPr="00C736AD">
        <w:rPr>
          <w:rFonts w:ascii="Times New Roman" w:hAnsi="Times New Roman"/>
          <w:sz w:val="28"/>
          <w:szCs w:val="28"/>
        </w:rPr>
        <w:t>могучи</w:t>
      </w:r>
      <w:proofErr w:type="spellEnd"/>
      <w:r w:rsidR="002F0EB1" w:rsidRPr="00C736AD">
        <w:rPr>
          <w:rFonts w:ascii="Times New Roman" w:hAnsi="Times New Roman"/>
          <w:sz w:val="28"/>
          <w:szCs w:val="28"/>
        </w:rPr>
        <w:t xml:space="preserve"> вижити з клаптика городу, що становив їх одиноке добро, </w:t>
      </w:r>
      <w:proofErr w:type="spellStart"/>
      <w:r w:rsidR="002F0EB1" w:rsidRPr="00C736AD">
        <w:rPr>
          <w:rFonts w:ascii="Times New Roman" w:hAnsi="Times New Roman"/>
          <w:sz w:val="28"/>
          <w:szCs w:val="28"/>
        </w:rPr>
        <w:t>мусїли</w:t>
      </w:r>
      <w:proofErr w:type="spellEnd"/>
      <w:r w:rsidR="002F0EB1" w:rsidRPr="00C736AD">
        <w:rPr>
          <w:rFonts w:ascii="Times New Roman" w:hAnsi="Times New Roman"/>
          <w:sz w:val="28"/>
          <w:szCs w:val="28"/>
        </w:rPr>
        <w:t xml:space="preserve"> шукати іншого </w:t>
      </w:r>
      <w:proofErr w:type="spellStart"/>
      <w:r w:rsidR="002F0EB1" w:rsidRPr="00C736AD">
        <w:rPr>
          <w:rFonts w:ascii="Times New Roman" w:hAnsi="Times New Roman"/>
          <w:sz w:val="28"/>
          <w:szCs w:val="28"/>
        </w:rPr>
        <w:t>зарібку</w:t>
      </w:r>
      <w:proofErr w:type="spellEnd"/>
      <w:r w:rsidR="002F0EB1" w:rsidRPr="00C736AD">
        <w:rPr>
          <w:rFonts w:ascii="Times New Roman" w:hAnsi="Times New Roman"/>
          <w:sz w:val="28"/>
          <w:szCs w:val="28"/>
        </w:rPr>
        <w:t xml:space="preserve">, – другі силою своєї вдачі і </w:t>
      </w:r>
      <w:proofErr w:type="spellStart"/>
      <w:r w:rsidR="002F0EB1" w:rsidRPr="00C736AD">
        <w:rPr>
          <w:rFonts w:ascii="Times New Roman" w:hAnsi="Times New Roman"/>
          <w:sz w:val="28"/>
          <w:szCs w:val="28"/>
        </w:rPr>
        <w:t>замилуваня</w:t>
      </w:r>
      <w:proofErr w:type="spellEnd"/>
      <w:r w:rsidR="002F0EB1" w:rsidRPr="00D359CC">
        <w:rPr>
          <w:rFonts w:ascii="Times New Roman" w:hAnsi="Times New Roman"/>
          <w:sz w:val="28"/>
          <w:szCs w:val="28"/>
        </w:rPr>
        <w:t xml:space="preserve"> </w:t>
      </w:r>
      <w:proofErr w:type="spellStart"/>
      <w:r w:rsidR="002F0EB1" w:rsidRPr="00C736AD">
        <w:rPr>
          <w:rFonts w:ascii="Times New Roman" w:hAnsi="Times New Roman"/>
          <w:sz w:val="28"/>
          <w:szCs w:val="28"/>
        </w:rPr>
        <w:t>посьвячували</w:t>
      </w:r>
      <w:proofErr w:type="spellEnd"/>
      <w:r w:rsidR="002F0EB1" w:rsidRPr="00D359CC">
        <w:rPr>
          <w:rFonts w:ascii="Times New Roman" w:hAnsi="Times New Roman"/>
          <w:sz w:val="28"/>
          <w:szCs w:val="28"/>
        </w:rPr>
        <w:t xml:space="preserve"> </w:t>
      </w:r>
      <w:proofErr w:type="spellStart"/>
      <w:r w:rsidR="002F0EB1" w:rsidRPr="00C736AD">
        <w:rPr>
          <w:rFonts w:ascii="Times New Roman" w:hAnsi="Times New Roman"/>
          <w:sz w:val="28"/>
          <w:szCs w:val="28"/>
        </w:rPr>
        <w:t>хвилї</w:t>
      </w:r>
      <w:proofErr w:type="spellEnd"/>
      <w:r w:rsidR="002F0EB1" w:rsidRPr="00C736AD">
        <w:rPr>
          <w:rFonts w:ascii="Times New Roman" w:hAnsi="Times New Roman"/>
          <w:sz w:val="28"/>
          <w:szCs w:val="28"/>
        </w:rPr>
        <w:t xml:space="preserve"> вільні від буденного </w:t>
      </w:r>
      <w:proofErr w:type="spellStart"/>
      <w:r w:rsidR="002F0EB1" w:rsidRPr="00C736AD">
        <w:rPr>
          <w:rFonts w:ascii="Times New Roman" w:hAnsi="Times New Roman"/>
          <w:sz w:val="28"/>
          <w:szCs w:val="28"/>
        </w:rPr>
        <w:t>занятя</w:t>
      </w:r>
      <w:proofErr w:type="spellEnd"/>
      <w:r w:rsidR="002F0EB1" w:rsidRPr="00C736AD">
        <w:rPr>
          <w:rFonts w:ascii="Times New Roman" w:hAnsi="Times New Roman"/>
          <w:sz w:val="28"/>
          <w:szCs w:val="28"/>
        </w:rPr>
        <w:t xml:space="preserve"> на виріб або прикрасу предметів, </w:t>
      </w:r>
      <w:proofErr w:type="spellStart"/>
      <w:r w:rsidR="002F0EB1" w:rsidRPr="00C736AD">
        <w:rPr>
          <w:rFonts w:ascii="Times New Roman" w:hAnsi="Times New Roman"/>
          <w:sz w:val="28"/>
          <w:szCs w:val="28"/>
        </w:rPr>
        <w:t>шо</w:t>
      </w:r>
      <w:proofErr w:type="spellEnd"/>
      <w:r w:rsidR="002F0EB1" w:rsidRPr="00C736AD">
        <w:rPr>
          <w:rFonts w:ascii="Times New Roman" w:hAnsi="Times New Roman"/>
          <w:sz w:val="28"/>
          <w:szCs w:val="28"/>
        </w:rPr>
        <w:t xml:space="preserve"> служать до їхнього вжитку; під впливом одних або других пробував </w:t>
      </w:r>
      <w:proofErr w:type="spellStart"/>
      <w:r w:rsidR="002F0EB1" w:rsidRPr="00C736AD">
        <w:rPr>
          <w:rFonts w:ascii="Times New Roman" w:hAnsi="Times New Roman"/>
          <w:sz w:val="28"/>
          <w:szCs w:val="28"/>
        </w:rPr>
        <w:t>кождий</w:t>
      </w:r>
      <w:proofErr w:type="spellEnd"/>
      <w:r w:rsidR="002F0EB1" w:rsidRPr="00C736AD">
        <w:rPr>
          <w:rFonts w:ascii="Times New Roman" w:hAnsi="Times New Roman"/>
          <w:sz w:val="28"/>
          <w:szCs w:val="28"/>
        </w:rPr>
        <w:t xml:space="preserve"> Гуцул свої молодечі сили в галузях промислу, </w:t>
      </w:r>
      <w:proofErr w:type="spellStart"/>
      <w:r w:rsidR="002F0EB1" w:rsidRPr="00C736AD">
        <w:rPr>
          <w:rFonts w:ascii="Times New Roman" w:hAnsi="Times New Roman"/>
          <w:sz w:val="28"/>
          <w:szCs w:val="28"/>
        </w:rPr>
        <w:t>найдоступнїших</w:t>
      </w:r>
      <w:proofErr w:type="spellEnd"/>
      <w:r w:rsidR="002F0EB1" w:rsidRPr="00C736AD">
        <w:rPr>
          <w:rFonts w:ascii="Times New Roman" w:hAnsi="Times New Roman"/>
          <w:sz w:val="28"/>
          <w:szCs w:val="28"/>
        </w:rPr>
        <w:t xml:space="preserve"> для </w:t>
      </w:r>
      <w:proofErr w:type="spellStart"/>
      <w:r w:rsidR="002F0EB1" w:rsidRPr="00C736AD">
        <w:rPr>
          <w:rFonts w:ascii="Times New Roman" w:hAnsi="Times New Roman"/>
          <w:sz w:val="28"/>
          <w:szCs w:val="28"/>
        </w:rPr>
        <w:t>кождого</w:t>
      </w:r>
      <w:proofErr w:type="spellEnd"/>
      <w:r w:rsidR="002F0EB1" w:rsidRPr="00C736AD">
        <w:rPr>
          <w:rFonts w:ascii="Times New Roman" w:hAnsi="Times New Roman"/>
          <w:sz w:val="28"/>
          <w:szCs w:val="28"/>
        </w:rPr>
        <w:t xml:space="preserve">, а то: в різьбярстві і в мосяжництві, виливаючи у них те, що бачив у власній </w:t>
      </w:r>
      <w:proofErr w:type="spellStart"/>
      <w:r w:rsidR="002F0EB1" w:rsidRPr="00C736AD">
        <w:rPr>
          <w:rFonts w:ascii="Times New Roman" w:hAnsi="Times New Roman"/>
          <w:sz w:val="28"/>
          <w:szCs w:val="28"/>
        </w:rPr>
        <w:t>хатї</w:t>
      </w:r>
      <w:proofErr w:type="spellEnd"/>
      <w:r w:rsidR="002F0EB1" w:rsidRPr="00C736AD">
        <w:rPr>
          <w:rFonts w:ascii="Times New Roman" w:hAnsi="Times New Roman"/>
          <w:sz w:val="28"/>
          <w:szCs w:val="28"/>
        </w:rPr>
        <w:t xml:space="preserve">, у церкві та на предметах довкола себе; як </w:t>
      </w:r>
      <w:proofErr w:type="spellStart"/>
      <w:r w:rsidR="002F0EB1" w:rsidRPr="00C736AD">
        <w:rPr>
          <w:rFonts w:ascii="Times New Roman" w:hAnsi="Times New Roman"/>
          <w:sz w:val="28"/>
          <w:szCs w:val="28"/>
        </w:rPr>
        <w:t>небудь</w:t>
      </w:r>
      <w:proofErr w:type="spellEnd"/>
      <w:r w:rsidR="002F0EB1" w:rsidRPr="00C736AD">
        <w:rPr>
          <w:rFonts w:ascii="Times New Roman" w:hAnsi="Times New Roman"/>
          <w:sz w:val="28"/>
          <w:szCs w:val="28"/>
        </w:rPr>
        <w:t xml:space="preserve"> воно і було, а </w:t>
      </w:r>
      <w:proofErr w:type="spellStart"/>
      <w:r w:rsidR="002F0EB1" w:rsidRPr="00C736AD">
        <w:rPr>
          <w:rFonts w:ascii="Times New Roman" w:hAnsi="Times New Roman"/>
          <w:sz w:val="28"/>
          <w:szCs w:val="28"/>
        </w:rPr>
        <w:t>всеж</w:t>
      </w:r>
      <w:proofErr w:type="spellEnd"/>
      <w:r w:rsidR="002F0EB1" w:rsidRPr="00C736AD">
        <w:rPr>
          <w:rFonts w:ascii="Times New Roman" w:hAnsi="Times New Roman"/>
          <w:sz w:val="28"/>
          <w:szCs w:val="28"/>
        </w:rPr>
        <w:t xml:space="preserve"> таки бачимо на </w:t>
      </w:r>
      <w:proofErr w:type="spellStart"/>
      <w:r w:rsidR="002F0EB1" w:rsidRPr="00C736AD">
        <w:rPr>
          <w:rFonts w:ascii="Times New Roman" w:hAnsi="Times New Roman"/>
          <w:sz w:val="28"/>
          <w:szCs w:val="28"/>
        </w:rPr>
        <w:t>усїх</w:t>
      </w:r>
      <w:proofErr w:type="spellEnd"/>
      <w:r w:rsidR="002F0EB1" w:rsidRPr="00C736AD">
        <w:rPr>
          <w:rFonts w:ascii="Times New Roman" w:hAnsi="Times New Roman"/>
          <w:sz w:val="28"/>
          <w:szCs w:val="28"/>
        </w:rPr>
        <w:t xml:space="preserve"> гуцульських виробах, чи вони примітивні чи артистичні, заховані старі звичаї і місцеві </w:t>
      </w:r>
      <w:proofErr w:type="spellStart"/>
      <w:r w:rsidR="002F0EB1" w:rsidRPr="00C736AD">
        <w:rPr>
          <w:rFonts w:ascii="Times New Roman" w:hAnsi="Times New Roman"/>
          <w:sz w:val="28"/>
          <w:szCs w:val="28"/>
        </w:rPr>
        <w:t>традициї</w:t>
      </w:r>
      <w:proofErr w:type="spellEnd"/>
      <w:r w:rsidR="002F0EB1" w:rsidRPr="00C736AD">
        <w:rPr>
          <w:rFonts w:ascii="Times New Roman" w:hAnsi="Times New Roman"/>
          <w:sz w:val="28"/>
          <w:szCs w:val="28"/>
        </w:rPr>
        <w:t xml:space="preserve">, які власне витворили в </w:t>
      </w:r>
      <w:proofErr w:type="spellStart"/>
      <w:r w:rsidR="002F0EB1" w:rsidRPr="00C736AD">
        <w:rPr>
          <w:rFonts w:ascii="Times New Roman" w:hAnsi="Times New Roman"/>
          <w:sz w:val="28"/>
          <w:szCs w:val="28"/>
        </w:rPr>
        <w:t>Гуцульщинї</w:t>
      </w:r>
      <w:proofErr w:type="spellEnd"/>
      <w:r w:rsidR="002F0EB1" w:rsidRPr="00D359CC">
        <w:rPr>
          <w:rFonts w:ascii="Times New Roman" w:hAnsi="Times New Roman"/>
          <w:sz w:val="28"/>
          <w:szCs w:val="28"/>
        </w:rPr>
        <w:t xml:space="preserve"> </w:t>
      </w:r>
      <w:proofErr w:type="spellStart"/>
      <w:r w:rsidR="002F0EB1" w:rsidRPr="00C736AD">
        <w:rPr>
          <w:rFonts w:ascii="Times New Roman" w:hAnsi="Times New Roman"/>
          <w:sz w:val="28"/>
          <w:szCs w:val="28"/>
        </w:rPr>
        <w:t>специяльний</w:t>
      </w:r>
      <w:proofErr w:type="spellEnd"/>
      <w:r w:rsidR="002F0EB1" w:rsidRPr="00C736AD">
        <w:rPr>
          <w:rFonts w:ascii="Times New Roman" w:hAnsi="Times New Roman"/>
          <w:sz w:val="28"/>
          <w:szCs w:val="28"/>
        </w:rPr>
        <w:t xml:space="preserve"> домашній </w:t>
      </w:r>
      <w:proofErr w:type="spellStart"/>
      <w:r w:rsidR="002F0EB1" w:rsidRPr="00C736AD">
        <w:rPr>
          <w:rFonts w:ascii="Times New Roman" w:hAnsi="Times New Roman"/>
          <w:sz w:val="28"/>
          <w:szCs w:val="28"/>
        </w:rPr>
        <w:t>промисл</w:t>
      </w:r>
      <w:proofErr w:type="spellEnd"/>
      <w:r w:rsidR="002F0EB1" w:rsidRPr="00C736AD">
        <w:rPr>
          <w:rFonts w:ascii="Times New Roman" w:hAnsi="Times New Roman"/>
          <w:sz w:val="28"/>
          <w:szCs w:val="28"/>
        </w:rPr>
        <w:t xml:space="preserve">, через що його вироби, зв’язані </w:t>
      </w:r>
      <w:proofErr w:type="spellStart"/>
      <w:r w:rsidR="002F0EB1" w:rsidRPr="00C736AD">
        <w:rPr>
          <w:rFonts w:ascii="Times New Roman" w:hAnsi="Times New Roman"/>
          <w:sz w:val="28"/>
          <w:szCs w:val="28"/>
        </w:rPr>
        <w:t>тїсно</w:t>
      </w:r>
      <w:proofErr w:type="spellEnd"/>
      <w:r w:rsidR="002F0EB1" w:rsidRPr="00C736AD">
        <w:rPr>
          <w:rFonts w:ascii="Times New Roman" w:hAnsi="Times New Roman"/>
          <w:sz w:val="28"/>
          <w:szCs w:val="28"/>
        </w:rPr>
        <w:t xml:space="preserve"> з ношею та звичаями Гуцулів, не </w:t>
      </w:r>
      <w:proofErr w:type="spellStart"/>
      <w:r w:rsidR="002F0EB1" w:rsidRPr="00C736AD">
        <w:rPr>
          <w:rFonts w:ascii="Times New Roman" w:hAnsi="Times New Roman"/>
          <w:sz w:val="28"/>
          <w:szCs w:val="28"/>
        </w:rPr>
        <w:t>тілько</w:t>
      </w:r>
      <w:proofErr w:type="spellEnd"/>
      <w:r w:rsidR="002F0EB1" w:rsidRPr="00C736AD">
        <w:rPr>
          <w:rFonts w:ascii="Times New Roman" w:hAnsi="Times New Roman"/>
          <w:sz w:val="28"/>
          <w:szCs w:val="28"/>
        </w:rPr>
        <w:t xml:space="preserve"> відповідають </w:t>
      </w:r>
      <w:proofErr w:type="spellStart"/>
      <w:r w:rsidR="002F0EB1" w:rsidRPr="00C736AD">
        <w:rPr>
          <w:rFonts w:ascii="Times New Roman" w:hAnsi="Times New Roman"/>
          <w:sz w:val="28"/>
          <w:szCs w:val="28"/>
        </w:rPr>
        <w:t>вповнї</w:t>
      </w:r>
      <w:proofErr w:type="spellEnd"/>
      <w:r w:rsidR="002F0EB1" w:rsidRPr="00C736AD">
        <w:rPr>
          <w:rFonts w:ascii="Times New Roman" w:hAnsi="Times New Roman"/>
          <w:sz w:val="28"/>
          <w:szCs w:val="28"/>
        </w:rPr>
        <w:t xml:space="preserve"> місцевим обставинам і потребам, але надто носять н</w:t>
      </w:r>
      <w:r w:rsidR="00AF5B44">
        <w:rPr>
          <w:rFonts w:ascii="Times New Roman" w:hAnsi="Times New Roman"/>
          <w:sz w:val="28"/>
          <w:szCs w:val="28"/>
        </w:rPr>
        <w:t xml:space="preserve">а собі </w:t>
      </w:r>
      <w:proofErr w:type="spellStart"/>
      <w:r w:rsidR="00AF5B44">
        <w:rPr>
          <w:rFonts w:ascii="Times New Roman" w:hAnsi="Times New Roman"/>
          <w:sz w:val="28"/>
          <w:szCs w:val="28"/>
        </w:rPr>
        <w:t>национальні</w:t>
      </w:r>
      <w:proofErr w:type="spellEnd"/>
      <w:r w:rsidR="00AF5B44">
        <w:rPr>
          <w:rFonts w:ascii="Times New Roman" w:hAnsi="Times New Roman"/>
          <w:sz w:val="28"/>
          <w:szCs w:val="28"/>
        </w:rPr>
        <w:t xml:space="preserve"> </w:t>
      </w:r>
      <w:proofErr w:type="spellStart"/>
      <w:r w:rsidR="00AF5B44">
        <w:rPr>
          <w:rFonts w:ascii="Times New Roman" w:hAnsi="Times New Roman"/>
          <w:sz w:val="28"/>
          <w:szCs w:val="28"/>
        </w:rPr>
        <w:t>прикмети”</w:t>
      </w:r>
      <w:proofErr w:type="spellEnd"/>
      <w:r w:rsidR="00AF5B44">
        <w:rPr>
          <w:rFonts w:ascii="Times New Roman" w:hAnsi="Times New Roman"/>
          <w:sz w:val="28"/>
          <w:szCs w:val="28"/>
        </w:rPr>
        <w:t xml:space="preserve"> [2</w:t>
      </w:r>
      <w:r w:rsidR="00A01292">
        <w:rPr>
          <w:rFonts w:ascii="Times New Roman" w:hAnsi="Times New Roman"/>
          <w:sz w:val="28"/>
          <w:szCs w:val="28"/>
        </w:rPr>
        <w:t>0</w:t>
      </w:r>
      <w:r w:rsidR="002F0EB1" w:rsidRPr="00C736AD">
        <w:rPr>
          <w:rFonts w:ascii="Times New Roman" w:hAnsi="Times New Roman"/>
          <w:sz w:val="28"/>
          <w:szCs w:val="28"/>
        </w:rPr>
        <w:t xml:space="preserve">, с. 268]. Далі він підкреслив, що в </w:t>
      </w:r>
      <w:proofErr w:type="spellStart"/>
      <w:r w:rsidR="002F0EB1" w:rsidRPr="00C736AD">
        <w:rPr>
          <w:rFonts w:ascii="Times New Roman" w:hAnsi="Times New Roman"/>
          <w:sz w:val="28"/>
          <w:szCs w:val="28"/>
        </w:rPr>
        <w:t>“жодному</w:t>
      </w:r>
      <w:proofErr w:type="spellEnd"/>
      <w:r w:rsidR="002F0EB1" w:rsidRPr="00C736AD">
        <w:rPr>
          <w:rFonts w:ascii="Times New Roman" w:hAnsi="Times New Roman"/>
          <w:sz w:val="28"/>
          <w:szCs w:val="28"/>
        </w:rPr>
        <w:t xml:space="preserve"> закутку нашої </w:t>
      </w:r>
      <w:proofErr w:type="spellStart"/>
      <w:r w:rsidR="002F0EB1" w:rsidRPr="00C736AD">
        <w:rPr>
          <w:rFonts w:ascii="Times New Roman" w:hAnsi="Times New Roman"/>
          <w:sz w:val="28"/>
          <w:szCs w:val="28"/>
        </w:rPr>
        <w:t>Русі</w:t>
      </w:r>
      <w:r w:rsidR="002F0EB1" w:rsidRPr="00C736AD">
        <w:rPr>
          <w:rFonts w:ascii="Times New Roman" w:hAnsi="Times New Roman"/>
          <w:color w:val="000000"/>
          <w:sz w:val="28"/>
          <w:szCs w:val="28"/>
        </w:rPr>
        <w:t>”</w:t>
      </w:r>
      <w:proofErr w:type="spellEnd"/>
      <w:r w:rsidR="002F0EB1" w:rsidRPr="00D359CC">
        <w:rPr>
          <w:rFonts w:ascii="Times New Roman" w:hAnsi="Times New Roman"/>
          <w:color w:val="000000"/>
          <w:sz w:val="28"/>
          <w:szCs w:val="28"/>
        </w:rPr>
        <w:t xml:space="preserve"> </w:t>
      </w:r>
      <w:r w:rsidR="002F0EB1" w:rsidRPr="00C736AD">
        <w:rPr>
          <w:rFonts w:ascii="Times New Roman" w:hAnsi="Times New Roman"/>
          <w:sz w:val="28"/>
          <w:szCs w:val="28"/>
        </w:rPr>
        <w:t xml:space="preserve">домашній промисел не відіграє такої важливої ролі як у гуцулів і ніде не відзначається таким високим рівнем художнього оздоблення </w:t>
      </w:r>
      <w:r w:rsidR="00151CC2">
        <w:rPr>
          <w:rFonts w:ascii="Times New Roman" w:hAnsi="Times New Roman"/>
          <w:sz w:val="28"/>
          <w:szCs w:val="28"/>
        </w:rPr>
        <w:t>[20</w:t>
      </w:r>
      <w:r w:rsidR="00151CC2" w:rsidRPr="00C736AD">
        <w:rPr>
          <w:rFonts w:ascii="Times New Roman" w:hAnsi="Times New Roman"/>
          <w:sz w:val="28"/>
          <w:szCs w:val="28"/>
        </w:rPr>
        <w:t>, с. 268].</w:t>
      </w:r>
    </w:p>
    <w:p w:rsidR="002F0EB1" w:rsidRPr="00C736AD" w:rsidRDefault="00D8250A" w:rsidP="00495A7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
          <w:sz w:val="28"/>
          <w:szCs w:val="28"/>
        </w:rPr>
        <w:t xml:space="preserve">      </w:t>
      </w:r>
      <w:r w:rsidR="002F0EB1" w:rsidRPr="00C736AD">
        <w:rPr>
          <w:rFonts w:ascii="Times New Roman" w:hAnsi="Times New Roman"/>
          <w:sz w:val="28"/>
          <w:szCs w:val="28"/>
        </w:rPr>
        <w:t>Природні, географічні, економічні чинники і туризм сприяли тому, що в окремих селах і містах розвивалися певні види народних художніх промислів. Так</w:t>
      </w:r>
      <w:r w:rsidR="002F0EB1">
        <w:rPr>
          <w:rFonts w:ascii="Times New Roman" w:hAnsi="Times New Roman"/>
          <w:sz w:val="28"/>
          <w:szCs w:val="28"/>
        </w:rPr>
        <w:t>,</w:t>
      </w:r>
      <w:r w:rsidR="002F0EB1" w:rsidRPr="00C736AD">
        <w:rPr>
          <w:rFonts w:ascii="Times New Roman" w:hAnsi="Times New Roman"/>
          <w:sz w:val="28"/>
          <w:szCs w:val="28"/>
        </w:rPr>
        <w:t xml:space="preserve"> різноманітні вироби з глини виготовляли майстри</w:t>
      </w:r>
      <w:r w:rsidR="002F0EB1">
        <w:rPr>
          <w:rFonts w:ascii="Times New Roman" w:hAnsi="Times New Roman"/>
          <w:sz w:val="28"/>
          <w:szCs w:val="28"/>
        </w:rPr>
        <w:t xml:space="preserve"> </w:t>
      </w:r>
      <w:proofErr w:type="spellStart"/>
      <w:r w:rsidR="002F0EB1" w:rsidRPr="00C736AD">
        <w:rPr>
          <w:rFonts w:ascii="Times New Roman" w:hAnsi="Times New Roman"/>
          <w:sz w:val="28"/>
          <w:szCs w:val="28"/>
        </w:rPr>
        <w:t>Пістиня</w:t>
      </w:r>
      <w:proofErr w:type="spellEnd"/>
      <w:r w:rsidR="002F0EB1" w:rsidRPr="00C736AD">
        <w:rPr>
          <w:rFonts w:ascii="Times New Roman" w:hAnsi="Times New Roman"/>
          <w:sz w:val="28"/>
          <w:szCs w:val="28"/>
        </w:rPr>
        <w:t xml:space="preserve">: Дмитро </w:t>
      </w:r>
      <w:proofErr w:type="spellStart"/>
      <w:r w:rsidR="002F0EB1" w:rsidRPr="00C736AD">
        <w:rPr>
          <w:rFonts w:ascii="Times New Roman" w:hAnsi="Times New Roman"/>
          <w:sz w:val="28"/>
          <w:szCs w:val="28"/>
        </w:rPr>
        <w:t>Зінтюк</w:t>
      </w:r>
      <w:proofErr w:type="spellEnd"/>
      <w:r w:rsidR="002F0EB1" w:rsidRPr="00C736AD">
        <w:rPr>
          <w:rFonts w:ascii="Times New Roman" w:hAnsi="Times New Roman"/>
          <w:sz w:val="28"/>
          <w:szCs w:val="28"/>
        </w:rPr>
        <w:t xml:space="preserve">, </w:t>
      </w:r>
      <w:proofErr w:type="spellStart"/>
      <w:r w:rsidR="002F0EB1" w:rsidRPr="00C736AD">
        <w:rPr>
          <w:rFonts w:ascii="Times New Roman" w:hAnsi="Times New Roman"/>
          <w:sz w:val="28"/>
          <w:szCs w:val="28"/>
        </w:rPr>
        <w:t>Красовські</w:t>
      </w:r>
      <w:proofErr w:type="spellEnd"/>
      <w:r w:rsidR="002F0EB1" w:rsidRPr="00C736AD">
        <w:rPr>
          <w:rFonts w:ascii="Times New Roman" w:hAnsi="Times New Roman"/>
          <w:sz w:val="28"/>
          <w:szCs w:val="28"/>
        </w:rPr>
        <w:t xml:space="preserve">, </w:t>
      </w:r>
      <w:proofErr w:type="spellStart"/>
      <w:r w:rsidR="002F0EB1" w:rsidRPr="00C736AD">
        <w:rPr>
          <w:rFonts w:ascii="Times New Roman" w:hAnsi="Times New Roman"/>
          <w:sz w:val="28"/>
          <w:szCs w:val="28"/>
        </w:rPr>
        <w:t>Кошаки</w:t>
      </w:r>
      <w:proofErr w:type="spellEnd"/>
      <w:r w:rsidR="002F0EB1" w:rsidRPr="00C736AD">
        <w:rPr>
          <w:rFonts w:ascii="Times New Roman" w:hAnsi="Times New Roman"/>
          <w:sz w:val="28"/>
          <w:szCs w:val="28"/>
        </w:rPr>
        <w:t xml:space="preserve">, </w:t>
      </w:r>
      <w:proofErr w:type="spellStart"/>
      <w:r w:rsidR="002F0EB1" w:rsidRPr="00C736AD">
        <w:rPr>
          <w:rFonts w:ascii="Times New Roman" w:hAnsi="Times New Roman"/>
          <w:sz w:val="28"/>
          <w:szCs w:val="28"/>
        </w:rPr>
        <w:t>Волощуки</w:t>
      </w:r>
      <w:proofErr w:type="spellEnd"/>
      <w:r w:rsidR="002F0EB1" w:rsidRPr="00C736AD">
        <w:rPr>
          <w:rFonts w:ascii="Times New Roman" w:hAnsi="Times New Roman"/>
          <w:sz w:val="28"/>
          <w:szCs w:val="28"/>
        </w:rPr>
        <w:t xml:space="preserve">, </w:t>
      </w:r>
      <w:proofErr w:type="spellStart"/>
      <w:r w:rsidR="002F0EB1" w:rsidRPr="00C736AD">
        <w:rPr>
          <w:rFonts w:ascii="Times New Roman" w:hAnsi="Times New Roman"/>
          <w:sz w:val="28"/>
          <w:szCs w:val="28"/>
        </w:rPr>
        <w:t>Табахарники</w:t>
      </w:r>
      <w:proofErr w:type="spellEnd"/>
      <w:r w:rsidR="002F0EB1" w:rsidRPr="00C736AD">
        <w:rPr>
          <w:rFonts w:ascii="Times New Roman" w:hAnsi="Times New Roman"/>
          <w:sz w:val="28"/>
          <w:szCs w:val="28"/>
        </w:rPr>
        <w:t xml:space="preserve">, </w:t>
      </w:r>
      <w:proofErr w:type="spellStart"/>
      <w:r w:rsidR="002F0EB1" w:rsidRPr="00C736AD">
        <w:rPr>
          <w:rFonts w:ascii="Times New Roman" w:hAnsi="Times New Roman"/>
          <w:sz w:val="28"/>
          <w:szCs w:val="28"/>
        </w:rPr>
        <w:t>Тимчуки</w:t>
      </w:r>
      <w:proofErr w:type="spellEnd"/>
      <w:r w:rsidR="002F0EB1" w:rsidRPr="00C736AD">
        <w:rPr>
          <w:rFonts w:ascii="Times New Roman" w:hAnsi="Times New Roman"/>
          <w:sz w:val="28"/>
          <w:szCs w:val="28"/>
        </w:rPr>
        <w:t xml:space="preserve">. У Косові гончарством займалися М. Ковальський, О. </w:t>
      </w:r>
      <w:proofErr w:type="spellStart"/>
      <w:r w:rsidR="002F0EB1" w:rsidRPr="00C736AD">
        <w:rPr>
          <w:rFonts w:ascii="Times New Roman" w:hAnsi="Times New Roman"/>
          <w:sz w:val="28"/>
          <w:szCs w:val="28"/>
        </w:rPr>
        <w:t>Б</w:t>
      </w:r>
      <w:r w:rsidR="003A2093">
        <w:rPr>
          <w:rFonts w:ascii="Times New Roman" w:hAnsi="Times New Roman"/>
          <w:sz w:val="28"/>
          <w:szCs w:val="28"/>
        </w:rPr>
        <w:t>ахматюк</w:t>
      </w:r>
      <w:proofErr w:type="spellEnd"/>
      <w:r w:rsidR="003A2093">
        <w:rPr>
          <w:rFonts w:ascii="Times New Roman" w:hAnsi="Times New Roman"/>
          <w:sz w:val="28"/>
          <w:szCs w:val="28"/>
        </w:rPr>
        <w:t xml:space="preserve">, </w:t>
      </w:r>
      <w:proofErr w:type="spellStart"/>
      <w:r w:rsidR="003A2093">
        <w:rPr>
          <w:rFonts w:ascii="Times New Roman" w:hAnsi="Times New Roman"/>
          <w:sz w:val="28"/>
          <w:szCs w:val="28"/>
        </w:rPr>
        <w:t>Баранюки</w:t>
      </w:r>
      <w:proofErr w:type="spellEnd"/>
      <w:r w:rsidR="003A2093">
        <w:rPr>
          <w:rFonts w:ascii="Times New Roman" w:hAnsi="Times New Roman"/>
          <w:sz w:val="28"/>
          <w:szCs w:val="28"/>
        </w:rPr>
        <w:t xml:space="preserve">; у Коломиї </w:t>
      </w:r>
      <w:r w:rsidR="003A2093" w:rsidRPr="00C736AD">
        <w:rPr>
          <w:rFonts w:ascii="Times New Roman" w:hAnsi="Times New Roman"/>
          <w:sz w:val="28"/>
          <w:szCs w:val="28"/>
        </w:rPr>
        <w:t>–</w:t>
      </w:r>
      <w:r w:rsidR="003E1F52">
        <w:rPr>
          <w:rFonts w:ascii="Times New Roman" w:hAnsi="Times New Roman"/>
          <w:sz w:val="28"/>
          <w:szCs w:val="28"/>
        </w:rPr>
        <w:t xml:space="preserve"> </w:t>
      </w:r>
      <w:proofErr w:type="spellStart"/>
      <w:r w:rsidR="002F0EB1" w:rsidRPr="00C736AD">
        <w:rPr>
          <w:rFonts w:ascii="Times New Roman" w:hAnsi="Times New Roman"/>
          <w:sz w:val="28"/>
          <w:szCs w:val="28"/>
        </w:rPr>
        <w:t>Словіцькі</w:t>
      </w:r>
      <w:proofErr w:type="spellEnd"/>
      <w:r w:rsidR="002F0EB1" w:rsidRPr="00C736AD">
        <w:rPr>
          <w:rFonts w:ascii="Times New Roman" w:hAnsi="Times New Roman"/>
          <w:sz w:val="28"/>
          <w:szCs w:val="28"/>
        </w:rPr>
        <w:t xml:space="preserve">, </w:t>
      </w:r>
      <w:proofErr w:type="spellStart"/>
      <w:r w:rsidR="002F0EB1" w:rsidRPr="00C736AD">
        <w:rPr>
          <w:rFonts w:ascii="Times New Roman" w:hAnsi="Times New Roman"/>
          <w:sz w:val="28"/>
          <w:szCs w:val="28"/>
        </w:rPr>
        <w:lastRenderedPageBreak/>
        <w:t>Никоровичі</w:t>
      </w:r>
      <w:proofErr w:type="spellEnd"/>
      <w:r w:rsidR="002F0EB1" w:rsidRPr="00C736AD">
        <w:rPr>
          <w:rFonts w:ascii="Times New Roman" w:hAnsi="Times New Roman"/>
          <w:sz w:val="28"/>
          <w:szCs w:val="28"/>
        </w:rPr>
        <w:t xml:space="preserve">, </w:t>
      </w:r>
      <w:proofErr w:type="spellStart"/>
      <w:r w:rsidR="002F0EB1" w:rsidRPr="00C736AD">
        <w:rPr>
          <w:rFonts w:ascii="Times New Roman" w:hAnsi="Times New Roman"/>
          <w:sz w:val="28"/>
          <w:szCs w:val="28"/>
        </w:rPr>
        <w:t>Кахникевичі</w:t>
      </w:r>
      <w:proofErr w:type="spellEnd"/>
      <w:r w:rsidR="002F0EB1" w:rsidRPr="00C736AD">
        <w:rPr>
          <w:rFonts w:ascii="Times New Roman" w:hAnsi="Times New Roman"/>
          <w:sz w:val="28"/>
          <w:szCs w:val="28"/>
        </w:rPr>
        <w:t>. Коломийська гончарна школа тривалий час (1876-1914 рр.) впливала на економічний, художній розвиток краю.</w:t>
      </w:r>
      <w:r w:rsidR="002F0EB1">
        <w:rPr>
          <w:rFonts w:ascii="Times New Roman" w:hAnsi="Times New Roman"/>
          <w:sz w:val="28"/>
          <w:szCs w:val="28"/>
        </w:rPr>
        <w:t xml:space="preserve"> </w:t>
      </w:r>
      <w:r w:rsidR="002F0EB1" w:rsidRPr="00C736AD">
        <w:rPr>
          <w:rFonts w:ascii="Times New Roman" w:hAnsi="Times New Roman"/>
          <w:sz w:val="28"/>
          <w:szCs w:val="28"/>
        </w:rPr>
        <w:t>Вироби народних майстрів привертали увагу й професійного</w:t>
      </w:r>
      <w:r w:rsidR="00BE3B79">
        <w:rPr>
          <w:rFonts w:ascii="Times New Roman" w:hAnsi="Times New Roman"/>
          <w:sz w:val="28"/>
          <w:szCs w:val="28"/>
        </w:rPr>
        <w:t xml:space="preserve"> </w:t>
      </w:r>
      <w:r w:rsidR="002F0EB1" w:rsidRPr="00C736AD">
        <w:rPr>
          <w:rFonts w:ascii="Times New Roman" w:hAnsi="Times New Roman"/>
          <w:sz w:val="28"/>
          <w:szCs w:val="28"/>
        </w:rPr>
        <w:t>митця, професора Коломийської</w:t>
      </w:r>
      <w:r w:rsidR="003A2093">
        <w:rPr>
          <w:rFonts w:ascii="Times New Roman" w:hAnsi="Times New Roman"/>
          <w:sz w:val="28"/>
          <w:szCs w:val="28"/>
        </w:rPr>
        <w:t xml:space="preserve"> </w:t>
      </w:r>
      <w:r w:rsidR="002F0EB1" w:rsidRPr="00C736AD">
        <w:rPr>
          <w:rFonts w:ascii="Times New Roman" w:hAnsi="Times New Roman"/>
          <w:sz w:val="28"/>
          <w:szCs w:val="28"/>
        </w:rPr>
        <w:t xml:space="preserve"> гімназії Валер’яна </w:t>
      </w:r>
      <w:proofErr w:type="spellStart"/>
      <w:r w:rsidR="002F0EB1" w:rsidRPr="00C736AD">
        <w:rPr>
          <w:rFonts w:ascii="Times New Roman" w:hAnsi="Times New Roman"/>
          <w:sz w:val="28"/>
          <w:szCs w:val="28"/>
        </w:rPr>
        <w:t>Крицінського</w:t>
      </w:r>
      <w:proofErr w:type="spellEnd"/>
      <w:r w:rsidR="002F0EB1" w:rsidRPr="00C736AD">
        <w:rPr>
          <w:rFonts w:ascii="Times New Roman" w:hAnsi="Times New Roman"/>
          <w:sz w:val="28"/>
          <w:szCs w:val="28"/>
        </w:rPr>
        <w:t>, який вивчав творчість О. </w:t>
      </w:r>
      <w:proofErr w:type="spellStart"/>
      <w:r w:rsidR="002F0EB1" w:rsidRPr="00C736AD">
        <w:rPr>
          <w:rFonts w:ascii="Times New Roman" w:hAnsi="Times New Roman"/>
          <w:sz w:val="28"/>
          <w:szCs w:val="28"/>
        </w:rPr>
        <w:t>Бахматюка</w:t>
      </w:r>
      <w:proofErr w:type="spellEnd"/>
      <w:r w:rsidR="002F0EB1" w:rsidRPr="00C736AD">
        <w:rPr>
          <w:rFonts w:ascii="Times New Roman" w:hAnsi="Times New Roman"/>
          <w:sz w:val="28"/>
          <w:szCs w:val="28"/>
        </w:rPr>
        <w:t>, розробив методику виготовлення й оздоблення виробів з глини і запровадив її у Коломийській гончарній школі</w:t>
      </w:r>
      <w:r w:rsidR="00D75938">
        <w:rPr>
          <w:rFonts w:ascii="Times New Roman" w:hAnsi="Times New Roman"/>
          <w:sz w:val="28"/>
          <w:szCs w:val="28"/>
        </w:rPr>
        <w:t xml:space="preserve"> </w:t>
      </w:r>
      <w:r w:rsidR="00A01292">
        <w:rPr>
          <w:rFonts w:ascii="Times New Roman" w:hAnsi="Times New Roman"/>
          <w:sz w:val="28"/>
          <w:szCs w:val="28"/>
        </w:rPr>
        <w:t>[6</w:t>
      </w:r>
      <w:r w:rsidR="002F0EB1" w:rsidRPr="00C736AD">
        <w:rPr>
          <w:rFonts w:ascii="Times New Roman" w:hAnsi="Times New Roman"/>
          <w:sz w:val="28"/>
          <w:szCs w:val="28"/>
        </w:rPr>
        <w:t>, с. 97-106].</w:t>
      </w:r>
    </w:p>
    <w:p w:rsidR="002F0EB1" w:rsidRPr="00C736AD" w:rsidRDefault="002F0EB1" w:rsidP="00495A7C">
      <w:pPr>
        <w:spacing w:after="0" w:line="240" w:lineRule="auto"/>
        <w:ind w:firstLine="709"/>
        <w:jc w:val="both"/>
        <w:rPr>
          <w:rFonts w:ascii="Times New Roman" w:hAnsi="Times New Roman"/>
          <w:sz w:val="28"/>
          <w:szCs w:val="28"/>
        </w:rPr>
      </w:pPr>
      <w:r w:rsidRPr="00C736AD">
        <w:rPr>
          <w:rFonts w:ascii="Times New Roman" w:hAnsi="Times New Roman"/>
          <w:sz w:val="28"/>
          <w:szCs w:val="28"/>
        </w:rPr>
        <w:t xml:space="preserve">Важливу роль відіграли видатні українські художники О. </w:t>
      </w:r>
      <w:proofErr w:type="spellStart"/>
      <w:r w:rsidRPr="00C736AD">
        <w:rPr>
          <w:rFonts w:ascii="Times New Roman" w:hAnsi="Times New Roman"/>
          <w:sz w:val="28"/>
          <w:szCs w:val="28"/>
        </w:rPr>
        <w:t>Кульчицька</w:t>
      </w:r>
      <w:proofErr w:type="spellEnd"/>
      <w:r w:rsidRPr="00C736AD">
        <w:rPr>
          <w:rFonts w:ascii="Times New Roman" w:hAnsi="Times New Roman"/>
          <w:sz w:val="28"/>
          <w:szCs w:val="28"/>
        </w:rPr>
        <w:t>,</w:t>
      </w:r>
      <w:r w:rsidR="003A2093">
        <w:rPr>
          <w:rFonts w:ascii="Times New Roman" w:hAnsi="Times New Roman"/>
          <w:sz w:val="28"/>
          <w:szCs w:val="28"/>
        </w:rPr>
        <w:t xml:space="preserve">     </w:t>
      </w:r>
      <w:r w:rsidRPr="00C736AD">
        <w:rPr>
          <w:rFonts w:ascii="Times New Roman" w:hAnsi="Times New Roman"/>
          <w:sz w:val="28"/>
          <w:szCs w:val="28"/>
        </w:rPr>
        <w:t xml:space="preserve"> Я. Музика, архітектори І. </w:t>
      </w:r>
      <w:proofErr w:type="spellStart"/>
      <w:r w:rsidRPr="00C736AD">
        <w:rPr>
          <w:rFonts w:ascii="Times New Roman" w:hAnsi="Times New Roman"/>
          <w:sz w:val="28"/>
          <w:szCs w:val="28"/>
        </w:rPr>
        <w:t>Левинський</w:t>
      </w:r>
      <w:proofErr w:type="spellEnd"/>
      <w:r w:rsidRPr="00C736AD">
        <w:rPr>
          <w:rFonts w:ascii="Times New Roman" w:hAnsi="Times New Roman"/>
          <w:sz w:val="28"/>
          <w:szCs w:val="28"/>
        </w:rPr>
        <w:t>, Є. Нагірний, які творили новітній стиль в архітектурі, о</w:t>
      </w:r>
      <w:r w:rsidR="00231CA8">
        <w:rPr>
          <w:rFonts w:ascii="Times New Roman" w:hAnsi="Times New Roman"/>
          <w:sz w:val="28"/>
          <w:szCs w:val="28"/>
        </w:rPr>
        <w:t>дязі, меблях, ювелірних виробах. Народні орнаменти</w:t>
      </w:r>
      <w:r w:rsidRPr="00C736AD">
        <w:rPr>
          <w:rFonts w:ascii="Times New Roman" w:hAnsi="Times New Roman"/>
          <w:sz w:val="28"/>
          <w:szCs w:val="28"/>
        </w:rPr>
        <w:t xml:space="preserve"> стали джерелом </w:t>
      </w:r>
      <w:r w:rsidR="00231CA8">
        <w:rPr>
          <w:rFonts w:ascii="Times New Roman" w:hAnsi="Times New Roman"/>
          <w:sz w:val="28"/>
          <w:szCs w:val="28"/>
        </w:rPr>
        <w:t>для</w:t>
      </w:r>
      <w:r w:rsidRPr="00C736AD">
        <w:rPr>
          <w:rFonts w:ascii="Times New Roman" w:hAnsi="Times New Roman"/>
          <w:sz w:val="28"/>
          <w:szCs w:val="28"/>
        </w:rPr>
        <w:t xml:space="preserve"> нових декора</w:t>
      </w:r>
      <w:r>
        <w:rPr>
          <w:rFonts w:ascii="Times New Roman" w:hAnsi="Times New Roman"/>
          <w:sz w:val="28"/>
          <w:szCs w:val="28"/>
        </w:rPr>
        <w:t>тивних рішень</w:t>
      </w:r>
      <w:r w:rsidR="00231CA8">
        <w:rPr>
          <w:rFonts w:ascii="Times New Roman" w:hAnsi="Times New Roman"/>
          <w:sz w:val="28"/>
          <w:szCs w:val="28"/>
        </w:rPr>
        <w:t xml:space="preserve"> і</w:t>
      </w:r>
      <w:r w:rsidRPr="00C736AD">
        <w:rPr>
          <w:rFonts w:ascii="Times New Roman" w:hAnsi="Times New Roman"/>
          <w:sz w:val="28"/>
          <w:szCs w:val="28"/>
        </w:rPr>
        <w:t xml:space="preserve"> форм виробів, </w:t>
      </w:r>
      <w:r w:rsidR="00231CA8">
        <w:rPr>
          <w:rFonts w:ascii="Times New Roman" w:hAnsi="Times New Roman"/>
          <w:sz w:val="28"/>
          <w:szCs w:val="28"/>
        </w:rPr>
        <w:t>окрасою інтер’єрів та</w:t>
      </w:r>
      <w:r w:rsidRPr="00C736AD">
        <w:rPr>
          <w:rFonts w:ascii="Times New Roman" w:hAnsi="Times New Roman"/>
          <w:sz w:val="28"/>
          <w:szCs w:val="28"/>
        </w:rPr>
        <w:t xml:space="preserve"> архітектури.</w:t>
      </w:r>
      <w:r>
        <w:rPr>
          <w:rFonts w:ascii="Times New Roman" w:hAnsi="Times New Roman"/>
          <w:sz w:val="28"/>
          <w:szCs w:val="28"/>
        </w:rPr>
        <w:t xml:space="preserve"> </w:t>
      </w:r>
      <w:r w:rsidRPr="00C736AD">
        <w:rPr>
          <w:rFonts w:ascii="Times New Roman" w:hAnsi="Times New Roman"/>
          <w:snapToGrid w:val="0"/>
          <w:sz w:val="28"/>
          <w:szCs w:val="28"/>
          <w:lang w:eastAsia="en-US"/>
        </w:rPr>
        <w:t xml:space="preserve">У проектному бюро Івана </w:t>
      </w:r>
      <w:proofErr w:type="spellStart"/>
      <w:r w:rsidRPr="00C736AD">
        <w:rPr>
          <w:rFonts w:ascii="Times New Roman" w:hAnsi="Times New Roman"/>
          <w:snapToGrid w:val="0"/>
          <w:sz w:val="28"/>
          <w:szCs w:val="28"/>
          <w:lang w:eastAsia="en-US"/>
        </w:rPr>
        <w:t>Левинського</w:t>
      </w:r>
      <w:proofErr w:type="spellEnd"/>
      <w:r w:rsidRPr="00C736AD">
        <w:rPr>
          <w:rFonts w:ascii="Times New Roman" w:hAnsi="Times New Roman"/>
          <w:snapToGrid w:val="0"/>
          <w:sz w:val="28"/>
          <w:szCs w:val="28"/>
          <w:lang w:eastAsia="en-US"/>
        </w:rPr>
        <w:t xml:space="preserve"> у Львові працювали архітектори: Т. </w:t>
      </w:r>
      <w:proofErr w:type="spellStart"/>
      <w:r w:rsidRPr="00C736AD">
        <w:rPr>
          <w:rFonts w:ascii="Times New Roman" w:hAnsi="Times New Roman"/>
          <w:snapToGrid w:val="0"/>
          <w:sz w:val="28"/>
          <w:szCs w:val="28"/>
          <w:lang w:eastAsia="en-US"/>
        </w:rPr>
        <w:t>Обмінський</w:t>
      </w:r>
      <w:proofErr w:type="spellEnd"/>
      <w:r w:rsidRPr="00C736AD">
        <w:rPr>
          <w:rFonts w:ascii="Times New Roman" w:hAnsi="Times New Roman"/>
          <w:snapToGrid w:val="0"/>
          <w:sz w:val="28"/>
          <w:szCs w:val="28"/>
          <w:lang w:eastAsia="en-US"/>
        </w:rPr>
        <w:t xml:space="preserve">, О. </w:t>
      </w:r>
      <w:proofErr w:type="spellStart"/>
      <w:r w:rsidRPr="00C736AD">
        <w:rPr>
          <w:rFonts w:ascii="Times New Roman" w:hAnsi="Times New Roman"/>
          <w:snapToGrid w:val="0"/>
          <w:sz w:val="28"/>
          <w:szCs w:val="28"/>
          <w:lang w:eastAsia="en-US"/>
        </w:rPr>
        <w:t>Лушпинський</w:t>
      </w:r>
      <w:proofErr w:type="spellEnd"/>
      <w:r w:rsidRPr="00C736AD">
        <w:rPr>
          <w:rFonts w:ascii="Times New Roman" w:hAnsi="Times New Roman"/>
          <w:snapToGrid w:val="0"/>
          <w:sz w:val="28"/>
          <w:szCs w:val="28"/>
          <w:lang w:eastAsia="en-US"/>
        </w:rPr>
        <w:t>, Е. Ковач,</w:t>
      </w:r>
      <w:r w:rsidR="003A2093">
        <w:rPr>
          <w:rFonts w:ascii="Times New Roman" w:hAnsi="Times New Roman"/>
          <w:snapToGrid w:val="0"/>
          <w:sz w:val="28"/>
          <w:szCs w:val="28"/>
          <w:lang w:eastAsia="en-US"/>
        </w:rPr>
        <w:t xml:space="preserve"> </w:t>
      </w:r>
      <w:r w:rsidRPr="00C736AD">
        <w:rPr>
          <w:rFonts w:ascii="Times New Roman" w:hAnsi="Times New Roman"/>
          <w:snapToGrid w:val="0"/>
          <w:sz w:val="28"/>
          <w:szCs w:val="28"/>
          <w:lang w:eastAsia="en-US"/>
        </w:rPr>
        <w:t xml:space="preserve">Л. </w:t>
      </w:r>
      <w:proofErr w:type="spellStart"/>
      <w:r w:rsidRPr="00C736AD">
        <w:rPr>
          <w:rFonts w:ascii="Times New Roman" w:hAnsi="Times New Roman"/>
          <w:snapToGrid w:val="0"/>
          <w:sz w:val="28"/>
          <w:szCs w:val="28"/>
          <w:lang w:eastAsia="en-US"/>
        </w:rPr>
        <w:t>Левинський</w:t>
      </w:r>
      <w:proofErr w:type="spellEnd"/>
      <w:r w:rsidRPr="00C736AD">
        <w:rPr>
          <w:rFonts w:ascii="Times New Roman" w:hAnsi="Times New Roman"/>
          <w:snapToGrid w:val="0"/>
          <w:sz w:val="28"/>
          <w:szCs w:val="28"/>
          <w:lang w:eastAsia="en-US"/>
        </w:rPr>
        <w:t xml:space="preserve">, які проектували житлові та громадські будинки (вілли, народні доми, церкви) з дерева, каменю, займалися дизайном меблів, рам, малих архітектурних форм (каплиць, придорожніх хрестів) тощо. На початку XX століття вони створили ряд </w:t>
      </w:r>
      <w:r w:rsidR="003A2093">
        <w:rPr>
          <w:rFonts w:ascii="Times New Roman" w:hAnsi="Times New Roman"/>
          <w:snapToGrid w:val="0"/>
          <w:sz w:val="28"/>
          <w:szCs w:val="28"/>
          <w:lang w:eastAsia="en-US"/>
        </w:rPr>
        <w:t>модерних творів з використанням</w:t>
      </w:r>
      <w:r w:rsidRPr="00C736AD">
        <w:rPr>
          <w:rFonts w:ascii="Times New Roman" w:hAnsi="Times New Roman"/>
          <w:snapToGrid w:val="0"/>
          <w:sz w:val="28"/>
          <w:szCs w:val="28"/>
          <w:lang w:eastAsia="en-US"/>
        </w:rPr>
        <w:t xml:space="preserve"> гуцульських, бо</w:t>
      </w:r>
      <w:r w:rsidR="00BD5731">
        <w:rPr>
          <w:rFonts w:ascii="Times New Roman" w:hAnsi="Times New Roman"/>
          <w:snapToGrid w:val="0"/>
          <w:sz w:val="28"/>
          <w:szCs w:val="28"/>
          <w:lang w:eastAsia="en-US"/>
        </w:rPr>
        <w:t>йківських народних традицій [3,</w:t>
      </w:r>
      <w:r w:rsidR="00BF6701">
        <w:rPr>
          <w:rFonts w:ascii="Times New Roman" w:hAnsi="Times New Roman"/>
          <w:snapToGrid w:val="0"/>
          <w:sz w:val="28"/>
          <w:szCs w:val="28"/>
          <w:lang w:eastAsia="en-US"/>
        </w:rPr>
        <w:t xml:space="preserve"> </w:t>
      </w:r>
      <w:r w:rsidRPr="00C736AD">
        <w:rPr>
          <w:rFonts w:ascii="Times New Roman" w:hAnsi="Times New Roman"/>
          <w:snapToGrid w:val="0"/>
          <w:sz w:val="28"/>
          <w:szCs w:val="28"/>
          <w:lang w:eastAsia="en-US"/>
        </w:rPr>
        <w:t>с.</w:t>
      </w:r>
      <w:r w:rsidR="00D75938">
        <w:rPr>
          <w:rFonts w:ascii="Times New Roman" w:hAnsi="Times New Roman"/>
          <w:snapToGrid w:val="0"/>
          <w:sz w:val="28"/>
          <w:szCs w:val="28"/>
          <w:lang w:eastAsia="en-US"/>
        </w:rPr>
        <w:t xml:space="preserve"> </w:t>
      </w:r>
      <w:r w:rsidR="00BD5731">
        <w:rPr>
          <w:rFonts w:ascii="Times New Roman" w:hAnsi="Times New Roman"/>
          <w:snapToGrid w:val="0"/>
          <w:sz w:val="28"/>
          <w:szCs w:val="28"/>
          <w:lang w:eastAsia="en-US"/>
        </w:rPr>
        <w:t>116-</w:t>
      </w:r>
      <w:r w:rsidRPr="00C736AD">
        <w:rPr>
          <w:rFonts w:ascii="Times New Roman" w:hAnsi="Times New Roman"/>
          <w:snapToGrid w:val="0"/>
          <w:sz w:val="28"/>
          <w:szCs w:val="28"/>
          <w:lang w:eastAsia="en-US"/>
        </w:rPr>
        <w:t xml:space="preserve">117]. Група Івана </w:t>
      </w:r>
      <w:proofErr w:type="spellStart"/>
      <w:r w:rsidRPr="00C736AD">
        <w:rPr>
          <w:rFonts w:ascii="Times New Roman" w:hAnsi="Times New Roman"/>
          <w:snapToGrid w:val="0"/>
          <w:sz w:val="28"/>
          <w:szCs w:val="28"/>
          <w:lang w:eastAsia="en-US"/>
        </w:rPr>
        <w:t>Левинського</w:t>
      </w:r>
      <w:proofErr w:type="spellEnd"/>
      <w:r>
        <w:rPr>
          <w:rFonts w:ascii="Times New Roman" w:hAnsi="Times New Roman"/>
          <w:snapToGrid w:val="0"/>
          <w:sz w:val="28"/>
          <w:szCs w:val="28"/>
          <w:lang w:eastAsia="en-US"/>
        </w:rPr>
        <w:t xml:space="preserve"> </w:t>
      </w:r>
      <w:r w:rsidRPr="00C736AD">
        <w:rPr>
          <w:rFonts w:ascii="Times New Roman" w:hAnsi="Times New Roman"/>
          <w:snapToGrid w:val="0"/>
          <w:sz w:val="28"/>
          <w:szCs w:val="28"/>
          <w:lang w:eastAsia="en-US"/>
        </w:rPr>
        <w:t>(керівник</w:t>
      </w:r>
      <w:r w:rsidR="00D75938">
        <w:rPr>
          <w:rFonts w:ascii="Times New Roman" w:hAnsi="Times New Roman"/>
          <w:snapToGrid w:val="0"/>
          <w:sz w:val="28"/>
          <w:szCs w:val="28"/>
          <w:lang w:eastAsia="en-US"/>
        </w:rPr>
        <w:t xml:space="preserve"> </w:t>
      </w:r>
      <w:r w:rsidRPr="00C736AD">
        <w:rPr>
          <w:rFonts w:ascii="Times New Roman" w:hAnsi="Times New Roman"/>
          <w:snapToGrid w:val="0"/>
          <w:sz w:val="28"/>
          <w:szCs w:val="28"/>
          <w:lang w:eastAsia="en-US"/>
        </w:rPr>
        <w:t xml:space="preserve"> Т. </w:t>
      </w:r>
      <w:proofErr w:type="spellStart"/>
      <w:r w:rsidRPr="00C736AD">
        <w:rPr>
          <w:rFonts w:ascii="Times New Roman" w:hAnsi="Times New Roman"/>
          <w:snapToGrid w:val="0"/>
          <w:sz w:val="28"/>
          <w:szCs w:val="28"/>
          <w:lang w:eastAsia="en-US"/>
        </w:rPr>
        <w:t>Обмінський</w:t>
      </w:r>
      <w:proofErr w:type="spellEnd"/>
      <w:r w:rsidRPr="00C736AD">
        <w:rPr>
          <w:rFonts w:ascii="Times New Roman" w:hAnsi="Times New Roman"/>
          <w:snapToGrid w:val="0"/>
          <w:sz w:val="28"/>
          <w:szCs w:val="28"/>
          <w:lang w:eastAsia="en-US"/>
        </w:rPr>
        <w:t>) в 1900 році проектувала інтер’єр</w:t>
      </w:r>
      <w:r w:rsidR="003A2093">
        <w:rPr>
          <w:rFonts w:ascii="Times New Roman" w:hAnsi="Times New Roman"/>
          <w:snapToGrid w:val="0"/>
          <w:sz w:val="28"/>
          <w:szCs w:val="28"/>
          <w:lang w:eastAsia="en-US"/>
        </w:rPr>
        <w:t>у</w:t>
      </w:r>
      <w:r w:rsidRPr="00C736AD">
        <w:rPr>
          <w:rFonts w:ascii="Times New Roman" w:hAnsi="Times New Roman"/>
          <w:snapToGrid w:val="0"/>
          <w:sz w:val="28"/>
          <w:szCs w:val="28"/>
          <w:lang w:eastAsia="en-US"/>
        </w:rPr>
        <w:t xml:space="preserve"> Галицького залу </w:t>
      </w:r>
      <w:r w:rsidR="003A2093">
        <w:rPr>
          <w:rFonts w:ascii="Times New Roman" w:hAnsi="Times New Roman"/>
          <w:snapToGrid w:val="0"/>
          <w:sz w:val="28"/>
          <w:szCs w:val="28"/>
          <w:lang w:eastAsia="en-US"/>
        </w:rPr>
        <w:t>(</w:t>
      </w:r>
      <w:r w:rsidRPr="00C736AD">
        <w:rPr>
          <w:rFonts w:ascii="Times New Roman" w:hAnsi="Times New Roman"/>
          <w:snapToGrid w:val="0"/>
          <w:sz w:val="28"/>
          <w:szCs w:val="28"/>
          <w:lang w:eastAsia="en-US"/>
        </w:rPr>
        <w:t>3-го класу) Львівського залізничного вокзалу</w:t>
      </w:r>
      <w:r>
        <w:rPr>
          <w:rFonts w:ascii="Times New Roman" w:hAnsi="Times New Roman"/>
          <w:snapToGrid w:val="0"/>
          <w:sz w:val="28"/>
          <w:szCs w:val="28"/>
          <w:lang w:eastAsia="en-US"/>
        </w:rPr>
        <w:t>,</w:t>
      </w:r>
      <w:r w:rsidRPr="00C736AD">
        <w:rPr>
          <w:rFonts w:ascii="Times New Roman" w:hAnsi="Times New Roman"/>
          <w:snapToGrid w:val="0"/>
          <w:sz w:val="28"/>
          <w:szCs w:val="28"/>
          <w:lang w:eastAsia="en-US"/>
        </w:rPr>
        <w:t xml:space="preserve"> куди входили дерев’яні меблі: столи, крісла,</w:t>
      </w:r>
      <w:r w:rsidR="003A2093">
        <w:rPr>
          <w:rFonts w:ascii="Times New Roman" w:hAnsi="Times New Roman"/>
          <w:snapToGrid w:val="0"/>
          <w:sz w:val="28"/>
          <w:szCs w:val="28"/>
          <w:lang w:eastAsia="en-US"/>
        </w:rPr>
        <w:t xml:space="preserve"> лави, світильники </w:t>
      </w:r>
      <w:r w:rsidR="001437F3">
        <w:rPr>
          <w:rFonts w:ascii="Times New Roman" w:hAnsi="Times New Roman"/>
          <w:snapToGrid w:val="0"/>
          <w:sz w:val="28"/>
          <w:szCs w:val="28"/>
          <w:lang w:eastAsia="en-US"/>
        </w:rPr>
        <w:t xml:space="preserve">(фото, 1903) </w:t>
      </w:r>
      <w:r w:rsidR="003A2093">
        <w:rPr>
          <w:rFonts w:ascii="Times New Roman" w:hAnsi="Times New Roman"/>
          <w:snapToGrid w:val="0"/>
          <w:sz w:val="28"/>
          <w:szCs w:val="28"/>
          <w:lang w:eastAsia="en-US"/>
        </w:rPr>
        <w:t xml:space="preserve">[2, с. 37]. </w:t>
      </w:r>
      <w:r w:rsidR="003C0244">
        <w:rPr>
          <w:rFonts w:ascii="Times New Roman" w:hAnsi="Times New Roman"/>
          <w:snapToGrid w:val="0"/>
          <w:sz w:val="28"/>
          <w:szCs w:val="28"/>
          <w:lang w:eastAsia="en-US"/>
        </w:rPr>
        <w:t xml:space="preserve">У </w:t>
      </w:r>
      <w:r w:rsidRPr="00C736AD">
        <w:rPr>
          <w:rFonts w:ascii="Times New Roman" w:hAnsi="Times New Roman"/>
          <w:snapToGrid w:val="0"/>
          <w:sz w:val="28"/>
          <w:szCs w:val="28"/>
          <w:lang w:eastAsia="en-US"/>
        </w:rPr>
        <w:t>прое</w:t>
      </w:r>
      <w:r w:rsidR="00A01292">
        <w:rPr>
          <w:rFonts w:ascii="Times New Roman" w:hAnsi="Times New Roman"/>
          <w:snapToGrid w:val="0"/>
          <w:sz w:val="28"/>
          <w:szCs w:val="28"/>
          <w:lang w:eastAsia="en-US"/>
        </w:rPr>
        <w:t>ктуванні</w:t>
      </w:r>
      <w:r w:rsidR="003A2093">
        <w:rPr>
          <w:rFonts w:ascii="Times New Roman" w:hAnsi="Times New Roman"/>
          <w:snapToGrid w:val="0"/>
          <w:sz w:val="28"/>
          <w:szCs w:val="28"/>
          <w:lang w:eastAsia="en-US"/>
        </w:rPr>
        <w:t xml:space="preserve"> виробів з дерева</w:t>
      </w:r>
      <w:r w:rsidR="00302DCF">
        <w:rPr>
          <w:rFonts w:ascii="Times New Roman" w:hAnsi="Times New Roman"/>
          <w:snapToGrid w:val="0"/>
          <w:sz w:val="28"/>
          <w:szCs w:val="28"/>
          <w:lang w:eastAsia="en-US"/>
        </w:rPr>
        <w:t xml:space="preserve"> проявив себе</w:t>
      </w:r>
      <w:r w:rsidR="003A2093">
        <w:rPr>
          <w:rFonts w:ascii="Times New Roman" w:hAnsi="Times New Roman"/>
          <w:snapToGrid w:val="0"/>
          <w:sz w:val="28"/>
          <w:szCs w:val="28"/>
          <w:lang w:eastAsia="en-US"/>
        </w:rPr>
        <w:t xml:space="preserve"> О.</w:t>
      </w:r>
      <w:r w:rsidR="003C0244">
        <w:rPr>
          <w:rFonts w:ascii="Times New Roman" w:hAnsi="Times New Roman"/>
          <w:snapToGrid w:val="0"/>
          <w:sz w:val="28"/>
          <w:szCs w:val="28"/>
          <w:lang w:eastAsia="en-US"/>
        </w:rPr>
        <w:t xml:space="preserve"> </w:t>
      </w:r>
      <w:proofErr w:type="spellStart"/>
      <w:r w:rsidR="003C0244">
        <w:rPr>
          <w:rFonts w:ascii="Times New Roman" w:hAnsi="Times New Roman"/>
          <w:snapToGrid w:val="0"/>
          <w:sz w:val="28"/>
          <w:szCs w:val="28"/>
          <w:lang w:eastAsia="en-US"/>
        </w:rPr>
        <w:t>Лушпинський</w:t>
      </w:r>
      <w:proofErr w:type="spellEnd"/>
      <w:r w:rsidRPr="00C736AD">
        <w:rPr>
          <w:rFonts w:ascii="Times New Roman" w:hAnsi="Times New Roman"/>
          <w:snapToGrid w:val="0"/>
          <w:sz w:val="28"/>
          <w:szCs w:val="28"/>
          <w:lang w:eastAsia="en-US"/>
        </w:rPr>
        <w:t>, автор оригінальних шаф з викорис</w:t>
      </w:r>
      <w:r w:rsidR="001437F3">
        <w:rPr>
          <w:rFonts w:ascii="Times New Roman" w:hAnsi="Times New Roman"/>
          <w:snapToGrid w:val="0"/>
          <w:sz w:val="28"/>
          <w:szCs w:val="28"/>
          <w:lang w:eastAsia="en-US"/>
        </w:rPr>
        <w:t>танням різьбленої</w:t>
      </w:r>
      <w:r w:rsidR="00AE0F3D">
        <w:rPr>
          <w:rFonts w:ascii="Times New Roman" w:hAnsi="Times New Roman"/>
          <w:snapToGrid w:val="0"/>
          <w:sz w:val="28"/>
          <w:szCs w:val="28"/>
          <w:lang w:eastAsia="en-US"/>
        </w:rPr>
        <w:t xml:space="preserve"> орнаментики [1</w:t>
      </w:r>
      <w:r w:rsidR="00A01292">
        <w:rPr>
          <w:rFonts w:ascii="Times New Roman" w:hAnsi="Times New Roman"/>
          <w:snapToGrid w:val="0"/>
          <w:sz w:val="28"/>
          <w:szCs w:val="28"/>
          <w:lang w:eastAsia="en-US"/>
        </w:rPr>
        <w:t>1</w:t>
      </w:r>
      <w:r w:rsidRPr="00C736AD">
        <w:rPr>
          <w:rFonts w:ascii="Times New Roman" w:hAnsi="Times New Roman"/>
          <w:snapToGrid w:val="0"/>
          <w:sz w:val="28"/>
          <w:szCs w:val="28"/>
          <w:lang w:eastAsia="en-US"/>
        </w:rPr>
        <w:t>, с. 30-34].</w:t>
      </w:r>
    </w:p>
    <w:p w:rsidR="002F0EB1" w:rsidRPr="00C736AD" w:rsidRDefault="002F0EB1" w:rsidP="00495A7C">
      <w:pPr>
        <w:spacing w:after="0" w:line="240" w:lineRule="auto"/>
        <w:ind w:firstLine="709"/>
        <w:jc w:val="both"/>
        <w:rPr>
          <w:rFonts w:ascii="Times New Roman" w:hAnsi="Times New Roman"/>
          <w:snapToGrid w:val="0"/>
          <w:sz w:val="28"/>
          <w:szCs w:val="28"/>
          <w:lang w:eastAsia="en-US"/>
        </w:rPr>
      </w:pPr>
      <w:r w:rsidRPr="00C736AD">
        <w:rPr>
          <w:rFonts w:ascii="Times New Roman" w:hAnsi="Times New Roman"/>
          <w:snapToGrid w:val="0"/>
          <w:sz w:val="28"/>
          <w:szCs w:val="28"/>
          <w:lang w:eastAsia="en-US"/>
        </w:rPr>
        <w:t>Характерною рисою початку XX століття</w:t>
      </w:r>
      <w:r w:rsidR="00087B00">
        <w:rPr>
          <w:rFonts w:ascii="Times New Roman" w:hAnsi="Times New Roman"/>
          <w:snapToGrid w:val="0"/>
          <w:sz w:val="28"/>
          <w:szCs w:val="28"/>
          <w:lang w:eastAsia="en-US"/>
        </w:rPr>
        <w:t xml:space="preserve"> став</w:t>
      </w:r>
      <w:r w:rsidRPr="00C736AD">
        <w:rPr>
          <w:rFonts w:ascii="Times New Roman" w:hAnsi="Times New Roman"/>
          <w:snapToGrid w:val="0"/>
          <w:sz w:val="28"/>
          <w:szCs w:val="28"/>
          <w:lang w:eastAsia="en-US"/>
        </w:rPr>
        <w:t xml:space="preserve"> синтез видів народного мистецтва: різьби на дереві, вишивки, розпису, що використовували у різних сферах діяльності професійні художники й архітектори. До цього напрямку зверталися й промислові школи (Львівська, Станіславська, Коломийська, </w:t>
      </w:r>
      <w:r>
        <w:rPr>
          <w:rFonts w:ascii="Times New Roman" w:hAnsi="Times New Roman"/>
          <w:snapToGrid w:val="0"/>
          <w:sz w:val="28"/>
          <w:szCs w:val="28"/>
          <w:lang w:eastAsia="en-US"/>
        </w:rPr>
        <w:t xml:space="preserve">Яворівська. </w:t>
      </w:r>
      <w:proofErr w:type="spellStart"/>
      <w:r>
        <w:rPr>
          <w:rFonts w:ascii="Times New Roman" w:hAnsi="Times New Roman"/>
          <w:snapToGrid w:val="0"/>
          <w:sz w:val="28"/>
          <w:szCs w:val="28"/>
          <w:lang w:eastAsia="en-US"/>
        </w:rPr>
        <w:t>Вижницька</w:t>
      </w:r>
      <w:proofErr w:type="spellEnd"/>
      <w:r>
        <w:rPr>
          <w:rFonts w:ascii="Times New Roman" w:hAnsi="Times New Roman"/>
          <w:snapToGrid w:val="0"/>
          <w:sz w:val="28"/>
          <w:szCs w:val="28"/>
          <w:lang w:eastAsia="en-US"/>
        </w:rPr>
        <w:t xml:space="preserve"> та інші).</w:t>
      </w:r>
      <w:r w:rsidR="00087B00">
        <w:rPr>
          <w:rFonts w:ascii="Times New Roman" w:hAnsi="Times New Roman"/>
          <w:snapToGrid w:val="0"/>
          <w:sz w:val="28"/>
          <w:szCs w:val="28"/>
          <w:lang w:eastAsia="en-US"/>
        </w:rPr>
        <w:t xml:space="preserve"> Навіть в</w:t>
      </w:r>
      <w:r w:rsidRPr="00C736AD">
        <w:rPr>
          <w:rFonts w:ascii="Times New Roman" w:hAnsi="Times New Roman"/>
          <w:snapToGrid w:val="0"/>
          <w:sz w:val="28"/>
          <w:szCs w:val="28"/>
          <w:lang w:eastAsia="en-US"/>
        </w:rPr>
        <w:t>икладачі та учні Віденс</w:t>
      </w:r>
      <w:r w:rsidR="00087B00">
        <w:rPr>
          <w:rFonts w:ascii="Times New Roman" w:hAnsi="Times New Roman"/>
          <w:snapToGrid w:val="0"/>
          <w:sz w:val="28"/>
          <w:szCs w:val="28"/>
          <w:lang w:eastAsia="en-US"/>
        </w:rPr>
        <w:t>ької художньо-промислової школи</w:t>
      </w:r>
      <w:r w:rsidRPr="00C736AD">
        <w:rPr>
          <w:rFonts w:ascii="Times New Roman" w:hAnsi="Times New Roman"/>
          <w:snapToGrid w:val="0"/>
          <w:sz w:val="28"/>
          <w:szCs w:val="28"/>
          <w:lang w:eastAsia="en-US"/>
        </w:rPr>
        <w:t xml:space="preserve"> виконували проекти і роботи в матеріалі, відтворюючи </w:t>
      </w:r>
      <w:proofErr w:type="spellStart"/>
      <w:r w:rsidRPr="00495A7C">
        <w:rPr>
          <w:rFonts w:ascii="Times New Roman" w:hAnsi="Times New Roman"/>
          <w:snapToGrid w:val="0"/>
          <w:sz w:val="28"/>
          <w:szCs w:val="28"/>
          <w:lang w:eastAsia="en-US"/>
        </w:rPr>
        <w:t>“</w:t>
      </w:r>
      <w:r w:rsidRPr="00C736AD">
        <w:rPr>
          <w:rFonts w:ascii="Times New Roman" w:hAnsi="Times New Roman"/>
          <w:snapToGrid w:val="0"/>
          <w:sz w:val="28"/>
          <w:szCs w:val="28"/>
          <w:lang w:eastAsia="en-US"/>
        </w:rPr>
        <w:t>стиль</w:t>
      </w:r>
      <w:proofErr w:type="spellEnd"/>
      <w:r w:rsidRPr="00C736AD">
        <w:rPr>
          <w:rFonts w:ascii="Times New Roman" w:hAnsi="Times New Roman"/>
          <w:snapToGrid w:val="0"/>
          <w:sz w:val="28"/>
          <w:szCs w:val="28"/>
          <w:lang w:eastAsia="en-US"/>
        </w:rPr>
        <w:t xml:space="preserve"> </w:t>
      </w:r>
      <w:proofErr w:type="spellStart"/>
      <w:r w:rsidRPr="00C736AD">
        <w:rPr>
          <w:rFonts w:ascii="Times New Roman" w:hAnsi="Times New Roman"/>
          <w:snapToGrid w:val="0"/>
          <w:sz w:val="28"/>
          <w:szCs w:val="28"/>
          <w:lang w:eastAsia="en-US"/>
        </w:rPr>
        <w:t>народний</w:t>
      </w:r>
      <w:r w:rsidRPr="00C736AD">
        <w:rPr>
          <w:rFonts w:ascii="Times New Roman" w:hAnsi="Times New Roman"/>
          <w:color w:val="000000"/>
          <w:sz w:val="28"/>
          <w:szCs w:val="28"/>
        </w:rPr>
        <w:t>”</w:t>
      </w:r>
      <w:bookmarkStart w:id="0" w:name="_GoBack"/>
      <w:bookmarkEnd w:id="0"/>
      <w:proofErr w:type="spellEnd"/>
      <w:r w:rsidRPr="00C736AD">
        <w:rPr>
          <w:rFonts w:ascii="Times New Roman" w:hAnsi="Times New Roman"/>
          <w:snapToGrid w:val="0"/>
          <w:sz w:val="28"/>
          <w:szCs w:val="28"/>
          <w:lang w:eastAsia="en-US"/>
        </w:rPr>
        <w:t xml:space="preserve">. Промисловий музей у Львові оголосив конкурс на виготовлення меблів у стилі </w:t>
      </w:r>
      <w:r w:rsidRPr="00C736AD">
        <w:rPr>
          <w:rFonts w:ascii="Times New Roman" w:hAnsi="Times New Roman"/>
          <w:snapToGrid w:val="0"/>
          <w:sz w:val="28"/>
          <w:szCs w:val="28"/>
          <w:lang w:val="ru-RU" w:eastAsia="en-US"/>
        </w:rPr>
        <w:t>“</w:t>
      </w:r>
      <w:proofErr w:type="spellStart"/>
      <w:r w:rsidRPr="00C736AD">
        <w:rPr>
          <w:rFonts w:ascii="Times New Roman" w:hAnsi="Times New Roman"/>
          <w:snapToGrid w:val="0"/>
          <w:sz w:val="28"/>
          <w:szCs w:val="28"/>
          <w:lang w:eastAsia="en-US"/>
        </w:rPr>
        <w:t>родинному</w:t>
      </w:r>
      <w:r w:rsidRPr="00C736AD">
        <w:rPr>
          <w:rFonts w:ascii="Times New Roman" w:hAnsi="Times New Roman"/>
          <w:color w:val="000000"/>
          <w:sz w:val="28"/>
          <w:szCs w:val="28"/>
        </w:rPr>
        <w:t>”</w:t>
      </w:r>
      <w:proofErr w:type="spellEnd"/>
      <w:r w:rsidRPr="00C736AD">
        <w:rPr>
          <w:rFonts w:ascii="Times New Roman" w:hAnsi="Times New Roman"/>
          <w:snapToGrid w:val="0"/>
          <w:sz w:val="28"/>
          <w:szCs w:val="28"/>
          <w:lang w:eastAsia="en-US"/>
        </w:rPr>
        <w:t xml:space="preserve">. 1904 року відбувся показовий огляд </w:t>
      </w:r>
      <w:r w:rsidR="00087B00">
        <w:rPr>
          <w:rFonts w:ascii="Times New Roman" w:hAnsi="Times New Roman"/>
          <w:snapToGrid w:val="0"/>
          <w:sz w:val="28"/>
          <w:szCs w:val="28"/>
          <w:lang w:eastAsia="en-US"/>
        </w:rPr>
        <w:t>народних орнаментів,</w:t>
      </w:r>
      <w:r w:rsidRPr="00C736AD">
        <w:rPr>
          <w:rFonts w:ascii="Times New Roman" w:hAnsi="Times New Roman"/>
          <w:snapToGrid w:val="0"/>
          <w:sz w:val="28"/>
          <w:szCs w:val="28"/>
          <w:lang w:eastAsia="en-US"/>
        </w:rPr>
        <w:t xml:space="preserve"> запропонований деканом архітектурно-будівельного факультету Львівської політехніки Е.</w:t>
      </w:r>
      <w:r w:rsidR="00835398">
        <w:rPr>
          <w:rFonts w:ascii="Times New Roman" w:hAnsi="Times New Roman"/>
          <w:snapToGrid w:val="0"/>
          <w:sz w:val="28"/>
          <w:szCs w:val="28"/>
          <w:lang w:eastAsia="en-US"/>
        </w:rPr>
        <w:t xml:space="preserve"> </w:t>
      </w:r>
      <w:r w:rsidRPr="00C736AD">
        <w:rPr>
          <w:rFonts w:ascii="Times New Roman" w:hAnsi="Times New Roman"/>
          <w:snapToGrid w:val="0"/>
          <w:sz w:val="28"/>
          <w:szCs w:val="28"/>
          <w:lang w:eastAsia="en-US"/>
        </w:rPr>
        <w:t>Ковачем. Міщани намагалися прикрасити ікони вишитими рушниками, придбати різьблені, розписані речі чи виконані за проектом професійного художника</w:t>
      </w:r>
      <w:r>
        <w:rPr>
          <w:rFonts w:ascii="Times New Roman" w:hAnsi="Times New Roman"/>
          <w:snapToGrid w:val="0"/>
          <w:sz w:val="28"/>
          <w:szCs w:val="28"/>
          <w:lang w:eastAsia="en-US"/>
        </w:rPr>
        <w:t xml:space="preserve"> </w:t>
      </w:r>
      <w:proofErr w:type="spellStart"/>
      <w:r w:rsidRPr="00C736AD">
        <w:rPr>
          <w:rFonts w:ascii="Times New Roman" w:hAnsi="Times New Roman"/>
          <w:snapToGrid w:val="0"/>
          <w:sz w:val="28"/>
          <w:szCs w:val="28"/>
          <w:lang w:eastAsia="en-US"/>
        </w:rPr>
        <w:t>“креденс</w:t>
      </w:r>
      <w:r w:rsidRPr="00C736AD">
        <w:rPr>
          <w:rFonts w:ascii="Times New Roman" w:hAnsi="Times New Roman"/>
          <w:color w:val="000000"/>
          <w:sz w:val="28"/>
          <w:szCs w:val="28"/>
        </w:rPr>
        <w:t>”</w:t>
      </w:r>
      <w:proofErr w:type="spellEnd"/>
      <w:r w:rsidRPr="00C736AD">
        <w:rPr>
          <w:rFonts w:ascii="Times New Roman" w:hAnsi="Times New Roman"/>
          <w:snapToGrid w:val="0"/>
          <w:sz w:val="28"/>
          <w:szCs w:val="28"/>
          <w:lang w:eastAsia="en-US"/>
        </w:rPr>
        <w:t>,</w:t>
      </w:r>
      <w:r>
        <w:rPr>
          <w:rFonts w:ascii="Times New Roman" w:hAnsi="Times New Roman"/>
          <w:snapToGrid w:val="0"/>
          <w:sz w:val="28"/>
          <w:szCs w:val="28"/>
          <w:lang w:eastAsia="en-US"/>
        </w:rPr>
        <w:t xml:space="preserve"> </w:t>
      </w:r>
      <w:proofErr w:type="spellStart"/>
      <w:r w:rsidRPr="00C736AD">
        <w:rPr>
          <w:rFonts w:ascii="Times New Roman" w:hAnsi="Times New Roman"/>
          <w:snapToGrid w:val="0"/>
          <w:sz w:val="28"/>
          <w:szCs w:val="28"/>
          <w:lang w:eastAsia="en-US"/>
        </w:rPr>
        <w:t>“шафку</w:t>
      </w:r>
      <w:r w:rsidRPr="00C736AD">
        <w:rPr>
          <w:rFonts w:ascii="Times New Roman" w:hAnsi="Times New Roman"/>
          <w:color w:val="000000"/>
          <w:sz w:val="28"/>
          <w:szCs w:val="28"/>
        </w:rPr>
        <w:t>”</w:t>
      </w:r>
      <w:proofErr w:type="spellEnd"/>
      <w:r w:rsidR="00565188">
        <w:rPr>
          <w:rFonts w:ascii="Times New Roman" w:hAnsi="Times New Roman"/>
          <w:color w:val="000000"/>
          <w:sz w:val="28"/>
          <w:szCs w:val="28"/>
        </w:rPr>
        <w:t xml:space="preserve"> </w:t>
      </w:r>
      <w:r w:rsidRPr="00C736AD">
        <w:rPr>
          <w:rFonts w:ascii="Times New Roman" w:hAnsi="Times New Roman"/>
          <w:snapToGrid w:val="0"/>
          <w:sz w:val="28"/>
          <w:szCs w:val="28"/>
          <w:lang w:eastAsia="en-US"/>
        </w:rPr>
        <w:t xml:space="preserve">чи </w:t>
      </w:r>
      <w:proofErr w:type="spellStart"/>
      <w:r w:rsidRPr="00C736AD">
        <w:rPr>
          <w:rFonts w:ascii="Times New Roman" w:hAnsi="Times New Roman"/>
          <w:snapToGrid w:val="0"/>
          <w:sz w:val="28"/>
          <w:szCs w:val="28"/>
          <w:lang w:eastAsia="en-US"/>
        </w:rPr>
        <w:t>“бюрко</w:t>
      </w:r>
      <w:r w:rsidRPr="00C736AD">
        <w:rPr>
          <w:rFonts w:ascii="Times New Roman" w:hAnsi="Times New Roman"/>
          <w:color w:val="000000"/>
          <w:sz w:val="28"/>
          <w:szCs w:val="28"/>
        </w:rPr>
        <w:t>”</w:t>
      </w:r>
      <w:proofErr w:type="spellEnd"/>
      <w:r w:rsidRPr="00C736AD">
        <w:rPr>
          <w:rFonts w:ascii="Times New Roman" w:hAnsi="Times New Roman"/>
          <w:snapToGrid w:val="0"/>
          <w:sz w:val="28"/>
          <w:szCs w:val="28"/>
          <w:lang w:eastAsia="en-US"/>
        </w:rPr>
        <w:t>. Архітектори прагнули відобразити у своїх спорудах кращі досягнення народних зодчих, поєднати давню традицію з можливостями будівельної техніки, творчо застосувати декор при оздобленні інтер’єрів та</w:t>
      </w:r>
      <w:r>
        <w:rPr>
          <w:rFonts w:ascii="Times New Roman" w:hAnsi="Times New Roman"/>
          <w:snapToGrid w:val="0"/>
          <w:sz w:val="28"/>
          <w:szCs w:val="28"/>
          <w:lang w:eastAsia="en-US"/>
        </w:rPr>
        <w:t xml:space="preserve"> </w:t>
      </w:r>
      <w:r w:rsidRPr="00C736AD">
        <w:rPr>
          <w:rFonts w:ascii="Times New Roman" w:hAnsi="Times New Roman"/>
          <w:snapToGrid w:val="0"/>
          <w:sz w:val="28"/>
          <w:szCs w:val="28"/>
          <w:lang w:eastAsia="en-US"/>
        </w:rPr>
        <w:t>екстер’єрів</w:t>
      </w:r>
      <w:r>
        <w:rPr>
          <w:rFonts w:ascii="Times New Roman" w:hAnsi="Times New Roman"/>
          <w:snapToGrid w:val="0"/>
          <w:sz w:val="28"/>
          <w:szCs w:val="28"/>
          <w:lang w:eastAsia="en-US"/>
        </w:rPr>
        <w:t xml:space="preserve"> </w:t>
      </w:r>
      <w:r w:rsidRPr="00C736AD">
        <w:rPr>
          <w:rFonts w:ascii="Times New Roman" w:hAnsi="Times New Roman"/>
          <w:snapToGrid w:val="0"/>
          <w:sz w:val="28"/>
          <w:szCs w:val="28"/>
          <w:lang w:eastAsia="en-US"/>
        </w:rPr>
        <w:t>[4, с. 63-69].</w:t>
      </w:r>
    </w:p>
    <w:p w:rsidR="002F0EB1" w:rsidRPr="00C736AD" w:rsidRDefault="002F0EB1" w:rsidP="00495A7C">
      <w:pPr>
        <w:spacing w:after="0" w:line="240" w:lineRule="auto"/>
        <w:ind w:firstLine="709"/>
        <w:jc w:val="both"/>
        <w:rPr>
          <w:rFonts w:ascii="Times New Roman" w:hAnsi="Times New Roman"/>
          <w:sz w:val="28"/>
          <w:szCs w:val="28"/>
        </w:rPr>
      </w:pPr>
      <w:r>
        <w:rPr>
          <w:rFonts w:ascii="Times New Roman" w:hAnsi="Times New Roman"/>
          <w:sz w:val="28"/>
          <w:szCs w:val="28"/>
        </w:rPr>
        <w:t>Тим часом</w:t>
      </w:r>
      <w:r w:rsidRPr="00C736AD">
        <w:rPr>
          <w:rFonts w:ascii="Times New Roman" w:hAnsi="Times New Roman"/>
          <w:sz w:val="28"/>
          <w:szCs w:val="28"/>
        </w:rPr>
        <w:t xml:space="preserve"> </w:t>
      </w:r>
      <w:proofErr w:type="spellStart"/>
      <w:r w:rsidRPr="00C736AD">
        <w:rPr>
          <w:rFonts w:ascii="Times New Roman" w:hAnsi="Times New Roman"/>
          <w:sz w:val="28"/>
          <w:szCs w:val="28"/>
        </w:rPr>
        <w:t>Косівський</w:t>
      </w:r>
      <w:proofErr w:type="spellEnd"/>
      <w:r w:rsidRPr="00C736AD">
        <w:rPr>
          <w:rFonts w:ascii="Times New Roman" w:hAnsi="Times New Roman"/>
          <w:sz w:val="28"/>
          <w:szCs w:val="28"/>
        </w:rPr>
        <w:t xml:space="preserve"> мистецький осередок </w:t>
      </w:r>
      <w:r w:rsidR="003E613D">
        <w:rPr>
          <w:rFonts w:ascii="Times New Roman" w:hAnsi="Times New Roman"/>
          <w:sz w:val="28"/>
          <w:szCs w:val="28"/>
        </w:rPr>
        <w:t>продовжував традиції народних художніх промислів</w:t>
      </w:r>
      <w:r w:rsidRPr="00C736AD">
        <w:rPr>
          <w:rFonts w:ascii="Times New Roman" w:hAnsi="Times New Roman"/>
          <w:sz w:val="28"/>
          <w:szCs w:val="28"/>
        </w:rPr>
        <w:t xml:space="preserve">. </w:t>
      </w:r>
      <w:r w:rsidR="00547F87" w:rsidRPr="00C736AD">
        <w:rPr>
          <w:rFonts w:ascii="Times New Roman" w:hAnsi="Times New Roman"/>
          <w:sz w:val="28"/>
          <w:szCs w:val="28"/>
        </w:rPr>
        <w:t xml:space="preserve">Початки професійного мистецтва </w:t>
      </w:r>
      <w:r w:rsidR="00231CA8">
        <w:rPr>
          <w:rFonts w:ascii="Times New Roman" w:hAnsi="Times New Roman"/>
          <w:sz w:val="28"/>
          <w:szCs w:val="28"/>
        </w:rPr>
        <w:t>там</w:t>
      </w:r>
      <w:r w:rsidR="00547F87" w:rsidRPr="00C736AD">
        <w:rPr>
          <w:rFonts w:ascii="Times New Roman" w:hAnsi="Times New Roman"/>
          <w:sz w:val="28"/>
          <w:szCs w:val="28"/>
        </w:rPr>
        <w:t xml:space="preserve"> пов’язують з організацією 1882 року Товариства ткачів, а при ньому школи та майстерні.</w:t>
      </w:r>
      <w:r w:rsidR="00547F87">
        <w:rPr>
          <w:rFonts w:ascii="Times New Roman" w:hAnsi="Times New Roman"/>
          <w:sz w:val="28"/>
          <w:szCs w:val="28"/>
        </w:rPr>
        <w:t xml:space="preserve"> У 20-х роках </w:t>
      </w:r>
      <w:r w:rsidR="005047AB">
        <w:rPr>
          <w:rFonts w:ascii="Times New Roman" w:hAnsi="Times New Roman"/>
          <w:sz w:val="28"/>
          <w:szCs w:val="28"/>
        </w:rPr>
        <w:t xml:space="preserve">вже </w:t>
      </w:r>
      <w:r w:rsidR="00547F87">
        <w:rPr>
          <w:rFonts w:ascii="Times New Roman" w:hAnsi="Times New Roman"/>
          <w:sz w:val="28"/>
          <w:szCs w:val="28"/>
        </w:rPr>
        <w:t xml:space="preserve">ХХ ст. Василь </w:t>
      </w:r>
      <w:proofErr w:type="spellStart"/>
      <w:r w:rsidR="00547F87">
        <w:rPr>
          <w:rFonts w:ascii="Times New Roman" w:hAnsi="Times New Roman"/>
          <w:sz w:val="28"/>
          <w:szCs w:val="28"/>
        </w:rPr>
        <w:t>Девдюк</w:t>
      </w:r>
      <w:proofErr w:type="spellEnd"/>
      <w:r w:rsidR="00547F87">
        <w:rPr>
          <w:rFonts w:ascii="Times New Roman" w:hAnsi="Times New Roman"/>
          <w:sz w:val="28"/>
          <w:szCs w:val="28"/>
        </w:rPr>
        <w:t>,</w:t>
      </w:r>
      <w:r w:rsidR="00547F87" w:rsidRPr="002725CE">
        <w:rPr>
          <w:rFonts w:ascii="Times New Roman" w:hAnsi="Times New Roman"/>
          <w:sz w:val="28"/>
          <w:szCs w:val="28"/>
        </w:rPr>
        <w:t xml:space="preserve"> </w:t>
      </w:r>
      <w:r w:rsidR="00547F87">
        <w:rPr>
          <w:rFonts w:ascii="Times New Roman" w:hAnsi="Times New Roman"/>
          <w:sz w:val="28"/>
          <w:szCs w:val="28"/>
        </w:rPr>
        <w:t xml:space="preserve">який до того, разом з Василем </w:t>
      </w:r>
      <w:proofErr w:type="spellStart"/>
      <w:r w:rsidR="00547F87">
        <w:rPr>
          <w:rFonts w:ascii="Times New Roman" w:hAnsi="Times New Roman"/>
          <w:sz w:val="28"/>
          <w:szCs w:val="28"/>
        </w:rPr>
        <w:t>Шкріблякам</w:t>
      </w:r>
      <w:proofErr w:type="spellEnd"/>
      <w:r w:rsidR="00547F87">
        <w:rPr>
          <w:rFonts w:ascii="Times New Roman" w:hAnsi="Times New Roman"/>
          <w:sz w:val="28"/>
          <w:szCs w:val="28"/>
        </w:rPr>
        <w:t xml:space="preserve"> і Марком </w:t>
      </w:r>
      <w:proofErr w:type="spellStart"/>
      <w:r w:rsidR="00547F87">
        <w:rPr>
          <w:rFonts w:ascii="Times New Roman" w:hAnsi="Times New Roman"/>
          <w:sz w:val="28"/>
          <w:szCs w:val="28"/>
        </w:rPr>
        <w:t>Мегединюком</w:t>
      </w:r>
      <w:proofErr w:type="spellEnd"/>
      <w:r w:rsidR="00547F87">
        <w:rPr>
          <w:rFonts w:ascii="Times New Roman" w:hAnsi="Times New Roman"/>
          <w:sz w:val="28"/>
          <w:szCs w:val="28"/>
        </w:rPr>
        <w:t xml:space="preserve"> викладали у </w:t>
      </w:r>
      <w:proofErr w:type="spellStart"/>
      <w:r w:rsidR="00547F87">
        <w:rPr>
          <w:rFonts w:ascii="Times New Roman" w:hAnsi="Times New Roman"/>
          <w:sz w:val="28"/>
          <w:szCs w:val="28"/>
        </w:rPr>
        <w:t>Вижницькій</w:t>
      </w:r>
      <w:proofErr w:type="spellEnd"/>
      <w:r w:rsidR="00547F87">
        <w:rPr>
          <w:rFonts w:ascii="Times New Roman" w:hAnsi="Times New Roman"/>
          <w:sz w:val="28"/>
          <w:szCs w:val="28"/>
        </w:rPr>
        <w:t xml:space="preserve"> школі </w:t>
      </w:r>
      <w:r w:rsidR="00547F87">
        <w:rPr>
          <w:rFonts w:ascii="Times New Roman" w:hAnsi="Times New Roman"/>
          <w:sz w:val="28"/>
          <w:szCs w:val="28"/>
        </w:rPr>
        <w:lastRenderedPageBreak/>
        <w:t>гуцульської різьби і металевої орнаментики,</w:t>
      </w:r>
      <w:r w:rsidR="00547F87" w:rsidRPr="0090448C">
        <w:rPr>
          <w:rFonts w:ascii="Times New Roman" w:hAnsi="Times New Roman"/>
          <w:sz w:val="28"/>
          <w:szCs w:val="28"/>
        </w:rPr>
        <w:t xml:space="preserve"> </w:t>
      </w:r>
      <w:r w:rsidR="00547F87">
        <w:rPr>
          <w:rFonts w:ascii="Times New Roman" w:hAnsi="Times New Roman"/>
          <w:sz w:val="28"/>
          <w:szCs w:val="28"/>
        </w:rPr>
        <w:t>у власній майстерні</w:t>
      </w:r>
      <w:r w:rsidR="00547F87" w:rsidRPr="0090448C">
        <w:rPr>
          <w:rFonts w:ascii="Times New Roman" w:hAnsi="Times New Roman"/>
          <w:sz w:val="28"/>
          <w:szCs w:val="28"/>
        </w:rPr>
        <w:t xml:space="preserve"> </w:t>
      </w:r>
      <w:r w:rsidR="0002080A">
        <w:rPr>
          <w:rFonts w:ascii="Times New Roman" w:hAnsi="Times New Roman"/>
          <w:sz w:val="28"/>
          <w:szCs w:val="28"/>
        </w:rPr>
        <w:t>в Старому</w:t>
      </w:r>
      <w:r w:rsidR="005047AB">
        <w:rPr>
          <w:rFonts w:ascii="Times New Roman" w:hAnsi="Times New Roman"/>
          <w:sz w:val="28"/>
          <w:szCs w:val="28"/>
        </w:rPr>
        <w:t xml:space="preserve"> Косові організував приватну</w:t>
      </w:r>
      <w:r w:rsidR="00547F87">
        <w:rPr>
          <w:rFonts w:ascii="Times New Roman" w:hAnsi="Times New Roman"/>
          <w:sz w:val="28"/>
          <w:szCs w:val="28"/>
        </w:rPr>
        <w:t xml:space="preserve"> школу, з </w:t>
      </w:r>
      <w:r w:rsidR="005047AB">
        <w:rPr>
          <w:rFonts w:ascii="Times New Roman" w:hAnsi="Times New Roman"/>
          <w:sz w:val="28"/>
          <w:szCs w:val="28"/>
        </w:rPr>
        <w:t xml:space="preserve">якої вийшло понад 40 майстрів. </w:t>
      </w:r>
      <w:r w:rsidR="0002080A">
        <w:rPr>
          <w:rFonts w:ascii="Times New Roman" w:hAnsi="Times New Roman"/>
          <w:sz w:val="28"/>
          <w:szCs w:val="28"/>
        </w:rPr>
        <w:t>Наприкінці ХІХ ст., у 1910-х, 1930-х і 1940-</w:t>
      </w:r>
      <w:r w:rsidR="00547F87" w:rsidRPr="00C736AD">
        <w:rPr>
          <w:rFonts w:ascii="Times New Roman" w:hAnsi="Times New Roman"/>
          <w:sz w:val="28"/>
          <w:szCs w:val="28"/>
        </w:rPr>
        <w:t>х рр. Косів</w:t>
      </w:r>
      <w:r w:rsidR="00BE3B79">
        <w:rPr>
          <w:rFonts w:ascii="Times New Roman" w:hAnsi="Times New Roman"/>
          <w:sz w:val="28"/>
          <w:szCs w:val="28"/>
        </w:rPr>
        <w:t>, як відзначив професор Р. Шмагало,</w:t>
      </w:r>
      <w:r w:rsidR="00547F87" w:rsidRPr="00C736AD">
        <w:rPr>
          <w:rFonts w:ascii="Times New Roman" w:hAnsi="Times New Roman"/>
          <w:sz w:val="28"/>
          <w:szCs w:val="28"/>
        </w:rPr>
        <w:t xml:space="preserve"> мав усі передумови стати одним із головних осередків розвитку мистецької освіти, але в умовах української бездержавності державну підтримку для розвитку шкільництва отримували інші регіональн</w:t>
      </w:r>
      <w:r w:rsidR="00547F87">
        <w:rPr>
          <w:rFonts w:ascii="Times New Roman" w:hAnsi="Times New Roman"/>
          <w:sz w:val="28"/>
          <w:szCs w:val="28"/>
        </w:rPr>
        <w:t>і осе</w:t>
      </w:r>
      <w:r w:rsidR="00A01292">
        <w:rPr>
          <w:rFonts w:ascii="Times New Roman" w:hAnsi="Times New Roman"/>
          <w:sz w:val="28"/>
          <w:szCs w:val="28"/>
        </w:rPr>
        <w:t>редки [19</w:t>
      </w:r>
      <w:r w:rsidR="00547F87">
        <w:rPr>
          <w:rFonts w:ascii="Times New Roman" w:hAnsi="Times New Roman"/>
          <w:sz w:val="28"/>
          <w:szCs w:val="28"/>
        </w:rPr>
        <w:t>, с. 6].</w:t>
      </w:r>
    </w:p>
    <w:p w:rsidR="002F0EB1" w:rsidRPr="00116565" w:rsidRDefault="002F0EB1" w:rsidP="00495A7C">
      <w:pPr>
        <w:spacing w:after="0" w:line="240" w:lineRule="auto"/>
        <w:ind w:firstLine="709"/>
        <w:jc w:val="both"/>
        <w:rPr>
          <w:rFonts w:ascii="Times New Roman" w:hAnsi="Times New Roman"/>
          <w:color w:val="000000"/>
          <w:sz w:val="28"/>
          <w:szCs w:val="28"/>
        </w:rPr>
      </w:pPr>
      <w:r w:rsidRPr="00C736AD">
        <w:rPr>
          <w:rFonts w:ascii="Times New Roman" w:hAnsi="Times New Roman"/>
          <w:color w:val="000000"/>
          <w:sz w:val="28"/>
          <w:szCs w:val="28"/>
        </w:rPr>
        <w:t xml:space="preserve">У 20-х </w:t>
      </w:r>
      <w:r w:rsidRPr="00C736AD">
        <w:rPr>
          <w:rStyle w:val="0pt"/>
          <w:rFonts w:ascii="Times New Roman" w:hAnsi="Times New Roman" w:cs="Times New Roman"/>
          <w:sz w:val="28"/>
          <w:szCs w:val="28"/>
        </w:rPr>
        <w:t xml:space="preserve">роках </w:t>
      </w:r>
      <w:r w:rsidRPr="00C736AD">
        <w:rPr>
          <w:rFonts w:ascii="Times New Roman" w:hAnsi="Times New Roman"/>
          <w:color w:val="000000"/>
          <w:sz w:val="28"/>
          <w:szCs w:val="28"/>
        </w:rPr>
        <w:t>XX ст. до розвитку мистецтва гуцулів долучився вчений-етнограф і фольклорист Володимир Гнатюк (1871-1926). Перебуваючи на Гуцульщині</w:t>
      </w:r>
      <w:r w:rsidRPr="00C736AD">
        <w:rPr>
          <w:rFonts w:ascii="Times New Roman" w:hAnsi="Times New Roman"/>
          <w:sz w:val="28"/>
          <w:szCs w:val="28"/>
        </w:rPr>
        <w:t>,</w:t>
      </w:r>
      <w:r w:rsidRPr="00C736AD">
        <w:rPr>
          <w:rFonts w:ascii="Times New Roman" w:hAnsi="Times New Roman"/>
          <w:color w:val="000000"/>
          <w:sz w:val="28"/>
          <w:szCs w:val="28"/>
        </w:rPr>
        <w:t xml:space="preserve"> він звернув увагу на прадавні елементи, оригінальність і різноманіття видів та жанрів народного мистецтва і </w:t>
      </w:r>
      <w:r w:rsidR="00231CA8">
        <w:rPr>
          <w:rFonts w:ascii="Times New Roman" w:hAnsi="Times New Roman"/>
          <w:color w:val="000000"/>
          <w:sz w:val="28"/>
          <w:szCs w:val="28"/>
        </w:rPr>
        <w:t>зайня</w:t>
      </w:r>
      <w:r w:rsidRPr="00C736AD">
        <w:rPr>
          <w:rFonts w:ascii="Times New Roman" w:hAnsi="Times New Roman"/>
          <w:color w:val="000000"/>
          <w:sz w:val="28"/>
          <w:szCs w:val="28"/>
        </w:rPr>
        <w:t xml:space="preserve">вся збором, вивченням та популяризацією </w:t>
      </w:r>
      <w:r w:rsidRPr="00C736AD">
        <w:rPr>
          <w:rStyle w:val="0pt"/>
          <w:rFonts w:ascii="Times New Roman" w:hAnsi="Times New Roman" w:cs="Times New Roman"/>
          <w:sz w:val="28"/>
          <w:szCs w:val="28"/>
        </w:rPr>
        <w:t xml:space="preserve">народних </w:t>
      </w:r>
      <w:r w:rsidRPr="00C736AD">
        <w:rPr>
          <w:rFonts w:ascii="Times New Roman" w:hAnsi="Times New Roman"/>
          <w:color w:val="000000"/>
          <w:sz w:val="28"/>
          <w:szCs w:val="28"/>
        </w:rPr>
        <w:t xml:space="preserve">пісень, переказів, легенд, </w:t>
      </w:r>
      <w:r w:rsidR="00231CA8">
        <w:rPr>
          <w:rFonts w:ascii="Times New Roman" w:hAnsi="Times New Roman"/>
          <w:color w:val="000000"/>
          <w:sz w:val="28"/>
          <w:szCs w:val="28"/>
        </w:rPr>
        <w:t xml:space="preserve">чим </w:t>
      </w:r>
      <w:r w:rsidR="00231CA8">
        <w:rPr>
          <w:rStyle w:val="0pt"/>
          <w:rFonts w:ascii="Times New Roman" w:hAnsi="Times New Roman" w:cs="Times New Roman"/>
          <w:sz w:val="28"/>
          <w:szCs w:val="28"/>
        </w:rPr>
        <w:t>сприяв формуванню</w:t>
      </w:r>
      <w:r w:rsidRPr="00C736AD">
        <w:rPr>
          <w:rStyle w:val="0pt"/>
          <w:rFonts w:ascii="Times New Roman" w:hAnsi="Times New Roman" w:cs="Times New Roman"/>
          <w:sz w:val="28"/>
          <w:szCs w:val="28"/>
        </w:rPr>
        <w:t xml:space="preserve"> музейних збірок, зокрема </w:t>
      </w:r>
      <w:r w:rsidRPr="00C736AD">
        <w:rPr>
          <w:rFonts w:ascii="Times New Roman" w:hAnsi="Times New Roman"/>
          <w:color w:val="000000"/>
          <w:sz w:val="28"/>
          <w:szCs w:val="28"/>
        </w:rPr>
        <w:t xml:space="preserve">не тільки </w:t>
      </w:r>
      <w:r w:rsidRPr="00C736AD">
        <w:rPr>
          <w:rStyle w:val="0pt"/>
          <w:rFonts w:ascii="Times New Roman" w:hAnsi="Times New Roman" w:cs="Times New Roman"/>
          <w:sz w:val="28"/>
          <w:szCs w:val="28"/>
        </w:rPr>
        <w:t xml:space="preserve">родини </w:t>
      </w:r>
      <w:proofErr w:type="spellStart"/>
      <w:r w:rsidRPr="00C736AD">
        <w:rPr>
          <w:rFonts w:ascii="Times New Roman" w:hAnsi="Times New Roman"/>
          <w:color w:val="000000"/>
          <w:sz w:val="28"/>
          <w:szCs w:val="28"/>
        </w:rPr>
        <w:t>Дідушицьких</w:t>
      </w:r>
      <w:proofErr w:type="spellEnd"/>
      <w:r w:rsidRPr="00C736AD">
        <w:rPr>
          <w:rFonts w:ascii="Times New Roman" w:hAnsi="Times New Roman"/>
          <w:color w:val="000000"/>
          <w:sz w:val="28"/>
          <w:szCs w:val="28"/>
        </w:rPr>
        <w:t xml:space="preserve"> та </w:t>
      </w:r>
      <w:r w:rsidRPr="00C736AD">
        <w:rPr>
          <w:rStyle w:val="0pt"/>
          <w:rFonts w:ascii="Times New Roman" w:hAnsi="Times New Roman" w:cs="Times New Roman"/>
          <w:sz w:val="28"/>
          <w:szCs w:val="28"/>
        </w:rPr>
        <w:t>Наукового товариства імені Тараса Шевченка у Львові, а й у Косові</w:t>
      </w:r>
      <w:r w:rsidR="00116565">
        <w:rPr>
          <w:rStyle w:val="0pt"/>
          <w:rFonts w:ascii="Times New Roman" w:hAnsi="Times New Roman" w:cs="Times New Roman"/>
          <w:sz w:val="28"/>
          <w:szCs w:val="28"/>
        </w:rPr>
        <w:t>. З</w:t>
      </w:r>
      <w:r w:rsidR="00116565">
        <w:rPr>
          <w:rFonts w:ascii="Times New Roman" w:hAnsi="Times New Roman"/>
          <w:color w:val="000000"/>
          <w:sz w:val="28"/>
          <w:szCs w:val="28"/>
        </w:rPr>
        <w:t xml:space="preserve"> вересня 1921 р</w:t>
      </w:r>
      <w:r w:rsidR="00BE50C4">
        <w:rPr>
          <w:rFonts w:ascii="Times New Roman" w:hAnsi="Times New Roman"/>
          <w:color w:val="000000"/>
          <w:sz w:val="28"/>
          <w:szCs w:val="28"/>
        </w:rPr>
        <w:t>оку там</w:t>
      </w:r>
      <w:r w:rsidR="00231CA8">
        <w:rPr>
          <w:rFonts w:ascii="Times New Roman" w:hAnsi="Times New Roman"/>
          <w:color w:val="000000"/>
          <w:sz w:val="28"/>
          <w:szCs w:val="28"/>
        </w:rPr>
        <w:t xml:space="preserve"> </w:t>
      </w:r>
      <w:r w:rsidRPr="00C736AD">
        <w:rPr>
          <w:rFonts w:ascii="Times New Roman" w:hAnsi="Times New Roman"/>
          <w:color w:val="000000"/>
          <w:sz w:val="28"/>
          <w:szCs w:val="28"/>
        </w:rPr>
        <w:t>пр</w:t>
      </w:r>
      <w:r w:rsidR="00231CA8">
        <w:rPr>
          <w:rFonts w:ascii="Times New Roman" w:hAnsi="Times New Roman"/>
          <w:color w:val="000000"/>
          <w:sz w:val="28"/>
          <w:szCs w:val="28"/>
        </w:rPr>
        <w:t>оживав</w:t>
      </w:r>
      <w:r w:rsidRPr="00C736AD">
        <w:rPr>
          <w:rFonts w:ascii="Times New Roman" w:hAnsi="Times New Roman"/>
          <w:color w:val="000000"/>
          <w:sz w:val="28"/>
          <w:szCs w:val="28"/>
        </w:rPr>
        <w:t xml:space="preserve"> учитель з Чернігівщини Михайло </w:t>
      </w:r>
      <w:proofErr w:type="spellStart"/>
      <w:r w:rsidRPr="00C736AD">
        <w:rPr>
          <w:rFonts w:ascii="Times New Roman" w:hAnsi="Times New Roman"/>
          <w:color w:val="000000"/>
          <w:sz w:val="28"/>
          <w:szCs w:val="28"/>
        </w:rPr>
        <w:t>Куриленко</w:t>
      </w:r>
      <w:proofErr w:type="spellEnd"/>
      <w:r w:rsidRPr="00C736AD">
        <w:rPr>
          <w:rFonts w:ascii="Times New Roman" w:hAnsi="Times New Roman"/>
          <w:color w:val="000000"/>
          <w:sz w:val="28"/>
          <w:szCs w:val="28"/>
        </w:rPr>
        <w:t xml:space="preserve">. </w:t>
      </w:r>
      <w:r w:rsidR="00116565">
        <w:rPr>
          <w:rFonts w:ascii="Times New Roman" w:hAnsi="Times New Roman"/>
          <w:color w:val="000000"/>
          <w:sz w:val="28"/>
          <w:szCs w:val="28"/>
        </w:rPr>
        <w:t>Його стараннями,</w:t>
      </w:r>
      <w:r w:rsidR="00231CA8">
        <w:rPr>
          <w:rFonts w:ascii="Times New Roman" w:hAnsi="Times New Roman"/>
          <w:color w:val="000000"/>
          <w:sz w:val="28"/>
          <w:szCs w:val="28"/>
        </w:rPr>
        <w:t xml:space="preserve"> а також</w:t>
      </w:r>
      <w:r w:rsidRPr="00C736AD">
        <w:rPr>
          <w:rFonts w:ascii="Times New Roman" w:hAnsi="Times New Roman"/>
          <w:color w:val="000000"/>
          <w:sz w:val="28"/>
          <w:szCs w:val="28"/>
        </w:rPr>
        <w:t xml:space="preserve"> підтримкою</w:t>
      </w:r>
      <w:r>
        <w:rPr>
          <w:rFonts w:ascii="Times New Roman" w:hAnsi="Times New Roman"/>
          <w:color w:val="000000"/>
          <w:sz w:val="28"/>
          <w:szCs w:val="28"/>
        </w:rPr>
        <w:t xml:space="preserve"> </w:t>
      </w:r>
      <w:proofErr w:type="spellStart"/>
      <w:r w:rsidRPr="00C736AD">
        <w:rPr>
          <w:rFonts w:ascii="Times New Roman" w:hAnsi="Times New Roman"/>
          <w:color w:val="000000"/>
          <w:sz w:val="28"/>
          <w:szCs w:val="28"/>
        </w:rPr>
        <w:t>священника</w:t>
      </w:r>
      <w:proofErr w:type="spellEnd"/>
      <w:r w:rsidRPr="00C736AD">
        <w:rPr>
          <w:rFonts w:ascii="Times New Roman" w:hAnsi="Times New Roman"/>
          <w:color w:val="000000"/>
          <w:sz w:val="28"/>
          <w:szCs w:val="28"/>
        </w:rPr>
        <w:t xml:space="preserve"> Юліана Герасимовича, адвоката Петра </w:t>
      </w:r>
      <w:proofErr w:type="spellStart"/>
      <w:r w:rsidRPr="00C736AD">
        <w:rPr>
          <w:rFonts w:ascii="Times New Roman" w:hAnsi="Times New Roman"/>
          <w:color w:val="000000"/>
          <w:sz w:val="28"/>
          <w:szCs w:val="28"/>
        </w:rPr>
        <w:t>Рондяка</w:t>
      </w:r>
      <w:proofErr w:type="spellEnd"/>
      <w:r w:rsidRPr="00C736AD">
        <w:rPr>
          <w:rFonts w:ascii="Times New Roman" w:hAnsi="Times New Roman"/>
          <w:color w:val="000000"/>
          <w:sz w:val="28"/>
          <w:szCs w:val="28"/>
        </w:rPr>
        <w:t xml:space="preserve"> </w:t>
      </w:r>
      <w:r w:rsidR="001D2E48">
        <w:rPr>
          <w:rFonts w:ascii="Times New Roman" w:hAnsi="Times New Roman"/>
          <w:color w:val="000000"/>
          <w:sz w:val="28"/>
          <w:szCs w:val="28"/>
        </w:rPr>
        <w:t>та</w:t>
      </w:r>
      <w:r w:rsidRPr="00C736AD">
        <w:rPr>
          <w:rFonts w:ascii="Times New Roman" w:hAnsi="Times New Roman"/>
          <w:color w:val="000000"/>
          <w:sz w:val="28"/>
          <w:szCs w:val="28"/>
        </w:rPr>
        <w:t xml:space="preserve"> етнографа Володимира Гнатюка </w:t>
      </w:r>
      <w:r w:rsidR="00116565" w:rsidRPr="00C736AD">
        <w:rPr>
          <w:rFonts w:ascii="Times New Roman" w:hAnsi="Times New Roman"/>
          <w:color w:val="000000"/>
          <w:sz w:val="28"/>
          <w:szCs w:val="28"/>
        </w:rPr>
        <w:t>13 вересня 1922</w:t>
      </w:r>
      <w:r w:rsidR="00116565" w:rsidRPr="00C736AD">
        <w:rPr>
          <w:rFonts w:ascii="Times New Roman" w:hAnsi="Times New Roman"/>
          <w:sz w:val="28"/>
          <w:szCs w:val="28"/>
        </w:rPr>
        <w:t> </w:t>
      </w:r>
      <w:r w:rsidR="00116565" w:rsidRPr="00C736AD">
        <w:rPr>
          <w:rFonts w:ascii="Times New Roman" w:hAnsi="Times New Roman"/>
          <w:color w:val="000000"/>
          <w:sz w:val="28"/>
          <w:szCs w:val="28"/>
        </w:rPr>
        <w:t xml:space="preserve">р. </w:t>
      </w:r>
      <w:r w:rsidRPr="00C736AD">
        <w:rPr>
          <w:rFonts w:ascii="Times New Roman" w:hAnsi="Times New Roman"/>
          <w:color w:val="000000"/>
          <w:sz w:val="28"/>
          <w:szCs w:val="28"/>
        </w:rPr>
        <w:t xml:space="preserve">засновано спілку </w:t>
      </w:r>
      <w:proofErr w:type="spellStart"/>
      <w:r w:rsidRPr="00C736AD">
        <w:rPr>
          <w:rFonts w:ascii="Times New Roman" w:hAnsi="Times New Roman"/>
          <w:color w:val="000000"/>
          <w:sz w:val="28"/>
          <w:szCs w:val="28"/>
        </w:rPr>
        <w:t>“Гуцульське</w:t>
      </w:r>
      <w:proofErr w:type="spellEnd"/>
      <w:r w:rsidRPr="00C736AD">
        <w:rPr>
          <w:rFonts w:ascii="Times New Roman" w:hAnsi="Times New Roman"/>
          <w:color w:val="000000"/>
          <w:sz w:val="28"/>
          <w:szCs w:val="28"/>
        </w:rPr>
        <w:t xml:space="preserve"> </w:t>
      </w:r>
      <w:proofErr w:type="spellStart"/>
      <w:r w:rsidRPr="00C736AD">
        <w:rPr>
          <w:rFonts w:ascii="Times New Roman" w:hAnsi="Times New Roman"/>
          <w:color w:val="000000"/>
          <w:sz w:val="28"/>
          <w:szCs w:val="28"/>
        </w:rPr>
        <w:t>мистецтво”</w:t>
      </w:r>
      <w:proofErr w:type="spellEnd"/>
      <w:r w:rsidRPr="00C736AD">
        <w:rPr>
          <w:rFonts w:ascii="Times New Roman" w:hAnsi="Times New Roman"/>
          <w:color w:val="000000"/>
          <w:sz w:val="28"/>
          <w:szCs w:val="28"/>
        </w:rPr>
        <w:t xml:space="preserve"> (1922-1939), яка згуртувала митців, сприяла забезпеченню їх</w:t>
      </w:r>
      <w:r w:rsidR="00BE50C4">
        <w:rPr>
          <w:rFonts w:ascii="Times New Roman" w:hAnsi="Times New Roman"/>
          <w:color w:val="000000"/>
          <w:sz w:val="28"/>
          <w:szCs w:val="28"/>
        </w:rPr>
        <w:t xml:space="preserve"> сировиною, допомагала у пошуку</w:t>
      </w:r>
      <w:r w:rsidRPr="00C736AD">
        <w:rPr>
          <w:rFonts w:ascii="Times New Roman" w:hAnsi="Times New Roman"/>
          <w:color w:val="000000"/>
          <w:sz w:val="28"/>
          <w:szCs w:val="28"/>
        </w:rPr>
        <w:t xml:space="preserve"> роботи. Члени спілки влаштовували виставки, займалися збутом і широко популяризували гуцульські вироби</w:t>
      </w:r>
      <w:r w:rsidR="00BE50C4">
        <w:rPr>
          <w:rFonts w:ascii="Times New Roman" w:hAnsi="Times New Roman"/>
          <w:color w:val="000000"/>
          <w:sz w:val="28"/>
          <w:szCs w:val="28"/>
        </w:rPr>
        <w:t xml:space="preserve"> в регіоні та</w:t>
      </w:r>
      <w:r w:rsidR="00116565">
        <w:rPr>
          <w:rFonts w:ascii="Times New Roman" w:hAnsi="Times New Roman"/>
          <w:color w:val="000000"/>
          <w:sz w:val="28"/>
          <w:szCs w:val="28"/>
        </w:rPr>
        <w:t xml:space="preserve"> за кордон</w:t>
      </w:r>
      <w:r w:rsidR="00C655EC">
        <w:rPr>
          <w:rFonts w:ascii="Times New Roman" w:hAnsi="Times New Roman"/>
          <w:color w:val="000000"/>
          <w:sz w:val="28"/>
          <w:szCs w:val="28"/>
        </w:rPr>
        <w:t>о</w:t>
      </w:r>
      <w:r w:rsidR="00116565">
        <w:rPr>
          <w:rFonts w:ascii="Times New Roman" w:hAnsi="Times New Roman"/>
          <w:color w:val="000000"/>
          <w:sz w:val="28"/>
          <w:szCs w:val="28"/>
        </w:rPr>
        <w:t>м</w:t>
      </w:r>
      <w:r w:rsidRPr="00C736AD">
        <w:rPr>
          <w:rFonts w:ascii="Times New Roman" w:hAnsi="Times New Roman"/>
          <w:color w:val="000000"/>
          <w:sz w:val="28"/>
          <w:szCs w:val="28"/>
        </w:rPr>
        <w:t>. В.</w:t>
      </w:r>
      <w:r w:rsidRPr="00C736AD">
        <w:rPr>
          <w:rFonts w:ascii="Times New Roman" w:hAnsi="Times New Roman"/>
          <w:sz w:val="28"/>
          <w:szCs w:val="28"/>
        </w:rPr>
        <w:t> </w:t>
      </w:r>
      <w:r w:rsidRPr="00C736AD">
        <w:rPr>
          <w:rFonts w:ascii="Times New Roman" w:hAnsi="Times New Roman"/>
          <w:color w:val="000000"/>
          <w:sz w:val="28"/>
          <w:szCs w:val="28"/>
        </w:rPr>
        <w:t xml:space="preserve">Гнатюк ініціював збір коштів </w:t>
      </w:r>
      <w:r w:rsidR="00BE50C4">
        <w:rPr>
          <w:rFonts w:ascii="Times New Roman" w:hAnsi="Times New Roman"/>
          <w:color w:val="000000"/>
          <w:sz w:val="28"/>
          <w:szCs w:val="28"/>
        </w:rPr>
        <w:t xml:space="preserve">на будівництво нових </w:t>
      </w:r>
      <w:r w:rsidRPr="00C736AD">
        <w:rPr>
          <w:rFonts w:ascii="Times New Roman" w:hAnsi="Times New Roman"/>
          <w:color w:val="000000"/>
          <w:sz w:val="28"/>
          <w:szCs w:val="28"/>
        </w:rPr>
        <w:t xml:space="preserve">майстерень, навчальних класів для </w:t>
      </w:r>
      <w:r w:rsidR="00BE50C4">
        <w:rPr>
          <w:rFonts w:ascii="Times New Roman" w:hAnsi="Times New Roman"/>
          <w:color w:val="000000"/>
          <w:sz w:val="28"/>
          <w:szCs w:val="28"/>
        </w:rPr>
        <w:t>школи, музею і виставкової зали та</w:t>
      </w:r>
      <w:r w:rsidRPr="00C736AD">
        <w:rPr>
          <w:rFonts w:ascii="Times New Roman" w:hAnsi="Times New Roman"/>
          <w:color w:val="000000"/>
          <w:sz w:val="28"/>
          <w:szCs w:val="28"/>
        </w:rPr>
        <w:t xml:space="preserve"> висвітлював діяльність спілки[1]. Тим часом у Косові </w:t>
      </w:r>
      <w:r w:rsidR="00BE50C4">
        <w:rPr>
          <w:rFonts w:ascii="Times New Roman" w:hAnsi="Times New Roman"/>
          <w:color w:val="000000"/>
          <w:sz w:val="28"/>
          <w:szCs w:val="28"/>
        </w:rPr>
        <w:t>і околицях нараховувалося</w:t>
      </w:r>
      <w:r w:rsidRPr="00C736AD">
        <w:rPr>
          <w:rFonts w:ascii="Times New Roman" w:hAnsi="Times New Roman"/>
          <w:color w:val="000000"/>
          <w:sz w:val="28"/>
          <w:szCs w:val="28"/>
        </w:rPr>
        <w:t xml:space="preserve"> чимало, переважно польських, килимарських майстерень, п</w:t>
      </w:r>
      <w:r w:rsidR="005047AB">
        <w:rPr>
          <w:rFonts w:ascii="Times New Roman" w:hAnsi="Times New Roman"/>
          <w:color w:val="000000"/>
          <w:sz w:val="28"/>
          <w:szCs w:val="28"/>
        </w:rPr>
        <w:t>родукція яких не відповідала високим вимогам</w:t>
      </w:r>
      <w:r w:rsidRPr="00C736AD">
        <w:rPr>
          <w:rFonts w:ascii="Times New Roman" w:hAnsi="Times New Roman"/>
          <w:color w:val="000000"/>
          <w:sz w:val="28"/>
          <w:szCs w:val="28"/>
        </w:rPr>
        <w:t xml:space="preserve">. Тож спілка ставила благородну мету: відродження і розвиток українського </w:t>
      </w:r>
      <w:r w:rsidR="001D2E48">
        <w:rPr>
          <w:rFonts w:ascii="Times New Roman" w:hAnsi="Times New Roman"/>
          <w:color w:val="000000"/>
          <w:sz w:val="28"/>
          <w:szCs w:val="28"/>
        </w:rPr>
        <w:t>народного килимарства</w:t>
      </w:r>
      <w:r w:rsidRPr="00C736AD">
        <w:rPr>
          <w:rFonts w:ascii="Times New Roman" w:hAnsi="Times New Roman"/>
          <w:color w:val="000000"/>
          <w:sz w:val="28"/>
          <w:szCs w:val="28"/>
        </w:rPr>
        <w:t>. Директор М.</w:t>
      </w:r>
      <w:r w:rsidRPr="00C736AD">
        <w:rPr>
          <w:rFonts w:ascii="Times New Roman" w:hAnsi="Times New Roman"/>
          <w:sz w:val="28"/>
          <w:szCs w:val="28"/>
        </w:rPr>
        <w:t> </w:t>
      </w:r>
      <w:proofErr w:type="spellStart"/>
      <w:r w:rsidRPr="00C736AD">
        <w:rPr>
          <w:rFonts w:ascii="Times New Roman" w:hAnsi="Times New Roman"/>
          <w:color w:val="000000"/>
          <w:sz w:val="28"/>
          <w:szCs w:val="28"/>
        </w:rPr>
        <w:t>Куриленко</w:t>
      </w:r>
      <w:proofErr w:type="spellEnd"/>
      <w:r w:rsidRPr="00C736AD">
        <w:rPr>
          <w:rFonts w:ascii="Times New Roman" w:hAnsi="Times New Roman"/>
          <w:color w:val="000000"/>
          <w:sz w:val="28"/>
          <w:szCs w:val="28"/>
        </w:rPr>
        <w:t xml:space="preserve"> самостійно відшукував</w:t>
      </w:r>
      <w:r w:rsidR="005047AB">
        <w:rPr>
          <w:rFonts w:ascii="Times New Roman" w:hAnsi="Times New Roman"/>
          <w:color w:val="000000"/>
          <w:sz w:val="28"/>
          <w:szCs w:val="28"/>
        </w:rPr>
        <w:t xml:space="preserve"> кращі зразки</w:t>
      </w:r>
      <w:r w:rsidR="00BE50C4">
        <w:rPr>
          <w:rFonts w:ascii="Times New Roman" w:hAnsi="Times New Roman"/>
          <w:color w:val="000000"/>
          <w:sz w:val="28"/>
          <w:szCs w:val="28"/>
        </w:rPr>
        <w:t xml:space="preserve"> килимів</w:t>
      </w:r>
      <w:r w:rsidRPr="00C736AD">
        <w:rPr>
          <w:rFonts w:ascii="Times New Roman" w:hAnsi="Times New Roman"/>
          <w:color w:val="000000"/>
          <w:sz w:val="28"/>
          <w:szCs w:val="28"/>
        </w:rPr>
        <w:t xml:space="preserve"> </w:t>
      </w:r>
      <w:r w:rsidR="00BE50C4">
        <w:rPr>
          <w:rFonts w:ascii="Times New Roman" w:hAnsi="Times New Roman"/>
          <w:sz w:val="28"/>
          <w:szCs w:val="28"/>
        </w:rPr>
        <w:t>у</w:t>
      </w:r>
      <w:r w:rsidRPr="00C736AD">
        <w:rPr>
          <w:rFonts w:ascii="Times New Roman" w:hAnsi="Times New Roman"/>
          <w:color w:val="000000"/>
          <w:sz w:val="28"/>
          <w:szCs w:val="28"/>
        </w:rPr>
        <w:t xml:space="preserve"> майстрів та музеях, вивчав технологію виготовлення </w:t>
      </w:r>
      <w:r w:rsidR="00BE50C4">
        <w:rPr>
          <w:rFonts w:ascii="Times New Roman" w:hAnsi="Times New Roman"/>
          <w:color w:val="000000"/>
          <w:sz w:val="28"/>
          <w:szCs w:val="28"/>
        </w:rPr>
        <w:t>й</w:t>
      </w:r>
      <w:r w:rsidRPr="00C736AD">
        <w:rPr>
          <w:rFonts w:ascii="Times New Roman" w:hAnsi="Times New Roman"/>
          <w:color w:val="000000"/>
          <w:sz w:val="28"/>
          <w:szCs w:val="28"/>
        </w:rPr>
        <w:t xml:space="preserve"> оздоблення, замовляв проекти у професійних митців: О. </w:t>
      </w:r>
      <w:proofErr w:type="spellStart"/>
      <w:r w:rsidRPr="00C736AD">
        <w:rPr>
          <w:rFonts w:ascii="Times New Roman" w:hAnsi="Times New Roman"/>
          <w:color w:val="000000"/>
          <w:sz w:val="28"/>
          <w:szCs w:val="28"/>
        </w:rPr>
        <w:t>Кульчицької</w:t>
      </w:r>
      <w:proofErr w:type="spellEnd"/>
      <w:r w:rsidRPr="00C736AD">
        <w:rPr>
          <w:rFonts w:ascii="Times New Roman" w:hAnsi="Times New Roman"/>
          <w:color w:val="000000"/>
          <w:sz w:val="28"/>
          <w:szCs w:val="28"/>
        </w:rPr>
        <w:t xml:space="preserve">, С. </w:t>
      </w:r>
      <w:proofErr w:type="spellStart"/>
      <w:r w:rsidRPr="00C736AD">
        <w:rPr>
          <w:rFonts w:ascii="Times New Roman" w:hAnsi="Times New Roman"/>
          <w:color w:val="000000"/>
          <w:sz w:val="28"/>
          <w:szCs w:val="28"/>
        </w:rPr>
        <w:t>Гординського</w:t>
      </w:r>
      <w:proofErr w:type="spellEnd"/>
      <w:r w:rsidRPr="00C736AD">
        <w:rPr>
          <w:rFonts w:ascii="Times New Roman" w:hAnsi="Times New Roman"/>
          <w:color w:val="000000"/>
          <w:sz w:val="28"/>
          <w:szCs w:val="28"/>
        </w:rPr>
        <w:t xml:space="preserve">, П. </w:t>
      </w:r>
      <w:proofErr w:type="spellStart"/>
      <w:r w:rsidRPr="00C736AD">
        <w:rPr>
          <w:rFonts w:ascii="Times New Roman" w:hAnsi="Times New Roman"/>
          <w:color w:val="000000"/>
          <w:sz w:val="28"/>
          <w:szCs w:val="28"/>
        </w:rPr>
        <w:t>Ковжуна</w:t>
      </w:r>
      <w:proofErr w:type="spellEnd"/>
      <w:r w:rsidRPr="00C736AD">
        <w:rPr>
          <w:rFonts w:ascii="Times New Roman" w:hAnsi="Times New Roman"/>
          <w:color w:val="000000"/>
          <w:sz w:val="28"/>
          <w:szCs w:val="28"/>
        </w:rPr>
        <w:t>, П. Холодного (молодшого), Я.</w:t>
      </w:r>
      <w:r w:rsidRPr="00C736AD">
        <w:rPr>
          <w:rFonts w:ascii="Times New Roman" w:hAnsi="Times New Roman"/>
          <w:sz w:val="28"/>
          <w:szCs w:val="28"/>
        </w:rPr>
        <w:t> </w:t>
      </w:r>
      <w:r w:rsidRPr="00C736AD">
        <w:rPr>
          <w:rFonts w:ascii="Times New Roman" w:hAnsi="Times New Roman"/>
          <w:color w:val="000000"/>
          <w:sz w:val="28"/>
          <w:szCs w:val="28"/>
        </w:rPr>
        <w:t xml:space="preserve">Музики, М. </w:t>
      </w:r>
      <w:proofErr w:type="spellStart"/>
      <w:r w:rsidRPr="00C736AD">
        <w:rPr>
          <w:rFonts w:ascii="Times New Roman" w:hAnsi="Times New Roman"/>
          <w:color w:val="000000"/>
          <w:sz w:val="28"/>
          <w:szCs w:val="28"/>
        </w:rPr>
        <w:t>Бутовича</w:t>
      </w:r>
      <w:proofErr w:type="spellEnd"/>
      <w:r w:rsidRPr="00C736AD">
        <w:rPr>
          <w:rFonts w:ascii="Times New Roman" w:hAnsi="Times New Roman"/>
          <w:color w:val="000000"/>
          <w:sz w:val="28"/>
          <w:szCs w:val="28"/>
        </w:rPr>
        <w:t xml:space="preserve">, </w:t>
      </w:r>
      <w:r w:rsidR="0002080A">
        <w:rPr>
          <w:rFonts w:ascii="Times New Roman" w:hAnsi="Times New Roman"/>
          <w:color w:val="000000"/>
          <w:sz w:val="28"/>
          <w:szCs w:val="28"/>
        </w:rPr>
        <w:t xml:space="preserve">Р. Лісовського, В. </w:t>
      </w:r>
      <w:proofErr w:type="spellStart"/>
      <w:r w:rsidR="0002080A">
        <w:rPr>
          <w:rFonts w:ascii="Times New Roman" w:hAnsi="Times New Roman"/>
          <w:color w:val="000000"/>
          <w:sz w:val="28"/>
          <w:szCs w:val="28"/>
        </w:rPr>
        <w:t>Гуза</w:t>
      </w:r>
      <w:proofErr w:type="spellEnd"/>
      <w:r w:rsidRPr="00C736AD">
        <w:rPr>
          <w:rFonts w:ascii="Times New Roman" w:hAnsi="Times New Roman"/>
          <w:color w:val="000000"/>
          <w:sz w:val="28"/>
          <w:szCs w:val="28"/>
        </w:rPr>
        <w:t xml:space="preserve">, </w:t>
      </w:r>
      <w:r w:rsidR="00BE50C4">
        <w:rPr>
          <w:rFonts w:ascii="Times New Roman" w:hAnsi="Times New Roman"/>
          <w:color w:val="000000"/>
          <w:sz w:val="28"/>
          <w:szCs w:val="28"/>
        </w:rPr>
        <w:t>що сприяло покращенню їх якості</w:t>
      </w:r>
      <w:r w:rsidRPr="00C736AD">
        <w:rPr>
          <w:rFonts w:ascii="Times New Roman" w:hAnsi="Times New Roman"/>
          <w:color w:val="000000"/>
          <w:sz w:val="28"/>
          <w:szCs w:val="28"/>
        </w:rPr>
        <w:t>. У виробництві килимів використовували виключно природні барвники, які</w:t>
      </w:r>
      <w:r w:rsidR="00BE50C4">
        <w:rPr>
          <w:rFonts w:ascii="Times New Roman" w:hAnsi="Times New Roman"/>
          <w:color w:val="000000"/>
          <w:sz w:val="28"/>
          <w:szCs w:val="28"/>
        </w:rPr>
        <w:t xml:space="preserve"> мали</w:t>
      </w:r>
      <w:r w:rsidRPr="00C736AD">
        <w:rPr>
          <w:rFonts w:ascii="Times New Roman" w:hAnsi="Times New Roman"/>
          <w:color w:val="000000"/>
          <w:sz w:val="28"/>
          <w:szCs w:val="28"/>
        </w:rPr>
        <w:t xml:space="preserve"> м</w:t>
      </w:r>
      <w:r w:rsidRPr="00C736AD">
        <w:rPr>
          <w:rFonts w:ascii="Times New Roman" w:hAnsi="Times New Roman"/>
          <w:sz w:val="28"/>
          <w:szCs w:val="28"/>
        </w:rPr>
        <w:t>’</w:t>
      </w:r>
      <w:r w:rsidR="00BE50C4">
        <w:rPr>
          <w:rFonts w:ascii="Times New Roman" w:hAnsi="Times New Roman"/>
          <w:color w:val="000000"/>
          <w:sz w:val="28"/>
          <w:szCs w:val="28"/>
        </w:rPr>
        <w:t>які, лагідні відтінки</w:t>
      </w:r>
      <w:r w:rsidRPr="00C736AD">
        <w:rPr>
          <w:rFonts w:ascii="Times New Roman" w:hAnsi="Times New Roman"/>
          <w:color w:val="000000"/>
          <w:sz w:val="28"/>
          <w:szCs w:val="28"/>
        </w:rPr>
        <w:t xml:space="preserve">. Спілка </w:t>
      </w:r>
      <w:r w:rsidR="00BE50C4">
        <w:rPr>
          <w:rFonts w:ascii="Times New Roman" w:hAnsi="Times New Roman"/>
          <w:color w:val="000000"/>
          <w:sz w:val="28"/>
          <w:szCs w:val="28"/>
        </w:rPr>
        <w:t xml:space="preserve">утримувала </w:t>
      </w:r>
      <w:r w:rsidRPr="00C736AD">
        <w:rPr>
          <w:rFonts w:ascii="Times New Roman" w:hAnsi="Times New Roman"/>
          <w:color w:val="000000"/>
          <w:sz w:val="28"/>
          <w:szCs w:val="28"/>
        </w:rPr>
        <w:t xml:space="preserve">крамниці у Польщі (Варшава, </w:t>
      </w:r>
      <w:proofErr w:type="spellStart"/>
      <w:r w:rsidRPr="00C736AD">
        <w:rPr>
          <w:rFonts w:ascii="Times New Roman" w:hAnsi="Times New Roman"/>
          <w:color w:val="000000"/>
          <w:sz w:val="28"/>
          <w:szCs w:val="28"/>
        </w:rPr>
        <w:t>Катовіце</w:t>
      </w:r>
      <w:proofErr w:type="spellEnd"/>
      <w:r w:rsidRPr="00C736AD">
        <w:rPr>
          <w:rFonts w:ascii="Times New Roman" w:hAnsi="Times New Roman"/>
          <w:color w:val="000000"/>
          <w:sz w:val="28"/>
          <w:szCs w:val="28"/>
        </w:rPr>
        <w:t xml:space="preserve">), </w:t>
      </w:r>
      <w:r w:rsidR="00BE50C4">
        <w:rPr>
          <w:rFonts w:ascii="Times New Roman" w:hAnsi="Times New Roman"/>
          <w:color w:val="000000"/>
          <w:sz w:val="28"/>
          <w:szCs w:val="28"/>
        </w:rPr>
        <w:t xml:space="preserve">мала </w:t>
      </w:r>
      <w:r w:rsidRPr="00C736AD">
        <w:rPr>
          <w:rFonts w:ascii="Times New Roman" w:hAnsi="Times New Roman"/>
          <w:color w:val="000000"/>
          <w:sz w:val="28"/>
          <w:szCs w:val="28"/>
        </w:rPr>
        <w:t xml:space="preserve">замовлення з Німеччини, США, Канади, Австралії, Швеції тощо. </w:t>
      </w:r>
      <w:proofErr w:type="spellStart"/>
      <w:proofErr w:type="gramStart"/>
      <w:r w:rsidRPr="00C736AD">
        <w:rPr>
          <w:rFonts w:ascii="Times New Roman" w:hAnsi="Times New Roman"/>
          <w:sz w:val="28"/>
          <w:szCs w:val="28"/>
          <w:lang w:val="ru-RU"/>
        </w:rPr>
        <w:t>Стил</w:t>
      </w:r>
      <w:proofErr w:type="gramEnd"/>
      <w:r w:rsidRPr="00C736AD">
        <w:rPr>
          <w:rFonts w:ascii="Times New Roman" w:hAnsi="Times New Roman"/>
          <w:sz w:val="28"/>
          <w:szCs w:val="28"/>
          <w:lang w:val="ru-RU"/>
        </w:rPr>
        <w:t>істика</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виробів</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тривалий</w:t>
      </w:r>
      <w:proofErr w:type="spellEnd"/>
      <w:r w:rsidRPr="00C736AD">
        <w:rPr>
          <w:rFonts w:ascii="Times New Roman" w:hAnsi="Times New Roman"/>
          <w:sz w:val="28"/>
          <w:szCs w:val="28"/>
          <w:lang w:val="ru-RU"/>
        </w:rPr>
        <w:t xml:space="preserve"> час </w:t>
      </w:r>
      <w:proofErr w:type="spellStart"/>
      <w:r w:rsidRPr="00C736AD">
        <w:rPr>
          <w:rFonts w:ascii="Times New Roman" w:hAnsi="Times New Roman"/>
          <w:sz w:val="28"/>
          <w:szCs w:val="28"/>
          <w:lang w:val="ru-RU"/>
        </w:rPr>
        <w:t>була</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еталоном</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гуцульських</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сувенірів</w:t>
      </w:r>
      <w:proofErr w:type="spellEnd"/>
      <w:r w:rsidRPr="00C736AD">
        <w:rPr>
          <w:rFonts w:ascii="Times New Roman" w:hAnsi="Times New Roman"/>
          <w:sz w:val="28"/>
          <w:szCs w:val="28"/>
          <w:lang w:val="ru-RU"/>
        </w:rPr>
        <w:t xml:space="preserve"> на </w:t>
      </w:r>
      <w:proofErr w:type="spellStart"/>
      <w:r w:rsidRPr="00C736AD">
        <w:rPr>
          <w:rFonts w:ascii="Times New Roman" w:hAnsi="Times New Roman"/>
          <w:sz w:val="28"/>
          <w:szCs w:val="28"/>
          <w:lang w:val="ru-RU"/>
        </w:rPr>
        <w:t>виставках</w:t>
      </w:r>
      <w:proofErr w:type="spellEnd"/>
      <w:r w:rsidRPr="00C736AD">
        <w:rPr>
          <w:rFonts w:ascii="Times New Roman" w:hAnsi="Times New Roman"/>
          <w:sz w:val="28"/>
          <w:szCs w:val="28"/>
          <w:lang w:val="ru-RU"/>
        </w:rPr>
        <w:t xml:space="preserve"> не </w:t>
      </w:r>
      <w:proofErr w:type="spellStart"/>
      <w:r w:rsidRPr="00C736AD">
        <w:rPr>
          <w:rFonts w:ascii="Times New Roman" w:hAnsi="Times New Roman"/>
          <w:sz w:val="28"/>
          <w:szCs w:val="28"/>
          <w:lang w:val="ru-RU"/>
        </w:rPr>
        <w:t>лише</w:t>
      </w:r>
      <w:proofErr w:type="spellEnd"/>
      <w:r w:rsidRPr="00C736AD">
        <w:rPr>
          <w:rFonts w:ascii="Times New Roman" w:hAnsi="Times New Roman"/>
          <w:sz w:val="28"/>
          <w:szCs w:val="28"/>
          <w:lang w:val="ru-RU"/>
        </w:rPr>
        <w:t xml:space="preserve"> в </w:t>
      </w:r>
      <w:proofErr w:type="spellStart"/>
      <w:r w:rsidRPr="00C736AD">
        <w:rPr>
          <w:rFonts w:ascii="Times New Roman" w:hAnsi="Times New Roman"/>
          <w:sz w:val="28"/>
          <w:szCs w:val="28"/>
          <w:lang w:val="ru-RU"/>
        </w:rPr>
        <w:t>регіоні</w:t>
      </w:r>
      <w:proofErr w:type="spellEnd"/>
      <w:r w:rsidRPr="00C736AD">
        <w:rPr>
          <w:rFonts w:ascii="Times New Roman" w:hAnsi="Times New Roman"/>
          <w:sz w:val="28"/>
          <w:szCs w:val="28"/>
          <w:lang w:val="ru-RU"/>
        </w:rPr>
        <w:t xml:space="preserve">, </w:t>
      </w:r>
      <w:proofErr w:type="spellStart"/>
      <w:r w:rsidRPr="00C736AD">
        <w:rPr>
          <w:rFonts w:ascii="Times New Roman" w:hAnsi="Times New Roman"/>
          <w:sz w:val="28"/>
          <w:szCs w:val="28"/>
          <w:lang w:val="ru-RU"/>
        </w:rPr>
        <w:t>але</w:t>
      </w:r>
      <w:proofErr w:type="spellEnd"/>
      <w:r w:rsidRPr="00C736AD">
        <w:rPr>
          <w:rFonts w:ascii="Times New Roman" w:hAnsi="Times New Roman"/>
          <w:sz w:val="28"/>
          <w:szCs w:val="28"/>
          <w:lang w:val="ru-RU"/>
        </w:rPr>
        <w:t xml:space="preserve"> </w:t>
      </w:r>
      <w:proofErr w:type="spellStart"/>
      <w:r w:rsidRPr="00C736AD">
        <w:rPr>
          <w:rFonts w:ascii="Times New Roman" w:hAnsi="Times New Roman"/>
          <w:sz w:val="28"/>
          <w:szCs w:val="28"/>
          <w:lang w:val="ru-RU"/>
        </w:rPr>
        <w:t>й</w:t>
      </w:r>
      <w:proofErr w:type="spellEnd"/>
      <w:r w:rsidRPr="00C736AD">
        <w:rPr>
          <w:rFonts w:ascii="Times New Roman" w:hAnsi="Times New Roman"/>
          <w:sz w:val="28"/>
          <w:szCs w:val="28"/>
          <w:lang w:val="ru-RU"/>
        </w:rPr>
        <w:t xml:space="preserve"> </w:t>
      </w:r>
      <w:proofErr w:type="spellStart"/>
      <w:r w:rsidR="00BE50C4">
        <w:rPr>
          <w:rFonts w:ascii="Times New Roman" w:hAnsi="Times New Roman"/>
          <w:sz w:val="28"/>
          <w:szCs w:val="28"/>
          <w:lang w:val="ru-RU"/>
        </w:rPr>
        <w:t>виходила</w:t>
      </w:r>
      <w:proofErr w:type="spellEnd"/>
      <w:r w:rsidR="00BE50C4">
        <w:rPr>
          <w:rFonts w:ascii="Times New Roman" w:hAnsi="Times New Roman"/>
          <w:sz w:val="28"/>
          <w:szCs w:val="28"/>
          <w:lang w:val="ru-RU"/>
        </w:rPr>
        <w:t xml:space="preserve"> на </w:t>
      </w:r>
      <w:proofErr w:type="spellStart"/>
      <w:r w:rsidR="00BE50C4">
        <w:rPr>
          <w:rFonts w:ascii="Times New Roman" w:hAnsi="Times New Roman"/>
          <w:sz w:val="28"/>
          <w:szCs w:val="28"/>
          <w:lang w:val="ru-RU"/>
        </w:rPr>
        <w:t>світові</w:t>
      </w:r>
      <w:proofErr w:type="spellEnd"/>
      <w:r w:rsidR="00BE50C4">
        <w:rPr>
          <w:rFonts w:ascii="Times New Roman" w:hAnsi="Times New Roman"/>
          <w:sz w:val="28"/>
          <w:szCs w:val="28"/>
          <w:lang w:val="ru-RU"/>
        </w:rPr>
        <w:t xml:space="preserve"> </w:t>
      </w:r>
      <w:proofErr w:type="spellStart"/>
      <w:r w:rsidR="00BE50C4">
        <w:rPr>
          <w:rFonts w:ascii="Times New Roman" w:hAnsi="Times New Roman"/>
          <w:sz w:val="28"/>
          <w:szCs w:val="28"/>
          <w:lang w:val="ru-RU"/>
        </w:rPr>
        <w:t>імпрези</w:t>
      </w:r>
      <w:proofErr w:type="spellEnd"/>
      <w:r w:rsidRPr="00C736AD">
        <w:rPr>
          <w:rFonts w:ascii="Times New Roman" w:hAnsi="Times New Roman"/>
          <w:sz w:val="28"/>
          <w:szCs w:val="28"/>
          <w:lang w:val="ru-RU"/>
        </w:rPr>
        <w:t xml:space="preserve">. </w:t>
      </w:r>
    </w:p>
    <w:p w:rsidR="002F0EB1" w:rsidRPr="00C736AD" w:rsidRDefault="003E613D" w:rsidP="00495A7C">
      <w:pPr>
        <w:pStyle w:val="a6"/>
        <w:widowControl/>
        <w:shd w:val="clear" w:color="auto" w:fill="auto"/>
        <w:spacing w:after="0" w:line="240" w:lineRule="auto"/>
        <w:rPr>
          <w:rFonts w:ascii="Times New Roman" w:hAnsi="Times New Roman" w:cs="Times New Roman"/>
          <w:sz w:val="28"/>
          <w:szCs w:val="28"/>
        </w:rPr>
      </w:pPr>
      <w:r>
        <w:rPr>
          <w:rFonts w:ascii="Times New Roman" w:hAnsi="Times New Roman" w:cs="Times New Roman"/>
          <w:color w:val="000000"/>
          <w:sz w:val="28"/>
          <w:szCs w:val="28"/>
        </w:rPr>
        <w:t xml:space="preserve">         </w:t>
      </w:r>
      <w:r w:rsidR="00F12CC9">
        <w:rPr>
          <w:rFonts w:ascii="Times New Roman" w:hAnsi="Times New Roman" w:cs="Times New Roman"/>
          <w:color w:val="000000"/>
          <w:sz w:val="28"/>
          <w:szCs w:val="28"/>
        </w:rPr>
        <w:t xml:space="preserve">  </w:t>
      </w:r>
      <w:r w:rsidR="002F0EB1" w:rsidRPr="00C736AD">
        <w:rPr>
          <w:rFonts w:ascii="Times New Roman" w:hAnsi="Times New Roman" w:cs="Times New Roman"/>
          <w:color w:val="000000"/>
          <w:sz w:val="28"/>
          <w:szCs w:val="28"/>
        </w:rPr>
        <w:t>Визначними діячами</w:t>
      </w:r>
      <w:r w:rsidR="002F0EB1">
        <w:rPr>
          <w:rFonts w:ascii="Times New Roman" w:hAnsi="Times New Roman" w:cs="Times New Roman"/>
          <w:color w:val="000000"/>
          <w:sz w:val="28"/>
          <w:szCs w:val="28"/>
        </w:rPr>
        <w:t xml:space="preserve"> </w:t>
      </w:r>
      <w:r w:rsidR="002F0EB1" w:rsidRPr="00C736AD">
        <w:rPr>
          <w:rFonts w:ascii="Times New Roman" w:hAnsi="Times New Roman" w:cs="Times New Roman"/>
          <w:color w:val="000000"/>
          <w:sz w:val="28"/>
          <w:szCs w:val="28"/>
        </w:rPr>
        <w:t>народних промислів</w:t>
      </w:r>
      <w:r w:rsidR="00391FAD" w:rsidRPr="00391FAD">
        <w:rPr>
          <w:rFonts w:ascii="Times New Roman" w:hAnsi="Times New Roman" w:cs="Times New Roman"/>
          <w:color w:val="000000"/>
          <w:sz w:val="28"/>
          <w:szCs w:val="28"/>
          <w:lang w:val="ru-RU"/>
        </w:rPr>
        <w:t xml:space="preserve"> </w:t>
      </w:r>
      <w:r w:rsidR="002F0EB1" w:rsidRPr="00C736AD">
        <w:rPr>
          <w:rFonts w:ascii="Times New Roman" w:hAnsi="Times New Roman" w:cs="Times New Roman"/>
          <w:color w:val="000000"/>
          <w:sz w:val="28"/>
          <w:szCs w:val="28"/>
        </w:rPr>
        <w:t xml:space="preserve">на </w:t>
      </w:r>
      <w:proofErr w:type="spellStart"/>
      <w:r w:rsidR="002F0EB1" w:rsidRPr="00C736AD">
        <w:rPr>
          <w:rFonts w:ascii="Times New Roman" w:hAnsi="Times New Roman" w:cs="Times New Roman"/>
          <w:color w:val="000000"/>
          <w:sz w:val="28"/>
          <w:szCs w:val="28"/>
        </w:rPr>
        <w:t>Косівщині</w:t>
      </w:r>
      <w:proofErr w:type="spellEnd"/>
      <w:r w:rsidR="002F0EB1" w:rsidRPr="00C736AD">
        <w:rPr>
          <w:rFonts w:ascii="Times New Roman" w:hAnsi="Times New Roman" w:cs="Times New Roman"/>
          <w:color w:val="000000"/>
          <w:sz w:val="28"/>
          <w:szCs w:val="28"/>
        </w:rPr>
        <w:t xml:space="preserve"> стали: Федір Когут і Микола </w:t>
      </w:r>
      <w:proofErr w:type="spellStart"/>
      <w:r w:rsidR="002F0EB1" w:rsidRPr="00C736AD">
        <w:rPr>
          <w:rFonts w:ascii="Times New Roman" w:hAnsi="Times New Roman" w:cs="Times New Roman"/>
          <w:color w:val="000000"/>
          <w:sz w:val="28"/>
          <w:szCs w:val="28"/>
        </w:rPr>
        <w:t>Гулейчук</w:t>
      </w:r>
      <w:proofErr w:type="spellEnd"/>
      <w:r w:rsidR="002F0EB1" w:rsidRPr="00C736AD">
        <w:rPr>
          <w:rFonts w:ascii="Times New Roman" w:hAnsi="Times New Roman" w:cs="Times New Roman"/>
          <w:color w:val="000000"/>
          <w:sz w:val="28"/>
          <w:szCs w:val="28"/>
        </w:rPr>
        <w:t xml:space="preserve">. Ф. Когут </w:t>
      </w:r>
      <w:r w:rsidR="002F0EB1" w:rsidRPr="00C736AD">
        <w:rPr>
          <w:rFonts w:ascii="Times New Roman" w:hAnsi="Times New Roman" w:cs="Times New Roman"/>
          <w:sz w:val="28"/>
          <w:szCs w:val="28"/>
        </w:rPr>
        <w:t xml:space="preserve">– </w:t>
      </w:r>
      <w:r w:rsidR="002F0EB1" w:rsidRPr="00C736AD">
        <w:rPr>
          <w:rFonts w:ascii="Times New Roman" w:hAnsi="Times New Roman" w:cs="Times New Roman"/>
          <w:color w:val="000000"/>
          <w:sz w:val="28"/>
          <w:szCs w:val="28"/>
        </w:rPr>
        <w:t xml:space="preserve">інженер-художник, родом із Західного Поділля, закінчив вищу школу у Чехословаччині і 1938 року утримував власну робітню </w:t>
      </w:r>
      <w:proofErr w:type="spellStart"/>
      <w:r w:rsidR="002F0EB1" w:rsidRPr="00B004E1">
        <w:rPr>
          <w:rFonts w:ascii="Times New Roman" w:hAnsi="Times New Roman" w:cs="Times New Roman"/>
          <w:color w:val="000000"/>
          <w:sz w:val="28"/>
          <w:szCs w:val="28"/>
        </w:rPr>
        <w:t>“</w:t>
      </w:r>
      <w:r w:rsidR="002F0EB1" w:rsidRPr="00C736AD">
        <w:rPr>
          <w:rFonts w:ascii="Times New Roman" w:hAnsi="Times New Roman" w:cs="Times New Roman"/>
          <w:color w:val="000000"/>
          <w:sz w:val="28"/>
          <w:szCs w:val="28"/>
        </w:rPr>
        <w:t>Гуцульська</w:t>
      </w:r>
      <w:proofErr w:type="spellEnd"/>
      <w:r w:rsidR="002F0EB1" w:rsidRPr="00C736AD">
        <w:rPr>
          <w:rFonts w:ascii="Times New Roman" w:hAnsi="Times New Roman" w:cs="Times New Roman"/>
          <w:color w:val="000000"/>
          <w:sz w:val="28"/>
          <w:szCs w:val="28"/>
        </w:rPr>
        <w:t xml:space="preserve"> </w:t>
      </w:r>
      <w:proofErr w:type="spellStart"/>
      <w:r w:rsidR="002F0EB1" w:rsidRPr="00C736AD">
        <w:rPr>
          <w:rFonts w:ascii="Times New Roman" w:hAnsi="Times New Roman" w:cs="Times New Roman"/>
          <w:color w:val="000000"/>
          <w:sz w:val="28"/>
          <w:szCs w:val="28"/>
        </w:rPr>
        <w:t>різьба”</w:t>
      </w:r>
      <w:proofErr w:type="spellEnd"/>
      <w:r w:rsidR="002F0EB1" w:rsidRPr="00C736AD">
        <w:rPr>
          <w:rFonts w:ascii="Times New Roman" w:hAnsi="Times New Roman" w:cs="Times New Roman"/>
          <w:color w:val="000000"/>
          <w:sz w:val="28"/>
          <w:szCs w:val="28"/>
        </w:rPr>
        <w:t>, яка після утворення училища</w:t>
      </w:r>
      <w:r w:rsidR="002F0EB1" w:rsidRPr="00C736AD">
        <w:rPr>
          <w:rFonts w:ascii="Times New Roman" w:hAnsi="Times New Roman" w:cs="Times New Roman"/>
          <w:sz w:val="28"/>
          <w:szCs w:val="28"/>
        </w:rPr>
        <w:t xml:space="preserve"> припинила</w:t>
      </w:r>
      <w:r w:rsidR="002F0EB1" w:rsidRPr="00C736AD">
        <w:rPr>
          <w:rFonts w:ascii="Times New Roman" w:hAnsi="Times New Roman" w:cs="Times New Roman"/>
          <w:color w:val="000000"/>
          <w:sz w:val="28"/>
          <w:szCs w:val="28"/>
        </w:rPr>
        <w:t xml:space="preserve"> існува</w:t>
      </w:r>
      <w:r w:rsidR="002F0EB1" w:rsidRPr="00C736AD">
        <w:rPr>
          <w:rFonts w:ascii="Times New Roman" w:hAnsi="Times New Roman" w:cs="Times New Roman"/>
          <w:sz w:val="28"/>
          <w:szCs w:val="28"/>
        </w:rPr>
        <w:t>ння</w:t>
      </w:r>
      <w:r w:rsidR="002F0EB1" w:rsidRPr="00C736AD">
        <w:rPr>
          <w:rFonts w:ascii="Times New Roman" w:hAnsi="Times New Roman" w:cs="Times New Roman"/>
          <w:color w:val="000000"/>
          <w:sz w:val="28"/>
          <w:szCs w:val="28"/>
        </w:rPr>
        <w:t xml:space="preserve">. Микола </w:t>
      </w:r>
      <w:proofErr w:type="spellStart"/>
      <w:r w:rsidR="002F0EB1" w:rsidRPr="00C736AD">
        <w:rPr>
          <w:rFonts w:ascii="Times New Roman" w:hAnsi="Times New Roman" w:cs="Times New Roman"/>
          <w:color w:val="000000"/>
          <w:sz w:val="28"/>
          <w:szCs w:val="28"/>
        </w:rPr>
        <w:t>Гулейчук</w:t>
      </w:r>
      <w:proofErr w:type="spellEnd"/>
      <w:r w:rsidR="00C24D71">
        <w:rPr>
          <w:rFonts w:ascii="Times New Roman" w:hAnsi="Times New Roman" w:cs="Times New Roman"/>
          <w:color w:val="000000"/>
          <w:sz w:val="28"/>
          <w:szCs w:val="28"/>
        </w:rPr>
        <w:t xml:space="preserve"> </w:t>
      </w:r>
      <w:r w:rsidR="002F0EB1" w:rsidRPr="00C736AD">
        <w:rPr>
          <w:rFonts w:ascii="Times New Roman" w:hAnsi="Times New Roman" w:cs="Times New Roman"/>
          <w:color w:val="000000"/>
          <w:sz w:val="28"/>
          <w:szCs w:val="28"/>
        </w:rPr>
        <w:t xml:space="preserve">з Кут також мав значний досвід роботи </w:t>
      </w:r>
      <w:r w:rsidR="002F0EB1" w:rsidRPr="00C736AD">
        <w:rPr>
          <w:rFonts w:ascii="Times New Roman" w:hAnsi="Times New Roman" w:cs="Times New Roman"/>
          <w:sz w:val="28"/>
          <w:szCs w:val="28"/>
        </w:rPr>
        <w:t xml:space="preserve">– </w:t>
      </w:r>
      <w:r w:rsidR="002F0EB1" w:rsidRPr="00C736AD">
        <w:rPr>
          <w:rFonts w:ascii="Times New Roman" w:hAnsi="Times New Roman" w:cs="Times New Roman"/>
          <w:color w:val="000000"/>
          <w:sz w:val="28"/>
          <w:szCs w:val="28"/>
        </w:rPr>
        <w:t xml:space="preserve">навчався у </w:t>
      </w:r>
      <w:r w:rsidR="002F0EB1" w:rsidRPr="00C736AD">
        <w:rPr>
          <w:rFonts w:ascii="Times New Roman" w:hAnsi="Times New Roman" w:cs="Times New Roman"/>
          <w:sz w:val="28"/>
          <w:szCs w:val="28"/>
        </w:rPr>
        <w:t xml:space="preserve">Коломийській </w:t>
      </w:r>
      <w:r w:rsidR="002F0EB1" w:rsidRPr="00C736AD">
        <w:rPr>
          <w:rFonts w:ascii="Times New Roman" w:hAnsi="Times New Roman" w:cs="Times New Roman"/>
          <w:color w:val="000000"/>
          <w:sz w:val="28"/>
          <w:szCs w:val="28"/>
        </w:rPr>
        <w:t>школі деревного промислу, де оп</w:t>
      </w:r>
      <w:r w:rsidR="001D2E48">
        <w:rPr>
          <w:rFonts w:ascii="Times New Roman" w:hAnsi="Times New Roman" w:cs="Times New Roman"/>
          <w:color w:val="000000"/>
          <w:sz w:val="28"/>
          <w:szCs w:val="28"/>
        </w:rPr>
        <w:t>анував столярство, різьбярство</w:t>
      </w:r>
      <w:r w:rsidR="002F0EB1" w:rsidRPr="00C736AD">
        <w:rPr>
          <w:rFonts w:ascii="Times New Roman" w:hAnsi="Times New Roman" w:cs="Times New Roman"/>
          <w:color w:val="000000"/>
          <w:sz w:val="28"/>
          <w:szCs w:val="28"/>
        </w:rPr>
        <w:t xml:space="preserve">. </w:t>
      </w:r>
      <w:r w:rsidR="002F0EB1" w:rsidRPr="00C736AD">
        <w:rPr>
          <w:rFonts w:ascii="Times New Roman" w:hAnsi="Times New Roman" w:cs="Times New Roman"/>
          <w:sz w:val="28"/>
          <w:szCs w:val="28"/>
        </w:rPr>
        <w:t xml:space="preserve">На виставці </w:t>
      </w:r>
      <w:r w:rsidR="002F0EB1" w:rsidRPr="00C736AD">
        <w:rPr>
          <w:rFonts w:ascii="Times New Roman" w:hAnsi="Times New Roman" w:cs="Times New Roman"/>
          <w:color w:val="000000"/>
          <w:sz w:val="28"/>
          <w:szCs w:val="28"/>
        </w:rPr>
        <w:t>у Стрию 1909</w:t>
      </w:r>
      <w:r w:rsidR="002F0EB1" w:rsidRPr="00C736AD">
        <w:rPr>
          <w:rFonts w:ascii="Times New Roman" w:hAnsi="Times New Roman" w:cs="Times New Roman"/>
          <w:sz w:val="28"/>
          <w:szCs w:val="28"/>
        </w:rPr>
        <w:t> </w:t>
      </w:r>
      <w:r w:rsidR="002F0EB1" w:rsidRPr="00C736AD">
        <w:rPr>
          <w:rFonts w:ascii="Times New Roman" w:hAnsi="Times New Roman" w:cs="Times New Roman"/>
          <w:color w:val="000000"/>
          <w:sz w:val="28"/>
          <w:szCs w:val="28"/>
        </w:rPr>
        <w:t xml:space="preserve">р. за різьблені вироби і поштові </w:t>
      </w:r>
      <w:r w:rsidR="002F0EB1" w:rsidRPr="00C736AD">
        <w:rPr>
          <w:rFonts w:ascii="Times New Roman" w:hAnsi="Times New Roman" w:cs="Times New Roman"/>
          <w:color w:val="000000"/>
          <w:sz w:val="28"/>
          <w:szCs w:val="28"/>
        </w:rPr>
        <w:lastRenderedPageBreak/>
        <w:t>листівки, оздоблені орнаментами, нагород</w:t>
      </w:r>
      <w:r w:rsidR="002F0EB1" w:rsidRPr="00C736AD">
        <w:rPr>
          <w:rFonts w:ascii="Times New Roman" w:hAnsi="Times New Roman" w:cs="Times New Roman"/>
          <w:sz w:val="28"/>
          <w:szCs w:val="28"/>
        </w:rPr>
        <w:t>жений</w:t>
      </w:r>
      <w:r w:rsidR="002F0EB1" w:rsidRPr="00C736AD">
        <w:rPr>
          <w:rFonts w:ascii="Times New Roman" w:hAnsi="Times New Roman" w:cs="Times New Roman"/>
          <w:color w:val="000000"/>
          <w:sz w:val="28"/>
          <w:szCs w:val="28"/>
        </w:rPr>
        <w:t xml:space="preserve"> срібною медаллю. У 20-30</w:t>
      </w:r>
      <w:r w:rsidR="002F0EB1" w:rsidRPr="00C736AD">
        <w:rPr>
          <w:rFonts w:ascii="Times New Roman" w:hAnsi="Times New Roman" w:cs="Times New Roman"/>
          <w:sz w:val="28"/>
          <w:szCs w:val="28"/>
        </w:rPr>
        <w:t>-их</w:t>
      </w:r>
      <w:r w:rsidR="00317BA7">
        <w:rPr>
          <w:rFonts w:ascii="Times New Roman" w:hAnsi="Times New Roman" w:cs="Times New Roman"/>
          <w:sz w:val="28"/>
          <w:szCs w:val="28"/>
        </w:rPr>
        <w:t xml:space="preserve"> </w:t>
      </w:r>
      <w:r w:rsidR="002F0EB1" w:rsidRPr="00C736AD">
        <w:rPr>
          <w:rFonts w:ascii="Times New Roman" w:hAnsi="Times New Roman" w:cs="Times New Roman"/>
          <w:color w:val="000000"/>
          <w:sz w:val="28"/>
          <w:szCs w:val="28"/>
        </w:rPr>
        <w:t xml:space="preserve">рр. працював у спілці </w:t>
      </w:r>
      <w:r w:rsidR="002F0EB1" w:rsidRPr="00C736AD">
        <w:rPr>
          <w:rFonts w:ascii="Times New Roman" w:hAnsi="Times New Roman" w:cs="Times New Roman"/>
          <w:color w:val="000000"/>
          <w:sz w:val="28"/>
          <w:szCs w:val="28"/>
          <w:lang w:val="ru-RU"/>
        </w:rPr>
        <w:t>“</w:t>
      </w:r>
      <w:r w:rsidR="002F0EB1" w:rsidRPr="00C736AD">
        <w:rPr>
          <w:rFonts w:ascii="Times New Roman" w:hAnsi="Times New Roman" w:cs="Times New Roman"/>
          <w:color w:val="000000"/>
          <w:sz w:val="28"/>
          <w:szCs w:val="28"/>
        </w:rPr>
        <w:t xml:space="preserve">Гуцульське </w:t>
      </w:r>
      <w:proofErr w:type="spellStart"/>
      <w:r w:rsidR="002F0EB1" w:rsidRPr="00C736AD">
        <w:rPr>
          <w:rFonts w:ascii="Times New Roman" w:hAnsi="Times New Roman" w:cs="Times New Roman"/>
          <w:color w:val="000000"/>
          <w:sz w:val="28"/>
          <w:szCs w:val="28"/>
        </w:rPr>
        <w:t>мистецтво”</w:t>
      </w:r>
      <w:proofErr w:type="spellEnd"/>
      <w:r w:rsidR="002F0EB1" w:rsidRPr="00C736AD">
        <w:rPr>
          <w:rFonts w:ascii="Times New Roman" w:hAnsi="Times New Roman" w:cs="Times New Roman"/>
          <w:color w:val="000000"/>
          <w:sz w:val="28"/>
          <w:szCs w:val="28"/>
        </w:rPr>
        <w:t xml:space="preserve">, а згодом у кооперативі Михайла </w:t>
      </w:r>
      <w:proofErr w:type="spellStart"/>
      <w:r w:rsidR="002F0EB1" w:rsidRPr="00C736AD">
        <w:rPr>
          <w:rFonts w:ascii="Times New Roman" w:hAnsi="Times New Roman" w:cs="Times New Roman"/>
          <w:color w:val="000000"/>
          <w:sz w:val="28"/>
          <w:szCs w:val="28"/>
        </w:rPr>
        <w:t>Горбового</w:t>
      </w:r>
      <w:proofErr w:type="spellEnd"/>
      <w:r w:rsidR="002F0EB1">
        <w:rPr>
          <w:rFonts w:ascii="Times New Roman" w:hAnsi="Times New Roman" w:cs="Times New Roman"/>
          <w:color w:val="000000"/>
          <w:sz w:val="28"/>
          <w:szCs w:val="28"/>
        </w:rPr>
        <w:t xml:space="preserve"> </w:t>
      </w:r>
      <w:r w:rsidR="002F0EB1" w:rsidRPr="00C736AD">
        <w:rPr>
          <w:rFonts w:ascii="Times New Roman" w:hAnsi="Times New Roman" w:cs="Times New Roman"/>
          <w:color w:val="000000"/>
          <w:sz w:val="28"/>
          <w:szCs w:val="28"/>
          <w:lang w:val="ru-RU"/>
        </w:rPr>
        <w:t>“</w:t>
      </w:r>
      <w:proofErr w:type="spellStart"/>
      <w:r w:rsidR="002F0EB1" w:rsidRPr="00C736AD">
        <w:rPr>
          <w:rFonts w:ascii="Times New Roman" w:hAnsi="Times New Roman" w:cs="Times New Roman"/>
          <w:color w:val="000000"/>
          <w:sz w:val="28"/>
          <w:szCs w:val="28"/>
        </w:rPr>
        <w:t>Гуцульщина”</w:t>
      </w:r>
      <w:proofErr w:type="spellEnd"/>
      <w:r w:rsidR="002F0EB1" w:rsidRPr="00C736AD">
        <w:rPr>
          <w:rFonts w:ascii="Times New Roman" w:hAnsi="Times New Roman" w:cs="Times New Roman"/>
          <w:color w:val="000000"/>
          <w:sz w:val="28"/>
          <w:szCs w:val="28"/>
        </w:rPr>
        <w:t xml:space="preserve">. У </w:t>
      </w:r>
      <w:proofErr w:type="spellStart"/>
      <w:r w:rsidR="002F0EB1" w:rsidRPr="00C736AD">
        <w:rPr>
          <w:rFonts w:ascii="Times New Roman" w:hAnsi="Times New Roman" w:cs="Times New Roman"/>
          <w:color w:val="000000"/>
          <w:sz w:val="28"/>
          <w:szCs w:val="28"/>
        </w:rPr>
        <w:t>Вижниці</w:t>
      </w:r>
      <w:proofErr w:type="spellEnd"/>
      <w:r w:rsidR="002F0EB1">
        <w:rPr>
          <w:rFonts w:ascii="Times New Roman" w:hAnsi="Times New Roman" w:cs="Times New Roman"/>
          <w:color w:val="000000"/>
          <w:sz w:val="28"/>
          <w:szCs w:val="28"/>
        </w:rPr>
        <w:t xml:space="preserve"> </w:t>
      </w:r>
      <w:r w:rsidR="002F0EB1" w:rsidRPr="00C736AD">
        <w:rPr>
          <w:rFonts w:ascii="Times New Roman" w:hAnsi="Times New Roman" w:cs="Times New Roman"/>
          <w:color w:val="000000"/>
          <w:sz w:val="28"/>
          <w:szCs w:val="28"/>
        </w:rPr>
        <w:t>М.</w:t>
      </w:r>
      <w:r w:rsidR="00317BA7">
        <w:rPr>
          <w:rFonts w:ascii="Times New Roman" w:hAnsi="Times New Roman" w:cs="Times New Roman"/>
          <w:sz w:val="28"/>
          <w:szCs w:val="28"/>
        </w:rPr>
        <w:t xml:space="preserve"> </w:t>
      </w:r>
      <w:proofErr w:type="spellStart"/>
      <w:r w:rsidR="002F0EB1" w:rsidRPr="00C736AD">
        <w:rPr>
          <w:rFonts w:ascii="Times New Roman" w:hAnsi="Times New Roman" w:cs="Times New Roman"/>
          <w:color w:val="000000"/>
          <w:sz w:val="28"/>
          <w:szCs w:val="28"/>
        </w:rPr>
        <w:t>Гулейчук</w:t>
      </w:r>
      <w:proofErr w:type="spellEnd"/>
      <w:r w:rsidR="002F0EB1">
        <w:rPr>
          <w:rFonts w:ascii="Times New Roman" w:hAnsi="Times New Roman" w:cs="Times New Roman"/>
          <w:color w:val="000000"/>
          <w:sz w:val="28"/>
          <w:szCs w:val="28"/>
        </w:rPr>
        <w:t xml:space="preserve"> </w:t>
      </w:r>
      <w:r w:rsidR="002F0EB1" w:rsidRPr="00C736AD">
        <w:rPr>
          <w:rFonts w:ascii="Times New Roman" w:hAnsi="Times New Roman" w:cs="Times New Roman"/>
          <w:color w:val="000000"/>
          <w:sz w:val="28"/>
          <w:szCs w:val="28"/>
        </w:rPr>
        <w:t xml:space="preserve">організував </w:t>
      </w:r>
      <w:proofErr w:type="spellStart"/>
      <w:r w:rsidR="002F0EB1" w:rsidRPr="00495A7C">
        <w:rPr>
          <w:rFonts w:ascii="Times New Roman" w:hAnsi="Times New Roman" w:cs="Times New Roman"/>
          <w:color w:val="000000"/>
          <w:sz w:val="28"/>
          <w:szCs w:val="28"/>
        </w:rPr>
        <w:t>“</w:t>
      </w:r>
      <w:r w:rsidR="002F0EB1" w:rsidRPr="00C736AD">
        <w:rPr>
          <w:rFonts w:ascii="Times New Roman" w:hAnsi="Times New Roman" w:cs="Times New Roman"/>
          <w:color w:val="000000"/>
          <w:sz w:val="28"/>
          <w:szCs w:val="28"/>
        </w:rPr>
        <w:t>Промисловий</w:t>
      </w:r>
      <w:proofErr w:type="spellEnd"/>
      <w:r w:rsidR="002F0EB1" w:rsidRPr="00C736AD">
        <w:rPr>
          <w:rFonts w:ascii="Times New Roman" w:hAnsi="Times New Roman" w:cs="Times New Roman"/>
          <w:color w:val="000000"/>
          <w:sz w:val="28"/>
          <w:szCs w:val="28"/>
        </w:rPr>
        <w:t xml:space="preserve"> </w:t>
      </w:r>
      <w:proofErr w:type="spellStart"/>
      <w:r w:rsidR="002F0EB1" w:rsidRPr="00C736AD">
        <w:rPr>
          <w:rFonts w:ascii="Times New Roman" w:hAnsi="Times New Roman" w:cs="Times New Roman"/>
          <w:color w:val="000000"/>
          <w:sz w:val="28"/>
          <w:szCs w:val="28"/>
        </w:rPr>
        <w:t>союз”</w:t>
      </w:r>
      <w:proofErr w:type="spellEnd"/>
      <w:r w:rsidR="002F0EB1">
        <w:rPr>
          <w:rFonts w:ascii="Times New Roman" w:hAnsi="Times New Roman" w:cs="Times New Roman"/>
          <w:color w:val="000000"/>
          <w:sz w:val="28"/>
          <w:szCs w:val="28"/>
        </w:rPr>
        <w:t xml:space="preserve"> </w:t>
      </w:r>
      <w:r w:rsidR="002F0EB1" w:rsidRPr="00C736AD">
        <w:rPr>
          <w:rFonts w:ascii="Times New Roman" w:hAnsi="Times New Roman" w:cs="Times New Roman"/>
          <w:sz w:val="28"/>
          <w:szCs w:val="28"/>
        </w:rPr>
        <w:t>–</w:t>
      </w:r>
      <w:r w:rsidR="002F0EB1" w:rsidRPr="00C736AD">
        <w:rPr>
          <w:rFonts w:ascii="Times New Roman" w:hAnsi="Times New Roman" w:cs="Times New Roman"/>
          <w:color w:val="000000"/>
          <w:sz w:val="28"/>
          <w:szCs w:val="28"/>
        </w:rPr>
        <w:t xml:space="preserve"> об</w:t>
      </w:r>
      <w:r w:rsidR="002F0EB1" w:rsidRPr="00C736AD">
        <w:rPr>
          <w:rFonts w:ascii="Times New Roman" w:hAnsi="Times New Roman" w:cs="Times New Roman"/>
          <w:sz w:val="28"/>
          <w:szCs w:val="28"/>
        </w:rPr>
        <w:t>’</w:t>
      </w:r>
      <w:r w:rsidR="002F0EB1" w:rsidRPr="00C736AD">
        <w:rPr>
          <w:rFonts w:ascii="Times New Roman" w:hAnsi="Times New Roman" w:cs="Times New Roman"/>
          <w:color w:val="000000"/>
          <w:sz w:val="28"/>
          <w:szCs w:val="28"/>
        </w:rPr>
        <w:t>єднання укра</w:t>
      </w:r>
      <w:r w:rsidR="000D6BAF">
        <w:rPr>
          <w:rFonts w:ascii="Times New Roman" w:hAnsi="Times New Roman" w:cs="Times New Roman"/>
          <w:color w:val="000000"/>
          <w:sz w:val="28"/>
          <w:szCs w:val="28"/>
        </w:rPr>
        <w:t>їнських ремісників, а у Косові (</w:t>
      </w:r>
      <w:r w:rsidR="003A61D4">
        <w:rPr>
          <w:rFonts w:ascii="Times New Roman" w:hAnsi="Times New Roman" w:cs="Times New Roman"/>
          <w:color w:val="000000"/>
          <w:sz w:val="28"/>
          <w:szCs w:val="28"/>
        </w:rPr>
        <w:t xml:space="preserve">на </w:t>
      </w:r>
      <w:proofErr w:type="spellStart"/>
      <w:r w:rsidR="003A61D4">
        <w:rPr>
          <w:rFonts w:ascii="Times New Roman" w:hAnsi="Times New Roman" w:cs="Times New Roman"/>
          <w:color w:val="000000"/>
          <w:sz w:val="28"/>
          <w:szCs w:val="28"/>
        </w:rPr>
        <w:t>Москалівці</w:t>
      </w:r>
      <w:proofErr w:type="spellEnd"/>
      <w:r w:rsidR="000D6BAF">
        <w:rPr>
          <w:rFonts w:ascii="Times New Roman" w:hAnsi="Times New Roman" w:cs="Times New Roman"/>
          <w:color w:val="000000"/>
          <w:sz w:val="28"/>
          <w:szCs w:val="28"/>
        </w:rPr>
        <w:t>)</w:t>
      </w:r>
      <w:r w:rsidR="002F0EB1" w:rsidRPr="00C736AD">
        <w:rPr>
          <w:rFonts w:ascii="Times New Roman" w:hAnsi="Times New Roman" w:cs="Times New Roman"/>
          <w:color w:val="000000"/>
          <w:sz w:val="28"/>
          <w:szCs w:val="28"/>
        </w:rPr>
        <w:t xml:space="preserve"> заснував </w:t>
      </w:r>
      <w:proofErr w:type="spellStart"/>
      <w:r w:rsidR="002F0EB1" w:rsidRPr="00495A7C">
        <w:rPr>
          <w:rFonts w:ascii="Times New Roman" w:hAnsi="Times New Roman" w:cs="Times New Roman"/>
          <w:color w:val="000000"/>
          <w:sz w:val="28"/>
          <w:szCs w:val="28"/>
        </w:rPr>
        <w:t>“</w:t>
      </w:r>
      <w:r w:rsidR="002F0EB1" w:rsidRPr="00C736AD">
        <w:rPr>
          <w:rFonts w:ascii="Times New Roman" w:hAnsi="Times New Roman" w:cs="Times New Roman"/>
          <w:color w:val="000000"/>
          <w:sz w:val="28"/>
          <w:szCs w:val="28"/>
        </w:rPr>
        <w:t>Селянську</w:t>
      </w:r>
      <w:proofErr w:type="spellEnd"/>
      <w:r w:rsidR="002F0EB1" w:rsidRPr="00C736AD">
        <w:rPr>
          <w:rFonts w:ascii="Times New Roman" w:hAnsi="Times New Roman" w:cs="Times New Roman"/>
          <w:color w:val="000000"/>
          <w:sz w:val="28"/>
          <w:szCs w:val="28"/>
        </w:rPr>
        <w:t xml:space="preserve"> </w:t>
      </w:r>
      <w:proofErr w:type="spellStart"/>
      <w:r w:rsidR="002F0EB1" w:rsidRPr="00C736AD">
        <w:rPr>
          <w:rFonts w:ascii="Times New Roman" w:hAnsi="Times New Roman" w:cs="Times New Roman"/>
          <w:sz w:val="28"/>
          <w:szCs w:val="28"/>
        </w:rPr>
        <w:t>спілк</w:t>
      </w:r>
      <w:r w:rsidR="002F0EB1" w:rsidRPr="00C736AD">
        <w:rPr>
          <w:rFonts w:ascii="Times New Roman" w:hAnsi="Times New Roman" w:cs="Times New Roman"/>
          <w:color w:val="000000"/>
          <w:sz w:val="28"/>
          <w:szCs w:val="28"/>
        </w:rPr>
        <w:t>у”</w:t>
      </w:r>
      <w:proofErr w:type="spellEnd"/>
      <w:r w:rsidR="002F0EB1" w:rsidRPr="00C736AD">
        <w:rPr>
          <w:rFonts w:ascii="Times New Roman" w:hAnsi="Times New Roman" w:cs="Times New Roman"/>
          <w:color w:val="000000"/>
          <w:sz w:val="28"/>
          <w:szCs w:val="28"/>
        </w:rPr>
        <w:t xml:space="preserve"> і в подальшому</w:t>
      </w:r>
      <w:r w:rsidR="00D75938">
        <w:rPr>
          <w:rFonts w:ascii="Times New Roman" w:hAnsi="Times New Roman" w:cs="Times New Roman"/>
          <w:color w:val="000000"/>
          <w:sz w:val="28"/>
          <w:szCs w:val="28"/>
        </w:rPr>
        <w:t>,</w:t>
      </w:r>
      <w:r w:rsidR="002F0EB1" w:rsidRPr="00C736AD">
        <w:rPr>
          <w:rFonts w:ascii="Times New Roman" w:hAnsi="Times New Roman" w:cs="Times New Roman"/>
          <w:color w:val="000000"/>
          <w:sz w:val="28"/>
          <w:szCs w:val="28"/>
        </w:rPr>
        <w:t xml:space="preserve"> </w:t>
      </w:r>
      <w:r w:rsidR="00D75938">
        <w:rPr>
          <w:rFonts w:ascii="Times New Roman" w:hAnsi="Times New Roman" w:cs="Times New Roman"/>
          <w:color w:val="000000"/>
          <w:sz w:val="28"/>
          <w:szCs w:val="28"/>
        </w:rPr>
        <w:t>у</w:t>
      </w:r>
      <w:r w:rsidR="003A61D4">
        <w:rPr>
          <w:rFonts w:ascii="Times New Roman" w:hAnsi="Times New Roman" w:cs="Times New Roman"/>
          <w:color w:val="000000"/>
          <w:sz w:val="28"/>
          <w:szCs w:val="28"/>
        </w:rPr>
        <w:t xml:space="preserve"> часи</w:t>
      </w:r>
      <w:r w:rsidR="00567A99">
        <w:rPr>
          <w:rFonts w:ascii="Times New Roman" w:hAnsi="Times New Roman" w:cs="Times New Roman"/>
          <w:color w:val="000000"/>
          <w:sz w:val="28"/>
          <w:szCs w:val="28"/>
        </w:rPr>
        <w:t xml:space="preserve"> німецької окупації </w:t>
      </w:r>
      <w:r w:rsidR="002F0EB1" w:rsidRPr="00C736AD">
        <w:rPr>
          <w:rFonts w:ascii="Times New Roman" w:hAnsi="Times New Roman" w:cs="Times New Roman"/>
          <w:color w:val="000000"/>
          <w:sz w:val="28"/>
          <w:szCs w:val="28"/>
        </w:rPr>
        <w:t>обіймав</w:t>
      </w:r>
      <w:r w:rsidR="00835398">
        <w:rPr>
          <w:rFonts w:ascii="Times New Roman" w:hAnsi="Times New Roman" w:cs="Times New Roman"/>
          <w:color w:val="000000"/>
          <w:sz w:val="28"/>
          <w:szCs w:val="28"/>
        </w:rPr>
        <w:t xml:space="preserve"> </w:t>
      </w:r>
      <w:r w:rsidR="002F0EB1" w:rsidRPr="00C736AD">
        <w:rPr>
          <w:rFonts w:ascii="Times New Roman" w:hAnsi="Times New Roman" w:cs="Times New Roman"/>
          <w:color w:val="000000"/>
          <w:sz w:val="28"/>
          <w:szCs w:val="28"/>
        </w:rPr>
        <w:t>посаду дире</w:t>
      </w:r>
      <w:r w:rsidR="001D2E48">
        <w:rPr>
          <w:rFonts w:ascii="Times New Roman" w:hAnsi="Times New Roman" w:cs="Times New Roman"/>
          <w:color w:val="000000"/>
          <w:sz w:val="28"/>
          <w:szCs w:val="28"/>
        </w:rPr>
        <w:t xml:space="preserve">ктора промислової школи з </w:t>
      </w:r>
      <w:r w:rsidR="002F0EB1" w:rsidRPr="00C736AD">
        <w:rPr>
          <w:rFonts w:ascii="Times New Roman" w:hAnsi="Times New Roman" w:cs="Times New Roman"/>
          <w:color w:val="000000"/>
          <w:sz w:val="28"/>
          <w:szCs w:val="28"/>
        </w:rPr>
        <w:t>відділ</w:t>
      </w:r>
      <w:r w:rsidR="001D2E48">
        <w:rPr>
          <w:rFonts w:ascii="Times New Roman" w:hAnsi="Times New Roman" w:cs="Times New Roman"/>
          <w:color w:val="000000"/>
          <w:sz w:val="28"/>
          <w:szCs w:val="28"/>
        </w:rPr>
        <w:t>ам</w:t>
      </w:r>
      <w:r w:rsidR="002F0EB1" w:rsidRPr="00C736AD">
        <w:rPr>
          <w:rFonts w:ascii="Times New Roman" w:hAnsi="Times New Roman" w:cs="Times New Roman"/>
          <w:color w:val="000000"/>
          <w:sz w:val="28"/>
          <w:szCs w:val="28"/>
        </w:rPr>
        <w:t>и: столярський, різьбярський, ткацький</w:t>
      </w:r>
      <w:r w:rsidR="002F0EB1" w:rsidRPr="00C736AD">
        <w:rPr>
          <w:rFonts w:ascii="Times New Roman" w:hAnsi="Times New Roman" w:cs="Times New Roman"/>
          <w:sz w:val="28"/>
          <w:szCs w:val="28"/>
        </w:rPr>
        <w:t>,</w:t>
      </w:r>
      <w:r w:rsidR="002F0EB1" w:rsidRPr="00C736AD">
        <w:rPr>
          <w:rFonts w:ascii="Times New Roman" w:hAnsi="Times New Roman" w:cs="Times New Roman"/>
          <w:color w:val="000000"/>
          <w:sz w:val="28"/>
          <w:szCs w:val="28"/>
        </w:rPr>
        <w:t xml:space="preserve"> вишивки</w:t>
      </w:r>
      <w:r w:rsidR="002F0EB1" w:rsidRPr="00C736AD">
        <w:rPr>
          <w:rFonts w:ascii="Times New Roman" w:hAnsi="Times New Roman" w:cs="Times New Roman"/>
          <w:sz w:val="28"/>
          <w:szCs w:val="28"/>
        </w:rPr>
        <w:t>.</w:t>
      </w:r>
      <w:r w:rsidR="00567A99">
        <w:rPr>
          <w:rFonts w:ascii="Times New Roman" w:hAnsi="Times New Roman" w:cs="Times New Roman"/>
          <w:sz w:val="28"/>
          <w:szCs w:val="28"/>
        </w:rPr>
        <w:t xml:space="preserve"> </w:t>
      </w:r>
      <w:r w:rsidR="002F0EB1" w:rsidRPr="00C736AD">
        <w:rPr>
          <w:rFonts w:ascii="Times New Roman" w:hAnsi="Times New Roman" w:cs="Times New Roman"/>
          <w:color w:val="000000"/>
          <w:sz w:val="28"/>
          <w:szCs w:val="28"/>
        </w:rPr>
        <w:t>Приналежність</w:t>
      </w:r>
      <w:r w:rsidR="00567A99">
        <w:rPr>
          <w:rFonts w:ascii="Times New Roman" w:hAnsi="Times New Roman" w:cs="Times New Roman"/>
          <w:color w:val="000000"/>
          <w:sz w:val="28"/>
          <w:szCs w:val="28"/>
        </w:rPr>
        <w:t xml:space="preserve"> до школи рятувало</w:t>
      </w:r>
      <w:r w:rsidR="002F0EB1" w:rsidRPr="00C736AD">
        <w:rPr>
          <w:rFonts w:ascii="Times New Roman" w:hAnsi="Times New Roman" w:cs="Times New Roman"/>
          <w:color w:val="000000"/>
          <w:sz w:val="28"/>
          <w:szCs w:val="28"/>
        </w:rPr>
        <w:t xml:space="preserve"> десятки юнаків і дівчат від вивезення до Німеччини. Дітей навчали: Володимир </w:t>
      </w:r>
      <w:proofErr w:type="spellStart"/>
      <w:r w:rsidR="002F0EB1" w:rsidRPr="00C736AD">
        <w:rPr>
          <w:rFonts w:ascii="Times New Roman" w:hAnsi="Times New Roman" w:cs="Times New Roman"/>
          <w:color w:val="000000"/>
          <w:sz w:val="28"/>
          <w:szCs w:val="28"/>
        </w:rPr>
        <w:t>Гуз</w:t>
      </w:r>
      <w:proofErr w:type="spellEnd"/>
      <w:r w:rsidR="002F0EB1" w:rsidRPr="00C736AD">
        <w:rPr>
          <w:rFonts w:ascii="Times New Roman" w:hAnsi="Times New Roman" w:cs="Times New Roman"/>
          <w:color w:val="000000"/>
          <w:sz w:val="28"/>
          <w:szCs w:val="28"/>
        </w:rPr>
        <w:t xml:space="preserve">, Микола </w:t>
      </w:r>
      <w:proofErr w:type="spellStart"/>
      <w:r w:rsidR="002F0EB1" w:rsidRPr="00C736AD">
        <w:rPr>
          <w:rFonts w:ascii="Times New Roman" w:hAnsi="Times New Roman" w:cs="Times New Roman"/>
          <w:color w:val="000000"/>
          <w:sz w:val="28"/>
          <w:szCs w:val="28"/>
        </w:rPr>
        <w:t>Тимків</w:t>
      </w:r>
      <w:proofErr w:type="spellEnd"/>
      <w:r w:rsidR="002F0EB1" w:rsidRPr="00C736AD">
        <w:rPr>
          <w:rFonts w:ascii="Times New Roman" w:hAnsi="Times New Roman" w:cs="Times New Roman"/>
          <w:color w:val="000000"/>
          <w:sz w:val="28"/>
          <w:szCs w:val="28"/>
        </w:rPr>
        <w:t xml:space="preserve">, Михайло </w:t>
      </w:r>
      <w:proofErr w:type="spellStart"/>
      <w:r w:rsidR="002F0EB1" w:rsidRPr="00C736AD">
        <w:rPr>
          <w:rFonts w:ascii="Times New Roman" w:hAnsi="Times New Roman" w:cs="Times New Roman"/>
          <w:color w:val="000000"/>
          <w:sz w:val="28"/>
          <w:szCs w:val="28"/>
        </w:rPr>
        <w:t>Фединський</w:t>
      </w:r>
      <w:proofErr w:type="spellEnd"/>
      <w:r w:rsidR="002F0EB1" w:rsidRPr="00C736AD">
        <w:rPr>
          <w:rFonts w:ascii="Times New Roman" w:hAnsi="Times New Roman" w:cs="Times New Roman"/>
          <w:color w:val="000000"/>
          <w:sz w:val="28"/>
          <w:szCs w:val="28"/>
        </w:rPr>
        <w:t xml:space="preserve">, Павло </w:t>
      </w:r>
      <w:proofErr w:type="spellStart"/>
      <w:r w:rsidR="002F0EB1" w:rsidRPr="00C736AD">
        <w:rPr>
          <w:rFonts w:ascii="Times New Roman" w:hAnsi="Times New Roman" w:cs="Times New Roman"/>
          <w:color w:val="000000"/>
          <w:sz w:val="28"/>
          <w:szCs w:val="28"/>
        </w:rPr>
        <w:t>Д</w:t>
      </w:r>
      <w:r w:rsidR="002F0EB1" w:rsidRPr="00C736AD">
        <w:rPr>
          <w:rFonts w:ascii="Times New Roman" w:hAnsi="Times New Roman" w:cs="Times New Roman"/>
          <w:sz w:val="28"/>
          <w:szCs w:val="28"/>
        </w:rPr>
        <w:t>зю</w:t>
      </w:r>
      <w:r w:rsidR="002F0EB1" w:rsidRPr="00C736AD">
        <w:rPr>
          <w:rFonts w:ascii="Times New Roman" w:hAnsi="Times New Roman" w:cs="Times New Roman"/>
          <w:color w:val="000000"/>
          <w:sz w:val="28"/>
          <w:szCs w:val="28"/>
        </w:rPr>
        <w:t>бей</w:t>
      </w:r>
      <w:proofErr w:type="spellEnd"/>
      <w:r w:rsidR="002F0EB1" w:rsidRPr="00C736AD">
        <w:rPr>
          <w:rFonts w:ascii="Times New Roman" w:hAnsi="Times New Roman" w:cs="Times New Roman"/>
          <w:color w:val="000000"/>
          <w:sz w:val="28"/>
          <w:szCs w:val="28"/>
        </w:rPr>
        <w:t>, Г</w:t>
      </w:r>
      <w:r w:rsidR="00567A99">
        <w:rPr>
          <w:rFonts w:ascii="Times New Roman" w:hAnsi="Times New Roman" w:cs="Times New Roman"/>
          <w:color w:val="000000"/>
          <w:sz w:val="28"/>
          <w:szCs w:val="28"/>
        </w:rPr>
        <w:t>анна Герасимович та інші</w:t>
      </w:r>
      <w:r w:rsidR="002F0EB1" w:rsidRPr="00C736AD">
        <w:rPr>
          <w:rFonts w:ascii="Times New Roman" w:hAnsi="Times New Roman" w:cs="Times New Roman"/>
          <w:color w:val="000000"/>
          <w:sz w:val="28"/>
          <w:szCs w:val="28"/>
        </w:rPr>
        <w:t xml:space="preserve">. Завдяки Українському </w:t>
      </w:r>
      <w:proofErr w:type="spellStart"/>
      <w:r w:rsidR="002F0EB1" w:rsidRPr="00C736AD">
        <w:rPr>
          <w:rFonts w:ascii="Times New Roman" w:hAnsi="Times New Roman" w:cs="Times New Roman"/>
          <w:color w:val="000000"/>
          <w:sz w:val="28"/>
          <w:szCs w:val="28"/>
        </w:rPr>
        <w:t>допомоговому</w:t>
      </w:r>
      <w:proofErr w:type="spellEnd"/>
      <w:r w:rsidR="002F0EB1" w:rsidRPr="00C736AD">
        <w:rPr>
          <w:rFonts w:ascii="Times New Roman" w:hAnsi="Times New Roman" w:cs="Times New Roman"/>
          <w:color w:val="000000"/>
          <w:sz w:val="28"/>
          <w:szCs w:val="28"/>
        </w:rPr>
        <w:t xml:space="preserve"> комітетові </w:t>
      </w:r>
      <w:r w:rsidR="00567A99">
        <w:rPr>
          <w:rFonts w:ascii="Times New Roman" w:hAnsi="Times New Roman" w:cs="Times New Roman"/>
          <w:color w:val="000000"/>
          <w:sz w:val="28"/>
          <w:szCs w:val="28"/>
        </w:rPr>
        <w:t xml:space="preserve">М. </w:t>
      </w:r>
      <w:proofErr w:type="spellStart"/>
      <w:r w:rsidR="00567A99">
        <w:rPr>
          <w:rFonts w:ascii="Times New Roman" w:hAnsi="Times New Roman" w:cs="Times New Roman"/>
          <w:color w:val="000000"/>
          <w:sz w:val="28"/>
          <w:szCs w:val="28"/>
        </w:rPr>
        <w:t>Гулейчук</w:t>
      </w:r>
      <w:proofErr w:type="spellEnd"/>
      <w:r w:rsidR="002F0EB1" w:rsidRPr="00C736AD">
        <w:rPr>
          <w:rFonts w:ascii="Times New Roman" w:hAnsi="Times New Roman" w:cs="Times New Roman"/>
          <w:color w:val="000000"/>
          <w:sz w:val="28"/>
          <w:szCs w:val="28"/>
        </w:rPr>
        <w:t xml:space="preserve"> виклопотав для учнів стипендії, організ</w:t>
      </w:r>
      <w:r w:rsidR="002F0EB1" w:rsidRPr="00C736AD">
        <w:rPr>
          <w:rFonts w:ascii="Times New Roman" w:hAnsi="Times New Roman" w:cs="Times New Roman"/>
          <w:sz w:val="28"/>
          <w:szCs w:val="28"/>
        </w:rPr>
        <w:t>ував гур</w:t>
      </w:r>
      <w:r w:rsidR="002F0EB1" w:rsidRPr="00C736AD">
        <w:rPr>
          <w:rFonts w:ascii="Times New Roman" w:hAnsi="Times New Roman" w:cs="Times New Roman"/>
          <w:color w:val="000000"/>
          <w:sz w:val="28"/>
          <w:szCs w:val="28"/>
        </w:rPr>
        <w:t>тожиток і харчуван</w:t>
      </w:r>
      <w:r w:rsidR="002F0EB1" w:rsidRPr="00C736AD">
        <w:rPr>
          <w:rFonts w:ascii="Times New Roman" w:hAnsi="Times New Roman" w:cs="Times New Roman"/>
          <w:sz w:val="28"/>
          <w:szCs w:val="28"/>
        </w:rPr>
        <w:t>ня</w:t>
      </w:r>
      <w:r w:rsidR="002F0EB1">
        <w:rPr>
          <w:rFonts w:ascii="Times New Roman" w:hAnsi="Times New Roman" w:cs="Times New Roman"/>
          <w:sz w:val="28"/>
          <w:szCs w:val="28"/>
        </w:rPr>
        <w:t xml:space="preserve"> </w:t>
      </w:r>
      <w:r w:rsidR="002F0EB1" w:rsidRPr="00C736AD">
        <w:rPr>
          <w:rStyle w:val="a7"/>
          <w:rFonts w:ascii="Times New Roman" w:hAnsi="Times New Roman" w:cs="Times New Roman"/>
          <w:b w:val="0"/>
          <w:sz w:val="28"/>
          <w:szCs w:val="28"/>
        </w:rPr>
        <w:t>не менше</w:t>
      </w:r>
      <w:r w:rsidR="002F0EB1">
        <w:rPr>
          <w:rStyle w:val="a7"/>
          <w:rFonts w:ascii="Times New Roman" w:hAnsi="Times New Roman" w:cs="Times New Roman"/>
          <w:b w:val="0"/>
          <w:sz w:val="28"/>
          <w:szCs w:val="28"/>
        </w:rPr>
        <w:t xml:space="preserve"> </w:t>
      </w:r>
      <w:r w:rsidR="002F0EB1" w:rsidRPr="00C736AD">
        <w:rPr>
          <w:rStyle w:val="a7"/>
          <w:rFonts w:ascii="Times New Roman" w:hAnsi="Times New Roman" w:cs="Times New Roman"/>
          <w:b w:val="0"/>
          <w:sz w:val="28"/>
          <w:szCs w:val="28"/>
        </w:rPr>
        <w:t xml:space="preserve">як </w:t>
      </w:r>
      <w:r w:rsidR="002F0EB1" w:rsidRPr="00C736AD">
        <w:rPr>
          <w:rFonts w:ascii="Times New Roman" w:hAnsi="Times New Roman" w:cs="Times New Roman"/>
          <w:color w:val="000000"/>
          <w:sz w:val="28"/>
          <w:szCs w:val="28"/>
        </w:rPr>
        <w:t xml:space="preserve">50 учням з </w:t>
      </w:r>
      <w:r w:rsidR="0078492E">
        <w:rPr>
          <w:rFonts w:ascii="Times New Roman" w:hAnsi="Times New Roman" w:cs="Times New Roman"/>
          <w:color w:val="000000"/>
          <w:sz w:val="28"/>
          <w:szCs w:val="28"/>
        </w:rPr>
        <w:t xml:space="preserve">сіл: Яворова, </w:t>
      </w:r>
      <w:proofErr w:type="spellStart"/>
      <w:r w:rsidR="0078492E">
        <w:rPr>
          <w:rFonts w:ascii="Times New Roman" w:hAnsi="Times New Roman" w:cs="Times New Roman"/>
          <w:color w:val="000000"/>
          <w:sz w:val="28"/>
          <w:szCs w:val="28"/>
        </w:rPr>
        <w:t>Брустур</w:t>
      </w:r>
      <w:proofErr w:type="spellEnd"/>
      <w:r w:rsidR="002F0EB1" w:rsidRPr="00C736AD">
        <w:rPr>
          <w:rFonts w:ascii="Times New Roman" w:hAnsi="Times New Roman" w:cs="Times New Roman"/>
          <w:color w:val="000000"/>
          <w:sz w:val="28"/>
          <w:szCs w:val="28"/>
        </w:rPr>
        <w:t xml:space="preserve">, Річки, </w:t>
      </w:r>
      <w:proofErr w:type="spellStart"/>
      <w:r w:rsidR="002F0EB1" w:rsidRPr="00C736AD">
        <w:rPr>
          <w:rFonts w:ascii="Times New Roman" w:hAnsi="Times New Roman" w:cs="Times New Roman"/>
          <w:color w:val="000000"/>
          <w:sz w:val="28"/>
          <w:szCs w:val="28"/>
        </w:rPr>
        <w:t>Рожнева</w:t>
      </w:r>
      <w:proofErr w:type="spellEnd"/>
      <w:r w:rsidR="002F0EB1" w:rsidRPr="00C736AD">
        <w:rPr>
          <w:rFonts w:ascii="Times New Roman" w:hAnsi="Times New Roman" w:cs="Times New Roman"/>
          <w:color w:val="000000"/>
          <w:sz w:val="28"/>
          <w:szCs w:val="28"/>
        </w:rPr>
        <w:t>, Кут [</w:t>
      </w:r>
      <w:r w:rsidR="001855EF">
        <w:rPr>
          <w:rFonts w:ascii="Times New Roman" w:hAnsi="Times New Roman" w:cs="Times New Roman"/>
          <w:color w:val="000000"/>
          <w:sz w:val="28"/>
          <w:szCs w:val="28"/>
        </w:rPr>
        <w:t>1</w:t>
      </w:r>
      <w:r w:rsidR="00A01292">
        <w:rPr>
          <w:rFonts w:ascii="Times New Roman" w:hAnsi="Times New Roman" w:cs="Times New Roman"/>
          <w:color w:val="000000"/>
          <w:sz w:val="28"/>
          <w:szCs w:val="28"/>
        </w:rPr>
        <w:t>2</w:t>
      </w:r>
      <w:r w:rsidR="002F0EB1" w:rsidRPr="00C736AD">
        <w:rPr>
          <w:rFonts w:ascii="Times New Roman" w:hAnsi="Times New Roman" w:cs="Times New Roman"/>
          <w:sz w:val="28"/>
          <w:szCs w:val="28"/>
        </w:rPr>
        <w:t xml:space="preserve">, </w:t>
      </w:r>
      <w:r w:rsidR="002F0EB1" w:rsidRPr="00C736AD">
        <w:rPr>
          <w:rFonts w:ascii="Times New Roman" w:hAnsi="Times New Roman" w:cs="Times New Roman"/>
          <w:color w:val="000000"/>
          <w:sz w:val="28"/>
          <w:szCs w:val="28"/>
        </w:rPr>
        <w:t>с.</w:t>
      </w:r>
      <w:r w:rsidR="002F0EB1" w:rsidRPr="00C736AD">
        <w:rPr>
          <w:rFonts w:ascii="Times New Roman" w:hAnsi="Times New Roman" w:cs="Times New Roman"/>
          <w:sz w:val="28"/>
          <w:szCs w:val="28"/>
        </w:rPr>
        <w:t> </w:t>
      </w:r>
      <w:r w:rsidR="002F0EB1" w:rsidRPr="00C736AD">
        <w:rPr>
          <w:rFonts w:ascii="Times New Roman" w:hAnsi="Times New Roman" w:cs="Times New Roman"/>
          <w:color w:val="000000"/>
          <w:sz w:val="28"/>
          <w:szCs w:val="28"/>
        </w:rPr>
        <w:t>112]</w:t>
      </w:r>
      <w:r w:rsidR="002F0EB1" w:rsidRPr="00C736AD">
        <w:rPr>
          <w:rFonts w:ascii="Times New Roman" w:hAnsi="Times New Roman" w:cs="Times New Roman"/>
          <w:sz w:val="28"/>
          <w:szCs w:val="28"/>
        </w:rPr>
        <w:t>.</w:t>
      </w:r>
    </w:p>
    <w:p w:rsidR="002F0EB1" w:rsidRPr="00C736AD" w:rsidRDefault="002F0EB1" w:rsidP="00495A7C">
      <w:pPr>
        <w:spacing w:after="0" w:line="240" w:lineRule="auto"/>
        <w:ind w:firstLine="709"/>
        <w:jc w:val="both"/>
        <w:rPr>
          <w:rFonts w:ascii="Times New Roman" w:hAnsi="Times New Roman"/>
          <w:sz w:val="28"/>
          <w:szCs w:val="28"/>
        </w:rPr>
      </w:pPr>
      <w:r w:rsidRPr="00C736AD">
        <w:rPr>
          <w:rFonts w:ascii="Times New Roman" w:hAnsi="Times New Roman"/>
          <w:sz w:val="28"/>
          <w:szCs w:val="28"/>
        </w:rPr>
        <w:t>Село Космач здавна славиться талановитими людьми і мистецькими традиціями. Особливо багато в ньому писанкарів та вишивальників, не бракувало і майстрів худ</w:t>
      </w:r>
      <w:r w:rsidR="001D2E48">
        <w:rPr>
          <w:rFonts w:ascii="Times New Roman" w:hAnsi="Times New Roman"/>
          <w:sz w:val="28"/>
          <w:szCs w:val="28"/>
        </w:rPr>
        <w:t>ожньої обробки дерева, ткачів. Знаними різьбярами і будівельниками бу</w:t>
      </w:r>
      <w:r w:rsidRPr="00C736AD">
        <w:rPr>
          <w:rFonts w:ascii="Times New Roman" w:hAnsi="Times New Roman"/>
          <w:sz w:val="28"/>
          <w:szCs w:val="28"/>
        </w:rPr>
        <w:t xml:space="preserve">ли: Василь </w:t>
      </w:r>
      <w:proofErr w:type="spellStart"/>
      <w:r w:rsidRPr="00C736AD">
        <w:rPr>
          <w:rFonts w:ascii="Times New Roman" w:hAnsi="Times New Roman"/>
          <w:sz w:val="28"/>
          <w:szCs w:val="28"/>
        </w:rPr>
        <w:t>Юсипчук</w:t>
      </w:r>
      <w:proofErr w:type="spellEnd"/>
      <w:r w:rsidRPr="00C736AD">
        <w:rPr>
          <w:rFonts w:ascii="Times New Roman" w:hAnsi="Times New Roman"/>
          <w:sz w:val="28"/>
          <w:szCs w:val="28"/>
        </w:rPr>
        <w:t xml:space="preserve"> і його учні – Кирило </w:t>
      </w:r>
      <w:proofErr w:type="spellStart"/>
      <w:r w:rsidRPr="00C736AD">
        <w:rPr>
          <w:rFonts w:ascii="Times New Roman" w:hAnsi="Times New Roman"/>
          <w:sz w:val="28"/>
          <w:szCs w:val="28"/>
        </w:rPr>
        <w:t>Чупірчук</w:t>
      </w:r>
      <w:proofErr w:type="spellEnd"/>
      <w:r w:rsidRPr="00C736AD">
        <w:rPr>
          <w:rFonts w:ascii="Times New Roman" w:hAnsi="Times New Roman"/>
          <w:sz w:val="28"/>
          <w:szCs w:val="28"/>
        </w:rPr>
        <w:t xml:space="preserve">, Лук’ян </w:t>
      </w:r>
      <w:proofErr w:type="spellStart"/>
      <w:r w:rsidRPr="00C736AD">
        <w:rPr>
          <w:rFonts w:ascii="Times New Roman" w:hAnsi="Times New Roman"/>
          <w:sz w:val="28"/>
          <w:szCs w:val="28"/>
        </w:rPr>
        <w:t>Кіф’як</w:t>
      </w:r>
      <w:proofErr w:type="spellEnd"/>
      <w:r w:rsidRPr="00C736AD">
        <w:rPr>
          <w:rFonts w:ascii="Times New Roman" w:hAnsi="Times New Roman"/>
          <w:sz w:val="28"/>
          <w:szCs w:val="28"/>
        </w:rPr>
        <w:t xml:space="preserve">, Василь </w:t>
      </w:r>
      <w:proofErr w:type="spellStart"/>
      <w:r w:rsidRPr="00C736AD">
        <w:rPr>
          <w:rFonts w:ascii="Times New Roman" w:hAnsi="Times New Roman"/>
          <w:sz w:val="28"/>
          <w:szCs w:val="28"/>
        </w:rPr>
        <w:t>Луцяк</w:t>
      </w:r>
      <w:proofErr w:type="spellEnd"/>
      <w:r w:rsidRPr="00C736AD">
        <w:rPr>
          <w:rFonts w:ascii="Times New Roman" w:hAnsi="Times New Roman"/>
          <w:sz w:val="28"/>
          <w:szCs w:val="28"/>
        </w:rPr>
        <w:t xml:space="preserve">, Костянтин </w:t>
      </w:r>
      <w:proofErr w:type="spellStart"/>
      <w:r w:rsidRPr="00C736AD">
        <w:rPr>
          <w:rFonts w:ascii="Times New Roman" w:hAnsi="Times New Roman"/>
          <w:sz w:val="28"/>
          <w:szCs w:val="28"/>
        </w:rPr>
        <w:t>Семчук</w:t>
      </w:r>
      <w:proofErr w:type="spellEnd"/>
      <w:r w:rsidRPr="00C736AD">
        <w:rPr>
          <w:rFonts w:ascii="Times New Roman" w:hAnsi="Times New Roman"/>
          <w:sz w:val="28"/>
          <w:szCs w:val="28"/>
        </w:rPr>
        <w:t>, які наприкінці 30-х років ХХ ст. виготовляли різ</w:t>
      </w:r>
      <w:r w:rsidR="001D2E48">
        <w:rPr>
          <w:rFonts w:ascii="Times New Roman" w:hAnsi="Times New Roman"/>
          <w:sz w:val="28"/>
          <w:szCs w:val="28"/>
        </w:rPr>
        <w:t xml:space="preserve">ьблені вироби для спілки М. </w:t>
      </w:r>
      <w:proofErr w:type="spellStart"/>
      <w:r w:rsidR="001D2E48">
        <w:rPr>
          <w:rFonts w:ascii="Times New Roman" w:hAnsi="Times New Roman"/>
          <w:sz w:val="28"/>
          <w:szCs w:val="28"/>
        </w:rPr>
        <w:t>Куриленка</w:t>
      </w:r>
      <w:proofErr w:type="spellEnd"/>
      <w:r w:rsidRPr="00C736AD">
        <w:rPr>
          <w:rFonts w:ascii="Times New Roman" w:hAnsi="Times New Roman"/>
          <w:sz w:val="28"/>
          <w:szCs w:val="28"/>
        </w:rPr>
        <w:t xml:space="preserve">, а </w:t>
      </w:r>
      <w:r w:rsidR="00C902E5">
        <w:rPr>
          <w:rFonts w:ascii="Times New Roman" w:hAnsi="Times New Roman"/>
          <w:sz w:val="28"/>
          <w:szCs w:val="28"/>
        </w:rPr>
        <w:t>згодом</w:t>
      </w:r>
      <w:r w:rsidRPr="00C736AD">
        <w:rPr>
          <w:rFonts w:ascii="Times New Roman" w:hAnsi="Times New Roman"/>
          <w:sz w:val="28"/>
          <w:szCs w:val="28"/>
        </w:rPr>
        <w:t xml:space="preserve"> працювали у артілі </w:t>
      </w:r>
      <w:proofErr w:type="spellStart"/>
      <w:r w:rsidRPr="00C736AD">
        <w:rPr>
          <w:rFonts w:ascii="Times New Roman" w:hAnsi="Times New Roman"/>
          <w:sz w:val="28"/>
          <w:szCs w:val="28"/>
        </w:rPr>
        <w:t>“Гуцульщина</w:t>
      </w:r>
      <w:r w:rsidRPr="00C736AD">
        <w:rPr>
          <w:rFonts w:ascii="Times New Roman" w:hAnsi="Times New Roman"/>
          <w:color w:val="000000"/>
          <w:sz w:val="28"/>
          <w:szCs w:val="28"/>
        </w:rPr>
        <w:t>”</w:t>
      </w:r>
      <w:proofErr w:type="spellEnd"/>
      <w:r w:rsidRPr="00C736AD">
        <w:rPr>
          <w:rFonts w:ascii="Times New Roman" w:hAnsi="Times New Roman"/>
          <w:sz w:val="28"/>
          <w:szCs w:val="28"/>
        </w:rPr>
        <w:t>.</w:t>
      </w:r>
    </w:p>
    <w:p w:rsidR="002F0EB1" w:rsidRPr="00C736AD" w:rsidRDefault="001D2E48" w:rsidP="00495A7C">
      <w:pPr>
        <w:spacing w:after="0" w:line="240" w:lineRule="auto"/>
        <w:ind w:firstLine="709"/>
        <w:jc w:val="both"/>
        <w:rPr>
          <w:rFonts w:ascii="Times New Roman" w:hAnsi="Times New Roman"/>
          <w:sz w:val="28"/>
          <w:szCs w:val="28"/>
          <w:lang w:val="ru-RU"/>
        </w:rPr>
      </w:pPr>
      <w:r>
        <w:rPr>
          <w:rFonts w:ascii="Times New Roman" w:hAnsi="Times New Roman"/>
          <w:sz w:val="28"/>
          <w:szCs w:val="28"/>
        </w:rPr>
        <w:t>Окремо відзначимо різьбяра і графіка Микиту</w:t>
      </w:r>
      <w:r w:rsidR="002F0EB1" w:rsidRPr="00C736AD">
        <w:rPr>
          <w:rFonts w:ascii="Times New Roman" w:hAnsi="Times New Roman"/>
          <w:sz w:val="28"/>
          <w:szCs w:val="28"/>
        </w:rPr>
        <w:t xml:space="preserve"> </w:t>
      </w:r>
      <w:proofErr w:type="spellStart"/>
      <w:r w:rsidR="002F0EB1" w:rsidRPr="00C736AD">
        <w:rPr>
          <w:rFonts w:ascii="Times New Roman" w:hAnsi="Times New Roman"/>
          <w:sz w:val="28"/>
          <w:szCs w:val="28"/>
        </w:rPr>
        <w:t>Семчук</w:t>
      </w:r>
      <w:r>
        <w:rPr>
          <w:rFonts w:ascii="Times New Roman" w:hAnsi="Times New Roman"/>
          <w:sz w:val="28"/>
          <w:szCs w:val="28"/>
        </w:rPr>
        <w:t>а</w:t>
      </w:r>
      <w:proofErr w:type="spellEnd"/>
      <w:r w:rsidR="002F0EB1" w:rsidRPr="00C736AD">
        <w:rPr>
          <w:rFonts w:ascii="Times New Roman" w:hAnsi="Times New Roman"/>
          <w:sz w:val="28"/>
          <w:szCs w:val="28"/>
        </w:rPr>
        <w:t xml:space="preserve"> (1916 – 1986), який перейняв творчі навики від брата Курила. За сприяння </w:t>
      </w:r>
      <w:r>
        <w:rPr>
          <w:rFonts w:ascii="Times New Roman" w:hAnsi="Times New Roman"/>
          <w:sz w:val="28"/>
          <w:szCs w:val="28"/>
        </w:rPr>
        <w:t xml:space="preserve">колишнього </w:t>
      </w:r>
      <w:r w:rsidR="002F0EB1" w:rsidRPr="00C736AD">
        <w:rPr>
          <w:rFonts w:ascii="Times New Roman" w:hAnsi="Times New Roman"/>
          <w:sz w:val="28"/>
          <w:szCs w:val="28"/>
        </w:rPr>
        <w:t xml:space="preserve">військового </w:t>
      </w:r>
      <w:r>
        <w:rPr>
          <w:rFonts w:ascii="Times New Roman" w:hAnsi="Times New Roman"/>
          <w:sz w:val="28"/>
          <w:szCs w:val="28"/>
        </w:rPr>
        <w:t xml:space="preserve">і </w:t>
      </w:r>
      <w:r w:rsidR="003D1077">
        <w:rPr>
          <w:rFonts w:ascii="Times New Roman" w:hAnsi="Times New Roman"/>
          <w:sz w:val="28"/>
          <w:szCs w:val="28"/>
        </w:rPr>
        <w:t>маляра</w:t>
      </w:r>
      <w:r w:rsidR="002F0EB1" w:rsidRPr="00C736AD">
        <w:rPr>
          <w:rFonts w:ascii="Times New Roman" w:hAnsi="Times New Roman"/>
          <w:sz w:val="28"/>
          <w:szCs w:val="28"/>
        </w:rPr>
        <w:t xml:space="preserve"> Норберта </w:t>
      </w:r>
      <w:proofErr w:type="spellStart"/>
      <w:r w:rsidR="002F0EB1" w:rsidRPr="00C736AD">
        <w:rPr>
          <w:rFonts w:ascii="Times New Roman" w:hAnsi="Times New Roman"/>
          <w:sz w:val="28"/>
          <w:szCs w:val="28"/>
        </w:rPr>
        <w:t>Околови</w:t>
      </w:r>
      <w:r w:rsidR="00C33109">
        <w:rPr>
          <w:rFonts w:ascii="Times New Roman" w:hAnsi="Times New Roman"/>
          <w:sz w:val="28"/>
          <w:szCs w:val="28"/>
        </w:rPr>
        <w:t>ча</w:t>
      </w:r>
      <w:proofErr w:type="spellEnd"/>
      <w:r w:rsidR="00C33109">
        <w:rPr>
          <w:rFonts w:ascii="Times New Roman" w:hAnsi="Times New Roman"/>
          <w:sz w:val="28"/>
          <w:szCs w:val="28"/>
        </w:rPr>
        <w:t xml:space="preserve">, який проживав у </w:t>
      </w:r>
      <w:proofErr w:type="spellStart"/>
      <w:r w:rsidR="00C33109">
        <w:rPr>
          <w:rFonts w:ascii="Times New Roman" w:hAnsi="Times New Roman"/>
          <w:sz w:val="28"/>
          <w:szCs w:val="28"/>
        </w:rPr>
        <w:t>Космачі</w:t>
      </w:r>
      <w:proofErr w:type="spellEnd"/>
      <w:r w:rsidR="00C33109">
        <w:rPr>
          <w:rFonts w:ascii="Times New Roman" w:hAnsi="Times New Roman"/>
          <w:sz w:val="28"/>
          <w:szCs w:val="28"/>
        </w:rPr>
        <w:t xml:space="preserve"> і підтриму</w:t>
      </w:r>
      <w:r w:rsidR="002F0EB1" w:rsidRPr="00C736AD">
        <w:rPr>
          <w:rFonts w:ascii="Times New Roman" w:hAnsi="Times New Roman"/>
          <w:sz w:val="28"/>
          <w:szCs w:val="28"/>
        </w:rPr>
        <w:t>в</w:t>
      </w:r>
      <w:r w:rsidR="00C33109">
        <w:rPr>
          <w:rFonts w:ascii="Times New Roman" w:hAnsi="Times New Roman"/>
          <w:sz w:val="28"/>
          <w:szCs w:val="28"/>
        </w:rPr>
        <w:t>ав</w:t>
      </w:r>
      <w:r w:rsidR="002F0EB1" w:rsidRPr="00C736AD">
        <w:rPr>
          <w:rFonts w:ascii="Times New Roman" w:hAnsi="Times New Roman"/>
          <w:sz w:val="28"/>
          <w:szCs w:val="28"/>
        </w:rPr>
        <w:t xml:space="preserve"> зв</w:t>
      </w:r>
      <w:r w:rsidR="002F0EB1" w:rsidRPr="00495A7C">
        <w:rPr>
          <w:rFonts w:ascii="Times New Roman" w:hAnsi="Times New Roman"/>
          <w:sz w:val="28"/>
          <w:szCs w:val="28"/>
        </w:rPr>
        <w:t>’язки</w:t>
      </w:r>
      <w:r w:rsidR="00C33109" w:rsidRPr="00495A7C">
        <w:rPr>
          <w:rFonts w:ascii="Times New Roman" w:hAnsi="Times New Roman"/>
          <w:sz w:val="28"/>
          <w:szCs w:val="28"/>
        </w:rPr>
        <w:t xml:space="preserve"> </w:t>
      </w:r>
      <w:r w:rsidR="002F0EB1" w:rsidRPr="00495A7C">
        <w:rPr>
          <w:rFonts w:ascii="Times New Roman" w:hAnsi="Times New Roman"/>
          <w:sz w:val="28"/>
          <w:szCs w:val="28"/>
        </w:rPr>
        <w:t xml:space="preserve">з музеєм </w:t>
      </w:r>
      <w:proofErr w:type="spellStart"/>
      <w:r w:rsidR="002F0EB1" w:rsidRPr="00495A7C">
        <w:rPr>
          <w:rFonts w:ascii="Times New Roman" w:hAnsi="Times New Roman"/>
          <w:sz w:val="28"/>
          <w:szCs w:val="28"/>
        </w:rPr>
        <w:t>Дідушицьких</w:t>
      </w:r>
      <w:proofErr w:type="spellEnd"/>
      <w:r w:rsidR="002F0EB1" w:rsidRPr="00495A7C">
        <w:rPr>
          <w:rFonts w:ascii="Times New Roman" w:hAnsi="Times New Roman"/>
          <w:sz w:val="28"/>
          <w:szCs w:val="28"/>
        </w:rPr>
        <w:t xml:space="preserve"> у Львові, </w:t>
      </w:r>
      <w:proofErr w:type="spellStart"/>
      <w:r w:rsidR="002F0EB1" w:rsidRPr="00495A7C">
        <w:rPr>
          <w:rFonts w:ascii="Times New Roman" w:hAnsi="Times New Roman"/>
          <w:sz w:val="28"/>
          <w:szCs w:val="28"/>
        </w:rPr>
        <w:t>космацькі</w:t>
      </w:r>
      <w:proofErr w:type="spellEnd"/>
      <w:r w:rsidR="002F0EB1" w:rsidRPr="00495A7C">
        <w:rPr>
          <w:rFonts w:ascii="Times New Roman" w:hAnsi="Times New Roman"/>
          <w:sz w:val="28"/>
          <w:szCs w:val="28"/>
        </w:rPr>
        <w:t xml:space="preserve"> різьбярі налагодили збут виробів. </w:t>
      </w:r>
      <w:r w:rsidR="002F0EB1" w:rsidRPr="00C736AD">
        <w:rPr>
          <w:rFonts w:ascii="Times New Roman" w:hAnsi="Times New Roman"/>
          <w:sz w:val="28"/>
          <w:szCs w:val="28"/>
          <w:lang w:val="ru-RU"/>
        </w:rPr>
        <w:t xml:space="preserve">1934 року </w:t>
      </w:r>
      <w:proofErr w:type="spellStart"/>
      <w:r w:rsidR="002F0EB1" w:rsidRPr="00C736AD">
        <w:rPr>
          <w:rFonts w:ascii="Times New Roman" w:hAnsi="Times New Roman"/>
          <w:sz w:val="28"/>
          <w:szCs w:val="28"/>
          <w:lang w:val="ru-RU"/>
        </w:rPr>
        <w:t>Околович</w:t>
      </w:r>
      <w:proofErr w:type="spellEnd"/>
      <w:r w:rsidR="002F0EB1">
        <w:rPr>
          <w:rFonts w:ascii="Times New Roman" w:hAnsi="Times New Roman"/>
          <w:sz w:val="28"/>
          <w:szCs w:val="28"/>
          <w:lang w:val="ru-RU"/>
        </w:rPr>
        <w:t xml:space="preserve"> </w:t>
      </w:r>
      <w:proofErr w:type="spellStart"/>
      <w:r w:rsidR="002F0EB1" w:rsidRPr="00C736AD">
        <w:rPr>
          <w:rFonts w:ascii="Times New Roman" w:hAnsi="Times New Roman"/>
          <w:sz w:val="28"/>
          <w:szCs w:val="28"/>
          <w:lang w:val="ru-RU"/>
        </w:rPr>
        <w:t>організував</w:t>
      </w:r>
      <w:proofErr w:type="spellEnd"/>
      <w:r w:rsidR="002F0EB1">
        <w:rPr>
          <w:rFonts w:ascii="Times New Roman" w:hAnsi="Times New Roman"/>
          <w:sz w:val="28"/>
          <w:szCs w:val="28"/>
          <w:lang w:val="ru-RU"/>
        </w:rPr>
        <w:t xml:space="preserve"> </w:t>
      </w:r>
      <w:proofErr w:type="spellStart"/>
      <w:r w:rsidR="002F0EB1" w:rsidRPr="00C736AD">
        <w:rPr>
          <w:rFonts w:ascii="Times New Roman" w:hAnsi="Times New Roman"/>
          <w:sz w:val="28"/>
          <w:szCs w:val="28"/>
          <w:lang w:val="ru-RU"/>
        </w:rPr>
        <w:t>поїздку</w:t>
      </w:r>
      <w:proofErr w:type="spellEnd"/>
      <w:r w:rsidR="002F0EB1">
        <w:rPr>
          <w:rFonts w:ascii="Times New Roman" w:hAnsi="Times New Roman"/>
          <w:sz w:val="28"/>
          <w:szCs w:val="28"/>
          <w:lang w:val="ru-RU"/>
        </w:rPr>
        <w:t xml:space="preserve"> </w:t>
      </w:r>
      <w:r w:rsidR="002F0EB1" w:rsidRPr="00C736AD">
        <w:rPr>
          <w:rFonts w:ascii="Times New Roman" w:hAnsi="Times New Roman"/>
          <w:sz w:val="28"/>
          <w:szCs w:val="28"/>
          <w:lang w:val="ru-RU"/>
        </w:rPr>
        <w:t xml:space="preserve">на </w:t>
      </w:r>
      <w:proofErr w:type="spellStart"/>
      <w:r w:rsidR="002F0EB1" w:rsidRPr="00C736AD">
        <w:rPr>
          <w:rFonts w:ascii="Times New Roman" w:hAnsi="Times New Roman"/>
          <w:sz w:val="28"/>
          <w:szCs w:val="28"/>
          <w:lang w:val="ru-RU"/>
        </w:rPr>
        <w:t>будівництво</w:t>
      </w:r>
      <w:proofErr w:type="spellEnd"/>
      <w:r w:rsidR="002F0EB1">
        <w:rPr>
          <w:rFonts w:ascii="Times New Roman" w:hAnsi="Times New Roman"/>
          <w:sz w:val="28"/>
          <w:szCs w:val="28"/>
          <w:lang w:val="ru-RU"/>
        </w:rPr>
        <w:t xml:space="preserve"> </w:t>
      </w:r>
      <w:proofErr w:type="spellStart"/>
      <w:r w:rsidR="002F0EB1" w:rsidRPr="00C736AD">
        <w:rPr>
          <w:rFonts w:ascii="Times New Roman" w:hAnsi="Times New Roman"/>
          <w:sz w:val="28"/>
          <w:szCs w:val="28"/>
          <w:lang w:val="ru-RU"/>
        </w:rPr>
        <w:t>турбази</w:t>
      </w:r>
      <w:proofErr w:type="spellEnd"/>
      <w:r w:rsidR="002F0EB1" w:rsidRPr="00C736AD">
        <w:rPr>
          <w:rFonts w:ascii="Times New Roman" w:hAnsi="Times New Roman"/>
          <w:sz w:val="28"/>
          <w:szCs w:val="28"/>
          <w:lang w:val="ru-RU"/>
        </w:rPr>
        <w:t xml:space="preserve"> </w:t>
      </w:r>
      <w:proofErr w:type="spellStart"/>
      <w:r w:rsidR="002F0EB1" w:rsidRPr="00C736AD">
        <w:rPr>
          <w:rFonts w:ascii="Times New Roman" w:hAnsi="Times New Roman"/>
          <w:sz w:val="28"/>
          <w:szCs w:val="28"/>
          <w:lang w:val="ru-RU"/>
        </w:rPr>
        <w:t>і</w:t>
      </w:r>
      <w:proofErr w:type="spellEnd"/>
      <w:r w:rsidR="002F0EB1" w:rsidRPr="00C736AD">
        <w:rPr>
          <w:rFonts w:ascii="Times New Roman" w:hAnsi="Times New Roman"/>
          <w:sz w:val="28"/>
          <w:szCs w:val="28"/>
          <w:lang w:val="ru-RU"/>
        </w:rPr>
        <w:t xml:space="preserve"> музею “</w:t>
      </w:r>
      <w:proofErr w:type="spellStart"/>
      <w:r w:rsidR="002F0EB1" w:rsidRPr="00C736AD">
        <w:rPr>
          <w:rFonts w:ascii="Times New Roman" w:hAnsi="Times New Roman"/>
          <w:sz w:val="28"/>
          <w:szCs w:val="28"/>
          <w:lang w:val="ru-RU"/>
        </w:rPr>
        <w:t>Схроніско</w:t>
      </w:r>
      <w:proofErr w:type="spellEnd"/>
      <w:r w:rsidR="002F0EB1">
        <w:rPr>
          <w:rFonts w:ascii="Times New Roman" w:hAnsi="Times New Roman"/>
          <w:sz w:val="28"/>
          <w:szCs w:val="28"/>
          <w:lang w:val="ru-RU"/>
        </w:rPr>
        <w:t xml:space="preserve"> </w:t>
      </w:r>
      <w:proofErr w:type="spellStart"/>
      <w:r w:rsidR="002F0EB1" w:rsidRPr="00C736AD">
        <w:rPr>
          <w:rFonts w:ascii="Times New Roman" w:hAnsi="Times New Roman"/>
          <w:sz w:val="28"/>
          <w:szCs w:val="28"/>
          <w:lang w:val="ru-RU"/>
        </w:rPr>
        <w:t>польське</w:t>
      </w:r>
      <w:proofErr w:type="spellEnd"/>
      <w:r w:rsidR="002F0EB1" w:rsidRPr="00C736AD">
        <w:rPr>
          <w:rFonts w:ascii="Times New Roman" w:hAnsi="Times New Roman"/>
          <w:color w:val="000000"/>
          <w:sz w:val="28"/>
          <w:szCs w:val="28"/>
        </w:rPr>
        <w:t>”</w:t>
      </w:r>
      <w:r w:rsidR="002F0EB1" w:rsidRPr="00C736AD">
        <w:rPr>
          <w:rFonts w:ascii="Times New Roman" w:hAnsi="Times New Roman"/>
          <w:sz w:val="28"/>
          <w:szCs w:val="28"/>
          <w:lang w:val="ru-RU"/>
        </w:rPr>
        <w:t xml:space="preserve"> у </w:t>
      </w:r>
      <w:proofErr w:type="gramStart"/>
      <w:r w:rsidR="002F0EB1" w:rsidRPr="00C736AD">
        <w:rPr>
          <w:rFonts w:ascii="Times New Roman" w:hAnsi="Times New Roman"/>
          <w:sz w:val="28"/>
          <w:szCs w:val="28"/>
          <w:lang w:val="ru-RU"/>
        </w:rPr>
        <w:t>м</w:t>
      </w:r>
      <w:proofErr w:type="gramEnd"/>
      <w:r w:rsidR="002F0EB1" w:rsidRPr="00C736AD">
        <w:rPr>
          <w:rFonts w:ascii="Times New Roman" w:hAnsi="Times New Roman"/>
          <w:sz w:val="28"/>
          <w:szCs w:val="28"/>
          <w:lang w:val="ru-RU"/>
        </w:rPr>
        <w:t xml:space="preserve">. </w:t>
      </w:r>
      <w:proofErr w:type="spellStart"/>
      <w:r w:rsidR="002F0EB1" w:rsidRPr="00C736AD">
        <w:rPr>
          <w:rFonts w:ascii="Times New Roman" w:hAnsi="Times New Roman"/>
          <w:sz w:val="28"/>
          <w:szCs w:val="28"/>
          <w:lang w:val="ru-RU"/>
        </w:rPr>
        <w:t>Сянки</w:t>
      </w:r>
      <w:proofErr w:type="spellEnd"/>
      <w:r w:rsidR="002F0EB1" w:rsidRPr="00C736AD">
        <w:rPr>
          <w:rFonts w:ascii="Times New Roman" w:hAnsi="Times New Roman"/>
          <w:sz w:val="28"/>
          <w:szCs w:val="28"/>
          <w:lang w:val="ru-RU"/>
        </w:rPr>
        <w:t xml:space="preserve">. Там </w:t>
      </w:r>
      <w:proofErr w:type="spellStart"/>
      <w:r w:rsidR="002F0EB1" w:rsidRPr="00C736AD">
        <w:rPr>
          <w:rFonts w:ascii="Times New Roman" w:hAnsi="Times New Roman"/>
          <w:sz w:val="28"/>
          <w:szCs w:val="28"/>
          <w:lang w:val="ru-RU"/>
        </w:rPr>
        <w:t>працювали</w:t>
      </w:r>
      <w:proofErr w:type="spellEnd"/>
      <w:r w:rsidR="002F0EB1">
        <w:rPr>
          <w:rFonts w:ascii="Times New Roman" w:hAnsi="Times New Roman"/>
          <w:sz w:val="28"/>
          <w:szCs w:val="28"/>
          <w:lang w:val="ru-RU"/>
        </w:rPr>
        <w:t xml:space="preserve"> </w:t>
      </w:r>
      <w:proofErr w:type="spellStart"/>
      <w:r w:rsidR="002F0EB1" w:rsidRPr="00C736AD">
        <w:rPr>
          <w:rFonts w:ascii="Times New Roman" w:hAnsi="Times New Roman"/>
          <w:sz w:val="28"/>
          <w:szCs w:val="28"/>
          <w:lang w:val="ru-RU"/>
        </w:rPr>
        <w:t>теслі</w:t>
      </w:r>
      <w:proofErr w:type="spellEnd"/>
      <w:r w:rsidR="002F0EB1" w:rsidRPr="00C736AD">
        <w:rPr>
          <w:rFonts w:ascii="Times New Roman" w:hAnsi="Times New Roman"/>
          <w:sz w:val="28"/>
          <w:szCs w:val="28"/>
          <w:lang w:val="ru-RU"/>
        </w:rPr>
        <w:t xml:space="preserve"> </w:t>
      </w:r>
      <w:proofErr w:type="spellStart"/>
      <w:r w:rsidR="002F0EB1" w:rsidRPr="00C736AD">
        <w:rPr>
          <w:rFonts w:ascii="Times New Roman" w:hAnsi="Times New Roman"/>
          <w:sz w:val="28"/>
          <w:szCs w:val="28"/>
          <w:lang w:val="ru-RU"/>
        </w:rPr>
        <w:t>з</w:t>
      </w:r>
      <w:proofErr w:type="spellEnd"/>
      <w:r w:rsidR="002F0EB1" w:rsidRPr="00C736AD">
        <w:rPr>
          <w:rFonts w:ascii="Times New Roman" w:hAnsi="Times New Roman"/>
          <w:sz w:val="28"/>
          <w:szCs w:val="28"/>
          <w:lang w:val="ru-RU"/>
        </w:rPr>
        <w:t xml:space="preserve"> </w:t>
      </w:r>
      <w:proofErr w:type="spellStart"/>
      <w:r w:rsidR="002F0EB1" w:rsidRPr="00C736AD">
        <w:rPr>
          <w:rFonts w:ascii="Times New Roman" w:hAnsi="Times New Roman"/>
          <w:sz w:val="28"/>
          <w:szCs w:val="28"/>
          <w:lang w:val="ru-RU"/>
        </w:rPr>
        <w:t>Делятина</w:t>
      </w:r>
      <w:proofErr w:type="spellEnd"/>
      <w:r w:rsidR="002F0EB1" w:rsidRPr="00C736AD">
        <w:rPr>
          <w:rFonts w:ascii="Times New Roman" w:hAnsi="Times New Roman"/>
          <w:sz w:val="28"/>
          <w:szCs w:val="28"/>
          <w:lang w:val="ru-RU"/>
        </w:rPr>
        <w:t xml:space="preserve">, </w:t>
      </w:r>
      <w:proofErr w:type="spellStart"/>
      <w:proofErr w:type="gramStart"/>
      <w:r w:rsidR="002F0EB1" w:rsidRPr="00C736AD">
        <w:rPr>
          <w:rFonts w:ascii="Times New Roman" w:hAnsi="Times New Roman"/>
          <w:sz w:val="28"/>
          <w:szCs w:val="28"/>
          <w:lang w:val="ru-RU"/>
        </w:rPr>
        <w:t>р</w:t>
      </w:r>
      <w:proofErr w:type="gramEnd"/>
      <w:r w:rsidR="002F0EB1" w:rsidRPr="00C736AD">
        <w:rPr>
          <w:rFonts w:ascii="Times New Roman" w:hAnsi="Times New Roman"/>
          <w:sz w:val="28"/>
          <w:szCs w:val="28"/>
          <w:lang w:val="ru-RU"/>
        </w:rPr>
        <w:t>ізьбярі</w:t>
      </w:r>
      <w:proofErr w:type="spellEnd"/>
      <w:r w:rsidR="002F0EB1" w:rsidRPr="00C736AD">
        <w:rPr>
          <w:rFonts w:ascii="Times New Roman" w:hAnsi="Times New Roman"/>
          <w:sz w:val="28"/>
          <w:szCs w:val="28"/>
          <w:lang w:val="ru-RU"/>
        </w:rPr>
        <w:t xml:space="preserve"> </w:t>
      </w:r>
      <w:proofErr w:type="spellStart"/>
      <w:r w:rsidR="002F0EB1" w:rsidRPr="00C736AD">
        <w:rPr>
          <w:rFonts w:ascii="Times New Roman" w:hAnsi="Times New Roman"/>
          <w:sz w:val="28"/>
          <w:szCs w:val="28"/>
          <w:lang w:val="ru-RU"/>
        </w:rPr>
        <w:t>з</w:t>
      </w:r>
      <w:proofErr w:type="spellEnd"/>
      <w:r w:rsidR="002F0EB1" w:rsidRPr="00C736AD">
        <w:rPr>
          <w:rFonts w:ascii="Times New Roman" w:hAnsi="Times New Roman"/>
          <w:sz w:val="28"/>
          <w:szCs w:val="28"/>
          <w:lang w:val="ru-RU"/>
        </w:rPr>
        <w:t xml:space="preserve"> </w:t>
      </w:r>
      <w:proofErr w:type="spellStart"/>
      <w:r w:rsidR="002F0EB1" w:rsidRPr="00C736AD">
        <w:rPr>
          <w:rFonts w:ascii="Times New Roman" w:hAnsi="Times New Roman"/>
          <w:sz w:val="28"/>
          <w:szCs w:val="28"/>
          <w:lang w:val="ru-RU"/>
        </w:rPr>
        <w:t>Річки</w:t>
      </w:r>
      <w:proofErr w:type="spellEnd"/>
      <w:r w:rsidR="002F0EB1" w:rsidRPr="00C736AD">
        <w:rPr>
          <w:rFonts w:ascii="Times New Roman" w:hAnsi="Times New Roman"/>
          <w:sz w:val="28"/>
          <w:szCs w:val="28"/>
          <w:lang w:val="ru-RU"/>
        </w:rPr>
        <w:t xml:space="preserve"> </w:t>
      </w:r>
      <w:proofErr w:type="spellStart"/>
      <w:r w:rsidR="002F0EB1" w:rsidRPr="00C736AD">
        <w:rPr>
          <w:rFonts w:ascii="Times New Roman" w:hAnsi="Times New Roman"/>
          <w:sz w:val="28"/>
          <w:szCs w:val="28"/>
          <w:lang w:val="ru-RU"/>
        </w:rPr>
        <w:t>і</w:t>
      </w:r>
      <w:proofErr w:type="spellEnd"/>
      <w:r w:rsidR="002F0EB1" w:rsidRPr="00C736AD">
        <w:rPr>
          <w:rFonts w:ascii="Times New Roman" w:hAnsi="Times New Roman"/>
          <w:sz w:val="28"/>
          <w:szCs w:val="28"/>
          <w:lang w:val="ru-RU"/>
        </w:rPr>
        <w:t xml:space="preserve"> </w:t>
      </w:r>
      <w:proofErr w:type="spellStart"/>
      <w:r w:rsidR="002F0EB1" w:rsidRPr="00C736AD">
        <w:rPr>
          <w:rFonts w:ascii="Times New Roman" w:hAnsi="Times New Roman"/>
          <w:sz w:val="28"/>
          <w:szCs w:val="28"/>
          <w:lang w:val="ru-RU"/>
        </w:rPr>
        <w:t>Яворова</w:t>
      </w:r>
      <w:proofErr w:type="spellEnd"/>
      <w:r w:rsidR="002F0EB1" w:rsidRPr="00C736AD">
        <w:rPr>
          <w:rFonts w:ascii="Times New Roman" w:hAnsi="Times New Roman"/>
          <w:sz w:val="28"/>
          <w:szCs w:val="28"/>
          <w:lang w:val="ru-RU"/>
        </w:rPr>
        <w:t xml:space="preserve">, </w:t>
      </w:r>
      <w:proofErr w:type="spellStart"/>
      <w:r w:rsidR="002F0EB1" w:rsidRPr="00C736AD">
        <w:rPr>
          <w:rFonts w:ascii="Times New Roman" w:hAnsi="Times New Roman"/>
          <w:sz w:val="28"/>
          <w:szCs w:val="28"/>
          <w:lang w:val="ru-RU"/>
        </w:rPr>
        <w:t>серед</w:t>
      </w:r>
      <w:proofErr w:type="spellEnd"/>
      <w:r w:rsidR="002F0EB1" w:rsidRPr="00C736AD">
        <w:rPr>
          <w:rFonts w:ascii="Times New Roman" w:hAnsi="Times New Roman"/>
          <w:sz w:val="28"/>
          <w:szCs w:val="28"/>
          <w:lang w:val="ru-RU"/>
        </w:rPr>
        <w:t xml:space="preserve"> них </w:t>
      </w:r>
      <w:proofErr w:type="spellStart"/>
      <w:r w:rsidR="002F0EB1" w:rsidRPr="00C736AD">
        <w:rPr>
          <w:rFonts w:ascii="Times New Roman" w:hAnsi="Times New Roman"/>
          <w:sz w:val="28"/>
          <w:szCs w:val="28"/>
          <w:lang w:val="ru-RU"/>
        </w:rPr>
        <w:t>був</w:t>
      </w:r>
      <w:proofErr w:type="spellEnd"/>
      <w:r w:rsidR="002F0EB1" w:rsidRPr="00C736AD">
        <w:rPr>
          <w:rFonts w:ascii="Times New Roman" w:hAnsi="Times New Roman"/>
          <w:sz w:val="28"/>
          <w:szCs w:val="28"/>
          <w:lang w:val="ru-RU"/>
        </w:rPr>
        <w:t xml:space="preserve"> </w:t>
      </w:r>
      <w:proofErr w:type="spellStart"/>
      <w:r w:rsidR="002F0EB1" w:rsidRPr="00C736AD">
        <w:rPr>
          <w:rFonts w:ascii="Times New Roman" w:hAnsi="Times New Roman"/>
          <w:sz w:val="28"/>
          <w:szCs w:val="28"/>
          <w:lang w:val="ru-RU"/>
        </w:rPr>
        <w:t>і</w:t>
      </w:r>
      <w:proofErr w:type="spellEnd"/>
      <w:r w:rsidR="002F0EB1" w:rsidRPr="00C736AD">
        <w:rPr>
          <w:rFonts w:ascii="Times New Roman" w:hAnsi="Times New Roman"/>
          <w:sz w:val="28"/>
          <w:szCs w:val="28"/>
          <w:lang w:val="ru-RU"/>
        </w:rPr>
        <w:t xml:space="preserve"> </w:t>
      </w:r>
      <w:proofErr w:type="spellStart"/>
      <w:r w:rsidR="002F0EB1" w:rsidRPr="00C736AD">
        <w:rPr>
          <w:rFonts w:ascii="Times New Roman" w:hAnsi="Times New Roman"/>
          <w:sz w:val="28"/>
          <w:szCs w:val="28"/>
          <w:lang w:val="ru-RU"/>
        </w:rPr>
        <w:t>Микита</w:t>
      </w:r>
      <w:proofErr w:type="spellEnd"/>
      <w:r w:rsidR="00F12CC9">
        <w:rPr>
          <w:rFonts w:ascii="Times New Roman" w:hAnsi="Times New Roman"/>
          <w:sz w:val="28"/>
          <w:szCs w:val="28"/>
          <w:lang w:val="ru-RU"/>
        </w:rPr>
        <w:t xml:space="preserve"> </w:t>
      </w:r>
      <w:proofErr w:type="spellStart"/>
      <w:r w:rsidR="001855EF">
        <w:rPr>
          <w:rFonts w:ascii="Times New Roman" w:hAnsi="Times New Roman"/>
          <w:sz w:val="28"/>
          <w:szCs w:val="28"/>
          <w:lang w:val="ru-RU"/>
        </w:rPr>
        <w:t>Семчук</w:t>
      </w:r>
      <w:proofErr w:type="spellEnd"/>
      <w:r w:rsidR="001855EF">
        <w:rPr>
          <w:rFonts w:ascii="Times New Roman" w:hAnsi="Times New Roman"/>
          <w:sz w:val="28"/>
          <w:szCs w:val="28"/>
          <w:lang w:val="ru-RU"/>
        </w:rPr>
        <w:t xml:space="preserve"> </w:t>
      </w:r>
      <w:proofErr w:type="spellStart"/>
      <w:r w:rsidR="001855EF">
        <w:rPr>
          <w:rFonts w:ascii="Times New Roman" w:hAnsi="Times New Roman"/>
          <w:sz w:val="28"/>
          <w:szCs w:val="28"/>
          <w:lang w:val="ru-RU"/>
        </w:rPr>
        <w:t>з</w:t>
      </w:r>
      <w:proofErr w:type="spellEnd"/>
      <w:r w:rsidR="001855EF">
        <w:rPr>
          <w:rFonts w:ascii="Times New Roman" w:hAnsi="Times New Roman"/>
          <w:sz w:val="28"/>
          <w:szCs w:val="28"/>
          <w:lang w:val="ru-RU"/>
        </w:rPr>
        <w:t xml:space="preserve"> Космача</w:t>
      </w:r>
      <w:r w:rsidR="001855EF">
        <w:rPr>
          <w:rFonts w:ascii="Times New Roman" w:hAnsi="Times New Roman"/>
          <w:sz w:val="28"/>
          <w:szCs w:val="28"/>
        </w:rPr>
        <w:t>.</w:t>
      </w:r>
    </w:p>
    <w:p w:rsidR="00363F28" w:rsidRPr="00C736AD" w:rsidRDefault="002F0EB1" w:rsidP="00495A7C">
      <w:pPr>
        <w:spacing w:after="0" w:line="240" w:lineRule="auto"/>
        <w:ind w:firstLine="709"/>
        <w:jc w:val="both"/>
        <w:rPr>
          <w:rFonts w:ascii="Times New Roman" w:hAnsi="Times New Roman"/>
          <w:sz w:val="28"/>
          <w:szCs w:val="28"/>
          <w:lang w:val="ru-RU"/>
        </w:rPr>
      </w:pPr>
      <w:proofErr w:type="spellStart"/>
      <w:r w:rsidRPr="00C736AD">
        <w:rPr>
          <w:rFonts w:ascii="Times New Roman" w:hAnsi="Times New Roman"/>
          <w:sz w:val="28"/>
          <w:szCs w:val="28"/>
          <w:lang w:val="ru-RU"/>
        </w:rPr>
        <w:t>Значний</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вплив</w:t>
      </w:r>
      <w:proofErr w:type="spellEnd"/>
      <w:r w:rsidRPr="00C736AD">
        <w:rPr>
          <w:rFonts w:ascii="Times New Roman" w:hAnsi="Times New Roman"/>
          <w:sz w:val="28"/>
          <w:szCs w:val="28"/>
          <w:lang w:val="ru-RU"/>
        </w:rPr>
        <w:t xml:space="preserve"> на </w:t>
      </w:r>
      <w:proofErr w:type="spellStart"/>
      <w:r w:rsidRPr="00C736AD">
        <w:rPr>
          <w:rFonts w:ascii="Times New Roman" w:hAnsi="Times New Roman"/>
          <w:sz w:val="28"/>
          <w:szCs w:val="28"/>
          <w:lang w:val="ru-RU"/>
        </w:rPr>
        <w:t>космацьку</w:t>
      </w:r>
      <w:proofErr w:type="spellEnd"/>
      <w:r w:rsidRPr="00C736AD">
        <w:rPr>
          <w:rFonts w:ascii="Times New Roman" w:hAnsi="Times New Roman"/>
          <w:sz w:val="28"/>
          <w:szCs w:val="28"/>
          <w:lang w:val="ru-RU"/>
        </w:rPr>
        <w:t xml:space="preserve"> молодь в </w:t>
      </w:r>
      <w:proofErr w:type="spellStart"/>
      <w:r w:rsidRPr="00C736AD">
        <w:rPr>
          <w:rFonts w:ascii="Times New Roman" w:hAnsi="Times New Roman"/>
          <w:sz w:val="28"/>
          <w:szCs w:val="28"/>
          <w:lang w:val="ru-RU"/>
        </w:rPr>
        <w:t>кінці</w:t>
      </w:r>
      <w:proofErr w:type="spellEnd"/>
      <w:r w:rsidRPr="00C736AD">
        <w:rPr>
          <w:rFonts w:ascii="Times New Roman" w:hAnsi="Times New Roman"/>
          <w:sz w:val="28"/>
          <w:szCs w:val="28"/>
          <w:lang w:val="ru-RU"/>
        </w:rPr>
        <w:t xml:space="preserve"> 30-х </w:t>
      </w:r>
      <w:proofErr w:type="spellStart"/>
      <w:r w:rsidRPr="00C736AD">
        <w:rPr>
          <w:rFonts w:ascii="Times New Roman" w:hAnsi="Times New Roman"/>
          <w:sz w:val="28"/>
          <w:szCs w:val="28"/>
          <w:lang w:val="ru-RU"/>
        </w:rPr>
        <w:t>років</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мали</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літні</w:t>
      </w:r>
      <w:proofErr w:type="spellEnd"/>
      <w:r>
        <w:rPr>
          <w:rFonts w:ascii="Times New Roman" w:hAnsi="Times New Roman"/>
          <w:sz w:val="28"/>
          <w:szCs w:val="28"/>
          <w:lang w:val="ru-RU"/>
        </w:rPr>
        <w:t xml:space="preserve"> </w:t>
      </w:r>
      <w:proofErr w:type="spellStart"/>
      <w:proofErr w:type="gramStart"/>
      <w:r w:rsidRPr="00C736AD">
        <w:rPr>
          <w:rFonts w:ascii="Times New Roman" w:hAnsi="Times New Roman"/>
          <w:sz w:val="28"/>
          <w:szCs w:val="28"/>
          <w:lang w:val="ru-RU"/>
        </w:rPr>
        <w:t>студ</w:t>
      </w:r>
      <w:proofErr w:type="gramEnd"/>
      <w:r w:rsidRPr="00C736AD">
        <w:rPr>
          <w:rFonts w:ascii="Times New Roman" w:hAnsi="Times New Roman"/>
          <w:sz w:val="28"/>
          <w:szCs w:val="28"/>
          <w:lang w:val="ru-RU"/>
        </w:rPr>
        <w:t>ії</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викладачів</w:t>
      </w:r>
      <w:proofErr w:type="spellEnd"/>
      <w:r w:rsidRPr="00C736AD">
        <w:rPr>
          <w:rFonts w:ascii="Times New Roman" w:hAnsi="Times New Roman"/>
          <w:sz w:val="28"/>
          <w:szCs w:val="28"/>
          <w:lang w:val="ru-RU"/>
        </w:rPr>
        <w:t xml:space="preserve"> та </w:t>
      </w:r>
      <w:proofErr w:type="spellStart"/>
      <w:r w:rsidRPr="00C736AD">
        <w:rPr>
          <w:rFonts w:ascii="Times New Roman" w:hAnsi="Times New Roman"/>
          <w:sz w:val="28"/>
          <w:szCs w:val="28"/>
          <w:lang w:val="ru-RU"/>
        </w:rPr>
        <w:t>учнів</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художньої</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школи</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Олекси</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Новаківського</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зі</w:t>
      </w:r>
      <w:proofErr w:type="spellEnd"/>
      <w:r w:rsidRPr="00C736AD">
        <w:rPr>
          <w:rFonts w:ascii="Times New Roman" w:hAnsi="Times New Roman"/>
          <w:sz w:val="28"/>
          <w:szCs w:val="28"/>
          <w:lang w:val="ru-RU"/>
        </w:rPr>
        <w:t xml:space="preserve"> Львова, </w:t>
      </w:r>
      <w:proofErr w:type="spellStart"/>
      <w:r w:rsidRPr="00C736AD">
        <w:rPr>
          <w:rFonts w:ascii="Times New Roman" w:hAnsi="Times New Roman"/>
          <w:sz w:val="28"/>
          <w:szCs w:val="28"/>
          <w:lang w:val="ru-RU"/>
        </w:rPr>
        <w:t>які</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фінансував</w:t>
      </w:r>
      <w:proofErr w:type="spellEnd"/>
      <w:r w:rsidRPr="00C736AD">
        <w:rPr>
          <w:rFonts w:ascii="Times New Roman" w:hAnsi="Times New Roman"/>
          <w:sz w:val="28"/>
          <w:szCs w:val="28"/>
          <w:lang w:val="ru-RU"/>
        </w:rPr>
        <w:t xml:space="preserve"> митрополит Андрей </w:t>
      </w:r>
      <w:proofErr w:type="spellStart"/>
      <w:r w:rsidRPr="00C736AD">
        <w:rPr>
          <w:rFonts w:ascii="Times New Roman" w:hAnsi="Times New Roman"/>
          <w:sz w:val="28"/>
          <w:szCs w:val="28"/>
          <w:lang w:val="ru-RU"/>
        </w:rPr>
        <w:t>Шептицький</w:t>
      </w:r>
      <w:proofErr w:type="spellEnd"/>
      <w:r w:rsidRPr="00C736AD">
        <w:rPr>
          <w:rFonts w:ascii="Times New Roman" w:hAnsi="Times New Roman"/>
          <w:sz w:val="28"/>
          <w:szCs w:val="28"/>
          <w:lang w:val="ru-RU"/>
        </w:rPr>
        <w:t>.</w:t>
      </w:r>
      <w:r w:rsidR="001155DB">
        <w:rPr>
          <w:rFonts w:ascii="Times New Roman" w:hAnsi="Times New Roman"/>
          <w:sz w:val="28"/>
          <w:szCs w:val="28"/>
          <w:lang w:val="ru-RU"/>
        </w:rPr>
        <w:t xml:space="preserve"> Так</w:t>
      </w:r>
      <w:r w:rsidRPr="00C736AD">
        <w:rPr>
          <w:rFonts w:ascii="Times New Roman" w:hAnsi="Times New Roman"/>
          <w:sz w:val="28"/>
          <w:szCs w:val="28"/>
          <w:lang w:val="ru-RU"/>
        </w:rPr>
        <w:t xml:space="preserve"> Космач став </w:t>
      </w:r>
      <w:proofErr w:type="spellStart"/>
      <w:r w:rsidRPr="00C736AD">
        <w:rPr>
          <w:rFonts w:ascii="Times New Roman" w:hAnsi="Times New Roman"/>
          <w:sz w:val="28"/>
          <w:szCs w:val="28"/>
          <w:lang w:val="ru-RU"/>
        </w:rPr>
        <w:t>своє</w:t>
      </w:r>
      <w:proofErr w:type="gramStart"/>
      <w:r w:rsidRPr="00C736AD">
        <w:rPr>
          <w:rFonts w:ascii="Times New Roman" w:hAnsi="Times New Roman"/>
          <w:sz w:val="28"/>
          <w:szCs w:val="28"/>
          <w:lang w:val="ru-RU"/>
        </w:rPr>
        <w:t>р</w:t>
      </w:r>
      <w:proofErr w:type="gramEnd"/>
      <w:r w:rsidRPr="00C736AD">
        <w:rPr>
          <w:rFonts w:ascii="Times New Roman" w:hAnsi="Times New Roman"/>
          <w:sz w:val="28"/>
          <w:szCs w:val="28"/>
          <w:lang w:val="ru-RU"/>
        </w:rPr>
        <w:t>ідним</w:t>
      </w:r>
      <w:proofErr w:type="spellEnd"/>
      <w:r>
        <w:rPr>
          <w:rFonts w:ascii="Times New Roman" w:hAnsi="Times New Roman"/>
          <w:sz w:val="28"/>
          <w:szCs w:val="28"/>
          <w:lang w:val="ru-RU"/>
        </w:rPr>
        <w:t xml:space="preserve"> </w:t>
      </w:r>
      <w:r w:rsidRPr="00C736AD">
        <w:rPr>
          <w:rFonts w:ascii="Times New Roman" w:hAnsi="Times New Roman"/>
          <w:sz w:val="28"/>
          <w:szCs w:val="28"/>
          <w:lang w:val="ru-RU"/>
        </w:rPr>
        <w:t>“</w:t>
      </w:r>
      <w:proofErr w:type="spellStart"/>
      <w:r w:rsidRPr="00C736AD">
        <w:rPr>
          <w:rFonts w:ascii="Times New Roman" w:hAnsi="Times New Roman"/>
          <w:sz w:val="28"/>
          <w:szCs w:val="28"/>
          <w:lang w:val="ru-RU"/>
        </w:rPr>
        <w:t>Барбізоном</w:t>
      </w:r>
      <w:proofErr w:type="spellEnd"/>
      <w:r w:rsidRPr="00C736AD">
        <w:rPr>
          <w:rFonts w:ascii="Times New Roman" w:hAnsi="Times New Roman"/>
          <w:color w:val="000000"/>
          <w:sz w:val="28"/>
          <w:szCs w:val="28"/>
        </w:rPr>
        <w:t>”</w:t>
      </w:r>
      <w:r w:rsidRPr="00C736AD">
        <w:rPr>
          <w:rFonts w:ascii="Times New Roman" w:hAnsi="Times New Roman"/>
          <w:sz w:val="28"/>
          <w:szCs w:val="28"/>
          <w:lang w:val="ru-RU"/>
        </w:rPr>
        <w:t xml:space="preserve">, де </w:t>
      </w:r>
      <w:proofErr w:type="spellStart"/>
      <w:r w:rsidRPr="00C736AD">
        <w:rPr>
          <w:rFonts w:ascii="Times New Roman" w:hAnsi="Times New Roman"/>
          <w:sz w:val="28"/>
          <w:szCs w:val="28"/>
          <w:lang w:val="ru-RU"/>
        </w:rPr>
        <w:t>працювали</w:t>
      </w:r>
      <w:proofErr w:type="spellEnd"/>
      <w:r w:rsidRPr="00C736AD">
        <w:rPr>
          <w:rFonts w:ascii="Times New Roman" w:hAnsi="Times New Roman"/>
          <w:sz w:val="28"/>
          <w:szCs w:val="28"/>
          <w:lang w:val="ru-RU"/>
        </w:rPr>
        <w:t xml:space="preserve"> Г. </w:t>
      </w:r>
      <w:proofErr w:type="spellStart"/>
      <w:r w:rsidRPr="00C736AD">
        <w:rPr>
          <w:rFonts w:ascii="Times New Roman" w:hAnsi="Times New Roman"/>
          <w:sz w:val="28"/>
          <w:szCs w:val="28"/>
          <w:lang w:val="ru-RU"/>
        </w:rPr>
        <w:t>Смольський</w:t>
      </w:r>
      <w:proofErr w:type="spellEnd"/>
      <w:r w:rsidRPr="00C736AD">
        <w:rPr>
          <w:rFonts w:ascii="Times New Roman" w:hAnsi="Times New Roman"/>
          <w:sz w:val="28"/>
          <w:szCs w:val="28"/>
          <w:lang w:val="ru-RU"/>
        </w:rPr>
        <w:t xml:space="preserve">, М. Мороз, О. </w:t>
      </w:r>
      <w:proofErr w:type="spellStart"/>
      <w:r w:rsidRPr="00C736AD">
        <w:rPr>
          <w:rFonts w:ascii="Times New Roman" w:hAnsi="Times New Roman"/>
          <w:sz w:val="28"/>
          <w:szCs w:val="28"/>
          <w:lang w:val="ru-RU"/>
        </w:rPr>
        <w:t>Друченко</w:t>
      </w:r>
      <w:proofErr w:type="spellEnd"/>
      <w:r w:rsidRPr="00C736AD">
        <w:rPr>
          <w:rFonts w:ascii="Times New Roman" w:hAnsi="Times New Roman"/>
          <w:sz w:val="28"/>
          <w:szCs w:val="28"/>
          <w:lang w:val="ru-RU"/>
        </w:rPr>
        <w:t xml:space="preserve">, С. </w:t>
      </w:r>
      <w:proofErr w:type="spellStart"/>
      <w:r w:rsidRPr="00C736AD">
        <w:rPr>
          <w:rFonts w:ascii="Times New Roman" w:hAnsi="Times New Roman"/>
          <w:sz w:val="28"/>
          <w:szCs w:val="28"/>
          <w:lang w:val="ru-RU"/>
        </w:rPr>
        <w:t>Гебус</w:t>
      </w:r>
      <w:proofErr w:type="spellEnd"/>
      <w:r w:rsidRPr="00C736AD">
        <w:rPr>
          <w:rFonts w:ascii="Times New Roman" w:hAnsi="Times New Roman"/>
          <w:sz w:val="28"/>
          <w:szCs w:val="28"/>
          <w:lang w:val="ru-RU"/>
        </w:rPr>
        <w:t xml:space="preserve"> – </w:t>
      </w:r>
      <w:proofErr w:type="spellStart"/>
      <w:r w:rsidRPr="00C736AD">
        <w:rPr>
          <w:rFonts w:ascii="Times New Roman" w:hAnsi="Times New Roman"/>
          <w:sz w:val="28"/>
          <w:szCs w:val="28"/>
          <w:lang w:val="ru-RU"/>
        </w:rPr>
        <w:t>Баранецька</w:t>
      </w:r>
      <w:proofErr w:type="spellEnd"/>
      <w:r w:rsidRPr="00C736AD">
        <w:rPr>
          <w:rFonts w:ascii="Times New Roman" w:hAnsi="Times New Roman"/>
          <w:sz w:val="28"/>
          <w:szCs w:val="28"/>
          <w:lang w:val="ru-RU"/>
        </w:rPr>
        <w:t>,</w:t>
      </w:r>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що</w:t>
      </w:r>
      <w:proofErr w:type="spellEnd"/>
      <w:r w:rsidRPr="00C736AD">
        <w:rPr>
          <w:rFonts w:ascii="Times New Roman" w:hAnsi="Times New Roman"/>
          <w:sz w:val="28"/>
          <w:szCs w:val="28"/>
          <w:lang w:val="ru-RU"/>
        </w:rPr>
        <w:t xml:space="preserve"> мало </w:t>
      </w:r>
      <w:proofErr w:type="spellStart"/>
      <w:r w:rsidRPr="00C736AD">
        <w:rPr>
          <w:rFonts w:ascii="Times New Roman" w:hAnsi="Times New Roman"/>
          <w:sz w:val="28"/>
          <w:szCs w:val="28"/>
          <w:lang w:val="ru-RU"/>
        </w:rPr>
        <w:t>значний</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виховний</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вплив</w:t>
      </w:r>
      <w:proofErr w:type="spellEnd"/>
      <w:r w:rsidRPr="00C736AD">
        <w:rPr>
          <w:rFonts w:ascii="Times New Roman" w:hAnsi="Times New Roman"/>
          <w:sz w:val="28"/>
          <w:szCs w:val="28"/>
          <w:lang w:val="ru-RU"/>
        </w:rPr>
        <w:t xml:space="preserve"> на </w:t>
      </w:r>
      <w:proofErr w:type="spellStart"/>
      <w:r w:rsidRPr="00C736AD">
        <w:rPr>
          <w:rFonts w:ascii="Times New Roman" w:hAnsi="Times New Roman"/>
          <w:sz w:val="28"/>
          <w:szCs w:val="28"/>
          <w:lang w:val="ru-RU"/>
        </w:rPr>
        <w:t>місцеву</w:t>
      </w:r>
      <w:proofErr w:type="spellEnd"/>
      <w:r w:rsidRPr="00C736AD">
        <w:rPr>
          <w:rFonts w:ascii="Times New Roman" w:hAnsi="Times New Roman"/>
          <w:sz w:val="28"/>
          <w:szCs w:val="28"/>
          <w:lang w:val="ru-RU"/>
        </w:rPr>
        <w:t xml:space="preserve"> молодь. М. </w:t>
      </w:r>
      <w:proofErr w:type="spellStart"/>
      <w:r w:rsidRPr="00C736AD">
        <w:rPr>
          <w:rFonts w:ascii="Times New Roman" w:hAnsi="Times New Roman"/>
          <w:sz w:val="28"/>
          <w:szCs w:val="28"/>
          <w:lang w:val="ru-RU"/>
        </w:rPr>
        <w:t>Семчук</w:t>
      </w:r>
      <w:proofErr w:type="spellEnd"/>
      <w:r>
        <w:rPr>
          <w:rFonts w:ascii="Times New Roman" w:hAnsi="Times New Roman"/>
          <w:sz w:val="28"/>
          <w:szCs w:val="28"/>
          <w:lang w:val="ru-RU"/>
        </w:rPr>
        <w:t xml:space="preserve"> </w:t>
      </w:r>
      <w:proofErr w:type="spellStart"/>
      <w:proofErr w:type="gramStart"/>
      <w:r w:rsidRPr="00C736AD">
        <w:rPr>
          <w:rFonts w:ascii="Times New Roman" w:hAnsi="Times New Roman"/>
          <w:sz w:val="28"/>
          <w:szCs w:val="28"/>
          <w:lang w:val="ru-RU"/>
        </w:rPr>
        <w:t>п</w:t>
      </w:r>
      <w:proofErr w:type="gramEnd"/>
      <w:r w:rsidRPr="00C736AD">
        <w:rPr>
          <w:rFonts w:ascii="Times New Roman" w:hAnsi="Times New Roman"/>
          <w:sz w:val="28"/>
          <w:szCs w:val="28"/>
          <w:lang w:val="ru-RU"/>
        </w:rPr>
        <w:t>ід</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впливом</w:t>
      </w:r>
      <w:proofErr w:type="spellEnd"/>
      <w:r>
        <w:rPr>
          <w:rFonts w:ascii="Times New Roman" w:hAnsi="Times New Roman"/>
          <w:sz w:val="28"/>
          <w:szCs w:val="28"/>
          <w:lang w:val="ru-RU"/>
        </w:rPr>
        <w:t xml:space="preserve"> </w:t>
      </w:r>
      <w:proofErr w:type="spellStart"/>
      <w:r w:rsidR="001155DB">
        <w:rPr>
          <w:rFonts w:ascii="Times New Roman" w:hAnsi="Times New Roman"/>
          <w:sz w:val="28"/>
          <w:szCs w:val="28"/>
          <w:lang w:val="ru-RU"/>
        </w:rPr>
        <w:t>графіки</w:t>
      </w:r>
      <w:proofErr w:type="spellEnd"/>
      <w:r w:rsidRPr="00C736AD">
        <w:rPr>
          <w:rFonts w:ascii="Times New Roman" w:hAnsi="Times New Roman"/>
          <w:sz w:val="28"/>
          <w:szCs w:val="28"/>
          <w:lang w:val="ru-RU"/>
        </w:rPr>
        <w:t xml:space="preserve"> С. </w:t>
      </w:r>
      <w:proofErr w:type="spellStart"/>
      <w:r w:rsidRPr="00C736AD">
        <w:rPr>
          <w:rFonts w:ascii="Times New Roman" w:hAnsi="Times New Roman"/>
          <w:sz w:val="28"/>
          <w:szCs w:val="28"/>
          <w:lang w:val="ru-RU"/>
        </w:rPr>
        <w:t>Гебус</w:t>
      </w:r>
      <w:proofErr w:type="spellEnd"/>
      <w:r w:rsidRPr="00C736AD">
        <w:rPr>
          <w:rFonts w:ascii="Times New Roman" w:hAnsi="Times New Roman"/>
          <w:sz w:val="28"/>
          <w:szCs w:val="28"/>
          <w:lang w:val="ru-RU"/>
        </w:rPr>
        <w:t xml:space="preserve"> – </w:t>
      </w:r>
      <w:proofErr w:type="spellStart"/>
      <w:r w:rsidRPr="00C736AD">
        <w:rPr>
          <w:rFonts w:ascii="Times New Roman" w:hAnsi="Times New Roman"/>
          <w:sz w:val="28"/>
          <w:szCs w:val="28"/>
          <w:lang w:val="ru-RU"/>
        </w:rPr>
        <w:t>Баранецької</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захопився</w:t>
      </w:r>
      <w:proofErr w:type="spellEnd"/>
      <w:r w:rsidRPr="00C736AD">
        <w:rPr>
          <w:rFonts w:ascii="Times New Roman" w:hAnsi="Times New Roman"/>
          <w:sz w:val="28"/>
          <w:szCs w:val="28"/>
          <w:lang w:val="ru-RU"/>
        </w:rPr>
        <w:t xml:space="preserve"> гравюрою на </w:t>
      </w:r>
      <w:proofErr w:type="spellStart"/>
      <w:r w:rsidRPr="00C736AD">
        <w:rPr>
          <w:rFonts w:ascii="Times New Roman" w:hAnsi="Times New Roman"/>
          <w:sz w:val="28"/>
          <w:szCs w:val="28"/>
          <w:lang w:val="ru-RU"/>
        </w:rPr>
        <w:t>дереві</w:t>
      </w:r>
      <w:proofErr w:type="spellEnd"/>
      <w:r w:rsidRPr="00C736AD">
        <w:rPr>
          <w:rFonts w:ascii="Times New Roman" w:hAnsi="Times New Roman"/>
          <w:sz w:val="28"/>
          <w:szCs w:val="28"/>
          <w:lang w:val="ru-RU"/>
        </w:rPr>
        <w:t xml:space="preserve">, </w:t>
      </w:r>
      <w:proofErr w:type="spellStart"/>
      <w:r w:rsidRPr="00C736AD">
        <w:rPr>
          <w:rFonts w:ascii="Times New Roman" w:hAnsi="Times New Roman"/>
          <w:sz w:val="28"/>
          <w:szCs w:val="28"/>
          <w:lang w:val="ru-RU"/>
        </w:rPr>
        <w:t>здебільшого</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екслібрисами</w:t>
      </w:r>
      <w:proofErr w:type="spellEnd"/>
      <w:r w:rsidRPr="00C736AD">
        <w:rPr>
          <w:rFonts w:ascii="Times New Roman" w:hAnsi="Times New Roman"/>
          <w:sz w:val="28"/>
          <w:szCs w:val="28"/>
          <w:lang w:val="ru-RU"/>
        </w:rPr>
        <w:t>.</w:t>
      </w:r>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Родинні</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традиції</w:t>
      </w:r>
      <w:proofErr w:type="spellEnd"/>
      <w:r>
        <w:rPr>
          <w:rFonts w:ascii="Times New Roman" w:hAnsi="Times New Roman"/>
          <w:sz w:val="28"/>
          <w:szCs w:val="28"/>
          <w:lang w:val="ru-RU"/>
        </w:rPr>
        <w:t xml:space="preserve"> </w:t>
      </w:r>
      <w:proofErr w:type="spellStart"/>
      <w:proofErr w:type="gramStart"/>
      <w:r w:rsidR="001155DB">
        <w:rPr>
          <w:rFonts w:ascii="Times New Roman" w:hAnsi="Times New Roman"/>
          <w:sz w:val="28"/>
          <w:szCs w:val="28"/>
          <w:lang w:val="ru-RU"/>
        </w:rPr>
        <w:t>п</w:t>
      </w:r>
      <w:proofErr w:type="gramEnd"/>
      <w:r w:rsidR="001155DB">
        <w:rPr>
          <w:rFonts w:ascii="Times New Roman" w:hAnsi="Times New Roman"/>
          <w:sz w:val="28"/>
          <w:szCs w:val="28"/>
          <w:lang w:val="ru-RU"/>
        </w:rPr>
        <w:t>ізніше</w:t>
      </w:r>
      <w:proofErr w:type="spellEnd"/>
      <w:r w:rsidR="001155DB">
        <w:rPr>
          <w:rFonts w:ascii="Times New Roman" w:hAnsi="Times New Roman"/>
          <w:sz w:val="28"/>
          <w:szCs w:val="28"/>
          <w:lang w:val="ru-RU"/>
        </w:rPr>
        <w:t xml:space="preserve"> </w:t>
      </w:r>
      <w:proofErr w:type="spellStart"/>
      <w:r w:rsidRPr="00C736AD">
        <w:rPr>
          <w:rFonts w:ascii="Times New Roman" w:hAnsi="Times New Roman"/>
          <w:sz w:val="28"/>
          <w:szCs w:val="28"/>
          <w:lang w:val="ru-RU"/>
        </w:rPr>
        <w:t>продовжував</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його</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син</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Юрій</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Семчук</w:t>
      </w:r>
      <w:proofErr w:type="spellEnd"/>
      <w:r w:rsidRPr="00C736AD">
        <w:rPr>
          <w:rFonts w:ascii="Times New Roman" w:hAnsi="Times New Roman"/>
          <w:sz w:val="28"/>
          <w:szCs w:val="28"/>
          <w:lang w:val="ru-RU"/>
        </w:rPr>
        <w:t xml:space="preserve">, </w:t>
      </w:r>
      <w:proofErr w:type="spellStart"/>
      <w:r w:rsidRPr="00C736AD">
        <w:rPr>
          <w:rFonts w:ascii="Times New Roman" w:hAnsi="Times New Roman"/>
          <w:sz w:val="28"/>
          <w:szCs w:val="28"/>
          <w:lang w:val="ru-RU"/>
        </w:rPr>
        <w:t>який</w:t>
      </w:r>
      <w:proofErr w:type="spellEnd"/>
      <w:r>
        <w:rPr>
          <w:rFonts w:ascii="Times New Roman" w:hAnsi="Times New Roman"/>
          <w:sz w:val="28"/>
          <w:szCs w:val="28"/>
          <w:lang w:val="ru-RU"/>
        </w:rPr>
        <w:t xml:space="preserve"> </w:t>
      </w:r>
      <w:r w:rsidR="001155DB">
        <w:rPr>
          <w:rFonts w:ascii="Times New Roman" w:hAnsi="Times New Roman"/>
          <w:sz w:val="28"/>
          <w:szCs w:val="28"/>
          <w:lang w:val="ru-RU"/>
        </w:rPr>
        <w:t>став</w:t>
      </w:r>
      <w:r w:rsidRPr="00C736AD">
        <w:rPr>
          <w:rFonts w:ascii="Times New Roman" w:hAnsi="Times New Roman"/>
          <w:sz w:val="28"/>
          <w:szCs w:val="28"/>
          <w:lang w:val="ru-RU"/>
        </w:rPr>
        <w:t xml:space="preserve"> членом </w:t>
      </w:r>
      <w:proofErr w:type="spellStart"/>
      <w:r w:rsidRPr="00C736AD">
        <w:rPr>
          <w:rFonts w:ascii="Times New Roman" w:hAnsi="Times New Roman"/>
          <w:sz w:val="28"/>
          <w:szCs w:val="28"/>
          <w:lang w:val="ru-RU"/>
        </w:rPr>
        <w:t>Національної</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спілки</w:t>
      </w:r>
      <w:proofErr w:type="spellEnd"/>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майстрів</w:t>
      </w:r>
      <w:proofErr w:type="spellEnd"/>
      <w:r>
        <w:rPr>
          <w:rFonts w:ascii="Times New Roman" w:hAnsi="Times New Roman"/>
          <w:sz w:val="28"/>
          <w:szCs w:val="28"/>
          <w:lang w:val="ru-RU"/>
        </w:rPr>
        <w:t xml:space="preserve"> </w:t>
      </w:r>
      <w:r w:rsidRPr="00C736AD">
        <w:rPr>
          <w:rFonts w:ascii="Times New Roman" w:hAnsi="Times New Roman"/>
          <w:sz w:val="28"/>
          <w:szCs w:val="28"/>
          <w:lang w:val="ru-RU"/>
        </w:rPr>
        <w:t>народного</w:t>
      </w:r>
      <w:r>
        <w:rPr>
          <w:rFonts w:ascii="Times New Roman" w:hAnsi="Times New Roman"/>
          <w:sz w:val="28"/>
          <w:szCs w:val="28"/>
          <w:lang w:val="ru-RU"/>
        </w:rPr>
        <w:t xml:space="preserve"> </w:t>
      </w:r>
      <w:proofErr w:type="spellStart"/>
      <w:r w:rsidRPr="00C736AD">
        <w:rPr>
          <w:rFonts w:ascii="Times New Roman" w:hAnsi="Times New Roman"/>
          <w:sz w:val="28"/>
          <w:szCs w:val="28"/>
          <w:lang w:val="ru-RU"/>
        </w:rPr>
        <w:t>мистецтва</w:t>
      </w:r>
      <w:proofErr w:type="spellEnd"/>
      <w:r w:rsidR="001855EF">
        <w:rPr>
          <w:rFonts w:ascii="Times New Roman" w:hAnsi="Times New Roman"/>
          <w:sz w:val="28"/>
          <w:szCs w:val="28"/>
          <w:lang w:val="ru-RU"/>
        </w:rPr>
        <w:t xml:space="preserve"> </w:t>
      </w:r>
      <w:r w:rsidR="00A01292">
        <w:rPr>
          <w:rFonts w:ascii="Times New Roman" w:hAnsi="Times New Roman"/>
          <w:sz w:val="28"/>
          <w:szCs w:val="28"/>
        </w:rPr>
        <w:t>[6</w:t>
      </w:r>
      <w:r w:rsidR="001855EF">
        <w:rPr>
          <w:rFonts w:ascii="Times New Roman" w:hAnsi="Times New Roman"/>
          <w:sz w:val="28"/>
          <w:szCs w:val="28"/>
        </w:rPr>
        <w:t>, с. 61-70</w:t>
      </w:r>
      <w:r w:rsidR="001855EF" w:rsidRPr="00C736AD">
        <w:rPr>
          <w:rFonts w:ascii="Times New Roman" w:hAnsi="Times New Roman"/>
          <w:sz w:val="28"/>
          <w:szCs w:val="28"/>
        </w:rPr>
        <w:t>]</w:t>
      </w:r>
      <w:r w:rsidRPr="00C736AD">
        <w:rPr>
          <w:rFonts w:ascii="Times New Roman" w:hAnsi="Times New Roman"/>
          <w:sz w:val="28"/>
          <w:szCs w:val="28"/>
          <w:lang w:val="ru-RU"/>
        </w:rPr>
        <w:t>.</w:t>
      </w:r>
    </w:p>
    <w:p w:rsidR="002F0EB1" w:rsidRPr="00C736AD" w:rsidRDefault="0067510C" w:rsidP="00495A7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 другій половині</w:t>
      </w:r>
      <w:r w:rsidR="002F0EB1" w:rsidRPr="00C736AD">
        <w:rPr>
          <w:rFonts w:ascii="Times New Roman" w:hAnsi="Times New Roman"/>
          <w:sz w:val="28"/>
          <w:szCs w:val="28"/>
        </w:rPr>
        <w:t xml:space="preserve"> ХХ століття на Гуцульщині працювали </w:t>
      </w:r>
      <w:r w:rsidR="003D1077">
        <w:rPr>
          <w:rFonts w:ascii="Times New Roman" w:hAnsi="Times New Roman"/>
          <w:sz w:val="28"/>
          <w:szCs w:val="28"/>
        </w:rPr>
        <w:t xml:space="preserve">такі </w:t>
      </w:r>
      <w:r w:rsidR="002F0EB1" w:rsidRPr="00C736AD">
        <w:rPr>
          <w:rFonts w:ascii="Times New Roman" w:hAnsi="Times New Roman"/>
          <w:sz w:val="28"/>
          <w:szCs w:val="28"/>
        </w:rPr>
        <w:t>визнані майстри художньої обробки дерева</w:t>
      </w:r>
      <w:r w:rsidR="003D1077">
        <w:rPr>
          <w:rFonts w:ascii="Times New Roman" w:hAnsi="Times New Roman"/>
          <w:sz w:val="28"/>
          <w:szCs w:val="28"/>
        </w:rPr>
        <w:t xml:space="preserve"> як</w:t>
      </w:r>
      <w:r w:rsidR="002F0EB1" w:rsidRPr="00C736AD">
        <w:rPr>
          <w:rFonts w:ascii="Times New Roman" w:hAnsi="Times New Roman"/>
          <w:sz w:val="28"/>
          <w:szCs w:val="28"/>
        </w:rPr>
        <w:t xml:space="preserve">: у Яворові – Юрій і Семен </w:t>
      </w:r>
      <w:proofErr w:type="spellStart"/>
      <w:r w:rsidR="002F0EB1" w:rsidRPr="00C736AD">
        <w:rPr>
          <w:rFonts w:ascii="Times New Roman" w:hAnsi="Times New Roman"/>
          <w:sz w:val="28"/>
          <w:szCs w:val="28"/>
        </w:rPr>
        <w:t>Корпанюки</w:t>
      </w:r>
      <w:proofErr w:type="spellEnd"/>
      <w:r w:rsidR="002F0EB1" w:rsidRPr="00C736AD">
        <w:rPr>
          <w:rFonts w:ascii="Times New Roman" w:hAnsi="Times New Roman"/>
          <w:sz w:val="28"/>
          <w:szCs w:val="28"/>
        </w:rPr>
        <w:t xml:space="preserve"> </w:t>
      </w:r>
      <w:r w:rsidR="005047AB">
        <w:rPr>
          <w:rFonts w:ascii="Times New Roman" w:hAnsi="Times New Roman"/>
          <w:sz w:val="28"/>
          <w:szCs w:val="28"/>
        </w:rPr>
        <w:t>з родини</w:t>
      </w:r>
      <w:r w:rsidR="002F0EB1" w:rsidRPr="00C736AD">
        <w:rPr>
          <w:rFonts w:ascii="Times New Roman" w:hAnsi="Times New Roman"/>
          <w:sz w:val="28"/>
          <w:szCs w:val="28"/>
        </w:rPr>
        <w:t xml:space="preserve"> </w:t>
      </w:r>
      <w:proofErr w:type="spellStart"/>
      <w:r w:rsidR="002F0EB1" w:rsidRPr="00C736AD">
        <w:rPr>
          <w:rFonts w:ascii="Times New Roman" w:hAnsi="Times New Roman"/>
          <w:sz w:val="28"/>
          <w:szCs w:val="28"/>
        </w:rPr>
        <w:t>Шкрібляків</w:t>
      </w:r>
      <w:proofErr w:type="spellEnd"/>
      <w:r w:rsidR="002F0EB1" w:rsidRPr="00C736AD">
        <w:rPr>
          <w:rFonts w:ascii="Times New Roman" w:hAnsi="Times New Roman"/>
          <w:sz w:val="28"/>
          <w:szCs w:val="28"/>
        </w:rPr>
        <w:t>;</w:t>
      </w:r>
      <w:r w:rsidR="00835398">
        <w:rPr>
          <w:rFonts w:ascii="Times New Roman" w:hAnsi="Times New Roman"/>
          <w:sz w:val="28"/>
          <w:szCs w:val="28"/>
        </w:rPr>
        <w:t xml:space="preserve"> </w:t>
      </w:r>
      <w:r w:rsidR="002F0EB1" w:rsidRPr="00C736AD">
        <w:rPr>
          <w:rFonts w:ascii="Times New Roman" w:hAnsi="Times New Roman"/>
          <w:sz w:val="28"/>
          <w:szCs w:val="28"/>
        </w:rPr>
        <w:t xml:space="preserve">у Річці – </w:t>
      </w:r>
      <w:proofErr w:type="spellStart"/>
      <w:r w:rsidR="002F0EB1" w:rsidRPr="00C736AD">
        <w:rPr>
          <w:rFonts w:ascii="Times New Roman" w:hAnsi="Times New Roman"/>
          <w:sz w:val="28"/>
          <w:szCs w:val="28"/>
        </w:rPr>
        <w:t>Кіщуки</w:t>
      </w:r>
      <w:proofErr w:type="spellEnd"/>
      <w:r w:rsidR="002F0EB1" w:rsidRPr="00C736AD">
        <w:rPr>
          <w:rFonts w:ascii="Times New Roman" w:hAnsi="Times New Roman"/>
          <w:sz w:val="28"/>
          <w:szCs w:val="28"/>
        </w:rPr>
        <w:t xml:space="preserve">, </w:t>
      </w:r>
      <w:proofErr w:type="spellStart"/>
      <w:r w:rsidR="002F0EB1" w:rsidRPr="00C736AD">
        <w:rPr>
          <w:rFonts w:ascii="Times New Roman" w:hAnsi="Times New Roman"/>
          <w:sz w:val="28"/>
          <w:szCs w:val="28"/>
        </w:rPr>
        <w:t>Тонюки</w:t>
      </w:r>
      <w:proofErr w:type="spellEnd"/>
      <w:r w:rsidR="002F0EB1" w:rsidRPr="00C736AD">
        <w:rPr>
          <w:rFonts w:ascii="Times New Roman" w:hAnsi="Times New Roman"/>
          <w:sz w:val="28"/>
          <w:szCs w:val="28"/>
        </w:rPr>
        <w:t xml:space="preserve">, боднарі </w:t>
      </w:r>
      <w:proofErr w:type="spellStart"/>
      <w:r w:rsidR="002F0EB1" w:rsidRPr="00C736AD">
        <w:rPr>
          <w:rFonts w:ascii="Times New Roman" w:hAnsi="Times New Roman"/>
          <w:sz w:val="28"/>
          <w:szCs w:val="28"/>
        </w:rPr>
        <w:t>Грималюк</w:t>
      </w:r>
      <w:r w:rsidR="006835ED">
        <w:rPr>
          <w:rFonts w:ascii="Times New Roman" w:hAnsi="Times New Roman"/>
          <w:sz w:val="28"/>
          <w:szCs w:val="28"/>
        </w:rPr>
        <w:t>и</w:t>
      </w:r>
      <w:proofErr w:type="spellEnd"/>
      <w:r w:rsidR="006835ED">
        <w:rPr>
          <w:rFonts w:ascii="Times New Roman" w:hAnsi="Times New Roman"/>
          <w:sz w:val="28"/>
          <w:szCs w:val="28"/>
        </w:rPr>
        <w:t>;</w:t>
      </w:r>
      <w:r>
        <w:rPr>
          <w:rFonts w:ascii="Times New Roman" w:hAnsi="Times New Roman"/>
          <w:sz w:val="28"/>
          <w:szCs w:val="28"/>
        </w:rPr>
        <w:t xml:space="preserve"> у Косові – </w:t>
      </w:r>
      <w:r w:rsidR="002F0EB1" w:rsidRPr="00C736AD">
        <w:rPr>
          <w:rFonts w:ascii="Times New Roman" w:hAnsi="Times New Roman"/>
          <w:sz w:val="28"/>
          <w:szCs w:val="28"/>
        </w:rPr>
        <w:t xml:space="preserve">Микола </w:t>
      </w:r>
      <w:proofErr w:type="spellStart"/>
      <w:r w:rsidR="002F0EB1" w:rsidRPr="00C736AD">
        <w:rPr>
          <w:rFonts w:ascii="Times New Roman" w:hAnsi="Times New Roman"/>
          <w:sz w:val="28"/>
          <w:szCs w:val="28"/>
        </w:rPr>
        <w:t>Девдюки</w:t>
      </w:r>
      <w:proofErr w:type="spellEnd"/>
      <w:r w:rsidR="002F0EB1" w:rsidRPr="00C736AD">
        <w:rPr>
          <w:rFonts w:ascii="Times New Roman" w:hAnsi="Times New Roman"/>
          <w:sz w:val="28"/>
          <w:szCs w:val="28"/>
        </w:rPr>
        <w:t xml:space="preserve">, Микола </w:t>
      </w:r>
      <w:proofErr w:type="spellStart"/>
      <w:r w:rsidR="002F0EB1" w:rsidRPr="00C736AD">
        <w:rPr>
          <w:rFonts w:ascii="Times New Roman" w:hAnsi="Times New Roman"/>
          <w:sz w:val="28"/>
          <w:szCs w:val="28"/>
        </w:rPr>
        <w:t>Тимк</w:t>
      </w:r>
      <w:r w:rsidR="000D6BAF">
        <w:rPr>
          <w:rFonts w:ascii="Times New Roman" w:hAnsi="Times New Roman"/>
          <w:sz w:val="28"/>
          <w:szCs w:val="28"/>
        </w:rPr>
        <w:t>ів</w:t>
      </w:r>
      <w:proofErr w:type="spellEnd"/>
      <w:r w:rsidR="000D6BAF">
        <w:rPr>
          <w:rFonts w:ascii="Times New Roman" w:hAnsi="Times New Roman"/>
          <w:sz w:val="28"/>
          <w:szCs w:val="28"/>
        </w:rPr>
        <w:t xml:space="preserve">, Василь </w:t>
      </w:r>
      <w:proofErr w:type="spellStart"/>
      <w:r w:rsidR="000D6BAF">
        <w:rPr>
          <w:rFonts w:ascii="Times New Roman" w:hAnsi="Times New Roman"/>
          <w:sz w:val="28"/>
          <w:szCs w:val="28"/>
        </w:rPr>
        <w:t>Кабин</w:t>
      </w:r>
      <w:proofErr w:type="spellEnd"/>
      <w:r>
        <w:rPr>
          <w:rFonts w:ascii="Times New Roman" w:hAnsi="Times New Roman"/>
          <w:sz w:val="28"/>
          <w:szCs w:val="28"/>
        </w:rPr>
        <w:t>, Микола Федірко</w:t>
      </w:r>
      <w:r w:rsidR="000D6BAF">
        <w:rPr>
          <w:rFonts w:ascii="Times New Roman" w:hAnsi="Times New Roman"/>
          <w:sz w:val="28"/>
          <w:szCs w:val="28"/>
        </w:rPr>
        <w:t xml:space="preserve"> та інші</w:t>
      </w:r>
      <w:r w:rsidR="002F0EB1" w:rsidRPr="00C736AD">
        <w:rPr>
          <w:rFonts w:ascii="Times New Roman" w:hAnsi="Times New Roman"/>
          <w:sz w:val="28"/>
          <w:szCs w:val="28"/>
        </w:rPr>
        <w:t xml:space="preserve">. Село </w:t>
      </w:r>
      <w:proofErr w:type="spellStart"/>
      <w:r w:rsidR="002F0EB1" w:rsidRPr="00C736AD">
        <w:rPr>
          <w:rFonts w:ascii="Times New Roman" w:hAnsi="Times New Roman"/>
          <w:sz w:val="28"/>
          <w:szCs w:val="28"/>
        </w:rPr>
        <w:t>Брустури</w:t>
      </w:r>
      <w:proofErr w:type="spellEnd"/>
      <w:r w:rsidR="002F0EB1" w:rsidRPr="00C736AD">
        <w:rPr>
          <w:rFonts w:ascii="Times New Roman" w:hAnsi="Times New Roman"/>
          <w:sz w:val="28"/>
          <w:szCs w:val="28"/>
        </w:rPr>
        <w:t xml:space="preserve"> одне із найвідоміших у минулому осередків мосяжництва – спадко</w:t>
      </w:r>
      <w:r w:rsidR="006835ED">
        <w:rPr>
          <w:rFonts w:ascii="Times New Roman" w:hAnsi="Times New Roman"/>
          <w:sz w:val="28"/>
          <w:szCs w:val="28"/>
        </w:rPr>
        <w:t>вого ремесла гуцулів</w:t>
      </w:r>
      <w:r w:rsidR="001155DB">
        <w:rPr>
          <w:rFonts w:ascii="Times New Roman" w:hAnsi="Times New Roman"/>
          <w:sz w:val="28"/>
          <w:szCs w:val="28"/>
        </w:rPr>
        <w:t>. Тут народилися визначні майстри</w:t>
      </w:r>
      <w:r w:rsidR="002F0EB1" w:rsidRPr="00C736AD">
        <w:rPr>
          <w:rFonts w:ascii="Times New Roman" w:hAnsi="Times New Roman"/>
          <w:sz w:val="28"/>
          <w:szCs w:val="28"/>
        </w:rPr>
        <w:t xml:space="preserve">: </w:t>
      </w:r>
      <w:proofErr w:type="spellStart"/>
      <w:r w:rsidR="002F0EB1" w:rsidRPr="00C736AD">
        <w:rPr>
          <w:rFonts w:ascii="Times New Roman" w:hAnsi="Times New Roman"/>
          <w:sz w:val="28"/>
          <w:szCs w:val="28"/>
        </w:rPr>
        <w:t>Дручківи</w:t>
      </w:r>
      <w:proofErr w:type="spellEnd"/>
      <w:r w:rsidR="002F0EB1" w:rsidRPr="00C736AD">
        <w:rPr>
          <w:rFonts w:ascii="Times New Roman" w:hAnsi="Times New Roman"/>
          <w:sz w:val="28"/>
          <w:szCs w:val="28"/>
        </w:rPr>
        <w:t xml:space="preserve">, </w:t>
      </w:r>
      <w:proofErr w:type="spellStart"/>
      <w:r w:rsidR="002F0EB1" w:rsidRPr="00C736AD">
        <w:rPr>
          <w:rFonts w:ascii="Times New Roman" w:hAnsi="Times New Roman"/>
          <w:sz w:val="28"/>
          <w:szCs w:val="28"/>
        </w:rPr>
        <w:lastRenderedPageBreak/>
        <w:t>Дутч</w:t>
      </w:r>
      <w:r w:rsidR="003D1077">
        <w:rPr>
          <w:rFonts w:ascii="Times New Roman" w:hAnsi="Times New Roman"/>
          <w:sz w:val="28"/>
          <w:szCs w:val="28"/>
        </w:rPr>
        <w:t>аки</w:t>
      </w:r>
      <w:proofErr w:type="spellEnd"/>
      <w:r w:rsidR="003D1077">
        <w:rPr>
          <w:rFonts w:ascii="Times New Roman" w:hAnsi="Times New Roman"/>
          <w:sz w:val="28"/>
          <w:szCs w:val="28"/>
        </w:rPr>
        <w:t xml:space="preserve">, </w:t>
      </w:r>
      <w:proofErr w:type="spellStart"/>
      <w:r w:rsidR="003D1077">
        <w:rPr>
          <w:rFonts w:ascii="Times New Roman" w:hAnsi="Times New Roman"/>
          <w:sz w:val="28"/>
          <w:szCs w:val="28"/>
        </w:rPr>
        <w:t>Шмадюки</w:t>
      </w:r>
      <w:proofErr w:type="spellEnd"/>
      <w:r w:rsidR="001155DB">
        <w:rPr>
          <w:rFonts w:ascii="Times New Roman" w:hAnsi="Times New Roman"/>
          <w:sz w:val="28"/>
          <w:szCs w:val="28"/>
        </w:rPr>
        <w:t>, що виготовляли</w:t>
      </w:r>
      <w:r w:rsidR="003D1077">
        <w:rPr>
          <w:rFonts w:ascii="Times New Roman" w:hAnsi="Times New Roman"/>
          <w:sz w:val="28"/>
          <w:szCs w:val="28"/>
        </w:rPr>
        <w:t xml:space="preserve"> </w:t>
      </w:r>
      <w:r w:rsidR="002F0EB1" w:rsidRPr="00C736AD">
        <w:rPr>
          <w:rFonts w:ascii="Times New Roman" w:hAnsi="Times New Roman"/>
          <w:sz w:val="28"/>
          <w:szCs w:val="28"/>
        </w:rPr>
        <w:t xml:space="preserve">ножі, топірці, </w:t>
      </w:r>
      <w:proofErr w:type="spellStart"/>
      <w:r w:rsidR="002F0EB1" w:rsidRPr="00C736AD">
        <w:rPr>
          <w:rFonts w:ascii="Times New Roman" w:hAnsi="Times New Roman"/>
          <w:sz w:val="28"/>
          <w:szCs w:val="28"/>
        </w:rPr>
        <w:t>лускоріхи</w:t>
      </w:r>
      <w:proofErr w:type="spellEnd"/>
      <w:r w:rsidR="002F0EB1" w:rsidRPr="00C736AD">
        <w:rPr>
          <w:rFonts w:ascii="Times New Roman" w:hAnsi="Times New Roman"/>
          <w:sz w:val="28"/>
          <w:szCs w:val="28"/>
        </w:rPr>
        <w:t>, пря</w:t>
      </w:r>
      <w:r w:rsidR="001155DB">
        <w:rPr>
          <w:rFonts w:ascii="Times New Roman" w:hAnsi="Times New Roman"/>
          <w:sz w:val="28"/>
          <w:szCs w:val="28"/>
        </w:rPr>
        <w:t xml:space="preserve">жки, люльки, </w:t>
      </w:r>
      <w:proofErr w:type="spellStart"/>
      <w:r w:rsidR="001155DB">
        <w:rPr>
          <w:rFonts w:ascii="Times New Roman" w:hAnsi="Times New Roman"/>
          <w:sz w:val="28"/>
          <w:szCs w:val="28"/>
        </w:rPr>
        <w:t>перстені</w:t>
      </w:r>
      <w:proofErr w:type="spellEnd"/>
      <w:r w:rsidR="001155DB">
        <w:rPr>
          <w:rFonts w:ascii="Times New Roman" w:hAnsi="Times New Roman"/>
          <w:sz w:val="28"/>
          <w:szCs w:val="28"/>
        </w:rPr>
        <w:t>, хрестики, які належать до золотого фонду</w:t>
      </w:r>
      <w:r w:rsidR="002F0EB1" w:rsidRPr="00C736AD">
        <w:rPr>
          <w:rFonts w:ascii="Times New Roman" w:hAnsi="Times New Roman"/>
          <w:sz w:val="28"/>
          <w:szCs w:val="28"/>
        </w:rPr>
        <w:t xml:space="preserve"> багатьох музеїв. </w:t>
      </w:r>
      <w:proofErr w:type="spellStart"/>
      <w:r w:rsidR="002F0EB1" w:rsidRPr="00C736AD">
        <w:rPr>
          <w:rFonts w:ascii="Times New Roman" w:hAnsi="Times New Roman"/>
          <w:sz w:val="28"/>
          <w:szCs w:val="28"/>
        </w:rPr>
        <w:t>Брустури</w:t>
      </w:r>
      <w:proofErr w:type="spellEnd"/>
      <w:r w:rsidR="002F0EB1" w:rsidRPr="00C736AD">
        <w:rPr>
          <w:rFonts w:ascii="Times New Roman" w:hAnsi="Times New Roman"/>
          <w:sz w:val="28"/>
          <w:szCs w:val="28"/>
        </w:rPr>
        <w:t xml:space="preserve"> в минулому традиційний центр </w:t>
      </w:r>
      <w:r w:rsidR="001155DB">
        <w:rPr>
          <w:rFonts w:ascii="Times New Roman" w:hAnsi="Times New Roman"/>
          <w:sz w:val="28"/>
          <w:szCs w:val="28"/>
        </w:rPr>
        <w:t xml:space="preserve">і </w:t>
      </w:r>
      <w:r w:rsidR="002F0EB1" w:rsidRPr="00C736AD">
        <w:rPr>
          <w:rFonts w:ascii="Times New Roman" w:hAnsi="Times New Roman"/>
          <w:sz w:val="28"/>
          <w:szCs w:val="28"/>
        </w:rPr>
        <w:t>різьбярства</w:t>
      </w:r>
      <w:r w:rsidR="001155DB">
        <w:rPr>
          <w:rFonts w:ascii="Times New Roman" w:hAnsi="Times New Roman"/>
          <w:sz w:val="28"/>
          <w:szCs w:val="28"/>
        </w:rPr>
        <w:t>.</w:t>
      </w:r>
      <w:r w:rsidR="002F0EB1" w:rsidRPr="00C736AD">
        <w:rPr>
          <w:rFonts w:ascii="Times New Roman" w:hAnsi="Times New Roman"/>
          <w:sz w:val="28"/>
          <w:szCs w:val="28"/>
        </w:rPr>
        <w:t xml:space="preserve"> </w:t>
      </w:r>
      <w:r w:rsidR="001155DB">
        <w:rPr>
          <w:rFonts w:ascii="Times New Roman" w:hAnsi="Times New Roman"/>
          <w:sz w:val="28"/>
          <w:szCs w:val="28"/>
        </w:rPr>
        <w:t>Тут проживали</w:t>
      </w:r>
      <w:r w:rsidR="002F0EB1" w:rsidRPr="00C736AD">
        <w:rPr>
          <w:rFonts w:ascii="Times New Roman" w:hAnsi="Times New Roman"/>
          <w:sz w:val="28"/>
          <w:szCs w:val="28"/>
        </w:rPr>
        <w:t xml:space="preserve"> майстри: І. </w:t>
      </w:r>
      <w:proofErr w:type="spellStart"/>
      <w:r w:rsidR="002F0EB1" w:rsidRPr="00C736AD">
        <w:rPr>
          <w:rFonts w:ascii="Times New Roman" w:hAnsi="Times New Roman"/>
          <w:sz w:val="28"/>
          <w:szCs w:val="28"/>
        </w:rPr>
        <w:t>Пантелюк</w:t>
      </w:r>
      <w:proofErr w:type="spellEnd"/>
      <w:r w:rsidR="002F0EB1" w:rsidRPr="00C736AD">
        <w:rPr>
          <w:rFonts w:ascii="Times New Roman" w:hAnsi="Times New Roman"/>
          <w:sz w:val="28"/>
          <w:szCs w:val="28"/>
        </w:rPr>
        <w:t xml:space="preserve">, П. Ткачук, родини </w:t>
      </w:r>
      <w:proofErr w:type="spellStart"/>
      <w:r w:rsidR="002F0EB1" w:rsidRPr="00C736AD">
        <w:rPr>
          <w:rFonts w:ascii="Times New Roman" w:hAnsi="Times New Roman"/>
          <w:sz w:val="28"/>
          <w:szCs w:val="28"/>
        </w:rPr>
        <w:t>Миклащуків</w:t>
      </w:r>
      <w:proofErr w:type="spellEnd"/>
      <w:r w:rsidR="002F0EB1" w:rsidRPr="00C736AD">
        <w:rPr>
          <w:rFonts w:ascii="Times New Roman" w:hAnsi="Times New Roman"/>
          <w:sz w:val="28"/>
          <w:szCs w:val="28"/>
        </w:rPr>
        <w:t xml:space="preserve">, </w:t>
      </w:r>
      <w:proofErr w:type="spellStart"/>
      <w:r w:rsidR="002F0EB1" w:rsidRPr="00C736AD">
        <w:rPr>
          <w:rFonts w:ascii="Times New Roman" w:hAnsi="Times New Roman"/>
          <w:sz w:val="28"/>
          <w:szCs w:val="28"/>
        </w:rPr>
        <w:t>Габораків</w:t>
      </w:r>
      <w:proofErr w:type="spellEnd"/>
      <w:r w:rsidR="002F0EB1" w:rsidRPr="00C736AD">
        <w:rPr>
          <w:rFonts w:ascii="Times New Roman" w:hAnsi="Times New Roman"/>
          <w:sz w:val="28"/>
          <w:szCs w:val="28"/>
        </w:rPr>
        <w:t xml:space="preserve">, </w:t>
      </w:r>
      <w:proofErr w:type="spellStart"/>
      <w:r w:rsidR="002F0EB1" w:rsidRPr="00C736AD">
        <w:rPr>
          <w:rFonts w:ascii="Times New Roman" w:hAnsi="Times New Roman"/>
          <w:sz w:val="28"/>
          <w:szCs w:val="28"/>
        </w:rPr>
        <w:t>Ванджураків</w:t>
      </w:r>
      <w:proofErr w:type="spellEnd"/>
      <w:r w:rsidR="002F0EB1" w:rsidRPr="00C736AD">
        <w:rPr>
          <w:rFonts w:ascii="Times New Roman" w:hAnsi="Times New Roman"/>
          <w:sz w:val="28"/>
          <w:szCs w:val="28"/>
        </w:rPr>
        <w:t xml:space="preserve">, </w:t>
      </w:r>
      <w:proofErr w:type="spellStart"/>
      <w:r w:rsidR="002F0EB1" w:rsidRPr="00C736AD">
        <w:rPr>
          <w:rFonts w:ascii="Times New Roman" w:hAnsi="Times New Roman"/>
          <w:sz w:val="28"/>
          <w:szCs w:val="28"/>
        </w:rPr>
        <w:t>Грепиняків</w:t>
      </w:r>
      <w:proofErr w:type="spellEnd"/>
      <w:r w:rsidR="002F0EB1" w:rsidRPr="00C736AD">
        <w:rPr>
          <w:rFonts w:ascii="Times New Roman" w:hAnsi="Times New Roman"/>
          <w:sz w:val="28"/>
          <w:szCs w:val="28"/>
        </w:rPr>
        <w:t xml:space="preserve">, </w:t>
      </w:r>
      <w:proofErr w:type="spellStart"/>
      <w:r w:rsidR="002F0EB1" w:rsidRPr="00C736AD">
        <w:rPr>
          <w:rFonts w:ascii="Times New Roman" w:hAnsi="Times New Roman"/>
          <w:sz w:val="28"/>
          <w:szCs w:val="28"/>
        </w:rPr>
        <w:t>Гасюків</w:t>
      </w:r>
      <w:proofErr w:type="spellEnd"/>
      <w:r w:rsidR="002F0EB1" w:rsidRPr="00C736AD">
        <w:rPr>
          <w:rFonts w:ascii="Times New Roman" w:hAnsi="Times New Roman"/>
          <w:sz w:val="28"/>
          <w:szCs w:val="28"/>
        </w:rPr>
        <w:t xml:space="preserve">, </w:t>
      </w:r>
      <w:proofErr w:type="spellStart"/>
      <w:r w:rsidR="002F0EB1" w:rsidRPr="00C736AD">
        <w:rPr>
          <w:rFonts w:ascii="Times New Roman" w:hAnsi="Times New Roman"/>
          <w:sz w:val="28"/>
          <w:szCs w:val="28"/>
        </w:rPr>
        <w:t>Хім</w:t>
      </w:r>
      <w:r w:rsidR="003A61D4" w:rsidRPr="00C736AD">
        <w:rPr>
          <w:rFonts w:ascii="Times New Roman" w:hAnsi="Times New Roman"/>
          <w:snapToGrid w:val="0"/>
          <w:sz w:val="28"/>
          <w:szCs w:val="28"/>
          <w:lang w:eastAsia="en-US"/>
        </w:rPr>
        <w:t>’</w:t>
      </w:r>
      <w:r w:rsidR="002F0EB1" w:rsidRPr="00C736AD">
        <w:rPr>
          <w:rFonts w:ascii="Times New Roman" w:hAnsi="Times New Roman"/>
          <w:sz w:val="28"/>
          <w:szCs w:val="28"/>
        </w:rPr>
        <w:t>яків</w:t>
      </w:r>
      <w:proofErr w:type="spellEnd"/>
      <w:r w:rsidR="002F0EB1" w:rsidRPr="00C736AD">
        <w:rPr>
          <w:rFonts w:ascii="Times New Roman" w:hAnsi="Times New Roman"/>
          <w:sz w:val="28"/>
          <w:szCs w:val="28"/>
        </w:rPr>
        <w:t xml:space="preserve">. Тривалий час вироби із сиру: баранчики, курочки, коні, олені виготовляла Юстина </w:t>
      </w:r>
      <w:proofErr w:type="spellStart"/>
      <w:r w:rsidR="002F0EB1" w:rsidRPr="00C736AD">
        <w:rPr>
          <w:rFonts w:ascii="Times New Roman" w:hAnsi="Times New Roman"/>
          <w:sz w:val="28"/>
          <w:szCs w:val="28"/>
        </w:rPr>
        <w:t>Якіб</w:t>
      </w:r>
      <w:r w:rsidR="003A61D4" w:rsidRPr="00C736AD">
        <w:rPr>
          <w:rFonts w:ascii="Times New Roman" w:hAnsi="Times New Roman"/>
          <w:snapToGrid w:val="0"/>
          <w:sz w:val="28"/>
          <w:szCs w:val="28"/>
          <w:lang w:eastAsia="en-US"/>
        </w:rPr>
        <w:t>’</w:t>
      </w:r>
      <w:r w:rsidR="002F0EB1" w:rsidRPr="00C736AD">
        <w:rPr>
          <w:rFonts w:ascii="Times New Roman" w:hAnsi="Times New Roman"/>
          <w:snapToGrid w:val="0"/>
          <w:sz w:val="28"/>
          <w:szCs w:val="28"/>
          <w:lang w:eastAsia="en-US"/>
        </w:rPr>
        <w:t>юк</w:t>
      </w:r>
      <w:proofErr w:type="spellEnd"/>
      <w:r w:rsidR="002F0EB1" w:rsidRPr="00C736AD">
        <w:rPr>
          <w:rFonts w:ascii="Times New Roman" w:hAnsi="Times New Roman"/>
          <w:snapToGrid w:val="0"/>
          <w:sz w:val="28"/>
          <w:szCs w:val="28"/>
          <w:lang w:eastAsia="en-US"/>
        </w:rPr>
        <w:t xml:space="preserve"> та </w:t>
      </w:r>
      <w:r w:rsidR="002F0EB1" w:rsidRPr="00C736AD">
        <w:rPr>
          <w:rFonts w:ascii="Times New Roman" w:hAnsi="Times New Roman"/>
          <w:sz w:val="28"/>
          <w:szCs w:val="28"/>
        </w:rPr>
        <w:t xml:space="preserve">Марія </w:t>
      </w:r>
      <w:proofErr w:type="spellStart"/>
      <w:r w:rsidR="002F0EB1" w:rsidRPr="00C736AD">
        <w:rPr>
          <w:rFonts w:ascii="Times New Roman" w:hAnsi="Times New Roman"/>
          <w:sz w:val="28"/>
          <w:szCs w:val="28"/>
        </w:rPr>
        <w:t>Матійчук</w:t>
      </w:r>
      <w:proofErr w:type="spellEnd"/>
      <w:r w:rsidR="002F0EB1" w:rsidRPr="00C736AD">
        <w:rPr>
          <w:rFonts w:ascii="Times New Roman" w:hAnsi="Times New Roman"/>
          <w:sz w:val="28"/>
          <w:szCs w:val="28"/>
        </w:rPr>
        <w:t>, а нині цим промислом займається Марія Петрів.</w:t>
      </w:r>
    </w:p>
    <w:p w:rsidR="002F0EB1" w:rsidRDefault="002F0EB1" w:rsidP="00495A7C">
      <w:pPr>
        <w:widowControl w:val="0"/>
        <w:autoSpaceDE w:val="0"/>
        <w:autoSpaceDN w:val="0"/>
        <w:adjustRightInd w:val="0"/>
        <w:spacing w:after="0" w:line="240" w:lineRule="auto"/>
        <w:ind w:firstLine="709"/>
        <w:jc w:val="both"/>
        <w:rPr>
          <w:rFonts w:ascii="Times New Roman" w:hAnsi="Times New Roman"/>
          <w:sz w:val="28"/>
          <w:szCs w:val="28"/>
        </w:rPr>
      </w:pPr>
      <w:r w:rsidRPr="00C736AD">
        <w:rPr>
          <w:rFonts w:ascii="Times New Roman" w:hAnsi="Times New Roman"/>
          <w:sz w:val="28"/>
          <w:szCs w:val="28"/>
        </w:rPr>
        <w:t xml:space="preserve">У 90-х роках ХХ століття у майстернях </w:t>
      </w:r>
      <w:proofErr w:type="spellStart"/>
      <w:r w:rsidRPr="00C736AD">
        <w:rPr>
          <w:rFonts w:ascii="Times New Roman" w:hAnsi="Times New Roman"/>
          <w:sz w:val="28"/>
          <w:szCs w:val="28"/>
        </w:rPr>
        <w:t>Косівського</w:t>
      </w:r>
      <w:proofErr w:type="spellEnd"/>
      <w:r w:rsidRPr="00C736AD">
        <w:rPr>
          <w:rFonts w:ascii="Times New Roman" w:hAnsi="Times New Roman"/>
          <w:sz w:val="28"/>
          <w:szCs w:val="28"/>
        </w:rPr>
        <w:t xml:space="preserve"> художньо-виробничого комбінату працювали кераміки: Валентина </w:t>
      </w:r>
      <w:proofErr w:type="spellStart"/>
      <w:r w:rsidRPr="00C736AD">
        <w:rPr>
          <w:rFonts w:ascii="Times New Roman" w:hAnsi="Times New Roman"/>
          <w:sz w:val="28"/>
          <w:szCs w:val="28"/>
        </w:rPr>
        <w:t>Джуранюк</w:t>
      </w:r>
      <w:proofErr w:type="spellEnd"/>
      <w:r w:rsidRPr="00C736AD">
        <w:rPr>
          <w:rFonts w:ascii="Times New Roman" w:hAnsi="Times New Roman"/>
          <w:sz w:val="28"/>
          <w:szCs w:val="28"/>
        </w:rPr>
        <w:t xml:space="preserve">, Василь </w:t>
      </w:r>
      <w:proofErr w:type="spellStart"/>
      <w:r w:rsidRPr="00C736AD">
        <w:rPr>
          <w:rFonts w:ascii="Times New Roman" w:hAnsi="Times New Roman"/>
          <w:sz w:val="28"/>
          <w:szCs w:val="28"/>
        </w:rPr>
        <w:t>Стрипко</w:t>
      </w:r>
      <w:proofErr w:type="spellEnd"/>
      <w:r w:rsidRPr="00C736AD">
        <w:rPr>
          <w:rFonts w:ascii="Times New Roman" w:hAnsi="Times New Roman"/>
          <w:sz w:val="28"/>
          <w:szCs w:val="28"/>
        </w:rPr>
        <w:t xml:space="preserve">, Ярослав та Євгенія </w:t>
      </w:r>
      <w:proofErr w:type="spellStart"/>
      <w:r w:rsidRPr="00C736AD">
        <w:rPr>
          <w:rFonts w:ascii="Times New Roman" w:hAnsi="Times New Roman"/>
          <w:sz w:val="28"/>
          <w:szCs w:val="28"/>
        </w:rPr>
        <w:t>Зарицькі</w:t>
      </w:r>
      <w:proofErr w:type="spellEnd"/>
      <w:r w:rsidRPr="00C736AD">
        <w:rPr>
          <w:rFonts w:ascii="Times New Roman" w:hAnsi="Times New Roman"/>
          <w:sz w:val="28"/>
          <w:szCs w:val="28"/>
        </w:rPr>
        <w:t xml:space="preserve">, Василь Івасюк, Оксана </w:t>
      </w:r>
      <w:proofErr w:type="spellStart"/>
      <w:r w:rsidRPr="00C736AD">
        <w:rPr>
          <w:rFonts w:ascii="Times New Roman" w:hAnsi="Times New Roman"/>
          <w:sz w:val="28"/>
          <w:szCs w:val="28"/>
        </w:rPr>
        <w:t>Бейсюк</w:t>
      </w:r>
      <w:proofErr w:type="spellEnd"/>
      <w:r w:rsidRPr="00C736AD">
        <w:rPr>
          <w:rFonts w:ascii="Times New Roman" w:hAnsi="Times New Roman"/>
          <w:sz w:val="28"/>
          <w:szCs w:val="28"/>
        </w:rPr>
        <w:t xml:space="preserve">, Василь </w:t>
      </w:r>
      <w:proofErr w:type="spellStart"/>
      <w:r w:rsidRPr="00C736AD">
        <w:rPr>
          <w:rFonts w:ascii="Times New Roman" w:hAnsi="Times New Roman"/>
          <w:sz w:val="28"/>
          <w:szCs w:val="28"/>
        </w:rPr>
        <w:t>Гривінський</w:t>
      </w:r>
      <w:proofErr w:type="spellEnd"/>
      <w:r w:rsidRPr="00C736AD">
        <w:rPr>
          <w:rFonts w:ascii="Times New Roman" w:hAnsi="Times New Roman"/>
          <w:sz w:val="28"/>
          <w:szCs w:val="28"/>
        </w:rPr>
        <w:t xml:space="preserve">, Михайло </w:t>
      </w:r>
      <w:proofErr w:type="spellStart"/>
      <w:r w:rsidRPr="00C736AD">
        <w:rPr>
          <w:rFonts w:ascii="Times New Roman" w:hAnsi="Times New Roman"/>
          <w:sz w:val="28"/>
          <w:szCs w:val="28"/>
        </w:rPr>
        <w:t>Трушик</w:t>
      </w:r>
      <w:proofErr w:type="spellEnd"/>
      <w:r w:rsidRPr="00C736AD">
        <w:rPr>
          <w:rFonts w:ascii="Times New Roman" w:hAnsi="Times New Roman"/>
          <w:sz w:val="28"/>
          <w:szCs w:val="28"/>
        </w:rPr>
        <w:t xml:space="preserve">, </w:t>
      </w:r>
      <w:r w:rsidR="004409B1">
        <w:rPr>
          <w:rFonts w:ascii="Times New Roman" w:hAnsi="Times New Roman"/>
          <w:sz w:val="28"/>
          <w:szCs w:val="28"/>
        </w:rPr>
        <w:t xml:space="preserve">Василь Швець та інші </w:t>
      </w:r>
      <w:r w:rsidRPr="00C736AD">
        <w:rPr>
          <w:rFonts w:ascii="Times New Roman" w:hAnsi="Times New Roman"/>
          <w:sz w:val="28"/>
          <w:szCs w:val="28"/>
        </w:rPr>
        <w:t>творчість яких добре відома в Україні. Косів нин</w:t>
      </w:r>
      <w:r w:rsidR="001855EF">
        <w:rPr>
          <w:rFonts w:ascii="Times New Roman" w:hAnsi="Times New Roman"/>
          <w:sz w:val="28"/>
          <w:szCs w:val="28"/>
        </w:rPr>
        <w:t>і – одне з найбільш розвинутих мистецьких</w:t>
      </w:r>
      <w:r w:rsidRPr="00C736AD">
        <w:rPr>
          <w:rFonts w:ascii="Times New Roman" w:hAnsi="Times New Roman"/>
          <w:sz w:val="28"/>
          <w:szCs w:val="28"/>
        </w:rPr>
        <w:t xml:space="preserve"> міст. Тут проживає чимало знаних художників і майстрів, які влаштовують виставки-продаж своїх виробів.</w:t>
      </w:r>
    </w:p>
    <w:p w:rsidR="003A61D4" w:rsidRPr="00C736AD" w:rsidRDefault="00E73256" w:rsidP="00495A7C">
      <w:pPr>
        <w:widowControl w:val="0"/>
        <w:autoSpaceDE w:val="0"/>
        <w:autoSpaceDN w:val="0"/>
        <w:adjustRightInd w:val="0"/>
        <w:spacing w:after="0" w:line="240" w:lineRule="auto"/>
        <w:ind w:firstLine="709"/>
        <w:jc w:val="both"/>
        <w:rPr>
          <w:rFonts w:ascii="Times New Roman" w:hAnsi="Times New Roman"/>
          <w:sz w:val="28"/>
          <w:szCs w:val="28"/>
        </w:rPr>
      </w:pPr>
      <w:r w:rsidRPr="00C736AD">
        <w:rPr>
          <w:rFonts w:ascii="Times New Roman" w:hAnsi="Times New Roman"/>
          <w:sz w:val="28"/>
          <w:szCs w:val="28"/>
        </w:rPr>
        <w:t>У народному декоративно-прикладному мистецтві своя мова – мова символів, образів, барв, форм, матеріалу. Воно є важливим засобом естетичного, трудового</w:t>
      </w:r>
      <w:r w:rsidR="00D74417">
        <w:rPr>
          <w:rFonts w:ascii="Times New Roman" w:hAnsi="Times New Roman"/>
          <w:sz w:val="28"/>
          <w:szCs w:val="28"/>
        </w:rPr>
        <w:t>, патріотичного</w:t>
      </w:r>
      <w:r w:rsidRPr="00C736AD">
        <w:rPr>
          <w:rFonts w:ascii="Times New Roman" w:hAnsi="Times New Roman"/>
          <w:sz w:val="28"/>
          <w:szCs w:val="28"/>
        </w:rPr>
        <w:t xml:space="preserve"> виховання. Про</w:t>
      </w:r>
      <w:r>
        <w:rPr>
          <w:rFonts w:ascii="Times New Roman" w:hAnsi="Times New Roman"/>
          <w:sz w:val="28"/>
          <w:szCs w:val="28"/>
        </w:rPr>
        <w:t xml:space="preserve"> </w:t>
      </w:r>
      <w:r w:rsidRPr="00C736AD">
        <w:rPr>
          <w:rFonts w:ascii="Times New Roman" w:hAnsi="Times New Roman"/>
          <w:sz w:val="28"/>
          <w:szCs w:val="28"/>
        </w:rPr>
        <w:t>це наголошував мистецтвознавець Володимир Січинський</w:t>
      </w:r>
      <w:r>
        <w:rPr>
          <w:rFonts w:ascii="Times New Roman" w:hAnsi="Times New Roman"/>
          <w:sz w:val="28"/>
          <w:szCs w:val="28"/>
        </w:rPr>
        <w:t xml:space="preserve"> ще </w:t>
      </w:r>
      <w:r w:rsidRPr="00C736AD">
        <w:rPr>
          <w:rFonts w:ascii="Times New Roman" w:hAnsi="Times New Roman"/>
          <w:sz w:val="28"/>
          <w:szCs w:val="28"/>
        </w:rPr>
        <w:t xml:space="preserve">на Першому українському педагогічному конгресі у Львові 1935 року в доповіді </w:t>
      </w:r>
      <w:proofErr w:type="spellStart"/>
      <w:r w:rsidRPr="00C736AD">
        <w:rPr>
          <w:rFonts w:ascii="Times New Roman" w:hAnsi="Times New Roman"/>
          <w:sz w:val="28"/>
          <w:szCs w:val="28"/>
        </w:rPr>
        <w:t>“Ужиткове</w:t>
      </w:r>
      <w:proofErr w:type="spellEnd"/>
      <w:r w:rsidRPr="00C736AD">
        <w:rPr>
          <w:rFonts w:ascii="Times New Roman" w:hAnsi="Times New Roman"/>
          <w:sz w:val="28"/>
          <w:szCs w:val="28"/>
        </w:rPr>
        <w:t xml:space="preserve"> мистецтво в системі мистецького </w:t>
      </w:r>
      <w:proofErr w:type="spellStart"/>
      <w:r w:rsidRPr="00C736AD">
        <w:rPr>
          <w:rFonts w:ascii="Times New Roman" w:hAnsi="Times New Roman"/>
          <w:sz w:val="28"/>
          <w:szCs w:val="28"/>
        </w:rPr>
        <w:t>виховання”</w:t>
      </w:r>
      <w:proofErr w:type="spellEnd"/>
      <w:r w:rsidRPr="00C736AD">
        <w:rPr>
          <w:rFonts w:ascii="Times New Roman" w:hAnsi="Times New Roman"/>
          <w:sz w:val="28"/>
          <w:szCs w:val="28"/>
        </w:rPr>
        <w:t>. Він пропонував програму розвитку художньої освіти, в якій важливого значення надав ужитковому мистецтву та його ролі в національному вихованні української молоді. Доповідач радив навчати малюнку і ручній праці на кращих зразках народних художніх промислів та ремесел (вишивки, писанкарства, бондарства, токарства, різьби на дереві), на яких наочно показувати процес, техніку і послідовність виконання і тим самим прилучати вихованців до суспільно корисної праці, виховувати характер і любов до національного мистецтва</w:t>
      </w:r>
      <w:r>
        <w:rPr>
          <w:rFonts w:ascii="Times New Roman" w:hAnsi="Times New Roman"/>
          <w:sz w:val="28"/>
          <w:szCs w:val="28"/>
        </w:rPr>
        <w:t xml:space="preserve"> </w:t>
      </w:r>
      <w:r w:rsidR="00AE0F3D">
        <w:rPr>
          <w:rFonts w:ascii="Times New Roman" w:hAnsi="Times New Roman"/>
          <w:sz w:val="28"/>
          <w:szCs w:val="28"/>
        </w:rPr>
        <w:t>[1</w:t>
      </w:r>
      <w:r w:rsidR="00AE0F3D" w:rsidRPr="00495A7C">
        <w:rPr>
          <w:rFonts w:ascii="Times New Roman" w:hAnsi="Times New Roman"/>
          <w:sz w:val="28"/>
          <w:szCs w:val="28"/>
          <w:lang w:val="ru-RU"/>
        </w:rPr>
        <w:t>8</w:t>
      </w:r>
      <w:r w:rsidR="001855EF">
        <w:rPr>
          <w:rFonts w:ascii="Times New Roman" w:hAnsi="Times New Roman"/>
          <w:sz w:val="28"/>
          <w:szCs w:val="28"/>
        </w:rPr>
        <w:t>, с. 134-</w:t>
      </w:r>
      <w:r w:rsidRPr="00C736AD">
        <w:rPr>
          <w:rFonts w:ascii="Times New Roman" w:hAnsi="Times New Roman"/>
          <w:sz w:val="28"/>
          <w:szCs w:val="28"/>
        </w:rPr>
        <w:t xml:space="preserve">142]. </w:t>
      </w:r>
    </w:p>
    <w:p w:rsidR="00A231F2" w:rsidRDefault="00CF68AB" w:rsidP="00495A7C">
      <w:pPr>
        <w:pStyle w:val="HTML"/>
        <w:shd w:val="clear" w:color="auto" w:fill="FFFFFF"/>
        <w:ind w:firstLine="709"/>
        <w:jc w:val="both"/>
        <w:rPr>
          <w:rFonts w:ascii="Times New Roman" w:hAnsi="Times New Roman"/>
          <w:b/>
          <w:sz w:val="28"/>
          <w:szCs w:val="28"/>
        </w:rPr>
      </w:pPr>
      <w:r w:rsidRPr="00495A7C">
        <w:rPr>
          <w:rFonts w:ascii="Times New Roman" w:hAnsi="Times New Roman"/>
          <w:b/>
          <w:sz w:val="28"/>
          <w:szCs w:val="28"/>
          <w:lang w:val="ru-RU"/>
        </w:rPr>
        <w:t xml:space="preserve">       </w:t>
      </w:r>
      <w:r w:rsidR="00A231F2">
        <w:rPr>
          <w:rFonts w:ascii="Times New Roman" w:hAnsi="Times New Roman"/>
          <w:b/>
          <w:sz w:val="28"/>
          <w:szCs w:val="28"/>
        </w:rPr>
        <w:t xml:space="preserve">                                         </w:t>
      </w:r>
      <w:r w:rsidRPr="00495A7C">
        <w:rPr>
          <w:rFonts w:ascii="Times New Roman" w:hAnsi="Times New Roman"/>
          <w:b/>
          <w:sz w:val="28"/>
          <w:szCs w:val="28"/>
          <w:lang w:val="ru-RU"/>
        </w:rPr>
        <w:t xml:space="preserve"> </w:t>
      </w:r>
      <w:r w:rsidR="00A231F2">
        <w:rPr>
          <w:rFonts w:ascii="Times New Roman" w:hAnsi="Times New Roman"/>
          <w:b/>
          <w:sz w:val="28"/>
          <w:szCs w:val="28"/>
        </w:rPr>
        <w:t>Висновки</w:t>
      </w:r>
    </w:p>
    <w:p w:rsidR="00C95E28" w:rsidRPr="00F60674" w:rsidRDefault="00F60674" w:rsidP="00495A7C">
      <w:pPr>
        <w:pStyle w:val="HTML"/>
        <w:shd w:val="clear" w:color="auto" w:fill="FFFFFF"/>
        <w:jc w:val="both"/>
        <w:rPr>
          <w:rFonts w:ascii="Times New Roman" w:hAnsi="Times New Roman"/>
          <w:sz w:val="28"/>
          <w:szCs w:val="28"/>
        </w:rPr>
      </w:pPr>
      <w:r w:rsidRPr="00F60674">
        <w:rPr>
          <w:rFonts w:ascii="Times New Roman" w:hAnsi="Times New Roman"/>
          <w:sz w:val="28"/>
          <w:szCs w:val="28"/>
        </w:rPr>
        <w:t>Отже, народне мистецтво</w:t>
      </w:r>
      <w:r w:rsidR="003A61D4">
        <w:rPr>
          <w:rFonts w:ascii="Times New Roman" w:hAnsi="Times New Roman"/>
          <w:sz w:val="28"/>
          <w:szCs w:val="28"/>
        </w:rPr>
        <w:t xml:space="preserve"> і художні промисли Гуцульщини та</w:t>
      </w:r>
      <w:r w:rsidRPr="00F60674">
        <w:rPr>
          <w:rFonts w:ascii="Times New Roman" w:hAnsi="Times New Roman"/>
          <w:sz w:val="28"/>
          <w:szCs w:val="28"/>
        </w:rPr>
        <w:t xml:space="preserve"> Покуття </w:t>
      </w:r>
      <w:r>
        <w:rPr>
          <w:rFonts w:ascii="Times New Roman" w:hAnsi="Times New Roman"/>
          <w:sz w:val="28"/>
          <w:szCs w:val="28"/>
        </w:rPr>
        <w:t xml:space="preserve">мають глибокі корені і зберігають мистецькі традиції, які в сучасних умовах зазнають </w:t>
      </w:r>
      <w:r w:rsidR="003A61D4">
        <w:rPr>
          <w:rFonts w:ascii="Times New Roman" w:hAnsi="Times New Roman"/>
          <w:sz w:val="28"/>
          <w:szCs w:val="28"/>
        </w:rPr>
        <w:t xml:space="preserve">значних </w:t>
      </w:r>
      <w:r>
        <w:rPr>
          <w:rFonts w:ascii="Times New Roman" w:hAnsi="Times New Roman"/>
          <w:sz w:val="28"/>
          <w:szCs w:val="28"/>
        </w:rPr>
        <w:t>змін. М</w:t>
      </w:r>
      <w:r w:rsidR="002F0EB1" w:rsidRPr="00C736AD">
        <w:rPr>
          <w:rFonts w:ascii="Times New Roman" w:hAnsi="Times New Roman"/>
          <w:sz w:val="28"/>
          <w:szCs w:val="28"/>
        </w:rPr>
        <w:t xml:space="preserve">усимо констатувати, що процеси урбанізації, використання новітніх технологій, </w:t>
      </w:r>
      <w:r w:rsidR="007B0E6F">
        <w:rPr>
          <w:rFonts w:ascii="Times New Roman" w:hAnsi="Times New Roman"/>
          <w:sz w:val="28"/>
          <w:szCs w:val="28"/>
        </w:rPr>
        <w:t>здебільшого</w:t>
      </w:r>
      <w:r w:rsidR="002F0EB1" w:rsidRPr="00C736AD">
        <w:rPr>
          <w:rFonts w:ascii="Times New Roman" w:hAnsi="Times New Roman"/>
          <w:sz w:val="28"/>
          <w:szCs w:val="28"/>
        </w:rPr>
        <w:t xml:space="preserve"> негативно вплинули на традиційну художньо-матеріальну культуру</w:t>
      </w:r>
      <w:r>
        <w:rPr>
          <w:rFonts w:ascii="Times New Roman" w:hAnsi="Times New Roman"/>
          <w:sz w:val="28"/>
          <w:szCs w:val="28"/>
        </w:rPr>
        <w:t xml:space="preserve">. </w:t>
      </w:r>
      <w:r w:rsidR="002F0EB1" w:rsidRPr="00C736AD">
        <w:rPr>
          <w:rFonts w:ascii="Times New Roman" w:hAnsi="Times New Roman"/>
          <w:sz w:val="28"/>
          <w:szCs w:val="28"/>
        </w:rPr>
        <w:t>У багатьох регіонах відійшли в минуле різьблені дерев’яні, вишиті і ткан</w:t>
      </w:r>
      <w:r w:rsidR="00AB33F0">
        <w:rPr>
          <w:rFonts w:ascii="Times New Roman" w:hAnsi="Times New Roman"/>
          <w:sz w:val="28"/>
          <w:szCs w:val="28"/>
        </w:rPr>
        <w:t>і натуральні вироби, оздобле</w:t>
      </w:r>
      <w:r w:rsidR="002F0EB1" w:rsidRPr="00C736AD">
        <w:rPr>
          <w:rFonts w:ascii="Times New Roman" w:hAnsi="Times New Roman"/>
          <w:sz w:val="28"/>
          <w:szCs w:val="28"/>
        </w:rPr>
        <w:t xml:space="preserve">ні яйця (писанки), витинанки, вироби з глини, а сама архітектура жител та населених пунктів набула нових сучасних форм. Людина все більше втручається і не завжди обґрунтовано видозмінює навколишнє природне середовище. Натомість широкого використання набули привізні, здебільшого синтетичні, з незрозумілим орнаментом вироби славнозвісного кітчу, які є ознакою поширення масової культури. Одним із напрямів вирішення даної проблеми є навчання і виховання фахівців: вчителів образотворчого мистецтва і художньої </w:t>
      </w:r>
      <w:r w:rsidR="002F0EB1" w:rsidRPr="00C736AD">
        <w:rPr>
          <w:rFonts w:ascii="Times New Roman" w:hAnsi="Times New Roman"/>
          <w:sz w:val="28"/>
          <w:szCs w:val="28"/>
        </w:rPr>
        <w:lastRenderedPageBreak/>
        <w:t xml:space="preserve">праці, </w:t>
      </w:r>
      <w:r w:rsidR="001F53D7">
        <w:rPr>
          <w:rFonts w:ascii="Times New Roman" w:hAnsi="Times New Roman"/>
          <w:sz w:val="28"/>
          <w:szCs w:val="28"/>
        </w:rPr>
        <w:t xml:space="preserve">вихователів, </w:t>
      </w:r>
      <w:r w:rsidR="002F0EB1" w:rsidRPr="00C736AD">
        <w:rPr>
          <w:rFonts w:ascii="Times New Roman" w:hAnsi="Times New Roman"/>
          <w:sz w:val="28"/>
          <w:szCs w:val="28"/>
        </w:rPr>
        <w:t>дизайнерів, архітекторів на кращих зразках народного мистецтва.</w:t>
      </w:r>
    </w:p>
    <w:p w:rsidR="00D963C3" w:rsidRPr="003E1F52" w:rsidRDefault="00D963C3" w:rsidP="00495A7C">
      <w:pPr>
        <w:widowControl w:val="0"/>
        <w:autoSpaceDE w:val="0"/>
        <w:autoSpaceDN w:val="0"/>
        <w:adjustRightInd w:val="0"/>
        <w:spacing w:after="0" w:line="240" w:lineRule="auto"/>
        <w:rPr>
          <w:rFonts w:ascii="Times New Roman" w:hAnsi="Times New Roman"/>
          <w:b/>
          <w:i/>
          <w:sz w:val="28"/>
          <w:szCs w:val="28"/>
        </w:rPr>
      </w:pPr>
    </w:p>
    <w:p w:rsidR="002F0EB1" w:rsidRPr="00E45F34" w:rsidRDefault="00A231F2" w:rsidP="00495A7C">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Література</w:t>
      </w:r>
    </w:p>
    <w:p w:rsidR="00E45F34" w:rsidRDefault="002F0EB1" w:rsidP="00495A7C">
      <w:pPr>
        <w:numPr>
          <w:ilvl w:val="0"/>
          <w:numId w:val="12"/>
        </w:numPr>
        <w:spacing w:after="0" w:line="240" w:lineRule="auto"/>
        <w:jc w:val="both"/>
        <w:rPr>
          <w:rFonts w:ascii="Times New Roman" w:hAnsi="Times New Roman"/>
          <w:sz w:val="28"/>
          <w:szCs w:val="28"/>
        </w:rPr>
      </w:pPr>
      <w:proofErr w:type="spellStart"/>
      <w:r w:rsidRPr="00E45F34">
        <w:rPr>
          <w:rFonts w:ascii="Times New Roman" w:hAnsi="Times New Roman"/>
          <w:color w:val="000000"/>
          <w:sz w:val="28"/>
          <w:szCs w:val="28"/>
        </w:rPr>
        <w:t>Арсенич</w:t>
      </w:r>
      <w:proofErr w:type="spellEnd"/>
      <w:r w:rsidRPr="00E45F34">
        <w:rPr>
          <w:rFonts w:ascii="Times New Roman" w:hAnsi="Times New Roman"/>
          <w:color w:val="000000"/>
          <w:sz w:val="28"/>
          <w:szCs w:val="28"/>
        </w:rPr>
        <w:t xml:space="preserve"> П. Володимир Гнатюк і Гуцульськ</w:t>
      </w:r>
      <w:r w:rsidR="00E45F34">
        <w:rPr>
          <w:rFonts w:ascii="Times New Roman" w:hAnsi="Times New Roman"/>
          <w:color w:val="000000"/>
          <w:sz w:val="28"/>
          <w:szCs w:val="28"/>
        </w:rPr>
        <w:t xml:space="preserve">е народне мистецтво </w:t>
      </w:r>
      <w:r w:rsidRPr="00E45F34">
        <w:rPr>
          <w:rFonts w:ascii="Times New Roman" w:hAnsi="Times New Roman"/>
          <w:color w:val="000000"/>
          <w:sz w:val="28"/>
          <w:szCs w:val="28"/>
        </w:rPr>
        <w:t xml:space="preserve">// Радянська Гуцульщина. </w:t>
      </w:r>
      <w:r w:rsidR="00DE6C12" w:rsidRPr="00C736AD">
        <w:rPr>
          <w:rFonts w:ascii="Times New Roman" w:hAnsi="Times New Roman"/>
          <w:sz w:val="28"/>
          <w:szCs w:val="28"/>
        </w:rPr>
        <w:t>–</w:t>
      </w:r>
      <w:r w:rsidR="00DE6C12">
        <w:rPr>
          <w:rFonts w:ascii="Times New Roman" w:hAnsi="Times New Roman"/>
          <w:sz w:val="28"/>
          <w:szCs w:val="28"/>
        </w:rPr>
        <w:t xml:space="preserve"> </w:t>
      </w:r>
      <w:r w:rsidRPr="00E45F34">
        <w:rPr>
          <w:rFonts w:ascii="Times New Roman" w:hAnsi="Times New Roman"/>
          <w:color w:val="000000"/>
          <w:sz w:val="28"/>
          <w:szCs w:val="28"/>
        </w:rPr>
        <w:t xml:space="preserve">1971. </w:t>
      </w:r>
      <w:r w:rsidR="00DE6C12" w:rsidRPr="00C736AD">
        <w:rPr>
          <w:rFonts w:ascii="Times New Roman" w:hAnsi="Times New Roman"/>
          <w:sz w:val="28"/>
          <w:szCs w:val="28"/>
        </w:rPr>
        <w:t>–</w:t>
      </w:r>
      <w:r w:rsidR="00DE6C12">
        <w:rPr>
          <w:rFonts w:ascii="Times New Roman" w:hAnsi="Times New Roman"/>
          <w:sz w:val="28"/>
          <w:szCs w:val="28"/>
        </w:rPr>
        <w:t xml:space="preserve"> </w:t>
      </w:r>
      <w:r w:rsidR="008B7D74">
        <w:rPr>
          <w:rFonts w:ascii="Times New Roman" w:hAnsi="Times New Roman"/>
          <w:color w:val="000000"/>
          <w:sz w:val="28"/>
          <w:szCs w:val="28"/>
        </w:rPr>
        <w:t xml:space="preserve">№ 47. </w:t>
      </w:r>
      <w:r w:rsidR="008B7D74" w:rsidRPr="00C736AD">
        <w:rPr>
          <w:rFonts w:ascii="Times New Roman" w:hAnsi="Times New Roman"/>
          <w:sz w:val="28"/>
          <w:szCs w:val="28"/>
        </w:rPr>
        <w:t>–</w:t>
      </w:r>
      <w:r w:rsidR="008B7D74">
        <w:rPr>
          <w:rFonts w:ascii="Times New Roman" w:hAnsi="Times New Roman"/>
          <w:sz w:val="28"/>
          <w:szCs w:val="28"/>
        </w:rPr>
        <w:t xml:space="preserve"> </w:t>
      </w:r>
      <w:r w:rsidR="008B7D74">
        <w:rPr>
          <w:rFonts w:ascii="Times New Roman" w:hAnsi="Times New Roman"/>
          <w:color w:val="000000"/>
          <w:sz w:val="28"/>
          <w:szCs w:val="28"/>
        </w:rPr>
        <w:t>20 квітня</w:t>
      </w:r>
      <w:r w:rsidRPr="00E45F34">
        <w:rPr>
          <w:rFonts w:ascii="Times New Roman" w:hAnsi="Times New Roman"/>
          <w:color w:val="000000"/>
          <w:sz w:val="28"/>
          <w:szCs w:val="28"/>
        </w:rPr>
        <w:t>.</w:t>
      </w:r>
    </w:p>
    <w:p w:rsidR="002F0EB1" w:rsidRPr="00EC634F" w:rsidRDefault="002F0EB1" w:rsidP="00495A7C">
      <w:pPr>
        <w:pStyle w:val="a8"/>
        <w:numPr>
          <w:ilvl w:val="0"/>
          <w:numId w:val="12"/>
        </w:numPr>
        <w:spacing w:after="0" w:line="240" w:lineRule="auto"/>
        <w:jc w:val="both"/>
        <w:rPr>
          <w:rFonts w:ascii="Times New Roman" w:hAnsi="Times New Roman"/>
          <w:sz w:val="28"/>
          <w:szCs w:val="28"/>
        </w:rPr>
      </w:pPr>
      <w:proofErr w:type="spellStart"/>
      <w:r w:rsidRPr="00EC634F">
        <w:rPr>
          <w:rFonts w:ascii="Times New Roman" w:hAnsi="Times New Roman"/>
          <w:sz w:val="28"/>
          <w:szCs w:val="28"/>
        </w:rPr>
        <w:t>Бірюльов</w:t>
      </w:r>
      <w:proofErr w:type="spellEnd"/>
      <w:r w:rsidRPr="00EC634F">
        <w:rPr>
          <w:rFonts w:ascii="Times New Roman" w:hAnsi="Times New Roman"/>
          <w:sz w:val="28"/>
          <w:szCs w:val="28"/>
        </w:rPr>
        <w:t xml:space="preserve"> Ю. Мистецтво льві</w:t>
      </w:r>
      <w:r w:rsidR="00DE6C12">
        <w:rPr>
          <w:rFonts w:ascii="Times New Roman" w:hAnsi="Times New Roman"/>
          <w:sz w:val="28"/>
          <w:szCs w:val="28"/>
        </w:rPr>
        <w:t xml:space="preserve">вської сецесії / Ю. </w:t>
      </w:r>
      <w:proofErr w:type="spellStart"/>
      <w:r w:rsidR="00DE6C12">
        <w:rPr>
          <w:rFonts w:ascii="Times New Roman" w:hAnsi="Times New Roman"/>
          <w:sz w:val="28"/>
          <w:szCs w:val="28"/>
        </w:rPr>
        <w:t>Бірюльов</w:t>
      </w:r>
      <w:proofErr w:type="spellEnd"/>
      <w:r w:rsidR="00DE6C12">
        <w:rPr>
          <w:rFonts w:ascii="Times New Roman" w:hAnsi="Times New Roman"/>
          <w:sz w:val="28"/>
          <w:szCs w:val="28"/>
        </w:rPr>
        <w:t xml:space="preserve">. </w:t>
      </w:r>
      <w:r w:rsidR="00DE6C12" w:rsidRPr="00C736AD">
        <w:rPr>
          <w:rFonts w:ascii="Times New Roman" w:hAnsi="Times New Roman"/>
          <w:sz w:val="28"/>
          <w:szCs w:val="28"/>
        </w:rPr>
        <w:t>–</w:t>
      </w:r>
      <w:r w:rsidR="00DE6C12">
        <w:rPr>
          <w:rFonts w:ascii="Times New Roman" w:hAnsi="Times New Roman"/>
          <w:sz w:val="28"/>
          <w:szCs w:val="28"/>
        </w:rPr>
        <w:t xml:space="preserve"> </w:t>
      </w:r>
      <w:r w:rsidR="00E45F34" w:rsidRPr="00EC634F">
        <w:rPr>
          <w:rFonts w:ascii="Times New Roman" w:hAnsi="Times New Roman"/>
          <w:sz w:val="28"/>
          <w:szCs w:val="28"/>
        </w:rPr>
        <w:t>Львів</w:t>
      </w:r>
      <w:r w:rsidR="00DE6C12">
        <w:rPr>
          <w:rFonts w:ascii="Times New Roman" w:hAnsi="Times New Roman"/>
          <w:sz w:val="28"/>
          <w:szCs w:val="28"/>
        </w:rPr>
        <w:t xml:space="preserve"> </w:t>
      </w:r>
      <w:r w:rsidR="00E45F34" w:rsidRPr="00EC634F">
        <w:rPr>
          <w:rFonts w:ascii="Times New Roman" w:hAnsi="Times New Roman"/>
          <w:sz w:val="28"/>
          <w:szCs w:val="28"/>
        </w:rPr>
        <w:t>: Центр Європи, 2005.</w:t>
      </w:r>
      <w:r w:rsidRPr="00EC634F">
        <w:rPr>
          <w:rFonts w:ascii="Times New Roman" w:hAnsi="Times New Roman"/>
          <w:sz w:val="28"/>
          <w:szCs w:val="28"/>
        </w:rPr>
        <w:t xml:space="preserve"> </w:t>
      </w:r>
      <w:r w:rsidR="00DE6C12" w:rsidRPr="00C736AD">
        <w:rPr>
          <w:rFonts w:ascii="Times New Roman" w:hAnsi="Times New Roman"/>
          <w:sz w:val="28"/>
          <w:szCs w:val="28"/>
        </w:rPr>
        <w:t>–</w:t>
      </w:r>
      <w:r w:rsidRPr="00EC634F">
        <w:rPr>
          <w:rFonts w:ascii="Times New Roman" w:hAnsi="Times New Roman"/>
          <w:sz w:val="28"/>
          <w:szCs w:val="28"/>
        </w:rPr>
        <w:t>184</w:t>
      </w:r>
      <w:r w:rsidR="00EC634F" w:rsidRPr="00EC634F">
        <w:rPr>
          <w:rFonts w:ascii="Times New Roman" w:hAnsi="Times New Roman"/>
          <w:sz w:val="28"/>
          <w:szCs w:val="28"/>
        </w:rPr>
        <w:t xml:space="preserve"> </w:t>
      </w:r>
      <w:r w:rsidRPr="00EC634F">
        <w:rPr>
          <w:rFonts w:ascii="Times New Roman" w:hAnsi="Times New Roman"/>
          <w:sz w:val="28"/>
          <w:szCs w:val="28"/>
        </w:rPr>
        <w:t xml:space="preserve">с. </w:t>
      </w:r>
    </w:p>
    <w:p w:rsidR="00E45F34" w:rsidRDefault="006A6D4A" w:rsidP="00495A7C">
      <w:pPr>
        <w:spacing w:after="0" w:line="240" w:lineRule="auto"/>
        <w:jc w:val="both"/>
        <w:rPr>
          <w:rFonts w:ascii="Times New Roman" w:hAnsi="Times New Roman"/>
          <w:sz w:val="28"/>
          <w:szCs w:val="28"/>
        </w:rPr>
      </w:pPr>
      <w:r>
        <w:rPr>
          <w:rFonts w:ascii="Times New Roman" w:hAnsi="Times New Roman"/>
          <w:sz w:val="28"/>
          <w:szCs w:val="28"/>
        </w:rPr>
        <w:t>3</w:t>
      </w:r>
      <w:r w:rsidR="00E45F34">
        <w:rPr>
          <w:rFonts w:ascii="Times New Roman" w:hAnsi="Times New Roman"/>
          <w:sz w:val="28"/>
          <w:szCs w:val="28"/>
        </w:rPr>
        <w:t xml:space="preserve">. </w:t>
      </w:r>
      <w:proofErr w:type="spellStart"/>
      <w:r w:rsidR="002F0EB1" w:rsidRPr="00E45F34">
        <w:rPr>
          <w:rFonts w:ascii="Times New Roman" w:hAnsi="Times New Roman"/>
          <w:sz w:val="28"/>
          <w:szCs w:val="28"/>
        </w:rPr>
        <w:t>Вуйцик</w:t>
      </w:r>
      <w:proofErr w:type="spellEnd"/>
      <w:r w:rsidR="002F0EB1" w:rsidRPr="00E45F34">
        <w:rPr>
          <w:rFonts w:ascii="Times New Roman" w:hAnsi="Times New Roman"/>
          <w:sz w:val="28"/>
          <w:szCs w:val="28"/>
        </w:rPr>
        <w:t xml:space="preserve"> В. С., Липка Р. М. Зуст</w:t>
      </w:r>
      <w:r w:rsidR="00606225">
        <w:rPr>
          <w:rFonts w:ascii="Times New Roman" w:hAnsi="Times New Roman"/>
          <w:sz w:val="28"/>
          <w:szCs w:val="28"/>
        </w:rPr>
        <w:t>річ зі Львовом : п</w:t>
      </w:r>
      <w:r w:rsidR="00E45F34">
        <w:rPr>
          <w:rFonts w:ascii="Times New Roman" w:hAnsi="Times New Roman"/>
          <w:sz w:val="28"/>
          <w:szCs w:val="28"/>
        </w:rPr>
        <w:t>утівник.</w:t>
      </w:r>
      <w:r w:rsidR="00DE6C12" w:rsidRPr="00DE6C12">
        <w:rPr>
          <w:rFonts w:ascii="Times New Roman" w:hAnsi="Times New Roman"/>
          <w:sz w:val="28"/>
          <w:szCs w:val="28"/>
        </w:rPr>
        <w:t xml:space="preserve"> </w:t>
      </w:r>
      <w:r w:rsidR="00DE6C12" w:rsidRPr="00C736AD">
        <w:rPr>
          <w:rFonts w:ascii="Times New Roman" w:hAnsi="Times New Roman"/>
          <w:sz w:val="28"/>
          <w:szCs w:val="28"/>
        </w:rPr>
        <w:t>–</w:t>
      </w:r>
      <w:r w:rsidR="002F0EB1" w:rsidRPr="00E45F34">
        <w:rPr>
          <w:rFonts w:ascii="Times New Roman" w:hAnsi="Times New Roman"/>
          <w:sz w:val="28"/>
          <w:szCs w:val="28"/>
        </w:rPr>
        <w:t xml:space="preserve"> Львів</w:t>
      </w:r>
      <w:r w:rsidR="00DE6C12">
        <w:rPr>
          <w:rFonts w:ascii="Times New Roman" w:hAnsi="Times New Roman"/>
          <w:sz w:val="28"/>
          <w:szCs w:val="28"/>
        </w:rPr>
        <w:t xml:space="preserve"> </w:t>
      </w:r>
      <w:r w:rsidR="002F0EB1" w:rsidRPr="00E45F34">
        <w:rPr>
          <w:rFonts w:ascii="Times New Roman" w:hAnsi="Times New Roman"/>
          <w:sz w:val="28"/>
          <w:szCs w:val="28"/>
        </w:rPr>
        <w:t>: Каме</w:t>
      </w:r>
      <w:r w:rsidR="00E45F34">
        <w:rPr>
          <w:rFonts w:ascii="Times New Roman" w:hAnsi="Times New Roman"/>
          <w:sz w:val="28"/>
          <w:szCs w:val="28"/>
        </w:rPr>
        <w:t>няр, 1987.</w:t>
      </w:r>
      <w:r w:rsidR="00DE6C12" w:rsidRPr="00DE6C12">
        <w:rPr>
          <w:rFonts w:ascii="Times New Roman" w:hAnsi="Times New Roman"/>
          <w:sz w:val="28"/>
          <w:szCs w:val="28"/>
        </w:rPr>
        <w:t xml:space="preserve"> </w:t>
      </w:r>
      <w:r w:rsidR="00DE6C12" w:rsidRPr="00C736AD">
        <w:rPr>
          <w:rFonts w:ascii="Times New Roman" w:hAnsi="Times New Roman"/>
          <w:sz w:val="28"/>
          <w:szCs w:val="28"/>
        </w:rPr>
        <w:t>–</w:t>
      </w:r>
      <w:r w:rsidR="00E45F34">
        <w:rPr>
          <w:rFonts w:ascii="Times New Roman" w:hAnsi="Times New Roman"/>
          <w:sz w:val="28"/>
          <w:szCs w:val="28"/>
        </w:rPr>
        <w:t xml:space="preserve"> </w:t>
      </w:r>
      <w:r w:rsidR="002F0EB1" w:rsidRPr="00E45F34">
        <w:rPr>
          <w:rFonts w:ascii="Times New Roman" w:hAnsi="Times New Roman"/>
          <w:sz w:val="28"/>
          <w:szCs w:val="28"/>
        </w:rPr>
        <w:t>175 с.</w:t>
      </w:r>
    </w:p>
    <w:p w:rsidR="00E45F34" w:rsidRDefault="006A6D4A" w:rsidP="00495A7C">
      <w:pPr>
        <w:spacing w:after="0" w:line="240" w:lineRule="auto"/>
        <w:jc w:val="both"/>
        <w:rPr>
          <w:rFonts w:ascii="Times New Roman" w:hAnsi="Times New Roman"/>
          <w:sz w:val="28"/>
          <w:szCs w:val="28"/>
        </w:rPr>
      </w:pPr>
      <w:r>
        <w:rPr>
          <w:rFonts w:ascii="Times New Roman" w:hAnsi="Times New Roman"/>
          <w:sz w:val="28"/>
          <w:szCs w:val="28"/>
        </w:rPr>
        <w:t>4</w:t>
      </w:r>
      <w:r w:rsidR="00E45F34">
        <w:rPr>
          <w:rFonts w:ascii="Times New Roman" w:hAnsi="Times New Roman"/>
          <w:sz w:val="28"/>
          <w:szCs w:val="28"/>
        </w:rPr>
        <w:t xml:space="preserve">. </w:t>
      </w:r>
      <w:r w:rsidR="002F0EB1" w:rsidRPr="00E45F34">
        <w:rPr>
          <w:rFonts w:ascii="Times New Roman" w:hAnsi="Times New Roman"/>
          <w:sz w:val="28"/>
          <w:szCs w:val="28"/>
        </w:rPr>
        <w:t xml:space="preserve">Гнатюк М. В. Художнє дерево в </w:t>
      </w:r>
      <w:proofErr w:type="spellStart"/>
      <w:r w:rsidR="002F0EB1" w:rsidRPr="00E45F34">
        <w:rPr>
          <w:rFonts w:ascii="Times New Roman" w:hAnsi="Times New Roman"/>
          <w:sz w:val="28"/>
          <w:szCs w:val="28"/>
        </w:rPr>
        <w:t>інтер</w:t>
      </w:r>
      <w:proofErr w:type="spellEnd"/>
      <w:r w:rsidR="00DE6C12" w:rsidRPr="00495A7C">
        <w:rPr>
          <w:rFonts w:ascii="Times New Roman" w:hAnsi="Times New Roman"/>
          <w:snapToGrid w:val="0"/>
          <w:sz w:val="28"/>
          <w:szCs w:val="28"/>
          <w:lang w:val="ru-RU" w:eastAsia="en-US"/>
        </w:rPr>
        <w:t>’</w:t>
      </w:r>
      <w:proofErr w:type="spellStart"/>
      <w:r w:rsidR="002F0EB1" w:rsidRPr="00E45F34">
        <w:rPr>
          <w:rFonts w:ascii="Times New Roman" w:hAnsi="Times New Roman"/>
          <w:sz w:val="28"/>
          <w:szCs w:val="28"/>
        </w:rPr>
        <w:t>єр</w:t>
      </w:r>
      <w:r w:rsidR="00DE6C12">
        <w:rPr>
          <w:rFonts w:ascii="Times New Roman" w:hAnsi="Times New Roman"/>
          <w:sz w:val="28"/>
          <w:szCs w:val="28"/>
        </w:rPr>
        <w:t>і</w:t>
      </w:r>
      <w:proofErr w:type="spellEnd"/>
      <w:r w:rsidR="00DE6C12">
        <w:rPr>
          <w:rFonts w:ascii="Times New Roman" w:hAnsi="Times New Roman"/>
          <w:sz w:val="28"/>
          <w:szCs w:val="28"/>
        </w:rPr>
        <w:t xml:space="preserve"> народного житла </w:t>
      </w:r>
      <w:r w:rsidR="00606225">
        <w:rPr>
          <w:rFonts w:ascii="Times New Roman" w:hAnsi="Times New Roman"/>
          <w:sz w:val="28"/>
          <w:szCs w:val="28"/>
        </w:rPr>
        <w:t>: м</w:t>
      </w:r>
      <w:r w:rsidR="00DE6C12">
        <w:rPr>
          <w:rFonts w:ascii="Times New Roman" w:hAnsi="Times New Roman"/>
          <w:sz w:val="28"/>
          <w:szCs w:val="28"/>
        </w:rPr>
        <w:t>онографія / М. Гнатюк</w:t>
      </w:r>
      <w:r w:rsidR="002F0EB1" w:rsidRPr="00E45F34">
        <w:rPr>
          <w:rFonts w:ascii="Times New Roman" w:hAnsi="Times New Roman"/>
          <w:sz w:val="28"/>
          <w:szCs w:val="28"/>
        </w:rPr>
        <w:t xml:space="preserve"> </w:t>
      </w:r>
      <w:r w:rsidR="00DE6C12" w:rsidRPr="00C736AD">
        <w:rPr>
          <w:rFonts w:ascii="Times New Roman" w:hAnsi="Times New Roman"/>
          <w:sz w:val="28"/>
          <w:szCs w:val="28"/>
        </w:rPr>
        <w:t>–</w:t>
      </w:r>
      <w:r w:rsidR="00DE6C12">
        <w:rPr>
          <w:rFonts w:ascii="Times New Roman" w:hAnsi="Times New Roman"/>
          <w:sz w:val="28"/>
          <w:szCs w:val="28"/>
        </w:rPr>
        <w:t xml:space="preserve"> </w:t>
      </w:r>
      <w:r w:rsidR="00E45F34">
        <w:rPr>
          <w:rFonts w:ascii="Times New Roman" w:hAnsi="Times New Roman"/>
          <w:sz w:val="28"/>
          <w:szCs w:val="28"/>
        </w:rPr>
        <w:t>Івано-Франківськ</w:t>
      </w:r>
      <w:r w:rsidR="00DE6C12">
        <w:rPr>
          <w:rFonts w:ascii="Times New Roman" w:hAnsi="Times New Roman"/>
          <w:sz w:val="28"/>
          <w:szCs w:val="28"/>
        </w:rPr>
        <w:t xml:space="preserve"> </w:t>
      </w:r>
      <w:r w:rsidR="00E45F34">
        <w:rPr>
          <w:rFonts w:ascii="Times New Roman" w:hAnsi="Times New Roman"/>
          <w:sz w:val="28"/>
          <w:szCs w:val="28"/>
        </w:rPr>
        <w:t xml:space="preserve">: Плай, 2000. </w:t>
      </w:r>
      <w:r w:rsidR="00DE6C12" w:rsidRPr="00C736AD">
        <w:rPr>
          <w:rFonts w:ascii="Times New Roman" w:hAnsi="Times New Roman"/>
          <w:sz w:val="28"/>
          <w:szCs w:val="28"/>
        </w:rPr>
        <w:t>–</w:t>
      </w:r>
      <w:r w:rsidR="00DE6C12">
        <w:rPr>
          <w:rFonts w:ascii="Times New Roman" w:hAnsi="Times New Roman"/>
          <w:sz w:val="28"/>
          <w:szCs w:val="28"/>
        </w:rPr>
        <w:t xml:space="preserve"> </w:t>
      </w:r>
      <w:r w:rsidR="002F0EB1" w:rsidRPr="00E45F34">
        <w:rPr>
          <w:rFonts w:ascii="Times New Roman" w:hAnsi="Times New Roman"/>
          <w:sz w:val="28"/>
          <w:szCs w:val="28"/>
        </w:rPr>
        <w:t>145 с.</w:t>
      </w:r>
    </w:p>
    <w:p w:rsidR="007E22C2" w:rsidRPr="00E45F34" w:rsidRDefault="006A6D4A" w:rsidP="00495A7C">
      <w:pPr>
        <w:spacing w:after="0" w:line="240" w:lineRule="auto"/>
        <w:jc w:val="both"/>
        <w:rPr>
          <w:rFonts w:ascii="Times New Roman" w:hAnsi="Times New Roman"/>
          <w:sz w:val="28"/>
          <w:szCs w:val="28"/>
        </w:rPr>
      </w:pPr>
      <w:r>
        <w:rPr>
          <w:rFonts w:ascii="Times New Roman" w:hAnsi="Times New Roman"/>
          <w:sz w:val="28"/>
          <w:szCs w:val="28"/>
        </w:rPr>
        <w:t>5</w:t>
      </w:r>
      <w:r w:rsidR="00E45F34">
        <w:rPr>
          <w:rFonts w:ascii="Times New Roman" w:hAnsi="Times New Roman"/>
          <w:sz w:val="28"/>
          <w:szCs w:val="28"/>
        </w:rPr>
        <w:t xml:space="preserve">. </w:t>
      </w:r>
      <w:r w:rsidR="00143499" w:rsidRPr="00E45F34">
        <w:rPr>
          <w:rFonts w:ascii="Times New Roman" w:eastAsia="Arial Unicode MS" w:hAnsi="Times New Roman"/>
          <w:sz w:val="28"/>
          <w:szCs w:val="28"/>
        </w:rPr>
        <w:t xml:space="preserve">Гнатюк М. В. Народне мистецтво і дизайн на виставках у Галичині // Вісник </w:t>
      </w:r>
      <w:r w:rsidR="00606225">
        <w:rPr>
          <w:rFonts w:ascii="Times New Roman" w:eastAsia="Arial Unicode MS" w:hAnsi="Times New Roman"/>
          <w:sz w:val="28"/>
          <w:szCs w:val="28"/>
        </w:rPr>
        <w:t>ПНУ</w:t>
      </w:r>
      <w:r w:rsidR="00E45F34">
        <w:rPr>
          <w:rFonts w:ascii="Times New Roman" w:eastAsia="Arial Unicode MS" w:hAnsi="Times New Roman"/>
          <w:sz w:val="28"/>
          <w:szCs w:val="28"/>
        </w:rPr>
        <w:t xml:space="preserve">. Мистецтвознавство. Вип. ІІІ. </w:t>
      </w:r>
      <w:r w:rsidR="00DE6C12" w:rsidRPr="00C736AD">
        <w:rPr>
          <w:rFonts w:ascii="Times New Roman" w:hAnsi="Times New Roman"/>
          <w:sz w:val="28"/>
          <w:szCs w:val="28"/>
        </w:rPr>
        <w:t>–</w:t>
      </w:r>
      <w:r w:rsidR="00DE6C12">
        <w:rPr>
          <w:rFonts w:ascii="Times New Roman" w:hAnsi="Times New Roman"/>
          <w:sz w:val="28"/>
          <w:szCs w:val="28"/>
        </w:rPr>
        <w:t xml:space="preserve"> </w:t>
      </w:r>
      <w:r w:rsidR="00E45F34">
        <w:rPr>
          <w:rFonts w:ascii="Times New Roman" w:eastAsia="Arial Unicode MS" w:hAnsi="Times New Roman"/>
          <w:sz w:val="28"/>
          <w:szCs w:val="28"/>
        </w:rPr>
        <w:t>Івано-Франківськ</w:t>
      </w:r>
      <w:r w:rsidR="00E93C67">
        <w:rPr>
          <w:rFonts w:ascii="Times New Roman" w:eastAsia="Arial Unicode MS" w:hAnsi="Times New Roman"/>
          <w:sz w:val="28"/>
          <w:szCs w:val="28"/>
        </w:rPr>
        <w:t xml:space="preserve"> </w:t>
      </w:r>
      <w:r w:rsidR="00E45F34">
        <w:rPr>
          <w:rFonts w:ascii="Times New Roman" w:eastAsia="Arial Unicode MS" w:hAnsi="Times New Roman"/>
          <w:sz w:val="28"/>
          <w:szCs w:val="28"/>
        </w:rPr>
        <w:t>: Плай, 2001.</w:t>
      </w:r>
      <w:r w:rsidR="00143499" w:rsidRPr="00E45F34">
        <w:rPr>
          <w:rFonts w:ascii="Times New Roman" w:eastAsia="Arial Unicode MS" w:hAnsi="Times New Roman"/>
          <w:sz w:val="28"/>
          <w:szCs w:val="28"/>
        </w:rPr>
        <w:t xml:space="preserve"> </w:t>
      </w:r>
      <w:r w:rsidR="00E93C67" w:rsidRPr="00C736AD">
        <w:rPr>
          <w:rFonts w:ascii="Times New Roman" w:hAnsi="Times New Roman"/>
          <w:sz w:val="28"/>
          <w:szCs w:val="28"/>
        </w:rPr>
        <w:t>–</w:t>
      </w:r>
      <w:r w:rsidR="00E93C67">
        <w:rPr>
          <w:rFonts w:ascii="Times New Roman" w:hAnsi="Times New Roman"/>
          <w:sz w:val="28"/>
          <w:szCs w:val="28"/>
        </w:rPr>
        <w:t xml:space="preserve"> </w:t>
      </w:r>
      <w:r w:rsidR="00143499" w:rsidRPr="00E45F34">
        <w:rPr>
          <w:rFonts w:ascii="Times New Roman" w:eastAsia="Arial Unicode MS" w:hAnsi="Times New Roman"/>
          <w:sz w:val="28"/>
          <w:szCs w:val="28"/>
        </w:rPr>
        <w:t>С.</w:t>
      </w:r>
      <w:r w:rsidR="00B07206">
        <w:rPr>
          <w:rFonts w:ascii="Times New Roman" w:eastAsia="Arial Unicode MS" w:hAnsi="Times New Roman"/>
          <w:sz w:val="28"/>
          <w:szCs w:val="28"/>
        </w:rPr>
        <w:t xml:space="preserve"> </w:t>
      </w:r>
      <w:r w:rsidR="00143499" w:rsidRPr="00E45F34">
        <w:rPr>
          <w:rFonts w:ascii="Times New Roman" w:eastAsia="Arial Unicode MS" w:hAnsi="Times New Roman"/>
          <w:sz w:val="28"/>
          <w:szCs w:val="28"/>
        </w:rPr>
        <w:t>65-69</w:t>
      </w:r>
      <w:r w:rsidR="00143499" w:rsidRPr="00E45F34">
        <w:rPr>
          <w:rFonts w:ascii="Times New Roman" w:hAnsi="Times New Roman"/>
          <w:sz w:val="28"/>
          <w:szCs w:val="28"/>
        </w:rPr>
        <w:t>.</w:t>
      </w:r>
    </w:p>
    <w:p w:rsidR="00AF03C8" w:rsidRPr="006A6D4A" w:rsidRDefault="0037408D" w:rsidP="00495A7C">
      <w:pPr>
        <w:spacing w:after="0" w:line="240" w:lineRule="auto"/>
        <w:jc w:val="both"/>
        <w:rPr>
          <w:rFonts w:ascii="Times New Roman" w:hAnsi="Times New Roman"/>
          <w:sz w:val="28"/>
          <w:szCs w:val="28"/>
        </w:rPr>
      </w:pPr>
      <w:r>
        <w:rPr>
          <w:rFonts w:ascii="Times New Roman" w:eastAsia="Arial Unicode MS" w:hAnsi="Times New Roman"/>
          <w:sz w:val="28"/>
          <w:szCs w:val="28"/>
        </w:rPr>
        <w:t>6</w:t>
      </w:r>
      <w:r w:rsidR="00AF03C8">
        <w:rPr>
          <w:rFonts w:ascii="Times New Roman" w:eastAsia="Arial Unicode MS" w:hAnsi="Times New Roman"/>
          <w:sz w:val="28"/>
          <w:szCs w:val="28"/>
        </w:rPr>
        <w:t>.</w:t>
      </w:r>
      <w:r w:rsidR="00AF03C8" w:rsidRPr="00AF03C8">
        <w:rPr>
          <w:rFonts w:ascii="Times New Roman" w:hAnsi="Times New Roman"/>
          <w:sz w:val="28"/>
          <w:szCs w:val="28"/>
        </w:rPr>
        <w:t xml:space="preserve"> </w:t>
      </w:r>
      <w:r w:rsidR="00AF03C8" w:rsidRPr="00E45F34">
        <w:rPr>
          <w:rFonts w:ascii="Times New Roman" w:hAnsi="Times New Roman"/>
          <w:sz w:val="28"/>
          <w:szCs w:val="28"/>
        </w:rPr>
        <w:t>Гнатюк М. В.</w:t>
      </w:r>
      <w:r w:rsidR="00E93C67">
        <w:rPr>
          <w:rFonts w:ascii="Times New Roman" w:hAnsi="Times New Roman"/>
          <w:sz w:val="28"/>
          <w:szCs w:val="28"/>
        </w:rPr>
        <w:t xml:space="preserve">, </w:t>
      </w:r>
      <w:proofErr w:type="spellStart"/>
      <w:r w:rsidR="00E93C67">
        <w:rPr>
          <w:rFonts w:ascii="Times New Roman" w:hAnsi="Times New Roman"/>
          <w:sz w:val="28"/>
          <w:szCs w:val="28"/>
        </w:rPr>
        <w:t>Грепиняк</w:t>
      </w:r>
      <w:proofErr w:type="spellEnd"/>
      <w:r w:rsidR="00E93C67">
        <w:rPr>
          <w:rFonts w:ascii="Times New Roman" w:hAnsi="Times New Roman"/>
          <w:sz w:val="28"/>
          <w:szCs w:val="28"/>
        </w:rPr>
        <w:t xml:space="preserve"> М. І.</w:t>
      </w:r>
      <w:r w:rsidR="00AF03C8" w:rsidRPr="00E45F34">
        <w:rPr>
          <w:rFonts w:ascii="Times New Roman" w:hAnsi="Times New Roman"/>
          <w:sz w:val="28"/>
          <w:szCs w:val="28"/>
        </w:rPr>
        <w:t xml:space="preserve"> Красою гір натхненні: Народне мистецтво Гуцульщини і Покуття (кінець ХІХ – початок ХХІ с</w:t>
      </w:r>
      <w:r w:rsidR="00E93C67">
        <w:rPr>
          <w:rFonts w:ascii="Times New Roman" w:hAnsi="Times New Roman"/>
          <w:sz w:val="28"/>
          <w:szCs w:val="28"/>
        </w:rPr>
        <w:t xml:space="preserve">т.). Майстри, школи, музеї / М. Гнатюк, М. </w:t>
      </w:r>
      <w:proofErr w:type="spellStart"/>
      <w:r w:rsidR="00E93C67">
        <w:rPr>
          <w:rFonts w:ascii="Times New Roman" w:hAnsi="Times New Roman"/>
          <w:sz w:val="28"/>
          <w:szCs w:val="28"/>
        </w:rPr>
        <w:t>Грепиняк</w:t>
      </w:r>
      <w:proofErr w:type="spellEnd"/>
      <w:r w:rsidR="00E93C67">
        <w:rPr>
          <w:rFonts w:ascii="Times New Roman" w:hAnsi="Times New Roman"/>
          <w:sz w:val="28"/>
          <w:szCs w:val="28"/>
        </w:rPr>
        <w:t>.</w:t>
      </w:r>
      <w:r w:rsidR="00AF03C8">
        <w:rPr>
          <w:rFonts w:ascii="Times New Roman" w:hAnsi="Times New Roman"/>
          <w:sz w:val="28"/>
          <w:szCs w:val="28"/>
        </w:rPr>
        <w:t xml:space="preserve"> </w:t>
      </w:r>
      <w:r w:rsidR="00E93C67" w:rsidRPr="00C736AD">
        <w:rPr>
          <w:rFonts w:ascii="Times New Roman" w:hAnsi="Times New Roman"/>
          <w:sz w:val="28"/>
          <w:szCs w:val="28"/>
        </w:rPr>
        <w:t>–</w:t>
      </w:r>
      <w:r w:rsidR="00E93C67">
        <w:rPr>
          <w:rFonts w:ascii="Times New Roman" w:hAnsi="Times New Roman"/>
          <w:sz w:val="28"/>
          <w:szCs w:val="28"/>
        </w:rPr>
        <w:t xml:space="preserve"> </w:t>
      </w:r>
      <w:r w:rsidR="00AF03C8" w:rsidRPr="00E45F34">
        <w:rPr>
          <w:rFonts w:ascii="Times New Roman" w:hAnsi="Times New Roman"/>
          <w:sz w:val="28"/>
          <w:szCs w:val="28"/>
        </w:rPr>
        <w:t>Івано-Фран</w:t>
      </w:r>
      <w:r w:rsidR="00AF03C8">
        <w:rPr>
          <w:rFonts w:ascii="Times New Roman" w:hAnsi="Times New Roman"/>
          <w:sz w:val="28"/>
          <w:szCs w:val="28"/>
        </w:rPr>
        <w:t>ківськ</w:t>
      </w:r>
      <w:r w:rsidR="00E93C67">
        <w:rPr>
          <w:rFonts w:ascii="Times New Roman" w:hAnsi="Times New Roman"/>
          <w:sz w:val="28"/>
          <w:szCs w:val="28"/>
        </w:rPr>
        <w:t xml:space="preserve"> </w:t>
      </w:r>
      <w:r w:rsidR="00AF03C8">
        <w:rPr>
          <w:rFonts w:ascii="Times New Roman" w:hAnsi="Times New Roman"/>
          <w:sz w:val="28"/>
          <w:szCs w:val="28"/>
        </w:rPr>
        <w:t>: Вид</w:t>
      </w:r>
      <w:r w:rsidR="00AF03C8" w:rsidRPr="00E45F34">
        <w:rPr>
          <w:rFonts w:ascii="Times New Roman" w:hAnsi="Times New Roman"/>
          <w:sz w:val="28"/>
          <w:szCs w:val="28"/>
        </w:rPr>
        <w:t>-во ПНУ</w:t>
      </w:r>
      <w:r w:rsidR="00F55394">
        <w:rPr>
          <w:rFonts w:ascii="Times New Roman" w:hAnsi="Times New Roman"/>
          <w:sz w:val="28"/>
          <w:szCs w:val="28"/>
        </w:rPr>
        <w:t>, 2010.</w:t>
      </w:r>
      <w:r w:rsidR="00AF03C8" w:rsidRPr="00E45F34">
        <w:rPr>
          <w:rFonts w:ascii="Times New Roman" w:hAnsi="Times New Roman"/>
          <w:sz w:val="28"/>
          <w:szCs w:val="28"/>
        </w:rPr>
        <w:t xml:space="preserve"> </w:t>
      </w:r>
      <w:r w:rsidR="00E93C67" w:rsidRPr="00C736AD">
        <w:rPr>
          <w:rFonts w:ascii="Times New Roman" w:hAnsi="Times New Roman"/>
          <w:sz w:val="28"/>
          <w:szCs w:val="28"/>
        </w:rPr>
        <w:t>–</w:t>
      </w:r>
      <w:r w:rsidR="00E93C67">
        <w:rPr>
          <w:rFonts w:ascii="Times New Roman" w:hAnsi="Times New Roman"/>
          <w:sz w:val="28"/>
          <w:szCs w:val="28"/>
        </w:rPr>
        <w:t xml:space="preserve"> </w:t>
      </w:r>
      <w:r w:rsidR="00AF03C8" w:rsidRPr="00E45F34">
        <w:rPr>
          <w:rFonts w:ascii="Times New Roman" w:hAnsi="Times New Roman"/>
          <w:sz w:val="28"/>
          <w:szCs w:val="28"/>
        </w:rPr>
        <w:t>322 с.</w:t>
      </w:r>
    </w:p>
    <w:p w:rsidR="00E13558" w:rsidRDefault="0037408D" w:rsidP="00495A7C">
      <w:pPr>
        <w:tabs>
          <w:tab w:val="left" w:pos="240"/>
        </w:tabs>
        <w:spacing w:after="0" w:line="240" w:lineRule="auto"/>
        <w:jc w:val="both"/>
        <w:rPr>
          <w:rFonts w:ascii="Times New Roman" w:hAnsi="Times New Roman"/>
          <w:sz w:val="28"/>
          <w:szCs w:val="28"/>
        </w:rPr>
      </w:pPr>
      <w:r>
        <w:rPr>
          <w:rFonts w:ascii="Times New Roman" w:hAnsi="Times New Roman"/>
          <w:sz w:val="28"/>
          <w:szCs w:val="28"/>
        </w:rPr>
        <w:t>7</w:t>
      </w:r>
      <w:r w:rsidR="00DA2202">
        <w:rPr>
          <w:rFonts w:ascii="Times New Roman" w:hAnsi="Times New Roman"/>
          <w:sz w:val="28"/>
          <w:szCs w:val="28"/>
        </w:rPr>
        <w:t xml:space="preserve">. </w:t>
      </w:r>
      <w:r w:rsidR="00DA2202" w:rsidRPr="00D722E1">
        <w:rPr>
          <w:rFonts w:ascii="Times New Roman" w:hAnsi="Times New Roman"/>
          <w:sz w:val="28"/>
          <w:szCs w:val="28"/>
        </w:rPr>
        <w:t>Гуцульщина</w:t>
      </w:r>
      <w:r w:rsidR="00AE0F3D">
        <w:rPr>
          <w:rFonts w:ascii="Times New Roman" w:hAnsi="Times New Roman"/>
          <w:sz w:val="28"/>
          <w:szCs w:val="28"/>
        </w:rPr>
        <w:t xml:space="preserve">: </w:t>
      </w:r>
      <w:r w:rsidR="00AE0F3D">
        <w:rPr>
          <w:rFonts w:ascii="Times New Roman" w:hAnsi="Times New Roman"/>
          <w:sz w:val="28"/>
          <w:szCs w:val="28"/>
          <w:lang w:val="en-US"/>
        </w:rPr>
        <w:t>I</w:t>
      </w:r>
      <w:proofErr w:type="spellStart"/>
      <w:r w:rsidR="00DA2202" w:rsidRPr="00D722E1">
        <w:rPr>
          <w:rFonts w:ascii="Times New Roman" w:hAnsi="Times New Roman"/>
          <w:sz w:val="28"/>
          <w:szCs w:val="28"/>
        </w:rPr>
        <w:t>сторико-етнографічне</w:t>
      </w:r>
      <w:proofErr w:type="spellEnd"/>
      <w:r w:rsidR="00DA2202" w:rsidRPr="00D722E1">
        <w:rPr>
          <w:rFonts w:ascii="Times New Roman" w:hAnsi="Times New Roman"/>
          <w:sz w:val="28"/>
          <w:szCs w:val="28"/>
        </w:rPr>
        <w:t xml:space="preserve"> дослідження</w:t>
      </w:r>
      <w:r w:rsidR="00606225">
        <w:rPr>
          <w:rFonts w:ascii="Times New Roman" w:hAnsi="Times New Roman"/>
          <w:sz w:val="28"/>
          <w:szCs w:val="28"/>
        </w:rPr>
        <w:t xml:space="preserve"> : монографія </w:t>
      </w:r>
      <w:r w:rsidR="00DA2202">
        <w:rPr>
          <w:rFonts w:ascii="Times New Roman" w:hAnsi="Times New Roman"/>
          <w:sz w:val="28"/>
          <w:szCs w:val="28"/>
        </w:rPr>
        <w:t>/ за ред</w:t>
      </w:r>
      <w:r w:rsidR="00DA2202" w:rsidRPr="00D722E1">
        <w:rPr>
          <w:rFonts w:ascii="Times New Roman" w:hAnsi="Times New Roman"/>
          <w:sz w:val="28"/>
          <w:szCs w:val="28"/>
        </w:rPr>
        <w:t>.</w:t>
      </w:r>
      <w:r w:rsidR="00DA2202">
        <w:rPr>
          <w:rFonts w:ascii="Times New Roman" w:hAnsi="Times New Roman"/>
          <w:sz w:val="28"/>
          <w:szCs w:val="28"/>
        </w:rPr>
        <w:t xml:space="preserve"> Ю. </w:t>
      </w:r>
      <w:proofErr w:type="spellStart"/>
      <w:r w:rsidR="00DA2202">
        <w:rPr>
          <w:rFonts w:ascii="Times New Roman" w:hAnsi="Times New Roman"/>
          <w:sz w:val="28"/>
          <w:szCs w:val="28"/>
        </w:rPr>
        <w:t>Гошка</w:t>
      </w:r>
      <w:proofErr w:type="spellEnd"/>
      <w:r w:rsidR="00DA2202">
        <w:rPr>
          <w:rFonts w:ascii="Times New Roman" w:hAnsi="Times New Roman"/>
          <w:sz w:val="28"/>
          <w:szCs w:val="28"/>
        </w:rPr>
        <w:t>.</w:t>
      </w:r>
      <w:r w:rsidR="00DA2202" w:rsidRPr="00D722E1">
        <w:rPr>
          <w:rFonts w:ascii="Times New Roman" w:hAnsi="Times New Roman"/>
          <w:sz w:val="28"/>
          <w:szCs w:val="28"/>
        </w:rPr>
        <w:t xml:space="preserve"> </w:t>
      </w:r>
      <w:r w:rsidR="00E93C67" w:rsidRPr="00C736AD">
        <w:rPr>
          <w:rFonts w:ascii="Times New Roman" w:hAnsi="Times New Roman"/>
          <w:sz w:val="28"/>
          <w:szCs w:val="28"/>
        </w:rPr>
        <w:t>–</w:t>
      </w:r>
      <w:r w:rsidR="00E93C67">
        <w:rPr>
          <w:rFonts w:ascii="Times New Roman" w:hAnsi="Times New Roman"/>
          <w:sz w:val="28"/>
          <w:szCs w:val="28"/>
        </w:rPr>
        <w:t xml:space="preserve"> </w:t>
      </w:r>
      <w:r w:rsidR="00DA2202" w:rsidRPr="00D722E1">
        <w:rPr>
          <w:rFonts w:ascii="Times New Roman" w:hAnsi="Times New Roman"/>
          <w:sz w:val="28"/>
          <w:szCs w:val="28"/>
        </w:rPr>
        <w:t>Київ</w:t>
      </w:r>
      <w:r w:rsidR="00E93C67">
        <w:rPr>
          <w:rFonts w:ascii="Times New Roman" w:hAnsi="Times New Roman"/>
          <w:sz w:val="28"/>
          <w:szCs w:val="28"/>
        </w:rPr>
        <w:t xml:space="preserve"> </w:t>
      </w:r>
      <w:r w:rsidR="00DA2202" w:rsidRPr="00D722E1">
        <w:rPr>
          <w:rFonts w:ascii="Times New Roman" w:hAnsi="Times New Roman"/>
          <w:sz w:val="28"/>
          <w:szCs w:val="28"/>
        </w:rPr>
        <w:t xml:space="preserve">: Наукова думка, 1987. </w:t>
      </w:r>
      <w:r w:rsidR="00E93C67" w:rsidRPr="00C736AD">
        <w:rPr>
          <w:rFonts w:ascii="Times New Roman" w:hAnsi="Times New Roman"/>
          <w:sz w:val="28"/>
          <w:szCs w:val="28"/>
        </w:rPr>
        <w:t>–</w:t>
      </w:r>
      <w:r w:rsidR="00E93C67">
        <w:rPr>
          <w:rFonts w:ascii="Times New Roman" w:hAnsi="Times New Roman"/>
          <w:sz w:val="28"/>
          <w:szCs w:val="28"/>
        </w:rPr>
        <w:t xml:space="preserve"> </w:t>
      </w:r>
      <w:r w:rsidR="00DA2202" w:rsidRPr="00D722E1">
        <w:rPr>
          <w:rFonts w:ascii="Times New Roman" w:hAnsi="Times New Roman"/>
          <w:sz w:val="28"/>
          <w:szCs w:val="28"/>
        </w:rPr>
        <w:t>472</w:t>
      </w:r>
      <w:r w:rsidR="00317BA7">
        <w:rPr>
          <w:rFonts w:ascii="Times New Roman" w:hAnsi="Times New Roman"/>
          <w:sz w:val="28"/>
          <w:szCs w:val="28"/>
        </w:rPr>
        <w:t xml:space="preserve"> </w:t>
      </w:r>
      <w:r w:rsidR="00DA2202" w:rsidRPr="00D722E1">
        <w:rPr>
          <w:rFonts w:ascii="Times New Roman" w:hAnsi="Times New Roman"/>
          <w:sz w:val="28"/>
          <w:szCs w:val="28"/>
        </w:rPr>
        <w:t>с.</w:t>
      </w:r>
    </w:p>
    <w:p w:rsidR="00E13558" w:rsidRDefault="0037408D" w:rsidP="00495A7C">
      <w:pPr>
        <w:tabs>
          <w:tab w:val="left" w:pos="240"/>
        </w:tabs>
        <w:spacing w:after="0" w:line="240" w:lineRule="auto"/>
        <w:jc w:val="both"/>
        <w:rPr>
          <w:rFonts w:ascii="Times New Roman" w:hAnsi="Times New Roman"/>
          <w:sz w:val="28"/>
          <w:szCs w:val="28"/>
        </w:rPr>
      </w:pPr>
      <w:r>
        <w:rPr>
          <w:rFonts w:ascii="Times New Roman" w:hAnsi="Times New Roman"/>
          <w:sz w:val="28"/>
          <w:szCs w:val="28"/>
        </w:rPr>
        <w:t>8</w:t>
      </w:r>
      <w:r w:rsidR="00E13558">
        <w:rPr>
          <w:rFonts w:ascii="Times New Roman" w:hAnsi="Times New Roman"/>
          <w:sz w:val="28"/>
          <w:szCs w:val="28"/>
        </w:rPr>
        <w:t xml:space="preserve">. </w:t>
      </w:r>
      <w:proofErr w:type="spellStart"/>
      <w:r w:rsidR="00E13558">
        <w:rPr>
          <w:rFonts w:ascii="Times New Roman" w:hAnsi="Times New Roman"/>
          <w:sz w:val="28"/>
          <w:szCs w:val="28"/>
        </w:rPr>
        <w:t>Захарчук-</w:t>
      </w:r>
      <w:r w:rsidR="00E13558" w:rsidRPr="00425269">
        <w:rPr>
          <w:rFonts w:ascii="Times New Roman" w:hAnsi="Times New Roman"/>
          <w:sz w:val="28"/>
          <w:szCs w:val="28"/>
        </w:rPr>
        <w:t>Чугай</w:t>
      </w:r>
      <w:proofErr w:type="spellEnd"/>
      <w:r w:rsidR="00E13558" w:rsidRPr="00425269">
        <w:rPr>
          <w:rFonts w:ascii="Times New Roman" w:hAnsi="Times New Roman"/>
          <w:sz w:val="28"/>
          <w:szCs w:val="28"/>
        </w:rPr>
        <w:t xml:space="preserve"> Р.</w:t>
      </w:r>
      <w:r w:rsidR="00606225">
        <w:rPr>
          <w:rFonts w:ascii="Times New Roman" w:hAnsi="Times New Roman"/>
          <w:sz w:val="28"/>
          <w:szCs w:val="28"/>
        </w:rPr>
        <w:t xml:space="preserve"> В. Родина </w:t>
      </w:r>
      <w:proofErr w:type="spellStart"/>
      <w:r w:rsidR="00606225">
        <w:rPr>
          <w:rFonts w:ascii="Times New Roman" w:hAnsi="Times New Roman"/>
          <w:sz w:val="28"/>
          <w:szCs w:val="28"/>
        </w:rPr>
        <w:t>Шкрібляків</w:t>
      </w:r>
      <w:proofErr w:type="spellEnd"/>
      <w:r w:rsidR="00606225">
        <w:rPr>
          <w:rFonts w:ascii="Times New Roman" w:hAnsi="Times New Roman"/>
          <w:sz w:val="28"/>
          <w:szCs w:val="28"/>
        </w:rPr>
        <w:t xml:space="preserve"> : а</w:t>
      </w:r>
      <w:r w:rsidR="00E13558">
        <w:rPr>
          <w:rFonts w:ascii="Times New Roman" w:hAnsi="Times New Roman"/>
          <w:sz w:val="28"/>
          <w:szCs w:val="28"/>
        </w:rPr>
        <w:t>льбом.</w:t>
      </w:r>
      <w:r w:rsidR="00E93C67" w:rsidRPr="00E93C67">
        <w:rPr>
          <w:rFonts w:ascii="Times New Roman" w:hAnsi="Times New Roman"/>
          <w:sz w:val="28"/>
          <w:szCs w:val="28"/>
        </w:rPr>
        <w:t xml:space="preserve"> </w:t>
      </w:r>
      <w:r w:rsidR="00E93C67" w:rsidRPr="00C736AD">
        <w:rPr>
          <w:rFonts w:ascii="Times New Roman" w:hAnsi="Times New Roman"/>
          <w:sz w:val="28"/>
          <w:szCs w:val="28"/>
        </w:rPr>
        <w:t>–</w:t>
      </w:r>
      <w:r w:rsidR="00E13558">
        <w:rPr>
          <w:rFonts w:ascii="Times New Roman" w:hAnsi="Times New Roman"/>
          <w:sz w:val="28"/>
          <w:szCs w:val="28"/>
        </w:rPr>
        <w:t xml:space="preserve"> Київ</w:t>
      </w:r>
      <w:r w:rsidR="00E93C67">
        <w:rPr>
          <w:rFonts w:ascii="Times New Roman" w:hAnsi="Times New Roman"/>
          <w:sz w:val="28"/>
          <w:szCs w:val="28"/>
        </w:rPr>
        <w:t xml:space="preserve"> </w:t>
      </w:r>
      <w:r w:rsidR="00E13558">
        <w:rPr>
          <w:rFonts w:ascii="Times New Roman" w:hAnsi="Times New Roman"/>
          <w:sz w:val="28"/>
          <w:szCs w:val="28"/>
        </w:rPr>
        <w:t>: Мистецтво</w:t>
      </w:r>
      <w:r w:rsidR="00E93C67">
        <w:rPr>
          <w:rFonts w:ascii="Times New Roman" w:hAnsi="Times New Roman"/>
          <w:sz w:val="28"/>
          <w:szCs w:val="28"/>
        </w:rPr>
        <w:t>.</w:t>
      </w:r>
      <w:r w:rsidR="00F2559C">
        <w:rPr>
          <w:rFonts w:ascii="Times New Roman" w:hAnsi="Times New Roman"/>
          <w:sz w:val="28"/>
          <w:szCs w:val="28"/>
        </w:rPr>
        <w:t xml:space="preserve"> </w:t>
      </w:r>
      <w:r w:rsidR="00E93C67" w:rsidRPr="00C736AD">
        <w:rPr>
          <w:rFonts w:ascii="Times New Roman" w:hAnsi="Times New Roman"/>
          <w:sz w:val="28"/>
          <w:szCs w:val="28"/>
        </w:rPr>
        <w:t>–</w:t>
      </w:r>
      <w:r w:rsidR="00F2559C">
        <w:rPr>
          <w:rFonts w:ascii="Times New Roman" w:hAnsi="Times New Roman"/>
          <w:sz w:val="28"/>
          <w:szCs w:val="28"/>
        </w:rPr>
        <w:t>100</w:t>
      </w:r>
      <w:r w:rsidR="00E13558" w:rsidRPr="00425269">
        <w:rPr>
          <w:rFonts w:ascii="Times New Roman" w:hAnsi="Times New Roman"/>
          <w:sz w:val="28"/>
          <w:szCs w:val="28"/>
        </w:rPr>
        <w:t xml:space="preserve"> с.</w:t>
      </w:r>
    </w:p>
    <w:p w:rsidR="007E5C83" w:rsidRDefault="0037408D" w:rsidP="00495A7C">
      <w:pPr>
        <w:tabs>
          <w:tab w:val="left" w:pos="240"/>
        </w:tabs>
        <w:spacing w:after="0" w:line="240" w:lineRule="auto"/>
        <w:jc w:val="both"/>
        <w:rPr>
          <w:rFonts w:ascii="Times New Roman" w:hAnsi="Times New Roman"/>
          <w:sz w:val="28"/>
          <w:szCs w:val="28"/>
        </w:rPr>
      </w:pPr>
      <w:r>
        <w:rPr>
          <w:rFonts w:ascii="Times New Roman" w:hAnsi="Times New Roman"/>
          <w:sz w:val="28"/>
          <w:szCs w:val="28"/>
        </w:rPr>
        <w:t>9</w:t>
      </w:r>
      <w:r w:rsidR="00DA2202">
        <w:rPr>
          <w:rFonts w:ascii="Times New Roman" w:hAnsi="Times New Roman"/>
          <w:sz w:val="28"/>
          <w:szCs w:val="28"/>
        </w:rPr>
        <w:t xml:space="preserve">. </w:t>
      </w:r>
      <w:proofErr w:type="spellStart"/>
      <w:r w:rsidR="007E5C83" w:rsidRPr="00495A7C">
        <w:rPr>
          <w:rFonts w:ascii="Times New Roman" w:hAnsi="Times New Roman"/>
          <w:color w:val="212121"/>
          <w:sz w:val="28"/>
          <w:szCs w:val="28"/>
        </w:rPr>
        <w:t>Клапчук</w:t>
      </w:r>
      <w:proofErr w:type="spellEnd"/>
      <w:r w:rsidR="007E5C83" w:rsidRPr="00495A7C">
        <w:rPr>
          <w:rFonts w:ascii="Times New Roman" w:hAnsi="Times New Roman"/>
          <w:color w:val="212121"/>
          <w:sz w:val="28"/>
          <w:szCs w:val="28"/>
        </w:rPr>
        <w:t xml:space="preserve"> В. М. Гуцульщина та гуцули: економіка і народні промисли (друга половина ХІХ – перша третина ХХ ст.)</w:t>
      </w:r>
      <w:r w:rsidR="00E93C67" w:rsidRPr="00495A7C">
        <w:rPr>
          <w:rFonts w:ascii="Times New Roman" w:hAnsi="Times New Roman"/>
          <w:color w:val="212121"/>
          <w:sz w:val="28"/>
          <w:szCs w:val="28"/>
        </w:rPr>
        <w:t xml:space="preserve"> </w:t>
      </w:r>
      <w:r w:rsidR="00606225" w:rsidRPr="00495A7C">
        <w:rPr>
          <w:rFonts w:ascii="Times New Roman" w:hAnsi="Times New Roman"/>
          <w:color w:val="212121"/>
          <w:sz w:val="28"/>
          <w:szCs w:val="28"/>
        </w:rPr>
        <w:t>: м</w:t>
      </w:r>
      <w:r w:rsidR="00E93C67" w:rsidRPr="00495A7C">
        <w:rPr>
          <w:rFonts w:ascii="Times New Roman" w:hAnsi="Times New Roman"/>
          <w:color w:val="212121"/>
          <w:sz w:val="28"/>
          <w:szCs w:val="28"/>
        </w:rPr>
        <w:t xml:space="preserve">онографія / В. М. </w:t>
      </w:r>
      <w:proofErr w:type="spellStart"/>
      <w:r w:rsidR="00E93C67" w:rsidRPr="00495A7C">
        <w:rPr>
          <w:rFonts w:ascii="Times New Roman" w:hAnsi="Times New Roman"/>
          <w:color w:val="212121"/>
          <w:sz w:val="28"/>
          <w:szCs w:val="28"/>
        </w:rPr>
        <w:t>Клапчук</w:t>
      </w:r>
      <w:proofErr w:type="spellEnd"/>
      <w:r w:rsidR="00E93C67" w:rsidRPr="00495A7C">
        <w:rPr>
          <w:rFonts w:ascii="Times New Roman" w:hAnsi="Times New Roman"/>
          <w:color w:val="212121"/>
          <w:sz w:val="28"/>
          <w:szCs w:val="28"/>
        </w:rPr>
        <w:t xml:space="preserve">  </w:t>
      </w:r>
      <w:r w:rsidR="00E93C67" w:rsidRPr="00C736AD">
        <w:rPr>
          <w:rFonts w:ascii="Times New Roman" w:hAnsi="Times New Roman"/>
          <w:sz w:val="28"/>
          <w:szCs w:val="28"/>
        </w:rPr>
        <w:t>–</w:t>
      </w:r>
      <w:r w:rsidR="00E93C67">
        <w:rPr>
          <w:rFonts w:ascii="Times New Roman" w:hAnsi="Times New Roman"/>
          <w:sz w:val="28"/>
          <w:szCs w:val="28"/>
        </w:rPr>
        <w:t xml:space="preserve"> </w:t>
      </w:r>
      <w:r w:rsidR="007E5C83" w:rsidRPr="00495A7C">
        <w:rPr>
          <w:rFonts w:ascii="Times New Roman" w:hAnsi="Times New Roman"/>
          <w:color w:val="212121"/>
          <w:sz w:val="28"/>
          <w:szCs w:val="28"/>
        </w:rPr>
        <w:t>Львів – Ів</w:t>
      </w:r>
      <w:r w:rsidR="00F8025F" w:rsidRPr="00495A7C">
        <w:rPr>
          <w:rFonts w:ascii="Times New Roman" w:hAnsi="Times New Roman"/>
          <w:color w:val="212121"/>
          <w:sz w:val="28"/>
          <w:szCs w:val="28"/>
        </w:rPr>
        <w:t>ано-Франківськ</w:t>
      </w:r>
      <w:r w:rsidR="00E93C67" w:rsidRPr="00495A7C">
        <w:rPr>
          <w:rFonts w:ascii="Times New Roman" w:hAnsi="Times New Roman"/>
          <w:color w:val="212121"/>
          <w:sz w:val="28"/>
          <w:szCs w:val="28"/>
        </w:rPr>
        <w:t xml:space="preserve"> </w:t>
      </w:r>
      <w:r w:rsidR="00F8025F" w:rsidRPr="00495A7C">
        <w:rPr>
          <w:rFonts w:ascii="Times New Roman" w:hAnsi="Times New Roman"/>
          <w:color w:val="212121"/>
          <w:sz w:val="28"/>
          <w:szCs w:val="28"/>
        </w:rPr>
        <w:t>: Фоліант, 2009.</w:t>
      </w:r>
      <w:r w:rsidR="007E5C83" w:rsidRPr="00495A7C">
        <w:rPr>
          <w:rFonts w:ascii="Times New Roman" w:hAnsi="Times New Roman"/>
          <w:color w:val="212121"/>
          <w:sz w:val="28"/>
          <w:szCs w:val="28"/>
        </w:rPr>
        <w:t xml:space="preserve"> </w:t>
      </w:r>
      <w:r w:rsidR="007E5C83" w:rsidRPr="007E5C83">
        <w:rPr>
          <w:rFonts w:ascii="Times New Roman" w:hAnsi="Times New Roman"/>
          <w:color w:val="212121"/>
          <w:sz w:val="28"/>
          <w:szCs w:val="28"/>
          <w:lang w:val="ru-RU"/>
        </w:rPr>
        <w:t>508</w:t>
      </w:r>
      <w:r w:rsidR="00F8025F">
        <w:rPr>
          <w:rFonts w:ascii="Times New Roman" w:hAnsi="Times New Roman"/>
          <w:color w:val="212121"/>
          <w:sz w:val="28"/>
          <w:szCs w:val="28"/>
          <w:lang w:val="ru-RU"/>
        </w:rPr>
        <w:t xml:space="preserve"> </w:t>
      </w:r>
      <w:r w:rsidR="007E5C83" w:rsidRPr="007E5C83">
        <w:rPr>
          <w:rFonts w:ascii="Times New Roman" w:hAnsi="Times New Roman"/>
          <w:color w:val="212121"/>
          <w:sz w:val="28"/>
          <w:szCs w:val="28"/>
          <w:lang w:val="ru-RU"/>
        </w:rPr>
        <w:t>с.</w:t>
      </w:r>
    </w:p>
    <w:p w:rsidR="00D318E8" w:rsidRPr="00F62C71" w:rsidRDefault="00C2273D" w:rsidP="00495A7C">
      <w:pPr>
        <w:tabs>
          <w:tab w:val="left" w:pos="240"/>
        </w:tabs>
        <w:spacing w:after="0" w:line="240" w:lineRule="auto"/>
        <w:jc w:val="both"/>
        <w:rPr>
          <w:rFonts w:ascii="Times New Roman" w:hAnsi="Times New Roman"/>
          <w:sz w:val="28"/>
          <w:szCs w:val="28"/>
        </w:rPr>
      </w:pPr>
      <w:r w:rsidRPr="00C2273D">
        <w:rPr>
          <w:rFonts w:ascii="Times New Roman" w:hAnsi="Times New Roman"/>
          <w:sz w:val="28"/>
          <w:szCs w:val="28"/>
        </w:rPr>
        <w:t xml:space="preserve"> </w:t>
      </w:r>
      <w:r w:rsidR="0037408D">
        <w:rPr>
          <w:rFonts w:ascii="Times New Roman" w:hAnsi="Times New Roman"/>
          <w:sz w:val="28"/>
          <w:szCs w:val="28"/>
        </w:rPr>
        <w:t>10</w:t>
      </w:r>
      <w:r w:rsidR="00F12D4B">
        <w:rPr>
          <w:rFonts w:ascii="Times New Roman" w:hAnsi="Times New Roman"/>
          <w:sz w:val="28"/>
          <w:szCs w:val="28"/>
        </w:rPr>
        <w:t xml:space="preserve">. </w:t>
      </w:r>
      <w:proofErr w:type="spellStart"/>
      <w:r w:rsidR="00D318E8" w:rsidRPr="00F62C71">
        <w:rPr>
          <w:rFonts w:ascii="Times New Roman" w:hAnsi="Times New Roman"/>
          <w:sz w:val="28"/>
          <w:szCs w:val="28"/>
        </w:rPr>
        <w:t>Лащук</w:t>
      </w:r>
      <w:proofErr w:type="spellEnd"/>
      <w:r w:rsidR="00F62C71">
        <w:rPr>
          <w:rFonts w:ascii="Times New Roman" w:hAnsi="Times New Roman"/>
          <w:sz w:val="28"/>
          <w:szCs w:val="28"/>
        </w:rPr>
        <w:t xml:space="preserve"> Ю.</w:t>
      </w:r>
      <w:r w:rsidR="00C95E28">
        <w:rPr>
          <w:rFonts w:ascii="Times New Roman" w:hAnsi="Times New Roman"/>
          <w:sz w:val="28"/>
          <w:szCs w:val="28"/>
        </w:rPr>
        <w:t xml:space="preserve"> </w:t>
      </w:r>
      <w:r w:rsidR="00F62C71">
        <w:rPr>
          <w:rFonts w:ascii="Times New Roman" w:hAnsi="Times New Roman"/>
          <w:sz w:val="28"/>
          <w:szCs w:val="28"/>
        </w:rPr>
        <w:t>П. Покутська кераміка</w:t>
      </w:r>
      <w:r w:rsidR="00E93C67">
        <w:rPr>
          <w:rFonts w:ascii="Times New Roman" w:hAnsi="Times New Roman"/>
          <w:sz w:val="28"/>
          <w:szCs w:val="28"/>
        </w:rPr>
        <w:t xml:space="preserve"> / Ю. П. </w:t>
      </w:r>
      <w:proofErr w:type="spellStart"/>
      <w:r w:rsidR="00E93C67">
        <w:rPr>
          <w:rFonts w:ascii="Times New Roman" w:hAnsi="Times New Roman"/>
          <w:sz w:val="28"/>
          <w:szCs w:val="28"/>
        </w:rPr>
        <w:t>Лащук</w:t>
      </w:r>
      <w:proofErr w:type="spellEnd"/>
      <w:r w:rsidR="00E93C67">
        <w:rPr>
          <w:rFonts w:ascii="Times New Roman" w:hAnsi="Times New Roman"/>
          <w:sz w:val="28"/>
          <w:szCs w:val="28"/>
        </w:rPr>
        <w:t>.</w:t>
      </w:r>
      <w:r w:rsidR="00E93C67" w:rsidRPr="00E93C67">
        <w:rPr>
          <w:rFonts w:ascii="Times New Roman" w:hAnsi="Times New Roman"/>
          <w:sz w:val="28"/>
          <w:szCs w:val="28"/>
        </w:rPr>
        <w:t xml:space="preserve"> </w:t>
      </w:r>
      <w:r w:rsidR="00E93C67" w:rsidRPr="00C736AD">
        <w:rPr>
          <w:rFonts w:ascii="Times New Roman" w:hAnsi="Times New Roman"/>
          <w:sz w:val="28"/>
          <w:szCs w:val="28"/>
        </w:rPr>
        <w:t>–</w:t>
      </w:r>
      <w:r w:rsidR="00F62C71">
        <w:rPr>
          <w:rFonts w:ascii="Times New Roman" w:hAnsi="Times New Roman"/>
          <w:sz w:val="28"/>
          <w:szCs w:val="28"/>
        </w:rPr>
        <w:t xml:space="preserve"> </w:t>
      </w:r>
      <w:r w:rsidR="00D318E8" w:rsidRPr="00F62C71">
        <w:rPr>
          <w:rFonts w:ascii="Times New Roman" w:hAnsi="Times New Roman"/>
          <w:sz w:val="28"/>
          <w:szCs w:val="28"/>
        </w:rPr>
        <w:t>Опішне</w:t>
      </w:r>
      <w:r w:rsidR="00E93C67">
        <w:rPr>
          <w:rFonts w:ascii="Times New Roman" w:hAnsi="Times New Roman"/>
          <w:sz w:val="28"/>
          <w:szCs w:val="28"/>
        </w:rPr>
        <w:t xml:space="preserve"> </w:t>
      </w:r>
      <w:r w:rsidR="00D318E8" w:rsidRPr="00F62C71">
        <w:rPr>
          <w:rFonts w:ascii="Times New Roman" w:hAnsi="Times New Roman"/>
          <w:sz w:val="28"/>
          <w:szCs w:val="28"/>
        </w:rPr>
        <w:t>: Укр</w:t>
      </w:r>
      <w:r w:rsidR="00F62C71">
        <w:rPr>
          <w:rFonts w:ascii="Times New Roman" w:hAnsi="Times New Roman"/>
          <w:sz w:val="28"/>
          <w:szCs w:val="28"/>
        </w:rPr>
        <w:t xml:space="preserve">аїнське Народознавство, 1998. </w:t>
      </w:r>
      <w:r w:rsidR="00E93C67" w:rsidRPr="00C736AD">
        <w:rPr>
          <w:rFonts w:ascii="Times New Roman" w:hAnsi="Times New Roman"/>
          <w:sz w:val="28"/>
          <w:szCs w:val="28"/>
        </w:rPr>
        <w:t>–</w:t>
      </w:r>
      <w:r w:rsidR="00E93C67">
        <w:rPr>
          <w:rFonts w:ascii="Times New Roman" w:hAnsi="Times New Roman"/>
          <w:sz w:val="28"/>
          <w:szCs w:val="28"/>
        </w:rPr>
        <w:t xml:space="preserve"> </w:t>
      </w:r>
      <w:r w:rsidR="00F62C71">
        <w:rPr>
          <w:rFonts w:ascii="Times New Roman" w:hAnsi="Times New Roman"/>
          <w:sz w:val="28"/>
          <w:szCs w:val="28"/>
        </w:rPr>
        <w:t>160 с.</w:t>
      </w:r>
    </w:p>
    <w:p w:rsidR="00425269" w:rsidRDefault="006A6D4A" w:rsidP="00495A7C">
      <w:pPr>
        <w:tabs>
          <w:tab w:val="left" w:pos="240"/>
        </w:tabs>
        <w:spacing w:after="0" w:line="240" w:lineRule="auto"/>
        <w:jc w:val="both"/>
        <w:rPr>
          <w:rFonts w:ascii="Times New Roman" w:hAnsi="Times New Roman"/>
          <w:sz w:val="28"/>
          <w:szCs w:val="28"/>
        </w:rPr>
      </w:pPr>
      <w:r>
        <w:rPr>
          <w:rFonts w:ascii="Times New Roman" w:hAnsi="Times New Roman"/>
          <w:sz w:val="28"/>
          <w:szCs w:val="28"/>
        </w:rPr>
        <w:t>1</w:t>
      </w:r>
      <w:r w:rsidR="0037408D">
        <w:rPr>
          <w:rFonts w:ascii="Times New Roman" w:hAnsi="Times New Roman"/>
          <w:sz w:val="28"/>
          <w:szCs w:val="28"/>
        </w:rPr>
        <w:t>1</w:t>
      </w:r>
      <w:r w:rsidR="0012273B">
        <w:rPr>
          <w:rFonts w:ascii="Times New Roman" w:hAnsi="Times New Roman"/>
          <w:sz w:val="28"/>
          <w:szCs w:val="28"/>
        </w:rPr>
        <w:t xml:space="preserve">. </w:t>
      </w:r>
      <w:r w:rsidR="002F0EB1" w:rsidRPr="00425269">
        <w:rPr>
          <w:rFonts w:ascii="Times New Roman" w:hAnsi="Times New Roman"/>
          <w:sz w:val="28"/>
          <w:szCs w:val="28"/>
        </w:rPr>
        <w:t xml:space="preserve">Нога </w:t>
      </w:r>
      <w:r w:rsidR="00425269">
        <w:rPr>
          <w:rFonts w:ascii="Times New Roman" w:hAnsi="Times New Roman"/>
          <w:sz w:val="28"/>
          <w:szCs w:val="28"/>
        </w:rPr>
        <w:t xml:space="preserve">О. Іван </w:t>
      </w:r>
      <w:proofErr w:type="spellStart"/>
      <w:r w:rsidR="00425269">
        <w:rPr>
          <w:rFonts w:ascii="Times New Roman" w:hAnsi="Times New Roman"/>
          <w:sz w:val="28"/>
          <w:szCs w:val="28"/>
        </w:rPr>
        <w:t>Левинський</w:t>
      </w:r>
      <w:proofErr w:type="spellEnd"/>
      <w:r w:rsidR="00425269">
        <w:rPr>
          <w:rFonts w:ascii="Times New Roman" w:hAnsi="Times New Roman"/>
          <w:sz w:val="28"/>
          <w:szCs w:val="28"/>
        </w:rPr>
        <w:t>.</w:t>
      </w:r>
      <w:r w:rsidR="00E93C67" w:rsidRPr="00E93C67">
        <w:rPr>
          <w:rFonts w:ascii="Times New Roman" w:hAnsi="Times New Roman"/>
          <w:sz w:val="28"/>
          <w:szCs w:val="28"/>
        </w:rPr>
        <w:t xml:space="preserve"> </w:t>
      </w:r>
      <w:r w:rsidR="00E93C67" w:rsidRPr="00C736AD">
        <w:rPr>
          <w:rFonts w:ascii="Times New Roman" w:hAnsi="Times New Roman"/>
          <w:sz w:val="28"/>
          <w:szCs w:val="28"/>
        </w:rPr>
        <w:t>–</w:t>
      </w:r>
      <w:r w:rsidR="00425269">
        <w:rPr>
          <w:rFonts w:ascii="Times New Roman" w:hAnsi="Times New Roman"/>
          <w:sz w:val="28"/>
          <w:szCs w:val="28"/>
        </w:rPr>
        <w:t xml:space="preserve"> Львів</w:t>
      </w:r>
      <w:r w:rsidR="00E93C67">
        <w:rPr>
          <w:rFonts w:ascii="Times New Roman" w:hAnsi="Times New Roman"/>
          <w:sz w:val="28"/>
          <w:szCs w:val="28"/>
        </w:rPr>
        <w:t xml:space="preserve"> : Основа,</w:t>
      </w:r>
      <w:r w:rsidR="00425269">
        <w:rPr>
          <w:rFonts w:ascii="Times New Roman" w:hAnsi="Times New Roman"/>
          <w:sz w:val="28"/>
          <w:szCs w:val="28"/>
        </w:rPr>
        <w:t xml:space="preserve"> 1993. </w:t>
      </w:r>
      <w:r w:rsidR="00E93C67" w:rsidRPr="00C736AD">
        <w:rPr>
          <w:rFonts w:ascii="Times New Roman" w:hAnsi="Times New Roman"/>
          <w:sz w:val="28"/>
          <w:szCs w:val="28"/>
        </w:rPr>
        <w:t>–</w:t>
      </w:r>
      <w:r w:rsidR="00E93C67">
        <w:rPr>
          <w:rFonts w:ascii="Times New Roman" w:hAnsi="Times New Roman"/>
          <w:sz w:val="28"/>
          <w:szCs w:val="28"/>
        </w:rPr>
        <w:t xml:space="preserve"> </w:t>
      </w:r>
      <w:r w:rsidR="002F0EB1" w:rsidRPr="00425269">
        <w:rPr>
          <w:rFonts w:ascii="Times New Roman" w:hAnsi="Times New Roman"/>
          <w:sz w:val="28"/>
          <w:szCs w:val="28"/>
        </w:rPr>
        <w:t>76 с.</w:t>
      </w:r>
    </w:p>
    <w:p w:rsidR="00425269" w:rsidRDefault="006A6D4A" w:rsidP="00495A7C">
      <w:pPr>
        <w:pStyle w:val="ab"/>
        <w:spacing w:after="0" w:line="240" w:lineRule="auto"/>
        <w:ind w:left="8"/>
        <w:jc w:val="both"/>
        <w:rPr>
          <w:rFonts w:ascii="Times New Roman" w:hAnsi="Times New Roman"/>
          <w:sz w:val="28"/>
          <w:szCs w:val="28"/>
        </w:rPr>
      </w:pPr>
      <w:r>
        <w:rPr>
          <w:rFonts w:ascii="Times New Roman" w:hAnsi="Times New Roman"/>
          <w:sz w:val="28"/>
          <w:szCs w:val="28"/>
        </w:rPr>
        <w:t>1</w:t>
      </w:r>
      <w:r w:rsidR="00880BF2">
        <w:rPr>
          <w:rFonts w:ascii="Times New Roman" w:hAnsi="Times New Roman"/>
          <w:sz w:val="28"/>
          <w:szCs w:val="28"/>
        </w:rPr>
        <w:t>2</w:t>
      </w:r>
      <w:r w:rsidR="0055568D">
        <w:rPr>
          <w:rFonts w:ascii="Times New Roman" w:hAnsi="Times New Roman"/>
          <w:sz w:val="28"/>
          <w:szCs w:val="28"/>
        </w:rPr>
        <w:t>.</w:t>
      </w:r>
      <w:r w:rsidR="00425269">
        <w:rPr>
          <w:rFonts w:ascii="Times New Roman" w:hAnsi="Times New Roman"/>
          <w:sz w:val="28"/>
          <w:szCs w:val="28"/>
        </w:rPr>
        <w:t xml:space="preserve"> </w:t>
      </w:r>
      <w:proofErr w:type="spellStart"/>
      <w:r w:rsidR="002F0EB1" w:rsidRPr="00425269">
        <w:rPr>
          <w:rFonts w:ascii="Times New Roman" w:hAnsi="Times New Roman"/>
          <w:sz w:val="28"/>
          <w:szCs w:val="28"/>
        </w:rPr>
        <w:t>Пелипейко</w:t>
      </w:r>
      <w:proofErr w:type="spellEnd"/>
      <w:r w:rsidR="002F0EB1" w:rsidRPr="00425269">
        <w:rPr>
          <w:rFonts w:ascii="Times New Roman" w:hAnsi="Times New Roman"/>
          <w:sz w:val="28"/>
          <w:szCs w:val="28"/>
        </w:rPr>
        <w:t xml:space="preserve"> І. Містечко</w:t>
      </w:r>
      <w:r w:rsidR="00E93C67">
        <w:rPr>
          <w:rFonts w:ascii="Times New Roman" w:hAnsi="Times New Roman"/>
          <w:sz w:val="28"/>
          <w:szCs w:val="28"/>
        </w:rPr>
        <w:t xml:space="preserve"> над Рибницею / І. </w:t>
      </w:r>
      <w:proofErr w:type="spellStart"/>
      <w:r w:rsidR="00E93C67">
        <w:rPr>
          <w:rFonts w:ascii="Times New Roman" w:hAnsi="Times New Roman"/>
          <w:sz w:val="28"/>
          <w:szCs w:val="28"/>
        </w:rPr>
        <w:t>Пелипейко</w:t>
      </w:r>
      <w:proofErr w:type="spellEnd"/>
      <w:r w:rsidR="00E93C67">
        <w:rPr>
          <w:rFonts w:ascii="Times New Roman" w:hAnsi="Times New Roman"/>
          <w:sz w:val="28"/>
          <w:szCs w:val="28"/>
        </w:rPr>
        <w:t>.</w:t>
      </w:r>
      <w:r w:rsidR="00E93C67" w:rsidRPr="00E93C67">
        <w:rPr>
          <w:rFonts w:ascii="Times New Roman" w:hAnsi="Times New Roman"/>
          <w:sz w:val="28"/>
          <w:szCs w:val="28"/>
        </w:rPr>
        <w:t xml:space="preserve"> </w:t>
      </w:r>
      <w:r w:rsidR="00E93C67" w:rsidRPr="00C736AD">
        <w:rPr>
          <w:rFonts w:ascii="Times New Roman" w:hAnsi="Times New Roman"/>
          <w:sz w:val="28"/>
          <w:szCs w:val="28"/>
        </w:rPr>
        <w:t>–</w:t>
      </w:r>
      <w:r w:rsidR="00425269">
        <w:rPr>
          <w:rFonts w:ascii="Times New Roman" w:hAnsi="Times New Roman"/>
          <w:sz w:val="28"/>
          <w:szCs w:val="28"/>
        </w:rPr>
        <w:t xml:space="preserve"> Косів</w:t>
      </w:r>
      <w:r w:rsidR="00E93C67">
        <w:rPr>
          <w:rFonts w:ascii="Times New Roman" w:hAnsi="Times New Roman"/>
          <w:sz w:val="28"/>
          <w:szCs w:val="28"/>
        </w:rPr>
        <w:t xml:space="preserve"> </w:t>
      </w:r>
      <w:r w:rsidR="00425269">
        <w:rPr>
          <w:rFonts w:ascii="Times New Roman" w:hAnsi="Times New Roman"/>
          <w:sz w:val="28"/>
          <w:szCs w:val="28"/>
        </w:rPr>
        <w:t xml:space="preserve">: Писаний Камінь, 2004. </w:t>
      </w:r>
      <w:r w:rsidR="00E93C67" w:rsidRPr="00C736AD">
        <w:rPr>
          <w:rFonts w:ascii="Times New Roman" w:hAnsi="Times New Roman"/>
          <w:sz w:val="28"/>
          <w:szCs w:val="28"/>
        </w:rPr>
        <w:t>–</w:t>
      </w:r>
      <w:r w:rsidR="00E93C67">
        <w:rPr>
          <w:rFonts w:ascii="Times New Roman" w:hAnsi="Times New Roman"/>
          <w:sz w:val="28"/>
          <w:szCs w:val="28"/>
        </w:rPr>
        <w:t xml:space="preserve"> </w:t>
      </w:r>
      <w:r w:rsidR="002F0EB1" w:rsidRPr="00425269">
        <w:rPr>
          <w:rFonts w:ascii="Times New Roman" w:hAnsi="Times New Roman"/>
          <w:sz w:val="28"/>
          <w:szCs w:val="28"/>
        </w:rPr>
        <w:t>572 с.</w:t>
      </w:r>
    </w:p>
    <w:p w:rsidR="00425269" w:rsidRDefault="006A6D4A" w:rsidP="00495A7C">
      <w:pPr>
        <w:pStyle w:val="ab"/>
        <w:spacing w:after="0" w:line="240" w:lineRule="auto"/>
        <w:ind w:left="8"/>
        <w:jc w:val="both"/>
        <w:rPr>
          <w:rFonts w:ascii="Times New Roman" w:hAnsi="Times New Roman"/>
          <w:sz w:val="28"/>
          <w:szCs w:val="28"/>
        </w:rPr>
      </w:pPr>
      <w:r>
        <w:rPr>
          <w:rFonts w:ascii="Times New Roman" w:hAnsi="Times New Roman"/>
          <w:sz w:val="28"/>
          <w:szCs w:val="28"/>
        </w:rPr>
        <w:t>1</w:t>
      </w:r>
      <w:r w:rsidR="00880BF2">
        <w:rPr>
          <w:rFonts w:ascii="Times New Roman" w:hAnsi="Times New Roman"/>
          <w:sz w:val="28"/>
          <w:szCs w:val="28"/>
        </w:rPr>
        <w:t>3</w:t>
      </w:r>
      <w:r w:rsidR="0012273B">
        <w:rPr>
          <w:rFonts w:ascii="Times New Roman" w:hAnsi="Times New Roman"/>
          <w:sz w:val="28"/>
          <w:szCs w:val="28"/>
        </w:rPr>
        <w:t>.</w:t>
      </w:r>
      <w:r w:rsidR="00425269">
        <w:rPr>
          <w:rFonts w:ascii="Times New Roman" w:hAnsi="Times New Roman"/>
          <w:sz w:val="28"/>
          <w:szCs w:val="28"/>
        </w:rPr>
        <w:t xml:space="preserve"> </w:t>
      </w:r>
      <w:proofErr w:type="spellStart"/>
      <w:r w:rsidR="00E95705" w:rsidRPr="00425269">
        <w:rPr>
          <w:rFonts w:ascii="Times New Roman" w:hAnsi="Times New Roman"/>
          <w:sz w:val="28"/>
          <w:szCs w:val="28"/>
        </w:rPr>
        <w:t>Селівачов</w:t>
      </w:r>
      <w:proofErr w:type="spellEnd"/>
      <w:r w:rsidR="00E95705" w:rsidRPr="00425269">
        <w:rPr>
          <w:rFonts w:ascii="Times New Roman" w:hAnsi="Times New Roman"/>
          <w:sz w:val="28"/>
          <w:szCs w:val="28"/>
        </w:rPr>
        <w:t xml:space="preserve"> М.</w:t>
      </w:r>
      <w:r w:rsidR="0012273B">
        <w:rPr>
          <w:rFonts w:ascii="Times New Roman" w:hAnsi="Times New Roman"/>
          <w:sz w:val="28"/>
          <w:szCs w:val="28"/>
        </w:rPr>
        <w:t xml:space="preserve"> </w:t>
      </w:r>
      <w:r w:rsidR="00E95705" w:rsidRPr="00425269">
        <w:rPr>
          <w:rFonts w:ascii="Times New Roman" w:hAnsi="Times New Roman"/>
          <w:sz w:val="28"/>
          <w:szCs w:val="28"/>
        </w:rPr>
        <w:t>Р. Лексикон української орнаментики (іконографія, номінація, сти</w:t>
      </w:r>
      <w:r w:rsidR="00425269">
        <w:rPr>
          <w:rFonts w:ascii="Times New Roman" w:hAnsi="Times New Roman"/>
          <w:sz w:val="28"/>
          <w:szCs w:val="28"/>
        </w:rPr>
        <w:t xml:space="preserve">лістика, </w:t>
      </w:r>
      <w:r w:rsidR="00606225">
        <w:rPr>
          <w:rFonts w:ascii="Times New Roman" w:hAnsi="Times New Roman"/>
          <w:sz w:val="28"/>
          <w:szCs w:val="28"/>
        </w:rPr>
        <w:t>типологія) : м</w:t>
      </w:r>
      <w:r w:rsidR="00A54EC1">
        <w:rPr>
          <w:rFonts w:ascii="Times New Roman" w:hAnsi="Times New Roman"/>
          <w:sz w:val="28"/>
          <w:szCs w:val="28"/>
        </w:rPr>
        <w:t xml:space="preserve">онографія / М. Р. </w:t>
      </w:r>
      <w:proofErr w:type="spellStart"/>
      <w:r w:rsidR="00A54EC1">
        <w:rPr>
          <w:rFonts w:ascii="Times New Roman" w:hAnsi="Times New Roman"/>
          <w:sz w:val="28"/>
          <w:szCs w:val="28"/>
        </w:rPr>
        <w:t>Селівачов</w:t>
      </w:r>
      <w:proofErr w:type="spellEnd"/>
      <w:r w:rsidR="00A54EC1">
        <w:rPr>
          <w:rFonts w:ascii="Times New Roman" w:hAnsi="Times New Roman"/>
          <w:sz w:val="28"/>
          <w:szCs w:val="28"/>
        </w:rPr>
        <w:t xml:space="preserve">. </w:t>
      </w:r>
      <w:r w:rsidR="00E93C67" w:rsidRPr="00C736AD">
        <w:rPr>
          <w:rFonts w:ascii="Times New Roman" w:hAnsi="Times New Roman"/>
          <w:sz w:val="28"/>
          <w:szCs w:val="28"/>
        </w:rPr>
        <w:t>–</w:t>
      </w:r>
      <w:r w:rsidR="00E93C67">
        <w:rPr>
          <w:rFonts w:ascii="Times New Roman" w:hAnsi="Times New Roman"/>
          <w:sz w:val="28"/>
          <w:szCs w:val="28"/>
        </w:rPr>
        <w:t xml:space="preserve"> </w:t>
      </w:r>
      <w:r w:rsidR="00425269">
        <w:rPr>
          <w:rFonts w:ascii="Times New Roman" w:hAnsi="Times New Roman"/>
          <w:sz w:val="28"/>
          <w:szCs w:val="28"/>
        </w:rPr>
        <w:t>Київ</w:t>
      </w:r>
      <w:r w:rsidR="00E93C67">
        <w:rPr>
          <w:rFonts w:ascii="Times New Roman" w:hAnsi="Times New Roman"/>
          <w:sz w:val="28"/>
          <w:szCs w:val="28"/>
        </w:rPr>
        <w:t xml:space="preserve"> </w:t>
      </w:r>
      <w:r w:rsidR="00D722E1">
        <w:rPr>
          <w:rFonts w:ascii="Times New Roman" w:hAnsi="Times New Roman"/>
          <w:sz w:val="28"/>
          <w:szCs w:val="28"/>
        </w:rPr>
        <w:t>: Ред.</w:t>
      </w:r>
      <w:r w:rsidR="00E95705" w:rsidRPr="00425269">
        <w:rPr>
          <w:rFonts w:ascii="Times New Roman" w:hAnsi="Times New Roman"/>
          <w:sz w:val="28"/>
          <w:szCs w:val="28"/>
        </w:rPr>
        <w:t xml:space="preserve"> вісн</w:t>
      </w:r>
      <w:r w:rsidR="00425269">
        <w:rPr>
          <w:rFonts w:ascii="Times New Roman" w:hAnsi="Times New Roman"/>
          <w:sz w:val="28"/>
          <w:szCs w:val="28"/>
        </w:rPr>
        <w:t xml:space="preserve">ика «Ант», 2009. </w:t>
      </w:r>
      <w:r w:rsidR="00E93C67" w:rsidRPr="00C736AD">
        <w:rPr>
          <w:rFonts w:ascii="Times New Roman" w:hAnsi="Times New Roman"/>
          <w:sz w:val="28"/>
          <w:szCs w:val="28"/>
        </w:rPr>
        <w:t>–</w:t>
      </w:r>
      <w:r w:rsidR="00E93C67">
        <w:rPr>
          <w:rFonts w:ascii="Times New Roman" w:hAnsi="Times New Roman"/>
          <w:sz w:val="28"/>
          <w:szCs w:val="28"/>
        </w:rPr>
        <w:t xml:space="preserve"> </w:t>
      </w:r>
      <w:r w:rsidR="00E95705" w:rsidRPr="00495A7C">
        <w:rPr>
          <w:rFonts w:ascii="Times New Roman" w:hAnsi="Times New Roman"/>
          <w:sz w:val="28"/>
          <w:szCs w:val="28"/>
        </w:rPr>
        <w:t xml:space="preserve">408 </w:t>
      </w:r>
      <w:r w:rsidR="00E95705" w:rsidRPr="00425269">
        <w:rPr>
          <w:rFonts w:ascii="Times New Roman" w:hAnsi="Times New Roman"/>
          <w:sz w:val="28"/>
          <w:szCs w:val="28"/>
          <w:lang w:val="en-US"/>
        </w:rPr>
        <w:t>c</w:t>
      </w:r>
      <w:r w:rsidR="00E95705" w:rsidRPr="00495A7C">
        <w:rPr>
          <w:rFonts w:ascii="Times New Roman" w:hAnsi="Times New Roman"/>
          <w:sz w:val="28"/>
          <w:szCs w:val="28"/>
        </w:rPr>
        <w:t>.</w:t>
      </w:r>
    </w:p>
    <w:p w:rsidR="00C95E28" w:rsidRDefault="006A6D4A" w:rsidP="00495A7C">
      <w:pPr>
        <w:pStyle w:val="ab"/>
        <w:spacing w:after="0" w:line="240" w:lineRule="auto"/>
        <w:ind w:left="8"/>
        <w:jc w:val="both"/>
        <w:rPr>
          <w:rFonts w:ascii="Times New Roman" w:hAnsi="Times New Roman"/>
          <w:sz w:val="28"/>
          <w:szCs w:val="28"/>
        </w:rPr>
      </w:pPr>
      <w:r>
        <w:rPr>
          <w:rFonts w:ascii="Times New Roman" w:hAnsi="Times New Roman"/>
          <w:sz w:val="28"/>
          <w:szCs w:val="28"/>
        </w:rPr>
        <w:t>1</w:t>
      </w:r>
      <w:r w:rsidR="00880BF2">
        <w:rPr>
          <w:rFonts w:ascii="Times New Roman" w:hAnsi="Times New Roman"/>
          <w:sz w:val="28"/>
          <w:szCs w:val="28"/>
        </w:rPr>
        <w:t>4</w:t>
      </w:r>
      <w:r w:rsidR="0012273B">
        <w:rPr>
          <w:rFonts w:ascii="Times New Roman" w:hAnsi="Times New Roman"/>
          <w:sz w:val="28"/>
          <w:szCs w:val="28"/>
        </w:rPr>
        <w:t>.</w:t>
      </w:r>
      <w:r w:rsidR="00425269">
        <w:rPr>
          <w:rFonts w:ascii="Times New Roman" w:hAnsi="Times New Roman"/>
          <w:sz w:val="28"/>
          <w:szCs w:val="28"/>
        </w:rPr>
        <w:t xml:space="preserve"> </w:t>
      </w:r>
      <w:proofErr w:type="spellStart"/>
      <w:r w:rsidR="00C95E28" w:rsidRPr="00425269">
        <w:rPr>
          <w:rFonts w:ascii="Times New Roman" w:hAnsi="Times New Roman"/>
          <w:sz w:val="28"/>
          <w:szCs w:val="28"/>
        </w:rPr>
        <w:t>Соломченко</w:t>
      </w:r>
      <w:proofErr w:type="spellEnd"/>
      <w:r w:rsidR="00C95E28" w:rsidRPr="00425269">
        <w:rPr>
          <w:rFonts w:ascii="Times New Roman" w:hAnsi="Times New Roman"/>
          <w:sz w:val="28"/>
          <w:szCs w:val="28"/>
        </w:rPr>
        <w:t xml:space="preserve"> О.</w:t>
      </w:r>
      <w:r w:rsidR="00C95E28">
        <w:rPr>
          <w:rFonts w:ascii="Times New Roman" w:hAnsi="Times New Roman"/>
          <w:sz w:val="28"/>
          <w:szCs w:val="28"/>
        </w:rPr>
        <w:t xml:space="preserve"> </w:t>
      </w:r>
      <w:r w:rsidR="00C95E28" w:rsidRPr="00425269">
        <w:rPr>
          <w:rFonts w:ascii="Times New Roman" w:hAnsi="Times New Roman"/>
          <w:sz w:val="28"/>
          <w:szCs w:val="28"/>
        </w:rPr>
        <w:t>Г</w:t>
      </w:r>
      <w:r w:rsidR="00C95E28">
        <w:rPr>
          <w:rFonts w:ascii="Times New Roman" w:hAnsi="Times New Roman"/>
          <w:sz w:val="28"/>
          <w:szCs w:val="28"/>
        </w:rPr>
        <w:t xml:space="preserve">. Гуцульське народне мистецтво і його </w:t>
      </w:r>
      <w:r w:rsidR="00D722E1">
        <w:rPr>
          <w:rFonts w:ascii="Times New Roman" w:hAnsi="Times New Roman"/>
          <w:sz w:val="28"/>
          <w:szCs w:val="28"/>
        </w:rPr>
        <w:t>майстри</w:t>
      </w:r>
      <w:r w:rsidR="00A54EC1">
        <w:rPr>
          <w:rFonts w:ascii="Times New Roman" w:hAnsi="Times New Roman"/>
          <w:sz w:val="28"/>
          <w:szCs w:val="28"/>
        </w:rPr>
        <w:t xml:space="preserve"> / О. </w:t>
      </w:r>
      <w:proofErr w:type="spellStart"/>
      <w:r w:rsidR="00A54EC1">
        <w:rPr>
          <w:rFonts w:ascii="Times New Roman" w:hAnsi="Times New Roman"/>
          <w:sz w:val="28"/>
          <w:szCs w:val="28"/>
        </w:rPr>
        <w:t>Соломченко</w:t>
      </w:r>
      <w:proofErr w:type="spellEnd"/>
      <w:r w:rsidR="00D722E1">
        <w:rPr>
          <w:rFonts w:ascii="Times New Roman" w:hAnsi="Times New Roman"/>
          <w:sz w:val="28"/>
          <w:szCs w:val="28"/>
        </w:rPr>
        <w:t xml:space="preserve">. </w:t>
      </w:r>
      <w:r w:rsidR="00A54EC1" w:rsidRPr="00C736AD">
        <w:rPr>
          <w:rFonts w:ascii="Times New Roman" w:hAnsi="Times New Roman"/>
          <w:sz w:val="28"/>
          <w:szCs w:val="28"/>
        </w:rPr>
        <w:t>–</w:t>
      </w:r>
      <w:r w:rsidR="00A54EC1">
        <w:rPr>
          <w:rFonts w:ascii="Times New Roman" w:hAnsi="Times New Roman"/>
          <w:sz w:val="28"/>
          <w:szCs w:val="28"/>
        </w:rPr>
        <w:t xml:space="preserve"> </w:t>
      </w:r>
      <w:r w:rsidR="00D722E1">
        <w:rPr>
          <w:rFonts w:ascii="Times New Roman" w:hAnsi="Times New Roman"/>
          <w:sz w:val="28"/>
          <w:szCs w:val="28"/>
        </w:rPr>
        <w:t>Київ</w:t>
      </w:r>
      <w:r w:rsidR="00A54EC1">
        <w:rPr>
          <w:rFonts w:ascii="Times New Roman" w:hAnsi="Times New Roman"/>
          <w:sz w:val="28"/>
          <w:szCs w:val="28"/>
        </w:rPr>
        <w:t xml:space="preserve"> </w:t>
      </w:r>
      <w:r w:rsidR="00D722E1">
        <w:rPr>
          <w:rFonts w:ascii="Times New Roman" w:hAnsi="Times New Roman"/>
          <w:sz w:val="28"/>
          <w:szCs w:val="28"/>
        </w:rPr>
        <w:t>: Рад.</w:t>
      </w:r>
      <w:r w:rsidR="00C95E28">
        <w:rPr>
          <w:rFonts w:ascii="Times New Roman" w:hAnsi="Times New Roman"/>
          <w:sz w:val="28"/>
          <w:szCs w:val="28"/>
        </w:rPr>
        <w:t xml:space="preserve"> Україна, 1959. </w:t>
      </w:r>
      <w:r w:rsidR="00A54EC1" w:rsidRPr="00C736AD">
        <w:rPr>
          <w:rFonts w:ascii="Times New Roman" w:hAnsi="Times New Roman"/>
          <w:sz w:val="28"/>
          <w:szCs w:val="28"/>
        </w:rPr>
        <w:t>–</w:t>
      </w:r>
      <w:r w:rsidR="00A54EC1">
        <w:rPr>
          <w:rFonts w:ascii="Times New Roman" w:hAnsi="Times New Roman"/>
          <w:sz w:val="28"/>
          <w:szCs w:val="28"/>
        </w:rPr>
        <w:t xml:space="preserve"> </w:t>
      </w:r>
      <w:r w:rsidR="00C95E28">
        <w:rPr>
          <w:rFonts w:ascii="Times New Roman" w:hAnsi="Times New Roman"/>
          <w:sz w:val="28"/>
          <w:szCs w:val="28"/>
        </w:rPr>
        <w:t>57 с.</w:t>
      </w:r>
    </w:p>
    <w:p w:rsidR="00425269" w:rsidRDefault="00880BF2" w:rsidP="00495A7C">
      <w:pPr>
        <w:pStyle w:val="ab"/>
        <w:spacing w:after="0" w:line="240" w:lineRule="auto"/>
        <w:ind w:left="8"/>
        <w:jc w:val="both"/>
        <w:rPr>
          <w:rFonts w:ascii="Times New Roman" w:hAnsi="Times New Roman"/>
          <w:sz w:val="28"/>
          <w:szCs w:val="28"/>
        </w:rPr>
      </w:pPr>
      <w:r>
        <w:rPr>
          <w:rFonts w:ascii="Times New Roman" w:hAnsi="Times New Roman"/>
          <w:sz w:val="28"/>
          <w:szCs w:val="28"/>
        </w:rPr>
        <w:t>15</w:t>
      </w:r>
      <w:r w:rsidR="00C95E28">
        <w:rPr>
          <w:rFonts w:ascii="Times New Roman" w:hAnsi="Times New Roman"/>
          <w:sz w:val="28"/>
          <w:szCs w:val="28"/>
        </w:rPr>
        <w:t xml:space="preserve">. </w:t>
      </w:r>
      <w:proofErr w:type="spellStart"/>
      <w:r w:rsidR="00E95705" w:rsidRPr="00425269">
        <w:rPr>
          <w:rFonts w:ascii="Times New Roman" w:hAnsi="Times New Roman"/>
          <w:sz w:val="28"/>
          <w:szCs w:val="28"/>
        </w:rPr>
        <w:t>Соломченко</w:t>
      </w:r>
      <w:proofErr w:type="spellEnd"/>
      <w:r w:rsidR="00E95705" w:rsidRPr="00425269">
        <w:rPr>
          <w:rFonts w:ascii="Times New Roman" w:hAnsi="Times New Roman"/>
          <w:sz w:val="28"/>
          <w:szCs w:val="28"/>
        </w:rPr>
        <w:t xml:space="preserve"> О.</w:t>
      </w:r>
      <w:r w:rsidR="0012273B">
        <w:rPr>
          <w:rFonts w:ascii="Times New Roman" w:hAnsi="Times New Roman"/>
          <w:sz w:val="28"/>
          <w:szCs w:val="28"/>
        </w:rPr>
        <w:t xml:space="preserve"> </w:t>
      </w:r>
      <w:r w:rsidR="00E95705" w:rsidRPr="00425269">
        <w:rPr>
          <w:rFonts w:ascii="Times New Roman" w:hAnsi="Times New Roman"/>
          <w:sz w:val="28"/>
          <w:szCs w:val="28"/>
        </w:rPr>
        <w:t>Г</w:t>
      </w:r>
      <w:r w:rsidR="00425269">
        <w:rPr>
          <w:rFonts w:ascii="Times New Roman" w:hAnsi="Times New Roman"/>
          <w:sz w:val="28"/>
          <w:szCs w:val="28"/>
        </w:rPr>
        <w:t xml:space="preserve">. Писанки Українських </w:t>
      </w:r>
      <w:r w:rsidR="00A54EC1">
        <w:rPr>
          <w:rFonts w:ascii="Times New Roman" w:hAnsi="Times New Roman"/>
          <w:sz w:val="28"/>
          <w:szCs w:val="28"/>
        </w:rPr>
        <w:t>Карпат</w:t>
      </w:r>
      <w:r w:rsidR="00FC203C">
        <w:rPr>
          <w:rFonts w:ascii="Times New Roman" w:hAnsi="Times New Roman"/>
          <w:sz w:val="28"/>
          <w:szCs w:val="28"/>
        </w:rPr>
        <w:t xml:space="preserve"> </w:t>
      </w:r>
      <w:r w:rsidR="00A54EC1">
        <w:rPr>
          <w:rFonts w:ascii="Times New Roman" w:hAnsi="Times New Roman"/>
          <w:sz w:val="28"/>
          <w:szCs w:val="28"/>
        </w:rPr>
        <w:t xml:space="preserve">/ О. </w:t>
      </w:r>
      <w:proofErr w:type="spellStart"/>
      <w:r w:rsidR="00A54EC1">
        <w:rPr>
          <w:rFonts w:ascii="Times New Roman" w:hAnsi="Times New Roman"/>
          <w:sz w:val="28"/>
          <w:szCs w:val="28"/>
        </w:rPr>
        <w:t>Соломченко</w:t>
      </w:r>
      <w:proofErr w:type="spellEnd"/>
      <w:r w:rsidR="00A54EC1">
        <w:rPr>
          <w:rFonts w:ascii="Times New Roman" w:hAnsi="Times New Roman"/>
          <w:sz w:val="28"/>
          <w:szCs w:val="28"/>
        </w:rPr>
        <w:t xml:space="preserve">. </w:t>
      </w:r>
      <w:r w:rsidR="00A54EC1" w:rsidRPr="00C736AD">
        <w:rPr>
          <w:rFonts w:ascii="Times New Roman" w:hAnsi="Times New Roman"/>
          <w:sz w:val="28"/>
          <w:szCs w:val="28"/>
        </w:rPr>
        <w:t>–</w:t>
      </w:r>
      <w:r w:rsidR="00A54EC1">
        <w:rPr>
          <w:rFonts w:ascii="Times New Roman" w:hAnsi="Times New Roman"/>
          <w:sz w:val="28"/>
          <w:szCs w:val="28"/>
        </w:rPr>
        <w:t xml:space="preserve"> </w:t>
      </w:r>
      <w:r w:rsidR="00FC203C">
        <w:rPr>
          <w:rFonts w:ascii="Times New Roman" w:hAnsi="Times New Roman"/>
          <w:sz w:val="28"/>
          <w:szCs w:val="28"/>
        </w:rPr>
        <w:t>Ужгород: Карпати, 2002.</w:t>
      </w:r>
      <w:r w:rsidR="00A54EC1" w:rsidRPr="00A54EC1">
        <w:rPr>
          <w:rFonts w:ascii="Times New Roman" w:hAnsi="Times New Roman"/>
          <w:sz w:val="28"/>
          <w:szCs w:val="28"/>
        </w:rPr>
        <w:t xml:space="preserve"> </w:t>
      </w:r>
      <w:r w:rsidR="00A54EC1" w:rsidRPr="00C736AD">
        <w:rPr>
          <w:rFonts w:ascii="Times New Roman" w:hAnsi="Times New Roman"/>
          <w:sz w:val="28"/>
          <w:szCs w:val="28"/>
        </w:rPr>
        <w:t>–</w:t>
      </w:r>
      <w:r w:rsidR="00E95705" w:rsidRPr="00425269">
        <w:rPr>
          <w:rFonts w:ascii="Times New Roman" w:hAnsi="Times New Roman"/>
          <w:sz w:val="28"/>
          <w:szCs w:val="28"/>
        </w:rPr>
        <w:t xml:space="preserve"> 238</w:t>
      </w:r>
      <w:r w:rsidR="00425269">
        <w:rPr>
          <w:rFonts w:ascii="Times New Roman" w:hAnsi="Times New Roman"/>
          <w:sz w:val="28"/>
          <w:szCs w:val="28"/>
        </w:rPr>
        <w:t xml:space="preserve"> </w:t>
      </w:r>
      <w:r w:rsidR="00E95705" w:rsidRPr="00425269">
        <w:rPr>
          <w:rFonts w:ascii="Times New Roman" w:hAnsi="Times New Roman"/>
          <w:sz w:val="28"/>
          <w:szCs w:val="28"/>
        </w:rPr>
        <w:t>с.</w:t>
      </w:r>
    </w:p>
    <w:p w:rsidR="00425269" w:rsidRDefault="006A6D4A" w:rsidP="00495A7C">
      <w:pPr>
        <w:pStyle w:val="ab"/>
        <w:spacing w:after="0" w:line="240" w:lineRule="auto"/>
        <w:ind w:left="8"/>
        <w:jc w:val="both"/>
        <w:rPr>
          <w:rFonts w:ascii="Times New Roman" w:hAnsi="Times New Roman"/>
          <w:sz w:val="28"/>
          <w:szCs w:val="28"/>
        </w:rPr>
      </w:pPr>
      <w:r>
        <w:rPr>
          <w:rFonts w:ascii="Times New Roman" w:hAnsi="Times New Roman"/>
          <w:sz w:val="28"/>
          <w:szCs w:val="28"/>
        </w:rPr>
        <w:t>1</w:t>
      </w:r>
      <w:r w:rsidR="00880BF2">
        <w:rPr>
          <w:rFonts w:ascii="Times New Roman" w:hAnsi="Times New Roman"/>
          <w:sz w:val="28"/>
          <w:szCs w:val="28"/>
        </w:rPr>
        <w:t>6</w:t>
      </w:r>
      <w:r w:rsidR="0012273B">
        <w:rPr>
          <w:rFonts w:ascii="Times New Roman" w:hAnsi="Times New Roman"/>
          <w:sz w:val="28"/>
          <w:szCs w:val="28"/>
        </w:rPr>
        <w:t>.</w:t>
      </w:r>
      <w:r w:rsidR="00A11FAD">
        <w:rPr>
          <w:rFonts w:ascii="Times New Roman" w:hAnsi="Times New Roman"/>
          <w:sz w:val="28"/>
          <w:szCs w:val="28"/>
        </w:rPr>
        <w:t xml:space="preserve"> </w:t>
      </w:r>
      <w:r w:rsidR="002F0EB1" w:rsidRPr="00425269">
        <w:rPr>
          <w:rFonts w:ascii="Times New Roman" w:hAnsi="Times New Roman"/>
          <w:sz w:val="28"/>
          <w:szCs w:val="28"/>
        </w:rPr>
        <w:t>Січинський В. Перший Український Педагогічний Кон</w:t>
      </w:r>
      <w:r w:rsidR="00425269">
        <w:rPr>
          <w:rFonts w:ascii="Times New Roman" w:hAnsi="Times New Roman"/>
          <w:sz w:val="28"/>
          <w:szCs w:val="28"/>
        </w:rPr>
        <w:t>грес</w:t>
      </w:r>
      <w:r w:rsidR="00A54EC1">
        <w:rPr>
          <w:rFonts w:ascii="Times New Roman" w:hAnsi="Times New Roman"/>
          <w:sz w:val="28"/>
          <w:szCs w:val="28"/>
        </w:rPr>
        <w:t xml:space="preserve"> / В</w:t>
      </w:r>
      <w:r w:rsidR="00425269">
        <w:rPr>
          <w:rFonts w:ascii="Times New Roman" w:hAnsi="Times New Roman"/>
          <w:sz w:val="28"/>
          <w:szCs w:val="28"/>
        </w:rPr>
        <w:t>.</w:t>
      </w:r>
      <w:r w:rsidR="00A54EC1">
        <w:rPr>
          <w:rFonts w:ascii="Times New Roman" w:hAnsi="Times New Roman"/>
          <w:sz w:val="28"/>
          <w:szCs w:val="28"/>
        </w:rPr>
        <w:t xml:space="preserve"> Січинський.</w:t>
      </w:r>
      <w:r w:rsidR="00A54EC1" w:rsidRPr="00A54EC1">
        <w:rPr>
          <w:rFonts w:ascii="Times New Roman" w:hAnsi="Times New Roman"/>
          <w:sz w:val="28"/>
          <w:szCs w:val="28"/>
        </w:rPr>
        <w:t xml:space="preserve"> </w:t>
      </w:r>
      <w:r w:rsidR="00A54EC1" w:rsidRPr="00C736AD">
        <w:rPr>
          <w:rFonts w:ascii="Times New Roman" w:hAnsi="Times New Roman"/>
          <w:sz w:val="28"/>
          <w:szCs w:val="28"/>
        </w:rPr>
        <w:t>–</w:t>
      </w:r>
      <w:r w:rsidR="00425269">
        <w:rPr>
          <w:rFonts w:ascii="Times New Roman" w:hAnsi="Times New Roman"/>
          <w:sz w:val="28"/>
          <w:szCs w:val="28"/>
        </w:rPr>
        <w:t xml:space="preserve"> </w:t>
      </w:r>
      <w:r w:rsidR="002F0EB1" w:rsidRPr="00425269">
        <w:rPr>
          <w:rFonts w:ascii="Times New Roman" w:hAnsi="Times New Roman"/>
          <w:sz w:val="28"/>
          <w:szCs w:val="28"/>
        </w:rPr>
        <w:t>Львів</w:t>
      </w:r>
      <w:r w:rsidR="00A54EC1">
        <w:rPr>
          <w:rFonts w:ascii="Times New Roman" w:hAnsi="Times New Roman"/>
          <w:sz w:val="28"/>
          <w:szCs w:val="28"/>
        </w:rPr>
        <w:t xml:space="preserve"> </w:t>
      </w:r>
      <w:r w:rsidR="002F0EB1" w:rsidRPr="00425269">
        <w:rPr>
          <w:rFonts w:ascii="Times New Roman" w:hAnsi="Times New Roman"/>
          <w:sz w:val="28"/>
          <w:szCs w:val="28"/>
        </w:rPr>
        <w:t xml:space="preserve">: Наклад. Т-ва </w:t>
      </w:r>
      <w:proofErr w:type="spellStart"/>
      <w:r w:rsidR="002F0EB1" w:rsidRPr="00425269">
        <w:rPr>
          <w:rFonts w:ascii="Times New Roman" w:hAnsi="Times New Roman"/>
          <w:sz w:val="28"/>
          <w:szCs w:val="28"/>
        </w:rPr>
        <w:t>“Рідна</w:t>
      </w:r>
      <w:proofErr w:type="spellEnd"/>
      <w:r w:rsidR="002F0EB1" w:rsidRPr="00425269">
        <w:rPr>
          <w:rFonts w:ascii="Times New Roman" w:hAnsi="Times New Roman"/>
          <w:sz w:val="28"/>
          <w:szCs w:val="28"/>
        </w:rPr>
        <w:t xml:space="preserve"> </w:t>
      </w:r>
      <w:proofErr w:type="spellStart"/>
      <w:r w:rsidR="002F0EB1" w:rsidRPr="00425269">
        <w:rPr>
          <w:rFonts w:ascii="Times New Roman" w:hAnsi="Times New Roman"/>
          <w:sz w:val="28"/>
          <w:szCs w:val="28"/>
        </w:rPr>
        <w:t>школа</w:t>
      </w:r>
      <w:r w:rsidR="002F0EB1" w:rsidRPr="00425269">
        <w:rPr>
          <w:rFonts w:ascii="Times New Roman" w:hAnsi="Times New Roman"/>
          <w:color w:val="000000"/>
          <w:sz w:val="28"/>
          <w:szCs w:val="28"/>
        </w:rPr>
        <w:t>”</w:t>
      </w:r>
      <w:proofErr w:type="spellEnd"/>
      <w:r w:rsidR="00F55394">
        <w:rPr>
          <w:rFonts w:ascii="Times New Roman" w:hAnsi="Times New Roman"/>
          <w:sz w:val="28"/>
          <w:szCs w:val="28"/>
        </w:rPr>
        <w:t>, 1938.</w:t>
      </w:r>
      <w:r w:rsidR="00A54EC1" w:rsidRPr="00A54EC1">
        <w:rPr>
          <w:rFonts w:ascii="Times New Roman" w:hAnsi="Times New Roman"/>
          <w:sz w:val="28"/>
          <w:szCs w:val="28"/>
        </w:rPr>
        <w:t xml:space="preserve"> </w:t>
      </w:r>
      <w:r w:rsidR="00A54EC1" w:rsidRPr="00C736AD">
        <w:rPr>
          <w:rFonts w:ascii="Times New Roman" w:hAnsi="Times New Roman"/>
          <w:sz w:val="28"/>
          <w:szCs w:val="28"/>
        </w:rPr>
        <w:t>–</w:t>
      </w:r>
      <w:r w:rsidR="00F55394">
        <w:rPr>
          <w:rFonts w:ascii="Times New Roman" w:hAnsi="Times New Roman"/>
          <w:sz w:val="28"/>
          <w:szCs w:val="28"/>
        </w:rPr>
        <w:t xml:space="preserve"> </w:t>
      </w:r>
      <w:r w:rsidR="00425269">
        <w:rPr>
          <w:rFonts w:ascii="Times New Roman" w:hAnsi="Times New Roman"/>
          <w:sz w:val="28"/>
          <w:szCs w:val="28"/>
        </w:rPr>
        <w:t>С. 134-142.</w:t>
      </w:r>
    </w:p>
    <w:p w:rsidR="0012273B" w:rsidRDefault="006A6D4A" w:rsidP="00495A7C">
      <w:pPr>
        <w:pStyle w:val="ab"/>
        <w:spacing w:after="0" w:line="240" w:lineRule="auto"/>
        <w:ind w:left="8"/>
        <w:jc w:val="both"/>
        <w:rPr>
          <w:rFonts w:ascii="Times New Roman" w:hAnsi="Times New Roman"/>
          <w:sz w:val="28"/>
          <w:szCs w:val="28"/>
        </w:rPr>
      </w:pPr>
      <w:r>
        <w:rPr>
          <w:rFonts w:ascii="Times New Roman" w:hAnsi="Times New Roman"/>
          <w:sz w:val="28"/>
          <w:szCs w:val="28"/>
        </w:rPr>
        <w:t>1</w:t>
      </w:r>
      <w:r w:rsidR="00880BF2">
        <w:rPr>
          <w:rFonts w:ascii="Times New Roman" w:hAnsi="Times New Roman"/>
          <w:sz w:val="28"/>
          <w:szCs w:val="28"/>
        </w:rPr>
        <w:t>7</w:t>
      </w:r>
      <w:r w:rsidR="00EA246F">
        <w:rPr>
          <w:rFonts w:ascii="Times New Roman" w:hAnsi="Times New Roman"/>
          <w:sz w:val="28"/>
          <w:szCs w:val="28"/>
        </w:rPr>
        <w:t xml:space="preserve">. </w:t>
      </w:r>
      <w:proofErr w:type="spellStart"/>
      <w:r w:rsidR="00EA246F">
        <w:rPr>
          <w:rFonts w:ascii="Times New Roman" w:hAnsi="Times New Roman"/>
          <w:sz w:val="28"/>
          <w:szCs w:val="28"/>
        </w:rPr>
        <w:t>Труш</w:t>
      </w:r>
      <w:proofErr w:type="spellEnd"/>
      <w:r w:rsidR="00EA246F">
        <w:rPr>
          <w:rFonts w:ascii="Times New Roman" w:hAnsi="Times New Roman"/>
          <w:sz w:val="28"/>
          <w:szCs w:val="28"/>
        </w:rPr>
        <w:t xml:space="preserve"> І. Гуцульське </w:t>
      </w:r>
      <w:r w:rsidR="0012273B">
        <w:rPr>
          <w:rFonts w:ascii="Times New Roman" w:hAnsi="Times New Roman"/>
          <w:sz w:val="28"/>
          <w:szCs w:val="28"/>
        </w:rPr>
        <w:t>сницарство</w:t>
      </w:r>
      <w:r w:rsidR="00DA2202">
        <w:rPr>
          <w:rFonts w:ascii="Times New Roman" w:hAnsi="Times New Roman"/>
          <w:sz w:val="28"/>
          <w:szCs w:val="28"/>
        </w:rPr>
        <w:t>. Виставка українських артистів</w:t>
      </w:r>
      <w:r w:rsidR="00A11FAD">
        <w:rPr>
          <w:rFonts w:ascii="Times New Roman" w:hAnsi="Times New Roman"/>
          <w:sz w:val="28"/>
          <w:szCs w:val="28"/>
        </w:rPr>
        <w:t xml:space="preserve"> // Артистичний вісник. 1905. Лютий-березень. </w:t>
      </w:r>
      <w:r w:rsidR="00A54EC1" w:rsidRPr="00C736AD">
        <w:rPr>
          <w:rFonts w:ascii="Times New Roman" w:hAnsi="Times New Roman"/>
          <w:sz w:val="28"/>
          <w:szCs w:val="28"/>
        </w:rPr>
        <w:t>–</w:t>
      </w:r>
      <w:r w:rsidR="00A54EC1">
        <w:rPr>
          <w:rFonts w:ascii="Times New Roman" w:hAnsi="Times New Roman"/>
          <w:sz w:val="28"/>
          <w:szCs w:val="28"/>
        </w:rPr>
        <w:t xml:space="preserve"> </w:t>
      </w:r>
      <w:r w:rsidR="00A11FAD">
        <w:rPr>
          <w:rFonts w:ascii="Times New Roman" w:hAnsi="Times New Roman"/>
          <w:sz w:val="28"/>
          <w:szCs w:val="28"/>
        </w:rPr>
        <w:t>С. 24.</w:t>
      </w:r>
    </w:p>
    <w:p w:rsidR="00425269" w:rsidRDefault="00880BF2" w:rsidP="00495A7C">
      <w:pPr>
        <w:pStyle w:val="ab"/>
        <w:spacing w:after="0" w:line="240" w:lineRule="auto"/>
        <w:ind w:left="8"/>
        <w:jc w:val="both"/>
        <w:rPr>
          <w:rFonts w:ascii="Times New Roman" w:hAnsi="Times New Roman"/>
          <w:sz w:val="28"/>
          <w:szCs w:val="28"/>
        </w:rPr>
      </w:pPr>
      <w:r>
        <w:rPr>
          <w:rFonts w:ascii="Times New Roman" w:hAnsi="Times New Roman"/>
          <w:sz w:val="28"/>
          <w:szCs w:val="28"/>
        </w:rPr>
        <w:t>18</w:t>
      </w:r>
      <w:r w:rsidR="00A11FAD">
        <w:rPr>
          <w:rFonts w:ascii="Times New Roman" w:hAnsi="Times New Roman"/>
          <w:sz w:val="28"/>
          <w:szCs w:val="28"/>
        </w:rPr>
        <w:t>.</w:t>
      </w:r>
      <w:r w:rsidR="00AB33F0">
        <w:rPr>
          <w:rFonts w:ascii="Times New Roman" w:hAnsi="Times New Roman"/>
          <w:sz w:val="28"/>
          <w:szCs w:val="28"/>
        </w:rPr>
        <w:t xml:space="preserve"> </w:t>
      </w:r>
      <w:proofErr w:type="spellStart"/>
      <w:r w:rsidR="00F1772B" w:rsidRPr="00425269">
        <w:rPr>
          <w:rFonts w:ascii="Times New Roman" w:hAnsi="Times New Roman"/>
          <w:sz w:val="28"/>
          <w:szCs w:val="28"/>
        </w:rPr>
        <w:t>Туркавський</w:t>
      </w:r>
      <w:proofErr w:type="spellEnd"/>
      <w:r w:rsidR="00F1772B" w:rsidRPr="00425269">
        <w:rPr>
          <w:rFonts w:ascii="Times New Roman" w:hAnsi="Times New Roman"/>
          <w:sz w:val="28"/>
          <w:szCs w:val="28"/>
        </w:rPr>
        <w:t xml:space="preserve"> М. Етнографічна виставка Покуття в Коломиї / Перекл. з п</w:t>
      </w:r>
      <w:r w:rsidR="00425269">
        <w:rPr>
          <w:rFonts w:ascii="Times New Roman" w:hAnsi="Times New Roman"/>
          <w:sz w:val="28"/>
          <w:szCs w:val="28"/>
        </w:rPr>
        <w:t xml:space="preserve">ольської А. Б. </w:t>
      </w:r>
      <w:proofErr w:type="spellStart"/>
      <w:r w:rsidR="00425269">
        <w:rPr>
          <w:rFonts w:ascii="Times New Roman" w:hAnsi="Times New Roman"/>
          <w:sz w:val="28"/>
          <w:szCs w:val="28"/>
        </w:rPr>
        <w:t>Ємчук</w:t>
      </w:r>
      <w:proofErr w:type="spellEnd"/>
      <w:r w:rsidR="00425269">
        <w:rPr>
          <w:rFonts w:ascii="Times New Roman" w:hAnsi="Times New Roman"/>
          <w:sz w:val="28"/>
          <w:szCs w:val="28"/>
        </w:rPr>
        <w:t xml:space="preserve">. </w:t>
      </w:r>
      <w:r w:rsidR="00A54EC1" w:rsidRPr="00C736AD">
        <w:rPr>
          <w:rFonts w:ascii="Times New Roman" w:hAnsi="Times New Roman"/>
          <w:sz w:val="28"/>
          <w:szCs w:val="28"/>
        </w:rPr>
        <w:t>–</w:t>
      </w:r>
      <w:r w:rsidR="00A54EC1">
        <w:rPr>
          <w:rFonts w:ascii="Times New Roman" w:hAnsi="Times New Roman"/>
          <w:sz w:val="28"/>
          <w:szCs w:val="28"/>
        </w:rPr>
        <w:t xml:space="preserve"> </w:t>
      </w:r>
      <w:r w:rsidR="00425269">
        <w:rPr>
          <w:rFonts w:ascii="Times New Roman" w:hAnsi="Times New Roman"/>
          <w:sz w:val="28"/>
          <w:szCs w:val="28"/>
        </w:rPr>
        <w:t>Коломия</w:t>
      </w:r>
      <w:r w:rsidR="00A54EC1">
        <w:rPr>
          <w:rFonts w:ascii="Times New Roman" w:hAnsi="Times New Roman"/>
          <w:sz w:val="28"/>
          <w:szCs w:val="28"/>
        </w:rPr>
        <w:t xml:space="preserve"> </w:t>
      </w:r>
      <w:r w:rsidR="00F1772B" w:rsidRPr="00425269">
        <w:rPr>
          <w:rFonts w:ascii="Times New Roman" w:hAnsi="Times New Roman"/>
          <w:sz w:val="28"/>
          <w:szCs w:val="28"/>
        </w:rPr>
        <w:t xml:space="preserve">: Народний дім, 2004. </w:t>
      </w:r>
      <w:r w:rsidR="00A54EC1" w:rsidRPr="00C736AD">
        <w:rPr>
          <w:rFonts w:ascii="Times New Roman" w:hAnsi="Times New Roman"/>
          <w:sz w:val="28"/>
          <w:szCs w:val="28"/>
        </w:rPr>
        <w:t>–</w:t>
      </w:r>
      <w:r w:rsidR="00A54EC1">
        <w:rPr>
          <w:rFonts w:ascii="Times New Roman" w:hAnsi="Times New Roman"/>
          <w:sz w:val="28"/>
          <w:szCs w:val="28"/>
        </w:rPr>
        <w:t xml:space="preserve"> </w:t>
      </w:r>
      <w:r w:rsidR="00F1772B" w:rsidRPr="00425269">
        <w:rPr>
          <w:rFonts w:ascii="Times New Roman" w:hAnsi="Times New Roman"/>
          <w:sz w:val="28"/>
          <w:szCs w:val="28"/>
        </w:rPr>
        <w:t>40</w:t>
      </w:r>
      <w:r w:rsidR="00B07206">
        <w:rPr>
          <w:rFonts w:ascii="Times New Roman" w:hAnsi="Times New Roman"/>
          <w:sz w:val="28"/>
          <w:szCs w:val="28"/>
        </w:rPr>
        <w:t xml:space="preserve"> </w:t>
      </w:r>
      <w:r w:rsidR="00F1772B" w:rsidRPr="00425269">
        <w:rPr>
          <w:rFonts w:ascii="Times New Roman" w:hAnsi="Times New Roman"/>
          <w:sz w:val="28"/>
          <w:szCs w:val="28"/>
        </w:rPr>
        <w:t>с.</w:t>
      </w:r>
    </w:p>
    <w:p w:rsidR="00425269" w:rsidRDefault="00880BF2" w:rsidP="00495A7C">
      <w:pPr>
        <w:pStyle w:val="ab"/>
        <w:spacing w:after="0" w:line="240" w:lineRule="auto"/>
        <w:ind w:left="8"/>
        <w:jc w:val="both"/>
        <w:rPr>
          <w:rFonts w:ascii="Times New Roman" w:hAnsi="Times New Roman"/>
          <w:sz w:val="28"/>
          <w:szCs w:val="28"/>
        </w:rPr>
      </w:pPr>
      <w:r>
        <w:rPr>
          <w:rFonts w:ascii="Times New Roman" w:hAnsi="Times New Roman"/>
          <w:sz w:val="28"/>
          <w:szCs w:val="28"/>
        </w:rPr>
        <w:lastRenderedPageBreak/>
        <w:t>19</w:t>
      </w:r>
      <w:r w:rsidR="00A11FAD">
        <w:rPr>
          <w:rFonts w:ascii="Times New Roman" w:hAnsi="Times New Roman"/>
          <w:sz w:val="28"/>
          <w:szCs w:val="28"/>
        </w:rPr>
        <w:t>.</w:t>
      </w:r>
      <w:r w:rsidR="002F0EB1" w:rsidRPr="00425269">
        <w:rPr>
          <w:rFonts w:ascii="Times New Roman" w:hAnsi="Times New Roman"/>
          <w:sz w:val="28"/>
          <w:szCs w:val="28"/>
        </w:rPr>
        <w:t xml:space="preserve"> Шмагало Р. Т. </w:t>
      </w:r>
      <w:proofErr w:type="spellStart"/>
      <w:r w:rsidR="002F0EB1" w:rsidRPr="00425269">
        <w:rPr>
          <w:rFonts w:ascii="Times New Roman" w:hAnsi="Times New Roman"/>
          <w:sz w:val="28"/>
          <w:szCs w:val="28"/>
        </w:rPr>
        <w:t>Косівська</w:t>
      </w:r>
      <w:proofErr w:type="spellEnd"/>
      <w:r w:rsidR="002F0EB1" w:rsidRPr="00425269">
        <w:rPr>
          <w:rFonts w:ascii="Times New Roman" w:hAnsi="Times New Roman"/>
          <w:sz w:val="28"/>
          <w:szCs w:val="28"/>
        </w:rPr>
        <w:t xml:space="preserve"> мистецька школа у світі першої половини ХХ ст.</w:t>
      </w:r>
      <w:r w:rsidR="00A54EC1">
        <w:rPr>
          <w:rFonts w:ascii="Times New Roman" w:hAnsi="Times New Roman"/>
          <w:sz w:val="28"/>
          <w:szCs w:val="28"/>
        </w:rPr>
        <w:t xml:space="preserve"> / Р. Шмагало // Вісник ЛНАМ</w:t>
      </w:r>
      <w:r w:rsidR="00425269">
        <w:rPr>
          <w:rFonts w:ascii="Times New Roman" w:hAnsi="Times New Roman"/>
          <w:sz w:val="28"/>
          <w:szCs w:val="28"/>
        </w:rPr>
        <w:t>.</w:t>
      </w:r>
      <w:r w:rsidR="00A54EC1" w:rsidRPr="00A54EC1">
        <w:rPr>
          <w:rFonts w:ascii="Times New Roman" w:hAnsi="Times New Roman"/>
          <w:sz w:val="28"/>
          <w:szCs w:val="28"/>
        </w:rPr>
        <w:t xml:space="preserve"> </w:t>
      </w:r>
      <w:r w:rsidR="00A54EC1" w:rsidRPr="00C736AD">
        <w:rPr>
          <w:rFonts w:ascii="Times New Roman" w:hAnsi="Times New Roman"/>
          <w:sz w:val="28"/>
          <w:szCs w:val="28"/>
        </w:rPr>
        <w:t>–</w:t>
      </w:r>
      <w:r w:rsidR="00425269">
        <w:rPr>
          <w:rFonts w:ascii="Times New Roman" w:hAnsi="Times New Roman"/>
          <w:sz w:val="28"/>
          <w:szCs w:val="28"/>
        </w:rPr>
        <w:t xml:space="preserve"> Львів, 2007. </w:t>
      </w:r>
      <w:r w:rsidR="00A54EC1" w:rsidRPr="00C736AD">
        <w:rPr>
          <w:rFonts w:ascii="Times New Roman" w:hAnsi="Times New Roman"/>
          <w:sz w:val="28"/>
          <w:szCs w:val="28"/>
        </w:rPr>
        <w:t>–</w:t>
      </w:r>
      <w:r w:rsidR="00A54EC1">
        <w:rPr>
          <w:rFonts w:ascii="Times New Roman" w:hAnsi="Times New Roman"/>
          <w:sz w:val="28"/>
          <w:szCs w:val="28"/>
        </w:rPr>
        <w:t xml:space="preserve"> </w:t>
      </w:r>
      <w:r w:rsidR="002F0EB1" w:rsidRPr="00425269">
        <w:rPr>
          <w:rFonts w:ascii="Times New Roman" w:hAnsi="Times New Roman"/>
          <w:sz w:val="28"/>
          <w:szCs w:val="28"/>
        </w:rPr>
        <w:t>С. 5-21.</w:t>
      </w:r>
    </w:p>
    <w:p w:rsidR="00F9664C" w:rsidRDefault="00880BF2" w:rsidP="00495A7C">
      <w:pPr>
        <w:pStyle w:val="ab"/>
        <w:spacing w:after="0" w:line="240" w:lineRule="auto"/>
        <w:ind w:left="8"/>
        <w:jc w:val="both"/>
        <w:rPr>
          <w:rFonts w:ascii="Times New Roman" w:hAnsi="Times New Roman"/>
          <w:sz w:val="28"/>
          <w:szCs w:val="28"/>
        </w:rPr>
      </w:pPr>
      <w:r>
        <w:rPr>
          <w:rFonts w:ascii="Times New Roman" w:hAnsi="Times New Roman"/>
          <w:sz w:val="28"/>
          <w:szCs w:val="28"/>
        </w:rPr>
        <w:t>20</w:t>
      </w:r>
      <w:r w:rsidR="0055568D">
        <w:rPr>
          <w:rFonts w:ascii="Times New Roman" w:hAnsi="Times New Roman"/>
          <w:sz w:val="28"/>
          <w:szCs w:val="28"/>
        </w:rPr>
        <w:t xml:space="preserve">. </w:t>
      </w:r>
      <w:proofErr w:type="spellStart"/>
      <w:r w:rsidR="002F0EB1" w:rsidRPr="00425269">
        <w:rPr>
          <w:rFonts w:ascii="Times New Roman" w:hAnsi="Times New Roman"/>
          <w:sz w:val="28"/>
          <w:szCs w:val="28"/>
        </w:rPr>
        <w:t>Шухевич</w:t>
      </w:r>
      <w:proofErr w:type="spellEnd"/>
      <w:r w:rsidR="002F0EB1" w:rsidRPr="00425269">
        <w:rPr>
          <w:rFonts w:ascii="Times New Roman" w:hAnsi="Times New Roman"/>
          <w:sz w:val="28"/>
          <w:szCs w:val="28"/>
        </w:rPr>
        <w:t xml:space="preserve"> В. Гуцульщина /</w:t>
      </w:r>
      <w:r w:rsidR="008B7D74">
        <w:rPr>
          <w:rFonts w:ascii="Times New Roman" w:hAnsi="Times New Roman"/>
          <w:sz w:val="28"/>
          <w:szCs w:val="28"/>
        </w:rPr>
        <w:t xml:space="preserve"> В. </w:t>
      </w:r>
      <w:proofErr w:type="spellStart"/>
      <w:r w:rsidR="008B7D74">
        <w:rPr>
          <w:rFonts w:ascii="Times New Roman" w:hAnsi="Times New Roman"/>
          <w:sz w:val="28"/>
          <w:szCs w:val="28"/>
        </w:rPr>
        <w:t>Шухевич</w:t>
      </w:r>
      <w:proofErr w:type="spellEnd"/>
      <w:r w:rsidR="008B7D74">
        <w:rPr>
          <w:rFonts w:ascii="Times New Roman" w:hAnsi="Times New Roman"/>
          <w:sz w:val="28"/>
          <w:szCs w:val="28"/>
        </w:rPr>
        <w:t>.</w:t>
      </w:r>
      <w:r w:rsidR="002F0EB1" w:rsidRPr="00425269">
        <w:rPr>
          <w:rFonts w:ascii="Times New Roman" w:hAnsi="Times New Roman"/>
          <w:sz w:val="28"/>
          <w:szCs w:val="28"/>
        </w:rPr>
        <w:t xml:space="preserve"> </w:t>
      </w:r>
      <w:proofErr w:type="spellStart"/>
      <w:r w:rsidR="002F0EB1" w:rsidRPr="00425269">
        <w:rPr>
          <w:rFonts w:ascii="Times New Roman" w:hAnsi="Times New Roman"/>
          <w:sz w:val="28"/>
          <w:szCs w:val="28"/>
        </w:rPr>
        <w:t>Репринт</w:t>
      </w:r>
      <w:proofErr w:type="spellEnd"/>
      <w:r w:rsidR="002F0EB1" w:rsidRPr="00425269">
        <w:rPr>
          <w:rFonts w:ascii="Times New Roman" w:hAnsi="Times New Roman"/>
          <w:sz w:val="28"/>
          <w:szCs w:val="28"/>
        </w:rPr>
        <w:t>. відтвор</w:t>
      </w:r>
      <w:r w:rsidR="00425269">
        <w:rPr>
          <w:rFonts w:ascii="Times New Roman" w:hAnsi="Times New Roman"/>
          <w:sz w:val="28"/>
          <w:szCs w:val="28"/>
        </w:rPr>
        <w:t xml:space="preserve">ення вид. 1899. </w:t>
      </w:r>
      <w:r w:rsidR="00A54EC1" w:rsidRPr="00C736AD">
        <w:rPr>
          <w:rFonts w:ascii="Times New Roman" w:hAnsi="Times New Roman"/>
          <w:sz w:val="28"/>
          <w:szCs w:val="28"/>
        </w:rPr>
        <w:t>–</w:t>
      </w:r>
      <w:r w:rsidR="00A54EC1">
        <w:rPr>
          <w:rFonts w:ascii="Times New Roman" w:hAnsi="Times New Roman"/>
          <w:sz w:val="28"/>
          <w:szCs w:val="28"/>
        </w:rPr>
        <w:t xml:space="preserve"> </w:t>
      </w:r>
      <w:r w:rsidR="002F0EB1" w:rsidRPr="00425269">
        <w:rPr>
          <w:rFonts w:ascii="Times New Roman" w:hAnsi="Times New Roman"/>
          <w:sz w:val="28"/>
          <w:szCs w:val="28"/>
        </w:rPr>
        <w:t>Верховина</w:t>
      </w:r>
      <w:r w:rsidR="00A54EC1">
        <w:rPr>
          <w:rFonts w:ascii="Times New Roman" w:hAnsi="Times New Roman"/>
          <w:sz w:val="28"/>
          <w:szCs w:val="28"/>
        </w:rPr>
        <w:t xml:space="preserve"> </w:t>
      </w:r>
      <w:r w:rsidR="002F0EB1" w:rsidRPr="00425269">
        <w:rPr>
          <w:rFonts w:ascii="Times New Roman" w:hAnsi="Times New Roman"/>
          <w:sz w:val="28"/>
          <w:szCs w:val="28"/>
        </w:rPr>
        <w:t xml:space="preserve">: Журнал </w:t>
      </w:r>
      <w:proofErr w:type="spellStart"/>
      <w:r w:rsidR="002F0EB1" w:rsidRPr="00425269">
        <w:rPr>
          <w:rFonts w:ascii="Times New Roman" w:hAnsi="Times New Roman"/>
          <w:sz w:val="28"/>
          <w:szCs w:val="28"/>
        </w:rPr>
        <w:t>“Гуцульщина</w:t>
      </w:r>
      <w:r w:rsidR="002F0EB1" w:rsidRPr="00425269">
        <w:rPr>
          <w:rFonts w:ascii="Times New Roman" w:hAnsi="Times New Roman"/>
          <w:color w:val="000000"/>
          <w:sz w:val="28"/>
          <w:szCs w:val="28"/>
        </w:rPr>
        <w:t>”</w:t>
      </w:r>
      <w:proofErr w:type="spellEnd"/>
      <w:r w:rsidR="0018378E">
        <w:rPr>
          <w:rFonts w:ascii="Times New Roman" w:hAnsi="Times New Roman"/>
          <w:sz w:val="28"/>
          <w:szCs w:val="28"/>
        </w:rPr>
        <w:t xml:space="preserve">, 1997. </w:t>
      </w:r>
      <w:r w:rsidR="00A54EC1" w:rsidRPr="00C736AD">
        <w:rPr>
          <w:rFonts w:ascii="Times New Roman" w:hAnsi="Times New Roman"/>
          <w:sz w:val="28"/>
          <w:szCs w:val="28"/>
        </w:rPr>
        <w:t>–</w:t>
      </w:r>
      <w:r w:rsidR="00A54EC1">
        <w:rPr>
          <w:rFonts w:ascii="Times New Roman" w:hAnsi="Times New Roman"/>
          <w:sz w:val="28"/>
          <w:szCs w:val="28"/>
        </w:rPr>
        <w:t xml:space="preserve"> </w:t>
      </w:r>
      <w:r w:rsidR="002F0EB1" w:rsidRPr="00425269">
        <w:rPr>
          <w:rFonts w:ascii="Times New Roman" w:hAnsi="Times New Roman"/>
          <w:sz w:val="28"/>
          <w:szCs w:val="28"/>
        </w:rPr>
        <w:t>352 с.</w:t>
      </w:r>
    </w:p>
    <w:p w:rsidR="00392AE4" w:rsidRPr="00F9664C" w:rsidRDefault="00880BF2" w:rsidP="00495A7C">
      <w:pPr>
        <w:pStyle w:val="ab"/>
        <w:spacing w:after="0" w:line="240" w:lineRule="auto"/>
        <w:ind w:left="8"/>
        <w:jc w:val="both"/>
        <w:rPr>
          <w:rFonts w:ascii="Times New Roman" w:hAnsi="Times New Roman"/>
          <w:sz w:val="28"/>
          <w:szCs w:val="28"/>
        </w:rPr>
      </w:pPr>
      <w:r>
        <w:rPr>
          <w:rFonts w:ascii="Times New Roman" w:hAnsi="Times New Roman"/>
          <w:sz w:val="28"/>
          <w:szCs w:val="28"/>
        </w:rPr>
        <w:t>21</w:t>
      </w:r>
      <w:r w:rsidR="00F9664C">
        <w:rPr>
          <w:rFonts w:ascii="Times New Roman" w:hAnsi="Times New Roman"/>
          <w:sz w:val="28"/>
          <w:szCs w:val="28"/>
        </w:rPr>
        <w:t xml:space="preserve">. </w:t>
      </w:r>
      <w:r w:rsidR="00392AE4" w:rsidRPr="00F9664C">
        <w:rPr>
          <w:rFonts w:ascii="Times New Roman" w:hAnsi="Times New Roman"/>
          <w:sz w:val="28"/>
          <w:szCs w:val="28"/>
        </w:rPr>
        <w:t xml:space="preserve">Яковенко Н. Нарис історії середньовічної та </w:t>
      </w:r>
      <w:proofErr w:type="spellStart"/>
      <w:r w:rsidR="00392AE4" w:rsidRPr="00F9664C">
        <w:rPr>
          <w:rFonts w:ascii="Times New Roman" w:hAnsi="Times New Roman"/>
          <w:sz w:val="28"/>
          <w:szCs w:val="28"/>
        </w:rPr>
        <w:t>ранньомодерної</w:t>
      </w:r>
      <w:proofErr w:type="spellEnd"/>
      <w:r w:rsidR="00392AE4" w:rsidRPr="00F9664C">
        <w:rPr>
          <w:rFonts w:ascii="Times New Roman" w:hAnsi="Times New Roman"/>
          <w:sz w:val="28"/>
          <w:szCs w:val="28"/>
        </w:rPr>
        <w:t xml:space="preserve"> Україн</w:t>
      </w:r>
      <w:r w:rsidR="00F9664C" w:rsidRPr="00F9664C">
        <w:rPr>
          <w:rFonts w:ascii="Times New Roman" w:hAnsi="Times New Roman"/>
          <w:sz w:val="28"/>
          <w:szCs w:val="28"/>
        </w:rPr>
        <w:t>и</w:t>
      </w:r>
      <w:r w:rsidR="00A54EC1">
        <w:rPr>
          <w:rFonts w:ascii="Times New Roman" w:hAnsi="Times New Roman"/>
          <w:sz w:val="28"/>
          <w:szCs w:val="28"/>
        </w:rPr>
        <w:t xml:space="preserve"> / Н. Яковенко</w:t>
      </w:r>
      <w:r w:rsidR="00F9664C" w:rsidRPr="00F9664C">
        <w:rPr>
          <w:rFonts w:ascii="Times New Roman" w:hAnsi="Times New Roman"/>
          <w:sz w:val="28"/>
          <w:szCs w:val="28"/>
        </w:rPr>
        <w:t>. – Київ</w:t>
      </w:r>
      <w:r w:rsidR="00A54EC1">
        <w:rPr>
          <w:rFonts w:ascii="Times New Roman" w:hAnsi="Times New Roman"/>
          <w:sz w:val="28"/>
          <w:szCs w:val="28"/>
        </w:rPr>
        <w:t xml:space="preserve"> </w:t>
      </w:r>
      <w:r w:rsidR="00F9664C" w:rsidRPr="00F9664C">
        <w:rPr>
          <w:rFonts w:ascii="Times New Roman" w:hAnsi="Times New Roman"/>
          <w:sz w:val="28"/>
          <w:szCs w:val="28"/>
        </w:rPr>
        <w:t>: Критика</w:t>
      </w:r>
      <w:r w:rsidR="00392AE4" w:rsidRPr="00F9664C">
        <w:rPr>
          <w:rFonts w:ascii="Times New Roman" w:hAnsi="Times New Roman"/>
          <w:sz w:val="28"/>
          <w:szCs w:val="28"/>
        </w:rPr>
        <w:t>, 2005.</w:t>
      </w:r>
      <w:r w:rsidR="00F9664C" w:rsidRPr="00F9664C">
        <w:rPr>
          <w:rFonts w:ascii="Times New Roman" w:hAnsi="Times New Roman"/>
          <w:sz w:val="28"/>
          <w:szCs w:val="28"/>
        </w:rPr>
        <w:t xml:space="preserve"> </w:t>
      </w:r>
      <w:r w:rsidR="00A54EC1" w:rsidRPr="00C736AD">
        <w:rPr>
          <w:rFonts w:ascii="Times New Roman" w:hAnsi="Times New Roman"/>
          <w:sz w:val="28"/>
          <w:szCs w:val="28"/>
        </w:rPr>
        <w:t>–</w:t>
      </w:r>
      <w:r w:rsidR="00A54EC1">
        <w:rPr>
          <w:rFonts w:ascii="Times New Roman" w:hAnsi="Times New Roman"/>
          <w:sz w:val="28"/>
          <w:szCs w:val="28"/>
        </w:rPr>
        <w:t xml:space="preserve"> </w:t>
      </w:r>
      <w:r w:rsidR="00F9664C" w:rsidRPr="00F9664C">
        <w:rPr>
          <w:rFonts w:ascii="Times New Roman" w:hAnsi="Times New Roman"/>
          <w:sz w:val="28"/>
          <w:szCs w:val="28"/>
        </w:rPr>
        <w:t>582</w:t>
      </w:r>
      <w:r w:rsidR="00F9664C">
        <w:rPr>
          <w:rFonts w:ascii="Times New Roman" w:hAnsi="Times New Roman"/>
          <w:sz w:val="28"/>
          <w:szCs w:val="28"/>
        </w:rPr>
        <w:t xml:space="preserve"> </w:t>
      </w:r>
      <w:r w:rsidR="00F9664C" w:rsidRPr="00F9664C">
        <w:rPr>
          <w:rFonts w:ascii="Times New Roman" w:hAnsi="Times New Roman"/>
          <w:sz w:val="28"/>
          <w:szCs w:val="28"/>
        </w:rPr>
        <w:t>с.</w:t>
      </w:r>
    </w:p>
    <w:p w:rsidR="007B0E6F" w:rsidRDefault="00880BF2" w:rsidP="00495A7C">
      <w:pPr>
        <w:pStyle w:val="ab"/>
        <w:spacing w:after="0" w:line="240" w:lineRule="auto"/>
        <w:ind w:left="8"/>
        <w:jc w:val="both"/>
        <w:rPr>
          <w:rFonts w:ascii="Times New Roman" w:hAnsi="Times New Roman"/>
          <w:sz w:val="28"/>
          <w:szCs w:val="28"/>
        </w:rPr>
      </w:pPr>
      <w:r>
        <w:rPr>
          <w:rFonts w:ascii="Times New Roman" w:hAnsi="Times New Roman"/>
          <w:sz w:val="28"/>
          <w:szCs w:val="28"/>
        </w:rPr>
        <w:t>22</w:t>
      </w:r>
      <w:r w:rsidR="006A6D4A">
        <w:rPr>
          <w:rFonts w:ascii="Times New Roman" w:hAnsi="Times New Roman"/>
          <w:sz w:val="28"/>
          <w:szCs w:val="28"/>
        </w:rPr>
        <w:t xml:space="preserve">. </w:t>
      </w:r>
      <w:r w:rsidR="002F0EB1" w:rsidRPr="0018378E">
        <w:rPr>
          <w:rFonts w:ascii="Times New Roman" w:hAnsi="Times New Roman"/>
          <w:sz w:val="28"/>
          <w:szCs w:val="28"/>
          <w:lang w:val="pl-PL"/>
        </w:rPr>
        <w:t>Kolberg</w:t>
      </w:r>
      <w:r w:rsidR="00560447">
        <w:rPr>
          <w:rFonts w:ascii="Times New Roman" w:hAnsi="Times New Roman"/>
          <w:sz w:val="28"/>
          <w:szCs w:val="28"/>
          <w:lang w:val="pl-PL"/>
        </w:rPr>
        <w:t xml:space="preserve"> </w:t>
      </w:r>
      <w:r w:rsidR="002F0EB1" w:rsidRPr="0018378E">
        <w:rPr>
          <w:rFonts w:ascii="Times New Roman" w:hAnsi="Times New Roman"/>
          <w:sz w:val="28"/>
          <w:szCs w:val="28"/>
          <w:lang w:val="pl-PL"/>
        </w:rPr>
        <w:t>O</w:t>
      </w:r>
      <w:r w:rsidR="002F0EB1" w:rsidRPr="0018378E">
        <w:rPr>
          <w:rFonts w:ascii="Times New Roman" w:hAnsi="Times New Roman"/>
          <w:sz w:val="28"/>
          <w:szCs w:val="28"/>
        </w:rPr>
        <w:t xml:space="preserve">. </w:t>
      </w:r>
      <w:r w:rsidR="002F0EB1" w:rsidRPr="0018378E">
        <w:rPr>
          <w:rFonts w:ascii="Times New Roman" w:hAnsi="Times New Roman"/>
          <w:sz w:val="28"/>
          <w:szCs w:val="28"/>
          <w:lang w:val="pl-PL"/>
        </w:rPr>
        <w:t>Pokucie</w:t>
      </w:r>
      <w:r w:rsidR="002F0EB1" w:rsidRPr="0018378E">
        <w:rPr>
          <w:rFonts w:ascii="Times New Roman" w:hAnsi="Times New Roman"/>
          <w:sz w:val="28"/>
          <w:szCs w:val="28"/>
        </w:rPr>
        <w:t xml:space="preserve">. </w:t>
      </w:r>
      <w:r w:rsidR="002F0EB1" w:rsidRPr="0018378E">
        <w:rPr>
          <w:rFonts w:ascii="Times New Roman" w:hAnsi="Times New Roman"/>
          <w:sz w:val="28"/>
          <w:szCs w:val="28"/>
          <w:lang w:val="pl-PL"/>
        </w:rPr>
        <w:t>Obraz</w:t>
      </w:r>
      <w:r w:rsidR="0037408D">
        <w:rPr>
          <w:rFonts w:ascii="Times New Roman" w:hAnsi="Times New Roman"/>
          <w:sz w:val="28"/>
          <w:szCs w:val="28"/>
        </w:rPr>
        <w:t xml:space="preserve"> </w:t>
      </w:r>
      <w:r w:rsidR="002F0EB1" w:rsidRPr="0018378E">
        <w:rPr>
          <w:rFonts w:ascii="Times New Roman" w:hAnsi="Times New Roman"/>
          <w:sz w:val="28"/>
          <w:szCs w:val="28"/>
          <w:lang w:val="pl-PL"/>
        </w:rPr>
        <w:t>etnograficzny</w:t>
      </w:r>
      <w:r w:rsidR="00606225">
        <w:rPr>
          <w:rFonts w:ascii="Times New Roman" w:hAnsi="Times New Roman"/>
          <w:sz w:val="28"/>
          <w:szCs w:val="28"/>
        </w:rPr>
        <w:t xml:space="preserve"> / </w:t>
      </w:r>
      <w:r w:rsidR="00606225">
        <w:rPr>
          <w:rFonts w:ascii="Times New Roman" w:hAnsi="Times New Roman"/>
          <w:sz w:val="28"/>
          <w:szCs w:val="28"/>
          <w:lang w:val="en-US"/>
        </w:rPr>
        <w:t>O</w:t>
      </w:r>
      <w:r w:rsidR="00A54EC1">
        <w:rPr>
          <w:rFonts w:ascii="Times New Roman" w:hAnsi="Times New Roman"/>
          <w:sz w:val="28"/>
          <w:szCs w:val="28"/>
        </w:rPr>
        <w:t xml:space="preserve">. </w:t>
      </w:r>
      <w:proofErr w:type="gramStart"/>
      <w:r w:rsidR="00606225">
        <w:rPr>
          <w:rFonts w:ascii="Times New Roman" w:hAnsi="Times New Roman"/>
          <w:sz w:val="28"/>
          <w:szCs w:val="28"/>
          <w:lang w:val="en-US"/>
        </w:rPr>
        <w:t>K</w:t>
      </w:r>
      <w:proofErr w:type="spellStart"/>
      <w:r w:rsidR="00A54EC1">
        <w:rPr>
          <w:rFonts w:ascii="Times New Roman" w:hAnsi="Times New Roman"/>
          <w:sz w:val="28"/>
          <w:szCs w:val="28"/>
        </w:rPr>
        <w:t>olberq</w:t>
      </w:r>
      <w:proofErr w:type="spellEnd"/>
      <w:r w:rsidR="00606225">
        <w:rPr>
          <w:rFonts w:ascii="Times New Roman" w:hAnsi="Times New Roman"/>
          <w:sz w:val="28"/>
          <w:szCs w:val="28"/>
        </w:rPr>
        <w:t>.</w:t>
      </w:r>
      <w:proofErr w:type="gramEnd"/>
      <w:r w:rsidR="00606225">
        <w:rPr>
          <w:rFonts w:ascii="Times New Roman" w:hAnsi="Times New Roman"/>
          <w:sz w:val="28"/>
          <w:szCs w:val="28"/>
        </w:rPr>
        <w:t xml:space="preserve"> </w:t>
      </w:r>
      <w:r w:rsidR="00606225" w:rsidRPr="00C736AD">
        <w:rPr>
          <w:rFonts w:ascii="Times New Roman" w:hAnsi="Times New Roman"/>
          <w:sz w:val="28"/>
          <w:szCs w:val="28"/>
        </w:rPr>
        <w:t>–</w:t>
      </w:r>
      <w:r w:rsidR="0018378E">
        <w:rPr>
          <w:rFonts w:ascii="Times New Roman" w:hAnsi="Times New Roman"/>
          <w:sz w:val="28"/>
          <w:szCs w:val="28"/>
        </w:rPr>
        <w:t xml:space="preserve"> </w:t>
      </w:r>
      <w:r w:rsidR="002F0EB1" w:rsidRPr="0018378E">
        <w:rPr>
          <w:rFonts w:ascii="Times New Roman" w:hAnsi="Times New Roman"/>
          <w:sz w:val="28"/>
          <w:szCs w:val="28"/>
          <w:lang w:val="pl-PL"/>
        </w:rPr>
        <w:t>T</w:t>
      </w:r>
      <w:r w:rsidR="002F0EB1" w:rsidRPr="0018378E">
        <w:rPr>
          <w:rFonts w:ascii="Times New Roman" w:hAnsi="Times New Roman"/>
          <w:sz w:val="28"/>
          <w:szCs w:val="28"/>
        </w:rPr>
        <w:t>.</w:t>
      </w:r>
      <w:r w:rsidR="001250B2" w:rsidRPr="0018378E">
        <w:rPr>
          <w:rFonts w:ascii="Times New Roman" w:hAnsi="Times New Roman"/>
          <w:sz w:val="28"/>
          <w:szCs w:val="28"/>
        </w:rPr>
        <w:t xml:space="preserve"> </w:t>
      </w:r>
      <w:r w:rsidR="00F55394">
        <w:rPr>
          <w:rFonts w:ascii="Times New Roman" w:hAnsi="Times New Roman"/>
          <w:sz w:val="28"/>
          <w:szCs w:val="28"/>
        </w:rPr>
        <w:t>1.</w:t>
      </w:r>
      <w:r w:rsidR="002F0EB1" w:rsidRPr="0018378E">
        <w:rPr>
          <w:rFonts w:ascii="Times New Roman" w:hAnsi="Times New Roman"/>
          <w:sz w:val="28"/>
          <w:szCs w:val="28"/>
        </w:rPr>
        <w:t xml:space="preserve"> </w:t>
      </w:r>
      <w:r w:rsidR="00A54EC1" w:rsidRPr="00C736AD">
        <w:rPr>
          <w:rFonts w:ascii="Times New Roman" w:hAnsi="Times New Roman"/>
          <w:sz w:val="28"/>
          <w:szCs w:val="28"/>
        </w:rPr>
        <w:t>–</w:t>
      </w:r>
      <w:r w:rsidR="00A54EC1">
        <w:rPr>
          <w:rFonts w:ascii="Times New Roman" w:hAnsi="Times New Roman"/>
          <w:sz w:val="28"/>
          <w:szCs w:val="28"/>
        </w:rPr>
        <w:t xml:space="preserve"> </w:t>
      </w:r>
      <w:r w:rsidR="002F0EB1" w:rsidRPr="0018378E">
        <w:rPr>
          <w:rFonts w:ascii="Times New Roman" w:hAnsi="Times New Roman"/>
          <w:sz w:val="28"/>
          <w:szCs w:val="28"/>
          <w:lang w:val="pl-PL"/>
        </w:rPr>
        <w:t>Krak</w:t>
      </w:r>
      <w:r w:rsidR="002F0EB1" w:rsidRPr="0018378E">
        <w:rPr>
          <w:rFonts w:ascii="Times New Roman" w:hAnsi="Times New Roman"/>
          <w:sz w:val="28"/>
          <w:szCs w:val="28"/>
        </w:rPr>
        <w:t>ó</w:t>
      </w:r>
      <w:r w:rsidR="002F0EB1" w:rsidRPr="0018378E">
        <w:rPr>
          <w:rFonts w:ascii="Times New Roman" w:hAnsi="Times New Roman"/>
          <w:sz w:val="28"/>
          <w:szCs w:val="28"/>
          <w:lang w:val="pl-PL"/>
        </w:rPr>
        <w:t>w</w:t>
      </w:r>
      <w:r w:rsidR="0018378E">
        <w:rPr>
          <w:rFonts w:ascii="Times New Roman" w:hAnsi="Times New Roman"/>
          <w:sz w:val="28"/>
          <w:szCs w:val="28"/>
        </w:rPr>
        <w:t>, 1982.</w:t>
      </w:r>
      <w:r w:rsidR="00A54EC1" w:rsidRPr="00A54EC1">
        <w:rPr>
          <w:rFonts w:ascii="Times New Roman" w:hAnsi="Times New Roman"/>
          <w:sz w:val="28"/>
          <w:szCs w:val="28"/>
        </w:rPr>
        <w:t xml:space="preserve"> </w:t>
      </w:r>
      <w:r w:rsidR="00A54EC1" w:rsidRPr="00C736AD">
        <w:rPr>
          <w:rFonts w:ascii="Times New Roman" w:hAnsi="Times New Roman"/>
          <w:sz w:val="28"/>
          <w:szCs w:val="28"/>
        </w:rPr>
        <w:t>–</w:t>
      </w:r>
      <w:r w:rsidR="0018378E">
        <w:rPr>
          <w:rFonts w:ascii="Times New Roman" w:hAnsi="Times New Roman"/>
          <w:sz w:val="28"/>
          <w:szCs w:val="28"/>
        </w:rPr>
        <w:t xml:space="preserve"> </w:t>
      </w:r>
      <w:r w:rsidR="002F0EB1" w:rsidRPr="0018378E">
        <w:rPr>
          <w:rFonts w:ascii="Times New Roman" w:hAnsi="Times New Roman"/>
          <w:sz w:val="28"/>
          <w:szCs w:val="28"/>
        </w:rPr>
        <w:t>356</w:t>
      </w:r>
      <w:r w:rsidR="002F0EB1" w:rsidRPr="0018378E">
        <w:rPr>
          <w:rFonts w:ascii="Times New Roman" w:hAnsi="Times New Roman"/>
          <w:sz w:val="28"/>
          <w:szCs w:val="28"/>
          <w:lang w:val="pl-PL"/>
        </w:rPr>
        <w:t xml:space="preserve"> s</w:t>
      </w:r>
      <w:r w:rsidR="002F0EB1" w:rsidRPr="0018378E">
        <w:rPr>
          <w:rFonts w:ascii="Times New Roman" w:hAnsi="Times New Roman"/>
          <w:sz w:val="28"/>
          <w:szCs w:val="28"/>
        </w:rPr>
        <w:t>.</w:t>
      </w:r>
    </w:p>
    <w:p w:rsidR="003D7596" w:rsidRDefault="003D7596" w:rsidP="00495A7C">
      <w:pPr>
        <w:pStyle w:val="ab"/>
        <w:spacing w:after="0" w:line="240" w:lineRule="auto"/>
        <w:ind w:left="8"/>
        <w:jc w:val="center"/>
        <w:rPr>
          <w:rFonts w:ascii="Times New Roman" w:hAnsi="Times New Roman"/>
          <w:sz w:val="28"/>
          <w:szCs w:val="28"/>
          <w:lang w:val="en-US"/>
        </w:rPr>
      </w:pPr>
      <w:r>
        <w:rPr>
          <w:rFonts w:ascii="Times New Roman" w:hAnsi="Times New Roman"/>
          <w:sz w:val="28"/>
          <w:szCs w:val="28"/>
          <w:lang w:val="en-US"/>
        </w:rPr>
        <w:t>REFERENS</w:t>
      </w:r>
    </w:p>
    <w:p w:rsidR="0007587E" w:rsidRDefault="0007587E" w:rsidP="00495A7C">
      <w:pPr>
        <w:pStyle w:val="ab"/>
        <w:numPr>
          <w:ilvl w:val="0"/>
          <w:numId w:val="31"/>
        </w:numPr>
        <w:spacing w:after="0" w:line="240" w:lineRule="auto"/>
        <w:jc w:val="both"/>
        <w:rPr>
          <w:rFonts w:ascii="Times New Roman" w:hAnsi="Times New Roman"/>
          <w:sz w:val="28"/>
          <w:szCs w:val="28"/>
          <w:lang w:val="en-US"/>
        </w:rPr>
      </w:pPr>
      <w:proofErr w:type="spellStart"/>
      <w:r>
        <w:rPr>
          <w:rFonts w:ascii="Times New Roman" w:hAnsi="Times New Roman"/>
          <w:sz w:val="28"/>
          <w:szCs w:val="28"/>
          <w:lang w:val="en-US"/>
        </w:rPr>
        <w:t>Arsenych</w:t>
      </w:r>
      <w:proofErr w:type="spellEnd"/>
      <w:r>
        <w:rPr>
          <w:rFonts w:ascii="Times New Roman" w:hAnsi="Times New Roman"/>
          <w:sz w:val="28"/>
          <w:szCs w:val="28"/>
          <w:lang w:val="en-US"/>
        </w:rPr>
        <w:t xml:space="preserve"> P.</w:t>
      </w:r>
      <w:r w:rsidR="00D8572E">
        <w:rPr>
          <w:rFonts w:ascii="Times New Roman" w:hAnsi="Times New Roman"/>
          <w:sz w:val="28"/>
          <w:szCs w:val="28"/>
          <w:lang w:val="en-US"/>
        </w:rPr>
        <w:t xml:space="preserve"> </w:t>
      </w:r>
      <w:proofErr w:type="spellStart"/>
      <w:r w:rsidR="00D8572E">
        <w:rPr>
          <w:rFonts w:ascii="Times New Roman" w:hAnsi="Times New Roman"/>
          <w:sz w:val="28"/>
          <w:szCs w:val="28"/>
          <w:lang w:val="en-US"/>
        </w:rPr>
        <w:t>Volodymyr</w:t>
      </w:r>
      <w:proofErr w:type="spellEnd"/>
      <w:r w:rsidR="00D8572E">
        <w:rPr>
          <w:rFonts w:ascii="Times New Roman" w:hAnsi="Times New Roman"/>
          <w:sz w:val="28"/>
          <w:szCs w:val="28"/>
          <w:lang w:val="en-US"/>
        </w:rPr>
        <w:t xml:space="preserve"> </w:t>
      </w:r>
      <w:proofErr w:type="spellStart"/>
      <w:r w:rsidR="00D8572E">
        <w:rPr>
          <w:rFonts w:ascii="Times New Roman" w:hAnsi="Times New Roman"/>
          <w:sz w:val="28"/>
          <w:szCs w:val="28"/>
          <w:lang w:val="en-US"/>
        </w:rPr>
        <w:t>Gnatiuk</w:t>
      </w:r>
      <w:proofErr w:type="spellEnd"/>
      <w:r w:rsidR="00D8572E">
        <w:rPr>
          <w:rFonts w:ascii="Times New Roman" w:hAnsi="Times New Roman"/>
          <w:sz w:val="28"/>
          <w:szCs w:val="28"/>
          <w:lang w:val="en-US"/>
        </w:rPr>
        <w:t xml:space="preserve"> </w:t>
      </w:r>
      <w:proofErr w:type="spellStart"/>
      <w:r w:rsidR="00D8572E">
        <w:rPr>
          <w:rFonts w:ascii="Times New Roman" w:hAnsi="Times New Roman"/>
          <w:sz w:val="28"/>
          <w:szCs w:val="28"/>
          <w:lang w:val="en-US"/>
        </w:rPr>
        <w:t>i</w:t>
      </w:r>
      <w:proofErr w:type="spellEnd"/>
      <w:r w:rsidR="00D8572E">
        <w:rPr>
          <w:rFonts w:ascii="Times New Roman" w:hAnsi="Times New Roman"/>
          <w:sz w:val="28"/>
          <w:szCs w:val="28"/>
          <w:lang w:val="en-US"/>
        </w:rPr>
        <w:t xml:space="preserve"> </w:t>
      </w:r>
      <w:proofErr w:type="spellStart"/>
      <w:r w:rsidR="00D8572E">
        <w:rPr>
          <w:rFonts w:ascii="Times New Roman" w:hAnsi="Times New Roman"/>
          <w:sz w:val="28"/>
          <w:szCs w:val="28"/>
          <w:lang w:val="en-US"/>
        </w:rPr>
        <w:t>Gutsulske</w:t>
      </w:r>
      <w:proofErr w:type="spellEnd"/>
      <w:r w:rsidR="00D8572E">
        <w:rPr>
          <w:rFonts w:ascii="Times New Roman" w:hAnsi="Times New Roman"/>
          <w:sz w:val="28"/>
          <w:szCs w:val="28"/>
          <w:lang w:val="en-US"/>
        </w:rPr>
        <w:t xml:space="preserve"> </w:t>
      </w:r>
      <w:proofErr w:type="spellStart"/>
      <w:r w:rsidR="00D8572E">
        <w:rPr>
          <w:rFonts w:ascii="Times New Roman" w:hAnsi="Times New Roman"/>
          <w:sz w:val="28"/>
          <w:szCs w:val="28"/>
          <w:lang w:val="en-US"/>
        </w:rPr>
        <w:t>narodne</w:t>
      </w:r>
      <w:proofErr w:type="spellEnd"/>
      <w:r w:rsidR="00D8572E">
        <w:rPr>
          <w:rFonts w:ascii="Times New Roman" w:hAnsi="Times New Roman"/>
          <w:sz w:val="28"/>
          <w:szCs w:val="28"/>
          <w:lang w:val="en-US"/>
        </w:rPr>
        <w:t xml:space="preserve"> </w:t>
      </w:r>
      <w:proofErr w:type="spellStart"/>
      <w:r w:rsidR="00D8572E">
        <w:rPr>
          <w:rFonts w:ascii="Times New Roman" w:hAnsi="Times New Roman"/>
          <w:sz w:val="28"/>
          <w:szCs w:val="28"/>
          <w:lang w:val="en-US"/>
        </w:rPr>
        <w:t>mystetstvo</w:t>
      </w:r>
      <w:proofErr w:type="spellEnd"/>
      <w:r w:rsidR="00D8572E">
        <w:rPr>
          <w:rFonts w:ascii="Times New Roman" w:hAnsi="Times New Roman"/>
          <w:sz w:val="28"/>
          <w:szCs w:val="28"/>
          <w:lang w:val="en-US"/>
        </w:rPr>
        <w:t xml:space="preserve"> //</w:t>
      </w:r>
      <w:r w:rsidR="00794826">
        <w:rPr>
          <w:rFonts w:ascii="Times New Roman" w:hAnsi="Times New Roman"/>
          <w:sz w:val="28"/>
          <w:szCs w:val="28"/>
          <w:lang w:val="en-US"/>
        </w:rPr>
        <w:t xml:space="preserve"> </w:t>
      </w:r>
      <w:proofErr w:type="spellStart"/>
      <w:proofErr w:type="gramStart"/>
      <w:r w:rsidR="00794826">
        <w:rPr>
          <w:rFonts w:ascii="Times New Roman" w:hAnsi="Times New Roman"/>
          <w:sz w:val="28"/>
          <w:szCs w:val="28"/>
          <w:lang w:val="en-US"/>
        </w:rPr>
        <w:t>Radianska</w:t>
      </w:r>
      <w:proofErr w:type="spellEnd"/>
      <w:r w:rsidR="00794826">
        <w:rPr>
          <w:rFonts w:ascii="Times New Roman" w:hAnsi="Times New Roman"/>
          <w:sz w:val="28"/>
          <w:szCs w:val="28"/>
          <w:lang w:val="en-US"/>
        </w:rPr>
        <w:t xml:space="preserve">  </w:t>
      </w:r>
      <w:proofErr w:type="spellStart"/>
      <w:r w:rsidR="00794826">
        <w:rPr>
          <w:rFonts w:ascii="Times New Roman" w:hAnsi="Times New Roman"/>
          <w:sz w:val="28"/>
          <w:szCs w:val="28"/>
          <w:lang w:val="en-US"/>
        </w:rPr>
        <w:t>gutsu</w:t>
      </w:r>
      <w:r w:rsidR="00B32A42">
        <w:rPr>
          <w:rFonts w:ascii="Times New Roman" w:hAnsi="Times New Roman"/>
          <w:sz w:val="28"/>
          <w:szCs w:val="28"/>
          <w:lang w:val="en-US"/>
        </w:rPr>
        <w:t>l</w:t>
      </w:r>
      <w:r w:rsidR="00794826">
        <w:rPr>
          <w:rFonts w:ascii="Times New Roman" w:hAnsi="Times New Roman"/>
          <w:sz w:val="28"/>
          <w:szCs w:val="28"/>
          <w:lang w:val="en-US"/>
        </w:rPr>
        <w:t>shchina</w:t>
      </w:r>
      <w:proofErr w:type="spellEnd"/>
      <w:proofErr w:type="gramEnd"/>
      <w:r w:rsidR="00794826">
        <w:rPr>
          <w:rFonts w:ascii="Times New Roman" w:hAnsi="Times New Roman"/>
          <w:sz w:val="28"/>
          <w:szCs w:val="28"/>
          <w:lang w:val="en-US"/>
        </w:rPr>
        <w:t xml:space="preserve">, 1971. № 47 </w:t>
      </w:r>
      <w:r w:rsidR="00794826">
        <w:rPr>
          <w:rFonts w:ascii="Times New Roman" w:hAnsi="Times New Roman"/>
          <w:sz w:val="28"/>
          <w:szCs w:val="28"/>
        </w:rPr>
        <w:t>(</w:t>
      </w:r>
      <w:r w:rsidR="00794826">
        <w:rPr>
          <w:rFonts w:ascii="Times New Roman" w:hAnsi="Times New Roman"/>
          <w:sz w:val="28"/>
          <w:szCs w:val="28"/>
          <w:lang w:val="en-US"/>
        </w:rPr>
        <w:t xml:space="preserve">20 </w:t>
      </w:r>
      <w:proofErr w:type="spellStart"/>
      <w:r w:rsidR="00794826">
        <w:rPr>
          <w:rFonts w:ascii="Times New Roman" w:hAnsi="Times New Roman"/>
          <w:sz w:val="28"/>
          <w:szCs w:val="28"/>
          <w:lang w:val="en-US"/>
        </w:rPr>
        <w:t>kvitnia</w:t>
      </w:r>
      <w:proofErr w:type="spellEnd"/>
      <w:r w:rsidR="00794826">
        <w:rPr>
          <w:rFonts w:ascii="Times New Roman" w:hAnsi="Times New Roman"/>
          <w:sz w:val="28"/>
          <w:szCs w:val="28"/>
        </w:rPr>
        <w:t>)</w:t>
      </w:r>
      <w:r w:rsidR="00794826">
        <w:rPr>
          <w:rFonts w:ascii="Times New Roman" w:hAnsi="Times New Roman"/>
          <w:sz w:val="28"/>
          <w:szCs w:val="28"/>
          <w:lang w:val="en-US"/>
        </w:rPr>
        <w:t>.</w:t>
      </w:r>
      <w:r w:rsidR="008B7D74" w:rsidRPr="008B7D74">
        <w:rPr>
          <w:sz w:val="28"/>
          <w:szCs w:val="28"/>
          <w:lang w:val="en-US"/>
        </w:rPr>
        <w:t xml:space="preserve"> </w:t>
      </w:r>
      <w:r w:rsidR="008B7D74" w:rsidRPr="008B7D74">
        <w:rPr>
          <w:rFonts w:ascii="Times New Roman" w:hAnsi="Times New Roman"/>
          <w:sz w:val="28"/>
          <w:szCs w:val="28"/>
          <w:lang w:val="en-US"/>
        </w:rPr>
        <w:t>(</w:t>
      </w:r>
      <w:proofErr w:type="gramStart"/>
      <w:r w:rsidR="008B7D74" w:rsidRPr="008B7D74">
        <w:rPr>
          <w:rFonts w:ascii="Times New Roman" w:hAnsi="Times New Roman"/>
          <w:sz w:val="28"/>
          <w:szCs w:val="28"/>
          <w:lang w:val="en-US"/>
        </w:rPr>
        <w:t>in</w:t>
      </w:r>
      <w:proofErr w:type="gramEnd"/>
      <w:r w:rsidR="008B7D74" w:rsidRPr="008B7D74">
        <w:rPr>
          <w:rFonts w:ascii="Times New Roman" w:hAnsi="Times New Roman"/>
          <w:sz w:val="28"/>
          <w:szCs w:val="28"/>
          <w:lang w:val="en-US"/>
        </w:rPr>
        <w:t xml:space="preserve"> Ukrainian).</w:t>
      </w:r>
    </w:p>
    <w:p w:rsidR="00781182" w:rsidRDefault="00A638FD" w:rsidP="00495A7C">
      <w:pPr>
        <w:pStyle w:val="ab"/>
        <w:numPr>
          <w:ilvl w:val="0"/>
          <w:numId w:val="31"/>
        </w:numPr>
        <w:spacing w:after="0" w:line="240" w:lineRule="auto"/>
        <w:jc w:val="both"/>
        <w:rPr>
          <w:rFonts w:ascii="Times New Roman" w:hAnsi="Times New Roman"/>
          <w:sz w:val="28"/>
          <w:szCs w:val="28"/>
          <w:lang w:val="en-US"/>
        </w:rPr>
      </w:pPr>
      <w:proofErr w:type="spellStart"/>
      <w:r>
        <w:rPr>
          <w:rFonts w:ascii="Times New Roman" w:hAnsi="Times New Roman"/>
          <w:sz w:val="28"/>
          <w:szCs w:val="28"/>
          <w:lang w:val="en-US"/>
        </w:rPr>
        <w:t>Biriulov</w:t>
      </w:r>
      <w:proofErr w:type="spellEnd"/>
      <w:r>
        <w:rPr>
          <w:rFonts w:ascii="Times New Roman" w:hAnsi="Times New Roman"/>
          <w:sz w:val="28"/>
          <w:szCs w:val="28"/>
          <w:lang w:val="en-US"/>
        </w:rPr>
        <w:t xml:space="preserve"> Yu. </w:t>
      </w:r>
      <w:proofErr w:type="spellStart"/>
      <w:r>
        <w:rPr>
          <w:rFonts w:ascii="Times New Roman" w:hAnsi="Times New Roman"/>
          <w:sz w:val="28"/>
          <w:szCs w:val="28"/>
          <w:lang w:val="en-US"/>
        </w:rPr>
        <w:t>Mystetstvo</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lvivskoi</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setsesii</w:t>
      </w:r>
      <w:proofErr w:type="spellEnd"/>
      <w:r>
        <w:rPr>
          <w:rFonts w:ascii="Times New Roman" w:hAnsi="Times New Roman"/>
          <w:sz w:val="28"/>
          <w:szCs w:val="28"/>
          <w:lang w:val="en-US"/>
        </w:rPr>
        <w:t xml:space="preserve">. </w:t>
      </w:r>
      <w:proofErr w:type="spellStart"/>
      <w:r w:rsidR="008B7D74">
        <w:rPr>
          <w:rFonts w:ascii="Times New Roman" w:hAnsi="Times New Roman"/>
          <w:sz w:val="28"/>
          <w:szCs w:val="28"/>
          <w:lang w:val="en-US"/>
        </w:rPr>
        <w:t>Lviv</w:t>
      </w:r>
      <w:proofErr w:type="spellEnd"/>
      <w:r w:rsidR="008B7D74">
        <w:rPr>
          <w:rFonts w:ascii="Times New Roman" w:hAnsi="Times New Roman"/>
          <w:sz w:val="28"/>
          <w:szCs w:val="28"/>
          <w:lang w:val="en-US"/>
        </w:rPr>
        <w:t xml:space="preserve">: </w:t>
      </w:r>
      <w:proofErr w:type="spellStart"/>
      <w:r w:rsidR="008B7D74">
        <w:rPr>
          <w:rFonts w:ascii="Times New Roman" w:hAnsi="Times New Roman"/>
          <w:sz w:val="28"/>
          <w:szCs w:val="28"/>
          <w:lang w:val="en-US"/>
        </w:rPr>
        <w:t>Tsentr</w:t>
      </w:r>
      <w:proofErr w:type="spellEnd"/>
      <w:r w:rsidR="008B7D74">
        <w:rPr>
          <w:rFonts w:ascii="Times New Roman" w:hAnsi="Times New Roman"/>
          <w:sz w:val="28"/>
          <w:szCs w:val="28"/>
          <w:lang w:val="en-US"/>
        </w:rPr>
        <w:t xml:space="preserve"> </w:t>
      </w:r>
      <w:proofErr w:type="spellStart"/>
      <w:r w:rsidR="008B7D74">
        <w:rPr>
          <w:rFonts w:ascii="Times New Roman" w:hAnsi="Times New Roman"/>
          <w:sz w:val="28"/>
          <w:szCs w:val="28"/>
          <w:lang w:val="en-US"/>
        </w:rPr>
        <w:t>Yevropy</w:t>
      </w:r>
      <w:proofErr w:type="spellEnd"/>
      <w:r w:rsidR="008B7D74">
        <w:rPr>
          <w:rFonts w:ascii="Times New Roman" w:hAnsi="Times New Roman"/>
          <w:sz w:val="28"/>
          <w:szCs w:val="28"/>
          <w:lang w:val="en-US"/>
        </w:rPr>
        <w:t>, 2005. 184</w:t>
      </w:r>
      <w:r w:rsidR="008B7D74">
        <w:rPr>
          <w:rFonts w:ascii="Times New Roman" w:hAnsi="Times New Roman"/>
          <w:sz w:val="28"/>
          <w:szCs w:val="28"/>
        </w:rPr>
        <w:t xml:space="preserve"> </w:t>
      </w:r>
      <w:r>
        <w:rPr>
          <w:rFonts w:ascii="Times New Roman" w:hAnsi="Times New Roman"/>
          <w:sz w:val="28"/>
          <w:szCs w:val="28"/>
          <w:lang w:val="en-US"/>
        </w:rPr>
        <w:t>s.</w:t>
      </w:r>
      <w:r w:rsidR="008B7D74" w:rsidRPr="008B7D74">
        <w:rPr>
          <w:rFonts w:ascii="Times New Roman" w:hAnsi="Times New Roman"/>
          <w:sz w:val="28"/>
          <w:szCs w:val="28"/>
          <w:lang w:val="en-US"/>
        </w:rPr>
        <w:t xml:space="preserve"> (in Ukrainian).</w:t>
      </w:r>
    </w:p>
    <w:p w:rsidR="00A638FD" w:rsidRDefault="00A638FD" w:rsidP="00495A7C">
      <w:pPr>
        <w:pStyle w:val="ab"/>
        <w:numPr>
          <w:ilvl w:val="0"/>
          <w:numId w:val="31"/>
        </w:numPr>
        <w:spacing w:after="0" w:line="240" w:lineRule="auto"/>
        <w:jc w:val="both"/>
        <w:rPr>
          <w:rFonts w:ascii="Times New Roman" w:hAnsi="Times New Roman"/>
          <w:sz w:val="28"/>
          <w:szCs w:val="28"/>
          <w:lang w:val="en-US"/>
        </w:rPr>
      </w:pPr>
      <w:proofErr w:type="spellStart"/>
      <w:r>
        <w:rPr>
          <w:rFonts w:ascii="Times New Roman" w:hAnsi="Times New Roman"/>
          <w:sz w:val="28"/>
          <w:szCs w:val="28"/>
          <w:lang w:val="en-US"/>
        </w:rPr>
        <w:t>Vuitsik</w:t>
      </w:r>
      <w:proofErr w:type="spellEnd"/>
      <w:r>
        <w:rPr>
          <w:rFonts w:ascii="Times New Roman" w:hAnsi="Times New Roman"/>
          <w:sz w:val="28"/>
          <w:szCs w:val="28"/>
          <w:lang w:val="en-US"/>
        </w:rPr>
        <w:t xml:space="preserve"> V. S., </w:t>
      </w:r>
      <w:proofErr w:type="spellStart"/>
      <w:r>
        <w:rPr>
          <w:rFonts w:ascii="Times New Roman" w:hAnsi="Times New Roman"/>
          <w:sz w:val="28"/>
          <w:szCs w:val="28"/>
          <w:lang w:val="en-US"/>
        </w:rPr>
        <w:t>Lypka</w:t>
      </w:r>
      <w:proofErr w:type="spellEnd"/>
      <w:r>
        <w:rPr>
          <w:rFonts w:ascii="Times New Roman" w:hAnsi="Times New Roman"/>
          <w:sz w:val="28"/>
          <w:szCs w:val="28"/>
          <w:lang w:val="en-US"/>
        </w:rPr>
        <w:t xml:space="preserve"> R. M. </w:t>
      </w:r>
      <w:proofErr w:type="spellStart"/>
      <w:r>
        <w:rPr>
          <w:rFonts w:ascii="Times New Roman" w:hAnsi="Times New Roman"/>
          <w:sz w:val="28"/>
          <w:szCs w:val="28"/>
          <w:lang w:val="en-US"/>
        </w:rPr>
        <w:t>Zustrich</w:t>
      </w:r>
      <w:proofErr w:type="spellEnd"/>
      <w:r>
        <w:rPr>
          <w:rFonts w:ascii="Times New Roman" w:hAnsi="Times New Roman"/>
          <w:sz w:val="28"/>
          <w:szCs w:val="28"/>
          <w:lang w:val="en-US"/>
        </w:rPr>
        <w:t xml:space="preserve"> </w:t>
      </w:r>
      <w:proofErr w:type="spellStart"/>
      <w:r w:rsidR="000336A8">
        <w:rPr>
          <w:rFonts w:ascii="Times New Roman" w:hAnsi="Times New Roman"/>
          <w:sz w:val="28"/>
          <w:szCs w:val="28"/>
          <w:lang w:val="en-US"/>
        </w:rPr>
        <w:t>zi</w:t>
      </w:r>
      <w:proofErr w:type="spellEnd"/>
      <w:r w:rsidR="000336A8">
        <w:rPr>
          <w:rFonts w:ascii="Times New Roman" w:hAnsi="Times New Roman"/>
          <w:sz w:val="28"/>
          <w:szCs w:val="28"/>
          <w:lang w:val="en-US"/>
        </w:rPr>
        <w:t xml:space="preserve"> </w:t>
      </w:r>
      <w:proofErr w:type="spellStart"/>
      <w:r w:rsidR="000336A8">
        <w:rPr>
          <w:rFonts w:ascii="Times New Roman" w:hAnsi="Times New Roman"/>
          <w:sz w:val="28"/>
          <w:szCs w:val="28"/>
          <w:lang w:val="en-US"/>
        </w:rPr>
        <w:t>Lvovom</w:t>
      </w:r>
      <w:proofErr w:type="spellEnd"/>
      <w:r w:rsidR="000336A8">
        <w:rPr>
          <w:rFonts w:ascii="Times New Roman" w:hAnsi="Times New Roman"/>
          <w:sz w:val="28"/>
          <w:szCs w:val="28"/>
          <w:lang w:val="en-US"/>
        </w:rPr>
        <w:t xml:space="preserve">. </w:t>
      </w:r>
      <w:proofErr w:type="spellStart"/>
      <w:r w:rsidR="000336A8">
        <w:rPr>
          <w:rFonts w:ascii="Times New Roman" w:hAnsi="Times New Roman"/>
          <w:sz w:val="28"/>
          <w:szCs w:val="28"/>
          <w:lang w:val="en-US"/>
        </w:rPr>
        <w:t>Putivnyk</w:t>
      </w:r>
      <w:proofErr w:type="spellEnd"/>
      <w:r w:rsidR="000336A8">
        <w:rPr>
          <w:rFonts w:ascii="Times New Roman" w:hAnsi="Times New Roman"/>
          <w:sz w:val="28"/>
          <w:szCs w:val="28"/>
          <w:lang w:val="en-US"/>
        </w:rPr>
        <w:t xml:space="preserve">. </w:t>
      </w:r>
      <w:proofErr w:type="spellStart"/>
      <w:r w:rsidR="000336A8">
        <w:rPr>
          <w:rFonts w:ascii="Times New Roman" w:hAnsi="Times New Roman"/>
          <w:sz w:val="28"/>
          <w:szCs w:val="28"/>
          <w:lang w:val="en-US"/>
        </w:rPr>
        <w:t>Lviv</w:t>
      </w:r>
      <w:proofErr w:type="spellEnd"/>
      <w:r w:rsidR="000336A8">
        <w:rPr>
          <w:rFonts w:ascii="Times New Roman" w:hAnsi="Times New Roman"/>
          <w:sz w:val="28"/>
          <w:szCs w:val="28"/>
          <w:lang w:val="en-US"/>
        </w:rPr>
        <w:t xml:space="preserve">: </w:t>
      </w:r>
      <w:proofErr w:type="spellStart"/>
      <w:r w:rsidR="000336A8">
        <w:rPr>
          <w:rFonts w:ascii="Times New Roman" w:hAnsi="Times New Roman"/>
          <w:sz w:val="28"/>
          <w:szCs w:val="28"/>
          <w:lang w:val="en-US"/>
        </w:rPr>
        <w:t>Kameniar</w:t>
      </w:r>
      <w:proofErr w:type="spellEnd"/>
      <w:r w:rsidR="000336A8">
        <w:rPr>
          <w:rFonts w:ascii="Times New Roman" w:hAnsi="Times New Roman"/>
          <w:sz w:val="28"/>
          <w:szCs w:val="28"/>
          <w:lang w:val="en-US"/>
        </w:rPr>
        <w:t>, 1987</w:t>
      </w:r>
      <w:r w:rsidR="003E2199">
        <w:rPr>
          <w:rFonts w:ascii="Times New Roman" w:hAnsi="Times New Roman"/>
          <w:sz w:val="28"/>
          <w:szCs w:val="28"/>
          <w:lang w:val="en-US"/>
        </w:rPr>
        <w:t xml:space="preserve"> 175 s.</w:t>
      </w:r>
      <w:r w:rsidR="008B7D74" w:rsidRPr="008B7D74">
        <w:rPr>
          <w:rFonts w:ascii="Times New Roman" w:hAnsi="Times New Roman"/>
          <w:sz w:val="28"/>
          <w:szCs w:val="28"/>
          <w:lang w:val="en-US"/>
        </w:rPr>
        <w:t xml:space="preserve"> (in Ukrainian).</w:t>
      </w:r>
    </w:p>
    <w:p w:rsidR="003E2199" w:rsidRDefault="00CE3CA3" w:rsidP="00495A7C">
      <w:pPr>
        <w:pStyle w:val="ab"/>
        <w:numPr>
          <w:ilvl w:val="0"/>
          <w:numId w:val="31"/>
        </w:numPr>
        <w:spacing w:after="0" w:line="240" w:lineRule="auto"/>
        <w:jc w:val="both"/>
        <w:rPr>
          <w:rFonts w:ascii="Times New Roman" w:hAnsi="Times New Roman"/>
          <w:sz w:val="28"/>
          <w:szCs w:val="28"/>
          <w:lang w:val="en-US"/>
        </w:rPr>
      </w:pPr>
      <w:proofErr w:type="spellStart"/>
      <w:r>
        <w:rPr>
          <w:rFonts w:ascii="Times New Roman" w:hAnsi="Times New Roman"/>
          <w:sz w:val="28"/>
          <w:szCs w:val="28"/>
          <w:lang w:val="en-US"/>
        </w:rPr>
        <w:t>Gnatiuk</w:t>
      </w:r>
      <w:proofErr w:type="spellEnd"/>
      <w:r>
        <w:rPr>
          <w:rFonts w:ascii="Times New Roman" w:hAnsi="Times New Roman"/>
          <w:sz w:val="28"/>
          <w:szCs w:val="28"/>
          <w:lang w:val="en-US"/>
        </w:rPr>
        <w:t xml:space="preserve"> M. V. </w:t>
      </w:r>
      <w:proofErr w:type="spellStart"/>
      <w:r>
        <w:rPr>
          <w:rFonts w:ascii="Times New Roman" w:hAnsi="Times New Roman"/>
          <w:sz w:val="28"/>
          <w:szCs w:val="28"/>
          <w:lang w:val="en-US"/>
        </w:rPr>
        <w:t>Khudozhnie</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derevo</w:t>
      </w:r>
      <w:proofErr w:type="spellEnd"/>
      <w:r>
        <w:rPr>
          <w:rFonts w:ascii="Times New Roman" w:hAnsi="Times New Roman"/>
          <w:sz w:val="28"/>
          <w:szCs w:val="28"/>
          <w:lang w:val="en-US"/>
        </w:rPr>
        <w:t xml:space="preserve"> v </w:t>
      </w:r>
      <w:proofErr w:type="spellStart"/>
      <w:r>
        <w:rPr>
          <w:rFonts w:ascii="Times New Roman" w:hAnsi="Times New Roman"/>
          <w:sz w:val="28"/>
          <w:szCs w:val="28"/>
          <w:lang w:val="en-US"/>
        </w:rPr>
        <w:t>interieri</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narodnogo</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zhitla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Ivano-Frankivsk</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Plai</w:t>
      </w:r>
      <w:proofErr w:type="spellEnd"/>
      <w:r>
        <w:rPr>
          <w:rFonts w:ascii="Times New Roman" w:hAnsi="Times New Roman"/>
          <w:sz w:val="28"/>
          <w:szCs w:val="28"/>
          <w:lang w:val="en-US"/>
        </w:rPr>
        <w:t>, 2000. 145 s.</w:t>
      </w:r>
      <w:r w:rsidR="008B7D74" w:rsidRPr="008B7D74">
        <w:rPr>
          <w:rFonts w:ascii="Times New Roman" w:hAnsi="Times New Roman"/>
          <w:sz w:val="28"/>
          <w:szCs w:val="28"/>
          <w:lang w:val="en-US"/>
        </w:rPr>
        <w:t xml:space="preserve"> (in Ukrainian).</w:t>
      </w:r>
    </w:p>
    <w:p w:rsidR="00613012" w:rsidRDefault="00712FCF" w:rsidP="00495A7C">
      <w:pPr>
        <w:pStyle w:val="ab"/>
        <w:numPr>
          <w:ilvl w:val="0"/>
          <w:numId w:val="31"/>
        </w:numPr>
        <w:spacing w:after="0" w:line="240" w:lineRule="auto"/>
        <w:jc w:val="both"/>
        <w:rPr>
          <w:rFonts w:ascii="Times New Roman" w:hAnsi="Times New Roman"/>
          <w:sz w:val="28"/>
          <w:szCs w:val="28"/>
          <w:lang w:val="en-US"/>
        </w:rPr>
      </w:pPr>
      <w:proofErr w:type="spellStart"/>
      <w:r>
        <w:rPr>
          <w:rFonts w:ascii="Times New Roman" w:hAnsi="Times New Roman"/>
          <w:sz w:val="28"/>
          <w:szCs w:val="28"/>
          <w:lang w:val="en-US"/>
        </w:rPr>
        <w:t>Gnatiuk</w:t>
      </w:r>
      <w:proofErr w:type="spellEnd"/>
      <w:r>
        <w:rPr>
          <w:rFonts w:ascii="Times New Roman" w:hAnsi="Times New Roman"/>
          <w:sz w:val="28"/>
          <w:szCs w:val="28"/>
          <w:lang w:val="en-US"/>
        </w:rPr>
        <w:t xml:space="preserve"> M. V. </w:t>
      </w:r>
      <w:proofErr w:type="spellStart"/>
      <w:r>
        <w:rPr>
          <w:rFonts w:ascii="Times New Roman" w:hAnsi="Times New Roman"/>
          <w:sz w:val="28"/>
          <w:szCs w:val="28"/>
          <w:lang w:val="en-US"/>
        </w:rPr>
        <w:t>Narodne</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mystetsvo</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i</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dyzain</w:t>
      </w:r>
      <w:proofErr w:type="spellEnd"/>
      <w:r>
        <w:rPr>
          <w:rFonts w:ascii="Times New Roman" w:hAnsi="Times New Roman"/>
          <w:sz w:val="28"/>
          <w:szCs w:val="28"/>
          <w:lang w:val="en-US"/>
        </w:rPr>
        <w:t xml:space="preserve"> </w:t>
      </w:r>
      <w:proofErr w:type="spellStart"/>
      <w:proofErr w:type="gramStart"/>
      <w:r>
        <w:rPr>
          <w:rFonts w:ascii="Times New Roman" w:hAnsi="Times New Roman"/>
          <w:sz w:val="28"/>
          <w:szCs w:val="28"/>
          <w:lang w:val="en-US"/>
        </w:rPr>
        <w:t>na</w:t>
      </w:r>
      <w:proofErr w:type="spellEnd"/>
      <w:proofErr w:type="gramEnd"/>
      <w:r>
        <w:rPr>
          <w:rFonts w:ascii="Times New Roman" w:hAnsi="Times New Roman"/>
          <w:sz w:val="28"/>
          <w:szCs w:val="28"/>
          <w:lang w:val="en-US"/>
        </w:rPr>
        <w:t xml:space="preserve"> </w:t>
      </w:r>
      <w:proofErr w:type="spellStart"/>
      <w:r>
        <w:rPr>
          <w:rFonts w:ascii="Times New Roman" w:hAnsi="Times New Roman"/>
          <w:sz w:val="28"/>
          <w:szCs w:val="28"/>
          <w:lang w:val="en-US"/>
        </w:rPr>
        <w:t>vystavkakh</w:t>
      </w:r>
      <w:proofErr w:type="spellEnd"/>
      <w:r>
        <w:rPr>
          <w:rFonts w:ascii="Times New Roman" w:hAnsi="Times New Roman"/>
          <w:sz w:val="28"/>
          <w:szCs w:val="28"/>
          <w:lang w:val="en-US"/>
        </w:rPr>
        <w:t xml:space="preserve"> u </w:t>
      </w:r>
      <w:proofErr w:type="spellStart"/>
      <w:r>
        <w:rPr>
          <w:rFonts w:ascii="Times New Roman" w:hAnsi="Times New Roman"/>
          <w:sz w:val="28"/>
          <w:szCs w:val="28"/>
          <w:lang w:val="en-US"/>
        </w:rPr>
        <w:t>Galichini</w:t>
      </w:r>
      <w:proofErr w:type="spellEnd"/>
      <w:r>
        <w:rPr>
          <w:rFonts w:ascii="Times New Roman" w:hAnsi="Times New Roman"/>
          <w:sz w:val="28"/>
          <w:szCs w:val="28"/>
          <w:lang w:val="en-US"/>
        </w:rPr>
        <w:t xml:space="preserve"> // </w:t>
      </w:r>
      <w:proofErr w:type="spellStart"/>
      <w:r>
        <w:rPr>
          <w:rFonts w:ascii="Times New Roman" w:hAnsi="Times New Roman"/>
          <w:sz w:val="28"/>
          <w:szCs w:val="28"/>
          <w:lang w:val="en-US"/>
        </w:rPr>
        <w:t>Visnik</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Prikarpatskogo</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universytetu</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Mystetstvoznavstvo</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Vyp</w:t>
      </w:r>
      <w:proofErr w:type="spellEnd"/>
      <w:r>
        <w:rPr>
          <w:rFonts w:ascii="Times New Roman" w:hAnsi="Times New Roman"/>
          <w:sz w:val="28"/>
          <w:szCs w:val="28"/>
          <w:lang w:val="en-US"/>
        </w:rPr>
        <w:t xml:space="preserve">. III. </w:t>
      </w:r>
      <w:proofErr w:type="spellStart"/>
      <w:r>
        <w:rPr>
          <w:rFonts w:ascii="Times New Roman" w:hAnsi="Times New Roman"/>
          <w:sz w:val="28"/>
          <w:szCs w:val="28"/>
          <w:lang w:val="en-US"/>
        </w:rPr>
        <w:t>Ivano-Frankivsk</w:t>
      </w:r>
      <w:proofErr w:type="spellEnd"/>
      <w:r>
        <w:rPr>
          <w:rFonts w:ascii="Times New Roman" w:hAnsi="Times New Roman"/>
          <w:sz w:val="28"/>
          <w:szCs w:val="28"/>
          <w:lang w:val="en-US"/>
        </w:rPr>
        <w:t>:</w:t>
      </w:r>
      <w:r w:rsidR="00613012" w:rsidRPr="00613012">
        <w:rPr>
          <w:rFonts w:ascii="Times New Roman" w:hAnsi="Times New Roman"/>
          <w:sz w:val="28"/>
          <w:szCs w:val="28"/>
          <w:lang w:val="en-US"/>
        </w:rPr>
        <w:t xml:space="preserve"> </w:t>
      </w:r>
      <w:proofErr w:type="spellStart"/>
      <w:r w:rsidR="00613012">
        <w:rPr>
          <w:rFonts w:ascii="Times New Roman" w:hAnsi="Times New Roman"/>
          <w:sz w:val="28"/>
          <w:szCs w:val="28"/>
          <w:lang w:val="en-US"/>
        </w:rPr>
        <w:t>Plai</w:t>
      </w:r>
      <w:proofErr w:type="spellEnd"/>
      <w:r w:rsidR="00613012">
        <w:rPr>
          <w:rFonts w:ascii="Times New Roman" w:hAnsi="Times New Roman"/>
          <w:sz w:val="28"/>
          <w:szCs w:val="28"/>
          <w:lang w:val="en-US"/>
        </w:rPr>
        <w:t>, 2001. S. 65-69.</w:t>
      </w:r>
      <w:r w:rsidR="008B7D74" w:rsidRPr="008B7D74">
        <w:rPr>
          <w:rFonts w:ascii="Times New Roman" w:hAnsi="Times New Roman"/>
          <w:sz w:val="28"/>
          <w:szCs w:val="28"/>
          <w:lang w:val="en-US"/>
        </w:rPr>
        <w:t xml:space="preserve"> (</w:t>
      </w:r>
      <w:proofErr w:type="gramStart"/>
      <w:r w:rsidR="008B7D74" w:rsidRPr="008B7D74">
        <w:rPr>
          <w:rFonts w:ascii="Times New Roman" w:hAnsi="Times New Roman"/>
          <w:sz w:val="28"/>
          <w:szCs w:val="28"/>
          <w:lang w:val="en-US"/>
        </w:rPr>
        <w:t>in</w:t>
      </w:r>
      <w:proofErr w:type="gramEnd"/>
      <w:r w:rsidR="008B7D74" w:rsidRPr="008B7D74">
        <w:rPr>
          <w:rFonts w:ascii="Times New Roman" w:hAnsi="Times New Roman"/>
          <w:sz w:val="28"/>
          <w:szCs w:val="28"/>
          <w:lang w:val="en-US"/>
        </w:rPr>
        <w:t xml:space="preserve"> Ukrainian).</w:t>
      </w:r>
    </w:p>
    <w:p w:rsidR="00712FCF" w:rsidRDefault="00BE749A" w:rsidP="00495A7C">
      <w:pPr>
        <w:pStyle w:val="ab"/>
        <w:numPr>
          <w:ilvl w:val="0"/>
          <w:numId w:val="31"/>
        </w:numPr>
        <w:spacing w:after="0" w:line="240" w:lineRule="auto"/>
        <w:jc w:val="both"/>
        <w:rPr>
          <w:rFonts w:ascii="Times New Roman" w:hAnsi="Times New Roman"/>
          <w:sz w:val="28"/>
          <w:szCs w:val="28"/>
          <w:lang w:val="en-US"/>
        </w:rPr>
      </w:pPr>
      <w:proofErr w:type="spellStart"/>
      <w:r>
        <w:rPr>
          <w:rFonts w:ascii="Times New Roman" w:hAnsi="Times New Roman"/>
          <w:sz w:val="28"/>
          <w:szCs w:val="28"/>
          <w:lang w:val="en-US"/>
        </w:rPr>
        <w:t>Gnatiuk</w:t>
      </w:r>
      <w:proofErr w:type="spellEnd"/>
      <w:r>
        <w:rPr>
          <w:rFonts w:ascii="Times New Roman" w:hAnsi="Times New Roman"/>
          <w:sz w:val="28"/>
          <w:szCs w:val="28"/>
          <w:lang w:val="en-US"/>
        </w:rPr>
        <w:t xml:space="preserve"> M. V.</w:t>
      </w:r>
      <w:r w:rsidR="00290433">
        <w:rPr>
          <w:rFonts w:ascii="Times New Roman" w:hAnsi="Times New Roman"/>
          <w:sz w:val="28"/>
          <w:szCs w:val="28"/>
          <w:lang w:val="en-US"/>
        </w:rPr>
        <w:t xml:space="preserve"> </w:t>
      </w:r>
      <w:proofErr w:type="spellStart"/>
      <w:r w:rsidR="00FC203C">
        <w:rPr>
          <w:rFonts w:ascii="Times New Roman" w:hAnsi="Times New Roman"/>
          <w:sz w:val="28"/>
          <w:szCs w:val="28"/>
          <w:lang w:val="en-US"/>
        </w:rPr>
        <w:t>Krasoiu</w:t>
      </w:r>
      <w:proofErr w:type="spellEnd"/>
      <w:r w:rsidR="00FC203C">
        <w:rPr>
          <w:rFonts w:ascii="Times New Roman" w:hAnsi="Times New Roman"/>
          <w:sz w:val="28"/>
          <w:szCs w:val="28"/>
          <w:lang w:val="en-US"/>
        </w:rPr>
        <w:t xml:space="preserve"> </w:t>
      </w:r>
      <w:proofErr w:type="spellStart"/>
      <w:r w:rsidR="00FC203C">
        <w:rPr>
          <w:rFonts w:ascii="Times New Roman" w:hAnsi="Times New Roman"/>
          <w:sz w:val="28"/>
          <w:szCs w:val="28"/>
          <w:lang w:val="en-US"/>
        </w:rPr>
        <w:t>gir</w:t>
      </w:r>
      <w:proofErr w:type="spellEnd"/>
      <w:r w:rsidR="00FC203C">
        <w:rPr>
          <w:rFonts w:ascii="Times New Roman" w:hAnsi="Times New Roman"/>
          <w:sz w:val="28"/>
          <w:szCs w:val="28"/>
          <w:lang w:val="en-US"/>
        </w:rPr>
        <w:t xml:space="preserve"> </w:t>
      </w:r>
      <w:proofErr w:type="spellStart"/>
      <w:r w:rsidR="00FC203C">
        <w:rPr>
          <w:rFonts w:ascii="Times New Roman" w:hAnsi="Times New Roman"/>
          <w:sz w:val="28"/>
          <w:szCs w:val="28"/>
          <w:lang w:val="en-US"/>
        </w:rPr>
        <w:t>natkhnenni</w:t>
      </w:r>
      <w:proofErr w:type="spellEnd"/>
      <w:r w:rsidR="00FC203C">
        <w:rPr>
          <w:rFonts w:ascii="Times New Roman" w:hAnsi="Times New Roman"/>
          <w:sz w:val="28"/>
          <w:szCs w:val="28"/>
          <w:lang w:val="en-US"/>
        </w:rPr>
        <w:t xml:space="preserve">: </w:t>
      </w:r>
      <w:proofErr w:type="spellStart"/>
      <w:r>
        <w:rPr>
          <w:rFonts w:ascii="Times New Roman" w:hAnsi="Times New Roman"/>
          <w:sz w:val="28"/>
          <w:szCs w:val="28"/>
          <w:lang w:val="en-US"/>
        </w:rPr>
        <w:t>Narodne</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mystetsvo</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Gutsulshchyny</w:t>
      </w:r>
      <w:proofErr w:type="spellEnd"/>
      <w:r>
        <w:rPr>
          <w:rFonts w:ascii="Times New Roman" w:hAnsi="Times New Roman"/>
          <w:sz w:val="28"/>
          <w:szCs w:val="28"/>
          <w:lang w:val="en-US"/>
        </w:rPr>
        <w:t xml:space="preserve"> </w:t>
      </w:r>
      <w:proofErr w:type="spellStart"/>
      <w:r w:rsidR="00290433">
        <w:rPr>
          <w:rFonts w:ascii="Times New Roman" w:hAnsi="Times New Roman"/>
          <w:sz w:val="28"/>
          <w:szCs w:val="28"/>
          <w:lang w:val="en-US"/>
        </w:rPr>
        <w:t>i</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Pokuttia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kinets</w:t>
      </w:r>
      <w:proofErr w:type="spellEnd"/>
      <w:r>
        <w:rPr>
          <w:rFonts w:ascii="Times New Roman" w:hAnsi="Times New Roman"/>
          <w:sz w:val="28"/>
          <w:szCs w:val="28"/>
          <w:lang w:val="en-US"/>
        </w:rPr>
        <w:t xml:space="preserve"> XIX – </w:t>
      </w:r>
      <w:proofErr w:type="spellStart"/>
      <w:r>
        <w:rPr>
          <w:rFonts w:ascii="Times New Roman" w:hAnsi="Times New Roman"/>
          <w:sz w:val="28"/>
          <w:szCs w:val="28"/>
          <w:lang w:val="en-US"/>
        </w:rPr>
        <w:t>pochatok</w:t>
      </w:r>
      <w:proofErr w:type="spellEnd"/>
      <w:r>
        <w:rPr>
          <w:rFonts w:ascii="Times New Roman" w:hAnsi="Times New Roman"/>
          <w:sz w:val="28"/>
          <w:szCs w:val="28"/>
          <w:lang w:val="en-US"/>
        </w:rPr>
        <w:t xml:space="preserve"> XX </w:t>
      </w:r>
      <w:proofErr w:type="spellStart"/>
      <w:r>
        <w:rPr>
          <w:rFonts w:ascii="Times New Roman" w:hAnsi="Times New Roman"/>
          <w:sz w:val="28"/>
          <w:szCs w:val="28"/>
          <w:lang w:val="en-US"/>
        </w:rPr>
        <w:t>st</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Maistry</w:t>
      </w:r>
      <w:proofErr w:type="spellEnd"/>
      <w:r>
        <w:rPr>
          <w:rFonts w:ascii="Times New Roman" w:hAnsi="Times New Roman"/>
          <w:sz w:val="28"/>
          <w:szCs w:val="28"/>
          <w:lang w:val="en-US"/>
        </w:rPr>
        <w:t xml:space="preserve">, </w:t>
      </w:r>
      <w:proofErr w:type="spellStart"/>
      <w:r w:rsidR="00FC203C">
        <w:rPr>
          <w:rFonts w:ascii="Times New Roman" w:hAnsi="Times New Roman"/>
          <w:sz w:val="28"/>
          <w:szCs w:val="28"/>
          <w:lang w:val="en-US"/>
        </w:rPr>
        <w:t>shkoly</w:t>
      </w:r>
      <w:proofErr w:type="spellEnd"/>
      <w:r w:rsidR="00FC203C">
        <w:rPr>
          <w:rFonts w:ascii="Times New Roman" w:hAnsi="Times New Roman"/>
          <w:sz w:val="28"/>
          <w:szCs w:val="28"/>
          <w:lang w:val="en-US"/>
        </w:rPr>
        <w:t xml:space="preserve">, </w:t>
      </w:r>
      <w:proofErr w:type="spellStart"/>
      <w:r w:rsidR="00FC203C">
        <w:rPr>
          <w:rFonts w:ascii="Times New Roman" w:hAnsi="Times New Roman"/>
          <w:sz w:val="28"/>
          <w:szCs w:val="28"/>
          <w:lang w:val="en-US"/>
        </w:rPr>
        <w:t>muzei</w:t>
      </w:r>
      <w:proofErr w:type="spellEnd"/>
      <w:r w:rsidR="00FC203C">
        <w:rPr>
          <w:rFonts w:ascii="Times New Roman" w:hAnsi="Times New Roman"/>
          <w:sz w:val="28"/>
          <w:szCs w:val="28"/>
          <w:lang w:val="en-US"/>
        </w:rPr>
        <w:t>.</w:t>
      </w:r>
      <w:r w:rsidR="00EB673A">
        <w:rPr>
          <w:rFonts w:ascii="Times New Roman" w:hAnsi="Times New Roman"/>
          <w:sz w:val="28"/>
          <w:szCs w:val="28"/>
          <w:lang w:val="en-US"/>
        </w:rPr>
        <w:t xml:space="preserve"> </w:t>
      </w:r>
      <w:proofErr w:type="spellStart"/>
      <w:r w:rsidR="00EB673A">
        <w:rPr>
          <w:rFonts w:ascii="Times New Roman" w:hAnsi="Times New Roman"/>
          <w:sz w:val="28"/>
          <w:szCs w:val="28"/>
          <w:lang w:val="en-US"/>
        </w:rPr>
        <w:t>Ivano-Frankivsk</w:t>
      </w:r>
      <w:proofErr w:type="spellEnd"/>
      <w:r w:rsidR="00EB673A">
        <w:rPr>
          <w:rFonts w:ascii="Times New Roman" w:hAnsi="Times New Roman"/>
          <w:sz w:val="28"/>
          <w:szCs w:val="28"/>
          <w:lang w:val="en-US"/>
        </w:rPr>
        <w:t>:</w:t>
      </w:r>
    </w:p>
    <w:p w:rsidR="00EB673A" w:rsidRDefault="00EB673A" w:rsidP="00495A7C">
      <w:pPr>
        <w:pStyle w:val="ab"/>
        <w:spacing w:after="0" w:line="240" w:lineRule="auto"/>
        <w:ind w:left="368"/>
        <w:jc w:val="both"/>
        <w:rPr>
          <w:rFonts w:ascii="Times New Roman" w:hAnsi="Times New Roman"/>
          <w:sz w:val="28"/>
          <w:szCs w:val="28"/>
          <w:lang w:val="en-US"/>
        </w:rPr>
      </w:pPr>
      <w:proofErr w:type="spellStart"/>
      <w:r>
        <w:rPr>
          <w:rFonts w:ascii="Times New Roman" w:hAnsi="Times New Roman"/>
          <w:sz w:val="28"/>
          <w:szCs w:val="28"/>
          <w:lang w:val="en-US"/>
        </w:rPr>
        <w:t>Vyd-vo</w:t>
      </w:r>
      <w:proofErr w:type="spellEnd"/>
      <w:r>
        <w:rPr>
          <w:rFonts w:ascii="Times New Roman" w:hAnsi="Times New Roman"/>
          <w:sz w:val="28"/>
          <w:szCs w:val="28"/>
          <w:lang w:val="en-US"/>
        </w:rPr>
        <w:t xml:space="preserve"> PNU, 2010. </w:t>
      </w:r>
      <w:proofErr w:type="gramStart"/>
      <w:r>
        <w:rPr>
          <w:rFonts w:ascii="Times New Roman" w:hAnsi="Times New Roman"/>
          <w:sz w:val="28"/>
          <w:szCs w:val="28"/>
          <w:lang w:val="en-US"/>
        </w:rPr>
        <w:t>322 s.</w:t>
      </w:r>
      <w:r w:rsidR="008B7D74" w:rsidRPr="008B7D74">
        <w:rPr>
          <w:rFonts w:ascii="Times New Roman" w:hAnsi="Times New Roman"/>
          <w:sz w:val="28"/>
          <w:szCs w:val="28"/>
          <w:lang w:val="en-US"/>
        </w:rPr>
        <w:t xml:space="preserve"> (in Ukrainian).</w:t>
      </w:r>
      <w:proofErr w:type="gramEnd"/>
    </w:p>
    <w:p w:rsidR="00B955F9" w:rsidRDefault="00AE0F3D" w:rsidP="00495A7C">
      <w:pPr>
        <w:pStyle w:val="ab"/>
        <w:numPr>
          <w:ilvl w:val="0"/>
          <w:numId w:val="31"/>
        </w:numPr>
        <w:spacing w:after="0" w:line="240" w:lineRule="auto"/>
        <w:jc w:val="both"/>
        <w:rPr>
          <w:rFonts w:ascii="Times New Roman" w:hAnsi="Times New Roman"/>
          <w:sz w:val="28"/>
          <w:szCs w:val="28"/>
          <w:lang w:val="en-US"/>
        </w:rPr>
      </w:pPr>
      <w:proofErr w:type="spellStart"/>
      <w:r>
        <w:rPr>
          <w:rFonts w:ascii="Times New Roman" w:hAnsi="Times New Roman"/>
          <w:sz w:val="28"/>
          <w:szCs w:val="28"/>
          <w:lang w:val="en-US"/>
        </w:rPr>
        <w:t>Gutsulshchyna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I</w:t>
      </w:r>
      <w:r w:rsidR="00B955F9">
        <w:rPr>
          <w:rFonts w:ascii="Times New Roman" w:hAnsi="Times New Roman"/>
          <w:sz w:val="28"/>
          <w:szCs w:val="28"/>
          <w:lang w:val="en-US"/>
        </w:rPr>
        <w:t>storyko-etnografichne</w:t>
      </w:r>
      <w:proofErr w:type="spellEnd"/>
      <w:r w:rsidR="00B955F9">
        <w:rPr>
          <w:rFonts w:ascii="Times New Roman" w:hAnsi="Times New Roman"/>
          <w:sz w:val="28"/>
          <w:szCs w:val="28"/>
          <w:lang w:val="en-US"/>
        </w:rPr>
        <w:t xml:space="preserve"> </w:t>
      </w:r>
      <w:proofErr w:type="spellStart"/>
      <w:r w:rsidR="00B955F9">
        <w:rPr>
          <w:rFonts w:ascii="Times New Roman" w:hAnsi="Times New Roman"/>
          <w:sz w:val="28"/>
          <w:szCs w:val="28"/>
          <w:lang w:val="en-US"/>
        </w:rPr>
        <w:t>doslidzhennia</w:t>
      </w:r>
      <w:proofErr w:type="spellEnd"/>
      <w:r w:rsidR="00B955F9">
        <w:rPr>
          <w:rFonts w:ascii="Times New Roman" w:hAnsi="Times New Roman"/>
          <w:sz w:val="28"/>
          <w:szCs w:val="28"/>
          <w:lang w:val="en-US"/>
        </w:rPr>
        <w:t>. Kyiv:</w:t>
      </w:r>
      <w:r w:rsidR="00B955F9">
        <w:rPr>
          <w:rFonts w:ascii="Times New Roman" w:hAnsi="Times New Roman"/>
          <w:sz w:val="28"/>
          <w:szCs w:val="28"/>
        </w:rPr>
        <w:t xml:space="preserve"> </w:t>
      </w:r>
      <w:proofErr w:type="spellStart"/>
      <w:r w:rsidR="00B955F9">
        <w:rPr>
          <w:rFonts w:ascii="Times New Roman" w:hAnsi="Times New Roman"/>
          <w:sz w:val="28"/>
          <w:szCs w:val="28"/>
          <w:lang w:val="en-US"/>
        </w:rPr>
        <w:t>Naukova</w:t>
      </w:r>
      <w:proofErr w:type="spellEnd"/>
      <w:r w:rsidR="00B955F9">
        <w:rPr>
          <w:rFonts w:ascii="Times New Roman" w:hAnsi="Times New Roman"/>
          <w:sz w:val="28"/>
          <w:szCs w:val="28"/>
          <w:lang w:val="en-US"/>
        </w:rPr>
        <w:t xml:space="preserve"> </w:t>
      </w:r>
      <w:proofErr w:type="spellStart"/>
      <w:r w:rsidR="00B955F9">
        <w:rPr>
          <w:rFonts w:ascii="Times New Roman" w:hAnsi="Times New Roman"/>
          <w:sz w:val="28"/>
          <w:szCs w:val="28"/>
          <w:lang w:val="en-US"/>
        </w:rPr>
        <w:t>dumka</w:t>
      </w:r>
      <w:proofErr w:type="spellEnd"/>
      <w:r w:rsidR="00B955F9">
        <w:rPr>
          <w:rFonts w:ascii="Times New Roman" w:hAnsi="Times New Roman"/>
          <w:sz w:val="28"/>
          <w:szCs w:val="28"/>
          <w:lang w:val="en-US"/>
        </w:rPr>
        <w:t>, 1987. 472 s.</w:t>
      </w:r>
      <w:r w:rsidR="008B7D74" w:rsidRPr="008B7D74">
        <w:rPr>
          <w:rFonts w:ascii="Times New Roman" w:hAnsi="Times New Roman"/>
          <w:sz w:val="28"/>
          <w:szCs w:val="28"/>
          <w:lang w:val="en-US"/>
        </w:rPr>
        <w:t xml:space="preserve"> (in Ukrainian).</w:t>
      </w:r>
    </w:p>
    <w:p w:rsidR="00FC203C" w:rsidRPr="000336A8" w:rsidRDefault="00FC203C" w:rsidP="00495A7C">
      <w:pPr>
        <w:pStyle w:val="a8"/>
        <w:numPr>
          <w:ilvl w:val="0"/>
          <w:numId w:val="31"/>
        </w:numPr>
        <w:spacing w:after="0" w:line="240" w:lineRule="auto"/>
        <w:jc w:val="both"/>
        <w:rPr>
          <w:rFonts w:ascii="Times New Roman" w:hAnsi="Times New Roman"/>
          <w:sz w:val="28"/>
          <w:szCs w:val="28"/>
          <w:lang w:val="en-US"/>
        </w:rPr>
      </w:pPr>
      <w:proofErr w:type="spellStart"/>
      <w:r>
        <w:rPr>
          <w:rFonts w:ascii="Times New Roman" w:hAnsi="Times New Roman"/>
          <w:sz w:val="28"/>
          <w:szCs w:val="28"/>
          <w:lang w:val="en-US"/>
        </w:rPr>
        <w:t>Zachartchuk</w:t>
      </w:r>
      <w:proofErr w:type="spellEnd"/>
      <w:r>
        <w:rPr>
          <w:rFonts w:ascii="Times New Roman" w:hAnsi="Times New Roman"/>
          <w:sz w:val="28"/>
          <w:szCs w:val="28"/>
          <w:lang w:val="en-US"/>
        </w:rPr>
        <w:t xml:space="preserve">-Chugai R. V. </w:t>
      </w:r>
      <w:proofErr w:type="spellStart"/>
      <w:r>
        <w:rPr>
          <w:rFonts w:ascii="Times New Roman" w:hAnsi="Times New Roman"/>
          <w:sz w:val="28"/>
          <w:szCs w:val="28"/>
          <w:lang w:val="en-US"/>
        </w:rPr>
        <w:t>Rodyna</w:t>
      </w:r>
      <w:proofErr w:type="spellEnd"/>
      <w:r>
        <w:rPr>
          <w:rFonts w:ascii="Times New Roman" w:hAnsi="Times New Roman"/>
          <w:sz w:val="28"/>
          <w:szCs w:val="28"/>
          <w:lang w:val="en-US"/>
        </w:rPr>
        <w:t xml:space="preserve"> </w:t>
      </w:r>
      <w:proofErr w:type="spellStart"/>
      <w:proofErr w:type="gramStart"/>
      <w:r>
        <w:rPr>
          <w:rFonts w:ascii="Times New Roman" w:hAnsi="Times New Roman"/>
          <w:sz w:val="28"/>
          <w:szCs w:val="28"/>
          <w:lang w:val="en-US"/>
        </w:rPr>
        <w:t>Shkribl</w:t>
      </w:r>
      <w:r w:rsidR="009C19A5">
        <w:rPr>
          <w:rFonts w:ascii="Times New Roman" w:hAnsi="Times New Roman"/>
          <w:sz w:val="28"/>
          <w:szCs w:val="28"/>
          <w:lang w:val="en-US"/>
        </w:rPr>
        <w:t>akiv</w:t>
      </w:r>
      <w:proofErr w:type="spellEnd"/>
      <w:r w:rsidR="009C19A5">
        <w:rPr>
          <w:rFonts w:ascii="Times New Roman" w:hAnsi="Times New Roman"/>
          <w:sz w:val="28"/>
          <w:szCs w:val="28"/>
          <w:lang w:val="en-US"/>
        </w:rPr>
        <w:t xml:space="preserve"> :</w:t>
      </w:r>
      <w:proofErr w:type="gramEnd"/>
      <w:r w:rsidR="009C19A5">
        <w:rPr>
          <w:rFonts w:ascii="Times New Roman" w:hAnsi="Times New Roman"/>
          <w:sz w:val="28"/>
          <w:szCs w:val="28"/>
          <w:lang w:val="en-US"/>
        </w:rPr>
        <w:t xml:space="preserve"> </w:t>
      </w:r>
      <w:proofErr w:type="spellStart"/>
      <w:r w:rsidR="009C19A5">
        <w:rPr>
          <w:rFonts w:ascii="Times New Roman" w:hAnsi="Times New Roman"/>
          <w:sz w:val="28"/>
          <w:szCs w:val="28"/>
          <w:lang w:val="en-US"/>
        </w:rPr>
        <w:t>albom</w:t>
      </w:r>
      <w:proofErr w:type="spellEnd"/>
      <w:r w:rsidR="00186E64">
        <w:rPr>
          <w:rFonts w:ascii="Times New Roman" w:hAnsi="Times New Roman"/>
          <w:sz w:val="28"/>
          <w:szCs w:val="28"/>
          <w:lang w:val="en-US"/>
        </w:rPr>
        <w:t>. Kyiv:</w:t>
      </w:r>
      <w:r w:rsidR="00186E64">
        <w:rPr>
          <w:rFonts w:ascii="Times New Roman" w:hAnsi="Times New Roman"/>
          <w:sz w:val="28"/>
          <w:szCs w:val="28"/>
        </w:rPr>
        <w:t xml:space="preserve"> </w:t>
      </w:r>
      <w:proofErr w:type="spellStart"/>
      <w:r w:rsidR="00186E64">
        <w:rPr>
          <w:rFonts w:ascii="Times New Roman" w:hAnsi="Times New Roman"/>
          <w:sz w:val="28"/>
          <w:szCs w:val="28"/>
          <w:lang w:val="en-US"/>
        </w:rPr>
        <w:t>Mystetsvo</w:t>
      </w:r>
      <w:proofErr w:type="spellEnd"/>
      <w:r w:rsidR="00186E64">
        <w:rPr>
          <w:rFonts w:ascii="Times New Roman" w:hAnsi="Times New Roman"/>
          <w:sz w:val="28"/>
          <w:szCs w:val="28"/>
          <w:lang w:val="en-US"/>
        </w:rPr>
        <w:t xml:space="preserve">, </w:t>
      </w:r>
      <w:r w:rsidR="00186E64" w:rsidRPr="000336A8">
        <w:rPr>
          <w:rFonts w:ascii="Times New Roman" w:hAnsi="Times New Roman"/>
          <w:sz w:val="28"/>
          <w:szCs w:val="28"/>
          <w:lang w:val="en-US"/>
        </w:rPr>
        <w:t>19</w:t>
      </w:r>
      <w:r w:rsidR="00186E64" w:rsidRPr="000336A8">
        <w:rPr>
          <w:rFonts w:ascii="Times New Roman" w:hAnsi="Times New Roman"/>
          <w:sz w:val="28"/>
          <w:szCs w:val="28"/>
        </w:rPr>
        <w:t>79</w:t>
      </w:r>
      <w:r w:rsidR="00186E64" w:rsidRPr="000336A8">
        <w:rPr>
          <w:rFonts w:ascii="Times New Roman" w:hAnsi="Times New Roman"/>
          <w:sz w:val="28"/>
          <w:szCs w:val="28"/>
          <w:lang w:val="en-US"/>
        </w:rPr>
        <w:t>. 1</w:t>
      </w:r>
      <w:r w:rsidR="00186E64" w:rsidRPr="000336A8">
        <w:rPr>
          <w:rFonts w:ascii="Times New Roman" w:hAnsi="Times New Roman"/>
          <w:sz w:val="28"/>
          <w:szCs w:val="28"/>
        </w:rPr>
        <w:t>0</w:t>
      </w:r>
      <w:proofErr w:type="spellStart"/>
      <w:r w:rsidRPr="000336A8">
        <w:rPr>
          <w:rFonts w:ascii="Times New Roman" w:hAnsi="Times New Roman"/>
          <w:sz w:val="28"/>
          <w:szCs w:val="28"/>
          <w:lang w:val="en-US"/>
        </w:rPr>
        <w:t>0</w:t>
      </w:r>
      <w:proofErr w:type="spellEnd"/>
      <w:r w:rsidRPr="000336A8">
        <w:rPr>
          <w:rFonts w:ascii="Times New Roman" w:hAnsi="Times New Roman"/>
          <w:sz w:val="28"/>
          <w:szCs w:val="28"/>
          <w:lang w:val="en-US"/>
        </w:rPr>
        <w:t xml:space="preserve"> s.</w:t>
      </w:r>
      <w:r w:rsidR="008B7D74" w:rsidRPr="008B7D74">
        <w:rPr>
          <w:rFonts w:ascii="Times New Roman" w:hAnsi="Times New Roman"/>
          <w:sz w:val="28"/>
          <w:szCs w:val="28"/>
          <w:lang w:val="en-US"/>
        </w:rPr>
        <w:t xml:space="preserve"> (in Ukrainian).</w:t>
      </w:r>
    </w:p>
    <w:p w:rsidR="00A032D9" w:rsidRDefault="00A032D9" w:rsidP="00495A7C">
      <w:pPr>
        <w:pStyle w:val="a8"/>
        <w:numPr>
          <w:ilvl w:val="0"/>
          <w:numId w:val="31"/>
        </w:numPr>
        <w:spacing w:after="0" w:line="240" w:lineRule="auto"/>
        <w:jc w:val="both"/>
        <w:rPr>
          <w:rFonts w:ascii="Times New Roman" w:hAnsi="Times New Roman"/>
          <w:sz w:val="28"/>
          <w:szCs w:val="28"/>
          <w:lang w:val="en-US"/>
        </w:rPr>
      </w:pPr>
      <w:proofErr w:type="spellStart"/>
      <w:r w:rsidRPr="00A032D9">
        <w:rPr>
          <w:rFonts w:ascii="Times New Roman" w:hAnsi="Times New Roman"/>
          <w:color w:val="212121"/>
          <w:sz w:val="28"/>
          <w:szCs w:val="28"/>
          <w:lang w:val="en-US"/>
        </w:rPr>
        <w:t>Klapchuk</w:t>
      </w:r>
      <w:proofErr w:type="spellEnd"/>
      <w:r w:rsidRPr="00A032D9">
        <w:rPr>
          <w:rFonts w:ascii="Times New Roman" w:hAnsi="Times New Roman"/>
          <w:color w:val="212121"/>
          <w:sz w:val="28"/>
          <w:szCs w:val="28"/>
          <w:lang w:val="en-US"/>
        </w:rPr>
        <w:t xml:space="preserve"> W. M. </w:t>
      </w:r>
      <w:proofErr w:type="spellStart"/>
      <w:r w:rsidR="00746C2F">
        <w:rPr>
          <w:rFonts w:ascii="Times New Roman" w:hAnsi="Times New Roman"/>
          <w:sz w:val="28"/>
          <w:szCs w:val="28"/>
          <w:lang w:val="en-US"/>
        </w:rPr>
        <w:t>Gutsulshchyna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ta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qu</w:t>
      </w:r>
      <w:r w:rsidR="00746C2F">
        <w:rPr>
          <w:rFonts w:ascii="Times New Roman" w:hAnsi="Times New Roman"/>
          <w:sz w:val="28"/>
          <w:szCs w:val="28"/>
          <w:lang w:val="en-US"/>
        </w:rPr>
        <w:t>tsuly</w:t>
      </w:r>
      <w:proofErr w:type="spellEnd"/>
      <w:r>
        <w:rPr>
          <w:rFonts w:ascii="Times New Roman" w:hAnsi="Times New Roman"/>
          <w:sz w:val="28"/>
          <w:szCs w:val="28"/>
          <w:lang w:val="en-US"/>
        </w:rPr>
        <w:t>:</w:t>
      </w:r>
      <w:r w:rsidR="00746C2F">
        <w:rPr>
          <w:rFonts w:ascii="Times New Roman" w:hAnsi="Times New Roman"/>
          <w:sz w:val="28"/>
          <w:szCs w:val="28"/>
          <w:lang w:val="en-US"/>
        </w:rPr>
        <w:t xml:space="preserve"> </w:t>
      </w:r>
      <w:proofErr w:type="spellStart"/>
      <w:r w:rsidR="00746C2F">
        <w:rPr>
          <w:rFonts w:ascii="Times New Roman" w:hAnsi="Times New Roman"/>
          <w:sz w:val="28"/>
          <w:szCs w:val="28"/>
          <w:lang w:val="en-US"/>
        </w:rPr>
        <w:t>ekonomika</w:t>
      </w:r>
      <w:proofErr w:type="spellEnd"/>
      <w:r w:rsidR="00746C2F">
        <w:rPr>
          <w:rFonts w:ascii="Times New Roman" w:hAnsi="Times New Roman"/>
          <w:sz w:val="28"/>
          <w:szCs w:val="28"/>
          <w:lang w:val="en-US"/>
        </w:rPr>
        <w:t xml:space="preserve"> </w:t>
      </w:r>
      <w:proofErr w:type="spellStart"/>
      <w:r w:rsidR="00746C2F">
        <w:rPr>
          <w:rFonts w:ascii="Times New Roman" w:hAnsi="Times New Roman"/>
          <w:sz w:val="28"/>
          <w:szCs w:val="28"/>
          <w:lang w:val="en-US"/>
        </w:rPr>
        <w:t>i</w:t>
      </w:r>
      <w:proofErr w:type="spellEnd"/>
      <w:r w:rsidR="00746C2F">
        <w:rPr>
          <w:rFonts w:ascii="Times New Roman" w:hAnsi="Times New Roman"/>
          <w:sz w:val="28"/>
          <w:szCs w:val="28"/>
          <w:lang w:val="en-US"/>
        </w:rPr>
        <w:t xml:space="preserve"> </w:t>
      </w:r>
      <w:proofErr w:type="spellStart"/>
      <w:r w:rsidR="00746C2F">
        <w:rPr>
          <w:rFonts w:ascii="Times New Roman" w:hAnsi="Times New Roman"/>
          <w:sz w:val="28"/>
          <w:szCs w:val="28"/>
          <w:lang w:val="en-US"/>
        </w:rPr>
        <w:t>narodni</w:t>
      </w:r>
      <w:proofErr w:type="spellEnd"/>
      <w:r w:rsidR="00746C2F">
        <w:rPr>
          <w:rFonts w:ascii="Times New Roman" w:hAnsi="Times New Roman"/>
          <w:sz w:val="28"/>
          <w:szCs w:val="28"/>
          <w:lang w:val="en-US"/>
        </w:rPr>
        <w:t xml:space="preserve"> </w:t>
      </w:r>
      <w:proofErr w:type="spellStart"/>
      <w:r w:rsidR="00746C2F">
        <w:rPr>
          <w:rFonts w:ascii="Times New Roman" w:hAnsi="Times New Roman"/>
          <w:sz w:val="28"/>
          <w:szCs w:val="28"/>
          <w:lang w:val="en-US"/>
        </w:rPr>
        <w:t>promysly</w:t>
      </w:r>
      <w:proofErr w:type="spellEnd"/>
      <w:r w:rsidR="00746C2F">
        <w:rPr>
          <w:rFonts w:ascii="Times New Roman" w:hAnsi="Times New Roman"/>
          <w:sz w:val="28"/>
          <w:szCs w:val="28"/>
          <w:lang w:val="en-US"/>
        </w:rPr>
        <w:t xml:space="preserve"> (</w:t>
      </w:r>
      <w:proofErr w:type="spellStart"/>
      <w:r w:rsidR="00746C2F">
        <w:rPr>
          <w:rFonts w:ascii="Times New Roman" w:hAnsi="Times New Roman"/>
          <w:sz w:val="28"/>
          <w:szCs w:val="28"/>
          <w:lang w:val="en-US"/>
        </w:rPr>
        <w:t>d</w:t>
      </w:r>
      <w:r w:rsidR="00B32A42">
        <w:rPr>
          <w:rFonts w:ascii="Times New Roman" w:hAnsi="Times New Roman"/>
          <w:sz w:val="28"/>
          <w:szCs w:val="28"/>
          <w:lang w:val="en-US"/>
        </w:rPr>
        <w:t>ruha</w:t>
      </w:r>
      <w:proofErr w:type="spellEnd"/>
      <w:r w:rsidR="00B32A42">
        <w:rPr>
          <w:rFonts w:ascii="Times New Roman" w:hAnsi="Times New Roman"/>
          <w:sz w:val="28"/>
          <w:szCs w:val="28"/>
          <w:lang w:val="en-US"/>
        </w:rPr>
        <w:t xml:space="preserve"> </w:t>
      </w:r>
      <w:proofErr w:type="spellStart"/>
      <w:r w:rsidR="00B32A42">
        <w:rPr>
          <w:rFonts w:ascii="Times New Roman" w:hAnsi="Times New Roman"/>
          <w:sz w:val="28"/>
          <w:szCs w:val="28"/>
          <w:lang w:val="en-US"/>
        </w:rPr>
        <w:t>polowyna</w:t>
      </w:r>
      <w:proofErr w:type="spellEnd"/>
      <w:r w:rsidR="00B32A42">
        <w:rPr>
          <w:rFonts w:ascii="Times New Roman" w:hAnsi="Times New Roman"/>
          <w:sz w:val="28"/>
          <w:szCs w:val="28"/>
          <w:lang w:val="en-US"/>
        </w:rPr>
        <w:t xml:space="preserve"> XIX </w:t>
      </w:r>
      <w:r w:rsidR="00B32A42" w:rsidRPr="00495A7C">
        <w:rPr>
          <w:rFonts w:ascii="Times New Roman" w:hAnsi="Times New Roman"/>
          <w:color w:val="212121"/>
          <w:sz w:val="28"/>
          <w:szCs w:val="28"/>
          <w:lang w:val="en-US"/>
        </w:rPr>
        <w:t>–</w:t>
      </w:r>
      <w:r w:rsidR="00B32A42">
        <w:rPr>
          <w:rFonts w:ascii="Times New Roman" w:hAnsi="Times New Roman"/>
          <w:color w:val="212121"/>
          <w:sz w:val="28"/>
          <w:szCs w:val="28"/>
          <w:lang w:val="en-US"/>
        </w:rPr>
        <w:t xml:space="preserve"> </w:t>
      </w:r>
      <w:proofErr w:type="spellStart"/>
      <w:r w:rsidR="00B32A42">
        <w:rPr>
          <w:rFonts w:ascii="Times New Roman" w:hAnsi="Times New Roman"/>
          <w:color w:val="212121"/>
          <w:sz w:val="28"/>
          <w:szCs w:val="28"/>
          <w:lang w:val="en-US"/>
        </w:rPr>
        <w:t>per</w:t>
      </w:r>
      <w:r w:rsidR="009E5FD7">
        <w:rPr>
          <w:rFonts w:ascii="Times New Roman" w:hAnsi="Times New Roman"/>
          <w:color w:val="212121"/>
          <w:sz w:val="28"/>
          <w:szCs w:val="28"/>
          <w:lang w:val="en-US"/>
        </w:rPr>
        <w:t>sha</w:t>
      </w:r>
      <w:proofErr w:type="spellEnd"/>
      <w:r w:rsidR="009E5FD7">
        <w:rPr>
          <w:rFonts w:ascii="Times New Roman" w:hAnsi="Times New Roman"/>
          <w:color w:val="212121"/>
          <w:sz w:val="28"/>
          <w:szCs w:val="28"/>
          <w:lang w:val="en-US"/>
        </w:rPr>
        <w:t xml:space="preserve"> </w:t>
      </w:r>
      <w:proofErr w:type="spellStart"/>
      <w:r w:rsidR="009E5FD7">
        <w:rPr>
          <w:rFonts w:ascii="Times New Roman" w:hAnsi="Times New Roman"/>
          <w:color w:val="212121"/>
          <w:sz w:val="28"/>
          <w:szCs w:val="28"/>
          <w:lang w:val="en-US"/>
        </w:rPr>
        <w:t>tretyna</w:t>
      </w:r>
      <w:proofErr w:type="spellEnd"/>
      <w:r w:rsidR="009E5FD7">
        <w:rPr>
          <w:rFonts w:ascii="Times New Roman" w:hAnsi="Times New Roman"/>
          <w:color w:val="212121"/>
          <w:sz w:val="28"/>
          <w:szCs w:val="28"/>
          <w:lang w:val="en-US"/>
        </w:rPr>
        <w:t xml:space="preserve"> XX </w:t>
      </w:r>
      <w:proofErr w:type="spellStart"/>
      <w:r w:rsidR="009E5FD7">
        <w:rPr>
          <w:rFonts w:ascii="Times New Roman" w:hAnsi="Times New Roman"/>
          <w:color w:val="212121"/>
          <w:sz w:val="28"/>
          <w:szCs w:val="28"/>
          <w:lang w:val="en-US"/>
        </w:rPr>
        <w:t>st</w:t>
      </w:r>
      <w:proofErr w:type="spellEnd"/>
      <w:r w:rsidR="009E5FD7">
        <w:rPr>
          <w:rFonts w:ascii="Times New Roman" w:hAnsi="Times New Roman"/>
          <w:color w:val="212121"/>
          <w:sz w:val="28"/>
          <w:szCs w:val="28"/>
          <w:lang w:val="en-US"/>
        </w:rPr>
        <w:t>.)</w:t>
      </w:r>
      <w:r w:rsidR="003843AF">
        <w:rPr>
          <w:rFonts w:ascii="Times New Roman" w:hAnsi="Times New Roman"/>
          <w:color w:val="212121"/>
          <w:sz w:val="28"/>
          <w:szCs w:val="28"/>
          <w:lang w:val="en-US"/>
        </w:rPr>
        <w:t xml:space="preserve">: </w:t>
      </w:r>
      <w:proofErr w:type="spellStart"/>
      <w:r w:rsidR="003843AF">
        <w:rPr>
          <w:rFonts w:ascii="Times New Roman" w:hAnsi="Times New Roman"/>
          <w:color w:val="212121"/>
          <w:sz w:val="28"/>
          <w:szCs w:val="28"/>
          <w:lang w:val="en-US"/>
        </w:rPr>
        <w:t>monohrafia</w:t>
      </w:r>
      <w:proofErr w:type="spellEnd"/>
      <w:r w:rsidR="003843AF">
        <w:rPr>
          <w:rFonts w:ascii="Times New Roman" w:hAnsi="Times New Roman"/>
          <w:color w:val="212121"/>
          <w:sz w:val="28"/>
          <w:szCs w:val="28"/>
          <w:lang w:val="en-US"/>
        </w:rPr>
        <w:t xml:space="preserve"> / </w:t>
      </w:r>
      <w:proofErr w:type="spellStart"/>
      <w:r w:rsidR="003843AF">
        <w:rPr>
          <w:rFonts w:ascii="Times New Roman" w:hAnsi="Times New Roman"/>
          <w:color w:val="212121"/>
          <w:sz w:val="28"/>
          <w:szCs w:val="28"/>
          <w:lang w:val="en-US"/>
        </w:rPr>
        <w:t>Instytut</w:t>
      </w:r>
      <w:proofErr w:type="spellEnd"/>
      <w:r w:rsidR="00CB2D80">
        <w:rPr>
          <w:rFonts w:ascii="Times New Roman" w:hAnsi="Times New Roman"/>
          <w:color w:val="212121"/>
          <w:sz w:val="28"/>
          <w:szCs w:val="28"/>
          <w:lang w:val="en-US"/>
        </w:rPr>
        <w:t xml:space="preserve"> </w:t>
      </w:r>
      <w:proofErr w:type="spellStart"/>
      <w:r w:rsidR="00CB2D80">
        <w:rPr>
          <w:rFonts w:ascii="Times New Roman" w:hAnsi="Times New Roman"/>
          <w:sz w:val="28"/>
          <w:szCs w:val="28"/>
          <w:lang w:val="en-US"/>
        </w:rPr>
        <w:t>ukrainoznawstwa</w:t>
      </w:r>
      <w:proofErr w:type="spellEnd"/>
      <w:r w:rsidR="00CB2D80">
        <w:rPr>
          <w:rFonts w:ascii="Times New Roman" w:hAnsi="Times New Roman"/>
          <w:sz w:val="28"/>
          <w:szCs w:val="28"/>
          <w:lang w:val="en-US"/>
        </w:rPr>
        <w:t xml:space="preserve"> </w:t>
      </w:r>
      <w:proofErr w:type="spellStart"/>
      <w:r w:rsidR="00CB2D80">
        <w:rPr>
          <w:rFonts w:ascii="Times New Roman" w:hAnsi="Times New Roman"/>
          <w:sz w:val="28"/>
          <w:szCs w:val="28"/>
          <w:lang w:val="en-US"/>
        </w:rPr>
        <w:t>im</w:t>
      </w:r>
      <w:proofErr w:type="spellEnd"/>
      <w:r w:rsidR="00CB2D80">
        <w:rPr>
          <w:rFonts w:ascii="Times New Roman" w:hAnsi="Times New Roman"/>
          <w:sz w:val="28"/>
          <w:szCs w:val="28"/>
          <w:lang w:val="en-US"/>
        </w:rPr>
        <w:t xml:space="preserve">. I. </w:t>
      </w:r>
      <w:proofErr w:type="spellStart"/>
      <w:r w:rsidR="00CB2D80">
        <w:rPr>
          <w:rFonts w:ascii="Times New Roman" w:hAnsi="Times New Roman"/>
          <w:sz w:val="28"/>
          <w:szCs w:val="28"/>
          <w:lang w:val="en-US"/>
        </w:rPr>
        <w:t>Krypiakewycha</w:t>
      </w:r>
      <w:proofErr w:type="spellEnd"/>
      <w:r w:rsidR="00CB2D80">
        <w:rPr>
          <w:rFonts w:ascii="Times New Roman" w:hAnsi="Times New Roman"/>
          <w:sz w:val="28"/>
          <w:szCs w:val="28"/>
          <w:lang w:val="en-US"/>
        </w:rPr>
        <w:t xml:space="preserve"> NAN </w:t>
      </w:r>
      <w:proofErr w:type="spellStart"/>
      <w:r w:rsidR="00CB2D80">
        <w:rPr>
          <w:rFonts w:ascii="Times New Roman" w:hAnsi="Times New Roman"/>
          <w:sz w:val="28"/>
          <w:szCs w:val="28"/>
          <w:lang w:val="en-US"/>
        </w:rPr>
        <w:t>Ukrainu</w:t>
      </w:r>
      <w:proofErr w:type="spellEnd"/>
      <w:r w:rsidR="00746C2F">
        <w:rPr>
          <w:rFonts w:ascii="Times New Roman" w:hAnsi="Times New Roman"/>
          <w:sz w:val="28"/>
          <w:szCs w:val="28"/>
          <w:lang w:val="en-US"/>
        </w:rPr>
        <w:t>,</w:t>
      </w:r>
      <w:r w:rsidR="00EA206E">
        <w:rPr>
          <w:rFonts w:ascii="Times New Roman" w:hAnsi="Times New Roman"/>
          <w:sz w:val="28"/>
          <w:szCs w:val="28"/>
          <w:lang w:val="en-US"/>
        </w:rPr>
        <w:t xml:space="preserve"> PNU </w:t>
      </w:r>
      <w:proofErr w:type="spellStart"/>
      <w:r w:rsidR="00EA206E">
        <w:rPr>
          <w:rFonts w:ascii="Times New Roman" w:hAnsi="Times New Roman"/>
          <w:sz w:val="28"/>
          <w:szCs w:val="28"/>
          <w:lang w:val="en-US"/>
        </w:rPr>
        <w:t>im</w:t>
      </w:r>
      <w:proofErr w:type="spellEnd"/>
      <w:r w:rsidR="00EA206E">
        <w:rPr>
          <w:rFonts w:ascii="Times New Roman" w:hAnsi="Times New Roman"/>
          <w:sz w:val="28"/>
          <w:szCs w:val="28"/>
          <w:lang w:val="en-US"/>
        </w:rPr>
        <w:t xml:space="preserve">. W. </w:t>
      </w:r>
      <w:proofErr w:type="spellStart"/>
      <w:r w:rsidR="00EA206E">
        <w:rPr>
          <w:rFonts w:ascii="Times New Roman" w:hAnsi="Times New Roman"/>
          <w:sz w:val="28"/>
          <w:szCs w:val="28"/>
          <w:lang w:val="en-US"/>
        </w:rPr>
        <w:t>Stefanyka</w:t>
      </w:r>
      <w:proofErr w:type="spellEnd"/>
      <w:r w:rsidR="00EA206E">
        <w:rPr>
          <w:rFonts w:ascii="Times New Roman" w:hAnsi="Times New Roman"/>
          <w:sz w:val="28"/>
          <w:szCs w:val="28"/>
          <w:lang w:val="en-US"/>
        </w:rPr>
        <w:t>.</w:t>
      </w:r>
      <w:r w:rsidR="00746C2F">
        <w:rPr>
          <w:rFonts w:ascii="Times New Roman" w:hAnsi="Times New Roman"/>
          <w:sz w:val="28"/>
          <w:szCs w:val="28"/>
          <w:lang w:val="en-US"/>
        </w:rPr>
        <w:t xml:space="preserve"> </w:t>
      </w:r>
      <w:proofErr w:type="spellStart"/>
      <w:r w:rsidR="00B32A42">
        <w:rPr>
          <w:rFonts w:ascii="Times New Roman" w:hAnsi="Times New Roman"/>
          <w:sz w:val="28"/>
          <w:szCs w:val="28"/>
          <w:lang w:val="en-US"/>
        </w:rPr>
        <w:t>Lviv</w:t>
      </w:r>
      <w:proofErr w:type="spellEnd"/>
      <w:r w:rsidR="009E5FD7" w:rsidRPr="009E5FD7">
        <w:rPr>
          <w:rFonts w:ascii="Times New Roman" w:hAnsi="Times New Roman"/>
          <w:sz w:val="28"/>
          <w:szCs w:val="28"/>
          <w:lang w:val="en-US"/>
        </w:rPr>
        <w:t xml:space="preserve"> </w:t>
      </w:r>
      <w:r w:rsidR="009E5FD7" w:rsidRPr="00495A7C">
        <w:rPr>
          <w:rFonts w:ascii="Times New Roman" w:hAnsi="Times New Roman"/>
          <w:color w:val="212121"/>
          <w:sz w:val="28"/>
          <w:szCs w:val="28"/>
          <w:lang w:val="en-US"/>
        </w:rPr>
        <w:t>–</w:t>
      </w:r>
      <w:r w:rsidR="009E5FD7">
        <w:rPr>
          <w:rFonts w:ascii="Times New Roman" w:hAnsi="Times New Roman"/>
          <w:color w:val="212121"/>
          <w:sz w:val="28"/>
          <w:szCs w:val="28"/>
          <w:lang w:val="en-US"/>
        </w:rPr>
        <w:t xml:space="preserve"> </w:t>
      </w:r>
      <w:proofErr w:type="spellStart"/>
      <w:r w:rsidR="009E5FD7">
        <w:rPr>
          <w:rFonts w:ascii="Times New Roman" w:hAnsi="Times New Roman"/>
          <w:sz w:val="28"/>
          <w:szCs w:val="28"/>
          <w:lang w:val="en-US"/>
        </w:rPr>
        <w:t>Ivano-Frankivsk</w:t>
      </w:r>
      <w:proofErr w:type="spellEnd"/>
      <w:r w:rsidR="009E5FD7">
        <w:rPr>
          <w:rFonts w:ascii="Times New Roman" w:hAnsi="Times New Roman"/>
          <w:sz w:val="28"/>
          <w:szCs w:val="28"/>
          <w:lang w:val="en-US"/>
        </w:rPr>
        <w:t xml:space="preserve">: </w:t>
      </w:r>
      <w:proofErr w:type="spellStart"/>
      <w:r w:rsidR="009E5FD7">
        <w:rPr>
          <w:rFonts w:ascii="Times New Roman" w:hAnsi="Times New Roman"/>
          <w:sz w:val="28"/>
          <w:szCs w:val="28"/>
          <w:lang w:val="en-US"/>
        </w:rPr>
        <w:t>Foliant</w:t>
      </w:r>
      <w:proofErr w:type="spellEnd"/>
      <w:r w:rsidR="009E5FD7">
        <w:rPr>
          <w:rFonts w:ascii="Times New Roman" w:hAnsi="Times New Roman"/>
          <w:sz w:val="28"/>
          <w:szCs w:val="28"/>
          <w:lang w:val="en-US"/>
        </w:rPr>
        <w:t>,</w:t>
      </w:r>
      <w:r w:rsidR="00B32A42">
        <w:rPr>
          <w:rFonts w:ascii="Times New Roman" w:hAnsi="Times New Roman"/>
          <w:sz w:val="28"/>
          <w:szCs w:val="28"/>
          <w:lang w:val="en-US"/>
        </w:rPr>
        <w:t xml:space="preserve"> </w:t>
      </w:r>
      <w:r w:rsidR="00746C2F">
        <w:rPr>
          <w:rFonts w:ascii="Times New Roman" w:hAnsi="Times New Roman"/>
          <w:sz w:val="28"/>
          <w:szCs w:val="28"/>
          <w:lang w:val="en-US"/>
        </w:rPr>
        <w:t>2009. 508</w:t>
      </w:r>
      <w:r w:rsidR="00B955F9">
        <w:rPr>
          <w:rFonts w:ascii="Times New Roman" w:hAnsi="Times New Roman"/>
          <w:sz w:val="28"/>
          <w:szCs w:val="28"/>
          <w:lang w:val="en-US"/>
        </w:rPr>
        <w:t xml:space="preserve"> </w:t>
      </w:r>
      <w:r>
        <w:rPr>
          <w:rFonts w:ascii="Times New Roman" w:hAnsi="Times New Roman"/>
          <w:sz w:val="28"/>
          <w:szCs w:val="28"/>
          <w:lang w:val="en-US"/>
        </w:rPr>
        <w:t>s.</w:t>
      </w:r>
      <w:r w:rsidR="008B7D74" w:rsidRPr="008B7D74">
        <w:rPr>
          <w:rFonts w:ascii="Times New Roman" w:hAnsi="Times New Roman"/>
          <w:sz w:val="28"/>
          <w:szCs w:val="28"/>
          <w:lang w:val="en-US"/>
        </w:rPr>
        <w:t xml:space="preserve"> (in Ukrainian).</w:t>
      </w:r>
    </w:p>
    <w:p w:rsidR="00B955F9" w:rsidRPr="00B955F9" w:rsidRDefault="00B955F9" w:rsidP="00495A7C">
      <w:pPr>
        <w:pStyle w:val="ab"/>
        <w:numPr>
          <w:ilvl w:val="0"/>
          <w:numId w:val="31"/>
        </w:numPr>
        <w:spacing w:after="0" w:line="240" w:lineRule="auto"/>
        <w:jc w:val="both"/>
        <w:rPr>
          <w:rFonts w:ascii="Times New Roman" w:hAnsi="Times New Roman"/>
          <w:sz w:val="28"/>
          <w:szCs w:val="28"/>
          <w:lang w:val="en-US"/>
        </w:rPr>
      </w:pPr>
      <w:proofErr w:type="spellStart"/>
      <w:r>
        <w:rPr>
          <w:rFonts w:ascii="Times New Roman" w:hAnsi="Times New Roman"/>
          <w:sz w:val="28"/>
          <w:szCs w:val="28"/>
          <w:lang w:val="en-US"/>
        </w:rPr>
        <w:t>Lashchuk</w:t>
      </w:r>
      <w:proofErr w:type="spellEnd"/>
      <w:r>
        <w:rPr>
          <w:rFonts w:ascii="Times New Roman" w:hAnsi="Times New Roman"/>
          <w:sz w:val="28"/>
          <w:szCs w:val="28"/>
          <w:lang w:val="en-US"/>
        </w:rPr>
        <w:t xml:space="preserve"> Yu. P. </w:t>
      </w:r>
      <w:proofErr w:type="spellStart"/>
      <w:r>
        <w:rPr>
          <w:rFonts w:ascii="Times New Roman" w:hAnsi="Times New Roman"/>
          <w:sz w:val="28"/>
          <w:szCs w:val="28"/>
          <w:lang w:val="en-US"/>
        </w:rPr>
        <w:t>Pokutska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keramika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Opishne</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Ukrainske</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Narodoznavstvo</w:t>
      </w:r>
      <w:proofErr w:type="spellEnd"/>
      <w:r>
        <w:rPr>
          <w:rFonts w:ascii="Times New Roman" w:hAnsi="Times New Roman"/>
          <w:sz w:val="28"/>
          <w:szCs w:val="28"/>
          <w:lang w:val="en-US"/>
        </w:rPr>
        <w:t>, 1998. 160 s.</w:t>
      </w:r>
      <w:r w:rsidR="008B7D74" w:rsidRPr="008B7D74">
        <w:rPr>
          <w:rFonts w:ascii="Times New Roman" w:hAnsi="Times New Roman"/>
          <w:sz w:val="28"/>
          <w:szCs w:val="28"/>
          <w:lang w:val="en-US"/>
        </w:rPr>
        <w:t xml:space="preserve"> (in Ukrainian).</w:t>
      </w:r>
    </w:p>
    <w:p w:rsidR="00013E52" w:rsidRDefault="00013E52" w:rsidP="00495A7C">
      <w:pPr>
        <w:pStyle w:val="ab"/>
        <w:numPr>
          <w:ilvl w:val="0"/>
          <w:numId w:val="31"/>
        </w:numPr>
        <w:spacing w:after="0" w:line="240" w:lineRule="auto"/>
        <w:jc w:val="both"/>
        <w:rPr>
          <w:rFonts w:ascii="Times New Roman" w:hAnsi="Times New Roman"/>
          <w:sz w:val="28"/>
          <w:szCs w:val="28"/>
          <w:lang w:val="en-US"/>
        </w:rPr>
      </w:pPr>
      <w:proofErr w:type="spellStart"/>
      <w:r>
        <w:rPr>
          <w:rFonts w:ascii="Times New Roman" w:hAnsi="Times New Roman"/>
          <w:sz w:val="28"/>
          <w:szCs w:val="28"/>
          <w:lang w:val="en-US"/>
        </w:rPr>
        <w:t>Noga</w:t>
      </w:r>
      <w:proofErr w:type="spellEnd"/>
      <w:r>
        <w:rPr>
          <w:rFonts w:ascii="Times New Roman" w:hAnsi="Times New Roman"/>
          <w:sz w:val="28"/>
          <w:szCs w:val="28"/>
          <w:lang w:val="en-US"/>
        </w:rPr>
        <w:t xml:space="preserve"> O. Ivan </w:t>
      </w:r>
      <w:proofErr w:type="spellStart"/>
      <w:r>
        <w:rPr>
          <w:rFonts w:ascii="Times New Roman" w:hAnsi="Times New Roman"/>
          <w:sz w:val="28"/>
          <w:szCs w:val="28"/>
          <w:lang w:val="en-US"/>
        </w:rPr>
        <w:t>Levynski</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Lviv</w:t>
      </w:r>
      <w:proofErr w:type="spellEnd"/>
      <w:r>
        <w:rPr>
          <w:rFonts w:ascii="Times New Roman" w:hAnsi="Times New Roman"/>
          <w:sz w:val="28"/>
          <w:szCs w:val="28"/>
          <w:lang w:val="en-US"/>
        </w:rPr>
        <w:t>:</w:t>
      </w:r>
      <w:r w:rsidR="00B955F9">
        <w:rPr>
          <w:rFonts w:ascii="Times New Roman" w:hAnsi="Times New Roman"/>
          <w:sz w:val="28"/>
          <w:szCs w:val="28"/>
          <w:lang w:val="en-US"/>
        </w:rPr>
        <w:t xml:space="preserve"> </w:t>
      </w:r>
      <w:proofErr w:type="spellStart"/>
      <w:r>
        <w:rPr>
          <w:rFonts w:ascii="Times New Roman" w:hAnsi="Times New Roman"/>
          <w:sz w:val="28"/>
          <w:szCs w:val="28"/>
          <w:lang w:val="en-US"/>
        </w:rPr>
        <w:t>Osnova</w:t>
      </w:r>
      <w:proofErr w:type="spellEnd"/>
      <w:r>
        <w:rPr>
          <w:rFonts w:ascii="Times New Roman" w:hAnsi="Times New Roman"/>
          <w:sz w:val="28"/>
          <w:szCs w:val="28"/>
          <w:lang w:val="en-US"/>
        </w:rPr>
        <w:t>, 1993. 76 s.</w:t>
      </w:r>
      <w:r w:rsidR="008B7D74" w:rsidRPr="008B7D74">
        <w:rPr>
          <w:rFonts w:ascii="Times New Roman" w:hAnsi="Times New Roman"/>
          <w:sz w:val="28"/>
          <w:szCs w:val="28"/>
          <w:lang w:val="en-US"/>
        </w:rPr>
        <w:t xml:space="preserve"> (in Ukrainian).</w:t>
      </w:r>
    </w:p>
    <w:p w:rsidR="0074441C" w:rsidRDefault="0074441C" w:rsidP="00495A7C">
      <w:pPr>
        <w:pStyle w:val="ab"/>
        <w:numPr>
          <w:ilvl w:val="0"/>
          <w:numId w:val="31"/>
        </w:num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w:t>
      </w:r>
      <w:proofErr w:type="spellStart"/>
      <w:r>
        <w:rPr>
          <w:rFonts w:ascii="Times New Roman" w:hAnsi="Times New Roman"/>
          <w:sz w:val="28"/>
          <w:szCs w:val="28"/>
          <w:lang w:val="en-US"/>
        </w:rPr>
        <w:t>Pelypeiko</w:t>
      </w:r>
      <w:proofErr w:type="spellEnd"/>
      <w:r>
        <w:rPr>
          <w:rFonts w:ascii="Times New Roman" w:hAnsi="Times New Roman"/>
          <w:sz w:val="28"/>
          <w:szCs w:val="28"/>
          <w:lang w:val="en-US"/>
        </w:rPr>
        <w:t xml:space="preserve"> I. </w:t>
      </w:r>
      <w:proofErr w:type="spellStart"/>
      <w:r>
        <w:rPr>
          <w:rFonts w:ascii="Times New Roman" w:hAnsi="Times New Roman"/>
          <w:sz w:val="28"/>
          <w:szCs w:val="28"/>
          <w:lang w:val="en-US"/>
        </w:rPr>
        <w:t>Mistechko</w:t>
      </w:r>
      <w:proofErr w:type="spellEnd"/>
      <w:r>
        <w:rPr>
          <w:rFonts w:ascii="Times New Roman" w:hAnsi="Times New Roman"/>
          <w:sz w:val="28"/>
          <w:szCs w:val="28"/>
          <w:lang w:val="en-US"/>
        </w:rPr>
        <w:t xml:space="preserve"> </w:t>
      </w:r>
      <w:proofErr w:type="spellStart"/>
      <w:proofErr w:type="gramStart"/>
      <w:r>
        <w:rPr>
          <w:rFonts w:ascii="Times New Roman" w:hAnsi="Times New Roman"/>
          <w:sz w:val="28"/>
          <w:szCs w:val="28"/>
          <w:lang w:val="en-US"/>
        </w:rPr>
        <w:t>nad</w:t>
      </w:r>
      <w:proofErr w:type="spellEnd"/>
      <w:proofErr w:type="gramEnd"/>
      <w:r>
        <w:rPr>
          <w:rFonts w:ascii="Times New Roman" w:hAnsi="Times New Roman"/>
          <w:sz w:val="28"/>
          <w:szCs w:val="28"/>
          <w:lang w:val="en-US"/>
        </w:rPr>
        <w:t xml:space="preserve"> </w:t>
      </w:r>
      <w:proofErr w:type="spellStart"/>
      <w:r>
        <w:rPr>
          <w:rFonts w:ascii="Times New Roman" w:hAnsi="Times New Roman"/>
          <w:sz w:val="28"/>
          <w:szCs w:val="28"/>
          <w:lang w:val="en-US"/>
        </w:rPr>
        <w:t>Rybnitseiu</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Kosiv</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Pysan</w:t>
      </w:r>
      <w:r w:rsidR="00AD1853">
        <w:rPr>
          <w:rFonts w:ascii="Times New Roman" w:hAnsi="Times New Roman"/>
          <w:sz w:val="28"/>
          <w:szCs w:val="28"/>
          <w:lang w:val="en-US"/>
        </w:rPr>
        <w:t>i</w:t>
      </w:r>
      <w:proofErr w:type="spellEnd"/>
      <w:r w:rsidR="00AD1853">
        <w:rPr>
          <w:rFonts w:ascii="Times New Roman" w:hAnsi="Times New Roman"/>
          <w:sz w:val="28"/>
          <w:szCs w:val="28"/>
          <w:lang w:val="en-US"/>
        </w:rPr>
        <w:t xml:space="preserve"> </w:t>
      </w:r>
      <w:proofErr w:type="spellStart"/>
      <w:r w:rsidR="00AD1853">
        <w:rPr>
          <w:rFonts w:ascii="Times New Roman" w:hAnsi="Times New Roman"/>
          <w:sz w:val="28"/>
          <w:szCs w:val="28"/>
          <w:lang w:val="en-US"/>
        </w:rPr>
        <w:t>Kamin</w:t>
      </w:r>
      <w:proofErr w:type="spellEnd"/>
      <w:r w:rsidR="00AD1853">
        <w:rPr>
          <w:rFonts w:ascii="Times New Roman" w:hAnsi="Times New Roman"/>
          <w:sz w:val="28"/>
          <w:szCs w:val="28"/>
          <w:lang w:val="en-US"/>
        </w:rPr>
        <w:t>, 2004. 572 s.</w:t>
      </w:r>
    </w:p>
    <w:p w:rsidR="002F0EB1" w:rsidRDefault="00D7408A" w:rsidP="00495A7C">
      <w:pPr>
        <w:pStyle w:val="a8"/>
        <w:numPr>
          <w:ilvl w:val="0"/>
          <w:numId w:val="31"/>
        </w:numPr>
        <w:spacing w:line="240" w:lineRule="auto"/>
        <w:jc w:val="both"/>
        <w:rPr>
          <w:rFonts w:ascii="Times New Roman" w:hAnsi="Times New Roman"/>
          <w:sz w:val="28"/>
          <w:szCs w:val="28"/>
          <w:lang w:val="en-US"/>
        </w:rPr>
      </w:pPr>
      <w:r>
        <w:rPr>
          <w:rFonts w:ascii="Times New Roman" w:hAnsi="Times New Roman"/>
          <w:sz w:val="28"/>
          <w:szCs w:val="28"/>
          <w:lang w:val="en-US"/>
        </w:rPr>
        <w:t xml:space="preserve"> </w:t>
      </w:r>
      <w:proofErr w:type="spellStart"/>
      <w:r w:rsidR="00AD1853" w:rsidRPr="00D7408A">
        <w:rPr>
          <w:rFonts w:ascii="Times New Roman" w:hAnsi="Times New Roman"/>
          <w:sz w:val="28"/>
          <w:szCs w:val="28"/>
          <w:lang w:val="en-US"/>
        </w:rPr>
        <w:t>Selivachov</w:t>
      </w:r>
      <w:proofErr w:type="spellEnd"/>
      <w:r w:rsidR="00AD1853" w:rsidRPr="00D7408A">
        <w:rPr>
          <w:rFonts w:ascii="Times New Roman" w:hAnsi="Times New Roman"/>
          <w:sz w:val="28"/>
          <w:szCs w:val="28"/>
          <w:lang w:val="en-US"/>
        </w:rPr>
        <w:t xml:space="preserve"> M. R.  </w:t>
      </w:r>
      <w:proofErr w:type="spellStart"/>
      <w:r w:rsidR="00AD1853" w:rsidRPr="00D7408A">
        <w:rPr>
          <w:rFonts w:ascii="Times New Roman" w:hAnsi="Times New Roman"/>
          <w:sz w:val="28"/>
          <w:szCs w:val="28"/>
          <w:lang w:val="en-US"/>
        </w:rPr>
        <w:t>Leksikon</w:t>
      </w:r>
      <w:proofErr w:type="spellEnd"/>
      <w:r w:rsidR="00AD1853" w:rsidRPr="00D7408A">
        <w:rPr>
          <w:rFonts w:ascii="Times New Roman" w:hAnsi="Times New Roman"/>
          <w:sz w:val="28"/>
          <w:szCs w:val="28"/>
          <w:lang w:val="en-US"/>
        </w:rPr>
        <w:t xml:space="preserve"> </w:t>
      </w:r>
      <w:proofErr w:type="spellStart"/>
      <w:r w:rsidR="00AD1853" w:rsidRPr="00D7408A">
        <w:rPr>
          <w:rFonts w:ascii="Times New Roman" w:hAnsi="Times New Roman"/>
          <w:sz w:val="28"/>
          <w:szCs w:val="28"/>
          <w:lang w:val="en-US"/>
        </w:rPr>
        <w:t>ukrainskoi</w:t>
      </w:r>
      <w:proofErr w:type="spellEnd"/>
      <w:r w:rsidR="00AD1853" w:rsidRPr="00D7408A">
        <w:rPr>
          <w:rFonts w:ascii="Times New Roman" w:hAnsi="Times New Roman"/>
          <w:sz w:val="28"/>
          <w:szCs w:val="28"/>
          <w:lang w:val="en-US"/>
        </w:rPr>
        <w:t xml:space="preserve"> </w:t>
      </w:r>
      <w:proofErr w:type="spellStart"/>
      <w:r w:rsidR="00AD1853" w:rsidRPr="00D7408A">
        <w:rPr>
          <w:rFonts w:ascii="Times New Roman" w:hAnsi="Times New Roman"/>
          <w:sz w:val="28"/>
          <w:szCs w:val="28"/>
          <w:lang w:val="en-US"/>
        </w:rPr>
        <w:t>ornamentyky</w:t>
      </w:r>
      <w:proofErr w:type="spellEnd"/>
      <w:r w:rsidR="00AD1853" w:rsidRPr="00D7408A">
        <w:rPr>
          <w:rFonts w:ascii="Times New Roman" w:hAnsi="Times New Roman"/>
          <w:sz w:val="28"/>
          <w:szCs w:val="28"/>
          <w:lang w:val="en-US"/>
        </w:rPr>
        <w:t xml:space="preserve"> </w:t>
      </w:r>
      <w:r w:rsidR="00284E93">
        <w:rPr>
          <w:rFonts w:ascii="Times New Roman" w:hAnsi="Times New Roman"/>
          <w:sz w:val="28"/>
          <w:szCs w:val="28"/>
        </w:rPr>
        <w:t>(</w:t>
      </w:r>
      <w:proofErr w:type="spellStart"/>
      <w:r w:rsidR="00284E93">
        <w:rPr>
          <w:rFonts w:ascii="Times New Roman" w:hAnsi="Times New Roman"/>
          <w:sz w:val="28"/>
          <w:szCs w:val="28"/>
          <w:lang w:val="en-US"/>
        </w:rPr>
        <w:t>ikonografiia</w:t>
      </w:r>
      <w:proofErr w:type="spellEnd"/>
      <w:proofErr w:type="gramStart"/>
      <w:r w:rsidR="00284E93">
        <w:rPr>
          <w:rFonts w:ascii="Times New Roman" w:hAnsi="Times New Roman"/>
          <w:sz w:val="28"/>
          <w:szCs w:val="28"/>
          <w:lang w:val="en-US"/>
        </w:rPr>
        <w:t xml:space="preserve">,  </w:t>
      </w:r>
      <w:proofErr w:type="spellStart"/>
      <w:r w:rsidR="00284E93">
        <w:rPr>
          <w:rFonts w:ascii="Times New Roman" w:hAnsi="Times New Roman"/>
          <w:sz w:val="28"/>
          <w:szCs w:val="28"/>
          <w:lang w:val="en-US"/>
        </w:rPr>
        <w:t>nominatsiia</w:t>
      </w:r>
      <w:proofErr w:type="spellEnd"/>
      <w:proofErr w:type="gramEnd"/>
      <w:r w:rsidR="00284E93">
        <w:rPr>
          <w:rFonts w:ascii="Times New Roman" w:hAnsi="Times New Roman"/>
          <w:sz w:val="28"/>
          <w:szCs w:val="28"/>
          <w:lang w:val="en-US"/>
        </w:rPr>
        <w:t xml:space="preserve">, </w:t>
      </w:r>
      <w:proofErr w:type="spellStart"/>
      <w:r w:rsidR="00284E93">
        <w:rPr>
          <w:rFonts w:ascii="Times New Roman" w:hAnsi="Times New Roman"/>
          <w:sz w:val="28"/>
          <w:szCs w:val="28"/>
          <w:lang w:val="en-US"/>
        </w:rPr>
        <w:t>stylistyka</w:t>
      </w:r>
      <w:proofErr w:type="spellEnd"/>
      <w:r w:rsidR="00284E93">
        <w:rPr>
          <w:rFonts w:ascii="Times New Roman" w:hAnsi="Times New Roman"/>
          <w:sz w:val="28"/>
          <w:szCs w:val="28"/>
          <w:lang w:val="en-US"/>
        </w:rPr>
        <w:t xml:space="preserve">, </w:t>
      </w:r>
      <w:proofErr w:type="spellStart"/>
      <w:r w:rsidR="00284E93">
        <w:rPr>
          <w:rFonts w:ascii="Times New Roman" w:hAnsi="Times New Roman"/>
          <w:sz w:val="28"/>
          <w:szCs w:val="28"/>
          <w:lang w:val="en-US"/>
        </w:rPr>
        <w:t>typologiia</w:t>
      </w:r>
      <w:proofErr w:type="spellEnd"/>
      <w:r w:rsidR="00284E93">
        <w:rPr>
          <w:rFonts w:ascii="Times New Roman" w:hAnsi="Times New Roman"/>
          <w:sz w:val="28"/>
          <w:szCs w:val="28"/>
        </w:rPr>
        <w:t>)</w:t>
      </w:r>
      <w:r w:rsidR="00284E93">
        <w:rPr>
          <w:rFonts w:ascii="Times New Roman" w:hAnsi="Times New Roman"/>
          <w:sz w:val="28"/>
          <w:szCs w:val="28"/>
          <w:lang w:val="en-US"/>
        </w:rPr>
        <w:t>. Kyiv:</w:t>
      </w:r>
      <w:r w:rsidR="00356AD5">
        <w:rPr>
          <w:rFonts w:ascii="Times New Roman" w:hAnsi="Times New Roman"/>
          <w:sz w:val="28"/>
          <w:szCs w:val="28"/>
          <w:lang w:val="en-US"/>
        </w:rPr>
        <w:t xml:space="preserve"> </w:t>
      </w:r>
      <w:proofErr w:type="spellStart"/>
      <w:r w:rsidR="00356AD5">
        <w:rPr>
          <w:rFonts w:ascii="Times New Roman" w:hAnsi="Times New Roman"/>
          <w:sz w:val="28"/>
          <w:szCs w:val="28"/>
          <w:lang w:val="en-US"/>
        </w:rPr>
        <w:t>R</w:t>
      </w:r>
      <w:r w:rsidR="00284E93">
        <w:rPr>
          <w:rFonts w:ascii="Times New Roman" w:hAnsi="Times New Roman"/>
          <w:sz w:val="28"/>
          <w:szCs w:val="28"/>
          <w:lang w:val="en-US"/>
        </w:rPr>
        <w:t>edaktsiia</w:t>
      </w:r>
      <w:proofErr w:type="spellEnd"/>
      <w:r w:rsidR="00284E93">
        <w:rPr>
          <w:rFonts w:ascii="Times New Roman" w:hAnsi="Times New Roman"/>
          <w:sz w:val="28"/>
          <w:szCs w:val="28"/>
          <w:lang w:val="en-US"/>
        </w:rPr>
        <w:t xml:space="preserve"> </w:t>
      </w:r>
      <w:proofErr w:type="spellStart"/>
      <w:r w:rsidR="00284E93">
        <w:rPr>
          <w:rFonts w:ascii="Times New Roman" w:hAnsi="Times New Roman"/>
          <w:sz w:val="28"/>
          <w:szCs w:val="28"/>
          <w:lang w:val="en-US"/>
        </w:rPr>
        <w:t>visnika</w:t>
      </w:r>
      <w:proofErr w:type="spellEnd"/>
      <w:r w:rsidR="00284E93">
        <w:rPr>
          <w:rFonts w:ascii="Times New Roman" w:hAnsi="Times New Roman"/>
          <w:sz w:val="28"/>
          <w:szCs w:val="28"/>
          <w:lang w:val="en-US"/>
        </w:rPr>
        <w:t xml:space="preserve"> “Ant”, 2009. 408 s.</w:t>
      </w:r>
      <w:r w:rsidR="008B7D74" w:rsidRPr="008B7D74">
        <w:rPr>
          <w:rFonts w:ascii="Times New Roman" w:hAnsi="Times New Roman"/>
          <w:sz w:val="28"/>
          <w:szCs w:val="28"/>
          <w:lang w:val="en-US"/>
        </w:rPr>
        <w:t xml:space="preserve"> (in Ukrainian).</w:t>
      </w:r>
    </w:p>
    <w:p w:rsidR="00284E93" w:rsidRPr="00356AD5" w:rsidRDefault="00356AD5" w:rsidP="00495A7C">
      <w:pPr>
        <w:pStyle w:val="a8"/>
        <w:numPr>
          <w:ilvl w:val="0"/>
          <w:numId w:val="31"/>
        </w:numPr>
        <w:spacing w:line="240" w:lineRule="auto"/>
        <w:jc w:val="both"/>
        <w:rPr>
          <w:rFonts w:ascii="Times New Roman" w:hAnsi="Times New Roman"/>
          <w:sz w:val="28"/>
          <w:szCs w:val="28"/>
          <w:lang w:val="en-US"/>
        </w:rPr>
      </w:pPr>
      <w:r w:rsidRPr="00356AD5">
        <w:rPr>
          <w:rFonts w:ascii="Times New Roman" w:hAnsi="Times New Roman"/>
          <w:sz w:val="28"/>
          <w:szCs w:val="28"/>
          <w:lang w:val="en-US"/>
        </w:rPr>
        <w:t xml:space="preserve"> </w:t>
      </w:r>
      <w:proofErr w:type="spellStart"/>
      <w:r w:rsidR="00186E64">
        <w:rPr>
          <w:rFonts w:ascii="Times New Roman" w:hAnsi="Times New Roman"/>
          <w:sz w:val="28"/>
          <w:szCs w:val="28"/>
          <w:lang w:val="en-US"/>
        </w:rPr>
        <w:t>Solomchenko</w:t>
      </w:r>
      <w:proofErr w:type="spellEnd"/>
      <w:r w:rsidR="00186E64">
        <w:rPr>
          <w:rFonts w:ascii="Times New Roman" w:hAnsi="Times New Roman"/>
          <w:sz w:val="28"/>
          <w:szCs w:val="28"/>
          <w:lang w:val="en-US"/>
        </w:rPr>
        <w:t xml:space="preserve"> O. G. </w:t>
      </w:r>
      <w:proofErr w:type="spellStart"/>
      <w:r w:rsidR="00284E93" w:rsidRPr="00356AD5">
        <w:rPr>
          <w:rFonts w:ascii="Times New Roman" w:hAnsi="Times New Roman"/>
          <w:sz w:val="28"/>
          <w:szCs w:val="28"/>
          <w:lang w:val="en-US"/>
        </w:rPr>
        <w:t>Pysanki</w:t>
      </w:r>
      <w:proofErr w:type="spellEnd"/>
      <w:r w:rsidR="00284E93" w:rsidRPr="00356AD5">
        <w:rPr>
          <w:rFonts w:ascii="Times New Roman" w:hAnsi="Times New Roman"/>
          <w:sz w:val="28"/>
          <w:szCs w:val="28"/>
          <w:lang w:val="en-US"/>
        </w:rPr>
        <w:t xml:space="preserve"> </w:t>
      </w:r>
      <w:proofErr w:type="spellStart"/>
      <w:r w:rsidR="00284E93" w:rsidRPr="00356AD5">
        <w:rPr>
          <w:rFonts w:ascii="Times New Roman" w:hAnsi="Times New Roman"/>
          <w:sz w:val="28"/>
          <w:szCs w:val="28"/>
          <w:lang w:val="en-US"/>
        </w:rPr>
        <w:t>Ukainskikh</w:t>
      </w:r>
      <w:proofErr w:type="spellEnd"/>
      <w:r w:rsidR="00284E93" w:rsidRPr="00356AD5">
        <w:rPr>
          <w:rFonts w:ascii="Times New Roman" w:hAnsi="Times New Roman"/>
          <w:sz w:val="28"/>
          <w:szCs w:val="28"/>
          <w:lang w:val="en-US"/>
        </w:rPr>
        <w:t xml:space="preserve"> </w:t>
      </w:r>
      <w:proofErr w:type="spellStart"/>
      <w:r w:rsidR="00284E93" w:rsidRPr="00356AD5">
        <w:rPr>
          <w:rFonts w:ascii="Times New Roman" w:hAnsi="Times New Roman"/>
          <w:sz w:val="28"/>
          <w:szCs w:val="28"/>
          <w:lang w:val="en-US"/>
        </w:rPr>
        <w:t>Karpat</w:t>
      </w:r>
      <w:proofErr w:type="spellEnd"/>
      <w:r w:rsidR="00284E93" w:rsidRPr="00356AD5">
        <w:rPr>
          <w:rFonts w:ascii="Times New Roman" w:hAnsi="Times New Roman"/>
          <w:sz w:val="28"/>
          <w:szCs w:val="28"/>
          <w:lang w:val="en-US"/>
        </w:rPr>
        <w:t xml:space="preserve">. </w:t>
      </w:r>
      <w:proofErr w:type="spellStart"/>
      <w:r w:rsidR="00284E93" w:rsidRPr="00356AD5">
        <w:rPr>
          <w:rFonts w:ascii="Times New Roman" w:hAnsi="Times New Roman"/>
          <w:sz w:val="28"/>
          <w:szCs w:val="28"/>
          <w:lang w:val="en-US"/>
        </w:rPr>
        <w:t>Uzhgorod</w:t>
      </w:r>
      <w:proofErr w:type="spellEnd"/>
      <w:r w:rsidR="00284E93" w:rsidRPr="00356AD5">
        <w:rPr>
          <w:rFonts w:ascii="Times New Roman" w:hAnsi="Times New Roman"/>
          <w:sz w:val="28"/>
          <w:szCs w:val="28"/>
          <w:lang w:val="en-US"/>
        </w:rPr>
        <w:t xml:space="preserve">: </w:t>
      </w:r>
      <w:proofErr w:type="spellStart"/>
      <w:r w:rsidR="00284E93" w:rsidRPr="00356AD5">
        <w:rPr>
          <w:rFonts w:ascii="Times New Roman" w:hAnsi="Times New Roman"/>
          <w:sz w:val="28"/>
          <w:szCs w:val="28"/>
          <w:lang w:val="en-US"/>
        </w:rPr>
        <w:t>Karpaty</w:t>
      </w:r>
      <w:proofErr w:type="spellEnd"/>
      <w:r w:rsidR="00284E93" w:rsidRPr="00356AD5">
        <w:rPr>
          <w:rFonts w:ascii="Times New Roman" w:hAnsi="Times New Roman"/>
          <w:sz w:val="28"/>
          <w:szCs w:val="28"/>
          <w:lang w:val="en-US"/>
        </w:rPr>
        <w:t>, 2002. 238 s.</w:t>
      </w:r>
      <w:r w:rsidR="008B7D74" w:rsidRPr="008B7D74">
        <w:rPr>
          <w:rFonts w:ascii="Times New Roman" w:hAnsi="Times New Roman"/>
          <w:sz w:val="28"/>
          <w:szCs w:val="28"/>
          <w:lang w:val="en-US"/>
        </w:rPr>
        <w:t xml:space="preserve"> (in Ukrainian).</w:t>
      </w:r>
    </w:p>
    <w:p w:rsidR="00021FBB" w:rsidRDefault="00356AD5" w:rsidP="00495A7C">
      <w:pPr>
        <w:pStyle w:val="a8"/>
        <w:numPr>
          <w:ilvl w:val="0"/>
          <w:numId w:val="31"/>
        </w:numPr>
        <w:spacing w:line="240" w:lineRule="auto"/>
        <w:jc w:val="both"/>
        <w:rPr>
          <w:rFonts w:ascii="Times New Roman" w:hAnsi="Times New Roman"/>
          <w:sz w:val="28"/>
          <w:szCs w:val="28"/>
          <w:lang w:val="en-US"/>
        </w:rPr>
      </w:pPr>
      <w:r>
        <w:rPr>
          <w:rFonts w:ascii="Times New Roman" w:hAnsi="Times New Roman"/>
          <w:sz w:val="28"/>
          <w:szCs w:val="28"/>
          <w:lang w:val="en-US"/>
        </w:rPr>
        <w:t xml:space="preserve"> </w:t>
      </w:r>
      <w:proofErr w:type="spellStart"/>
      <w:r>
        <w:rPr>
          <w:rFonts w:ascii="Times New Roman" w:hAnsi="Times New Roman"/>
          <w:sz w:val="28"/>
          <w:szCs w:val="28"/>
          <w:lang w:val="en-US"/>
        </w:rPr>
        <w:t>Solomchenko</w:t>
      </w:r>
      <w:proofErr w:type="spellEnd"/>
      <w:r>
        <w:rPr>
          <w:rFonts w:ascii="Times New Roman" w:hAnsi="Times New Roman"/>
          <w:sz w:val="28"/>
          <w:szCs w:val="28"/>
          <w:lang w:val="en-US"/>
        </w:rPr>
        <w:t xml:space="preserve"> O. G. </w:t>
      </w:r>
      <w:proofErr w:type="spellStart"/>
      <w:r>
        <w:rPr>
          <w:rFonts w:ascii="Times New Roman" w:hAnsi="Times New Roman"/>
          <w:sz w:val="28"/>
          <w:szCs w:val="28"/>
          <w:lang w:val="en-US"/>
        </w:rPr>
        <w:t>Gutsulske</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narodne</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mystetstvo</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i</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yogo</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maistry</w:t>
      </w:r>
      <w:proofErr w:type="spellEnd"/>
      <w:r>
        <w:rPr>
          <w:rFonts w:ascii="Times New Roman" w:hAnsi="Times New Roman"/>
          <w:sz w:val="28"/>
          <w:szCs w:val="28"/>
          <w:lang w:val="en-US"/>
        </w:rPr>
        <w:t>. Kyiv:</w:t>
      </w:r>
      <w:r w:rsidR="008618DB">
        <w:rPr>
          <w:rFonts w:ascii="Times New Roman" w:hAnsi="Times New Roman"/>
          <w:sz w:val="28"/>
          <w:szCs w:val="28"/>
          <w:lang w:val="en-US"/>
        </w:rPr>
        <w:t xml:space="preserve"> </w:t>
      </w:r>
      <w:proofErr w:type="spellStart"/>
      <w:r w:rsidR="008618DB">
        <w:rPr>
          <w:rFonts w:ascii="Times New Roman" w:hAnsi="Times New Roman"/>
          <w:sz w:val="28"/>
          <w:szCs w:val="28"/>
          <w:lang w:val="en-US"/>
        </w:rPr>
        <w:t>Radianska</w:t>
      </w:r>
      <w:proofErr w:type="spellEnd"/>
      <w:r w:rsidR="008618DB">
        <w:rPr>
          <w:rFonts w:ascii="Times New Roman" w:hAnsi="Times New Roman"/>
          <w:sz w:val="28"/>
          <w:szCs w:val="28"/>
          <w:lang w:val="en-US"/>
        </w:rPr>
        <w:t xml:space="preserve"> </w:t>
      </w:r>
      <w:proofErr w:type="spellStart"/>
      <w:r w:rsidR="008618DB">
        <w:rPr>
          <w:rFonts w:ascii="Times New Roman" w:hAnsi="Times New Roman"/>
          <w:sz w:val="28"/>
          <w:szCs w:val="28"/>
          <w:lang w:val="en-US"/>
        </w:rPr>
        <w:t>Ukraina</w:t>
      </w:r>
      <w:proofErr w:type="spellEnd"/>
      <w:r w:rsidR="008618DB">
        <w:rPr>
          <w:rFonts w:ascii="Times New Roman" w:hAnsi="Times New Roman"/>
          <w:sz w:val="28"/>
          <w:szCs w:val="28"/>
          <w:lang w:val="en-US"/>
        </w:rPr>
        <w:t>, 1959. 57 s.</w:t>
      </w:r>
      <w:r w:rsidR="008B7D74" w:rsidRPr="008B7D74">
        <w:rPr>
          <w:rFonts w:ascii="Times New Roman" w:hAnsi="Times New Roman"/>
          <w:sz w:val="28"/>
          <w:szCs w:val="28"/>
          <w:lang w:val="en-US"/>
        </w:rPr>
        <w:t xml:space="preserve"> (in Ukrainian).</w:t>
      </w:r>
    </w:p>
    <w:p w:rsidR="001207DA" w:rsidRDefault="001207DA" w:rsidP="00495A7C">
      <w:pPr>
        <w:pStyle w:val="a8"/>
        <w:numPr>
          <w:ilvl w:val="0"/>
          <w:numId w:val="31"/>
        </w:numPr>
        <w:spacing w:line="240" w:lineRule="auto"/>
        <w:jc w:val="both"/>
        <w:rPr>
          <w:rFonts w:ascii="Times New Roman" w:hAnsi="Times New Roman"/>
          <w:sz w:val="28"/>
          <w:szCs w:val="28"/>
          <w:lang w:val="en-US"/>
        </w:rPr>
      </w:pPr>
      <w:proofErr w:type="spellStart"/>
      <w:r>
        <w:rPr>
          <w:rFonts w:ascii="Times New Roman" w:hAnsi="Times New Roman"/>
          <w:sz w:val="28"/>
          <w:szCs w:val="28"/>
          <w:lang w:val="en-US"/>
        </w:rPr>
        <w:lastRenderedPageBreak/>
        <w:t>Sichynskyi</w:t>
      </w:r>
      <w:proofErr w:type="spellEnd"/>
      <w:r>
        <w:rPr>
          <w:rFonts w:ascii="Times New Roman" w:hAnsi="Times New Roman"/>
          <w:sz w:val="28"/>
          <w:szCs w:val="28"/>
          <w:lang w:val="en-US"/>
        </w:rPr>
        <w:t xml:space="preserve"> V. </w:t>
      </w:r>
      <w:proofErr w:type="spellStart"/>
      <w:r>
        <w:rPr>
          <w:rFonts w:ascii="Times New Roman" w:hAnsi="Times New Roman"/>
          <w:sz w:val="28"/>
          <w:szCs w:val="28"/>
          <w:lang w:val="en-US"/>
        </w:rPr>
        <w:t>Pershyi</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Ukainskyi</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Pedagogichnyi</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Kongres</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Lviv</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Naklad</w:t>
      </w:r>
      <w:proofErr w:type="spellEnd"/>
      <w:r>
        <w:rPr>
          <w:rFonts w:ascii="Times New Roman" w:hAnsi="Times New Roman"/>
          <w:sz w:val="28"/>
          <w:szCs w:val="28"/>
          <w:lang w:val="en-US"/>
        </w:rPr>
        <w:t xml:space="preserve"> T-</w:t>
      </w:r>
      <w:proofErr w:type="spellStart"/>
      <w:r>
        <w:rPr>
          <w:rFonts w:ascii="Times New Roman" w:hAnsi="Times New Roman"/>
          <w:sz w:val="28"/>
          <w:szCs w:val="28"/>
          <w:lang w:val="en-US"/>
        </w:rPr>
        <w:t>va</w:t>
      </w:r>
      <w:proofErr w:type="spellEnd"/>
      <w:r>
        <w:rPr>
          <w:rFonts w:ascii="Times New Roman" w:hAnsi="Times New Roman"/>
          <w:sz w:val="28"/>
          <w:szCs w:val="28"/>
          <w:lang w:val="en-US"/>
        </w:rPr>
        <w:t xml:space="preserve"> “</w:t>
      </w:r>
      <w:proofErr w:type="spellStart"/>
      <w:proofErr w:type="gramStart"/>
      <w:r>
        <w:rPr>
          <w:rFonts w:ascii="Times New Roman" w:hAnsi="Times New Roman"/>
          <w:sz w:val="28"/>
          <w:szCs w:val="28"/>
          <w:lang w:val="en-US"/>
        </w:rPr>
        <w:t>Ridna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shkola</w:t>
      </w:r>
      <w:proofErr w:type="spellEnd"/>
      <w:proofErr w:type="gramEnd"/>
      <w:r>
        <w:rPr>
          <w:rFonts w:ascii="Times New Roman" w:hAnsi="Times New Roman"/>
          <w:sz w:val="28"/>
          <w:szCs w:val="28"/>
          <w:lang w:val="en-US"/>
        </w:rPr>
        <w:t>”, 1938. S. 134-142.</w:t>
      </w:r>
      <w:r w:rsidR="008B7D74" w:rsidRPr="008B7D74">
        <w:rPr>
          <w:rFonts w:ascii="Times New Roman" w:hAnsi="Times New Roman"/>
          <w:sz w:val="28"/>
          <w:szCs w:val="28"/>
          <w:lang w:val="en-US"/>
        </w:rPr>
        <w:t xml:space="preserve"> (</w:t>
      </w:r>
      <w:proofErr w:type="gramStart"/>
      <w:r w:rsidR="008B7D74" w:rsidRPr="008B7D74">
        <w:rPr>
          <w:rFonts w:ascii="Times New Roman" w:hAnsi="Times New Roman"/>
          <w:sz w:val="28"/>
          <w:szCs w:val="28"/>
          <w:lang w:val="en-US"/>
        </w:rPr>
        <w:t>in</w:t>
      </w:r>
      <w:proofErr w:type="gramEnd"/>
      <w:r w:rsidR="008B7D74" w:rsidRPr="008B7D74">
        <w:rPr>
          <w:rFonts w:ascii="Times New Roman" w:hAnsi="Times New Roman"/>
          <w:sz w:val="28"/>
          <w:szCs w:val="28"/>
          <w:lang w:val="en-US"/>
        </w:rPr>
        <w:t xml:space="preserve"> Ukrainian).</w:t>
      </w:r>
    </w:p>
    <w:p w:rsidR="001207DA" w:rsidRDefault="001207DA" w:rsidP="00495A7C">
      <w:pPr>
        <w:pStyle w:val="a8"/>
        <w:numPr>
          <w:ilvl w:val="0"/>
          <w:numId w:val="31"/>
        </w:numPr>
        <w:spacing w:line="240" w:lineRule="auto"/>
        <w:jc w:val="both"/>
        <w:rPr>
          <w:rFonts w:ascii="Times New Roman" w:hAnsi="Times New Roman"/>
          <w:sz w:val="28"/>
          <w:szCs w:val="28"/>
          <w:lang w:val="en-US"/>
        </w:rPr>
      </w:pPr>
      <w:r>
        <w:rPr>
          <w:rFonts w:ascii="Times New Roman" w:hAnsi="Times New Roman"/>
          <w:sz w:val="28"/>
          <w:szCs w:val="28"/>
          <w:lang w:val="en-US"/>
        </w:rPr>
        <w:t xml:space="preserve"> </w:t>
      </w:r>
      <w:proofErr w:type="spellStart"/>
      <w:r>
        <w:rPr>
          <w:rFonts w:ascii="Times New Roman" w:hAnsi="Times New Roman"/>
          <w:sz w:val="28"/>
          <w:szCs w:val="28"/>
          <w:lang w:val="en-US"/>
        </w:rPr>
        <w:t>Trush</w:t>
      </w:r>
      <w:proofErr w:type="spellEnd"/>
      <w:r>
        <w:rPr>
          <w:rFonts w:ascii="Times New Roman" w:hAnsi="Times New Roman"/>
          <w:sz w:val="28"/>
          <w:szCs w:val="28"/>
          <w:lang w:val="en-US"/>
        </w:rPr>
        <w:t xml:space="preserve"> I. </w:t>
      </w:r>
      <w:proofErr w:type="spellStart"/>
      <w:r>
        <w:rPr>
          <w:rFonts w:ascii="Times New Roman" w:hAnsi="Times New Roman"/>
          <w:sz w:val="28"/>
          <w:szCs w:val="28"/>
          <w:lang w:val="en-US"/>
        </w:rPr>
        <w:t>Gutsulske</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snytsarstvo</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Vystavka</w:t>
      </w:r>
      <w:proofErr w:type="spellEnd"/>
      <w:r>
        <w:rPr>
          <w:rFonts w:ascii="Times New Roman" w:hAnsi="Times New Roman"/>
          <w:sz w:val="28"/>
          <w:szCs w:val="28"/>
          <w:lang w:val="en-US"/>
        </w:rPr>
        <w:t xml:space="preserve"> </w:t>
      </w:r>
      <w:proofErr w:type="spellStart"/>
      <w:r w:rsidR="00920261">
        <w:rPr>
          <w:rFonts w:ascii="Times New Roman" w:hAnsi="Times New Roman"/>
          <w:sz w:val="28"/>
          <w:szCs w:val="28"/>
          <w:lang w:val="en-US"/>
        </w:rPr>
        <w:t>ukainskikh</w:t>
      </w:r>
      <w:proofErr w:type="spellEnd"/>
      <w:r w:rsidR="00920261">
        <w:rPr>
          <w:rFonts w:ascii="Times New Roman" w:hAnsi="Times New Roman"/>
          <w:sz w:val="28"/>
          <w:szCs w:val="28"/>
          <w:lang w:val="en-US"/>
        </w:rPr>
        <w:t xml:space="preserve"> </w:t>
      </w:r>
      <w:proofErr w:type="spellStart"/>
      <w:r w:rsidR="00920261">
        <w:rPr>
          <w:rFonts w:ascii="Times New Roman" w:hAnsi="Times New Roman"/>
          <w:sz w:val="28"/>
          <w:szCs w:val="28"/>
          <w:lang w:val="en-US"/>
        </w:rPr>
        <w:t>artystiv</w:t>
      </w:r>
      <w:proofErr w:type="spellEnd"/>
      <w:r w:rsidR="007A73B3">
        <w:rPr>
          <w:rFonts w:ascii="Times New Roman" w:hAnsi="Times New Roman"/>
          <w:sz w:val="28"/>
          <w:szCs w:val="28"/>
          <w:lang w:val="en-US"/>
        </w:rPr>
        <w:t xml:space="preserve"> // </w:t>
      </w:r>
      <w:proofErr w:type="spellStart"/>
      <w:r w:rsidR="007A73B3">
        <w:rPr>
          <w:rFonts w:ascii="Times New Roman" w:hAnsi="Times New Roman"/>
          <w:sz w:val="28"/>
          <w:szCs w:val="28"/>
          <w:lang w:val="en-US"/>
        </w:rPr>
        <w:t>Artystychni</w:t>
      </w:r>
      <w:r w:rsidR="005A5451">
        <w:rPr>
          <w:rFonts w:ascii="Times New Roman" w:hAnsi="Times New Roman"/>
          <w:sz w:val="28"/>
          <w:szCs w:val="28"/>
          <w:lang w:val="en-US"/>
        </w:rPr>
        <w:t>y</w:t>
      </w:r>
      <w:proofErr w:type="spellEnd"/>
      <w:r w:rsidR="007A73B3">
        <w:rPr>
          <w:rFonts w:ascii="Times New Roman" w:hAnsi="Times New Roman"/>
          <w:sz w:val="28"/>
          <w:szCs w:val="28"/>
          <w:lang w:val="en-US"/>
        </w:rPr>
        <w:t xml:space="preserve"> </w:t>
      </w:r>
      <w:proofErr w:type="spellStart"/>
      <w:r w:rsidR="007A73B3">
        <w:rPr>
          <w:rFonts w:ascii="Times New Roman" w:hAnsi="Times New Roman"/>
          <w:sz w:val="28"/>
          <w:szCs w:val="28"/>
          <w:lang w:val="en-US"/>
        </w:rPr>
        <w:t>visnyk</w:t>
      </w:r>
      <w:proofErr w:type="spellEnd"/>
      <w:r w:rsidR="007A73B3">
        <w:rPr>
          <w:rFonts w:ascii="Times New Roman" w:hAnsi="Times New Roman"/>
          <w:sz w:val="28"/>
          <w:szCs w:val="28"/>
          <w:lang w:val="en-US"/>
        </w:rPr>
        <w:t xml:space="preserve">. 1905. </w:t>
      </w:r>
      <w:proofErr w:type="spellStart"/>
      <w:r w:rsidR="007A73B3">
        <w:rPr>
          <w:rFonts w:ascii="Times New Roman" w:hAnsi="Times New Roman"/>
          <w:sz w:val="28"/>
          <w:szCs w:val="28"/>
          <w:lang w:val="en-US"/>
        </w:rPr>
        <w:t>Liutyi-berezen</w:t>
      </w:r>
      <w:proofErr w:type="spellEnd"/>
      <w:r w:rsidR="007A73B3">
        <w:rPr>
          <w:rFonts w:ascii="Times New Roman" w:hAnsi="Times New Roman"/>
          <w:sz w:val="28"/>
          <w:szCs w:val="28"/>
          <w:lang w:val="en-US"/>
        </w:rPr>
        <w:t>. S. 24.</w:t>
      </w:r>
      <w:r w:rsidR="008B7D74" w:rsidRPr="008B7D74">
        <w:rPr>
          <w:rFonts w:ascii="Times New Roman" w:hAnsi="Times New Roman"/>
          <w:sz w:val="28"/>
          <w:szCs w:val="28"/>
          <w:lang w:val="en-US"/>
        </w:rPr>
        <w:t xml:space="preserve"> (</w:t>
      </w:r>
      <w:proofErr w:type="gramStart"/>
      <w:r w:rsidR="008B7D74" w:rsidRPr="008B7D74">
        <w:rPr>
          <w:rFonts w:ascii="Times New Roman" w:hAnsi="Times New Roman"/>
          <w:sz w:val="28"/>
          <w:szCs w:val="28"/>
          <w:lang w:val="en-US"/>
        </w:rPr>
        <w:t>in</w:t>
      </w:r>
      <w:proofErr w:type="gramEnd"/>
      <w:r w:rsidR="008B7D74" w:rsidRPr="008B7D74">
        <w:rPr>
          <w:rFonts w:ascii="Times New Roman" w:hAnsi="Times New Roman"/>
          <w:sz w:val="28"/>
          <w:szCs w:val="28"/>
          <w:lang w:val="en-US"/>
        </w:rPr>
        <w:t xml:space="preserve"> Ukrainian).</w:t>
      </w:r>
    </w:p>
    <w:p w:rsidR="00233CBB" w:rsidRPr="007B0E6F" w:rsidRDefault="007A73B3" w:rsidP="00495A7C">
      <w:pPr>
        <w:pStyle w:val="a8"/>
        <w:numPr>
          <w:ilvl w:val="0"/>
          <w:numId w:val="31"/>
        </w:numPr>
        <w:spacing w:line="240" w:lineRule="auto"/>
        <w:jc w:val="both"/>
        <w:rPr>
          <w:rFonts w:ascii="Times New Roman" w:hAnsi="Times New Roman"/>
          <w:sz w:val="28"/>
          <w:szCs w:val="28"/>
          <w:lang w:val="en-US"/>
        </w:rPr>
      </w:pPr>
      <w:r>
        <w:rPr>
          <w:rFonts w:ascii="Times New Roman" w:hAnsi="Times New Roman"/>
          <w:sz w:val="28"/>
          <w:szCs w:val="28"/>
          <w:lang w:val="en-US"/>
        </w:rPr>
        <w:t xml:space="preserve"> </w:t>
      </w:r>
      <w:proofErr w:type="spellStart"/>
      <w:r>
        <w:rPr>
          <w:rFonts w:ascii="Times New Roman" w:hAnsi="Times New Roman"/>
          <w:sz w:val="28"/>
          <w:szCs w:val="28"/>
          <w:lang w:val="en-US"/>
        </w:rPr>
        <w:t>Turkavskyi</w:t>
      </w:r>
      <w:proofErr w:type="spellEnd"/>
      <w:r>
        <w:rPr>
          <w:rFonts w:ascii="Times New Roman" w:hAnsi="Times New Roman"/>
          <w:sz w:val="28"/>
          <w:szCs w:val="28"/>
          <w:lang w:val="en-US"/>
        </w:rPr>
        <w:t xml:space="preserve"> M. </w:t>
      </w:r>
      <w:proofErr w:type="spellStart"/>
      <w:r>
        <w:rPr>
          <w:rFonts w:ascii="Times New Roman" w:hAnsi="Times New Roman"/>
          <w:sz w:val="28"/>
          <w:szCs w:val="28"/>
          <w:lang w:val="en-US"/>
        </w:rPr>
        <w:t>Etnografichna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vystavka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Pokuttia</w:t>
      </w:r>
      <w:proofErr w:type="spellEnd"/>
      <w:r>
        <w:rPr>
          <w:rFonts w:ascii="Times New Roman" w:hAnsi="Times New Roman"/>
          <w:sz w:val="28"/>
          <w:szCs w:val="28"/>
          <w:lang w:val="en-US"/>
        </w:rPr>
        <w:t xml:space="preserve"> v </w:t>
      </w:r>
      <w:proofErr w:type="spellStart"/>
      <w:r>
        <w:rPr>
          <w:rFonts w:ascii="Times New Roman" w:hAnsi="Times New Roman"/>
          <w:sz w:val="28"/>
          <w:szCs w:val="28"/>
          <w:lang w:val="en-US"/>
        </w:rPr>
        <w:t>Ko</w:t>
      </w:r>
      <w:r w:rsidR="005A5451">
        <w:rPr>
          <w:rFonts w:ascii="Times New Roman" w:hAnsi="Times New Roman"/>
          <w:sz w:val="28"/>
          <w:szCs w:val="28"/>
          <w:lang w:val="en-US"/>
        </w:rPr>
        <w:t>lomyi</w:t>
      </w:r>
      <w:proofErr w:type="spellEnd"/>
      <w:r w:rsidR="005A5451">
        <w:rPr>
          <w:rFonts w:ascii="Times New Roman" w:hAnsi="Times New Roman"/>
          <w:sz w:val="28"/>
          <w:szCs w:val="28"/>
          <w:lang w:val="en-US"/>
        </w:rPr>
        <w:t xml:space="preserve"> / </w:t>
      </w:r>
      <w:proofErr w:type="spellStart"/>
      <w:r w:rsidR="005A5451">
        <w:rPr>
          <w:rFonts w:ascii="Times New Roman" w:hAnsi="Times New Roman"/>
          <w:sz w:val="28"/>
          <w:szCs w:val="28"/>
          <w:lang w:val="en-US"/>
        </w:rPr>
        <w:t>Perekl</w:t>
      </w:r>
      <w:proofErr w:type="spellEnd"/>
      <w:r w:rsidR="005A5451">
        <w:rPr>
          <w:rFonts w:ascii="Times New Roman" w:hAnsi="Times New Roman"/>
          <w:sz w:val="28"/>
          <w:szCs w:val="28"/>
          <w:lang w:val="en-US"/>
        </w:rPr>
        <w:t xml:space="preserve">. </w:t>
      </w:r>
      <w:proofErr w:type="gramStart"/>
      <w:r w:rsidR="005A5451">
        <w:rPr>
          <w:rFonts w:ascii="Times New Roman" w:hAnsi="Times New Roman"/>
          <w:sz w:val="28"/>
          <w:szCs w:val="28"/>
          <w:lang w:val="en-US"/>
        </w:rPr>
        <w:t>z</w:t>
      </w:r>
      <w:proofErr w:type="gramEnd"/>
      <w:r w:rsidR="006D53D8">
        <w:rPr>
          <w:rFonts w:ascii="Times New Roman" w:hAnsi="Times New Roman"/>
          <w:sz w:val="28"/>
          <w:szCs w:val="28"/>
          <w:lang w:val="en-US"/>
        </w:rPr>
        <w:t xml:space="preserve"> </w:t>
      </w:r>
      <w:proofErr w:type="spellStart"/>
      <w:r w:rsidR="006D53D8">
        <w:rPr>
          <w:rFonts w:ascii="Times New Roman" w:hAnsi="Times New Roman"/>
          <w:sz w:val="28"/>
          <w:szCs w:val="28"/>
          <w:lang w:val="en-US"/>
        </w:rPr>
        <w:t>polskoi</w:t>
      </w:r>
      <w:proofErr w:type="spellEnd"/>
      <w:r w:rsidR="006D53D8">
        <w:rPr>
          <w:rFonts w:ascii="Times New Roman" w:hAnsi="Times New Roman"/>
          <w:sz w:val="28"/>
          <w:szCs w:val="28"/>
          <w:lang w:val="en-US"/>
        </w:rPr>
        <w:t xml:space="preserve"> A. B.</w:t>
      </w:r>
      <w:r>
        <w:rPr>
          <w:rFonts w:ascii="Times New Roman" w:hAnsi="Times New Roman"/>
          <w:sz w:val="28"/>
          <w:szCs w:val="28"/>
          <w:lang w:val="en-US"/>
        </w:rPr>
        <w:t xml:space="preserve"> </w:t>
      </w:r>
      <w:proofErr w:type="spellStart"/>
      <w:r>
        <w:rPr>
          <w:rFonts w:ascii="Times New Roman" w:hAnsi="Times New Roman"/>
          <w:sz w:val="28"/>
          <w:szCs w:val="28"/>
          <w:lang w:val="en-US"/>
        </w:rPr>
        <w:t>Yemchuk</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Kolomyia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Narodnyi</w:t>
      </w:r>
      <w:proofErr w:type="spellEnd"/>
      <w:r>
        <w:rPr>
          <w:rFonts w:ascii="Times New Roman" w:hAnsi="Times New Roman"/>
          <w:sz w:val="28"/>
          <w:szCs w:val="28"/>
          <w:lang w:val="en-US"/>
        </w:rPr>
        <w:t xml:space="preserve"> dim, 2004. 40 s.</w:t>
      </w:r>
      <w:r w:rsidR="003C4249" w:rsidRPr="003C4249">
        <w:rPr>
          <w:rFonts w:ascii="Times New Roman" w:hAnsi="Times New Roman"/>
          <w:sz w:val="28"/>
          <w:szCs w:val="28"/>
          <w:lang w:val="en-US"/>
        </w:rPr>
        <w:t xml:space="preserve"> </w:t>
      </w:r>
      <w:r w:rsidR="003C4249" w:rsidRPr="008B7D74">
        <w:rPr>
          <w:rFonts w:ascii="Times New Roman" w:hAnsi="Times New Roman"/>
          <w:sz w:val="28"/>
          <w:szCs w:val="28"/>
          <w:lang w:val="en-US"/>
        </w:rPr>
        <w:t>(in Ukrainian).</w:t>
      </w:r>
    </w:p>
    <w:p w:rsidR="00233CBB" w:rsidRDefault="00233CBB" w:rsidP="00495A7C">
      <w:pPr>
        <w:pStyle w:val="a8"/>
        <w:numPr>
          <w:ilvl w:val="0"/>
          <w:numId w:val="31"/>
        </w:numPr>
        <w:spacing w:line="240" w:lineRule="auto"/>
        <w:jc w:val="both"/>
        <w:rPr>
          <w:rFonts w:ascii="Times New Roman" w:hAnsi="Times New Roman"/>
          <w:sz w:val="28"/>
          <w:szCs w:val="28"/>
          <w:lang w:val="en-US"/>
        </w:rPr>
      </w:pPr>
      <w:r>
        <w:rPr>
          <w:rFonts w:ascii="Times New Roman" w:hAnsi="Times New Roman"/>
          <w:sz w:val="28"/>
          <w:szCs w:val="28"/>
          <w:lang w:val="en-US"/>
        </w:rPr>
        <w:t xml:space="preserve"> </w:t>
      </w:r>
      <w:proofErr w:type="spellStart"/>
      <w:r>
        <w:rPr>
          <w:rFonts w:ascii="Times New Roman" w:hAnsi="Times New Roman"/>
          <w:sz w:val="28"/>
          <w:szCs w:val="28"/>
          <w:lang w:val="en-US"/>
        </w:rPr>
        <w:t>Shmagalo</w:t>
      </w:r>
      <w:proofErr w:type="spellEnd"/>
      <w:r>
        <w:rPr>
          <w:rFonts w:ascii="Times New Roman" w:hAnsi="Times New Roman"/>
          <w:sz w:val="28"/>
          <w:szCs w:val="28"/>
          <w:lang w:val="en-US"/>
        </w:rPr>
        <w:t xml:space="preserve"> R. T. </w:t>
      </w:r>
      <w:proofErr w:type="spellStart"/>
      <w:r>
        <w:rPr>
          <w:rFonts w:ascii="Times New Roman" w:hAnsi="Times New Roman"/>
          <w:sz w:val="28"/>
          <w:szCs w:val="28"/>
          <w:lang w:val="en-US"/>
        </w:rPr>
        <w:t>Kosivska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mystetska</w:t>
      </w:r>
      <w:proofErr w:type="spellEnd"/>
      <w:r>
        <w:rPr>
          <w:rFonts w:ascii="Times New Roman" w:hAnsi="Times New Roman"/>
          <w:sz w:val="28"/>
          <w:szCs w:val="28"/>
          <w:lang w:val="en-US"/>
        </w:rPr>
        <w:t xml:space="preserve"> </w:t>
      </w:r>
      <w:proofErr w:type="spellStart"/>
      <w:r w:rsidR="00ED2A6B">
        <w:rPr>
          <w:rFonts w:ascii="Times New Roman" w:hAnsi="Times New Roman"/>
          <w:sz w:val="28"/>
          <w:szCs w:val="28"/>
          <w:lang w:val="en-US"/>
        </w:rPr>
        <w:t>shkola</w:t>
      </w:r>
      <w:proofErr w:type="spellEnd"/>
      <w:r w:rsidR="00ED2A6B">
        <w:rPr>
          <w:rFonts w:ascii="Times New Roman" w:hAnsi="Times New Roman"/>
          <w:sz w:val="28"/>
          <w:szCs w:val="28"/>
          <w:lang w:val="en-US"/>
        </w:rPr>
        <w:t xml:space="preserve"> u </w:t>
      </w:r>
      <w:proofErr w:type="spellStart"/>
      <w:r w:rsidR="00ED2A6B">
        <w:rPr>
          <w:rFonts w:ascii="Times New Roman" w:hAnsi="Times New Roman"/>
          <w:sz w:val="28"/>
          <w:szCs w:val="28"/>
          <w:lang w:val="en-US"/>
        </w:rPr>
        <w:t>sviti</w:t>
      </w:r>
      <w:proofErr w:type="spellEnd"/>
      <w:r w:rsidR="00ED2A6B">
        <w:rPr>
          <w:rFonts w:ascii="Times New Roman" w:hAnsi="Times New Roman"/>
          <w:sz w:val="28"/>
          <w:szCs w:val="28"/>
          <w:lang w:val="en-US"/>
        </w:rPr>
        <w:t xml:space="preserve"> </w:t>
      </w:r>
      <w:proofErr w:type="spellStart"/>
      <w:r w:rsidR="00ED2A6B">
        <w:rPr>
          <w:rFonts w:ascii="Times New Roman" w:hAnsi="Times New Roman"/>
          <w:sz w:val="28"/>
          <w:szCs w:val="28"/>
          <w:lang w:val="en-US"/>
        </w:rPr>
        <w:t>pershoi</w:t>
      </w:r>
      <w:proofErr w:type="spellEnd"/>
      <w:r w:rsidR="00ED2A6B">
        <w:rPr>
          <w:rFonts w:ascii="Times New Roman" w:hAnsi="Times New Roman"/>
          <w:sz w:val="28"/>
          <w:szCs w:val="28"/>
          <w:lang w:val="en-US"/>
        </w:rPr>
        <w:t xml:space="preserve"> </w:t>
      </w:r>
      <w:proofErr w:type="spellStart"/>
      <w:r w:rsidR="00ED2A6B">
        <w:rPr>
          <w:rFonts w:ascii="Times New Roman" w:hAnsi="Times New Roman"/>
          <w:sz w:val="28"/>
          <w:szCs w:val="28"/>
          <w:lang w:val="en-US"/>
        </w:rPr>
        <w:t>polovyny</w:t>
      </w:r>
      <w:proofErr w:type="spellEnd"/>
      <w:r w:rsidR="00ED2A6B">
        <w:rPr>
          <w:rFonts w:ascii="Times New Roman" w:hAnsi="Times New Roman"/>
          <w:sz w:val="28"/>
          <w:szCs w:val="28"/>
          <w:lang w:val="en-US"/>
        </w:rPr>
        <w:t xml:space="preserve"> XX </w:t>
      </w:r>
      <w:proofErr w:type="spellStart"/>
      <w:r w:rsidR="00ED2A6B">
        <w:rPr>
          <w:rFonts w:ascii="Times New Roman" w:hAnsi="Times New Roman"/>
          <w:sz w:val="28"/>
          <w:szCs w:val="28"/>
          <w:lang w:val="en-US"/>
        </w:rPr>
        <w:t>st</w:t>
      </w:r>
      <w:proofErr w:type="spellEnd"/>
      <w:r w:rsidR="00ED2A6B">
        <w:rPr>
          <w:rFonts w:ascii="Times New Roman" w:hAnsi="Times New Roman"/>
          <w:sz w:val="28"/>
          <w:szCs w:val="28"/>
          <w:lang w:val="en-US"/>
        </w:rPr>
        <w:t xml:space="preserve">. // </w:t>
      </w:r>
      <w:proofErr w:type="spellStart"/>
      <w:proofErr w:type="gramStart"/>
      <w:r w:rsidR="00ED2A6B">
        <w:rPr>
          <w:rFonts w:ascii="Times New Roman" w:hAnsi="Times New Roman"/>
          <w:sz w:val="28"/>
          <w:szCs w:val="28"/>
          <w:lang w:val="en-US"/>
        </w:rPr>
        <w:t>Visnyk</w:t>
      </w:r>
      <w:proofErr w:type="spellEnd"/>
      <w:r w:rsidR="00ED2A6B">
        <w:rPr>
          <w:rFonts w:ascii="Times New Roman" w:hAnsi="Times New Roman"/>
          <w:sz w:val="28"/>
          <w:szCs w:val="28"/>
          <w:lang w:val="en-US"/>
        </w:rPr>
        <w:t xml:space="preserve">  </w:t>
      </w:r>
      <w:proofErr w:type="spellStart"/>
      <w:r w:rsidR="00ED2A6B">
        <w:rPr>
          <w:rFonts w:ascii="Times New Roman" w:hAnsi="Times New Roman"/>
          <w:sz w:val="28"/>
          <w:szCs w:val="28"/>
          <w:lang w:val="en-US"/>
        </w:rPr>
        <w:t>Lvivskoi</w:t>
      </w:r>
      <w:proofErr w:type="spellEnd"/>
      <w:proofErr w:type="gramEnd"/>
      <w:r w:rsidR="00ED2A6B">
        <w:rPr>
          <w:rFonts w:ascii="Times New Roman" w:hAnsi="Times New Roman"/>
          <w:sz w:val="28"/>
          <w:szCs w:val="28"/>
          <w:lang w:val="en-US"/>
        </w:rPr>
        <w:t xml:space="preserve"> </w:t>
      </w:r>
      <w:proofErr w:type="spellStart"/>
      <w:r w:rsidR="00ED2A6B">
        <w:rPr>
          <w:rFonts w:ascii="Times New Roman" w:hAnsi="Times New Roman"/>
          <w:sz w:val="28"/>
          <w:szCs w:val="28"/>
          <w:lang w:val="en-US"/>
        </w:rPr>
        <w:t>natsionalnoi</w:t>
      </w:r>
      <w:proofErr w:type="spellEnd"/>
      <w:r w:rsidR="00ED2A6B">
        <w:rPr>
          <w:rFonts w:ascii="Times New Roman" w:hAnsi="Times New Roman"/>
          <w:sz w:val="28"/>
          <w:szCs w:val="28"/>
          <w:lang w:val="en-US"/>
        </w:rPr>
        <w:t xml:space="preserve"> </w:t>
      </w:r>
      <w:proofErr w:type="spellStart"/>
      <w:r w:rsidR="00ED2A6B">
        <w:rPr>
          <w:rFonts w:ascii="Times New Roman" w:hAnsi="Times New Roman"/>
          <w:sz w:val="28"/>
          <w:szCs w:val="28"/>
          <w:lang w:val="en-US"/>
        </w:rPr>
        <w:t>akademii</w:t>
      </w:r>
      <w:proofErr w:type="spellEnd"/>
      <w:r w:rsidR="00ED2A6B">
        <w:rPr>
          <w:rFonts w:ascii="Times New Roman" w:hAnsi="Times New Roman"/>
          <w:sz w:val="28"/>
          <w:szCs w:val="28"/>
          <w:lang w:val="en-US"/>
        </w:rPr>
        <w:t xml:space="preserve"> </w:t>
      </w:r>
      <w:proofErr w:type="spellStart"/>
      <w:r w:rsidR="00ED2A6B">
        <w:rPr>
          <w:rFonts w:ascii="Times New Roman" w:hAnsi="Times New Roman"/>
          <w:sz w:val="28"/>
          <w:szCs w:val="28"/>
          <w:lang w:val="en-US"/>
        </w:rPr>
        <w:t>mystetstv</w:t>
      </w:r>
      <w:proofErr w:type="spellEnd"/>
      <w:r w:rsidR="00ED2A6B">
        <w:rPr>
          <w:rFonts w:ascii="Times New Roman" w:hAnsi="Times New Roman"/>
          <w:sz w:val="28"/>
          <w:szCs w:val="28"/>
          <w:lang w:val="en-US"/>
        </w:rPr>
        <w:t xml:space="preserve">. </w:t>
      </w:r>
      <w:proofErr w:type="spellStart"/>
      <w:r w:rsidR="00ED2A6B">
        <w:rPr>
          <w:rFonts w:ascii="Times New Roman" w:hAnsi="Times New Roman"/>
          <w:sz w:val="28"/>
          <w:szCs w:val="28"/>
          <w:lang w:val="en-US"/>
        </w:rPr>
        <w:t>Lviv</w:t>
      </w:r>
      <w:proofErr w:type="spellEnd"/>
      <w:r w:rsidR="00ED2A6B">
        <w:rPr>
          <w:rFonts w:ascii="Times New Roman" w:hAnsi="Times New Roman"/>
          <w:sz w:val="28"/>
          <w:szCs w:val="28"/>
          <w:lang w:val="en-US"/>
        </w:rPr>
        <w:t>, 2007. S. 5-21.</w:t>
      </w:r>
      <w:r w:rsidR="003C4249" w:rsidRPr="003C4249">
        <w:rPr>
          <w:rFonts w:ascii="Times New Roman" w:hAnsi="Times New Roman"/>
          <w:sz w:val="28"/>
          <w:szCs w:val="28"/>
          <w:lang w:val="en-US"/>
        </w:rPr>
        <w:t xml:space="preserve"> </w:t>
      </w:r>
      <w:r w:rsidR="003C4249" w:rsidRPr="008B7D74">
        <w:rPr>
          <w:rFonts w:ascii="Times New Roman" w:hAnsi="Times New Roman"/>
          <w:sz w:val="28"/>
          <w:szCs w:val="28"/>
          <w:lang w:val="en-US"/>
        </w:rPr>
        <w:t>(</w:t>
      </w:r>
      <w:proofErr w:type="gramStart"/>
      <w:r w:rsidR="003C4249" w:rsidRPr="008B7D74">
        <w:rPr>
          <w:rFonts w:ascii="Times New Roman" w:hAnsi="Times New Roman"/>
          <w:sz w:val="28"/>
          <w:szCs w:val="28"/>
          <w:lang w:val="en-US"/>
        </w:rPr>
        <w:t>in</w:t>
      </w:r>
      <w:proofErr w:type="gramEnd"/>
      <w:r w:rsidR="003C4249" w:rsidRPr="008B7D74">
        <w:rPr>
          <w:rFonts w:ascii="Times New Roman" w:hAnsi="Times New Roman"/>
          <w:sz w:val="28"/>
          <w:szCs w:val="28"/>
          <w:lang w:val="en-US"/>
        </w:rPr>
        <w:t xml:space="preserve"> Ukrainian).</w:t>
      </w:r>
    </w:p>
    <w:p w:rsidR="00A52B0D" w:rsidRDefault="00A52B0D" w:rsidP="00495A7C">
      <w:pPr>
        <w:pStyle w:val="a8"/>
        <w:numPr>
          <w:ilvl w:val="0"/>
          <w:numId w:val="31"/>
        </w:numPr>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w:t>
      </w:r>
      <w:proofErr w:type="spellStart"/>
      <w:r>
        <w:rPr>
          <w:rFonts w:ascii="Times New Roman" w:hAnsi="Times New Roman"/>
          <w:sz w:val="28"/>
          <w:szCs w:val="28"/>
          <w:lang w:val="en-US"/>
        </w:rPr>
        <w:t>Shukhevich</w:t>
      </w:r>
      <w:proofErr w:type="spellEnd"/>
      <w:r>
        <w:rPr>
          <w:rFonts w:ascii="Times New Roman" w:hAnsi="Times New Roman"/>
          <w:sz w:val="28"/>
          <w:szCs w:val="28"/>
          <w:lang w:val="en-US"/>
        </w:rPr>
        <w:t xml:space="preserve"> V. </w:t>
      </w:r>
      <w:proofErr w:type="spellStart"/>
      <w:r>
        <w:rPr>
          <w:rFonts w:ascii="Times New Roman" w:hAnsi="Times New Roman"/>
          <w:sz w:val="28"/>
          <w:szCs w:val="28"/>
          <w:lang w:val="en-US"/>
        </w:rPr>
        <w:t>Gutsulshchyna</w:t>
      </w:r>
      <w:proofErr w:type="spellEnd"/>
      <w:r>
        <w:rPr>
          <w:rFonts w:ascii="Times New Roman" w:hAnsi="Times New Roman"/>
          <w:sz w:val="28"/>
          <w:szCs w:val="28"/>
          <w:lang w:val="en-US"/>
        </w:rPr>
        <w:t xml:space="preserve"> / </w:t>
      </w:r>
      <w:proofErr w:type="spellStart"/>
      <w:r>
        <w:rPr>
          <w:rFonts w:ascii="Times New Roman" w:hAnsi="Times New Roman"/>
          <w:sz w:val="28"/>
          <w:szCs w:val="28"/>
          <w:lang w:val="en-US"/>
        </w:rPr>
        <w:t>Reprynt</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Vidtvorennia</w:t>
      </w:r>
      <w:proofErr w:type="spellEnd"/>
      <w:r w:rsidR="00DF5D46">
        <w:rPr>
          <w:rFonts w:ascii="Times New Roman" w:hAnsi="Times New Roman"/>
          <w:sz w:val="28"/>
          <w:szCs w:val="28"/>
          <w:lang w:val="en-US"/>
        </w:rPr>
        <w:t xml:space="preserve"> </w:t>
      </w:r>
      <w:proofErr w:type="spellStart"/>
      <w:r w:rsidR="00DF5D46">
        <w:rPr>
          <w:rFonts w:ascii="Times New Roman" w:hAnsi="Times New Roman"/>
          <w:sz w:val="28"/>
          <w:szCs w:val="28"/>
          <w:lang w:val="en-US"/>
        </w:rPr>
        <w:t>vyd</w:t>
      </w:r>
      <w:proofErr w:type="spellEnd"/>
      <w:r w:rsidR="00DF5D46">
        <w:rPr>
          <w:rFonts w:ascii="Times New Roman" w:hAnsi="Times New Roman"/>
          <w:sz w:val="28"/>
          <w:szCs w:val="28"/>
          <w:lang w:val="en-US"/>
        </w:rPr>
        <w:t xml:space="preserve">. 1899. </w:t>
      </w:r>
      <w:proofErr w:type="spellStart"/>
      <w:r w:rsidR="00DF5D46">
        <w:rPr>
          <w:rFonts w:ascii="Times New Roman" w:hAnsi="Times New Roman"/>
          <w:sz w:val="28"/>
          <w:szCs w:val="28"/>
          <w:lang w:val="en-US"/>
        </w:rPr>
        <w:t>Verkhovyna</w:t>
      </w:r>
      <w:proofErr w:type="spellEnd"/>
      <w:r w:rsidR="00DF5D46">
        <w:rPr>
          <w:rFonts w:ascii="Times New Roman" w:hAnsi="Times New Roman"/>
          <w:sz w:val="28"/>
          <w:szCs w:val="28"/>
          <w:lang w:val="en-US"/>
        </w:rPr>
        <w:t xml:space="preserve">: </w:t>
      </w:r>
      <w:proofErr w:type="spellStart"/>
      <w:r w:rsidR="00DF5D46">
        <w:rPr>
          <w:rFonts w:ascii="Times New Roman" w:hAnsi="Times New Roman"/>
          <w:sz w:val="28"/>
          <w:szCs w:val="28"/>
          <w:lang w:val="en-US"/>
        </w:rPr>
        <w:t>Zhurnal</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Gutsulshchyna</w:t>
      </w:r>
      <w:proofErr w:type="spellEnd"/>
      <w:r>
        <w:rPr>
          <w:rFonts w:ascii="Times New Roman" w:hAnsi="Times New Roman"/>
          <w:sz w:val="28"/>
          <w:szCs w:val="28"/>
          <w:lang w:val="en-US"/>
        </w:rPr>
        <w:t>”, 1997. 352 s.</w:t>
      </w:r>
      <w:r w:rsidR="003C4249" w:rsidRPr="003C4249">
        <w:rPr>
          <w:rFonts w:ascii="Times New Roman" w:hAnsi="Times New Roman"/>
          <w:sz w:val="28"/>
          <w:szCs w:val="28"/>
          <w:lang w:val="en-US"/>
        </w:rPr>
        <w:t xml:space="preserve"> </w:t>
      </w:r>
      <w:r w:rsidR="003C4249" w:rsidRPr="008B7D74">
        <w:rPr>
          <w:rFonts w:ascii="Times New Roman" w:hAnsi="Times New Roman"/>
          <w:sz w:val="28"/>
          <w:szCs w:val="28"/>
          <w:lang w:val="en-US"/>
        </w:rPr>
        <w:t>(in Ukrainian).</w:t>
      </w:r>
    </w:p>
    <w:p w:rsidR="00DF5D46" w:rsidRDefault="00B07206" w:rsidP="00495A7C">
      <w:pPr>
        <w:pStyle w:val="ab"/>
        <w:numPr>
          <w:ilvl w:val="0"/>
          <w:numId w:val="31"/>
        </w:numPr>
        <w:spacing w:after="0" w:line="240" w:lineRule="auto"/>
        <w:jc w:val="both"/>
        <w:rPr>
          <w:rFonts w:ascii="Times New Roman" w:hAnsi="Times New Roman"/>
          <w:sz w:val="28"/>
          <w:szCs w:val="28"/>
        </w:rPr>
      </w:pPr>
      <w:r>
        <w:rPr>
          <w:rFonts w:ascii="Times New Roman" w:hAnsi="Times New Roman"/>
          <w:sz w:val="28"/>
          <w:szCs w:val="28"/>
        </w:rPr>
        <w:t xml:space="preserve"> </w:t>
      </w:r>
      <w:proofErr w:type="spellStart"/>
      <w:r w:rsidR="005A5451">
        <w:rPr>
          <w:rFonts w:ascii="Times New Roman" w:hAnsi="Times New Roman"/>
          <w:sz w:val="28"/>
          <w:szCs w:val="28"/>
          <w:lang w:val="en-US"/>
        </w:rPr>
        <w:t>Yakovenko</w:t>
      </w:r>
      <w:proofErr w:type="spellEnd"/>
      <w:r w:rsidR="005A5451">
        <w:rPr>
          <w:rFonts w:ascii="Times New Roman" w:hAnsi="Times New Roman"/>
          <w:sz w:val="28"/>
          <w:szCs w:val="28"/>
          <w:lang w:val="en-US"/>
        </w:rPr>
        <w:t xml:space="preserve"> N. </w:t>
      </w:r>
      <w:proofErr w:type="spellStart"/>
      <w:r w:rsidR="005A5451">
        <w:rPr>
          <w:rFonts w:ascii="Times New Roman" w:hAnsi="Times New Roman"/>
          <w:sz w:val="28"/>
          <w:szCs w:val="28"/>
          <w:lang w:val="en-US"/>
        </w:rPr>
        <w:t>Nary</w:t>
      </w:r>
      <w:r w:rsidR="00F208B4">
        <w:rPr>
          <w:rFonts w:ascii="Times New Roman" w:hAnsi="Times New Roman"/>
          <w:sz w:val="28"/>
          <w:szCs w:val="28"/>
          <w:lang w:val="en-US"/>
        </w:rPr>
        <w:t>s</w:t>
      </w:r>
      <w:proofErr w:type="spellEnd"/>
      <w:r w:rsidR="00F208B4">
        <w:rPr>
          <w:rFonts w:ascii="Times New Roman" w:hAnsi="Times New Roman"/>
          <w:sz w:val="28"/>
          <w:szCs w:val="28"/>
          <w:lang w:val="en-US"/>
        </w:rPr>
        <w:t xml:space="preserve"> </w:t>
      </w:r>
      <w:proofErr w:type="spellStart"/>
      <w:r w:rsidR="00F208B4">
        <w:rPr>
          <w:rFonts w:ascii="Times New Roman" w:hAnsi="Times New Roman"/>
          <w:sz w:val="28"/>
          <w:szCs w:val="28"/>
          <w:lang w:val="en-US"/>
        </w:rPr>
        <w:t>istori</w:t>
      </w:r>
      <w:r w:rsidR="005A5451">
        <w:rPr>
          <w:rFonts w:ascii="Times New Roman" w:hAnsi="Times New Roman"/>
          <w:sz w:val="28"/>
          <w:szCs w:val="28"/>
          <w:lang w:val="en-US"/>
        </w:rPr>
        <w:t>i</w:t>
      </w:r>
      <w:proofErr w:type="spellEnd"/>
      <w:r w:rsidR="00DF5D46">
        <w:rPr>
          <w:rFonts w:ascii="Times New Roman" w:hAnsi="Times New Roman"/>
          <w:sz w:val="28"/>
          <w:szCs w:val="28"/>
          <w:lang w:val="en-US"/>
        </w:rPr>
        <w:t xml:space="preserve"> </w:t>
      </w:r>
      <w:proofErr w:type="spellStart"/>
      <w:r w:rsidR="00DF5D46">
        <w:rPr>
          <w:rFonts w:ascii="Times New Roman" w:hAnsi="Times New Roman"/>
          <w:sz w:val="28"/>
          <w:szCs w:val="28"/>
          <w:lang w:val="en-US"/>
        </w:rPr>
        <w:t>seredn</w:t>
      </w:r>
      <w:r w:rsidR="005A5451">
        <w:rPr>
          <w:rFonts w:ascii="Times New Roman" w:hAnsi="Times New Roman"/>
          <w:sz w:val="28"/>
          <w:szCs w:val="28"/>
          <w:lang w:val="en-US"/>
        </w:rPr>
        <w:t>ovich</w:t>
      </w:r>
      <w:r w:rsidR="00F208B4">
        <w:rPr>
          <w:rFonts w:ascii="Times New Roman" w:hAnsi="Times New Roman"/>
          <w:sz w:val="28"/>
          <w:szCs w:val="28"/>
          <w:lang w:val="en-US"/>
        </w:rPr>
        <w:t>noi</w:t>
      </w:r>
      <w:proofErr w:type="spellEnd"/>
      <w:r w:rsidR="00F208B4">
        <w:rPr>
          <w:rFonts w:ascii="Times New Roman" w:hAnsi="Times New Roman"/>
          <w:sz w:val="28"/>
          <w:szCs w:val="28"/>
          <w:lang w:val="en-US"/>
        </w:rPr>
        <w:t xml:space="preserve"> </w:t>
      </w:r>
      <w:proofErr w:type="spellStart"/>
      <w:r w:rsidR="00F208B4">
        <w:rPr>
          <w:rFonts w:ascii="Times New Roman" w:hAnsi="Times New Roman"/>
          <w:sz w:val="28"/>
          <w:szCs w:val="28"/>
          <w:lang w:val="en-US"/>
        </w:rPr>
        <w:t>ta</w:t>
      </w:r>
      <w:proofErr w:type="spellEnd"/>
      <w:r w:rsidR="00F208B4">
        <w:rPr>
          <w:rFonts w:ascii="Times New Roman" w:hAnsi="Times New Roman"/>
          <w:sz w:val="28"/>
          <w:szCs w:val="28"/>
          <w:lang w:val="en-US"/>
        </w:rPr>
        <w:t xml:space="preserve"> </w:t>
      </w:r>
      <w:proofErr w:type="spellStart"/>
      <w:r w:rsidR="00F208B4">
        <w:rPr>
          <w:rFonts w:ascii="Times New Roman" w:hAnsi="Times New Roman"/>
          <w:sz w:val="28"/>
          <w:szCs w:val="28"/>
          <w:lang w:val="en-US"/>
        </w:rPr>
        <w:t>rann</w:t>
      </w:r>
      <w:r w:rsidR="005A5451">
        <w:rPr>
          <w:rFonts w:ascii="Times New Roman" w:hAnsi="Times New Roman"/>
          <w:sz w:val="28"/>
          <w:szCs w:val="28"/>
          <w:lang w:val="en-US"/>
        </w:rPr>
        <w:t>i</w:t>
      </w:r>
      <w:r w:rsidR="00F208B4">
        <w:rPr>
          <w:rFonts w:ascii="Times New Roman" w:hAnsi="Times New Roman"/>
          <w:sz w:val="28"/>
          <w:szCs w:val="28"/>
          <w:lang w:val="en-US"/>
        </w:rPr>
        <w:t>omodernoi</w:t>
      </w:r>
      <w:proofErr w:type="spellEnd"/>
      <w:r w:rsidR="00F208B4">
        <w:rPr>
          <w:rFonts w:ascii="Times New Roman" w:hAnsi="Times New Roman"/>
          <w:sz w:val="28"/>
          <w:szCs w:val="28"/>
          <w:lang w:val="en-US"/>
        </w:rPr>
        <w:t xml:space="preserve"> </w:t>
      </w:r>
      <w:proofErr w:type="spellStart"/>
      <w:r w:rsidR="00F208B4">
        <w:rPr>
          <w:rFonts w:ascii="Times New Roman" w:hAnsi="Times New Roman"/>
          <w:sz w:val="28"/>
          <w:szCs w:val="28"/>
          <w:lang w:val="en-US"/>
        </w:rPr>
        <w:t>Ukrainy</w:t>
      </w:r>
      <w:proofErr w:type="spellEnd"/>
      <w:r w:rsidR="00F208B4">
        <w:rPr>
          <w:rFonts w:ascii="Times New Roman" w:hAnsi="Times New Roman"/>
          <w:sz w:val="28"/>
          <w:szCs w:val="28"/>
        </w:rPr>
        <w:t>.</w:t>
      </w:r>
      <w:r w:rsidR="005A5451">
        <w:rPr>
          <w:rFonts w:ascii="Times New Roman" w:hAnsi="Times New Roman"/>
          <w:sz w:val="28"/>
          <w:szCs w:val="28"/>
          <w:lang w:val="en-US"/>
        </w:rPr>
        <w:t xml:space="preserve"> Kyiv: </w:t>
      </w:r>
      <w:proofErr w:type="spellStart"/>
      <w:r w:rsidR="005A5451">
        <w:rPr>
          <w:rFonts w:ascii="Times New Roman" w:hAnsi="Times New Roman"/>
          <w:sz w:val="28"/>
          <w:szCs w:val="28"/>
          <w:lang w:val="en-US"/>
        </w:rPr>
        <w:t>Kryty</w:t>
      </w:r>
      <w:r w:rsidR="00F208B4">
        <w:rPr>
          <w:rFonts w:ascii="Times New Roman" w:hAnsi="Times New Roman"/>
          <w:sz w:val="28"/>
          <w:szCs w:val="28"/>
          <w:lang w:val="en-US"/>
        </w:rPr>
        <w:t>ka</w:t>
      </w:r>
      <w:proofErr w:type="spellEnd"/>
      <w:r w:rsidR="00F208B4">
        <w:rPr>
          <w:rFonts w:ascii="Times New Roman" w:hAnsi="Times New Roman"/>
          <w:sz w:val="28"/>
          <w:szCs w:val="28"/>
        </w:rPr>
        <w:t>,</w:t>
      </w:r>
      <w:r w:rsidR="00F208B4">
        <w:rPr>
          <w:rFonts w:ascii="Times New Roman" w:hAnsi="Times New Roman"/>
          <w:sz w:val="28"/>
          <w:szCs w:val="28"/>
          <w:lang w:val="en-US"/>
        </w:rPr>
        <w:t xml:space="preserve"> </w:t>
      </w:r>
      <w:r w:rsidR="00F208B4">
        <w:rPr>
          <w:rFonts w:ascii="Times New Roman" w:hAnsi="Times New Roman"/>
          <w:sz w:val="28"/>
          <w:szCs w:val="28"/>
        </w:rPr>
        <w:t>2</w:t>
      </w:r>
      <w:r w:rsidR="00F208B4">
        <w:rPr>
          <w:rFonts w:ascii="Times New Roman" w:hAnsi="Times New Roman"/>
          <w:sz w:val="28"/>
          <w:szCs w:val="28"/>
          <w:lang w:val="en-US"/>
        </w:rPr>
        <w:t>005</w:t>
      </w:r>
      <w:r w:rsidR="00F208B4">
        <w:rPr>
          <w:rFonts w:ascii="Times New Roman" w:hAnsi="Times New Roman"/>
          <w:sz w:val="28"/>
          <w:szCs w:val="28"/>
        </w:rPr>
        <w:t xml:space="preserve">. </w:t>
      </w:r>
      <w:r w:rsidR="00F208B4" w:rsidRPr="0018378E">
        <w:rPr>
          <w:rFonts w:ascii="Times New Roman" w:hAnsi="Times New Roman"/>
          <w:sz w:val="28"/>
          <w:szCs w:val="28"/>
        </w:rPr>
        <w:t>5</w:t>
      </w:r>
      <w:r w:rsidR="00F208B4">
        <w:rPr>
          <w:rFonts w:ascii="Times New Roman" w:hAnsi="Times New Roman"/>
          <w:sz w:val="28"/>
          <w:szCs w:val="28"/>
          <w:lang w:val="en-US"/>
        </w:rPr>
        <w:t>82</w:t>
      </w:r>
      <w:r w:rsidR="00F208B4" w:rsidRPr="0018378E">
        <w:rPr>
          <w:rFonts w:ascii="Times New Roman" w:hAnsi="Times New Roman"/>
          <w:sz w:val="28"/>
          <w:szCs w:val="28"/>
          <w:lang w:val="pl-PL"/>
        </w:rPr>
        <w:t xml:space="preserve"> s</w:t>
      </w:r>
      <w:r w:rsidR="00F208B4" w:rsidRPr="0018378E">
        <w:rPr>
          <w:rFonts w:ascii="Times New Roman" w:hAnsi="Times New Roman"/>
          <w:sz w:val="28"/>
          <w:szCs w:val="28"/>
        </w:rPr>
        <w:t>.</w:t>
      </w:r>
      <w:r w:rsidR="003C4249" w:rsidRPr="003C4249">
        <w:rPr>
          <w:rFonts w:ascii="Times New Roman" w:hAnsi="Times New Roman"/>
          <w:sz w:val="28"/>
          <w:szCs w:val="28"/>
          <w:lang w:val="en-US"/>
        </w:rPr>
        <w:t xml:space="preserve"> </w:t>
      </w:r>
      <w:r w:rsidR="003C4249" w:rsidRPr="008B7D74">
        <w:rPr>
          <w:rFonts w:ascii="Times New Roman" w:hAnsi="Times New Roman"/>
          <w:sz w:val="28"/>
          <w:szCs w:val="28"/>
          <w:lang w:val="en-US"/>
        </w:rPr>
        <w:t>(</w:t>
      </w:r>
      <w:proofErr w:type="gramStart"/>
      <w:r w:rsidR="003C4249" w:rsidRPr="008B7D74">
        <w:rPr>
          <w:rFonts w:ascii="Times New Roman" w:hAnsi="Times New Roman"/>
          <w:sz w:val="28"/>
          <w:szCs w:val="28"/>
          <w:lang w:val="en-US"/>
        </w:rPr>
        <w:t>in</w:t>
      </w:r>
      <w:proofErr w:type="gramEnd"/>
      <w:r w:rsidR="003C4249" w:rsidRPr="008B7D74">
        <w:rPr>
          <w:rFonts w:ascii="Times New Roman" w:hAnsi="Times New Roman"/>
          <w:sz w:val="28"/>
          <w:szCs w:val="28"/>
          <w:lang w:val="en-US"/>
        </w:rPr>
        <w:t xml:space="preserve"> Ukrainian).</w:t>
      </w:r>
    </w:p>
    <w:p w:rsidR="00FC77D9" w:rsidRDefault="00FC77D9" w:rsidP="00495A7C">
      <w:pPr>
        <w:pStyle w:val="ab"/>
        <w:numPr>
          <w:ilvl w:val="0"/>
          <w:numId w:val="31"/>
        </w:numPr>
        <w:spacing w:after="0" w:line="240" w:lineRule="auto"/>
        <w:jc w:val="both"/>
        <w:rPr>
          <w:rFonts w:ascii="Times New Roman" w:hAnsi="Times New Roman"/>
          <w:sz w:val="28"/>
          <w:szCs w:val="28"/>
        </w:rPr>
      </w:pPr>
      <w:r w:rsidRPr="0018378E">
        <w:rPr>
          <w:rFonts w:ascii="Times New Roman" w:hAnsi="Times New Roman"/>
          <w:sz w:val="28"/>
          <w:szCs w:val="28"/>
          <w:lang w:val="pl-PL"/>
        </w:rPr>
        <w:t>Kolberg</w:t>
      </w:r>
      <w:r w:rsidR="00560447">
        <w:rPr>
          <w:rFonts w:ascii="Times New Roman" w:hAnsi="Times New Roman"/>
          <w:sz w:val="28"/>
          <w:szCs w:val="28"/>
          <w:lang w:val="pl-PL"/>
        </w:rPr>
        <w:t xml:space="preserve"> </w:t>
      </w:r>
      <w:r w:rsidRPr="0018378E">
        <w:rPr>
          <w:rFonts w:ascii="Times New Roman" w:hAnsi="Times New Roman"/>
          <w:sz w:val="28"/>
          <w:szCs w:val="28"/>
          <w:lang w:val="pl-PL"/>
        </w:rPr>
        <w:t>O</w:t>
      </w:r>
      <w:r w:rsidRPr="0018378E">
        <w:rPr>
          <w:rFonts w:ascii="Times New Roman" w:hAnsi="Times New Roman"/>
          <w:sz w:val="28"/>
          <w:szCs w:val="28"/>
        </w:rPr>
        <w:t xml:space="preserve">. </w:t>
      </w:r>
      <w:r w:rsidRPr="0018378E">
        <w:rPr>
          <w:rFonts w:ascii="Times New Roman" w:hAnsi="Times New Roman"/>
          <w:sz w:val="28"/>
          <w:szCs w:val="28"/>
          <w:lang w:val="pl-PL"/>
        </w:rPr>
        <w:t>Pokucie</w:t>
      </w:r>
      <w:r w:rsidRPr="0018378E">
        <w:rPr>
          <w:rFonts w:ascii="Times New Roman" w:hAnsi="Times New Roman"/>
          <w:sz w:val="28"/>
          <w:szCs w:val="28"/>
        </w:rPr>
        <w:t xml:space="preserve">. </w:t>
      </w:r>
      <w:r w:rsidRPr="0018378E">
        <w:rPr>
          <w:rFonts w:ascii="Times New Roman" w:hAnsi="Times New Roman"/>
          <w:sz w:val="28"/>
          <w:szCs w:val="28"/>
          <w:lang w:val="pl-PL"/>
        </w:rPr>
        <w:t>Obraz</w:t>
      </w:r>
      <w:r w:rsidR="00317DB9">
        <w:rPr>
          <w:rFonts w:ascii="Times New Roman" w:hAnsi="Times New Roman"/>
          <w:sz w:val="28"/>
          <w:szCs w:val="28"/>
          <w:lang w:val="pl-PL"/>
        </w:rPr>
        <w:t xml:space="preserve"> </w:t>
      </w:r>
      <w:r w:rsidR="005A5451">
        <w:rPr>
          <w:rFonts w:ascii="Times New Roman" w:hAnsi="Times New Roman"/>
          <w:sz w:val="28"/>
          <w:szCs w:val="28"/>
          <w:lang w:val="pl-PL"/>
        </w:rPr>
        <w:t>etnografich</w:t>
      </w:r>
      <w:r w:rsidRPr="0018378E">
        <w:rPr>
          <w:rFonts w:ascii="Times New Roman" w:hAnsi="Times New Roman"/>
          <w:sz w:val="28"/>
          <w:szCs w:val="28"/>
          <w:lang w:val="pl-PL"/>
        </w:rPr>
        <w:t>ny</w:t>
      </w:r>
      <w:r>
        <w:rPr>
          <w:rFonts w:ascii="Times New Roman" w:hAnsi="Times New Roman"/>
          <w:sz w:val="28"/>
          <w:szCs w:val="28"/>
        </w:rPr>
        <w:t xml:space="preserve">. </w:t>
      </w:r>
      <w:r w:rsidRPr="0018378E">
        <w:rPr>
          <w:rFonts w:ascii="Times New Roman" w:hAnsi="Times New Roman"/>
          <w:sz w:val="28"/>
          <w:szCs w:val="28"/>
          <w:lang w:val="pl-PL"/>
        </w:rPr>
        <w:t>T</w:t>
      </w:r>
      <w:r w:rsidRPr="0018378E">
        <w:rPr>
          <w:rFonts w:ascii="Times New Roman" w:hAnsi="Times New Roman"/>
          <w:sz w:val="28"/>
          <w:szCs w:val="28"/>
        </w:rPr>
        <w:t xml:space="preserve">. </w:t>
      </w:r>
      <w:r>
        <w:rPr>
          <w:rFonts w:ascii="Times New Roman" w:hAnsi="Times New Roman"/>
          <w:sz w:val="28"/>
          <w:szCs w:val="28"/>
        </w:rPr>
        <w:t xml:space="preserve">1. </w:t>
      </w:r>
      <w:r w:rsidRPr="0018378E">
        <w:rPr>
          <w:rFonts w:ascii="Times New Roman" w:hAnsi="Times New Roman"/>
          <w:sz w:val="28"/>
          <w:szCs w:val="28"/>
          <w:lang w:val="pl-PL"/>
        </w:rPr>
        <w:t>Krak</w:t>
      </w:r>
      <w:r w:rsidRPr="0018378E">
        <w:rPr>
          <w:rFonts w:ascii="Times New Roman" w:hAnsi="Times New Roman"/>
          <w:sz w:val="28"/>
          <w:szCs w:val="28"/>
        </w:rPr>
        <w:t>ó</w:t>
      </w:r>
      <w:r w:rsidRPr="0018378E">
        <w:rPr>
          <w:rFonts w:ascii="Times New Roman" w:hAnsi="Times New Roman"/>
          <w:sz w:val="28"/>
          <w:szCs w:val="28"/>
          <w:lang w:val="pl-PL"/>
        </w:rPr>
        <w:t>w</w:t>
      </w:r>
      <w:r>
        <w:rPr>
          <w:rFonts w:ascii="Times New Roman" w:hAnsi="Times New Roman"/>
          <w:sz w:val="28"/>
          <w:szCs w:val="28"/>
        </w:rPr>
        <w:t xml:space="preserve">, 1982. </w:t>
      </w:r>
      <w:r w:rsidRPr="0018378E">
        <w:rPr>
          <w:rFonts w:ascii="Times New Roman" w:hAnsi="Times New Roman"/>
          <w:sz w:val="28"/>
          <w:szCs w:val="28"/>
        </w:rPr>
        <w:t>356</w:t>
      </w:r>
      <w:r w:rsidRPr="0018378E">
        <w:rPr>
          <w:rFonts w:ascii="Times New Roman" w:hAnsi="Times New Roman"/>
          <w:sz w:val="28"/>
          <w:szCs w:val="28"/>
          <w:lang w:val="pl-PL"/>
        </w:rPr>
        <w:t xml:space="preserve"> s</w:t>
      </w:r>
      <w:r w:rsidRPr="0018378E">
        <w:rPr>
          <w:rFonts w:ascii="Times New Roman" w:hAnsi="Times New Roman"/>
          <w:sz w:val="28"/>
          <w:szCs w:val="28"/>
        </w:rPr>
        <w:t>.</w:t>
      </w:r>
    </w:p>
    <w:p w:rsidR="006D3393" w:rsidRDefault="006D3393" w:rsidP="00495A7C">
      <w:pPr>
        <w:spacing w:after="0" w:line="240" w:lineRule="auto"/>
        <w:ind w:left="8"/>
        <w:jc w:val="right"/>
        <w:rPr>
          <w:rFonts w:ascii="Times New Roman" w:hAnsi="Times New Roman"/>
          <w:bCs/>
          <w:sz w:val="28"/>
          <w:szCs w:val="28"/>
        </w:rPr>
      </w:pPr>
    </w:p>
    <w:p w:rsidR="006D3393" w:rsidRPr="006D3393" w:rsidRDefault="00B7230C" w:rsidP="00495A7C">
      <w:pPr>
        <w:spacing w:after="0" w:line="240" w:lineRule="auto"/>
        <w:ind w:left="8"/>
        <w:jc w:val="both"/>
        <w:rPr>
          <w:rFonts w:ascii="Times New Roman" w:hAnsi="Times New Roman"/>
          <w:b/>
          <w:bCs/>
          <w:sz w:val="28"/>
          <w:szCs w:val="28"/>
        </w:rPr>
      </w:pPr>
      <w:r>
        <w:rPr>
          <w:rFonts w:ascii="Times New Roman" w:hAnsi="Times New Roman"/>
          <w:b/>
          <w:bCs/>
          <w:sz w:val="28"/>
          <w:szCs w:val="28"/>
          <w:lang w:val="en-US"/>
        </w:rPr>
        <w:t xml:space="preserve">                                               </w:t>
      </w:r>
      <w:r w:rsidR="006D3393" w:rsidRPr="006D3393">
        <w:rPr>
          <w:rFonts w:ascii="Times New Roman" w:hAnsi="Times New Roman"/>
          <w:b/>
          <w:bCs/>
          <w:sz w:val="28"/>
          <w:szCs w:val="28"/>
        </w:rPr>
        <w:t>Відомості про автора</w:t>
      </w:r>
      <w:r w:rsidR="006D3393">
        <w:rPr>
          <w:rFonts w:ascii="Times New Roman" w:hAnsi="Times New Roman"/>
          <w:b/>
          <w:bCs/>
          <w:sz w:val="28"/>
          <w:szCs w:val="28"/>
        </w:rPr>
        <w:t>:</w:t>
      </w:r>
    </w:p>
    <w:p w:rsidR="006D3393" w:rsidRPr="006D3393" w:rsidRDefault="006D3393" w:rsidP="00495A7C">
      <w:pPr>
        <w:spacing w:after="0" w:line="240" w:lineRule="auto"/>
        <w:ind w:left="8"/>
        <w:jc w:val="both"/>
        <w:rPr>
          <w:rFonts w:ascii="Times New Roman" w:hAnsi="Times New Roman"/>
          <w:sz w:val="28"/>
          <w:szCs w:val="28"/>
        </w:rPr>
      </w:pPr>
      <w:r w:rsidRPr="006D3393">
        <w:rPr>
          <w:rFonts w:ascii="Times New Roman" w:hAnsi="Times New Roman"/>
          <w:b/>
          <w:bCs/>
          <w:sz w:val="28"/>
          <w:szCs w:val="28"/>
        </w:rPr>
        <w:t>Гнатюк Михайло Васильович</w:t>
      </w:r>
      <w:r>
        <w:rPr>
          <w:rFonts w:ascii="Times New Roman" w:hAnsi="Times New Roman"/>
          <w:bCs/>
          <w:sz w:val="28"/>
          <w:szCs w:val="28"/>
        </w:rPr>
        <w:t xml:space="preserve"> </w:t>
      </w:r>
      <w:r w:rsidRPr="00495A7C">
        <w:rPr>
          <w:rFonts w:ascii="Times New Roman" w:hAnsi="Times New Roman"/>
          <w:sz w:val="28"/>
          <w:szCs w:val="28"/>
          <w:lang w:val="ru-RU"/>
        </w:rPr>
        <w:t>–</w:t>
      </w:r>
      <w:r>
        <w:rPr>
          <w:rFonts w:ascii="Times New Roman" w:hAnsi="Times New Roman"/>
          <w:bCs/>
          <w:sz w:val="28"/>
          <w:szCs w:val="28"/>
        </w:rPr>
        <w:t xml:space="preserve"> д</w:t>
      </w:r>
      <w:r w:rsidRPr="006D3393">
        <w:rPr>
          <w:rFonts w:ascii="Times New Roman" w:hAnsi="Times New Roman"/>
          <w:sz w:val="28"/>
          <w:szCs w:val="28"/>
        </w:rPr>
        <w:t>оцент кафедри фахових методик і технологій початкової освіти</w:t>
      </w:r>
      <w:r>
        <w:rPr>
          <w:rFonts w:ascii="Times New Roman" w:hAnsi="Times New Roman"/>
          <w:bCs/>
          <w:sz w:val="28"/>
          <w:szCs w:val="28"/>
        </w:rPr>
        <w:t xml:space="preserve"> </w:t>
      </w:r>
      <w:r>
        <w:rPr>
          <w:rFonts w:ascii="Times New Roman" w:hAnsi="Times New Roman"/>
          <w:sz w:val="28"/>
          <w:szCs w:val="28"/>
        </w:rPr>
        <w:t>Прикарпатського національного</w:t>
      </w:r>
      <w:r w:rsidRPr="006D3393">
        <w:rPr>
          <w:rFonts w:ascii="Times New Roman" w:hAnsi="Times New Roman"/>
          <w:sz w:val="28"/>
          <w:szCs w:val="28"/>
        </w:rPr>
        <w:t xml:space="preserve"> університет</w:t>
      </w:r>
      <w:r>
        <w:rPr>
          <w:rFonts w:ascii="Times New Roman" w:hAnsi="Times New Roman"/>
          <w:sz w:val="28"/>
          <w:szCs w:val="28"/>
        </w:rPr>
        <w:t>у</w:t>
      </w:r>
      <w:r>
        <w:rPr>
          <w:rFonts w:ascii="Times New Roman" w:hAnsi="Times New Roman"/>
          <w:bCs/>
          <w:sz w:val="28"/>
          <w:szCs w:val="28"/>
        </w:rPr>
        <w:t xml:space="preserve"> </w:t>
      </w:r>
      <w:r>
        <w:rPr>
          <w:rFonts w:ascii="Times New Roman" w:hAnsi="Times New Roman"/>
          <w:sz w:val="28"/>
          <w:szCs w:val="28"/>
        </w:rPr>
        <w:t xml:space="preserve">імені Василя </w:t>
      </w:r>
      <w:r w:rsidRPr="006D3393">
        <w:rPr>
          <w:rFonts w:ascii="Times New Roman" w:hAnsi="Times New Roman"/>
          <w:sz w:val="28"/>
          <w:szCs w:val="28"/>
        </w:rPr>
        <w:t>Стефаника</w:t>
      </w:r>
      <w:r>
        <w:rPr>
          <w:rFonts w:ascii="Times New Roman" w:hAnsi="Times New Roman"/>
          <w:sz w:val="28"/>
          <w:szCs w:val="28"/>
        </w:rPr>
        <w:t xml:space="preserve">, </w:t>
      </w:r>
      <w:r w:rsidRPr="006D3393">
        <w:rPr>
          <w:rFonts w:ascii="Times New Roman" w:hAnsi="Times New Roman"/>
          <w:sz w:val="28"/>
          <w:szCs w:val="28"/>
        </w:rPr>
        <w:t>кандидат мистецтвознавства</w:t>
      </w:r>
    </w:p>
    <w:p w:rsidR="006D3393" w:rsidRPr="006D3393" w:rsidRDefault="00B7230C" w:rsidP="00495A7C">
      <w:pPr>
        <w:spacing w:after="0" w:line="240" w:lineRule="auto"/>
        <w:ind w:left="8"/>
        <w:jc w:val="both"/>
        <w:rPr>
          <w:rFonts w:ascii="Times New Roman" w:hAnsi="Times New Roman"/>
          <w:sz w:val="28"/>
          <w:szCs w:val="28"/>
        </w:rPr>
      </w:pPr>
      <w:proofErr w:type="gramStart"/>
      <w:r>
        <w:rPr>
          <w:rFonts w:ascii="Times New Roman" w:hAnsi="Times New Roman"/>
          <w:sz w:val="28"/>
          <w:szCs w:val="28"/>
          <w:lang w:val="en-US"/>
        </w:rPr>
        <w:t>т</w:t>
      </w:r>
      <w:proofErr w:type="spellStart"/>
      <w:r w:rsidR="006D3393">
        <w:rPr>
          <w:rFonts w:ascii="Times New Roman" w:hAnsi="Times New Roman"/>
          <w:sz w:val="28"/>
          <w:szCs w:val="28"/>
        </w:rPr>
        <w:t>ел</w:t>
      </w:r>
      <w:proofErr w:type="spellEnd"/>
      <w:proofErr w:type="gramEnd"/>
      <w:r w:rsidR="006D3393">
        <w:rPr>
          <w:rFonts w:ascii="Times New Roman" w:hAnsi="Times New Roman"/>
          <w:sz w:val="28"/>
          <w:szCs w:val="28"/>
        </w:rPr>
        <w:t>. 0979060073</w:t>
      </w:r>
    </w:p>
    <w:p w:rsidR="006D3393" w:rsidRPr="00B7230C" w:rsidRDefault="00B7230C" w:rsidP="00495A7C">
      <w:pPr>
        <w:spacing w:after="0" w:line="240" w:lineRule="auto"/>
        <w:jc w:val="both"/>
        <w:rPr>
          <w:rFonts w:ascii="Times New Roman" w:hAnsi="Times New Roman"/>
          <w:sz w:val="28"/>
          <w:szCs w:val="28"/>
        </w:rPr>
      </w:pPr>
      <w:proofErr w:type="gramStart"/>
      <w:r w:rsidRPr="00B7230C">
        <w:rPr>
          <w:rFonts w:ascii="Times New Roman" w:hAnsi="Times New Roman"/>
          <w:bCs/>
          <w:sz w:val="28"/>
          <w:szCs w:val="28"/>
          <w:lang w:val="en-US"/>
        </w:rPr>
        <w:t>e</w:t>
      </w:r>
      <w:r w:rsidR="006D3393" w:rsidRPr="00B7230C">
        <w:rPr>
          <w:rFonts w:ascii="Times New Roman" w:hAnsi="Times New Roman"/>
          <w:bCs/>
          <w:sz w:val="28"/>
          <w:szCs w:val="28"/>
        </w:rPr>
        <w:t>-m</w:t>
      </w:r>
      <w:r w:rsidR="006D3393" w:rsidRPr="00B7230C">
        <w:rPr>
          <w:rFonts w:ascii="Times New Roman" w:hAnsi="Times New Roman"/>
          <w:bCs/>
          <w:sz w:val="28"/>
          <w:szCs w:val="28"/>
          <w:lang w:val="en-US"/>
        </w:rPr>
        <w:t>ail</w:t>
      </w:r>
      <w:proofErr w:type="gramEnd"/>
      <w:r w:rsidR="006D3393" w:rsidRPr="00B7230C">
        <w:rPr>
          <w:rFonts w:ascii="Times New Roman" w:hAnsi="Times New Roman"/>
          <w:bCs/>
          <w:sz w:val="28"/>
          <w:szCs w:val="28"/>
          <w:lang w:val="en-US"/>
        </w:rPr>
        <w:t>: hm1405@ ukr.net</w:t>
      </w:r>
    </w:p>
    <w:p w:rsidR="00A52B0D" w:rsidRPr="00A52B0D" w:rsidRDefault="00A52B0D" w:rsidP="00495A7C">
      <w:pPr>
        <w:pStyle w:val="a8"/>
        <w:spacing w:line="240" w:lineRule="auto"/>
        <w:ind w:left="368"/>
        <w:jc w:val="center"/>
        <w:rPr>
          <w:rFonts w:ascii="Times New Roman" w:hAnsi="Times New Roman"/>
          <w:sz w:val="28"/>
          <w:szCs w:val="28"/>
          <w:lang w:val="en-US"/>
        </w:rPr>
      </w:pPr>
    </w:p>
    <w:sectPr w:rsidR="00A52B0D" w:rsidRPr="00A52B0D" w:rsidSect="00F87B6B">
      <w:pgSz w:w="12240" w:h="15840"/>
      <w:pgMar w:top="1134" w:right="851" w:bottom="1134" w:left="1701" w:header="709" w:footer="709"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1262A"/>
    <w:multiLevelType w:val="hybridMultilevel"/>
    <w:tmpl w:val="2B1083C8"/>
    <w:lvl w:ilvl="0" w:tplc="66A8CA1C">
      <w:start w:val="24"/>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2B62FA7"/>
    <w:multiLevelType w:val="hybridMultilevel"/>
    <w:tmpl w:val="2E62E02A"/>
    <w:lvl w:ilvl="0" w:tplc="55DC56D8">
      <w:start w:val="7"/>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2">
    <w:nsid w:val="096A5EB2"/>
    <w:multiLevelType w:val="hybridMultilevel"/>
    <w:tmpl w:val="7A60414E"/>
    <w:lvl w:ilvl="0" w:tplc="A3E2B552">
      <w:start w:val="3"/>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3">
    <w:nsid w:val="0986190A"/>
    <w:multiLevelType w:val="hybridMultilevel"/>
    <w:tmpl w:val="1EBA4BF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52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3D455D3"/>
    <w:multiLevelType w:val="hybridMultilevel"/>
    <w:tmpl w:val="7ED2A3E6"/>
    <w:lvl w:ilvl="0" w:tplc="37B0E706">
      <w:start w:val="8"/>
      <w:numFmt w:val="decimal"/>
      <w:lvlText w:val="%1."/>
      <w:lvlJc w:val="left"/>
      <w:pPr>
        <w:ind w:left="720" w:hanging="360"/>
      </w:pPr>
      <w:rPr>
        <w:rFonts w:eastAsia="Arial Unicode M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66A0832"/>
    <w:multiLevelType w:val="hybridMultilevel"/>
    <w:tmpl w:val="5AD890A0"/>
    <w:lvl w:ilvl="0" w:tplc="478889C8">
      <w:start w:val="12"/>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79B53D7"/>
    <w:multiLevelType w:val="hybridMultilevel"/>
    <w:tmpl w:val="142C1DF0"/>
    <w:lvl w:ilvl="0" w:tplc="F3C69AC6">
      <w:start w:val="1"/>
      <w:numFmt w:val="decimal"/>
      <w:lvlText w:val="%1."/>
      <w:lvlJc w:val="left"/>
      <w:pPr>
        <w:ind w:left="368" w:hanging="360"/>
      </w:pPr>
      <w:rPr>
        <w:rFonts w:hint="default"/>
      </w:rPr>
    </w:lvl>
    <w:lvl w:ilvl="1" w:tplc="04220019" w:tentative="1">
      <w:start w:val="1"/>
      <w:numFmt w:val="lowerLetter"/>
      <w:lvlText w:val="%2."/>
      <w:lvlJc w:val="left"/>
      <w:pPr>
        <w:ind w:left="1088" w:hanging="360"/>
      </w:pPr>
    </w:lvl>
    <w:lvl w:ilvl="2" w:tplc="0422001B" w:tentative="1">
      <w:start w:val="1"/>
      <w:numFmt w:val="lowerRoman"/>
      <w:lvlText w:val="%3."/>
      <w:lvlJc w:val="right"/>
      <w:pPr>
        <w:ind w:left="1808" w:hanging="180"/>
      </w:pPr>
    </w:lvl>
    <w:lvl w:ilvl="3" w:tplc="0422000F" w:tentative="1">
      <w:start w:val="1"/>
      <w:numFmt w:val="decimal"/>
      <w:lvlText w:val="%4."/>
      <w:lvlJc w:val="left"/>
      <w:pPr>
        <w:ind w:left="2528" w:hanging="360"/>
      </w:pPr>
    </w:lvl>
    <w:lvl w:ilvl="4" w:tplc="04220019" w:tentative="1">
      <w:start w:val="1"/>
      <w:numFmt w:val="lowerLetter"/>
      <w:lvlText w:val="%5."/>
      <w:lvlJc w:val="left"/>
      <w:pPr>
        <w:ind w:left="3248" w:hanging="360"/>
      </w:pPr>
    </w:lvl>
    <w:lvl w:ilvl="5" w:tplc="0422001B" w:tentative="1">
      <w:start w:val="1"/>
      <w:numFmt w:val="lowerRoman"/>
      <w:lvlText w:val="%6."/>
      <w:lvlJc w:val="right"/>
      <w:pPr>
        <w:ind w:left="3968" w:hanging="180"/>
      </w:pPr>
    </w:lvl>
    <w:lvl w:ilvl="6" w:tplc="0422000F" w:tentative="1">
      <w:start w:val="1"/>
      <w:numFmt w:val="decimal"/>
      <w:lvlText w:val="%7."/>
      <w:lvlJc w:val="left"/>
      <w:pPr>
        <w:ind w:left="4688" w:hanging="360"/>
      </w:pPr>
    </w:lvl>
    <w:lvl w:ilvl="7" w:tplc="04220019" w:tentative="1">
      <w:start w:val="1"/>
      <w:numFmt w:val="lowerLetter"/>
      <w:lvlText w:val="%8."/>
      <w:lvlJc w:val="left"/>
      <w:pPr>
        <w:ind w:left="5408" w:hanging="360"/>
      </w:pPr>
    </w:lvl>
    <w:lvl w:ilvl="8" w:tplc="0422001B" w:tentative="1">
      <w:start w:val="1"/>
      <w:numFmt w:val="lowerRoman"/>
      <w:lvlText w:val="%9."/>
      <w:lvlJc w:val="right"/>
      <w:pPr>
        <w:ind w:left="6128" w:hanging="180"/>
      </w:pPr>
    </w:lvl>
  </w:abstractNum>
  <w:abstractNum w:abstractNumId="7">
    <w:nsid w:val="263A25F0"/>
    <w:multiLevelType w:val="hybridMultilevel"/>
    <w:tmpl w:val="CEF66032"/>
    <w:lvl w:ilvl="0" w:tplc="9348C28A">
      <w:start w:val="36"/>
      <w:numFmt w:val="decimal"/>
      <w:lvlText w:val="%1."/>
      <w:lvlJc w:val="left"/>
      <w:pPr>
        <w:ind w:left="383" w:hanging="375"/>
      </w:pPr>
      <w:rPr>
        <w:rFonts w:hint="default"/>
      </w:rPr>
    </w:lvl>
    <w:lvl w:ilvl="1" w:tplc="04220019" w:tentative="1">
      <w:start w:val="1"/>
      <w:numFmt w:val="lowerLetter"/>
      <w:lvlText w:val="%2."/>
      <w:lvlJc w:val="left"/>
      <w:pPr>
        <w:ind w:left="1088" w:hanging="360"/>
      </w:pPr>
    </w:lvl>
    <w:lvl w:ilvl="2" w:tplc="0422001B" w:tentative="1">
      <w:start w:val="1"/>
      <w:numFmt w:val="lowerRoman"/>
      <w:lvlText w:val="%3."/>
      <w:lvlJc w:val="right"/>
      <w:pPr>
        <w:ind w:left="1808" w:hanging="180"/>
      </w:pPr>
    </w:lvl>
    <w:lvl w:ilvl="3" w:tplc="0422000F" w:tentative="1">
      <w:start w:val="1"/>
      <w:numFmt w:val="decimal"/>
      <w:lvlText w:val="%4."/>
      <w:lvlJc w:val="left"/>
      <w:pPr>
        <w:ind w:left="2528" w:hanging="360"/>
      </w:pPr>
    </w:lvl>
    <w:lvl w:ilvl="4" w:tplc="04220019" w:tentative="1">
      <w:start w:val="1"/>
      <w:numFmt w:val="lowerLetter"/>
      <w:lvlText w:val="%5."/>
      <w:lvlJc w:val="left"/>
      <w:pPr>
        <w:ind w:left="3248" w:hanging="360"/>
      </w:pPr>
    </w:lvl>
    <w:lvl w:ilvl="5" w:tplc="0422001B" w:tentative="1">
      <w:start w:val="1"/>
      <w:numFmt w:val="lowerRoman"/>
      <w:lvlText w:val="%6."/>
      <w:lvlJc w:val="right"/>
      <w:pPr>
        <w:ind w:left="3968" w:hanging="180"/>
      </w:pPr>
    </w:lvl>
    <w:lvl w:ilvl="6" w:tplc="0422000F" w:tentative="1">
      <w:start w:val="1"/>
      <w:numFmt w:val="decimal"/>
      <w:lvlText w:val="%7."/>
      <w:lvlJc w:val="left"/>
      <w:pPr>
        <w:ind w:left="4688" w:hanging="360"/>
      </w:pPr>
    </w:lvl>
    <w:lvl w:ilvl="7" w:tplc="04220019" w:tentative="1">
      <w:start w:val="1"/>
      <w:numFmt w:val="lowerLetter"/>
      <w:lvlText w:val="%8."/>
      <w:lvlJc w:val="left"/>
      <w:pPr>
        <w:ind w:left="5408" w:hanging="360"/>
      </w:pPr>
    </w:lvl>
    <w:lvl w:ilvl="8" w:tplc="0422001B" w:tentative="1">
      <w:start w:val="1"/>
      <w:numFmt w:val="lowerRoman"/>
      <w:lvlText w:val="%9."/>
      <w:lvlJc w:val="right"/>
      <w:pPr>
        <w:ind w:left="6128" w:hanging="180"/>
      </w:pPr>
    </w:lvl>
  </w:abstractNum>
  <w:abstractNum w:abstractNumId="8">
    <w:nsid w:val="28C82AC8"/>
    <w:multiLevelType w:val="hybridMultilevel"/>
    <w:tmpl w:val="F3CC9FE6"/>
    <w:lvl w:ilvl="0" w:tplc="873813CC">
      <w:start w:val="21"/>
      <w:numFmt w:val="decimal"/>
      <w:lvlText w:val="%1."/>
      <w:lvlJc w:val="left"/>
      <w:pPr>
        <w:ind w:left="383" w:hanging="375"/>
      </w:pPr>
      <w:rPr>
        <w:rFonts w:hint="default"/>
      </w:rPr>
    </w:lvl>
    <w:lvl w:ilvl="1" w:tplc="04220019" w:tentative="1">
      <w:start w:val="1"/>
      <w:numFmt w:val="lowerLetter"/>
      <w:lvlText w:val="%2."/>
      <w:lvlJc w:val="left"/>
      <w:pPr>
        <w:ind w:left="1088" w:hanging="360"/>
      </w:pPr>
    </w:lvl>
    <w:lvl w:ilvl="2" w:tplc="0422001B" w:tentative="1">
      <w:start w:val="1"/>
      <w:numFmt w:val="lowerRoman"/>
      <w:lvlText w:val="%3."/>
      <w:lvlJc w:val="right"/>
      <w:pPr>
        <w:ind w:left="1808" w:hanging="180"/>
      </w:pPr>
    </w:lvl>
    <w:lvl w:ilvl="3" w:tplc="0422000F" w:tentative="1">
      <w:start w:val="1"/>
      <w:numFmt w:val="decimal"/>
      <w:lvlText w:val="%4."/>
      <w:lvlJc w:val="left"/>
      <w:pPr>
        <w:ind w:left="2528" w:hanging="360"/>
      </w:pPr>
    </w:lvl>
    <w:lvl w:ilvl="4" w:tplc="04220019" w:tentative="1">
      <w:start w:val="1"/>
      <w:numFmt w:val="lowerLetter"/>
      <w:lvlText w:val="%5."/>
      <w:lvlJc w:val="left"/>
      <w:pPr>
        <w:ind w:left="3248" w:hanging="360"/>
      </w:pPr>
    </w:lvl>
    <w:lvl w:ilvl="5" w:tplc="0422001B" w:tentative="1">
      <w:start w:val="1"/>
      <w:numFmt w:val="lowerRoman"/>
      <w:lvlText w:val="%6."/>
      <w:lvlJc w:val="right"/>
      <w:pPr>
        <w:ind w:left="3968" w:hanging="180"/>
      </w:pPr>
    </w:lvl>
    <w:lvl w:ilvl="6" w:tplc="0422000F" w:tentative="1">
      <w:start w:val="1"/>
      <w:numFmt w:val="decimal"/>
      <w:lvlText w:val="%7."/>
      <w:lvlJc w:val="left"/>
      <w:pPr>
        <w:ind w:left="4688" w:hanging="360"/>
      </w:pPr>
    </w:lvl>
    <w:lvl w:ilvl="7" w:tplc="04220019" w:tentative="1">
      <w:start w:val="1"/>
      <w:numFmt w:val="lowerLetter"/>
      <w:lvlText w:val="%8."/>
      <w:lvlJc w:val="left"/>
      <w:pPr>
        <w:ind w:left="5408" w:hanging="360"/>
      </w:pPr>
    </w:lvl>
    <w:lvl w:ilvl="8" w:tplc="0422001B" w:tentative="1">
      <w:start w:val="1"/>
      <w:numFmt w:val="lowerRoman"/>
      <w:lvlText w:val="%9."/>
      <w:lvlJc w:val="right"/>
      <w:pPr>
        <w:ind w:left="6128" w:hanging="180"/>
      </w:pPr>
    </w:lvl>
  </w:abstractNum>
  <w:abstractNum w:abstractNumId="9">
    <w:nsid w:val="2BB440FF"/>
    <w:multiLevelType w:val="hybridMultilevel"/>
    <w:tmpl w:val="872296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A8572B"/>
    <w:multiLevelType w:val="hybridMultilevel"/>
    <w:tmpl w:val="046CF7A2"/>
    <w:lvl w:ilvl="0" w:tplc="EA8A5D0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nsid w:val="3B141B80"/>
    <w:multiLevelType w:val="hybridMultilevel"/>
    <w:tmpl w:val="0B1C7988"/>
    <w:lvl w:ilvl="0" w:tplc="32A8AA52">
      <w:start w:val="1"/>
      <w:numFmt w:val="decimal"/>
      <w:lvlText w:val="%1."/>
      <w:lvlJc w:val="left"/>
      <w:pPr>
        <w:tabs>
          <w:tab w:val="num" w:pos="567"/>
        </w:tabs>
        <w:ind w:firstLine="284"/>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43C35303"/>
    <w:multiLevelType w:val="hybridMultilevel"/>
    <w:tmpl w:val="6A2C879E"/>
    <w:lvl w:ilvl="0" w:tplc="8A16CE78">
      <w:start w:val="16"/>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452E2E24"/>
    <w:multiLevelType w:val="hybridMultilevel"/>
    <w:tmpl w:val="70F4C894"/>
    <w:lvl w:ilvl="0" w:tplc="F07AFCB0">
      <w:start w:val="23"/>
      <w:numFmt w:val="decimal"/>
      <w:lvlText w:val="%1."/>
      <w:lvlJc w:val="left"/>
      <w:pPr>
        <w:ind w:left="383" w:hanging="375"/>
      </w:pPr>
      <w:rPr>
        <w:rFonts w:hint="default"/>
      </w:rPr>
    </w:lvl>
    <w:lvl w:ilvl="1" w:tplc="04220019" w:tentative="1">
      <w:start w:val="1"/>
      <w:numFmt w:val="lowerLetter"/>
      <w:lvlText w:val="%2."/>
      <w:lvlJc w:val="left"/>
      <w:pPr>
        <w:ind w:left="1088" w:hanging="360"/>
      </w:pPr>
    </w:lvl>
    <w:lvl w:ilvl="2" w:tplc="0422001B" w:tentative="1">
      <w:start w:val="1"/>
      <w:numFmt w:val="lowerRoman"/>
      <w:lvlText w:val="%3."/>
      <w:lvlJc w:val="right"/>
      <w:pPr>
        <w:ind w:left="1808" w:hanging="180"/>
      </w:pPr>
    </w:lvl>
    <w:lvl w:ilvl="3" w:tplc="0422000F" w:tentative="1">
      <w:start w:val="1"/>
      <w:numFmt w:val="decimal"/>
      <w:lvlText w:val="%4."/>
      <w:lvlJc w:val="left"/>
      <w:pPr>
        <w:ind w:left="2528" w:hanging="360"/>
      </w:pPr>
    </w:lvl>
    <w:lvl w:ilvl="4" w:tplc="04220019" w:tentative="1">
      <w:start w:val="1"/>
      <w:numFmt w:val="lowerLetter"/>
      <w:lvlText w:val="%5."/>
      <w:lvlJc w:val="left"/>
      <w:pPr>
        <w:ind w:left="3248" w:hanging="360"/>
      </w:pPr>
    </w:lvl>
    <w:lvl w:ilvl="5" w:tplc="0422001B" w:tentative="1">
      <w:start w:val="1"/>
      <w:numFmt w:val="lowerRoman"/>
      <w:lvlText w:val="%6."/>
      <w:lvlJc w:val="right"/>
      <w:pPr>
        <w:ind w:left="3968" w:hanging="180"/>
      </w:pPr>
    </w:lvl>
    <w:lvl w:ilvl="6" w:tplc="0422000F" w:tentative="1">
      <w:start w:val="1"/>
      <w:numFmt w:val="decimal"/>
      <w:lvlText w:val="%7."/>
      <w:lvlJc w:val="left"/>
      <w:pPr>
        <w:ind w:left="4688" w:hanging="360"/>
      </w:pPr>
    </w:lvl>
    <w:lvl w:ilvl="7" w:tplc="04220019" w:tentative="1">
      <w:start w:val="1"/>
      <w:numFmt w:val="lowerLetter"/>
      <w:lvlText w:val="%8."/>
      <w:lvlJc w:val="left"/>
      <w:pPr>
        <w:ind w:left="5408" w:hanging="360"/>
      </w:pPr>
    </w:lvl>
    <w:lvl w:ilvl="8" w:tplc="0422001B" w:tentative="1">
      <w:start w:val="1"/>
      <w:numFmt w:val="lowerRoman"/>
      <w:lvlText w:val="%9."/>
      <w:lvlJc w:val="right"/>
      <w:pPr>
        <w:ind w:left="6128" w:hanging="180"/>
      </w:pPr>
    </w:lvl>
  </w:abstractNum>
  <w:abstractNum w:abstractNumId="14">
    <w:nsid w:val="46057D35"/>
    <w:multiLevelType w:val="hybridMultilevel"/>
    <w:tmpl w:val="9CBA1E20"/>
    <w:lvl w:ilvl="0" w:tplc="B8AAE03A">
      <w:start w:val="20"/>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9FB6D7E"/>
    <w:multiLevelType w:val="hybridMultilevel"/>
    <w:tmpl w:val="441E9F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4E555AEF"/>
    <w:multiLevelType w:val="hybridMultilevel"/>
    <w:tmpl w:val="6FD0F052"/>
    <w:lvl w:ilvl="0" w:tplc="3A124D2E">
      <w:start w:val="10"/>
      <w:numFmt w:val="decimal"/>
      <w:lvlText w:val="%1."/>
      <w:lvlJc w:val="left"/>
      <w:pPr>
        <w:ind w:left="735" w:hanging="375"/>
      </w:pPr>
      <w:rPr>
        <w:rFonts w:eastAsia="Arial Unicode M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7F52875"/>
    <w:multiLevelType w:val="hybridMultilevel"/>
    <w:tmpl w:val="5F50DB7A"/>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8BA18C7"/>
    <w:multiLevelType w:val="hybridMultilevel"/>
    <w:tmpl w:val="459E3B7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E3C751F"/>
    <w:multiLevelType w:val="hybridMultilevel"/>
    <w:tmpl w:val="1200FDEC"/>
    <w:lvl w:ilvl="0" w:tplc="06CC25DE">
      <w:start w:val="34"/>
      <w:numFmt w:val="decimal"/>
      <w:lvlText w:val="%1."/>
      <w:lvlJc w:val="left"/>
      <w:pPr>
        <w:ind w:left="383" w:hanging="375"/>
      </w:pPr>
      <w:rPr>
        <w:rFonts w:hint="default"/>
      </w:rPr>
    </w:lvl>
    <w:lvl w:ilvl="1" w:tplc="04220019" w:tentative="1">
      <w:start w:val="1"/>
      <w:numFmt w:val="lowerLetter"/>
      <w:lvlText w:val="%2."/>
      <w:lvlJc w:val="left"/>
      <w:pPr>
        <w:ind w:left="1088" w:hanging="360"/>
      </w:pPr>
    </w:lvl>
    <w:lvl w:ilvl="2" w:tplc="0422001B" w:tentative="1">
      <w:start w:val="1"/>
      <w:numFmt w:val="lowerRoman"/>
      <w:lvlText w:val="%3."/>
      <w:lvlJc w:val="right"/>
      <w:pPr>
        <w:ind w:left="1808" w:hanging="180"/>
      </w:pPr>
    </w:lvl>
    <w:lvl w:ilvl="3" w:tplc="0422000F" w:tentative="1">
      <w:start w:val="1"/>
      <w:numFmt w:val="decimal"/>
      <w:lvlText w:val="%4."/>
      <w:lvlJc w:val="left"/>
      <w:pPr>
        <w:ind w:left="2528" w:hanging="360"/>
      </w:pPr>
    </w:lvl>
    <w:lvl w:ilvl="4" w:tplc="04220019" w:tentative="1">
      <w:start w:val="1"/>
      <w:numFmt w:val="lowerLetter"/>
      <w:lvlText w:val="%5."/>
      <w:lvlJc w:val="left"/>
      <w:pPr>
        <w:ind w:left="3248" w:hanging="360"/>
      </w:pPr>
    </w:lvl>
    <w:lvl w:ilvl="5" w:tplc="0422001B" w:tentative="1">
      <w:start w:val="1"/>
      <w:numFmt w:val="lowerRoman"/>
      <w:lvlText w:val="%6."/>
      <w:lvlJc w:val="right"/>
      <w:pPr>
        <w:ind w:left="3968" w:hanging="180"/>
      </w:pPr>
    </w:lvl>
    <w:lvl w:ilvl="6" w:tplc="0422000F" w:tentative="1">
      <w:start w:val="1"/>
      <w:numFmt w:val="decimal"/>
      <w:lvlText w:val="%7."/>
      <w:lvlJc w:val="left"/>
      <w:pPr>
        <w:ind w:left="4688" w:hanging="360"/>
      </w:pPr>
    </w:lvl>
    <w:lvl w:ilvl="7" w:tplc="04220019" w:tentative="1">
      <w:start w:val="1"/>
      <w:numFmt w:val="lowerLetter"/>
      <w:lvlText w:val="%8."/>
      <w:lvlJc w:val="left"/>
      <w:pPr>
        <w:ind w:left="5408" w:hanging="360"/>
      </w:pPr>
    </w:lvl>
    <w:lvl w:ilvl="8" w:tplc="0422001B" w:tentative="1">
      <w:start w:val="1"/>
      <w:numFmt w:val="lowerRoman"/>
      <w:lvlText w:val="%9."/>
      <w:lvlJc w:val="right"/>
      <w:pPr>
        <w:ind w:left="6128" w:hanging="180"/>
      </w:pPr>
    </w:lvl>
  </w:abstractNum>
  <w:abstractNum w:abstractNumId="20">
    <w:nsid w:val="60654A86"/>
    <w:multiLevelType w:val="hybridMultilevel"/>
    <w:tmpl w:val="735C26D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27739A1"/>
    <w:multiLevelType w:val="hybridMultilevel"/>
    <w:tmpl w:val="5EB0085C"/>
    <w:lvl w:ilvl="0" w:tplc="A4EA13BC">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63C0154B"/>
    <w:multiLevelType w:val="hybridMultilevel"/>
    <w:tmpl w:val="C5422484"/>
    <w:lvl w:ilvl="0" w:tplc="908CB6C8">
      <w:start w:val="5"/>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23">
    <w:nsid w:val="63E04CF0"/>
    <w:multiLevelType w:val="hybridMultilevel"/>
    <w:tmpl w:val="48F67130"/>
    <w:lvl w:ilvl="0" w:tplc="2C1E045A">
      <w:start w:val="9"/>
      <w:numFmt w:val="decimal"/>
      <w:lvlText w:val="%1."/>
      <w:lvlJc w:val="left"/>
      <w:pPr>
        <w:ind w:left="720" w:hanging="360"/>
      </w:pPr>
      <w:rPr>
        <w:rFonts w:eastAsia="Arial Unicode M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649445A0"/>
    <w:multiLevelType w:val="hybridMultilevel"/>
    <w:tmpl w:val="1DE42F52"/>
    <w:lvl w:ilvl="0" w:tplc="D92CF950">
      <w:start w:val="13"/>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6A017554"/>
    <w:multiLevelType w:val="hybridMultilevel"/>
    <w:tmpl w:val="F9945CDC"/>
    <w:lvl w:ilvl="0" w:tplc="D4AEB9F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6">
    <w:nsid w:val="6C9979DC"/>
    <w:multiLevelType w:val="hybridMultilevel"/>
    <w:tmpl w:val="57222036"/>
    <w:lvl w:ilvl="0" w:tplc="B5F62622">
      <w:start w:val="24"/>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6E2B33F9"/>
    <w:multiLevelType w:val="hybridMultilevel"/>
    <w:tmpl w:val="604E11AC"/>
    <w:lvl w:ilvl="0" w:tplc="45D8DBB2">
      <w:start w:val="1"/>
      <w:numFmt w:val="decimal"/>
      <w:lvlText w:val="%1."/>
      <w:lvlJc w:val="left"/>
      <w:pPr>
        <w:tabs>
          <w:tab w:val="num" w:pos="360"/>
        </w:tabs>
        <w:ind w:left="360" w:hanging="360"/>
      </w:pPr>
      <w:rPr>
        <w:rFonts w:hint="default"/>
      </w:rPr>
    </w:lvl>
    <w:lvl w:ilvl="1" w:tplc="69BA8914">
      <w:start w:val="1"/>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1800"/>
        </w:tabs>
        <w:ind w:left="1800" w:hanging="180"/>
      </w:pPr>
    </w:lvl>
    <w:lvl w:ilvl="3" w:tplc="0419000F">
      <w:start w:val="1"/>
      <w:numFmt w:val="decimal"/>
      <w:lvlText w:val="%4."/>
      <w:lvlJc w:val="left"/>
      <w:pPr>
        <w:tabs>
          <w:tab w:val="num" w:pos="360"/>
        </w:tabs>
        <w:ind w:left="36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nsid w:val="77D579DA"/>
    <w:multiLevelType w:val="hybridMultilevel"/>
    <w:tmpl w:val="24261CA4"/>
    <w:lvl w:ilvl="0" w:tplc="1C4C13C0">
      <w:start w:val="15"/>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7E5A2247"/>
    <w:multiLevelType w:val="hybridMultilevel"/>
    <w:tmpl w:val="1EBA4BF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52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0"/>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2"/>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7"/>
  </w:num>
  <w:num w:numId="8">
    <w:abstractNumId w:val="18"/>
  </w:num>
  <w:num w:numId="9">
    <w:abstractNumId w:val="10"/>
  </w:num>
  <w:num w:numId="10">
    <w:abstractNumId w:val="15"/>
  </w:num>
  <w:num w:numId="11">
    <w:abstractNumId w:val="25"/>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3"/>
  </w:num>
  <w:num w:numId="15">
    <w:abstractNumId w:val="27"/>
  </w:num>
  <w:num w:numId="16">
    <w:abstractNumId w:val="9"/>
  </w:num>
  <w:num w:numId="17">
    <w:abstractNumId w:val="4"/>
  </w:num>
  <w:num w:numId="18">
    <w:abstractNumId w:val="23"/>
  </w:num>
  <w:num w:numId="19">
    <w:abstractNumId w:val="16"/>
  </w:num>
  <w:num w:numId="20">
    <w:abstractNumId w:val="5"/>
  </w:num>
  <w:num w:numId="21">
    <w:abstractNumId w:val="24"/>
  </w:num>
  <w:num w:numId="22">
    <w:abstractNumId w:val="28"/>
  </w:num>
  <w:num w:numId="23">
    <w:abstractNumId w:val="12"/>
  </w:num>
  <w:num w:numId="24">
    <w:abstractNumId w:val="14"/>
  </w:num>
  <w:num w:numId="25">
    <w:abstractNumId w:val="8"/>
  </w:num>
  <w:num w:numId="26">
    <w:abstractNumId w:val="13"/>
  </w:num>
  <w:num w:numId="27">
    <w:abstractNumId w:val="19"/>
  </w:num>
  <w:num w:numId="28">
    <w:abstractNumId w:val="7"/>
  </w:num>
  <w:num w:numId="29">
    <w:abstractNumId w:val="26"/>
  </w:num>
  <w:num w:numId="30">
    <w:abstractNumId w:val="0"/>
  </w:num>
  <w:num w:numId="3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bordersDoNotSurroundHeader/>
  <w:bordersDoNotSurroundFooter/>
  <w:proofState w:spelling="clean" w:grammar="clean"/>
  <w:attachedTemplate r:id="rId1"/>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
  <w:rsids>
    <w:rsidRoot w:val="00C906CD"/>
    <w:rsid w:val="00000F07"/>
    <w:rsid w:val="00003084"/>
    <w:rsid w:val="00003328"/>
    <w:rsid w:val="00007601"/>
    <w:rsid w:val="00013E52"/>
    <w:rsid w:val="00014C52"/>
    <w:rsid w:val="0002080A"/>
    <w:rsid w:val="00021FBB"/>
    <w:rsid w:val="00030B7F"/>
    <w:rsid w:val="000336A8"/>
    <w:rsid w:val="000364B6"/>
    <w:rsid w:val="00036D64"/>
    <w:rsid w:val="000375BA"/>
    <w:rsid w:val="0004531C"/>
    <w:rsid w:val="000553B6"/>
    <w:rsid w:val="00057532"/>
    <w:rsid w:val="00057568"/>
    <w:rsid w:val="0006251F"/>
    <w:rsid w:val="00065235"/>
    <w:rsid w:val="000710B5"/>
    <w:rsid w:val="00071A32"/>
    <w:rsid w:val="0007587E"/>
    <w:rsid w:val="000760E2"/>
    <w:rsid w:val="000812FA"/>
    <w:rsid w:val="00083B80"/>
    <w:rsid w:val="00086C0F"/>
    <w:rsid w:val="00087B00"/>
    <w:rsid w:val="000918BD"/>
    <w:rsid w:val="000932F8"/>
    <w:rsid w:val="00093A38"/>
    <w:rsid w:val="0009510D"/>
    <w:rsid w:val="000976C3"/>
    <w:rsid w:val="000A018C"/>
    <w:rsid w:val="000A4DCD"/>
    <w:rsid w:val="000B1ABC"/>
    <w:rsid w:val="000B3C3F"/>
    <w:rsid w:val="000B4F9C"/>
    <w:rsid w:val="000C0AE7"/>
    <w:rsid w:val="000C181F"/>
    <w:rsid w:val="000C5461"/>
    <w:rsid w:val="000C657D"/>
    <w:rsid w:val="000D3BF8"/>
    <w:rsid w:val="000D4E5F"/>
    <w:rsid w:val="000D5861"/>
    <w:rsid w:val="000D5FB4"/>
    <w:rsid w:val="000D6BAF"/>
    <w:rsid w:val="000D71B7"/>
    <w:rsid w:val="000E0C73"/>
    <w:rsid w:val="000E50BE"/>
    <w:rsid w:val="000F05A8"/>
    <w:rsid w:val="000F2961"/>
    <w:rsid w:val="000F66B1"/>
    <w:rsid w:val="0010019A"/>
    <w:rsid w:val="001004CF"/>
    <w:rsid w:val="001155DB"/>
    <w:rsid w:val="00116565"/>
    <w:rsid w:val="001207DA"/>
    <w:rsid w:val="0012273B"/>
    <w:rsid w:val="00122D9D"/>
    <w:rsid w:val="001250B2"/>
    <w:rsid w:val="00125944"/>
    <w:rsid w:val="00142E67"/>
    <w:rsid w:val="00143499"/>
    <w:rsid w:val="001437F3"/>
    <w:rsid w:val="0014500C"/>
    <w:rsid w:val="0014607B"/>
    <w:rsid w:val="00151CC2"/>
    <w:rsid w:val="00152574"/>
    <w:rsid w:val="00154DBE"/>
    <w:rsid w:val="00157430"/>
    <w:rsid w:val="00161D3D"/>
    <w:rsid w:val="001621CD"/>
    <w:rsid w:val="00162321"/>
    <w:rsid w:val="00172FFE"/>
    <w:rsid w:val="0017310C"/>
    <w:rsid w:val="00175D8B"/>
    <w:rsid w:val="001814E6"/>
    <w:rsid w:val="00182DE9"/>
    <w:rsid w:val="0018378E"/>
    <w:rsid w:val="001855EF"/>
    <w:rsid w:val="00186E64"/>
    <w:rsid w:val="00196062"/>
    <w:rsid w:val="001964F4"/>
    <w:rsid w:val="001B2D6D"/>
    <w:rsid w:val="001C00B6"/>
    <w:rsid w:val="001C0382"/>
    <w:rsid w:val="001C1226"/>
    <w:rsid w:val="001C59D0"/>
    <w:rsid w:val="001D175B"/>
    <w:rsid w:val="001D2E48"/>
    <w:rsid w:val="001D5C04"/>
    <w:rsid w:val="001D5CD1"/>
    <w:rsid w:val="001E1188"/>
    <w:rsid w:val="001E203B"/>
    <w:rsid w:val="001E207A"/>
    <w:rsid w:val="001F225C"/>
    <w:rsid w:val="001F432D"/>
    <w:rsid w:val="001F53D7"/>
    <w:rsid w:val="00201D2E"/>
    <w:rsid w:val="00216A00"/>
    <w:rsid w:val="00222C94"/>
    <w:rsid w:val="00227EE8"/>
    <w:rsid w:val="00231CA8"/>
    <w:rsid w:val="00233CBB"/>
    <w:rsid w:val="002342DD"/>
    <w:rsid w:val="00236774"/>
    <w:rsid w:val="00236A99"/>
    <w:rsid w:val="00241820"/>
    <w:rsid w:val="0024226F"/>
    <w:rsid w:val="00245777"/>
    <w:rsid w:val="0025066F"/>
    <w:rsid w:val="00252C7F"/>
    <w:rsid w:val="00253FFA"/>
    <w:rsid w:val="002713E1"/>
    <w:rsid w:val="002725CE"/>
    <w:rsid w:val="00274D6E"/>
    <w:rsid w:val="002760C2"/>
    <w:rsid w:val="00280CF4"/>
    <w:rsid w:val="00283776"/>
    <w:rsid w:val="002839C1"/>
    <w:rsid w:val="00284E93"/>
    <w:rsid w:val="002857EC"/>
    <w:rsid w:val="00285B2B"/>
    <w:rsid w:val="00286052"/>
    <w:rsid w:val="00287000"/>
    <w:rsid w:val="00290433"/>
    <w:rsid w:val="00293499"/>
    <w:rsid w:val="002962EE"/>
    <w:rsid w:val="002A0920"/>
    <w:rsid w:val="002A0C9F"/>
    <w:rsid w:val="002A19E5"/>
    <w:rsid w:val="002A2BEE"/>
    <w:rsid w:val="002B583E"/>
    <w:rsid w:val="002B5BB1"/>
    <w:rsid w:val="002B7B7A"/>
    <w:rsid w:val="002C4EFE"/>
    <w:rsid w:val="002D04E0"/>
    <w:rsid w:val="002D12E3"/>
    <w:rsid w:val="002D4AE3"/>
    <w:rsid w:val="002D6821"/>
    <w:rsid w:val="002D68B6"/>
    <w:rsid w:val="002E1C23"/>
    <w:rsid w:val="002E4B03"/>
    <w:rsid w:val="002E5635"/>
    <w:rsid w:val="002E57F9"/>
    <w:rsid w:val="002E6866"/>
    <w:rsid w:val="002E7D5E"/>
    <w:rsid w:val="002F032D"/>
    <w:rsid w:val="002F0EB1"/>
    <w:rsid w:val="002F35AE"/>
    <w:rsid w:val="002F4BB5"/>
    <w:rsid w:val="002F4CEB"/>
    <w:rsid w:val="002F648F"/>
    <w:rsid w:val="003003E1"/>
    <w:rsid w:val="00302DCF"/>
    <w:rsid w:val="003054FE"/>
    <w:rsid w:val="00313B1A"/>
    <w:rsid w:val="00314C7E"/>
    <w:rsid w:val="00316A56"/>
    <w:rsid w:val="00317BA7"/>
    <w:rsid w:val="00317DB9"/>
    <w:rsid w:val="00320F67"/>
    <w:rsid w:val="0032353C"/>
    <w:rsid w:val="00331C9C"/>
    <w:rsid w:val="003335B8"/>
    <w:rsid w:val="00340602"/>
    <w:rsid w:val="00342D87"/>
    <w:rsid w:val="00345A6D"/>
    <w:rsid w:val="003538B2"/>
    <w:rsid w:val="00355F8B"/>
    <w:rsid w:val="00356AD5"/>
    <w:rsid w:val="003620D2"/>
    <w:rsid w:val="00363F28"/>
    <w:rsid w:val="00364D2F"/>
    <w:rsid w:val="00367519"/>
    <w:rsid w:val="00373FCF"/>
    <w:rsid w:val="0037408D"/>
    <w:rsid w:val="00374DDF"/>
    <w:rsid w:val="00376474"/>
    <w:rsid w:val="00377D6C"/>
    <w:rsid w:val="003829C5"/>
    <w:rsid w:val="003843AF"/>
    <w:rsid w:val="0039180E"/>
    <w:rsid w:val="00391FAD"/>
    <w:rsid w:val="00392AE4"/>
    <w:rsid w:val="003967A5"/>
    <w:rsid w:val="00397729"/>
    <w:rsid w:val="003A2093"/>
    <w:rsid w:val="003A41F5"/>
    <w:rsid w:val="003A61D4"/>
    <w:rsid w:val="003B39BF"/>
    <w:rsid w:val="003C0244"/>
    <w:rsid w:val="003C0D4F"/>
    <w:rsid w:val="003C4249"/>
    <w:rsid w:val="003C603D"/>
    <w:rsid w:val="003D0574"/>
    <w:rsid w:val="003D1077"/>
    <w:rsid w:val="003D3041"/>
    <w:rsid w:val="003D7596"/>
    <w:rsid w:val="003E1F52"/>
    <w:rsid w:val="003E2199"/>
    <w:rsid w:val="003E23FE"/>
    <w:rsid w:val="003E3293"/>
    <w:rsid w:val="003E5359"/>
    <w:rsid w:val="003E613D"/>
    <w:rsid w:val="003E7A3B"/>
    <w:rsid w:val="003F2974"/>
    <w:rsid w:val="003F376E"/>
    <w:rsid w:val="003F54A9"/>
    <w:rsid w:val="003F7A3D"/>
    <w:rsid w:val="003F7C09"/>
    <w:rsid w:val="00400EBC"/>
    <w:rsid w:val="00402755"/>
    <w:rsid w:val="00402D1E"/>
    <w:rsid w:val="00403768"/>
    <w:rsid w:val="00412745"/>
    <w:rsid w:val="00417F50"/>
    <w:rsid w:val="00420678"/>
    <w:rsid w:val="00423F6D"/>
    <w:rsid w:val="00424445"/>
    <w:rsid w:val="004249AF"/>
    <w:rsid w:val="00425269"/>
    <w:rsid w:val="0042563D"/>
    <w:rsid w:val="004259C2"/>
    <w:rsid w:val="004262E8"/>
    <w:rsid w:val="004267A8"/>
    <w:rsid w:val="004305B5"/>
    <w:rsid w:val="00433CFA"/>
    <w:rsid w:val="00435515"/>
    <w:rsid w:val="00435E11"/>
    <w:rsid w:val="00436677"/>
    <w:rsid w:val="00437E71"/>
    <w:rsid w:val="004409B1"/>
    <w:rsid w:val="00440D6C"/>
    <w:rsid w:val="00445BA7"/>
    <w:rsid w:val="00446176"/>
    <w:rsid w:val="0044648A"/>
    <w:rsid w:val="004469B8"/>
    <w:rsid w:val="00452506"/>
    <w:rsid w:val="00454FCB"/>
    <w:rsid w:val="004552DB"/>
    <w:rsid w:val="0046252F"/>
    <w:rsid w:val="004663AE"/>
    <w:rsid w:val="004700CF"/>
    <w:rsid w:val="004737F0"/>
    <w:rsid w:val="0047464A"/>
    <w:rsid w:val="004746D7"/>
    <w:rsid w:val="0048331C"/>
    <w:rsid w:val="00485662"/>
    <w:rsid w:val="00490070"/>
    <w:rsid w:val="004942C4"/>
    <w:rsid w:val="00495A7C"/>
    <w:rsid w:val="00495CAA"/>
    <w:rsid w:val="004A06F5"/>
    <w:rsid w:val="004A1268"/>
    <w:rsid w:val="004A303D"/>
    <w:rsid w:val="004A7DDF"/>
    <w:rsid w:val="004B304B"/>
    <w:rsid w:val="004B3884"/>
    <w:rsid w:val="004B4360"/>
    <w:rsid w:val="004B6F3C"/>
    <w:rsid w:val="004C435D"/>
    <w:rsid w:val="004C6971"/>
    <w:rsid w:val="004C7176"/>
    <w:rsid w:val="004D1EEC"/>
    <w:rsid w:val="004D354B"/>
    <w:rsid w:val="004D4EBC"/>
    <w:rsid w:val="004E45A2"/>
    <w:rsid w:val="004E719A"/>
    <w:rsid w:val="004E796B"/>
    <w:rsid w:val="004F32E3"/>
    <w:rsid w:val="004F45F3"/>
    <w:rsid w:val="004F633D"/>
    <w:rsid w:val="00501411"/>
    <w:rsid w:val="00501BAF"/>
    <w:rsid w:val="005047AB"/>
    <w:rsid w:val="00504DC7"/>
    <w:rsid w:val="0050528F"/>
    <w:rsid w:val="00511D3D"/>
    <w:rsid w:val="00515894"/>
    <w:rsid w:val="005170BB"/>
    <w:rsid w:val="005172DD"/>
    <w:rsid w:val="0051791B"/>
    <w:rsid w:val="00521A3D"/>
    <w:rsid w:val="005230BA"/>
    <w:rsid w:val="00535C85"/>
    <w:rsid w:val="00536038"/>
    <w:rsid w:val="00536286"/>
    <w:rsid w:val="00547F87"/>
    <w:rsid w:val="00552122"/>
    <w:rsid w:val="0055568D"/>
    <w:rsid w:val="00557EFF"/>
    <w:rsid w:val="00560447"/>
    <w:rsid w:val="005619F4"/>
    <w:rsid w:val="0056299A"/>
    <w:rsid w:val="00563347"/>
    <w:rsid w:val="00565188"/>
    <w:rsid w:val="00565648"/>
    <w:rsid w:val="00565E6C"/>
    <w:rsid w:val="0056713B"/>
    <w:rsid w:val="00567A99"/>
    <w:rsid w:val="00571367"/>
    <w:rsid w:val="00586BB5"/>
    <w:rsid w:val="00586E4F"/>
    <w:rsid w:val="005924BA"/>
    <w:rsid w:val="00597A1B"/>
    <w:rsid w:val="00597C72"/>
    <w:rsid w:val="005A1A5D"/>
    <w:rsid w:val="005A1D7D"/>
    <w:rsid w:val="005A5451"/>
    <w:rsid w:val="005A6E8C"/>
    <w:rsid w:val="005B04F2"/>
    <w:rsid w:val="005B6E8E"/>
    <w:rsid w:val="005C06C1"/>
    <w:rsid w:val="005C7E49"/>
    <w:rsid w:val="005D00F6"/>
    <w:rsid w:val="005D2182"/>
    <w:rsid w:val="005D4E3E"/>
    <w:rsid w:val="005D6BB5"/>
    <w:rsid w:val="005E0120"/>
    <w:rsid w:val="005E368F"/>
    <w:rsid w:val="005E7070"/>
    <w:rsid w:val="005F09B3"/>
    <w:rsid w:val="005F237F"/>
    <w:rsid w:val="005F56B0"/>
    <w:rsid w:val="00600055"/>
    <w:rsid w:val="0060157E"/>
    <w:rsid w:val="00605B8A"/>
    <w:rsid w:val="00606225"/>
    <w:rsid w:val="006067CC"/>
    <w:rsid w:val="006074E0"/>
    <w:rsid w:val="00610AD3"/>
    <w:rsid w:val="006128B1"/>
    <w:rsid w:val="00613012"/>
    <w:rsid w:val="00613518"/>
    <w:rsid w:val="006140A6"/>
    <w:rsid w:val="0061618B"/>
    <w:rsid w:val="00617214"/>
    <w:rsid w:val="00624D78"/>
    <w:rsid w:val="00630D23"/>
    <w:rsid w:val="00634DD0"/>
    <w:rsid w:val="00642699"/>
    <w:rsid w:val="00644630"/>
    <w:rsid w:val="0066175E"/>
    <w:rsid w:val="0066426C"/>
    <w:rsid w:val="00665604"/>
    <w:rsid w:val="0067038C"/>
    <w:rsid w:val="00671BA8"/>
    <w:rsid w:val="0067510C"/>
    <w:rsid w:val="006769AC"/>
    <w:rsid w:val="0068139E"/>
    <w:rsid w:val="00682731"/>
    <w:rsid w:val="006835ED"/>
    <w:rsid w:val="0069193B"/>
    <w:rsid w:val="00694322"/>
    <w:rsid w:val="006A1E3B"/>
    <w:rsid w:val="006A5AFF"/>
    <w:rsid w:val="006A6D4A"/>
    <w:rsid w:val="006B1B2C"/>
    <w:rsid w:val="006B30E7"/>
    <w:rsid w:val="006B4045"/>
    <w:rsid w:val="006B48C5"/>
    <w:rsid w:val="006C0305"/>
    <w:rsid w:val="006C4050"/>
    <w:rsid w:val="006C4DB5"/>
    <w:rsid w:val="006C7B62"/>
    <w:rsid w:val="006D0763"/>
    <w:rsid w:val="006D27EA"/>
    <w:rsid w:val="006D3393"/>
    <w:rsid w:val="006D53D8"/>
    <w:rsid w:val="006D59B6"/>
    <w:rsid w:val="006D74CD"/>
    <w:rsid w:val="006E0105"/>
    <w:rsid w:val="006E341D"/>
    <w:rsid w:val="006E3725"/>
    <w:rsid w:val="006E6D42"/>
    <w:rsid w:val="006F406A"/>
    <w:rsid w:val="006F4DCC"/>
    <w:rsid w:val="006F5D52"/>
    <w:rsid w:val="00700FFB"/>
    <w:rsid w:val="007020AE"/>
    <w:rsid w:val="00707B79"/>
    <w:rsid w:val="00710FDA"/>
    <w:rsid w:val="00712FCF"/>
    <w:rsid w:val="0072130F"/>
    <w:rsid w:val="00724A47"/>
    <w:rsid w:val="007326CD"/>
    <w:rsid w:val="00740471"/>
    <w:rsid w:val="007416C1"/>
    <w:rsid w:val="007438CF"/>
    <w:rsid w:val="00743B23"/>
    <w:rsid w:val="0074441C"/>
    <w:rsid w:val="00744DC8"/>
    <w:rsid w:val="00746C2F"/>
    <w:rsid w:val="0075314A"/>
    <w:rsid w:val="0075596D"/>
    <w:rsid w:val="0076674D"/>
    <w:rsid w:val="007717BF"/>
    <w:rsid w:val="00773940"/>
    <w:rsid w:val="0077544C"/>
    <w:rsid w:val="00775D68"/>
    <w:rsid w:val="00776F70"/>
    <w:rsid w:val="00780E9D"/>
    <w:rsid w:val="00781182"/>
    <w:rsid w:val="0078368C"/>
    <w:rsid w:val="0078492E"/>
    <w:rsid w:val="00784E1A"/>
    <w:rsid w:val="007920E8"/>
    <w:rsid w:val="00792777"/>
    <w:rsid w:val="00794826"/>
    <w:rsid w:val="007956E8"/>
    <w:rsid w:val="00795B9C"/>
    <w:rsid w:val="007A072A"/>
    <w:rsid w:val="007A2F4A"/>
    <w:rsid w:val="007A3388"/>
    <w:rsid w:val="007A3723"/>
    <w:rsid w:val="007A3E03"/>
    <w:rsid w:val="007A73A8"/>
    <w:rsid w:val="007A73B3"/>
    <w:rsid w:val="007B0110"/>
    <w:rsid w:val="007B0516"/>
    <w:rsid w:val="007B0DAA"/>
    <w:rsid w:val="007B0E6F"/>
    <w:rsid w:val="007B1500"/>
    <w:rsid w:val="007B7268"/>
    <w:rsid w:val="007C2049"/>
    <w:rsid w:val="007C3B29"/>
    <w:rsid w:val="007C4AF9"/>
    <w:rsid w:val="007D4936"/>
    <w:rsid w:val="007D5DC7"/>
    <w:rsid w:val="007D68E2"/>
    <w:rsid w:val="007D7569"/>
    <w:rsid w:val="007E22C2"/>
    <w:rsid w:val="007E3F66"/>
    <w:rsid w:val="007E5C83"/>
    <w:rsid w:val="007F46C8"/>
    <w:rsid w:val="007F5858"/>
    <w:rsid w:val="00807495"/>
    <w:rsid w:val="00813166"/>
    <w:rsid w:val="0081450E"/>
    <w:rsid w:val="00815065"/>
    <w:rsid w:val="00820958"/>
    <w:rsid w:val="00831C43"/>
    <w:rsid w:val="00835398"/>
    <w:rsid w:val="008461DD"/>
    <w:rsid w:val="00851D01"/>
    <w:rsid w:val="00855546"/>
    <w:rsid w:val="00860008"/>
    <w:rsid w:val="008618B3"/>
    <w:rsid w:val="008618DB"/>
    <w:rsid w:val="0086277C"/>
    <w:rsid w:val="00863171"/>
    <w:rsid w:val="0087331B"/>
    <w:rsid w:val="0087513A"/>
    <w:rsid w:val="00875F96"/>
    <w:rsid w:val="008763C7"/>
    <w:rsid w:val="00876936"/>
    <w:rsid w:val="008776B6"/>
    <w:rsid w:val="00877717"/>
    <w:rsid w:val="00880BF2"/>
    <w:rsid w:val="00881D66"/>
    <w:rsid w:val="00881FD4"/>
    <w:rsid w:val="008838F2"/>
    <w:rsid w:val="008853C0"/>
    <w:rsid w:val="00886E4F"/>
    <w:rsid w:val="008877E6"/>
    <w:rsid w:val="00890F85"/>
    <w:rsid w:val="00892E8D"/>
    <w:rsid w:val="0089411D"/>
    <w:rsid w:val="00894C3D"/>
    <w:rsid w:val="00895568"/>
    <w:rsid w:val="00895FC4"/>
    <w:rsid w:val="008A10DB"/>
    <w:rsid w:val="008B6304"/>
    <w:rsid w:val="008B6E54"/>
    <w:rsid w:val="008B7951"/>
    <w:rsid w:val="008B7D74"/>
    <w:rsid w:val="008C185E"/>
    <w:rsid w:val="008C29EF"/>
    <w:rsid w:val="008D64C2"/>
    <w:rsid w:val="008E1BE9"/>
    <w:rsid w:val="008E3960"/>
    <w:rsid w:val="008E52A2"/>
    <w:rsid w:val="008F06E0"/>
    <w:rsid w:val="008F5005"/>
    <w:rsid w:val="008F628B"/>
    <w:rsid w:val="008F6C7F"/>
    <w:rsid w:val="0090448C"/>
    <w:rsid w:val="0091182F"/>
    <w:rsid w:val="00912629"/>
    <w:rsid w:val="00916D4B"/>
    <w:rsid w:val="00920261"/>
    <w:rsid w:val="00920265"/>
    <w:rsid w:val="00924209"/>
    <w:rsid w:val="00927E51"/>
    <w:rsid w:val="0093058F"/>
    <w:rsid w:val="00931F50"/>
    <w:rsid w:val="00942B36"/>
    <w:rsid w:val="00942B7C"/>
    <w:rsid w:val="00943787"/>
    <w:rsid w:val="00944EF1"/>
    <w:rsid w:val="00951924"/>
    <w:rsid w:val="00951C19"/>
    <w:rsid w:val="00957257"/>
    <w:rsid w:val="00957D38"/>
    <w:rsid w:val="00960772"/>
    <w:rsid w:val="00965D14"/>
    <w:rsid w:val="0096673B"/>
    <w:rsid w:val="00970825"/>
    <w:rsid w:val="00982BB4"/>
    <w:rsid w:val="009850DB"/>
    <w:rsid w:val="00986E35"/>
    <w:rsid w:val="00987B86"/>
    <w:rsid w:val="009927AC"/>
    <w:rsid w:val="00993EE5"/>
    <w:rsid w:val="00994333"/>
    <w:rsid w:val="0099710D"/>
    <w:rsid w:val="009A224C"/>
    <w:rsid w:val="009B20EF"/>
    <w:rsid w:val="009B6DAB"/>
    <w:rsid w:val="009B789F"/>
    <w:rsid w:val="009C19A5"/>
    <w:rsid w:val="009C42E8"/>
    <w:rsid w:val="009C5B8A"/>
    <w:rsid w:val="009D270B"/>
    <w:rsid w:val="009D68D5"/>
    <w:rsid w:val="009E2B3A"/>
    <w:rsid w:val="009E5FD7"/>
    <w:rsid w:val="009E61DF"/>
    <w:rsid w:val="009E73A2"/>
    <w:rsid w:val="009F2924"/>
    <w:rsid w:val="00A01292"/>
    <w:rsid w:val="00A032D9"/>
    <w:rsid w:val="00A04ED8"/>
    <w:rsid w:val="00A050C0"/>
    <w:rsid w:val="00A06AD4"/>
    <w:rsid w:val="00A07DD8"/>
    <w:rsid w:val="00A105C2"/>
    <w:rsid w:val="00A11FAD"/>
    <w:rsid w:val="00A1200F"/>
    <w:rsid w:val="00A231F2"/>
    <w:rsid w:val="00A233B9"/>
    <w:rsid w:val="00A262E6"/>
    <w:rsid w:val="00A32AF1"/>
    <w:rsid w:val="00A35317"/>
    <w:rsid w:val="00A36225"/>
    <w:rsid w:val="00A37EE3"/>
    <w:rsid w:val="00A41789"/>
    <w:rsid w:val="00A52B0D"/>
    <w:rsid w:val="00A54EC1"/>
    <w:rsid w:val="00A57DD2"/>
    <w:rsid w:val="00A6059F"/>
    <w:rsid w:val="00A61C35"/>
    <w:rsid w:val="00A63383"/>
    <w:rsid w:val="00A638FD"/>
    <w:rsid w:val="00A70003"/>
    <w:rsid w:val="00A70723"/>
    <w:rsid w:val="00A7192B"/>
    <w:rsid w:val="00A87CE2"/>
    <w:rsid w:val="00A90F76"/>
    <w:rsid w:val="00A949AB"/>
    <w:rsid w:val="00AA0568"/>
    <w:rsid w:val="00AA5C8A"/>
    <w:rsid w:val="00AB082C"/>
    <w:rsid w:val="00AB33F0"/>
    <w:rsid w:val="00AC41A6"/>
    <w:rsid w:val="00AC6459"/>
    <w:rsid w:val="00AD1853"/>
    <w:rsid w:val="00AD2056"/>
    <w:rsid w:val="00AD20E0"/>
    <w:rsid w:val="00AD2F0C"/>
    <w:rsid w:val="00AD7A43"/>
    <w:rsid w:val="00AE0F3D"/>
    <w:rsid w:val="00AE21A8"/>
    <w:rsid w:val="00AE4115"/>
    <w:rsid w:val="00AE4589"/>
    <w:rsid w:val="00AE5D8D"/>
    <w:rsid w:val="00AF03C8"/>
    <w:rsid w:val="00AF1147"/>
    <w:rsid w:val="00AF478C"/>
    <w:rsid w:val="00AF5B44"/>
    <w:rsid w:val="00B004E1"/>
    <w:rsid w:val="00B03A38"/>
    <w:rsid w:val="00B07206"/>
    <w:rsid w:val="00B079E0"/>
    <w:rsid w:val="00B07E14"/>
    <w:rsid w:val="00B10B93"/>
    <w:rsid w:val="00B1290E"/>
    <w:rsid w:val="00B1297C"/>
    <w:rsid w:val="00B1564E"/>
    <w:rsid w:val="00B163DA"/>
    <w:rsid w:val="00B1745C"/>
    <w:rsid w:val="00B23B63"/>
    <w:rsid w:val="00B25D3A"/>
    <w:rsid w:val="00B27EEA"/>
    <w:rsid w:val="00B304C0"/>
    <w:rsid w:val="00B32A42"/>
    <w:rsid w:val="00B33494"/>
    <w:rsid w:val="00B36D5E"/>
    <w:rsid w:val="00B41E84"/>
    <w:rsid w:val="00B45A22"/>
    <w:rsid w:val="00B5533E"/>
    <w:rsid w:val="00B5621B"/>
    <w:rsid w:val="00B61013"/>
    <w:rsid w:val="00B617B6"/>
    <w:rsid w:val="00B630FA"/>
    <w:rsid w:val="00B6746D"/>
    <w:rsid w:val="00B707EC"/>
    <w:rsid w:val="00B722A1"/>
    <w:rsid w:val="00B7230C"/>
    <w:rsid w:val="00B72EBB"/>
    <w:rsid w:val="00B75246"/>
    <w:rsid w:val="00B767B7"/>
    <w:rsid w:val="00B77B8B"/>
    <w:rsid w:val="00B83B5A"/>
    <w:rsid w:val="00B84F0F"/>
    <w:rsid w:val="00B86AEA"/>
    <w:rsid w:val="00B90666"/>
    <w:rsid w:val="00B92C4B"/>
    <w:rsid w:val="00B955F9"/>
    <w:rsid w:val="00B95854"/>
    <w:rsid w:val="00B97834"/>
    <w:rsid w:val="00BA06A5"/>
    <w:rsid w:val="00BA464A"/>
    <w:rsid w:val="00BA5278"/>
    <w:rsid w:val="00BB1B60"/>
    <w:rsid w:val="00BB1DBC"/>
    <w:rsid w:val="00BC0BAE"/>
    <w:rsid w:val="00BC36D4"/>
    <w:rsid w:val="00BC4FF7"/>
    <w:rsid w:val="00BD2DC3"/>
    <w:rsid w:val="00BD49D1"/>
    <w:rsid w:val="00BD5731"/>
    <w:rsid w:val="00BE38A7"/>
    <w:rsid w:val="00BE3B79"/>
    <w:rsid w:val="00BE50C4"/>
    <w:rsid w:val="00BE749A"/>
    <w:rsid w:val="00BE78E6"/>
    <w:rsid w:val="00BF3667"/>
    <w:rsid w:val="00BF4BCA"/>
    <w:rsid w:val="00BF6701"/>
    <w:rsid w:val="00C02C43"/>
    <w:rsid w:val="00C03698"/>
    <w:rsid w:val="00C07815"/>
    <w:rsid w:val="00C11AD3"/>
    <w:rsid w:val="00C11B57"/>
    <w:rsid w:val="00C17D3A"/>
    <w:rsid w:val="00C22290"/>
    <w:rsid w:val="00C2273D"/>
    <w:rsid w:val="00C24D71"/>
    <w:rsid w:val="00C31AFA"/>
    <w:rsid w:val="00C32F7E"/>
    <w:rsid w:val="00C33109"/>
    <w:rsid w:val="00C354FF"/>
    <w:rsid w:val="00C36A8D"/>
    <w:rsid w:val="00C43DA5"/>
    <w:rsid w:val="00C44E30"/>
    <w:rsid w:val="00C45D7A"/>
    <w:rsid w:val="00C464C6"/>
    <w:rsid w:val="00C46E26"/>
    <w:rsid w:val="00C50777"/>
    <w:rsid w:val="00C5559A"/>
    <w:rsid w:val="00C5778E"/>
    <w:rsid w:val="00C5793C"/>
    <w:rsid w:val="00C637E2"/>
    <w:rsid w:val="00C655EC"/>
    <w:rsid w:val="00C65CC9"/>
    <w:rsid w:val="00C673B9"/>
    <w:rsid w:val="00C7210D"/>
    <w:rsid w:val="00C73697"/>
    <w:rsid w:val="00C736AD"/>
    <w:rsid w:val="00C73C12"/>
    <w:rsid w:val="00C76950"/>
    <w:rsid w:val="00C81BA0"/>
    <w:rsid w:val="00C8453C"/>
    <w:rsid w:val="00C8571B"/>
    <w:rsid w:val="00C902E5"/>
    <w:rsid w:val="00C906CD"/>
    <w:rsid w:val="00C90C9B"/>
    <w:rsid w:val="00C92D4A"/>
    <w:rsid w:val="00C93DE1"/>
    <w:rsid w:val="00C940C3"/>
    <w:rsid w:val="00C95E28"/>
    <w:rsid w:val="00C96A68"/>
    <w:rsid w:val="00CA0B37"/>
    <w:rsid w:val="00CA3633"/>
    <w:rsid w:val="00CA56F0"/>
    <w:rsid w:val="00CB0041"/>
    <w:rsid w:val="00CB0EB1"/>
    <w:rsid w:val="00CB1D44"/>
    <w:rsid w:val="00CB2D80"/>
    <w:rsid w:val="00CB5F4B"/>
    <w:rsid w:val="00CC15E9"/>
    <w:rsid w:val="00CC4D46"/>
    <w:rsid w:val="00CD04A9"/>
    <w:rsid w:val="00CD0BB2"/>
    <w:rsid w:val="00CE3CA3"/>
    <w:rsid w:val="00CE4811"/>
    <w:rsid w:val="00CE55F9"/>
    <w:rsid w:val="00CF14F3"/>
    <w:rsid w:val="00CF3A0C"/>
    <w:rsid w:val="00CF68AB"/>
    <w:rsid w:val="00D01ADE"/>
    <w:rsid w:val="00D048C6"/>
    <w:rsid w:val="00D10EE3"/>
    <w:rsid w:val="00D13F98"/>
    <w:rsid w:val="00D222C7"/>
    <w:rsid w:val="00D2278D"/>
    <w:rsid w:val="00D318E8"/>
    <w:rsid w:val="00D359CC"/>
    <w:rsid w:val="00D457D2"/>
    <w:rsid w:val="00D51AA4"/>
    <w:rsid w:val="00D51E6C"/>
    <w:rsid w:val="00D53A8B"/>
    <w:rsid w:val="00D61F92"/>
    <w:rsid w:val="00D653A6"/>
    <w:rsid w:val="00D660F1"/>
    <w:rsid w:val="00D67239"/>
    <w:rsid w:val="00D67FE4"/>
    <w:rsid w:val="00D722E1"/>
    <w:rsid w:val="00D73B2B"/>
    <w:rsid w:val="00D7408A"/>
    <w:rsid w:val="00D74417"/>
    <w:rsid w:val="00D75079"/>
    <w:rsid w:val="00D75938"/>
    <w:rsid w:val="00D771A7"/>
    <w:rsid w:val="00D807B0"/>
    <w:rsid w:val="00D8250A"/>
    <w:rsid w:val="00D8572E"/>
    <w:rsid w:val="00D92EDA"/>
    <w:rsid w:val="00D963C3"/>
    <w:rsid w:val="00D978C9"/>
    <w:rsid w:val="00D97FF3"/>
    <w:rsid w:val="00DA1655"/>
    <w:rsid w:val="00DA1C75"/>
    <w:rsid w:val="00DA2202"/>
    <w:rsid w:val="00DA3232"/>
    <w:rsid w:val="00DA4A30"/>
    <w:rsid w:val="00DB697C"/>
    <w:rsid w:val="00DB6B11"/>
    <w:rsid w:val="00DC0A18"/>
    <w:rsid w:val="00DC1B37"/>
    <w:rsid w:val="00DC3C4B"/>
    <w:rsid w:val="00DD4703"/>
    <w:rsid w:val="00DD6193"/>
    <w:rsid w:val="00DD6C6D"/>
    <w:rsid w:val="00DE2EB1"/>
    <w:rsid w:val="00DE65AF"/>
    <w:rsid w:val="00DE6C12"/>
    <w:rsid w:val="00DF5D46"/>
    <w:rsid w:val="00E07425"/>
    <w:rsid w:val="00E13558"/>
    <w:rsid w:val="00E1442B"/>
    <w:rsid w:val="00E20BD9"/>
    <w:rsid w:val="00E223F8"/>
    <w:rsid w:val="00E27C8E"/>
    <w:rsid w:val="00E30FA6"/>
    <w:rsid w:val="00E40EDC"/>
    <w:rsid w:val="00E426F6"/>
    <w:rsid w:val="00E45544"/>
    <w:rsid w:val="00E45F34"/>
    <w:rsid w:val="00E47A08"/>
    <w:rsid w:val="00E509E2"/>
    <w:rsid w:val="00E552DA"/>
    <w:rsid w:val="00E62F58"/>
    <w:rsid w:val="00E6511C"/>
    <w:rsid w:val="00E72F51"/>
    <w:rsid w:val="00E73256"/>
    <w:rsid w:val="00E77F5D"/>
    <w:rsid w:val="00E8145F"/>
    <w:rsid w:val="00E834FA"/>
    <w:rsid w:val="00E93C67"/>
    <w:rsid w:val="00E93E83"/>
    <w:rsid w:val="00E95705"/>
    <w:rsid w:val="00E97810"/>
    <w:rsid w:val="00EA0DFD"/>
    <w:rsid w:val="00EA1555"/>
    <w:rsid w:val="00EA206E"/>
    <w:rsid w:val="00EA246F"/>
    <w:rsid w:val="00EA55B3"/>
    <w:rsid w:val="00EA6F90"/>
    <w:rsid w:val="00EB1CC9"/>
    <w:rsid w:val="00EB361C"/>
    <w:rsid w:val="00EB38D6"/>
    <w:rsid w:val="00EB3CFE"/>
    <w:rsid w:val="00EB5BF0"/>
    <w:rsid w:val="00EB673A"/>
    <w:rsid w:val="00EC634F"/>
    <w:rsid w:val="00ED2463"/>
    <w:rsid w:val="00ED2A6B"/>
    <w:rsid w:val="00ED3FE7"/>
    <w:rsid w:val="00EF062D"/>
    <w:rsid w:val="00EF5235"/>
    <w:rsid w:val="00F0213F"/>
    <w:rsid w:val="00F04254"/>
    <w:rsid w:val="00F0483A"/>
    <w:rsid w:val="00F05173"/>
    <w:rsid w:val="00F065F1"/>
    <w:rsid w:val="00F07F49"/>
    <w:rsid w:val="00F12CC9"/>
    <w:rsid w:val="00F12D4B"/>
    <w:rsid w:val="00F16D6A"/>
    <w:rsid w:val="00F1772B"/>
    <w:rsid w:val="00F208B4"/>
    <w:rsid w:val="00F245A4"/>
    <w:rsid w:val="00F2559C"/>
    <w:rsid w:val="00F300FA"/>
    <w:rsid w:val="00F459AA"/>
    <w:rsid w:val="00F47172"/>
    <w:rsid w:val="00F52C87"/>
    <w:rsid w:val="00F53814"/>
    <w:rsid w:val="00F55394"/>
    <w:rsid w:val="00F574AF"/>
    <w:rsid w:val="00F60674"/>
    <w:rsid w:val="00F61B6D"/>
    <w:rsid w:val="00F62C71"/>
    <w:rsid w:val="00F633A4"/>
    <w:rsid w:val="00F65A67"/>
    <w:rsid w:val="00F67B53"/>
    <w:rsid w:val="00F70A5E"/>
    <w:rsid w:val="00F74F5A"/>
    <w:rsid w:val="00F8025F"/>
    <w:rsid w:val="00F86F90"/>
    <w:rsid w:val="00F875DD"/>
    <w:rsid w:val="00F87B6B"/>
    <w:rsid w:val="00F91A5C"/>
    <w:rsid w:val="00F92E77"/>
    <w:rsid w:val="00F9323F"/>
    <w:rsid w:val="00F9536D"/>
    <w:rsid w:val="00F9664C"/>
    <w:rsid w:val="00F97CE5"/>
    <w:rsid w:val="00F97F83"/>
    <w:rsid w:val="00FA5A1B"/>
    <w:rsid w:val="00FA66DB"/>
    <w:rsid w:val="00FA67D2"/>
    <w:rsid w:val="00FC203C"/>
    <w:rsid w:val="00FC36E5"/>
    <w:rsid w:val="00FC52E7"/>
    <w:rsid w:val="00FC664C"/>
    <w:rsid w:val="00FC6C8B"/>
    <w:rsid w:val="00FC77D9"/>
    <w:rsid w:val="00FD07F0"/>
    <w:rsid w:val="00FD1405"/>
    <w:rsid w:val="00FD3A54"/>
    <w:rsid w:val="00FD74DB"/>
    <w:rsid w:val="00FE1665"/>
    <w:rsid w:val="00FE34E3"/>
    <w:rsid w:val="00FE3B86"/>
    <w:rsid w:val="00FE5BDB"/>
    <w:rsid w:val="00FE689C"/>
    <w:rsid w:val="00FE6D12"/>
    <w:rsid w:val="00FF69D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22"/>
    <w:pPr>
      <w:spacing w:after="160" w:line="259" w:lineRule="auto"/>
    </w:pPr>
    <w:rPr>
      <w:sz w:val="22"/>
      <w:szCs w:val="22"/>
    </w:rPr>
  </w:style>
  <w:style w:type="paragraph" w:styleId="1">
    <w:name w:val="heading 1"/>
    <w:basedOn w:val="a"/>
    <w:next w:val="a"/>
    <w:link w:val="10"/>
    <w:uiPriority w:val="99"/>
    <w:qFormat/>
    <w:locked/>
    <w:rsid w:val="00D61F92"/>
    <w:pPr>
      <w:keepNext/>
      <w:spacing w:after="0" w:line="276" w:lineRule="auto"/>
      <w:jc w:val="right"/>
      <w:outlineLvl w:val="0"/>
    </w:pPr>
    <w:rPr>
      <w:sz w:val="28"/>
      <w:szCs w:val="28"/>
      <w:lang w:eastAsia="ru-RU"/>
    </w:rPr>
  </w:style>
  <w:style w:type="paragraph" w:styleId="2">
    <w:name w:val="heading 2"/>
    <w:basedOn w:val="a"/>
    <w:next w:val="a"/>
    <w:link w:val="20"/>
    <w:semiHidden/>
    <w:unhideWhenUsed/>
    <w:qFormat/>
    <w:locked/>
    <w:rsid w:val="00875F96"/>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locked/>
    <w:rsid w:val="00D61F92"/>
    <w:pPr>
      <w:keepNext/>
      <w:spacing w:after="200" w:line="276" w:lineRule="auto"/>
      <w:ind w:left="6372" w:firstLine="708"/>
      <w:outlineLvl w:val="2"/>
    </w:pPr>
    <w:rPr>
      <w:sz w:val="28"/>
      <w:szCs w:val="28"/>
      <w:lang w:val="en-US" w:eastAsia="ru-RU"/>
    </w:rPr>
  </w:style>
  <w:style w:type="paragraph" w:styleId="4">
    <w:name w:val="heading 4"/>
    <w:basedOn w:val="a"/>
    <w:next w:val="a"/>
    <w:link w:val="40"/>
    <w:uiPriority w:val="99"/>
    <w:qFormat/>
    <w:locked/>
    <w:rsid w:val="00D61F92"/>
    <w:pPr>
      <w:keepNext/>
      <w:spacing w:after="200" w:line="276" w:lineRule="auto"/>
      <w:outlineLvl w:val="3"/>
    </w:pPr>
    <w:rPr>
      <w:sz w:val="28"/>
      <w:szCs w:val="28"/>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D53A8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locked/>
    <w:rsid w:val="00D53A8B"/>
    <w:rPr>
      <w:rFonts w:ascii="Segoe UI" w:hAnsi="Segoe UI" w:cs="Segoe UI"/>
      <w:sz w:val="18"/>
      <w:szCs w:val="18"/>
    </w:rPr>
  </w:style>
  <w:style w:type="character" w:customStyle="1" w:styleId="a5">
    <w:name w:val="Основний текст_"/>
    <w:basedOn w:val="a0"/>
    <w:link w:val="a6"/>
    <w:uiPriority w:val="99"/>
    <w:locked/>
    <w:rsid w:val="005D4E3E"/>
    <w:rPr>
      <w:rFonts w:eastAsia="Times New Roman" w:cs="Calibri"/>
      <w:shd w:val="clear" w:color="auto" w:fill="FFFFFF"/>
    </w:rPr>
  </w:style>
  <w:style w:type="character" w:customStyle="1" w:styleId="0pt">
    <w:name w:val="Основний текст + Інтервал 0 pt"/>
    <w:basedOn w:val="a5"/>
    <w:uiPriority w:val="99"/>
    <w:rsid w:val="005D4E3E"/>
    <w:rPr>
      <w:color w:val="000000"/>
      <w:spacing w:val="7"/>
      <w:w w:val="100"/>
      <w:position w:val="0"/>
      <w:lang w:val="uk-UA"/>
    </w:rPr>
  </w:style>
  <w:style w:type="paragraph" w:customStyle="1" w:styleId="a6">
    <w:name w:val="Основний текст"/>
    <w:basedOn w:val="a"/>
    <w:link w:val="a5"/>
    <w:uiPriority w:val="99"/>
    <w:rsid w:val="005D4E3E"/>
    <w:pPr>
      <w:widowControl w:val="0"/>
      <w:shd w:val="clear" w:color="auto" w:fill="FFFFFF"/>
      <w:spacing w:after="180" w:line="398" w:lineRule="exact"/>
      <w:jc w:val="both"/>
    </w:pPr>
    <w:rPr>
      <w:rFonts w:cs="Calibri"/>
      <w:sz w:val="20"/>
      <w:szCs w:val="20"/>
    </w:rPr>
  </w:style>
  <w:style w:type="character" w:customStyle="1" w:styleId="a7">
    <w:name w:val="Основний текст + Напівжирний"/>
    <w:aliases w:val="Інтервал 0 pt"/>
    <w:basedOn w:val="a5"/>
    <w:uiPriority w:val="99"/>
    <w:rsid w:val="00C11B57"/>
    <w:rPr>
      <w:rFonts w:ascii="Calibri" w:hAnsi="Calibri"/>
      <w:b/>
      <w:bCs/>
      <w:color w:val="000000"/>
      <w:spacing w:val="-11"/>
      <w:w w:val="100"/>
      <w:position w:val="0"/>
      <w:sz w:val="20"/>
      <w:szCs w:val="20"/>
      <w:lang w:val="uk-UA"/>
    </w:rPr>
  </w:style>
  <w:style w:type="paragraph" w:styleId="a8">
    <w:name w:val="List Paragraph"/>
    <w:basedOn w:val="a"/>
    <w:uiPriority w:val="34"/>
    <w:qFormat/>
    <w:rsid w:val="00A050C0"/>
    <w:pPr>
      <w:ind w:left="720"/>
      <w:contextualSpacing/>
    </w:pPr>
  </w:style>
  <w:style w:type="character" w:customStyle="1" w:styleId="10">
    <w:name w:val="Заголовок 1 Знак"/>
    <w:basedOn w:val="a0"/>
    <w:link w:val="1"/>
    <w:uiPriority w:val="99"/>
    <w:rsid w:val="00D61F92"/>
    <w:rPr>
      <w:rFonts w:eastAsia="Times New Roman" w:cs="Times New Roman"/>
      <w:sz w:val="28"/>
      <w:szCs w:val="28"/>
      <w:lang w:eastAsia="ru-RU"/>
    </w:rPr>
  </w:style>
  <w:style w:type="character" w:customStyle="1" w:styleId="30">
    <w:name w:val="Заголовок 3 Знак"/>
    <w:basedOn w:val="a0"/>
    <w:link w:val="3"/>
    <w:uiPriority w:val="99"/>
    <w:rsid w:val="00D61F92"/>
    <w:rPr>
      <w:rFonts w:eastAsia="Times New Roman" w:cs="Times New Roman"/>
      <w:sz w:val="28"/>
      <w:szCs w:val="28"/>
      <w:lang w:val="en-US" w:eastAsia="ru-RU"/>
    </w:rPr>
  </w:style>
  <w:style w:type="character" w:customStyle="1" w:styleId="40">
    <w:name w:val="Заголовок 4 Знак"/>
    <w:basedOn w:val="a0"/>
    <w:link w:val="4"/>
    <w:uiPriority w:val="99"/>
    <w:rsid w:val="00D61F92"/>
    <w:rPr>
      <w:rFonts w:eastAsia="Times New Roman" w:cs="Times New Roman"/>
      <w:sz w:val="28"/>
      <w:szCs w:val="28"/>
      <w:lang w:val="en-US" w:eastAsia="ru-RU"/>
    </w:rPr>
  </w:style>
  <w:style w:type="character" w:customStyle="1" w:styleId="20">
    <w:name w:val="Заголовок 2 Знак"/>
    <w:basedOn w:val="a0"/>
    <w:link w:val="2"/>
    <w:semiHidden/>
    <w:rsid w:val="00875F96"/>
    <w:rPr>
      <w:rFonts w:ascii="Cambria" w:eastAsia="Times New Roman" w:hAnsi="Cambria" w:cs="Times New Roman"/>
      <w:b/>
      <w:bCs/>
      <w:i/>
      <w:iCs/>
      <w:sz w:val="28"/>
      <w:szCs w:val="28"/>
    </w:rPr>
  </w:style>
  <w:style w:type="paragraph" w:styleId="a9">
    <w:name w:val="Body Text"/>
    <w:basedOn w:val="a"/>
    <w:link w:val="aa"/>
    <w:uiPriority w:val="99"/>
    <w:rsid w:val="00875F96"/>
    <w:pPr>
      <w:spacing w:after="200" w:line="276" w:lineRule="auto"/>
      <w:jc w:val="both"/>
    </w:pPr>
    <w:rPr>
      <w:i/>
      <w:iCs/>
      <w:sz w:val="28"/>
      <w:szCs w:val="28"/>
      <w:lang w:val="ru-RU" w:eastAsia="ru-RU"/>
    </w:rPr>
  </w:style>
  <w:style w:type="character" w:customStyle="1" w:styleId="aa">
    <w:name w:val="Основной текст Знак"/>
    <w:basedOn w:val="a0"/>
    <w:link w:val="a9"/>
    <w:uiPriority w:val="99"/>
    <w:rsid w:val="00875F96"/>
    <w:rPr>
      <w:rFonts w:eastAsia="Times New Roman" w:cs="Times New Roman"/>
      <w:i/>
      <w:iCs/>
      <w:sz w:val="28"/>
      <w:szCs w:val="28"/>
      <w:lang w:val="ru-RU" w:eastAsia="ru-RU"/>
    </w:rPr>
  </w:style>
  <w:style w:type="paragraph" w:styleId="21">
    <w:name w:val="Body Text 2"/>
    <w:basedOn w:val="a"/>
    <w:link w:val="22"/>
    <w:uiPriority w:val="99"/>
    <w:rsid w:val="00875F96"/>
    <w:pPr>
      <w:spacing w:after="0" w:line="276" w:lineRule="auto"/>
      <w:ind w:firstLine="709"/>
      <w:jc w:val="both"/>
    </w:pPr>
    <w:rPr>
      <w:i/>
      <w:iCs/>
      <w:sz w:val="24"/>
      <w:szCs w:val="24"/>
      <w:lang w:val="en-US" w:eastAsia="ru-RU"/>
    </w:rPr>
  </w:style>
  <w:style w:type="character" w:customStyle="1" w:styleId="22">
    <w:name w:val="Основной текст 2 Знак"/>
    <w:basedOn w:val="a0"/>
    <w:link w:val="21"/>
    <w:uiPriority w:val="99"/>
    <w:rsid w:val="00875F96"/>
    <w:rPr>
      <w:rFonts w:eastAsia="Times New Roman" w:cs="Times New Roman"/>
      <w:i/>
      <w:iCs/>
      <w:sz w:val="24"/>
      <w:szCs w:val="24"/>
      <w:lang w:val="en-US" w:eastAsia="ru-RU"/>
    </w:rPr>
  </w:style>
  <w:style w:type="paragraph" w:styleId="HTML">
    <w:name w:val="HTML Preformatted"/>
    <w:basedOn w:val="a"/>
    <w:link w:val="HTML0"/>
    <w:uiPriority w:val="99"/>
    <w:unhideWhenUsed/>
    <w:rsid w:val="0053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535C85"/>
    <w:rPr>
      <w:rFonts w:ascii="Courier New" w:hAnsi="Courier New" w:cs="Courier New"/>
    </w:rPr>
  </w:style>
  <w:style w:type="paragraph" w:styleId="ab">
    <w:name w:val="Body Text Indent"/>
    <w:basedOn w:val="a"/>
    <w:link w:val="ac"/>
    <w:uiPriority w:val="99"/>
    <w:unhideWhenUsed/>
    <w:rsid w:val="00E95705"/>
    <w:pPr>
      <w:spacing w:after="120"/>
      <w:ind w:left="283"/>
    </w:pPr>
  </w:style>
  <w:style w:type="character" w:customStyle="1" w:styleId="ac">
    <w:name w:val="Основной текст с отступом Знак"/>
    <w:basedOn w:val="a0"/>
    <w:link w:val="ab"/>
    <w:uiPriority w:val="99"/>
    <w:rsid w:val="00E95705"/>
    <w:rPr>
      <w:sz w:val="22"/>
      <w:szCs w:val="22"/>
    </w:rPr>
  </w:style>
  <w:style w:type="paragraph" w:styleId="ad">
    <w:name w:val="Normal (Web)"/>
    <w:basedOn w:val="a"/>
    <w:uiPriority w:val="99"/>
    <w:unhideWhenUsed/>
    <w:rsid w:val="009850DB"/>
    <w:pPr>
      <w:spacing w:before="100" w:beforeAutospacing="1" w:after="100" w:afterAutospacing="1" w:line="240" w:lineRule="auto"/>
    </w:pPr>
    <w:rPr>
      <w:rFonts w:ascii="Times New Roman" w:hAnsi="Times New Roman"/>
      <w:sz w:val="24"/>
      <w:szCs w:val="24"/>
      <w:lang w:val="ru-RU" w:eastAsia="ru-RU"/>
    </w:rPr>
  </w:style>
  <w:style w:type="character" w:styleId="ae">
    <w:name w:val="Hyperlink"/>
    <w:basedOn w:val="a0"/>
    <w:uiPriority w:val="99"/>
    <w:unhideWhenUsed/>
    <w:rsid w:val="002C4EFE"/>
    <w:rPr>
      <w:color w:val="0000FF" w:themeColor="hyperlink"/>
      <w:u w:val="single"/>
    </w:rPr>
  </w:style>
  <w:style w:type="paragraph" w:customStyle="1" w:styleId="docdata">
    <w:name w:val="docdata"/>
    <w:aliases w:val="docy,v5,26445,baiaagaaboqcaaadg2uaaawrzqaaaaaaaaaaaaaaaaaaaaaaaaaaaaaaaaaaaaaaaaaaaaaaaaaaaaaaaaaaaaaaaaaaaaaaaaaaaaaaaaaaaaaaaaaaaaaaaaaaaaaaaaaaaaaaaaaaaaaaaaaaaaaaaaaaaaaaaaaaaaaaaaaaaaaaaaaaaaaaaaaaaaaaaaaaaaaaaaaaaaaaaaaaaaaaaaaaaaaaaaaaaaa"/>
    <w:basedOn w:val="a"/>
    <w:rsid w:val="00402D1E"/>
    <w:pPr>
      <w:spacing w:before="100" w:beforeAutospacing="1" w:after="100" w:afterAutospacing="1" w:line="240" w:lineRule="auto"/>
    </w:pPr>
    <w:rPr>
      <w:rFonts w:ascii="Times New Roman" w:hAnsi="Times New Roman"/>
      <w:sz w:val="24"/>
      <w:szCs w:val="24"/>
    </w:rPr>
  </w:style>
  <w:style w:type="paragraph" w:customStyle="1" w:styleId="Standard">
    <w:name w:val="Standard"/>
    <w:rsid w:val="008C185E"/>
    <w:pPr>
      <w:suppressAutoHyphens/>
      <w:autoSpaceDN w:val="0"/>
      <w:spacing w:after="200" w:line="276" w:lineRule="auto"/>
      <w:textAlignment w:val="baseline"/>
    </w:pPr>
    <w:rPr>
      <w:rFonts w:eastAsia="SimSun" w:cs="Tahoma"/>
      <w:kern w:val="3"/>
      <w:sz w:val="22"/>
      <w:szCs w:val="22"/>
      <w:lang w:eastAsia="en-US"/>
    </w:rPr>
  </w:style>
</w:styles>
</file>

<file path=word/webSettings.xml><?xml version="1.0" encoding="utf-8"?>
<w:webSettings xmlns:r="http://schemas.openxmlformats.org/officeDocument/2006/relationships" xmlns:w="http://schemas.openxmlformats.org/wordprocessingml/2006/main">
  <w:divs>
    <w:div w:id="256714409">
      <w:bodyDiv w:val="1"/>
      <w:marLeft w:val="0"/>
      <w:marRight w:val="0"/>
      <w:marTop w:val="0"/>
      <w:marBottom w:val="0"/>
      <w:divBdr>
        <w:top w:val="none" w:sz="0" w:space="0" w:color="auto"/>
        <w:left w:val="none" w:sz="0" w:space="0" w:color="auto"/>
        <w:bottom w:val="none" w:sz="0" w:space="0" w:color="auto"/>
        <w:right w:val="none" w:sz="0" w:space="0" w:color="auto"/>
      </w:divBdr>
    </w:div>
    <w:div w:id="1126309794">
      <w:bodyDiv w:val="1"/>
      <w:marLeft w:val="0"/>
      <w:marRight w:val="0"/>
      <w:marTop w:val="0"/>
      <w:marBottom w:val="0"/>
      <w:divBdr>
        <w:top w:val="none" w:sz="0" w:space="0" w:color="auto"/>
        <w:left w:val="none" w:sz="0" w:space="0" w:color="auto"/>
        <w:bottom w:val="none" w:sz="0" w:space="0" w:color="auto"/>
        <w:right w:val="none" w:sz="0" w:space="0" w:color="auto"/>
      </w:divBdr>
    </w:div>
    <w:div w:id="2000646588">
      <w:marLeft w:val="0"/>
      <w:marRight w:val="0"/>
      <w:marTop w:val="0"/>
      <w:marBottom w:val="0"/>
      <w:divBdr>
        <w:top w:val="none" w:sz="0" w:space="0" w:color="auto"/>
        <w:left w:val="none" w:sz="0" w:space="0" w:color="auto"/>
        <w:bottom w:val="none" w:sz="0" w:space="0" w:color="auto"/>
        <w:right w:val="none" w:sz="0" w:space="0" w:color="auto"/>
      </w:divBdr>
    </w:div>
    <w:div w:id="2000646589">
      <w:marLeft w:val="0"/>
      <w:marRight w:val="0"/>
      <w:marTop w:val="0"/>
      <w:marBottom w:val="0"/>
      <w:divBdr>
        <w:top w:val="none" w:sz="0" w:space="0" w:color="auto"/>
        <w:left w:val="none" w:sz="0" w:space="0" w:color="auto"/>
        <w:bottom w:val="none" w:sz="0" w:space="0" w:color="auto"/>
        <w:right w:val="none" w:sz="0" w:space="0" w:color="auto"/>
      </w:divBdr>
    </w:div>
    <w:div w:id="2000646590">
      <w:marLeft w:val="0"/>
      <w:marRight w:val="0"/>
      <w:marTop w:val="0"/>
      <w:marBottom w:val="0"/>
      <w:divBdr>
        <w:top w:val="none" w:sz="0" w:space="0" w:color="auto"/>
        <w:left w:val="none" w:sz="0" w:space="0" w:color="auto"/>
        <w:bottom w:val="none" w:sz="0" w:space="0" w:color="auto"/>
        <w:right w:val="none" w:sz="0" w:space="0" w:color="auto"/>
      </w:divBdr>
    </w:div>
    <w:div w:id="2000646591">
      <w:marLeft w:val="0"/>
      <w:marRight w:val="0"/>
      <w:marTop w:val="0"/>
      <w:marBottom w:val="0"/>
      <w:divBdr>
        <w:top w:val="none" w:sz="0" w:space="0" w:color="auto"/>
        <w:left w:val="none" w:sz="0" w:space="0" w:color="auto"/>
        <w:bottom w:val="none" w:sz="0" w:space="0" w:color="auto"/>
        <w:right w:val="none" w:sz="0" w:space="0" w:color="auto"/>
      </w:divBdr>
    </w:div>
    <w:div w:id="2000646592">
      <w:marLeft w:val="0"/>
      <w:marRight w:val="0"/>
      <w:marTop w:val="0"/>
      <w:marBottom w:val="0"/>
      <w:divBdr>
        <w:top w:val="none" w:sz="0" w:space="0" w:color="auto"/>
        <w:left w:val="none" w:sz="0" w:space="0" w:color="auto"/>
        <w:bottom w:val="none" w:sz="0" w:space="0" w:color="auto"/>
        <w:right w:val="none" w:sz="0" w:space="0" w:color="auto"/>
      </w:divBdr>
    </w:div>
    <w:div w:id="20006465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rcid.org/0000-0003-0742-8272"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F:\%3f%3f%3f%3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A6B41-4E46-4A42-879F-627299C86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TotalTime>4986</TotalTime>
  <Pages>1</Pages>
  <Words>19935</Words>
  <Characters>11364</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50</cp:revision>
  <cp:lastPrinted>2019-01-09T17:32:00Z</cp:lastPrinted>
  <dcterms:created xsi:type="dcterms:W3CDTF">2018-10-16T11:49:00Z</dcterms:created>
  <dcterms:modified xsi:type="dcterms:W3CDTF">2020-05-15T14:03:00Z</dcterms:modified>
</cp:coreProperties>
</file>