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04" w:rsidRPr="00116A04" w:rsidRDefault="0029395F" w:rsidP="00116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116A04" w:rsidRPr="00116A04">
        <w:rPr>
          <w:rFonts w:ascii="Times New Roman" w:eastAsia="Times New Roman" w:hAnsi="Times New Roman" w:cs="Times New Roman"/>
          <w:b/>
          <w:sz w:val="28"/>
          <w:szCs w:val="28"/>
        </w:rPr>
        <w:t>Електронні</w:t>
      </w:r>
      <w:r w:rsidR="00116A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16A04" w:rsidRPr="00116A04">
        <w:rPr>
          <w:rFonts w:ascii="Times New Roman" w:eastAsia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116A04" w:rsidRPr="00116A04" w:rsidRDefault="00116A04" w:rsidP="00116A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A04">
        <w:rPr>
          <w:rFonts w:ascii="Times New Roman" w:eastAsia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16A04" w:rsidRPr="00116A04" w:rsidRDefault="00116A04" w:rsidP="00116A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A04">
        <w:rPr>
          <w:rFonts w:ascii="Times New Roman" w:eastAsia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16A04" w:rsidRPr="00116A04" w:rsidRDefault="00116A04" w:rsidP="00116A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6A04">
        <w:rPr>
          <w:rFonts w:ascii="Times New Roman" w:eastAsia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05.05.2018 р.)</w:t>
      </w:r>
    </w:p>
    <w:p w:rsidR="00116A04" w:rsidRPr="00116A04" w:rsidRDefault="00116A04" w:rsidP="00116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6A04" w:rsidRPr="00116A04" w:rsidRDefault="00116A04" w:rsidP="00116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Викладач </w:t>
      </w:r>
      <w:r w:rsidRPr="00116A04">
        <w:rPr>
          <w:rFonts w:ascii="Times New Roman" w:eastAsia="Times New Roman" w:hAnsi="Times New Roman" w:cs="Times New Roman"/>
          <w:sz w:val="28"/>
          <w:szCs w:val="28"/>
        </w:rPr>
        <w:t xml:space="preserve">кандидат мистецтвознавства, доцент </w:t>
      </w:r>
      <w:r w:rsidRPr="00116A0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Гнатюк Михайло </w:t>
      </w:r>
      <w:proofErr w:type="spellStart"/>
      <w:r w:rsidRPr="00116A0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Васильович</w:t>
      </w:r>
      <w:proofErr w:type="spellEnd"/>
    </w:p>
    <w:p w:rsidR="00116A04" w:rsidRPr="00116A04" w:rsidRDefault="00116A04" w:rsidP="00116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A04">
        <w:rPr>
          <w:rFonts w:ascii="Times New Roman" w:eastAsia="Times New Roman" w:hAnsi="Times New Roman" w:cs="Times New Roman"/>
          <w:sz w:val="28"/>
          <w:szCs w:val="28"/>
        </w:rPr>
        <w:t xml:space="preserve">Кафедра / факультет / інститут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мистецтв</w:t>
      </w:r>
      <w:r w:rsidRPr="00116A04">
        <w:rPr>
          <w:rFonts w:ascii="Times New Roman" w:eastAsia="Times New Roman" w:hAnsi="Times New Roman" w:cs="Times New Roman"/>
          <w:b/>
          <w:sz w:val="28"/>
          <w:szCs w:val="28"/>
        </w:rPr>
        <w:t xml:space="preserve">, кафедра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методики викладання образотворчого, декоративно-прикладного і дизайну </w:t>
      </w:r>
    </w:p>
    <w:p w:rsidR="00116A04" w:rsidRPr="00116A04" w:rsidRDefault="00116A04" w:rsidP="00116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6A04" w:rsidRPr="00116A04" w:rsidRDefault="00116A04" w:rsidP="00116A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16A04">
        <w:rPr>
          <w:rFonts w:ascii="Times New Roman" w:eastAsia="Times New Roman" w:hAnsi="Times New Roman" w:cs="Times New Roman"/>
          <w:sz w:val="28"/>
          <w:szCs w:val="28"/>
        </w:rPr>
        <w:t xml:space="preserve">Дисципліна: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Методика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>викладання</w:t>
      </w:r>
      <w:proofErr w:type="spellEnd"/>
      <w:r w:rsidRPr="00116A0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>деко</w:t>
      </w:r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ративно-прикладного </w:t>
      </w:r>
      <w:proofErr w:type="spellStart"/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>мистецтва</w:t>
      </w:r>
      <w:proofErr w:type="spellEnd"/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та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дизайну </w:t>
      </w:r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на </w:t>
      </w:r>
      <w:proofErr w:type="spellStart"/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>гурткових</w:t>
      </w:r>
      <w:proofErr w:type="spellEnd"/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343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/>
        </w:rPr>
        <w:t>заняттях</w:t>
      </w:r>
      <w:proofErr w:type="spellEnd"/>
    </w:p>
    <w:p w:rsidR="00116A04" w:rsidRPr="00116A04" w:rsidRDefault="00116A04" w:rsidP="00116A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16A04" w:rsidRPr="00116A04" w:rsidRDefault="00116A04" w:rsidP="00116A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A04">
        <w:rPr>
          <w:rFonts w:ascii="Times New Roman" w:eastAsia="Times New Roman" w:hAnsi="Times New Roman" w:cs="Times New Roman"/>
          <w:sz w:val="28"/>
          <w:szCs w:val="28"/>
        </w:rPr>
        <w:t>Місце збереження документів:</w:t>
      </w:r>
    </w:p>
    <w:p w:rsidR="00116A04" w:rsidRPr="00116A04" w:rsidRDefault="00116A04" w:rsidP="00116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16A04">
        <w:rPr>
          <w:rFonts w:ascii="Times New Roman" w:eastAsia="Times New Roman" w:hAnsi="Times New Roman" w:cs="Times New Roman"/>
          <w:sz w:val="28"/>
          <w:szCs w:val="28"/>
        </w:rPr>
        <w:t>ЕЛ</w:t>
      </w:r>
      <w:proofErr w:type="spellEnd"/>
      <w:r w:rsidRPr="00116A04">
        <w:rPr>
          <w:rFonts w:ascii="Times New Roman" w:eastAsia="Times New Roman" w:hAnsi="Times New Roman" w:cs="Times New Roman"/>
          <w:sz w:val="28"/>
          <w:szCs w:val="28"/>
        </w:rPr>
        <w:t xml:space="preserve"> – електронна бібліотека</w:t>
      </w:r>
    </w:p>
    <w:p w:rsidR="00116A04" w:rsidRDefault="00116A04" w:rsidP="00116A0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16A04" w:rsidRPr="00274056" w:rsidRDefault="00116A04" w:rsidP="00116A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426"/>
        <w:jc w:val="both"/>
        <w:rPr>
          <w:szCs w:val="28"/>
        </w:rPr>
      </w:pPr>
      <w:bookmarkStart w:id="0" w:name="_GoBack"/>
      <w:r w:rsidRPr="00274056">
        <w:rPr>
          <w:rFonts w:cs="Times New Roman"/>
          <w:bCs/>
          <w:szCs w:val="28"/>
        </w:rPr>
        <w:t>Взаємозв’язки компетенції вчителя образотворчого мистецтва і дизайнера</w:t>
      </w:r>
      <w:r w:rsidRPr="00274056">
        <w:rPr>
          <w:rFonts w:cs="Times New Roman"/>
          <w:b/>
          <w:bCs/>
          <w:szCs w:val="28"/>
          <w:lang w:val="ru-RU"/>
        </w:rPr>
        <w:t>//</w:t>
      </w:r>
      <w:r w:rsidRPr="00274056">
        <w:rPr>
          <w:rFonts w:ascii="Times" w:eastAsia="Times New Roman" w:hAnsi="Times" w:cs="Times"/>
          <w:sz w:val="29"/>
          <w:szCs w:val="29"/>
          <w:lang w:val="ru-RU" w:eastAsia="uk-UA"/>
        </w:rPr>
        <w:t xml:space="preserve"> </w:t>
      </w:r>
      <w:r w:rsidRPr="002740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2740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025E29">
        <w:rPr>
          <w:szCs w:val="28"/>
        </w:rPr>
        <w:t xml:space="preserve"> </w:t>
      </w:r>
      <w:hyperlink r:id="rId5" w:history="1">
        <w:r w:rsidRPr="00274056">
          <w:rPr>
            <w:rStyle w:val="a4"/>
            <w:rFonts w:cs="Times New Roman"/>
            <w:color w:val="auto"/>
            <w:szCs w:val="28"/>
          </w:rPr>
          <w:t>https://knowledge.allbest.ru/pedagogics/3c0b65635b2bc78b5d43a88521316d37_0.html</w:t>
        </w:r>
      </w:hyperlink>
      <w:r w:rsidRPr="00274056">
        <w:rPr>
          <w:rFonts w:cs="Times New Roman"/>
          <w:szCs w:val="28"/>
        </w:rPr>
        <w:t>//27.02.2020 18:56.</w:t>
      </w:r>
      <w:r w:rsidRPr="00281AB6">
        <w:t xml:space="preserve"> </w:t>
      </w:r>
      <w:hyperlink r:id="rId6" w:history="1">
        <w:proofErr w:type="spellStart"/>
        <w:r w:rsidRPr="00274056">
          <w:rPr>
            <w:rStyle w:val="a4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pdf</w:t>
        </w:r>
        <w:proofErr w:type="spellEnd"/>
      </w:hyperlink>
      <w:r w:rsidRPr="00274056">
        <w:rPr>
          <w:rFonts w:ascii="Times" w:eastAsia="Times New Roman" w:hAnsi="Times" w:cs="Times"/>
          <w:sz w:val="29"/>
          <w:szCs w:val="29"/>
          <w:lang w:eastAsia="uk-UA"/>
        </w:rPr>
        <w:t xml:space="preserve">. </w:t>
      </w:r>
      <w:r w:rsidRPr="00274056">
        <w:rPr>
          <w:rFonts w:eastAsia="Times New Roman" w:cs="Times New Roman"/>
          <w:b/>
          <w:bCs/>
          <w:szCs w:val="28"/>
          <w:lang w:eastAsia="uk-UA"/>
        </w:rPr>
        <w:t>(</w:t>
      </w:r>
      <w:proofErr w:type="spellStart"/>
      <w:r w:rsidRPr="00274056">
        <w:rPr>
          <w:rFonts w:eastAsia="Times New Roman" w:cs="Times New Roman"/>
          <w:b/>
          <w:bCs/>
          <w:szCs w:val="28"/>
          <w:lang w:eastAsia="uk-UA"/>
        </w:rPr>
        <w:t>ЕЛ</w:t>
      </w:r>
      <w:proofErr w:type="spellEnd"/>
      <w:r w:rsidRPr="00274056">
        <w:rPr>
          <w:rFonts w:eastAsia="Times New Roman" w:cs="Times New Roman"/>
          <w:b/>
          <w:bCs/>
          <w:szCs w:val="28"/>
          <w:lang w:eastAsia="uk-UA"/>
        </w:rPr>
        <w:t>)</w:t>
      </w:r>
    </w:p>
    <w:p w:rsidR="00526E46" w:rsidRPr="00FF03FD" w:rsidRDefault="005059BA" w:rsidP="00526E46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426"/>
        <w:jc w:val="both"/>
        <w:rPr>
          <w:szCs w:val="28"/>
        </w:rPr>
      </w:pPr>
      <w:r>
        <w:t xml:space="preserve">Гнатюк М. Визначні різьбярі й мосяжники села </w:t>
      </w:r>
      <w:proofErr w:type="spellStart"/>
      <w:r>
        <w:t>Брустури</w:t>
      </w:r>
      <w:proofErr w:type="spellEnd"/>
      <w:r>
        <w:t xml:space="preserve"> на Гуцульщині.</w:t>
      </w:r>
      <w:r w:rsidRPr="005059BA">
        <w:t xml:space="preserve"> </w:t>
      </w:r>
      <w:r>
        <w:t xml:space="preserve">Мистецтво в сучасній школі: проблеми, пошуки. Зб. наук. праць. За </w:t>
      </w:r>
      <w:proofErr w:type="spellStart"/>
      <w:r>
        <w:t>заг</w:t>
      </w:r>
      <w:proofErr w:type="spellEnd"/>
      <w:r>
        <w:t xml:space="preserve">. ред. проф. М. В. Вовка. Вип. V. Івано-Франківськ, 2013. С. 38-48 // </w:t>
      </w:r>
      <w:r w:rsidRPr="002740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274056">
        <w:rPr>
          <w:rFonts w:ascii="Times" w:eastAsia="Times New Roman" w:hAnsi="Times" w:cs="Times"/>
          <w:sz w:val="29"/>
          <w:szCs w:val="29"/>
          <w:lang w:eastAsia="uk-UA"/>
        </w:rPr>
        <w:t>:</w:t>
      </w:r>
      <w:r>
        <w:rPr>
          <w:szCs w:val="28"/>
        </w:rPr>
        <w:t xml:space="preserve"> </w:t>
      </w:r>
      <w:hyperlink r:id="rId7" w:history="1">
        <w:r w:rsidRPr="005059BA">
          <w:rPr>
            <w:rStyle w:val="a4"/>
            <w:color w:val="000000" w:themeColor="text1"/>
          </w:rPr>
          <w:t>http://lib.pnu.edu.ua/files/konferensions/800368%20%D0%9C%D0%B8%D1%81%D1%82%D0%B5%D1%86%D1%82%D0%B2%D0%BE%20%D0%B2%20%D1%81%D1%83%D1%87%D0%B0%D1%81%D0%BD%D1%96%D0%B9%20%D1%88%D0%BA%D0%BE%D0%BB%D1%96%202013.pdf</w:t>
        </w:r>
      </w:hyperlink>
      <w:r>
        <w:rPr>
          <w:color w:val="000000" w:themeColor="text1"/>
        </w:rPr>
        <w:t>.</w:t>
      </w:r>
      <w:r w:rsidRPr="005059BA">
        <w:rPr>
          <w:rFonts w:eastAsia="Times New Roman" w:cs="Times New Roman"/>
          <w:b/>
          <w:bCs/>
          <w:szCs w:val="28"/>
          <w:lang w:eastAsia="uk-UA"/>
        </w:rPr>
        <w:t xml:space="preserve"> </w:t>
      </w:r>
      <w:r w:rsidRPr="00274056">
        <w:rPr>
          <w:rFonts w:eastAsia="Times New Roman" w:cs="Times New Roman"/>
          <w:b/>
          <w:bCs/>
          <w:szCs w:val="28"/>
          <w:lang w:eastAsia="uk-UA"/>
        </w:rPr>
        <w:t>(</w:t>
      </w:r>
      <w:proofErr w:type="spellStart"/>
      <w:r w:rsidRPr="00274056">
        <w:rPr>
          <w:rFonts w:eastAsia="Times New Roman" w:cs="Times New Roman"/>
          <w:b/>
          <w:bCs/>
          <w:szCs w:val="28"/>
          <w:lang w:eastAsia="uk-UA"/>
        </w:rPr>
        <w:t>ЕЛ</w:t>
      </w:r>
      <w:proofErr w:type="spellEnd"/>
      <w:r w:rsidRPr="00274056">
        <w:rPr>
          <w:rFonts w:eastAsia="Times New Roman" w:cs="Times New Roman"/>
          <w:b/>
          <w:bCs/>
          <w:szCs w:val="28"/>
          <w:lang w:eastAsia="uk-UA"/>
        </w:rPr>
        <w:t>)</w:t>
      </w:r>
    </w:p>
    <w:p w:rsidR="00E15D4A" w:rsidRPr="00E15D4A" w:rsidRDefault="00FF03FD" w:rsidP="00E15D4A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426"/>
        <w:jc w:val="both"/>
        <w:rPr>
          <w:szCs w:val="28"/>
        </w:rPr>
      </w:pPr>
      <w:r>
        <w:t>РОМАНЮК Н. В. МЕТОДИЧНІ ОСОБЛИВОСТІ НАВЧАННЯ УЧНІВ ОСНОВАМ ГАВАРЕЦЬКОЇ КЕРАМІКИ. ТРУДОВА ПІДГОТОВКА УЧНІВ ТА СТУДЕНТІВ</w:t>
      </w:r>
      <w:r w:rsidR="00E15D4A">
        <w:t xml:space="preserve"> // </w:t>
      </w:r>
      <w:r w:rsidR="00E15D4A" w:rsidRPr="002740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E15D4A" w:rsidRPr="002740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E15D4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8" w:history="1">
        <w:r w:rsidRPr="00E15D4A">
          <w:rPr>
            <w:rStyle w:val="a4"/>
            <w:color w:val="000000" w:themeColor="text1"/>
          </w:rPr>
          <w:t>file:///C:/Users/User/Searches/Desktop/NZTNPU_ped_2010_1_28.pdf</w:t>
        </w:r>
      </w:hyperlink>
      <w:r w:rsidR="00E15D4A">
        <w:rPr>
          <w:color w:val="000000" w:themeColor="text1"/>
        </w:rPr>
        <w:t xml:space="preserve"> </w:t>
      </w:r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(</w:t>
      </w:r>
      <w:proofErr w:type="spellStart"/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ЕЛ</w:t>
      </w:r>
      <w:proofErr w:type="spellEnd"/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)</w:t>
      </w:r>
    </w:p>
    <w:p w:rsidR="00E15D4A" w:rsidRPr="00E15D4A" w:rsidRDefault="00FF03FD" w:rsidP="00FF03F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426"/>
        <w:jc w:val="both"/>
        <w:rPr>
          <w:szCs w:val="28"/>
        </w:rPr>
      </w:pPr>
      <w:r w:rsidRPr="00E15D4A">
        <w:rPr>
          <w:rFonts w:eastAsia="Times New Roman" w:cs="Times New Roman"/>
          <w:color w:val="000000"/>
          <w:kern w:val="36"/>
          <w:szCs w:val="28"/>
        </w:rPr>
        <w:t xml:space="preserve">Розробка уроку «Випалення керамічних виробів» з технології виготовлення керамічних виробів в 11-му класі </w:t>
      </w:r>
      <w:r w:rsidR="00E15D4A">
        <w:rPr>
          <w:rFonts w:eastAsia="Times New Roman" w:cs="Times New Roman"/>
          <w:color w:val="000000"/>
          <w:kern w:val="36"/>
          <w:szCs w:val="28"/>
        </w:rPr>
        <w:t xml:space="preserve">// </w:t>
      </w:r>
      <w:r w:rsidR="00E15D4A" w:rsidRPr="002740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E15D4A" w:rsidRPr="002740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E15D4A">
        <w:rPr>
          <w:szCs w:val="28"/>
        </w:rPr>
        <w:t xml:space="preserve"> </w:t>
      </w:r>
      <w:r w:rsidRPr="00E15D4A">
        <w:rPr>
          <w:rFonts w:eastAsia="Times New Roman" w:cs="Times New Roman"/>
          <w:color w:val="000000"/>
          <w:kern w:val="36"/>
          <w:szCs w:val="28"/>
        </w:rPr>
        <w:t xml:space="preserve"> </w:t>
      </w:r>
      <w:r w:rsidRPr="00FF03FD">
        <w:t xml:space="preserve"> </w:t>
      </w:r>
      <w:hyperlink r:id="rId9" w:history="1">
        <w:r w:rsidRPr="00E15D4A">
          <w:rPr>
            <w:rStyle w:val="a4"/>
            <w:color w:val="000000" w:themeColor="text1"/>
          </w:rPr>
          <w:t>https://osvita.ua/school/lessons_summary/work/49233/</w:t>
        </w:r>
      </w:hyperlink>
      <w:r w:rsidR="00E15D4A">
        <w:rPr>
          <w:color w:val="000000" w:themeColor="text1"/>
        </w:rPr>
        <w:t xml:space="preserve"> </w:t>
      </w:r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(</w:t>
      </w:r>
      <w:proofErr w:type="spellStart"/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ЕЛ</w:t>
      </w:r>
      <w:proofErr w:type="spellEnd"/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)</w:t>
      </w:r>
    </w:p>
    <w:p w:rsidR="00E15D4A" w:rsidRPr="00E15D4A" w:rsidRDefault="00FF03FD" w:rsidP="00FF03FD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426"/>
        <w:jc w:val="both"/>
        <w:rPr>
          <w:szCs w:val="28"/>
        </w:rPr>
      </w:pPr>
      <w:r w:rsidRPr="00E15D4A">
        <w:rPr>
          <w:rFonts w:cs="Times New Roman"/>
          <w:color w:val="384D54"/>
          <w:szCs w:val="28"/>
        </w:rPr>
        <w:t>Українська кераміка: молочена, поливана, чорнодимлена</w:t>
      </w:r>
      <w:r w:rsidR="00E15D4A">
        <w:rPr>
          <w:rFonts w:cs="Times New Roman"/>
          <w:color w:val="384D54"/>
          <w:szCs w:val="28"/>
        </w:rPr>
        <w:t xml:space="preserve"> // </w:t>
      </w:r>
      <w:r w:rsidR="00E15D4A" w:rsidRPr="002740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E15D4A" w:rsidRPr="002740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E15D4A">
        <w:rPr>
          <w:szCs w:val="28"/>
        </w:rPr>
        <w:t xml:space="preserve"> </w:t>
      </w:r>
      <w:r w:rsidR="00CF74B6" w:rsidRPr="00CF74B6">
        <w:t xml:space="preserve"> </w:t>
      </w:r>
      <w:r w:rsidR="00CF74B6" w:rsidRPr="00E15D4A">
        <w:rPr>
          <w:color w:val="384D54"/>
          <w:szCs w:val="28"/>
        </w:rPr>
        <w:t>/</w:t>
      </w:r>
      <w:proofErr w:type="spellStart"/>
      <w:r w:rsidR="00CF74B6" w:rsidRPr="00E15D4A">
        <w:rPr>
          <w:color w:val="384D54"/>
          <w:szCs w:val="28"/>
        </w:rPr>
        <w:t>etnoxata.com.ua</w:t>
      </w:r>
      <w:proofErr w:type="spellEnd"/>
      <w:r w:rsidR="00CF74B6" w:rsidRPr="00E15D4A">
        <w:rPr>
          <w:color w:val="384D54"/>
          <w:szCs w:val="28"/>
        </w:rPr>
        <w:t>/</w:t>
      </w:r>
      <w:proofErr w:type="spellStart"/>
      <w:r w:rsidR="00CF74B6" w:rsidRPr="00E15D4A">
        <w:rPr>
          <w:color w:val="384D54"/>
          <w:szCs w:val="28"/>
        </w:rPr>
        <w:t>statti</w:t>
      </w:r>
      <w:proofErr w:type="spellEnd"/>
      <w:r w:rsidR="00CF74B6" w:rsidRPr="00E15D4A">
        <w:rPr>
          <w:color w:val="384D54"/>
          <w:szCs w:val="28"/>
        </w:rPr>
        <w:t>/</w:t>
      </w:r>
      <w:proofErr w:type="spellStart"/>
      <w:r w:rsidR="00CF74B6" w:rsidRPr="00E15D4A">
        <w:rPr>
          <w:color w:val="384D54"/>
          <w:szCs w:val="28"/>
        </w:rPr>
        <w:t>traditsiji</w:t>
      </w:r>
      <w:proofErr w:type="spellEnd"/>
      <w:r w:rsidR="00CF74B6" w:rsidRPr="00E15D4A">
        <w:rPr>
          <w:color w:val="384D54"/>
          <w:szCs w:val="28"/>
        </w:rPr>
        <w:t>/ukrajinska-keramika-moloc</w:t>
      </w:r>
      <w:r w:rsidR="00E15D4A">
        <w:rPr>
          <w:color w:val="384D54"/>
          <w:szCs w:val="28"/>
        </w:rPr>
        <w:t xml:space="preserve"> </w:t>
      </w:r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(</w:t>
      </w:r>
      <w:proofErr w:type="spellStart"/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ЕЛ</w:t>
      </w:r>
      <w:proofErr w:type="spellEnd"/>
      <w:r w:rsidR="00E15D4A" w:rsidRPr="00274056">
        <w:rPr>
          <w:rFonts w:eastAsia="Times New Roman" w:cs="Times New Roman"/>
          <w:b/>
          <w:bCs/>
          <w:szCs w:val="28"/>
          <w:lang w:eastAsia="uk-UA"/>
        </w:rPr>
        <w:t>)</w:t>
      </w:r>
    </w:p>
    <w:p w:rsidR="00E15D4A" w:rsidRPr="00E15D4A" w:rsidRDefault="00CF74B6" w:rsidP="00E15D4A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426"/>
        <w:jc w:val="both"/>
        <w:rPr>
          <w:szCs w:val="28"/>
        </w:rPr>
      </w:pPr>
      <w:r w:rsidRPr="00E15D4A">
        <w:rPr>
          <w:szCs w:val="28"/>
        </w:rPr>
        <w:t xml:space="preserve">Навчальна програма з позашкільної освіти науково-технічного напряму «гончарство» основний і вищий рівні, 3 роки навчання («рекомендовано міністерством освіти і науки </w:t>
      </w:r>
      <w:proofErr w:type="spellStart"/>
      <w:r w:rsidRPr="00E15D4A">
        <w:rPr>
          <w:szCs w:val="28"/>
        </w:rPr>
        <w:t>україни</w:t>
      </w:r>
      <w:proofErr w:type="spellEnd"/>
      <w:r w:rsidRPr="00E15D4A">
        <w:rPr>
          <w:szCs w:val="28"/>
        </w:rPr>
        <w:t xml:space="preserve">», лист МОН від 07.10.2019 № 1/11-8872) автори: Козачок О. В., </w:t>
      </w:r>
      <w:proofErr w:type="spellStart"/>
      <w:r w:rsidRPr="00E15D4A">
        <w:rPr>
          <w:szCs w:val="28"/>
        </w:rPr>
        <w:t>Трегубова</w:t>
      </w:r>
      <w:proofErr w:type="spellEnd"/>
      <w:r w:rsidRPr="00E15D4A">
        <w:rPr>
          <w:szCs w:val="28"/>
        </w:rPr>
        <w:t xml:space="preserve"> Н. П.</w:t>
      </w:r>
      <w:r w:rsidR="00E15D4A">
        <w:rPr>
          <w:szCs w:val="28"/>
        </w:rPr>
        <w:t xml:space="preserve"> //</w:t>
      </w:r>
      <w:r w:rsidR="00E15D4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E15D4A" w:rsidRPr="002740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E15D4A" w:rsidRPr="002740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E15D4A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</w:p>
    <w:p w:rsidR="00E15D4A" w:rsidRPr="00E15D4A" w:rsidRDefault="00423AAF" w:rsidP="00E15D4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hyperlink r:id="rId10" w:history="1">
        <w:r w:rsidR="00CF74B6" w:rsidRPr="00E15D4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http://udcpo.com.ua/wp-content/uploads/2019/12/%D0%A5%D0%A2-</w:t>
        </w:r>
        <w:r w:rsidR="00CF74B6" w:rsidRPr="00E15D4A">
          <w:rPr>
            <w:rStyle w:val="a4"/>
            <w:color w:val="auto"/>
          </w:rPr>
          <w:t>%D0%93%D0%9E%D0%9D%D0%A7%D0%90%D0%A0%D0%A1%D0%A2%D0%92%D0%9E-10.12.19.pdf</w:t>
        </w:r>
      </w:hyperlink>
      <w:r w:rsidR="00E15D4A">
        <w:t xml:space="preserve"> </w:t>
      </w:r>
      <w:r w:rsidR="00E15D4A" w:rsidRPr="00E15D4A">
        <w:rPr>
          <w:rFonts w:ascii="Times New Roman" w:eastAsia="Times New Roman" w:hAnsi="Times New Roman" w:cs="Times New Roman"/>
          <w:b/>
          <w:bCs/>
          <w:szCs w:val="28"/>
        </w:rPr>
        <w:t>(</w:t>
      </w:r>
      <w:proofErr w:type="spellStart"/>
      <w:r w:rsidR="00E15D4A" w:rsidRPr="00E15D4A">
        <w:rPr>
          <w:rFonts w:ascii="Times New Roman" w:eastAsia="Times New Roman" w:hAnsi="Times New Roman" w:cs="Times New Roman"/>
          <w:b/>
          <w:bCs/>
          <w:szCs w:val="28"/>
        </w:rPr>
        <w:t>ЕЛ</w:t>
      </w:r>
      <w:proofErr w:type="spellEnd"/>
      <w:r w:rsidR="00E15D4A" w:rsidRPr="00E15D4A">
        <w:rPr>
          <w:rFonts w:ascii="Times New Roman" w:eastAsia="Times New Roman" w:hAnsi="Times New Roman" w:cs="Times New Roman"/>
          <w:b/>
          <w:bCs/>
          <w:szCs w:val="28"/>
        </w:rPr>
        <w:t>)</w:t>
      </w:r>
    </w:p>
    <w:p w:rsidR="00CF74B6" w:rsidRPr="00E15D4A" w:rsidRDefault="00E15D4A" w:rsidP="00E15D4A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D4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CF74B6" w:rsidRPr="00E15D4A">
        <w:rPr>
          <w:rFonts w:ascii="Times New Roman" w:hAnsi="Times New Roman" w:cs="Times New Roman"/>
          <w:sz w:val="28"/>
          <w:szCs w:val="28"/>
        </w:rPr>
        <w:t>Даллакян</w:t>
      </w:r>
      <w:proofErr w:type="spellEnd"/>
      <w:r w:rsidR="00CF74B6" w:rsidRPr="00E15D4A">
        <w:rPr>
          <w:rFonts w:ascii="Times New Roman" w:hAnsi="Times New Roman" w:cs="Times New Roman"/>
          <w:sz w:val="28"/>
          <w:szCs w:val="28"/>
        </w:rPr>
        <w:t xml:space="preserve"> Н. Г. МЕТОДИЧНІ РЕКОМЕНДАЦІЇ ЩОДО ВИВЧЕННЯ ТЕХНІК ДЕКОРУВАННЯ КЕРАМІЧНИХ ВИРОБІВ ЗІ ШКОЛЯРАМИ</w:t>
      </w:r>
      <w:r w:rsidRPr="00E15D4A">
        <w:rPr>
          <w:rFonts w:ascii="Times New Roman" w:hAnsi="Times New Roman" w:cs="Times New Roman"/>
          <w:sz w:val="28"/>
          <w:szCs w:val="28"/>
        </w:rPr>
        <w:t xml:space="preserve"> //</w:t>
      </w:r>
      <w:r w:rsidR="00043CED" w:rsidRPr="00E15D4A">
        <w:rPr>
          <w:rFonts w:ascii="Times New Roman" w:hAnsi="Times New Roman" w:cs="Times New Roman"/>
          <w:sz w:val="28"/>
          <w:szCs w:val="28"/>
        </w:rPr>
        <w:t xml:space="preserve">  </w:t>
      </w:r>
      <w:r w:rsidRPr="00E15D4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E15D4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15D4A">
        <w:rPr>
          <w:rFonts w:ascii="Times New Roman" w:hAnsi="Times New Roman" w:cs="Times New Roman"/>
          <w:sz w:val="28"/>
          <w:szCs w:val="28"/>
        </w:rPr>
        <w:t xml:space="preserve"> </w:t>
      </w:r>
      <w:r w:rsidR="00043CED" w:rsidRPr="00E15D4A">
        <w:rPr>
          <w:rFonts w:ascii="Times New Roman" w:hAnsi="Times New Roman" w:cs="Times New Roman"/>
          <w:sz w:val="28"/>
          <w:szCs w:val="28"/>
        </w:rPr>
        <w:t xml:space="preserve"> </w:t>
      </w:r>
      <w:r w:rsidR="00CF74B6" w:rsidRPr="00E15D4A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CF74B6" w:rsidRPr="00E15D4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http://dspace.pnpu.edu.ua/bitstream/123456789/2544/1/Dallakjan.pdf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D4A">
        <w:rPr>
          <w:rFonts w:ascii="Times New Roman" w:eastAsia="Times New Roman" w:hAnsi="Times New Roman" w:cs="Times New Roman"/>
          <w:b/>
          <w:bCs/>
          <w:szCs w:val="28"/>
        </w:rPr>
        <w:t>(</w:t>
      </w:r>
      <w:proofErr w:type="spellStart"/>
      <w:r w:rsidRPr="00E15D4A">
        <w:rPr>
          <w:rFonts w:ascii="Times New Roman" w:eastAsia="Times New Roman" w:hAnsi="Times New Roman" w:cs="Times New Roman"/>
          <w:b/>
          <w:bCs/>
          <w:szCs w:val="28"/>
        </w:rPr>
        <w:t>ЕЛ</w:t>
      </w:r>
      <w:proofErr w:type="spellEnd"/>
      <w:r w:rsidRPr="00E15D4A">
        <w:rPr>
          <w:rFonts w:ascii="Times New Roman" w:eastAsia="Times New Roman" w:hAnsi="Times New Roman" w:cs="Times New Roman"/>
          <w:b/>
          <w:bCs/>
          <w:szCs w:val="28"/>
        </w:rPr>
        <w:t>)</w:t>
      </w:r>
    </w:p>
    <w:p w:rsidR="00FA35AC" w:rsidRDefault="00E15D4A" w:rsidP="00FF03FD">
      <w:pPr>
        <w:shd w:val="clear" w:color="auto" w:fill="FFFFFF"/>
        <w:spacing w:after="225" w:line="450" w:lineRule="atLeast"/>
        <w:outlineLvl w:val="0"/>
        <w:rPr>
          <w:rFonts w:ascii="Times New Roman" w:eastAsia="Times New Roman" w:hAnsi="Times New Roman" w:cs="Times New Roman"/>
          <w:b/>
          <w:bCs/>
          <w:szCs w:val="28"/>
        </w:rPr>
      </w:pPr>
      <w:r w:rsidRPr="00E15D4A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FA35AC" w:rsidRPr="00E15D4A">
        <w:rPr>
          <w:rFonts w:ascii="Times New Roman" w:hAnsi="Times New Roman" w:cs="Times New Roman"/>
          <w:color w:val="666666"/>
          <w:sz w:val="28"/>
          <w:szCs w:val="28"/>
          <w:shd w:val="clear" w:color="auto" w:fill="FAFAFA"/>
        </w:rPr>
        <w:t>Національний центр народного мистецтва Гуцульщини і Покуття</w:t>
      </w:r>
      <w:r w:rsidR="00B22F45">
        <w:rPr>
          <w:rFonts w:ascii="Times New Roman" w:hAnsi="Times New Roman" w:cs="Times New Roman"/>
          <w:color w:val="666666"/>
          <w:sz w:val="28"/>
          <w:szCs w:val="28"/>
          <w:shd w:val="clear" w:color="auto" w:fill="FAFAFA"/>
        </w:rPr>
        <w:t xml:space="preserve"> //  </w:t>
      </w:r>
      <w:r w:rsidR="00B22F45" w:rsidRPr="00E15D4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B22F45" w:rsidRPr="00E15D4A">
        <w:rPr>
          <w:rFonts w:ascii="Times New Roman" w:eastAsia="Times New Roman" w:hAnsi="Times New Roman" w:cs="Times New Roman"/>
          <w:sz w:val="28"/>
          <w:szCs w:val="28"/>
        </w:rPr>
        <w:t>:</w:t>
      </w:r>
      <w:r w:rsidR="00B22F45" w:rsidRPr="00E15D4A">
        <w:rPr>
          <w:rFonts w:ascii="Times New Roman" w:hAnsi="Times New Roman" w:cs="Times New Roman"/>
          <w:sz w:val="28"/>
          <w:szCs w:val="28"/>
        </w:rPr>
        <w:t xml:space="preserve">   </w:t>
      </w:r>
      <w:hyperlink r:id="rId12" w:history="1">
        <w:r w:rsidR="00B22F45" w:rsidRPr="00B22F45">
          <w:rPr>
            <w:rStyle w:val="a4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AFAFA"/>
          </w:rPr>
          <w:t>http://hutsul.museum</w:t>
        </w:r>
      </w:hyperlink>
      <w:r w:rsidR="00B22F45" w:rsidRPr="00B22F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AFAFA"/>
        </w:rPr>
        <w:t xml:space="preserve"> </w:t>
      </w:r>
      <w:r w:rsidR="00B22F45" w:rsidRPr="00B22F4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B22F45" w:rsidRPr="00B22F45">
        <w:rPr>
          <w:rFonts w:ascii="Times New Roman" w:hAnsi="Times New Roman" w:cs="Times New Roman"/>
          <w:color w:val="666666"/>
          <w:sz w:val="28"/>
          <w:szCs w:val="28"/>
          <w:shd w:val="clear" w:color="auto" w:fill="FAFAFA"/>
        </w:rPr>
        <w:t xml:space="preserve"> </w:t>
      </w:r>
      <w:r w:rsidR="00B22F45" w:rsidRPr="00B22F45">
        <w:rPr>
          <w:rFonts w:ascii="Times New Roman" w:eastAsia="Times New Roman" w:hAnsi="Times New Roman" w:cs="Times New Roman"/>
          <w:b/>
          <w:bCs/>
          <w:szCs w:val="28"/>
        </w:rPr>
        <w:t>(</w:t>
      </w:r>
      <w:proofErr w:type="spellStart"/>
      <w:r w:rsidR="00B22F45" w:rsidRPr="00B22F45">
        <w:rPr>
          <w:rFonts w:ascii="Times New Roman" w:eastAsia="Times New Roman" w:hAnsi="Times New Roman" w:cs="Times New Roman"/>
          <w:b/>
          <w:bCs/>
          <w:szCs w:val="28"/>
        </w:rPr>
        <w:t>ЕЛ</w:t>
      </w:r>
      <w:proofErr w:type="spellEnd"/>
      <w:r w:rsidR="00B22F45" w:rsidRPr="00B22F45">
        <w:rPr>
          <w:rFonts w:ascii="Times New Roman" w:eastAsia="Times New Roman" w:hAnsi="Times New Roman" w:cs="Times New Roman"/>
          <w:b/>
          <w:bCs/>
          <w:szCs w:val="28"/>
        </w:rPr>
        <w:t>)</w:t>
      </w:r>
    </w:p>
    <w:p w:rsidR="00B05E03" w:rsidRPr="00A876EE" w:rsidRDefault="00B05E03" w:rsidP="00A876EE">
      <w:pPr>
        <w:shd w:val="clear" w:color="auto" w:fill="FFFFFF"/>
        <w:spacing w:after="0" w:line="45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B05E03">
        <w:rPr>
          <w:rFonts w:ascii="Times New Roman" w:eastAsia="Times New Roman" w:hAnsi="Times New Roman" w:cs="Times New Roman"/>
          <w:bCs/>
          <w:sz w:val="28"/>
          <w:szCs w:val="28"/>
        </w:rPr>
        <w:t xml:space="preserve">9. </w:t>
      </w:r>
      <w:r w:rsidRPr="00A876EE">
        <w:rPr>
          <w:rFonts w:ascii="Times New Roman" w:eastAsia="Times New Roman" w:hAnsi="Times New Roman" w:cs="Times New Roman"/>
          <w:bCs/>
          <w:sz w:val="28"/>
          <w:szCs w:val="28"/>
        </w:rPr>
        <w:t xml:space="preserve">Харченко О. Мистецтво петриківського розпису </w:t>
      </w:r>
      <w:r w:rsidRPr="00A876EE">
        <w:rPr>
          <w:rFonts w:ascii="Times New Roman" w:hAnsi="Times New Roman" w:cs="Times New Roman"/>
          <w:color w:val="666666"/>
          <w:sz w:val="28"/>
          <w:szCs w:val="28"/>
          <w:shd w:val="clear" w:color="auto" w:fill="FAFAFA"/>
        </w:rPr>
        <w:t xml:space="preserve">// </w:t>
      </w:r>
      <w:r w:rsidRPr="00A876EE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A876E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876EE">
        <w:rPr>
          <w:rFonts w:ascii="Times New Roman" w:hAnsi="Times New Roman" w:cs="Times New Roman"/>
          <w:sz w:val="28"/>
          <w:szCs w:val="28"/>
        </w:rPr>
        <w:t xml:space="preserve">   </w:t>
      </w:r>
      <w:hyperlink r:id="rId13" w:anchor="media_popup_photos" w:history="1">
        <w:r w:rsidR="00A876EE" w:rsidRPr="00A876EE">
          <w:rPr>
            <w:rStyle w:val="a4"/>
            <w:rFonts w:ascii="Times New Roman" w:hAnsi="Times New Roman" w:cs="Times New Roman"/>
            <w:sz w:val="24"/>
            <w:szCs w:val="24"/>
          </w:rPr>
          <w:t>https://www.yakaboo.ua/ua/mistectvo-petrikivs-kogo-rozpisu.html#media_popup_photos</w:t>
        </w:r>
      </w:hyperlink>
    </w:p>
    <w:p w:rsidR="00B05E03" w:rsidRDefault="00B05E03" w:rsidP="00A876EE">
      <w:pPr>
        <w:shd w:val="clear" w:color="auto" w:fill="FFFFFF"/>
        <w:spacing w:after="0" w:line="450" w:lineRule="atLeast"/>
        <w:outlineLvl w:val="0"/>
        <w:rPr>
          <w:rFonts w:ascii="Times New Roman" w:hAnsi="Times New Roman" w:cs="Times New Roman"/>
          <w:sz w:val="28"/>
          <w:szCs w:val="28"/>
        </w:rPr>
      </w:pPr>
      <w:r w:rsidRPr="00A876EE">
        <w:rPr>
          <w:rFonts w:ascii="Times New Roman" w:hAnsi="Times New Roman" w:cs="Times New Roman"/>
          <w:sz w:val="28"/>
          <w:szCs w:val="28"/>
        </w:rPr>
        <w:t xml:space="preserve">10. </w:t>
      </w:r>
      <w:r w:rsidR="00A876EE" w:rsidRPr="00A876EE">
        <w:rPr>
          <w:rFonts w:ascii="Times New Roman" w:hAnsi="Times New Roman" w:cs="Times New Roman"/>
          <w:sz w:val="28"/>
          <w:szCs w:val="28"/>
        </w:rPr>
        <w:t xml:space="preserve">Вербицька З., </w:t>
      </w:r>
      <w:proofErr w:type="spellStart"/>
      <w:r w:rsidR="00A876EE" w:rsidRPr="00A876EE">
        <w:rPr>
          <w:rFonts w:ascii="Times New Roman" w:hAnsi="Times New Roman" w:cs="Times New Roman"/>
          <w:sz w:val="28"/>
          <w:szCs w:val="28"/>
        </w:rPr>
        <w:t>Калашник</w:t>
      </w:r>
      <w:proofErr w:type="spellEnd"/>
      <w:r w:rsidR="00A876EE" w:rsidRPr="00A876EE">
        <w:rPr>
          <w:rFonts w:ascii="Times New Roman" w:hAnsi="Times New Roman" w:cs="Times New Roman"/>
          <w:sz w:val="28"/>
          <w:szCs w:val="28"/>
        </w:rPr>
        <w:t xml:space="preserve"> Н. Витинанки. Уроки і заняття гуртка . Образотворче мистецтво </w:t>
      </w:r>
      <w:r w:rsidR="00A876EE" w:rsidRPr="00A876EE">
        <w:rPr>
          <w:rFonts w:ascii="Times New Roman" w:hAnsi="Times New Roman" w:cs="Times New Roman"/>
          <w:color w:val="666666"/>
          <w:sz w:val="28"/>
          <w:szCs w:val="28"/>
          <w:shd w:val="clear" w:color="auto" w:fill="FAFAFA"/>
        </w:rPr>
        <w:t xml:space="preserve">// </w:t>
      </w:r>
      <w:r w:rsidR="00A876EE" w:rsidRPr="00A876EE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A876EE" w:rsidRPr="00A876EE">
        <w:rPr>
          <w:rFonts w:ascii="Times New Roman" w:eastAsia="Times New Roman" w:hAnsi="Times New Roman" w:cs="Times New Roman"/>
          <w:sz w:val="28"/>
          <w:szCs w:val="28"/>
        </w:rPr>
        <w:t>:</w:t>
      </w:r>
      <w:r w:rsidR="00A876EE" w:rsidRPr="00A876EE">
        <w:rPr>
          <w:rFonts w:ascii="Times New Roman" w:hAnsi="Times New Roman" w:cs="Times New Roman"/>
          <w:sz w:val="28"/>
          <w:szCs w:val="28"/>
        </w:rPr>
        <w:t xml:space="preserve">   </w:t>
      </w:r>
      <w:hyperlink r:id="rId14" w:anchor="tab-attributes" w:history="1">
        <w:r w:rsidR="00A876EE" w:rsidRPr="00A876EE">
          <w:rPr>
            <w:rStyle w:val="a4"/>
            <w:rFonts w:ascii="Times New Roman" w:hAnsi="Times New Roman" w:cs="Times New Roman"/>
            <w:sz w:val="28"/>
            <w:szCs w:val="28"/>
          </w:rPr>
          <w:t>https://www.yakaboo.ua/ua/vitinanki-uroki-i-zanjattja-gurtka.html#tab-attributes</w:t>
        </w:r>
      </w:hyperlink>
    </w:p>
    <w:p w:rsidR="0006685E" w:rsidRDefault="0006685E" w:rsidP="0006685E">
      <w:pPr>
        <w:shd w:val="clear" w:color="auto" w:fill="FFFFFF"/>
        <w:spacing w:after="0" w:line="450" w:lineRule="atLeast"/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11. Ковальов О. </w:t>
      </w:r>
      <w:r w:rsidRPr="0006685E">
        <w:rPr>
          <w:rFonts w:ascii="Arial" w:hAnsi="Arial" w:cs="Arial"/>
          <w:color w:val="707070"/>
          <w:sz w:val="28"/>
          <w:szCs w:val="28"/>
        </w:rPr>
        <w:t>Методичні рекомендації до проведення уроків декоративного мистецтва</w:t>
      </w:r>
      <w:r>
        <w:rPr>
          <w:rFonts w:ascii="Arial" w:hAnsi="Arial" w:cs="Arial"/>
          <w:color w:val="707070"/>
          <w:sz w:val="28"/>
          <w:szCs w:val="28"/>
        </w:rPr>
        <w:t xml:space="preserve"> </w:t>
      </w:r>
      <w:hyperlink r:id="rId15" w:history="1">
        <w:r>
          <w:rPr>
            <w:rStyle w:val="a4"/>
          </w:rPr>
          <w:t>http://ukped.com/predmetni-metodiki/pochatkova-shkola/7428-metodychni-rekomendatsii-do-provedennia-urokiv-dekoratyvnoho-mystetstva.html</w:t>
        </w:r>
      </w:hyperlink>
    </w:p>
    <w:p w:rsidR="00A74A3D" w:rsidRPr="009411D8" w:rsidRDefault="00423AAF" w:rsidP="009411D8">
      <w:pPr>
        <w:pStyle w:val="1"/>
        <w:shd w:val="clear" w:color="auto" w:fill="FFFFFF"/>
        <w:spacing w:before="0" w:beforeAutospacing="0" w:after="225" w:afterAutospacing="0" w:line="450" w:lineRule="atLeast"/>
        <w:rPr>
          <w:rStyle w:val="a4"/>
          <w:rFonts w:ascii="Arial" w:hAnsi="Arial" w:cs="Arial"/>
          <w:b w:val="0"/>
          <w:bCs w:val="0"/>
          <w:color w:val="000000"/>
          <w:sz w:val="28"/>
          <w:szCs w:val="28"/>
          <w:u w:val="none"/>
        </w:rPr>
      </w:pPr>
      <w:r>
        <w:rPr>
          <w:rFonts w:ascii="Arial" w:hAnsi="Arial" w:cs="Arial"/>
          <w:color w:val="222222"/>
        </w:rPr>
        <w:fldChar w:fldCharType="begin"/>
      </w:r>
      <w:r w:rsidR="00A74A3D">
        <w:rPr>
          <w:rFonts w:ascii="Arial" w:hAnsi="Arial" w:cs="Arial"/>
          <w:color w:val="222222"/>
        </w:rPr>
        <w:instrText xml:space="preserve"> HYPERLINK "http://ukped.com/predmetni-metodiki/pochatkova-shkola/7428-metodychni-rekomendatsii-do-provedennia-urokiv-dekoratyvnoho-mystetstva.html" </w:instrText>
      </w:r>
      <w:r>
        <w:rPr>
          <w:rFonts w:ascii="Arial" w:hAnsi="Arial" w:cs="Arial"/>
          <w:color w:val="222222"/>
        </w:rPr>
        <w:fldChar w:fldCharType="separate"/>
      </w:r>
      <w:r w:rsidR="00A74A3D">
        <w:rPr>
          <w:rFonts w:ascii="Arial" w:hAnsi="Arial" w:cs="Arial"/>
          <w:color w:val="660099"/>
          <w:u w:val="single"/>
        </w:rPr>
        <w:br/>
      </w:r>
      <w:r w:rsidR="009411D8" w:rsidRPr="009411D8">
        <w:rPr>
          <w:rFonts w:ascii="Arial" w:hAnsi="Arial" w:cs="Arial"/>
          <w:b w:val="0"/>
          <w:bCs w:val="0"/>
          <w:color w:val="000000"/>
          <w:sz w:val="28"/>
          <w:szCs w:val="28"/>
        </w:rPr>
        <w:t>Декоративно-прикладне мистецтво: зміст, значення, особливості, навчання</w:t>
      </w:r>
      <w:r w:rsidR="009411D8">
        <w:rPr>
          <w:rFonts w:ascii="Arial" w:hAnsi="Arial" w:cs="Arial"/>
          <w:b w:val="0"/>
          <w:bCs w:val="0"/>
          <w:color w:val="000000"/>
          <w:sz w:val="28"/>
          <w:szCs w:val="28"/>
        </w:rPr>
        <w:t xml:space="preserve"> </w:t>
      </w:r>
      <w:hyperlink r:id="rId16" w:history="1">
        <w:r w:rsidR="009411D8" w:rsidRPr="009411D8">
          <w:rPr>
            <w:rStyle w:val="a4"/>
            <w:sz w:val="28"/>
            <w:szCs w:val="28"/>
          </w:rPr>
          <w:t>https://osvita.ua/vnz/reports/culture/11429/</w:t>
        </w:r>
      </w:hyperlink>
    </w:p>
    <w:p w:rsidR="00A74A3D" w:rsidRPr="009E0923" w:rsidRDefault="00423AAF" w:rsidP="00A74A3D">
      <w:pPr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</w:rPr>
        <w:fldChar w:fldCharType="end"/>
      </w:r>
      <w:r w:rsidR="009E0923" w:rsidRPr="009E0923">
        <w:rPr>
          <w:rFonts w:ascii="Arial" w:hAnsi="Arial" w:cs="Arial"/>
          <w:color w:val="222222"/>
          <w:sz w:val="28"/>
          <w:szCs w:val="28"/>
        </w:rPr>
        <w:t xml:space="preserve">Вивчення декоративно-прикладного мистецтва    </w:t>
      </w:r>
      <w:hyperlink r:id="rId17" w:history="1">
        <w:r w:rsidR="009E0923" w:rsidRPr="009E0923">
          <w:rPr>
            <w:rStyle w:val="a4"/>
            <w:sz w:val="28"/>
            <w:szCs w:val="28"/>
          </w:rPr>
          <w:t>https://works.doklad.ru/view/L3QGe1915sc.html</w:t>
        </w:r>
      </w:hyperlink>
    </w:p>
    <w:p w:rsidR="00A74A3D" w:rsidRPr="0006685E" w:rsidRDefault="00A74A3D" w:rsidP="0006685E">
      <w:pPr>
        <w:shd w:val="clear" w:color="auto" w:fill="FFFFFF"/>
        <w:spacing w:after="0" w:line="45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</w:p>
    <w:p w:rsidR="00BE523A" w:rsidRDefault="00BE523A" w:rsidP="00A876EE">
      <w:pPr>
        <w:shd w:val="clear" w:color="auto" w:fill="FFFFFF"/>
        <w:tabs>
          <w:tab w:val="left" w:pos="851"/>
        </w:tabs>
        <w:suppressAutoHyphens/>
        <w:spacing w:after="0" w:line="240" w:lineRule="auto"/>
        <w:jc w:val="both"/>
      </w:pPr>
    </w:p>
    <w:bookmarkEnd w:id="0"/>
    <w:p w:rsidR="00116A04" w:rsidRPr="00116A04" w:rsidRDefault="00116A04" w:rsidP="00116A0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116A04" w:rsidRPr="00116A04" w:rsidRDefault="00116A04" w:rsidP="00116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</w:rPr>
      </w:pPr>
      <w:r w:rsidRPr="00116A04">
        <w:rPr>
          <w:rFonts w:ascii="Times New Roman" w:eastAsia="Times New Roman" w:hAnsi="Times New Roman" w:cs="Times New Roman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8" w:history="1"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  <w:lang w:val="en-US"/>
          </w:rPr>
          <w:t>pnu</w:t>
        </w:r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</w:rPr>
          <w:t>-</w:t>
        </w:r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  <w:lang w:val="en-US"/>
          </w:rPr>
          <w:t>lib</w:t>
        </w:r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</w:rPr>
          <w:t>@</w:t>
        </w:r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  <w:lang w:val="en-US"/>
          </w:rPr>
          <w:t>ukr</w:t>
        </w:r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</w:rPr>
          <w:t>.</w:t>
        </w:r>
        <w:r w:rsidRPr="00116A04">
          <w:rPr>
            <w:rFonts w:ascii="Times New Roman" w:eastAsia="Times New Roman" w:hAnsi="Times New Roman" w:cs="Times New Roman"/>
            <w:b/>
            <w:color w:val="0000FF"/>
            <w:szCs w:val="28"/>
            <w:lang w:val="en-US"/>
          </w:rPr>
          <w:t>net</w:t>
        </w:r>
      </w:hyperlink>
    </w:p>
    <w:p w:rsidR="00116A04" w:rsidRPr="00116A04" w:rsidRDefault="00116A04" w:rsidP="00116A04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116A04">
        <w:rPr>
          <w:rFonts w:ascii="Times New Roman" w:eastAsia="Times New Roman" w:hAnsi="Times New Roman" w:cs="Times New Roman"/>
          <w:szCs w:val="28"/>
        </w:rPr>
        <w:t xml:space="preserve">Контактна особа – </w:t>
      </w:r>
      <w:proofErr w:type="spellStart"/>
      <w:r w:rsidRPr="00116A04">
        <w:rPr>
          <w:rFonts w:ascii="Times New Roman" w:eastAsia="Times New Roman" w:hAnsi="Times New Roman" w:cs="Times New Roman"/>
          <w:szCs w:val="28"/>
        </w:rPr>
        <w:t>Гуцуляк</w:t>
      </w:r>
      <w:proofErr w:type="spellEnd"/>
      <w:r w:rsidRPr="00116A04">
        <w:rPr>
          <w:rFonts w:ascii="Times New Roman" w:eastAsia="Times New Roman" w:hAnsi="Times New Roman" w:cs="Times New Roman"/>
          <w:szCs w:val="28"/>
        </w:rPr>
        <w:t xml:space="preserve"> Олег Борисович, учений секретар наукової бібліотеки</w:t>
      </w:r>
    </w:p>
    <w:p w:rsidR="00116A04" w:rsidRPr="00116A04" w:rsidRDefault="00116A04" w:rsidP="0011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116A04">
        <w:rPr>
          <w:rFonts w:ascii="Times New Roman" w:eastAsia="Times New Roman" w:hAnsi="Times New Roman" w:cs="Times New Roman"/>
          <w:b/>
          <w:szCs w:val="28"/>
        </w:rPr>
        <w:t>Телефон для довідок 59-61-10</w:t>
      </w:r>
    </w:p>
    <w:p w:rsidR="00116A04" w:rsidRPr="00577D9B" w:rsidRDefault="00116A04" w:rsidP="00116A04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116A04" w:rsidRPr="00577D9B" w:rsidRDefault="00116A04" w:rsidP="00116A04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116A04" w:rsidRPr="00577D9B" w:rsidRDefault="00116A04" w:rsidP="00116A04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116A04" w:rsidRPr="00577D9B" w:rsidRDefault="00116A04" w:rsidP="00116A04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116A04" w:rsidRDefault="00116A04" w:rsidP="00116A04"/>
    <w:p w:rsidR="00116A04" w:rsidRDefault="00116A04" w:rsidP="00116A04"/>
    <w:p w:rsidR="002A7305" w:rsidRDefault="002A7305"/>
    <w:sectPr w:rsidR="002A7305" w:rsidSect="007E27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09E7"/>
    <w:multiLevelType w:val="multilevel"/>
    <w:tmpl w:val="2B4C5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6A3347"/>
    <w:multiLevelType w:val="multilevel"/>
    <w:tmpl w:val="ADD8D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6A04"/>
    <w:rsid w:val="00025E29"/>
    <w:rsid w:val="00043CED"/>
    <w:rsid w:val="0006685E"/>
    <w:rsid w:val="00116A04"/>
    <w:rsid w:val="0029395F"/>
    <w:rsid w:val="002A7305"/>
    <w:rsid w:val="003D06C2"/>
    <w:rsid w:val="00423AAF"/>
    <w:rsid w:val="005059BA"/>
    <w:rsid w:val="00526E46"/>
    <w:rsid w:val="007404C2"/>
    <w:rsid w:val="009411D8"/>
    <w:rsid w:val="009E0923"/>
    <w:rsid w:val="009E62FE"/>
    <w:rsid w:val="00A74A3D"/>
    <w:rsid w:val="00A876EE"/>
    <w:rsid w:val="00AC207E"/>
    <w:rsid w:val="00B05E03"/>
    <w:rsid w:val="00B06EFF"/>
    <w:rsid w:val="00B22F45"/>
    <w:rsid w:val="00BE523A"/>
    <w:rsid w:val="00C34358"/>
    <w:rsid w:val="00C50606"/>
    <w:rsid w:val="00C55224"/>
    <w:rsid w:val="00CF74B6"/>
    <w:rsid w:val="00E15D4A"/>
    <w:rsid w:val="00F2325A"/>
    <w:rsid w:val="00F2781B"/>
    <w:rsid w:val="00FA35AC"/>
    <w:rsid w:val="00FF0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C2"/>
  </w:style>
  <w:style w:type="paragraph" w:styleId="1">
    <w:name w:val="heading 1"/>
    <w:basedOn w:val="a"/>
    <w:link w:val="10"/>
    <w:uiPriority w:val="9"/>
    <w:qFormat/>
    <w:rsid w:val="00FF03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8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A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A04"/>
    <w:pPr>
      <w:spacing w:after="160" w:line="259" w:lineRule="auto"/>
      <w:ind w:left="720"/>
      <w:contextualSpacing/>
    </w:pPr>
    <w:rPr>
      <w:rFonts w:ascii="Times New Roman" w:eastAsiaTheme="minorHAnsi" w:hAnsi="Times New Roman" w:cstheme="minorHAnsi"/>
      <w:sz w:val="28"/>
      <w:lang w:eastAsia="en-US"/>
    </w:rPr>
  </w:style>
  <w:style w:type="character" w:styleId="a4">
    <w:name w:val="Hyperlink"/>
    <w:basedOn w:val="a0"/>
    <w:uiPriority w:val="99"/>
    <w:unhideWhenUsed/>
    <w:rsid w:val="00116A04"/>
    <w:rPr>
      <w:color w:val="0000FF" w:themeColor="hyperlink"/>
      <w:u w:val="single"/>
    </w:rPr>
  </w:style>
  <w:style w:type="character" w:customStyle="1" w:styleId="11">
    <w:name w:val="Основной шрифт абзаца1"/>
    <w:rsid w:val="00BE523A"/>
  </w:style>
  <w:style w:type="character" w:customStyle="1" w:styleId="10">
    <w:name w:val="Заголовок 1 Знак"/>
    <w:basedOn w:val="a0"/>
    <w:link w:val="1"/>
    <w:uiPriority w:val="9"/>
    <w:rsid w:val="00FF03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FollowedHyperlink"/>
    <w:basedOn w:val="a0"/>
    <w:uiPriority w:val="99"/>
    <w:semiHidden/>
    <w:unhideWhenUsed/>
    <w:rsid w:val="00E15D4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68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74A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TML">
    <w:name w:val="HTML Cite"/>
    <w:basedOn w:val="a0"/>
    <w:uiPriority w:val="99"/>
    <w:semiHidden/>
    <w:unhideWhenUsed/>
    <w:rsid w:val="00A74A3D"/>
    <w:rPr>
      <w:i/>
      <w:iCs/>
    </w:rPr>
  </w:style>
  <w:style w:type="character" w:customStyle="1" w:styleId="eipwbe">
    <w:name w:val="eipwbe"/>
    <w:basedOn w:val="a0"/>
    <w:rsid w:val="00A74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547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923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Searches\Desktop\NZTNPU_ped_2010_1_28.pdf" TargetMode="External"/><Relationship Id="rId13" Type="http://schemas.openxmlformats.org/officeDocument/2006/relationships/hyperlink" Target="https://www.yakaboo.ua/ua/mistectvo-petrikivs-kogo-rozpisu.html" TargetMode="External"/><Relationship Id="rId1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.pnu.edu.ua/files/konferensions/800368%20%D0%9C%D0%B8%D1%81%D1%82%D0%B5%D1%86%D1%82%D0%B2%D0%BE%20%D0%B2%20%D1%81%D1%83%D1%87%D0%B0%D1%81%D0%BD%D1%96%D0%B9%20%D1%88%D0%BA%D0%BE%D0%BB%D1%96%202013.pdf" TargetMode="External"/><Relationship Id="rId12" Type="http://schemas.openxmlformats.org/officeDocument/2006/relationships/hyperlink" Target="http://hutsul.museum" TargetMode="External"/><Relationship Id="rId17" Type="http://schemas.openxmlformats.org/officeDocument/2006/relationships/hyperlink" Target="https://works.doklad.ru/view/L3QGe1915sc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svita.ua/vnz/reports/culture/11429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customs-admin.umsf.in.ua/archive/2019/1/4.pdf" TargetMode="External"/><Relationship Id="rId11" Type="http://schemas.openxmlformats.org/officeDocument/2006/relationships/hyperlink" Target="http://dspace.pnpu.edu.ua/bitstream/123456789/2544/1/Dallakjan.pdf" TargetMode="External"/><Relationship Id="rId5" Type="http://schemas.openxmlformats.org/officeDocument/2006/relationships/hyperlink" Target="https://knowledge.allbest.ru/pedagogics/3c0b65635b2bc78b5d43a88521316d37_0.html" TargetMode="External"/><Relationship Id="rId15" Type="http://schemas.openxmlformats.org/officeDocument/2006/relationships/hyperlink" Target="http://ukped.com/predmetni-metodiki/pochatkova-shkola/7428-metodychni-rekomendatsii-do-provedennia-urokiv-dekoratyvnoho-mystetstva.html" TargetMode="External"/><Relationship Id="rId10" Type="http://schemas.openxmlformats.org/officeDocument/2006/relationships/hyperlink" Target="http://udcpo.com.ua/wp-content/uploads/2019/12/%D0%A5%D0%A2-%D0%93%D0%9E%D0%9D%D0%A7%D0%90%D0%A0%D0%A1%D0%A2%D0%92%D0%9E-10.12.19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svita.ua/school/lessons_summary/work/49233/" TargetMode="External"/><Relationship Id="rId14" Type="http://schemas.openxmlformats.org/officeDocument/2006/relationships/hyperlink" Target="https://www.yakaboo.ua/ua/vitinanki-uroki-i-zanjattja-gurt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2020-04-12T19:27:00Z</dcterms:created>
  <dcterms:modified xsi:type="dcterms:W3CDTF">2020-05-26T10:20:00Z</dcterms:modified>
</cp:coreProperties>
</file>