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 w:rsidP="00586B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2B1A3A">
        <w:rPr>
          <w:rFonts w:ascii="Times New Roman" w:hAnsi="Times New Roman" w:cs="Times New Roman"/>
          <w:sz w:val="28"/>
          <w:szCs w:val="28"/>
          <w:lang w:val="uk-UA"/>
        </w:rPr>
        <w:t>исципл</w:t>
      </w:r>
      <w:r w:rsidR="00503BB1">
        <w:rPr>
          <w:rFonts w:ascii="Times New Roman" w:hAnsi="Times New Roman" w:cs="Times New Roman"/>
          <w:sz w:val="28"/>
          <w:szCs w:val="28"/>
          <w:lang w:val="uk-UA"/>
        </w:rPr>
        <w:t>іна_ «Основи терапії та консультування сім’ї</w:t>
      </w:r>
      <w:r w:rsidR="00D0506E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2B1A3A" w:rsidRDefault="002B1A3A" w:rsidP="00586B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Спеціальність_ Соціальна робота</w:t>
      </w:r>
    </w:p>
    <w:p w:rsidR="00BC1364" w:rsidRDefault="00BC1364" w:rsidP="00586B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Освітня програма «Соціальна педагогіка»</w:t>
      </w:r>
    </w:p>
    <w:p w:rsidR="005D25DA" w:rsidRDefault="002B1A3A" w:rsidP="00586B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ОКР__бакалавр</w:t>
      </w:r>
    </w:p>
    <w:p w:rsidR="005D25DA" w:rsidRDefault="000274E0" w:rsidP="00586B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2B1A3A">
        <w:rPr>
          <w:rFonts w:ascii="Times New Roman" w:hAnsi="Times New Roman" w:cs="Times New Roman"/>
          <w:sz w:val="28"/>
          <w:szCs w:val="28"/>
          <w:lang w:val="uk-UA"/>
        </w:rPr>
        <w:t>соціальної педагогіки та соціальної роботи</w:t>
      </w:r>
    </w:p>
    <w:bookmarkEnd w:id="0"/>
    <w:p w:rsidR="00612B4A" w:rsidRDefault="002B1A3A" w:rsidP="00586B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факультет_ Педагогічний</w:t>
      </w:r>
    </w:p>
    <w:p w:rsidR="00612B4A" w:rsidRDefault="002B1A3A" w:rsidP="00586B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Викладач_Протас Оксана Любомирівна</w:t>
      </w:r>
    </w:p>
    <w:p w:rsidR="00D06D14" w:rsidRPr="005D25DA" w:rsidRDefault="00D06D14" w:rsidP="00586B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B1A3A">
        <w:rPr>
          <w:rFonts w:ascii="Times New Roman" w:hAnsi="Times New Roman" w:cs="Times New Roman"/>
          <w:sz w:val="28"/>
          <w:szCs w:val="28"/>
          <w:lang w:val="uk-UA"/>
        </w:rPr>
        <w:t xml:space="preserve">_ </w:t>
      </w:r>
      <w:r w:rsidR="002B1A3A" w:rsidRPr="002B1A3A">
        <w:rPr>
          <w:rFonts w:ascii="Times New Roman" w:hAnsi="Times New Roman" w:cs="Times New Roman"/>
          <w:sz w:val="28"/>
          <w:szCs w:val="28"/>
          <w:lang w:val="uk-UA"/>
        </w:rPr>
        <w:t>oksana.protas@pnu.edu.ua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122F6" w:rsidRPr="00BB18E9" w:rsidRDefault="007A0FE3" w:rsidP="00BB18E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18E9">
        <w:rPr>
          <w:rFonts w:ascii="Times New Roman" w:hAnsi="Times New Roman" w:cs="Times New Roman"/>
          <w:sz w:val="28"/>
          <w:szCs w:val="28"/>
        </w:rPr>
        <w:t xml:space="preserve">Борисова Ю. </w:t>
      </w:r>
      <w:r w:rsidR="00A122F6" w:rsidRPr="00BB18E9">
        <w:rPr>
          <w:rFonts w:ascii="Times New Roman" w:hAnsi="Times New Roman" w:cs="Times New Roman"/>
          <w:sz w:val="28"/>
          <w:szCs w:val="28"/>
          <w:lang w:val="uk-UA"/>
        </w:rPr>
        <w:t>Сімейна терапія</w:t>
      </w:r>
      <w:r w:rsidR="00BA1075" w:rsidRPr="00BB18E9">
        <w:rPr>
          <w:rFonts w:ascii="Times New Roman" w:hAnsi="Times New Roman" w:cs="Times New Roman"/>
          <w:sz w:val="28"/>
          <w:szCs w:val="28"/>
        </w:rPr>
        <w:t xml:space="preserve">. </w:t>
      </w:r>
      <w:r w:rsidR="00A122F6" w:rsidRPr="00BB18E9">
        <w:rPr>
          <w:rFonts w:ascii="Times New Roman" w:hAnsi="Times New Roman" w:cs="Times New Roman"/>
          <w:sz w:val="28"/>
          <w:szCs w:val="28"/>
        </w:rPr>
        <w:t>Посібник до вивчення дисципліни «Теорія соціальної</w:t>
      </w:r>
      <w:r w:rsidR="00A122F6" w:rsidRPr="00BB18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22F6" w:rsidRPr="00BB18E9">
        <w:rPr>
          <w:rFonts w:ascii="Times New Roman" w:hAnsi="Times New Roman" w:cs="Times New Roman"/>
          <w:sz w:val="28"/>
          <w:szCs w:val="28"/>
        </w:rPr>
        <w:t>роботи».</w:t>
      </w:r>
      <w:r w:rsidR="00A122F6" w:rsidRPr="00BB18E9">
        <w:rPr>
          <w:rFonts w:ascii="Times New Roman" w:hAnsi="Times New Roman" w:cs="Times New Roman"/>
          <w:sz w:val="28"/>
          <w:szCs w:val="28"/>
          <w:lang w:val="uk-UA"/>
        </w:rPr>
        <w:t xml:space="preserve"> Д.: РВВ ДНУ, 2015. 24 с. </w:t>
      </w:r>
      <w:r w:rsidR="00BA1075" w:rsidRPr="00BB18E9">
        <w:rPr>
          <w:rFonts w:ascii="Times New Roman" w:hAnsi="Times New Roman" w:cs="Times New Roman"/>
          <w:sz w:val="28"/>
          <w:szCs w:val="28"/>
          <w:lang w:val="uk-UA"/>
        </w:rPr>
        <w:t>С. 18</w:t>
      </w:r>
      <w:r w:rsidR="00BA1075" w:rsidRPr="00BB18E9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uk-UA"/>
        </w:rPr>
        <w:t>–</w:t>
      </w:r>
      <w:r w:rsidR="00BA1075" w:rsidRPr="00BB18E9">
        <w:rPr>
          <w:rFonts w:ascii="Times New Roman" w:hAnsi="Times New Roman" w:cs="Times New Roman"/>
          <w:sz w:val="28"/>
          <w:szCs w:val="28"/>
          <w:lang w:val="uk-UA"/>
        </w:rPr>
        <w:t>23.</w:t>
      </w:r>
    </w:p>
    <w:p w:rsidR="00EB54F4" w:rsidRPr="00EB54F4" w:rsidRDefault="00EB54F4" w:rsidP="00BB18E9">
      <w:pPr>
        <w:pStyle w:val="a4"/>
        <w:numPr>
          <w:ilvl w:val="0"/>
          <w:numId w:val="2"/>
        </w:numPr>
        <w:spacing w:line="240" w:lineRule="auto"/>
        <w:rPr>
          <w:b w:val="0"/>
          <w:color w:val="000000"/>
          <w:sz w:val="27"/>
          <w:szCs w:val="27"/>
        </w:rPr>
      </w:pPr>
      <w:r>
        <w:rPr>
          <w:b w:val="0"/>
        </w:rPr>
        <w:t>Максимова Н.</w:t>
      </w:r>
      <w:r w:rsidRPr="00EB54F4">
        <w:rPr>
          <w:b w:val="0"/>
        </w:rPr>
        <w:t xml:space="preserve"> </w:t>
      </w:r>
      <w:r>
        <w:rPr>
          <w:b w:val="0"/>
        </w:rPr>
        <w:t>Сімейне консультування: н</w:t>
      </w:r>
      <w:r w:rsidR="00C54659">
        <w:rPr>
          <w:b w:val="0"/>
        </w:rPr>
        <w:t>авч. посіб. Київ</w:t>
      </w:r>
      <w:r>
        <w:rPr>
          <w:b w:val="0"/>
        </w:rPr>
        <w:t>: ДП «Вид. дім «Персонал</w:t>
      </w:r>
      <w:r w:rsidRPr="00EB54F4">
        <w:rPr>
          <w:b w:val="0"/>
        </w:rPr>
        <w:t>», 201</w:t>
      </w:r>
      <w:r>
        <w:rPr>
          <w:b w:val="0"/>
        </w:rPr>
        <w:t>1.</w:t>
      </w:r>
      <w:r w:rsidRPr="00EB54F4">
        <w:rPr>
          <w:b w:val="0"/>
        </w:rPr>
        <w:t xml:space="preserve"> 304 с</w:t>
      </w:r>
      <w:r>
        <w:rPr>
          <w:b w:val="0"/>
        </w:rPr>
        <w:t>.</w:t>
      </w:r>
      <w:r w:rsidRPr="00EB54F4">
        <w:rPr>
          <w:b w:val="0"/>
          <w:color w:val="000000"/>
          <w:sz w:val="27"/>
          <w:szCs w:val="27"/>
        </w:rPr>
        <w:t xml:space="preserve"> </w:t>
      </w:r>
    </w:p>
    <w:p w:rsidR="00E41237" w:rsidRDefault="00E41237" w:rsidP="00BB18E9">
      <w:pPr>
        <w:pStyle w:val="a4"/>
        <w:numPr>
          <w:ilvl w:val="0"/>
          <w:numId w:val="2"/>
        </w:numPr>
        <w:spacing w:line="240" w:lineRule="auto"/>
        <w:rPr>
          <w:b w:val="0"/>
          <w:color w:val="000000"/>
          <w:sz w:val="27"/>
          <w:szCs w:val="27"/>
        </w:rPr>
      </w:pPr>
      <w:r>
        <w:rPr>
          <w:b w:val="0"/>
          <w:color w:val="000000"/>
          <w:sz w:val="27"/>
          <w:szCs w:val="27"/>
        </w:rPr>
        <w:t>Малкина-Пых, И</w:t>
      </w:r>
      <w:r w:rsidRPr="00E41237">
        <w:rPr>
          <w:b w:val="0"/>
          <w:color w:val="000000"/>
          <w:sz w:val="27"/>
          <w:szCs w:val="27"/>
        </w:rPr>
        <w:t>.</w:t>
      </w:r>
      <w:r>
        <w:rPr>
          <w:b w:val="0"/>
          <w:color w:val="000000"/>
          <w:sz w:val="27"/>
          <w:szCs w:val="27"/>
        </w:rPr>
        <w:t xml:space="preserve"> </w:t>
      </w:r>
      <w:r w:rsidRPr="00E41237">
        <w:rPr>
          <w:b w:val="0"/>
          <w:color w:val="000000"/>
          <w:sz w:val="27"/>
          <w:szCs w:val="27"/>
        </w:rPr>
        <w:t>Семейная терапия</w:t>
      </w:r>
      <w:r>
        <w:rPr>
          <w:b w:val="0"/>
          <w:color w:val="000000"/>
          <w:sz w:val="27"/>
          <w:szCs w:val="27"/>
        </w:rPr>
        <w:t xml:space="preserve">. Москва: Эксмо, 2008. 990 </w:t>
      </w:r>
      <w:r w:rsidRPr="00E41237">
        <w:rPr>
          <w:b w:val="0"/>
          <w:color w:val="000000"/>
          <w:sz w:val="27"/>
          <w:szCs w:val="27"/>
        </w:rPr>
        <w:t>с.</w:t>
      </w:r>
    </w:p>
    <w:p w:rsidR="00A47EF0" w:rsidRDefault="007A0FE3" w:rsidP="00BB18E9">
      <w:pPr>
        <w:pStyle w:val="a4"/>
        <w:numPr>
          <w:ilvl w:val="0"/>
          <w:numId w:val="2"/>
        </w:numPr>
        <w:spacing w:line="240" w:lineRule="auto"/>
        <w:rPr>
          <w:color w:val="000000"/>
          <w:sz w:val="27"/>
          <w:szCs w:val="27"/>
        </w:rPr>
      </w:pPr>
      <w:r>
        <w:rPr>
          <w:b w:val="0"/>
          <w:color w:val="000000"/>
          <w:sz w:val="27"/>
          <w:szCs w:val="27"/>
        </w:rPr>
        <w:t>Паскевська Ю., Щербина Д.</w:t>
      </w:r>
      <w:r w:rsidR="00A47EF0" w:rsidRPr="00A47EF0">
        <w:rPr>
          <w:b w:val="0"/>
          <w:color w:val="000000"/>
          <w:sz w:val="27"/>
          <w:szCs w:val="27"/>
        </w:rPr>
        <w:t xml:space="preserve"> Педагогічні засади організації просвіти батьків у загальноосвітніх, позашкільних зак</w:t>
      </w:r>
      <w:r w:rsidR="00A47EF0">
        <w:rPr>
          <w:b w:val="0"/>
          <w:color w:val="000000"/>
          <w:sz w:val="27"/>
          <w:szCs w:val="27"/>
        </w:rPr>
        <w:t>ладах: методичні рекомендації.</w:t>
      </w:r>
      <w:r>
        <w:rPr>
          <w:b w:val="0"/>
          <w:color w:val="000000"/>
          <w:sz w:val="27"/>
          <w:szCs w:val="27"/>
        </w:rPr>
        <w:t xml:space="preserve"> Київ: ІПООД імені І.</w:t>
      </w:r>
      <w:r w:rsidR="00A47EF0" w:rsidRPr="00A47EF0">
        <w:rPr>
          <w:b w:val="0"/>
          <w:color w:val="000000"/>
          <w:sz w:val="27"/>
          <w:szCs w:val="27"/>
        </w:rPr>
        <w:t xml:space="preserve"> Зязюна НАПН України, 2019. 105 с</w:t>
      </w:r>
      <w:r w:rsidR="00A47EF0">
        <w:rPr>
          <w:color w:val="000000"/>
          <w:sz w:val="27"/>
          <w:szCs w:val="27"/>
        </w:rPr>
        <w:t>.</w:t>
      </w:r>
    </w:p>
    <w:p w:rsidR="00DD7EA2" w:rsidRPr="00DD7EA2" w:rsidRDefault="00DD7EA2" w:rsidP="00BB18E9">
      <w:pPr>
        <w:pStyle w:val="a4"/>
        <w:numPr>
          <w:ilvl w:val="0"/>
          <w:numId w:val="2"/>
        </w:numPr>
        <w:spacing w:line="240" w:lineRule="auto"/>
        <w:rPr>
          <w:b w:val="0"/>
          <w:color w:val="000000"/>
          <w:sz w:val="27"/>
          <w:szCs w:val="27"/>
        </w:rPr>
      </w:pPr>
      <w:r>
        <w:rPr>
          <w:b w:val="0"/>
          <w:color w:val="000000"/>
          <w:sz w:val="27"/>
          <w:szCs w:val="27"/>
        </w:rPr>
        <w:t xml:space="preserve">Пожидаєва О. </w:t>
      </w:r>
      <w:r w:rsidRPr="00DD7EA2">
        <w:rPr>
          <w:b w:val="0"/>
          <w:color w:val="000000"/>
          <w:sz w:val="27"/>
          <w:szCs w:val="27"/>
        </w:rPr>
        <w:t>Сутність та види консультування в соціально</w:t>
      </w:r>
      <w:r>
        <w:rPr>
          <w:b w:val="0"/>
          <w:color w:val="000000"/>
          <w:sz w:val="27"/>
          <w:szCs w:val="27"/>
        </w:rPr>
        <w:t>-</w:t>
      </w:r>
      <w:r w:rsidRPr="00DD7EA2">
        <w:rPr>
          <w:b w:val="0"/>
          <w:color w:val="000000"/>
          <w:sz w:val="27"/>
          <w:szCs w:val="27"/>
        </w:rPr>
        <w:t>педагогічній</w:t>
      </w:r>
      <w:r>
        <w:rPr>
          <w:b w:val="0"/>
          <w:color w:val="000000"/>
          <w:sz w:val="27"/>
          <w:szCs w:val="27"/>
        </w:rPr>
        <w:t xml:space="preserve"> діяльності. </w:t>
      </w:r>
      <w:r w:rsidRPr="00DD7EA2">
        <w:rPr>
          <w:b w:val="0"/>
          <w:i/>
          <w:color w:val="000000"/>
          <w:sz w:val="27"/>
          <w:szCs w:val="27"/>
        </w:rPr>
        <w:t>Вісник Запорізького національного університету</w:t>
      </w:r>
      <w:r w:rsidR="00892AC4">
        <w:rPr>
          <w:b w:val="0"/>
          <w:color w:val="000000"/>
          <w:sz w:val="27"/>
          <w:szCs w:val="27"/>
        </w:rPr>
        <w:t xml:space="preserve"> : зб. наук. пр. </w:t>
      </w:r>
      <w:r w:rsidRPr="00DD7EA2">
        <w:rPr>
          <w:b w:val="0"/>
          <w:color w:val="000000"/>
          <w:sz w:val="27"/>
          <w:szCs w:val="27"/>
        </w:rPr>
        <w:t xml:space="preserve"> 2012. </w:t>
      </w:r>
      <w:r w:rsidR="00892AC4">
        <w:rPr>
          <w:b w:val="0"/>
          <w:color w:val="000000"/>
          <w:sz w:val="27"/>
          <w:szCs w:val="27"/>
        </w:rPr>
        <w:t>№1(17).</w:t>
      </w:r>
      <w:r w:rsidRPr="00DD7EA2">
        <w:rPr>
          <w:b w:val="0"/>
          <w:color w:val="000000"/>
          <w:sz w:val="27"/>
          <w:szCs w:val="27"/>
        </w:rPr>
        <w:t xml:space="preserve"> Сер. </w:t>
      </w:r>
      <w:r w:rsidRPr="00892AC4">
        <w:rPr>
          <w:b w:val="0"/>
          <w:color w:val="000000"/>
          <w:sz w:val="27"/>
          <w:szCs w:val="27"/>
        </w:rPr>
        <w:t xml:space="preserve">Педагогічні науки. </w:t>
      </w:r>
      <w:r w:rsidR="00B07DE7">
        <w:rPr>
          <w:b w:val="0"/>
          <w:color w:val="000000"/>
          <w:sz w:val="27"/>
          <w:szCs w:val="27"/>
        </w:rPr>
        <w:t>С. 22–25.</w:t>
      </w:r>
    </w:p>
    <w:p w:rsidR="0010768B" w:rsidRPr="002B1A3A" w:rsidRDefault="0010768B" w:rsidP="00BB18E9">
      <w:pPr>
        <w:pStyle w:val="a4"/>
        <w:numPr>
          <w:ilvl w:val="0"/>
          <w:numId w:val="2"/>
        </w:numPr>
        <w:spacing w:line="240" w:lineRule="auto"/>
        <w:rPr>
          <w:b w:val="0"/>
          <w:color w:val="000000"/>
          <w:sz w:val="27"/>
          <w:szCs w:val="27"/>
        </w:rPr>
      </w:pPr>
      <w:r>
        <w:rPr>
          <w:b w:val="0"/>
          <w:color w:val="000000"/>
          <w:sz w:val="27"/>
          <w:szCs w:val="27"/>
        </w:rPr>
        <w:t xml:space="preserve">Федоренко Р. </w:t>
      </w:r>
      <w:r w:rsidRPr="002C5B69">
        <w:rPr>
          <w:b w:val="0"/>
          <w:color w:val="000000"/>
          <w:sz w:val="27"/>
          <w:szCs w:val="27"/>
        </w:rPr>
        <w:t>Психологія молодої</w:t>
      </w:r>
      <w:r>
        <w:rPr>
          <w:b w:val="0"/>
          <w:color w:val="000000"/>
          <w:sz w:val="27"/>
          <w:szCs w:val="27"/>
        </w:rPr>
        <w:t xml:space="preserve"> сім’ї і сімейна криза: монографія.</w:t>
      </w:r>
      <w:r w:rsidRPr="002C5B69">
        <w:rPr>
          <w:b w:val="0"/>
          <w:color w:val="000000"/>
          <w:sz w:val="27"/>
          <w:szCs w:val="27"/>
        </w:rPr>
        <w:t xml:space="preserve"> Луцьк: РВВ “Вежа” Волин. держ. ун-ту ім. Лесі Українки</w:t>
      </w:r>
      <w:r>
        <w:rPr>
          <w:b w:val="0"/>
          <w:color w:val="000000"/>
          <w:sz w:val="27"/>
          <w:szCs w:val="27"/>
        </w:rPr>
        <w:t>, 2007.</w:t>
      </w:r>
      <w:r w:rsidRPr="002C5B69">
        <w:rPr>
          <w:b w:val="0"/>
          <w:color w:val="000000"/>
          <w:sz w:val="27"/>
          <w:szCs w:val="27"/>
        </w:rPr>
        <w:t xml:space="preserve"> 168 с.</w:t>
      </w:r>
    </w:p>
    <w:p w:rsidR="00D47C7C" w:rsidRDefault="00306355" w:rsidP="00BB18E9">
      <w:pPr>
        <w:pStyle w:val="a4"/>
        <w:numPr>
          <w:ilvl w:val="0"/>
          <w:numId w:val="2"/>
        </w:numPr>
        <w:spacing w:line="240" w:lineRule="auto"/>
        <w:rPr>
          <w:b w:val="0"/>
          <w:color w:val="000000"/>
          <w:sz w:val="27"/>
          <w:szCs w:val="27"/>
        </w:rPr>
      </w:pPr>
      <w:r>
        <w:rPr>
          <w:b w:val="0"/>
          <w:color w:val="000000"/>
          <w:sz w:val="27"/>
          <w:szCs w:val="27"/>
        </w:rPr>
        <w:t>Шліппе А</w:t>
      </w:r>
      <w:r w:rsidRPr="0095793A">
        <w:rPr>
          <w:b w:val="0"/>
          <w:color w:val="000000"/>
          <w:sz w:val="27"/>
          <w:szCs w:val="27"/>
        </w:rPr>
        <w:t>.</w:t>
      </w:r>
      <w:r>
        <w:rPr>
          <w:b w:val="0"/>
          <w:color w:val="000000"/>
          <w:sz w:val="27"/>
          <w:szCs w:val="27"/>
        </w:rPr>
        <w:t xml:space="preserve">, </w:t>
      </w:r>
      <w:r w:rsidRPr="0095793A">
        <w:rPr>
          <w:b w:val="0"/>
          <w:color w:val="000000"/>
          <w:sz w:val="27"/>
          <w:szCs w:val="27"/>
        </w:rPr>
        <w:t>Швайцер Й. Системна психот</w:t>
      </w:r>
      <w:r>
        <w:rPr>
          <w:b w:val="0"/>
          <w:color w:val="000000"/>
          <w:sz w:val="27"/>
          <w:szCs w:val="27"/>
        </w:rPr>
        <w:t>ерапія та консультування</w:t>
      </w:r>
      <w:r w:rsidRPr="0095793A">
        <w:rPr>
          <w:b w:val="0"/>
          <w:color w:val="000000"/>
          <w:sz w:val="27"/>
          <w:szCs w:val="27"/>
        </w:rPr>
        <w:t>: навч. посіб.</w:t>
      </w:r>
      <w:r>
        <w:rPr>
          <w:b w:val="0"/>
          <w:color w:val="000000"/>
          <w:sz w:val="27"/>
          <w:szCs w:val="27"/>
        </w:rPr>
        <w:t>; пер. з нім. О. Фільц. Л.: ВНТЛ-Класика, 2004.</w:t>
      </w:r>
      <w:r w:rsidRPr="0095793A">
        <w:rPr>
          <w:b w:val="0"/>
          <w:color w:val="000000"/>
          <w:sz w:val="27"/>
          <w:szCs w:val="27"/>
        </w:rPr>
        <w:t xml:space="preserve"> 320 с.</w:t>
      </w:r>
    </w:p>
    <w:p w:rsidR="0010768B" w:rsidRPr="002B1A3A" w:rsidRDefault="00D47C7C" w:rsidP="00BB18E9">
      <w:pPr>
        <w:pStyle w:val="a4"/>
        <w:numPr>
          <w:ilvl w:val="0"/>
          <w:numId w:val="2"/>
        </w:numPr>
        <w:spacing w:line="240" w:lineRule="auto"/>
        <w:rPr>
          <w:b w:val="0"/>
          <w:color w:val="000000"/>
          <w:sz w:val="27"/>
          <w:szCs w:val="27"/>
        </w:rPr>
      </w:pPr>
      <w:r>
        <w:rPr>
          <w:b w:val="0"/>
          <w:color w:val="000000"/>
          <w:sz w:val="27"/>
          <w:szCs w:val="27"/>
        </w:rPr>
        <w:t>Шлиппе А.</w:t>
      </w:r>
      <w:r w:rsidR="007A090F" w:rsidRPr="007A090F">
        <w:rPr>
          <w:b w:val="0"/>
          <w:color w:val="000000"/>
          <w:sz w:val="27"/>
          <w:szCs w:val="27"/>
        </w:rPr>
        <w:t>, Швайтцер Й. Учебник по системн</w:t>
      </w:r>
      <w:r>
        <w:rPr>
          <w:b w:val="0"/>
          <w:color w:val="000000"/>
          <w:sz w:val="27"/>
          <w:szCs w:val="27"/>
        </w:rPr>
        <w:t>ой терапии и консультированию. Москва</w:t>
      </w:r>
      <w:r w:rsidR="007A090F" w:rsidRPr="007A090F">
        <w:rPr>
          <w:b w:val="0"/>
          <w:color w:val="000000"/>
          <w:sz w:val="27"/>
          <w:szCs w:val="27"/>
        </w:rPr>
        <w:t>: Институт консультирова</w:t>
      </w:r>
      <w:r>
        <w:rPr>
          <w:b w:val="0"/>
          <w:color w:val="000000"/>
          <w:sz w:val="27"/>
          <w:szCs w:val="27"/>
        </w:rPr>
        <w:t>ния и системных решений, 2007.</w:t>
      </w:r>
      <w:r w:rsidR="007A090F" w:rsidRPr="007A090F">
        <w:rPr>
          <w:b w:val="0"/>
          <w:color w:val="000000"/>
          <w:sz w:val="27"/>
          <w:szCs w:val="27"/>
        </w:rPr>
        <w:t xml:space="preserve"> 363 с.</w:t>
      </w:r>
    </w:p>
    <w:sectPr w:rsidR="0010768B" w:rsidRPr="002B1A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0B141D"/>
    <w:multiLevelType w:val="hybridMultilevel"/>
    <w:tmpl w:val="8D2662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9931A6"/>
    <w:multiLevelType w:val="hybridMultilevel"/>
    <w:tmpl w:val="D5443C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274E0"/>
    <w:rsid w:val="00062E85"/>
    <w:rsid w:val="000E0EAA"/>
    <w:rsid w:val="0010768B"/>
    <w:rsid w:val="001101E0"/>
    <w:rsid w:val="00111406"/>
    <w:rsid w:val="00114E9C"/>
    <w:rsid w:val="00157B9D"/>
    <w:rsid w:val="0022718B"/>
    <w:rsid w:val="0025247D"/>
    <w:rsid w:val="002B1A3A"/>
    <w:rsid w:val="002B54E4"/>
    <w:rsid w:val="002C0779"/>
    <w:rsid w:val="002C5B69"/>
    <w:rsid w:val="00303AF6"/>
    <w:rsid w:val="00306355"/>
    <w:rsid w:val="00330349"/>
    <w:rsid w:val="00355901"/>
    <w:rsid w:val="0037753F"/>
    <w:rsid w:val="00397F1F"/>
    <w:rsid w:val="003B468A"/>
    <w:rsid w:val="003B7F5B"/>
    <w:rsid w:val="004202FA"/>
    <w:rsid w:val="00434EED"/>
    <w:rsid w:val="00451C0D"/>
    <w:rsid w:val="004630F7"/>
    <w:rsid w:val="004F3254"/>
    <w:rsid w:val="00503BB1"/>
    <w:rsid w:val="00523F49"/>
    <w:rsid w:val="00553583"/>
    <w:rsid w:val="00584E0C"/>
    <w:rsid w:val="00586B96"/>
    <w:rsid w:val="005C1BF7"/>
    <w:rsid w:val="005D25DA"/>
    <w:rsid w:val="00612B4A"/>
    <w:rsid w:val="006C08AA"/>
    <w:rsid w:val="006C7DAB"/>
    <w:rsid w:val="006D5DA3"/>
    <w:rsid w:val="00734729"/>
    <w:rsid w:val="0075036D"/>
    <w:rsid w:val="007621B8"/>
    <w:rsid w:val="00795377"/>
    <w:rsid w:val="007A090F"/>
    <w:rsid w:val="007A0FE3"/>
    <w:rsid w:val="007A69F0"/>
    <w:rsid w:val="007B4B53"/>
    <w:rsid w:val="008142F9"/>
    <w:rsid w:val="008401BE"/>
    <w:rsid w:val="00864EEF"/>
    <w:rsid w:val="00887A78"/>
    <w:rsid w:val="00892AC4"/>
    <w:rsid w:val="008A12E5"/>
    <w:rsid w:val="008C6D37"/>
    <w:rsid w:val="008D0EF4"/>
    <w:rsid w:val="008F67CB"/>
    <w:rsid w:val="0095793A"/>
    <w:rsid w:val="00975929"/>
    <w:rsid w:val="00984265"/>
    <w:rsid w:val="00991E66"/>
    <w:rsid w:val="009940A2"/>
    <w:rsid w:val="009C69BA"/>
    <w:rsid w:val="009E28B6"/>
    <w:rsid w:val="00A122F6"/>
    <w:rsid w:val="00A35D46"/>
    <w:rsid w:val="00A41272"/>
    <w:rsid w:val="00A47EF0"/>
    <w:rsid w:val="00A95EF2"/>
    <w:rsid w:val="00AD018F"/>
    <w:rsid w:val="00AF41FC"/>
    <w:rsid w:val="00AF7B75"/>
    <w:rsid w:val="00B07DE7"/>
    <w:rsid w:val="00B16AC3"/>
    <w:rsid w:val="00B41E81"/>
    <w:rsid w:val="00B45623"/>
    <w:rsid w:val="00B6780C"/>
    <w:rsid w:val="00B820EA"/>
    <w:rsid w:val="00B92B78"/>
    <w:rsid w:val="00BA1075"/>
    <w:rsid w:val="00BB18E9"/>
    <w:rsid w:val="00BC1364"/>
    <w:rsid w:val="00BD201A"/>
    <w:rsid w:val="00BD6EDA"/>
    <w:rsid w:val="00C0490B"/>
    <w:rsid w:val="00C54659"/>
    <w:rsid w:val="00C93182"/>
    <w:rsid w:val="00CC1223"/>
    <w:rsid w:val="00CC2FDB"/>
    <w:rsid w:val="00CD55D3"/>
    <w:rsid w:val="00CF7BE3"/>
    <w:rsid w:val="00D0506E"/>
    <w:rsid w:val="00D06D14"/>
    <w:rsid w:val="00D430D7"/>
    <w:rsid w:val="00D47C7C"/>
    <w:rsid w:val="00D90F53"/>
    <w:rsid w:val="00DB0613"/>
    <w:rsid w:val="00DD7C7B"/>
    <w:rsid w:val="00DD7EA2"/>
    <w:rsid w:val="00E41237"/>
    <w:rsid w:val="00E65F23"/>
    <w:rsid w:val="00E905EB"/>
    <w:rsid w:val="00EB54F4"/>
    <w:rsid w:val="00EC4CCF"/>
    <w:rsid w:val="00EC7F79"/>
    <w:rsid w:val="00ED63AE"/>
    <w:rsid w:val="00F22D57"/>
    <w:rsid w:val="00F27D3B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a4">
    <w:name w:val="диплом"/>
    <w:basedOn w:val="a"/>
    <w:rsid w:val="002B1A3A"/>
    <w:pPr>
      <w:widowControl w:val="0"/>
      <w:spacing w:after="0" w:line="360" w:lineRule="auto"/>
      <w:ind w:left="851"/>
      <w:jc w:val="both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EC4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C4CCF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spelle">
    <w:name w:val="spelle"/>
    <w:basedOn w:val="a0"/>
    <w:rsid w:val="00EC4CCF"/>
  </w:style>
  <w:style w:type="paragraph" w:styleId="a5">
    <w:name w:val="List Paragraph"/>
    <w:basedOn w:val="a"/>
    <w:uiPriority w:val="34"/>
    <w:qFormat/>
    <w:rsid w:val="00BB18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a4">
    <w:name w:val="диплом"/>
    <w:basedOn w:val="a"/>
    <w:rsid w:val="002B1A3A"/>
    <w:pPr>
      <w:widowControl w:val="0"/>
      <w:spacing w:after="0" w:line="360" w:lineRule="auto"/>
      <w:ind w:left="851"/>
      <w:jc w:val="both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EC4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C4CCF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spelle">
    <w:name w:val="spelle"/>
    <w:basedOn w:val="a0"/>
    <w:rsid w:val="00EC4CCF"/>
  </w:style>
  <w:style w:type="paragraph" w:styleId="a5">
    <w:name w:val="List Paragraph"/>
    <w:basedOn w:val="a"/>
    <w:uiPriority w:val="34"/>
    <w:qFormat/>
    <w:rsid w:val="00BB18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4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Олег</cp:lastModifiedBy>
  <cp:revision>67</cp:revision>
  <dcterms:created xsi:type="dcterms:W3CDTF">2020-04-08T20:33:00Z</dcterms:created>
  <dcterms:modified xsi:type="dcterms:W3CDTF">2020-05-28T18:02:00Z</dcterms:modified>
</cp:coreProperties>
</file>