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647701" w:rsidRPr="00647701">
        <w:t>Програмні оболонки і пакети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="007E67EE">
        <w:t>Ходоровська</w:t>
      </w:r>
      <w:proofErr w:type="spellEnd"/>
      <w:r w:rsidR="007E67EE">
        <w:t xml:space="preserve"> М</w:t>
      </w:r>
      <w:r w:rsidRPr="00D8325E">
        <w:t>.</w:t>
      </w:r>
      <w:r w:rsidR="007E67EE">
        <w:t>Р.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8304C7" w:rsidRDefault="00963065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963065">
        <w:t>Галіцин</w:t>
      </w:r>
      <w:proofErr w:type="spellEnd"/>
      <w:r w:rsidRPr="00963065">
        <w:t xml:space="preserve"> В.К., Сидоренко Ю.Т. </w:t>
      </w:r>
      <w:proofErr w:type="spellStart"/>
      <w:r w:rsidRPr="00963065">
        <w:t>Програмні</w:t>
      </w:r>
      <w:proofErr w:type="spellEnd"/>
      <w:r w:rsidRPr="00963065">
        <w:t xml:space="preserve"> </w:t>
      </w:r>
      <w:proofErr w:type="spellStart"/>
      <w:r w:rsidRPr="00963065">
        <w:t>оболонки</w:t>
      </w:r>
      <w:proofErr w:type="spellEnd"/>
      <w:r w:rsidRPr="00963065">
        <w:t xml:space="preserve"> </w:t>
      </w:r>
      <w:proofErr w:type="spellStart"/>
      <w:r w:rsidRPr="00963065">
        <w:t>і</w:t>
      </w:r>
      <w:proofErr w:type="spellEnd"/>
      <w:r w:rsidRPr="00963065">
        <w:t xml:space="preserve"> </w:t>
      </w:r>
      <w:proofErr w:type="spellStart"/>
      <w:r w:rsidRPr="00963065">
        <w:t>пакети</w:t>
      </w:r>
      <w:proofErr w:type="spellEnd"/>
      <w:r w:rsidRPr="00963065">
        <w:t xml:space="preserve">: </w:t>
      </w:r>
      <w:proofErr w:type="spellStart"/>
      <w:r w:rsidRPr="00963065">
        <w:t>Навч</w:t>
      </w:r>
      <w:proofErr w:type="spellEnd"/>
      <w:r w:rsidRPr="00963065">
        <w:t>. Посібник</w:t>
      </w:r>
      <w:r>
        <w:t xml:space="preserve"> </w:t>
      </w:r>
      <w:r w:rsidR="008304C7">
        <w:t>. -</w:t>
      </w:r>
      <w:r w:rsidR="008304C7" w:rsidRPr="008304C7">
        <w:t xml:space="preserve"> </w:t>
      </w:r>
      <w:r w:rsidR="008304C7" w:rsidRPr="008304C7">
        <w:t>КНЕУ, 2003</w:t>
      </w:r>
    </w:p>
    <w:p w:rsidR="00963065" w:rsidRDefault="00F373D0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Вендеров</w:t>
      </w:r>
      <w:proofErr w:type="spellEnd"/>
      <w:r>
        <w:t xml:space="preserve"> А.М. </w:t>
      </w:r>
      <w:proofErr w:type="spellStart"/>
      <w:r>
        <w:t>Проектирование</w:t>
      </w:r>
      <w:proofErr w:type="spellEnd"/>
      <w:r>
        <w:t xml:space="preserve"> </w:t>
      </w:r>
      <w:proofErr w:type="spellStart"/>
      <w:r>
        <w:t>программного</w:t>
      </w:r>
      <w:proofErr w:type="spellEnd"/>
      <w:r>
        <w:t xml:space="preserve"> </w:t>
      </w:r>
      <w:proofErr w:type="spellStart"/>
      <w:r>
        <w:t>обеспечения</w:t>
      </w:r>
      <w:proofErr w:type="spellEnd"/>
      <w:r>
        <w:t xml:space="preserve"> </w:t>
      </w:r>
      <w:proofErr w:type="spellStart"/>
      <w:r>
        <w:t>экономических</w:t>
      </w:r>
      <w:proofErr w:type="spellEnd"/>
      <w:r>
        <w:t xml:space="preserve"> </w:t>
      </w:r>
      <w:proofErr w:type="spellStart"/>
      <w:r>
        <w:t>информационных</w:t>
      </w:r>
      <w:proofErr w:type="spellEnd"/>
      <w:r>
        <w:t xml:space="preserve"> систем. М.: </w:t>
      </w:r>
      <w:proofErr w:type="spellStart"/>
      <w:r>
        <w:t>Финансы</w:t>
      </w:r>
      <w:proofErr w:type="spellEnd"/>
      <w:r>
        <w:t xml:space="preserve"> и статистика, 2002. – 352 с</w:t>
      </w:r>
    </w:p>
    <w:p w:rsidR="00F373D0" w:rsidRDefault="00F373D0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Об’єктно-орієнтоване програмування: лабораторний практикум. Уклад.: О.В. Коба, C.В. </w:t>
      </w:r>
      <w:proofErr w:type="spellStart"/>
      <w:r>
        <w:t>Пустова</w:t>
      </w:r>
      <w:proofErr w:type="spellEnd"/>
      <w:r>
        <w:t>. – К.: НАУ, 2011. – 76 с.</w:t>
      </w:r>
    </w:p>
    <w:p w:rsidR="00FE3C7E" w:rsidRDefault="00FE3C7E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Сорокатий</w:t>
      </w:r>
      <w:proofErr w:type="spellEnd"/>
      <w:r>
        <w:t xml:space="preserve"> Р. В., Пасічник О.А. С Основи об’єктно-орієнтованого програмування мовою С#: навчальний посібник для студентів вищих навчальних </w:t>
      </w:r>
      <w:proofErr w:type="spellStart"/>
      <w:r>
        <w:t>закладів.–</w:t>
      </w:r>
      <w:proofErr w:type="spellEnd"/>
      <w:r>
        <w:t xml:space="preserve"> </w:t>
      </w:r>
      <w:proofErr w:type="spellStart"/>
      <w:r>
        <w:t>Хмельницкий</w:t>
      </w:r>
      <w:proofErr w:type="spellEnd"/>
      <w:r>
        <w:t>: ХНУ, 2013. – 193 с.</w:t>
      </w:r>
    </w:p>
    <w:p w:rsidR="00DB1F82" w:rsidRDefault="00DB1F82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DB1F82">
        <w:t>Иванова</w:t>
      </w:r>
      <w:proofErr w:type="spellEnd"/>
      <w:r w:rsidRPr="00DB1F82">
        <w:t xml:space="preserve"> Н. Ю., </w:t>
      </w:r>
      <w:proofErr w:type="spellStart"/>
      <w:r w:rsidRPr="00DB1F82">
        <w:t>Маняхина</w:t>
      </w:r>
      <w:proofErr w:type="spellEnd"/>
      <w:r w:rsidRPr="00DB1F82">
        <w:t xml:space="preserve"> В. Г. </w:t>
      </w:r>
      <w:proofErr w:type="spellStart"/>
      <w:r w:rsidRPr="00DB1F82">
        <w:t>Системное</w:t>
      </w:r>
      <w:proofErr w:type="spellEnd"/>
      <w:r w:rsidRPr="00DB1F82">
        <w:t xml:space="preserve"> и </w:t>
      </w:r>
      <w:proofErr w:type="spellStart"/>
      <w:r w:rsidRPr="00DB1F82">
        <w:t>прикладное</w:t>
      </w:r>
      <w:proofErr w:type="spellEnd"/>
      <w:r w:rsidRPr="00DB1F82">
        <w:t xml:space="preserve"> </w:t>
      </w:r>
      <w:proofErr w:type="spellStart"/>
      <w:r w:rsidRPr="00DB1F82">
        <w:t>программное</w:t>
      </w:r>
      <w:proofErr w:type="spellEnd"/>
      <w:r w:rsidRPr="00DB1F82">
        <w:t xml:space="preserve"> </w:t>
      </w:r>
      <w:proofErr w:type="spellStart"/>
      <w:r w:rsidRPr="00DB1F82">
        <w:t>обеспечение</w:t>
      </w:r>
      <w:proofErr w:type="spellEnd"/>
      <w:r w:rsidRPr="00DB1F82">
        <w:t xml:space="preserve">: </w:t>
      </w:r>
      <w:proofErr w:type="spellStart"/>
      <w:r w:rsidRPr="00DB1F82">
        <w:t>Учебное</w:t>
      </w:r>
      <w:proofErr w:type="spellEnd"/>
      <w:r w:rsidRPr="00DB1F82">
        <w:t xml:space="preserve"> </w:t>
      </w:r>
      <w:proofErr w:type="spellStart"/>
      <w:r w:rsidRPr="00DB1F82">
        <w:t>пособие</w:t>
      </w:r>
      <w:proofErr w:type="spellEnd"/>
      <w:r w:rsidRPr="00DB1F82">
        <w:t>. –</w:t>
      </w:r>
      <w:r>
        <w:t xml:space="preserve"> </w:t>
      </w:r>
      <w:r w:rsidRPr="00DB1F82">
        <w:t>М.: МПГУ, 2011. – 202 с.</w:t>
      </w:r>
    </w:p>
    <w:p w:rsidR="002E11F2" w:rsidRDefault="002E11F2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Проектування та моделювання програмного забезпечення сучасних інформаційних систем / Г. В. Табунщик, Т.І. </w:t>
      </w:r>
      <w:proofErr w:type="spellStart"/>
      <w:r>
        <w:t>Каплієнко</w:t>
      </w:r>
      <w:proofErr w:type="spellEnd"/>
      <w:r>
        <w:t>, О.А. Петрова − Запоріжжя : Дике Поле, 2016. – 250 c.</w:t>
      </w:r>
    </w:p>
    <w:p w:rsidR="00234ECE" w:rsidRDefault="00234ECE" w:rsidP="00963065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</w:p>
    <w:sectPr w:rsidR="00234ECE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1035F"/>
    <w:rsid w:val="0001597A"/>
    <w:rsid w:val="00023FB9"/>
    <w:rsid w:val="00050F10"/>
    <w:rsid w:val="001033C4"/>
    <w:rsid w:val="00165EF2"/>
    <w:rsid w:val="00171F3D"/>
    <w:rsid w:val="001A0AC7"/>
    <w:rsid w:val="002013B8"/>
    <w:rsid w:val="00234ECE"/>
    <w:rsid w:val="002D5FCD"/>
    <w:rsid w:val="002E045E"/>
    <w:rsid w:val="002E11F2"/>
    <w:rsid w:val="00336611"/>
    <w:rsid w:val="00342EBB"/>
    <w:rsid w:val="00355BE7"/>
    <w:rsid w:val="003609C2"/>
    <w:rsid w:val="003D6430"/>
    <w:rsid w:val="00431FF9"/>
    <w:rsid w:val="00466442"/>
    <w:rsid w:val="004956DE"/>
    <w:rsid w:val="004C43F3"/>
    <w:rsid w:val="00526B20"/>
    <w:rsid w:val="00580BA1"/>
    <w:rsid w:val="005A51E7"/>
    <w:rsid w:val="005C5E56"/>
    <w:rsid w:val="00603CB7"/>
    <w:rsid w:val="00610249"/>
    <w:rsid w:val="00647701"/>
    <w:rsid w:val="00660769"/>
    <w:rsid w:val="006A5A97"/>
    <w:rsid w:val="006F4826"/>
    <w:rsid w:val="0070488E"/>
    <w:rsid w:val="0076241A"/>
    <w:rsid w:val="00773894"/>
    <w:rsid w:val="007B2DFF"/>
    <w:rsid w:val="007E67EE"/>
    <w:rsid w:val="00817012"/>
    <w:rsid w:val="008304C7"/>
    <w:rsid w:val="0084142E"/>
    <w:rsid w:val="00856669"/>
    <w:rsid w:val="00860EA8"/>
    <w:rsid w:val="008F610F"/>
    <w:rsid w:val="00943982"/>
    <w:rsid w:val="00963065"/>
    <w:rsid w:val="00A40FB3"/>
    <w:rsid w:val="00A46B23"/>
    <w:rsid w:val="00A67449"/>
    <w:rsid w:val="00A91D35"/>
    <w:rsid w:val="00AB6AD6"/>
    <w:rsid w:val="00B31F1C"/>
    <w:rsid w:val="00BA021D"/>
    <w:rsid w:val="00BD03A0"/>
    <w:rsid w:val="00BD3036"/>
    <w:rsid w:val="00C34055"/>
    <w:rsid w:val="00C93BAA"/>
    <w:rsid w:val="00D16836"/>
    <w:rsid w:val="00D5281F"/>
    <w:rsid w:val="00D8325E"/>
    <w:rsid w:val="00DB1F82"/>
    <w:rsid w:val="00DF0C31"/>
    <w:rsid w:val="00E41055"/>
    <w:rsid w:val="00E552BC"/>
    <w:rsid w:val="00EA1C2F"/>
    <w:rsid w:val="00EA7EBB"/>
    <w:rsid w:val="00F276D3"/>
    <w:rsid w:val="00F373D0"/>
    <w:rsid w:val="00F378CA"/>
    <w:rsid w:val="00F47351"/>
    <w:rsid w:val="00FE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1">
    <w:name w:val="heading 1"/>
    <w:basedOn w:val="a"/>
    <w:link w:val="10"/>
    <w:uiPriority w:val="9"/>
    <w:qFormat/>
    <w:rsid w:val="00817012"/>
    <w:pPr>
      <w:spacing w:before="100" w:beforeAutospacing="1" w:after="100" w:afterAutospacing="1"/>
      <w:ind w:left="0" w:firstLine="0"/>
      <w:outlineLvl w:val="0"/>
    </w:pPr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9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7EE"/>
    <w:pPr>
      <w:ind w:left="720"/>
      <w:contextualSpacing/>
    </w:pPr>
  </w:style>
  <w:style w:type="character" w:customStyle="1" w:styleId="fontstyle01">
    <w:name w:val="fontstyle01"/>
    <w:basedOn w:val="a0"/>
    <w:rsid w:val="00342EBB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42EBB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42EB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342EBB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7012"/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character" w:customStyle="1" w:styleId="apple-converted-space">
    <w:name w:val="apple-converted-space"/>
    <w:basedOn w:val="a0"/>
    <w:rsid w:val="00817012"/>
  </w:style>
  <w:style w:type="paragraph" w:styleId="a5">
    <w:name w:val="Body Text"/>
    <w:basedOn w:val="a"/>
    <w:link w:val="a6"/>
    <w:semiHidden/>
    <w:rsid w:val="001033C4"/>
    <w:pPr>
      <w:spacing w:before="0" w:after="0" w:line="190" w:lineRule="exact"/>
      <w:ind w:left="0" w:firstLine="0"/>
      <w:jc w:val="center"/>
    </w:pPr>
    <w:rPr>
      <w:rFonts w:eastAsia="Times New Roman"/>
      <w:color w:val="auto"/>
      <w:spacing w:val="0"/>
      <w:sz w:val="19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033C4"/>
    <w:rPr>
      <w:rFonts w:eastAsia="Times New Roman"/>
      <w:color w:val="auto"/>
      <w:spacing w:val="0"/>
      <w:sz w:val="19"/>
      <w:szCs w:val="20"/>
      <w:lang w:eastAsia="ru-RU"/>
    </w:rPr>
  </w:style>
  <w:style w:type="character" w:styleId="a7">
    <w:name w:val="Hyperlink"/>
    <w:basedOn w:val="a0"/>
    <w:uiPriority w:val="99"/>
    <w:unhideWhenUsed/>
    <w:rsid w:val="00AB6AD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159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4956DE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8304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30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Admin</cp:lastModifiedBy>
  <cp:revision>6</cp:revision>
  <dcterms:created xsi:type="dcterms:W3CDTF">2017-11-14T23:52:00Z</dcterms:created>
  <dcterms:modified xsi:type="dcterms:W3CDTF">2017-11-15T01:04:00Z</dcterms:modified>
</cp:coreProperties>
</file>