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ED3" w:rsidRPr="00235361" w:rsidRDefault="00824ED3" w:rsidP="00824ED3">
      <w:pPr>
        <w:tabs>
          <w:tab w:val="left" w:pos="709"/>
          <w:tab w:val="left" w:pos="851"/>
        </w:tabs>
        <w:spacing w:after="0" w:line="240" w:lineRule="auto"/>
        <w:ind w:left="4111"/>
        <w:jc w:val="both"/>
        <w:rPr>
          <w:rFonts w:ascii="Times New Roman" w:eastAsia="Times New Roman" w:hAnsi="Times New Roman" w:cs="Times New Roman"/>
          <w:sz w:val="28"/>
          <w:szCs w:val="28"/>
        </w:rPr>
      </w:pPr>
      <w:r w:rsidRPr="00235361">
        <w:rPr>
          <w:rFonts w:ascii="Times New Roman" w:eastAsia="Times New Roman" w:hAnsi="Times New Roman" w:cs="Times New Roman"/>
          <w:sz w:val="28"/>
          <w:szCs w:val="28"/>
        </w:rPr>
        <w:t>ЗАТВЕРДЖЕНО</w:t>
      </w:r>
    </w:p>
    <w:p w:rsidR="00824ED3" w:rsidRPr="00235361" w:rsidRDefault="00824ED3" w:rsidP="00824ED3">
      <w:pPr>
        <w:tabs>
          <w:tab w:val="left" w:pos="709"/>
          <w:tab w:val="left" w:pos="851"/>
        </w:tabs>
        <w:spacing w:after="0" w:line="240" w:lineRule="auto"/>
        <w:ind w:left="4111"/>
        <w:jc w:val="both"/>
        <w:rPr>
          <w:rFonts w:ascii="Times New Roman" w:eastAsia="Times New Roman" w:hAnsi="Times New Roman" w:cs="Times New Roman"/>
          <w:sz w:val="28"/>
          <w:szCs w:val="28"/>
        </w:rPr>
      </w:pPr>
      <w:r w:rsidRPr="00235361">
        <w:rPr>
          <w:rFonts w:ascii="Times New Roman" w:eastAsia="Times New Roman" w:hAnsi="Times New Roman" w:cs="Times New Roman"/>
          <w:sz w:val="28"/>
          <w:szCs w:val="28"/>
        </w:rPr>
        <w:t xml:space="preserve">Наказ Міністерства освіти і науки України </w:t>
      </w:r>
    </w:p>
    <w:p w:rsidR="00824ED3" w:rsidRPr="00235361" w:rsidRDefault="00824ED3" w:rsidP="00824ED3">
      <w:pPr>
        <w:tabs>
          <w:tab w:val="left" w:pos="709"/>
          <w:tab w:val="left" w:pos="851"/>
        </w:tabs>
        <w:spacing w:after="0" w:line="240" w:lineRule="auto"/>
        <w:ind w:left="4111"/>
        <w:jc w:val="both"/>
        <w:rPr>
          <w:rFonts w:ascii="Times New Roman" w:eastAsia="Times New Roman" w:hAnsi="Times New Roman" w:cs="Times New Roman"/>
          <w:sz w:val="28"/>
          <w:szCs w:val="28"/>
        </w:rPr>
      </w:pPr>
      <w:r w:rsidRPr="00235361">
        <w:rPr>
          <w:rFonts w:ascii="Times New Roman" w:eastAsia="Times New Roman" w:hAnsi="Times New Roman" w:cs="Times New Roman"/>
          <w:sz w:val="28"/>
          <w:szCs w:val="28"/>
        </w:rPr>
        <w:t>від ___   _________ 2018 року № ____</w:t>
      </w:r>
    </w:p>
    <w:p w:rsidR="00824ED3" w:rsidRDefault="00824ED3" w:rsidP="00824ED3">
      <w:pPr>
        <w:spacing w:after="0" w:line="240" w:lineRule="auto"/>
        <w:ind w:firstLine="709"/>
        <w:jc w:val="center"/>
        <w:rPr>
          <w:rFonts w:ascii="Times New Roman" w:eastAsia="Times New Roman" w:hAnsi="Times New Roman" w:cs="Times New Roman"/>
          <w:b/>
          <w:sz w:val="28"/>
          <w:szCs w:val="28"/>
        </w:rPr>
      </w:pPr>
    </w:p>
    <w:p w:rsidR="00824ED3" w:rsidRPr="00235361" w:rsidRDefault="00824ED3" w:rsidP="00824ED3">
      <w:pPr>
        <w:spacing w:after="0" w:line="240" w:lineRule="auto"/>
        <w:ind w:firstLine="709"/>
        <w:jc w:val="center"/>
        <w:rPr>
          <w:rFonts w:ascii="Times New Roman" w:eastAsia="Times New Roman" w:hAnsi="Times New Roman" w:cs="Times New Roman"/>
          <w:b/>
          <w:sz w:val="28"/>
          <w:szCs w:val="28"/>
        </w:rPr>
      </w:pPr>
      <w:r w:rsidRPr="00235361">
        <w:rPr>
          <w:rFonts w:ascii="Times New Roman" w:eastAsia="Times New Roman" w:hAnsi="Times New Roman" w:cs="Times New Roman"/>
          <w:b/>
          <w:sz w:val="28"/>
          <w:szCs w:val="28"/>
        </w:rPr>
        <w:t xml:space="preserve">Положення </w:t>
      </w:r>
    </w:p>
    <w:p w:rsidR="00824ED3" w:rsidRPr="00235361" w:rsidRDefault="00824ED3" w:rsidP="00824ED3">
      <w:pPr>
        <w:spacing w:after="0" w:line="240" w:lineRule="auto"/>
        <w:ind w:firstLine="709"/>
        <w:jc w:val="center"/>
        <w:rPr>
          <w:rFonts w:ascii="Times New Roman" w:eastAsia="Times New Roman" w:hAnsi="Times New Roman" w:cs="Times New Roman"/>
          <w:b/>
          <w:sz w:val="28"/>
          <w:szCs w:val="28"/>
        </w:rPr>
      </w:pPr>
      <w:r w:rsidRPr="00235361">
        <w:rPr>
          <w:rFonts w:ascii="Times New Roman" w:eastAsia="Times New Roman" w:hAnsi="Times New Roman" w:cs="Times New Roman"/>
          <w:b/>
          <w:sz w:val="28"/>
          <w:szCs w:val="28"/>
        </w:rPr>
        <w:t>про індивідуальну форму здобуття загальної середньої освіти</w:t>
      </w:r>
    </w:p>
    <w:p w:rsidR="00824ED3" w:rsidRPr="00235361" w:rsidRDefault="00824ED3" w:rsidP="00824ED3">
      <w:pPr>
        <w:spacing w:after="0" w:line="240" w:lineRule="auto"/>
        <w:ind w:firstLine="709"/>
        <w:jc w:val="center"/>
        <w:rPr>
          <w:rFonts w:ascii="Times New Roman" w:eastAsia="Times New Roman" w:hAnsi="Times New Roman" w:cs="Times New Roman"/>
          <w:b/>
          <w:sz w:val="28"/>
          <w:szCs w:val="28"/>
          <w:shd w:val="clear" w:color="auto" w:fill="FF9900"/>
        </w:rPr>
      </w:pPr>
    </w:p>
    <w:p w:rsidR="00824ED3" w:rsidRPr="00235361" w:rsidRDefault="00824ED3" w:rsidP="00824ED3">
      <w:pPr>
        <w:spacing w:after="0" w:line="240" w:lineRule="auto"/>
        <w:ind w:firstLine="709"/>
        <w:jc w:val="center"/>
        <w:rPr>
          <w:rFonts w:ascii="Times New Roman" w:eastAsia="Times New Roman" w:hAnsi="Times New Roman" w:cs="Times New Roman"/>
          <w:b/>
          <w:sz w:val="28"/>
          <w:szCs w:val="28"/>
        </w:rPr>
      </w:pPr>
      <w:r w:rsidRPr="00235361">
        <w:rPr>
          <w:rFonts w:ascii="Times New Roman" w:eastAsia="Times New Roman" w:hAnsi="Times New Roman" w:cs="Times New Roman"/>
          <w:b/>
          <w:sz w:val="28"/>
          <w:szCs w:val="28"/>
        </w:rPr>
        <w:t>І. Загальні положення</w:t>
      </w:r>
    </w:p>
    <w:p w:rsidR="00824ED3" w:rsidRPr="00235361" w:rsidRDefault="00824ED3" w:rsidP="00824ED3">
      <w:pPr>
        <w:spacing w:after="0" w:line="240" w:lineRule="auto"/>
        <w:ind w:firstLine="709"/>
        <w:jc w:val="center"/>
        <w:rPr>
          <w:rFonts w:ascii="Times New Roman" w:eastAsia="Times New Roman" w:hAnsi="Times New Roman" w:cs="Times New Roman"/>
          <w:b/>
          <w:sz w:val="28"/>
          <w:szCs w:val="28"/>
        </w:rPr>
      </w:pPr>
    </w:p>
    <w:p w:rsidR="00824ED3" w:rsidRPr="00235361" w:rsidRDefault="00824ED3" w:rsidP="00824ED3">
      <w:pPr>
        <w:pStyle w:val="a4"/>
        <w:numPr>
          <w:ilvl w:val="0"/>
          <w:numId w:val="3"/>
        </w:numPr>
        <w:tabs>
          <w:tab w:val="left" w:pos="709"/>
          <w:tab w:val="left" w:pos="851"/>
          <w:tab w:val="left" w:pos="993"/>
        </w:tabs>
        <w:spacing w:after="0" w:line="240" w:lineRule="auto"/>
        <w:ind w:left="0" w:firstLine="567"/>
        <w:jc w:val="both"/>
        <w:rPr>
          <w:rFonts w:ascii="Times New Roman" w:eastAsia="Times New Roman" w:hAnsi="Times New Roman" w:cs="Times New Roman"/>
          <w:sz w:val="28"/>
          <w:szCs w:val="28"/>
        </w:rPr>
      </w:pPr>
      <w:r w:rsidRPr="00235361">
        <w:rPr>
          <w:rFonts w:ascii="Times New Roman" w:eastAsia="Times New Roman" w:hAnsi="Times New Roman" w:cs="Times New Roman"/>
          <w:sz w:val="28"/>
          <w:szCs w:val="28"/>
        </w:rPr>
        <w:t xml:space="preserve">Це Положення визначає порядок здобуття загальної середньої освіти (далі – здобуття освіти) за індивідуальною формою,що організовується у закладах загальної середньої освіти І-ІІІ ступенів </w:t>
      </w:r>
      <w:r w:rsidRPr="00235361">
        <w:rPr>
          <w:rFonts w:ascii="Times New Roman" w:hAnsi="Times New Roman" w:cs="Times New Roman"/>
          <w:sz w:val="28"/>
          <w:szCs w:val="28"/>
        </w:rPr>
        <w:t xml:space="preserve">та інших закладах освіти, </w:t>
      </w:r>
      <w:r>
        <w:rPr>
          <w:rFonts w:ascii="Times New Roman" w:hAnsi="Times New Roman" w:cs="Times New Roman"/>
          <w:sz w:val="28"/>
          <w:szCs w:val="28"/>
        </w:rPr>
        <w:t>які</w:t>
      </w:r>
      <w:r w:rsidRPr="00235361">
        <w:rPr>
          <w:rFonts w:ascii="Times New Roman" w:hAnsi="Times New Roman" w:cs="Times New Roman"/>
          <w:sz w:val="28"/>
          <w:szCs w:val="28"/>
        </w:rPr>
        <w:t xml:space="preserve"> забезпечують здобуття повної загальної середньої освіти на певному рівні освіти </w:t>
      </w:r>
      <w:r w:rsidRPr="00235361">
        <w:rPr>
          <w:rFonts w:ascii="Times New Roman" w:eastAsia="Times New Roman" w:hAnsi="Times New Roman" w:cs="Times New Roman"/>
          <w:sz w:val="28"/>
          <w:szCs w:val="28"/>
        </w:rPr>
        <w:t>(далі – заклади освіти), інши</w:t>
      </w:r>
      <w:r>
        <w:rPr>
          <w:rFonts w:ascii="Times New Roman" w:eastAsia="Times New Roman" w:hAnsi="Times New Roman" w:cs="Times New Roman"/>
          <w:sz w:val="28"/>
          <w:szCs w:val="28"/>
        </w:rPr>
        <w:t>ми</w:t>
      </w:r>
      <w:r w:rsidRPr="00235361">
        <w:rPr>
          <w:rFonts w:ascii="Times New Roman" w:eastAsia="Times New Roman" w:hAnsi="Times New Roman" w:cs="Times New Roman"/>
          <w:sz w:val="28"/>
          <w:szCs w:val="28"/>
        </w:rPr>
        <w:t xml:space="preserve"> суб’єкт</w:t>
      </w:r>
      <w:r>
        <w:rPr>
          <w:rFonts w:ascii="Times New Roman" w:eastAsia="Times New Roman" w:hAnsi="Times New Roman" w:cs="Times New Roman"/>
          <w:sz w:val="28"/>
          <w:szCs w:val="28"/>
        </w:rPr>
        <w:t>ами</w:t>
      </w:r>
      <w:r w:rsidRPr="00235361">
        <w:rPr>
          <w:rFonts w:ascii="Times New Roman" w:eastAsia="Times New Roman" w:hAnsi="Times New Roman" w:cs="Times New Roman"/>
          <w:sz w:val="28"/>
          <w:szCs w:val="28"/>
        </w:rPr>
        <w:t xml:space="preserve"> освітньої діяльності, які діють відповідно до Закону України «Про освіту»</w:t>
      </w:r>
      <w:r w:rsidRPr="00235361">
        <w:rPr>
          <w:rFonts w:ascii="Times New Roman" w:hAnsi="Times New Roman" w:cs="Times New Roman"/>
          <w:sz w:val="28"/>
          <w:szCs w:val="28"/>
        </w:rPr>
        <w:t>.</w:t>
      </w:r>
    </w:p>
    <w:p w:rsidR="00824ED3" w:rsidRPr="00235361"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235361">
        <w:rPr>
          <w:rFonts w:ascii="Times New Roman" w:eastAsia="Times New Roman" w:hAnsi="Times New Roman" w:cs="Times New Roman"/>
          <w:sz w:val="28"/>
          <w:szCs w:val="28"/>
        </w:rPr>
        <w:t>. До індивідуальної форми здобуття освіти належать екстернатна (екстернат), сімейна (домашня) і</w:t>
      </w:r>
      <w:r w:rsidRPr="001E3463">
        <w:rPr>
          <w:rFonts w:ascii="Times New Roman" w:eastAsia="Times New Roman" w:hAnsi="Times New Roman" w:cs="Times New Roman"/>
          <w:sz w:val="28"/>
          <w:szCs w:val="28"/>
        </w:rPr>
        <w:t>педагогічний патронаж.</w:t>
      </w:r>
    </w:p>
    <w:p w:rsidR="00824ED3" w:rsidRPr="004B2130" w:rsidRDefault="00824ED3" w:rsidP="00824ED3">
      <w:pPr>
        <w:tabs>
          <w:tab w:val="left" w:pos="851"/>
          <w:tab w:val="left" w:pos="993"/>
        </w:tabs>
        <w:spacing w:after="0" w:line="240" w:lineRule="auto"/>
        <w:ind w:firstLine="567"/>
        <w:jc w:val="both"/>
        <w:rPr>
          <w:rFonts w:ascii="Times New Roman" w:eastAsia="Times New Roman" w:hAnsi="Times New Roman" w:cs="Times New Roman"/>
          <w:b/>
          <w:sz w:val="28"/>
          <w:szCs w:val="28"/>
        </w:rPr>
      </w:pPr>
      <w:proofErr w:type="gramStart"/>
      <w:r w:rsidRPr="004B2130">
        <w:rPr>
          <w:rFonts w:ascii="Times New Roman" w:eastAsia="Times New Roman" w:hAnsi="Times New Roman" w:cs="Times New Roman"/>
          <w:sz w:val="28"/>
          <w:szCs w:val="28"/>
        </w:rPr>
        <w:t>Для забезпечення індивідуальної форми здобуття освіти можуть використовуватися технології дистанційного навчання відповідно до Положення про дистанційне навчання, затвердженого наказом Міністерства освіти і науки України від 25 квітня 2013 року № 466, зареєстрованого в Міністерстві юстиції України 30 квітня 2013 року за № 703/23235.</w:t>
      </w:r>
      <w:proofErr w:type="gramEnd"/>
    </w:p>
    <w:p w:rsidR="00824ED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p>
    <w:p w:rsidR="00824ED3" w:rsidRPr="008447F9" w:rsidRDefault="00824ED3" w:rsidP="00824ED3">
      <w:pPr>
        <w:pBdr>
          <w:top w:val="nil"/>
          <w:left w:val="nil"/>
          <w:bottom w:val="nil"/>
          <w:right w:val="nil"/>
          <w:between w:val="nil"/>
        </w:pBd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8447F9">
        <w:rPr>
          <w:rFonts w:ascii="Times New Roman" w:eastAsia="Times New Roman" w:hAnsi="Times New Roman" w:cs="Times New Roman"/>
          <w:sz w:val="28"/>
          <w:szCs w:val="28"/>
        </w:rPr>
        <w:t>. Здобувачі освіти (</w:t>
      </w:r>
      <w:proofErr w:type="gramStart"/>
      <w:r w:rsidRPr="008447F9">
        <w:rPr>
          <w:rFonts w:ascii="Times New Roman" w:eastAsia="Times New Roman" w:hAnsi="Times New Roman" w:cs="Times New Roman"/>
          <w:sz w:val="28"/>
          <w:szCs w:val="28"/>
        </w:rPr>
        <w:t>у</w:t>
      </w:r>
      <w:proofErr w:type="gramEnd"/>
      <w:r w:rsidRPr="008447F9">
        <w:rPr>
          <w:rFonts w:ascii="Times New Roman" w:eastAsia="Times New Roman" w:hAnsi="Times New Roman" w:cs="Times New Roman"/>
          <w:sz w:val="28"/>
          <w:szCs w:val="28"/>
        </w:rPr>
        <w:t xml:space="preserve"> </w:t>
      </w:r>
      <w:proofErr w:type="gramStart"/>
      <w:r w:rsidRPr="008447F9">
        <w:rPr>
          <w:rFonts w:ascii="Times New Roman" w:eastAsia="Times New Roman" w:hAnsi="Times New Roman" w:cs="Times New Roman"/>
          <w:sz w:val="28"/>
          <w:szCs w:val="28"/>
        </w:rPr>
        <w:t>раз</w:t>
      </w:r>
      <w:proofErr w:type="gramEnd"/>
      <w:r w:rsidRPr="008447F9">
        <w:rPr>
          <w:rFonts w:ascii="Times New Roman" w:eastAsia="Times New Roman" w:hAnsi="Times New Roman" w:cs="Times New Roman"/>
          <w:sz w:val="28"/>
          <w:szCs w:val="28"/>
        </w:rPr>
        <w:t xml:space="preserve">і досягнення повноліття) або їх батьки та інші законні представники можуть обирати для здобуття освіти </w:t>
      </w:r>
      <w:r>
        <w:rPr>
          <w:rFonts w:ascii="Times New Roman" w:eastAsia="Times New Roman" w:hAnsi="Times New Roman" w:cs="Times New Roman"/>
          <w:sz w:val="28"/>
          <w:szCs w:val="28"/>
        </w:rPr>
        <w:t>екстернатну форму (далі – екстернат)</w:t>
      </w:r>
      <w:r w:rsidRPr="008447F9">
        <w:rPr>
          <w:rFonts w:ascii="Times New Roman" w:eastAsia="Times New Roman" w:hAnsi="Times New Roman" w:cs="Times New Roman"/>
          <w:sz w:val="28"/>
          <w:szCs w:val="28"/>
        </w:rPr>
        <w:t xml:space="preserve">, сімейну (домашню) форму або педагогічний патронаж відповідно до їх інтересів, здібностей, потреб, мотивації, </w:t>
      </w:r>
      <w:r w:rsidRPr="008447F9">
        <w:rPr>
          <w:rFonts w:ascii="Times New Roman" w:hAnsi="Times New Roman" w:cs="Times New Roman"/>
          <w:sz w:val="28"/>
          <w:szCs w:val="28"/>
          <w:shd w:val="clear" w:color="auto" w:fill="FFFFFF"/>
        </w:rPr>
        <w:t>можливостей і досвіду</w:t>
      </w:r>
      <w:r w:rsidRPr="008447F9">
        <w:rPr>
          <w:rFonts w:ascii="Times New Roman" w:eastAsia="Times New Roman" w:hAnsi="Times New Roman" w:cs="Times New Roman"/>
          <w:sz w:val="28"/>
          <w:szCs w:val="28"/>
        </w:rPr>
        <w:t xml:space="preserve">. </w:t>
      </w:r>
    </w:p>
    <w:p w:rsidR="00824ED3" w:rsidRPr="008447F9"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p>
    <w:p w:rsidR="00824ED3" w:rsidRPr="00F90A0B" w:rsidRDefault="00824ED3" w:rsidP="00824ED3">
      <w:pPr>
        <w:tabs>
          <w:tab w:val="left" w:pos="709"/>
          <w:tab w:val="left" w:pos="993"/>
        </w:tabs>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4</w:t>
      </w:r>
      <w:r w:rsidRPr="008447F9">
        <w:rPr>
          <w:rFonts w:ascii="Times New Roman" w:eastAsia="Times New Roman" w:hAnsi="Times New Roman" w:cs="Times New Roman"/>
          <w:sz w:val="28"/>
          <w:szCs w:val="28"/>
        </w:rPr>
        <w:t xml:space="preserve">. Організація здобуття освіти </w:t>
      </w:r>
      <w:r>
        <w:rPr>
          <w:rFonts w:ascii="Times New Roman" w:eastAsia="Times New Roman" w:hAnsi="Times New Roman" w:cs="Times New Roman"/>
          <w:sz w:val="28"/>
          <w:szCs w:val="28"/>
        </w:rPr>
        <w:t xml:space="preserve">за </w:t>
      </w:r>
      <w:r w:rsidRPr="008447F9">
        <w:rPr>
          <w:rFonts w:ascii="Times New Roman" w:eastAsia="Times New Roman" w:hAnsi="Times New Roman" w:cs="Times New Roman"/>
          <w:sz w:val="28"/>
          <w:szCs w:val="28"/>
        </w:rPr>
        <w:t>індивідуально</w:t>
      </w:r>
      <w:r>
        <w:rPr>
          <w:rFonts w:ascii="Times New Roman" w:eastAsia="Times New Roman" w:hAnsi="Times New Roman" w:cs="Times New Roman"/>
          <w:sz w:val="28"/>
          <w:szCs w:val="28"/>
        </w:rPr>
        <w:t>ю</w:t>
      </w:r>
      <w:r w:rsidRPr="008447F9">
        <w:rPr>
          <w:rFonts w:ascii="Times New Roman" w:eastAsia="Times New Roman" w:hAnsi="Times New Roman" w:cs="Times New Roman"/>
          <w:sz w:val="28"/>
          <w:szCs w:val="28"/>
        </w:rPr>
        <w:t xml:space="preserve"> форм</w:t>
      </w:r>
      <w:r>
        <w:rPr>
          <w:rFonts w:ascii="Times New Roman" w:eastAsia="Times New Roman" w:hAnsi="Times New Roman" w:cs="Times New Roman"/>
          <w:sz w:val="28"/>
          <w:szCs w:val="28"/>
        </w:rPr>
        <w:t>ою</w:t>
      </w:r>
      <w:r w:rsidRPr="008447F9">
        <w:rPr>
          <w:rFonts w:ascii="Times New Roman" w:eastAsia="Times New Roman" w:hAnsi="Times New Roman" w:cs="Times New Roman"/>
          <w:sz w:val="28"/>
          <w:szCs w:val="28"/>
        </w:rPr>
        <w:t xml:space="preserve"> здійснюється закладами освіти</w:t>
      </w:r>
      <w:r>
        <w:rPr>
          <w:rFonts w:ascii="Times New Roman" w:eastAsia="Times New Roman" w:hAnsi="Times New Roman" w:cs="Times New Roman"/>
          <w:sz w:val="28"/>
          <w:szCs w:val="28"/>
        </w:rPr>
        <w:t xml:space="preserve">, </w:t>
      </w:r>
      <w:r w:rsidRPr="000206C3">
        <w:rPr>
          <w:rFonts w:ascii="Times New Roman" w:eastAsia="Times New Roman" w:hAnsi="Times New Roman" w:cs="Times New Roman"/>
          <w:sz w:val="28"/>
          <w:szCs w:val="28"/>
        </w:rPr>
        <w:t>іншими суб’єктами освітньої діяльності, які діють відповідно до Закону України «Про освіту»</w:t>
      </w:r>
      <w:r>
        <w:rPr>
          <w:rFonts w:ascii="Times New Roman" w:eastAsia="Times New Roman" w:hAnsi="Times New Roman" w:cs="Times New Roman"/>
          <w:sz w:val="28"/>
          <w:szCs w:val="28"/>
        </w:rPr>
        <w:t>,</w:t>
      </w:r>
      <w:r w:rsidRPr="000206C3">
        <w:rPr>
          <w:rFonts w:ascii="Times New Roman" w:eastAsia="Times New Roman" w:hAnsi="Times New Roman" w:cs="Times New Roman"/>
          <w:sz w:val="28"/>
          <w:szCs w:val="28"/>
        </w:rPr>
        <w:t xml:space="preserve"> за </w:t>
      </w:r>
      <w:proofErr w:type="gramStart"/>
      <w:r w:rsidRPr="00F90A0B">
        <w:rPr>
          <w:rFonts w:ascii="Times New Roman" w:eastAsia="Times New Roman" w:hAnsi="Times New Roman" w:cs="Times New Roman"/>
          <w:sz w:val="28"/>
          <w:szCs w:val="28"/>
        </w:rPr>
        <w:t>р</w:t>
      </w:r>
      <w:proofErr w:type="gramEnd"/>
      <w:r w:rsidRPr="00F90A0B">
        <w:rPr>
          <w:rFonts w:ascii="Times New Roman" w:eastAsia="Times New Roman" w:hAnsi="Times New Roman" w:cs="Times New Roman"/>
          <w:sz w:val="28"/>
          <w:szCs w:val="28"/>
        </w:rPr>
        <w:t xml:space="preserve">ішенням керівника та за погодженням із засновником або уповноваженим ним органом. </w:t>
      </w: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p>
    <w:p w:rsidR="00824ED3" w:rsidRPr="001E3463" w:rsidRDefault="00824ED3" w:rsidP="00824ED3">
      <w:pPr>
        <w:pStyle w:val="a4"/>
        <w:tabs>
          <w:tab w:val="left" w:pos="567"/>
          <w:tab w:val="left" w:pos="1134"/>
        </w:tabs>
        <w:spacing w:after="0" w:line="240" w:lineRule="auto"/>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w:t>
      </w:r>
      <w:r w:rsidRPr="001E3463">
        <w:rPr>
          <w:rFonts w:ascii="Times New Roman" w:eastAsia="Times New Roman" w:hAnsi="Times New Roman" w:cs="Times New Roman"/>
          <w:sz w:val="28"/>
          <w:szCs w:val="28"/>
        </w:rPr>
        <w:t xml:space="preserve">Зарахування на індивідуальну форму здобуття освіти проводиться, як правило, до </w:t>
      </w:r>
      <w:r>
        <w:rPr>
          <w:rFonts w:ascii="Times New Roman" w:eastAsia="Times New Roman" w:hAnsi="Times New Roman" w:cs="Times New Roman"/>
          <w:sz w:val="28"/>
          <w:szCs w:val="28"/>
        </w:rPr>
        <w:t>початку навчального року</w:t>
      </w:r>
      <w:r w:rsidRPr="001E3463">
        <w:rPr>
          <w:rFonts w:ascii="Times New Roman" w:eastAsia="Times New Roman" w:hAnsi="Times New Roman" w:cs="Times New Roman"/>
          <w:sz w:val="28"/>
          <w:szCs w:val="28"/>
        </w:rPr>
        <w:t xml:space="preserve">. </w:t>
      </w:r>
    </w:p>
    <w:p w:rsidR="00824ED3" w:rsidRPr="001E3463" w:rsidRDefault="00824ED3" w:rsidP="00824ED3">
      <w:pPr>
        <w:pStyle w:val="a4"/>
        <w:tabs>
          <w:tab w:val="left" w:pos="851"/>
          <w:tab w:val="left" w:pos="993"/>
        </w:tabs>
        <w:spacing w:after="0" w:line="240" w:lineRule="auto"/>
        <w:ind w:left="0"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Переведення на індивідуальну форму здобуття освіти може відбуватися протягом навчального року, але не пізніше ніж за 3 місяці до проведення річного оцінювання чи </w:t>
      </w:r>
      <w:r>
        <w:rPr>
          <w:rFonts w:ascii="Times New Roman" w:eastAsia="Times New Roman" w:hAnsi="Times New Roman" w:cs="Times New Roman"/>
          <w:sz w:val="28"/>
          <w:szCs w:val="28"/>
        </w:rPr>
        <w:t xml:space="preserve">державної підсумкової </w:t>
      </w:r>
      <w:r w:rsidRPr="001E3463">
        <w:rPr>
          <w:rFonts w:ascii="Times New Roman" w:eastAsia="Times New Roman" w:hAnsi="Times New Roman" w:cs="Times New Roman"/>
          <w:sz w:val="28"/>
          <w:szCs w:val="28"/>
        </w:rPr>
        <w:t>атестації</w:t>
      </w:r>
      <w:r>
        <w:rPr>
          <w:rFonts w:ascii="Times New Roman" w:eastAsia="Times New Roman" w:hAnsi="Times New Roman" w:cs="Times New Roman"/>
          <w:sz w:val="28"/>
          <w:szCs w:val="28"/>
        </w:rPr>
        <w:t xml:space="preserve"> (далі – атестація). Відповідне </w:t>
      </w:r>
      <w:r w:rsidRPr="001E3463">
        <w:rPr>
          <w:rFonts w:ascii="Times New Roman" w:eastAsia="Times New Roman" w:hAnsi="Times New Roman" w:cs="Times New Roman"/>
          <w:sz w:val="28"/>
          <w:szCs w:val="28"/>
        </w:rPr>
        <w:t>обмеження не застосовується для переведення на педагогічний патронаж.</w:t>
      </w:r>
    </w:p>
    <w:p w:rsidR="00824ED3" w:rsidRPr="00136A97"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lang w:val="uk-UA"/>
        </w:rPr>
      </w:pPr>
      <w:r w:rsidRPr="00136A97">
        <w:rPr>
          <w:rFonts w:ascii="Times New Roman" w:eastAsia="Times New Roman" w:hAnsi="Times New Roman" w:cs="Times New Roman"/>
          <w:sz w:val="28"/>
          <w:szCs w:val="28"/>
          <w:lang w:val="uk-UA"/>
        </w:rPr>
        <w:t xml:space="preserve">Для осіб, які здобували чи здобувають освіту за кордоном, а також для осіб, які проживали чи проживають на </w:t>
      </w:r>
      <w:r w:rsidRPr="00136A97">
        <w:rPr>
          <w:rFonts w:ascii="Times New Roman" w:hAnsi="Times New Roman" w:cs="Times New Roman"/>
          <w:sz w:val="28"/>
          <w:szCs w:val="28"/>
          <w:lang w:val="uk-UA"/>
        </w:rPr>
        <w:t xml:space="preserve">тимчасово окупованій території України, </w:t>
      </w:r>
      <w:r w:rsidRPr="00136A97">
        <w:rPr>
          <w:rFonts w:ascii="Times New Roman" w:hAnsi="Times New Roman" w:cs="Times New Roman"/>
          <w:sz w:val="28"/>
          <w:szCs w:val="28"/>
          <w:shd w:val="clear" w:color="auto" w:fill="FFFFFF"/>
          <w:lang w:val="uk-UA"/>
        </w:rPr>
        <w:t xml:space="preserve">території проведення антитерористичної операції (на період її </w:t>
      </w:r>
      <w:r w:rsidRPr="00136A97">
        <w:rPr>
          <w:rFonts w:ascii="Times New Roman" w:hAnsi="Times New Roman" w:cs="Times New Roman"/>
          <w:sz w:val="28"/>
          <w:szCs w:val="28"/>
          <w:shd w:val="clear" w:color="auto" w:fill="FFFFFF"/>
          <w:lang w:val="uk-UA"/>
        </w:rPr>
        <w:lastRenderedPageBreak/>
        <w:t>проведення), території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(на період здійснення зазначених заходів) (далі – н</w:t>
      </w:r>
      <w:r w:rsidRPr="00136A97">
        <w:rPr>
          <w:rFonts w:ascii="Times New Roman" w:eastAsia="Times New Roman" w:hAnsi="Times New Roman" w:cs="Times New Roman"/>
          <w:sz w:val="28"/>
          <w:szCs w:val="28"/>
          <w:lang w:val="uk-UA"/>
        </w:rPr>
        <w:t xml:space="preserve">еконтрольована територія) або на території населених пунктів на лінії зіткнення, зарахування (переведення) на екстернатздійснюється протягом всього навчального року. </w:t>
      </w:r>
    </w:p>
    <w:p w:rsidR="00824ED3" w:rsidRPr="00136A97" w:rsidRDefault="00824ED3" w:rsidP="00824ED3">
      <w:pPr>
        <w:pBdr>
          <w:top w:val="nil"/>
          <w:left w:val="nil"/>
          <w:bottom w:val="nil"/>
          <w:right w:val="nil"/>
          <w:between w:val="nil"/>
        </w:pBdr>
        <w:tabs>
          <w:tab w:val="left" w:pos="851"/>
          <w:tab w:val="left" w:pos="993"/>
        </w:tabs>
        <w:spacing w:after="0" w:line="240" w:lineRule="auto"/>
        <w:ind w:firstLine="567"/>
        <w:jc w:val="both"/>
        <w:rPr>
          <w:rFonts w:ascii="Times New Roman" w:eastAsia="Times New Roman" w:hAnsi="Times New Roman" w:cs="Times New Roman"/>
          <w:color w:val="000000"/>
          <w:sz w:val="28"/>
          <w:szCs w:val="28"/>
          <w:lang w:val="uk-UA"/>
        </w:rPr>
      </w:pPr>
    </w:p>
    <w:p w:rsidR="00824ED3" w:rsidRPr="001E3463" w:rsidRDefault="00824ED3" w:rsidP="00824ED3">
      <w:pPr>
        <w:pStyle w:val="a3"/>
        <w:numPr>
          <w:ilvl w:val="0"/>
          <w:numId w:val="4"/>
        </w:numPr>
        <w:shd w:val="clear" w:color="auto" w:fill="FFFFFF"/>
        <w:tabs>
          <w:tab w:val="left" w:pos="851"/>
          <w:tab w:val="left" w:pos="993"/>
        </w:tabs>
        <w:spacing w:before="0" w:beforeAutospacing="0" w:after="0" w:afterAutospacing="0"/>
        <w:ind w:left="0" w:firstLine="567"/>
        <w:jc w:val="both"/>
        <w:rPr>
          <w:sz w:val="28"/>
          <w:szCs w:val="28"/>
        </w:rPr>
      </w:pPr>
      <w:proofErr w:type="gramStart"/>
      <w:r w:rsidRPr="001E3463">
        <w:rPr>
          <w:color w:val="000000"/>
          <w:sz w:val="28"/>
          <w:szCs w:val="28"/>
        </w:rPr>
        <w:t>П</w:t>
      </w:r>
      <w:proofErr w:type="gramEnd"/>
      <w:r w:rsidRPr="001E3463">
        <w:rPr>
          <w:color w:val="000000"/>
          <w:sz w:val="28"/>
          <w:szCs w:val="28"/>
        </w:rPr>
        <w:t xml:space="preserve">ідстави для зарахування до закладу освіти для здобуття освіти за </w:t>
      </w:r>
      <w:r w:rsidRPr="001E3463">
        <w:rPr>
          <w:sz w:val="28"/>
          <w:szCs w:val="28"/>
        </w:rPr>
        <w:t>індивідуальною формою (переведення на індивідуальну форму здобуття освіти), визначаються розділами ІІ – ІV цього Положення.</w:t>
      </w:r>
    </w:p>
    <w:p w:rsidR="00824ED3" w:rsidRDefault="00824ED3" w:rsidP="00824ED3">
      <w:pPr>
        <w:pStyle w:val="a3"/>
        <w:shd w:val="clear" w:color="auto" w:fill="FFFFFF"/>
        <w:tabs>
          <w:tab w:val="left" w:pos="851"/>
          <w:tab w:val="left" w:pos="993"/>
        </w:tabs>
        <w:spacing w:before="0" w:beforeAutospacing="0" w:after="0" w:afterAutospacing="0"/>
        <w:ind w:firstLine="567"/>
        <w:jc w:val="both"/>
        <w:rPr>
          <w:sz w:val="28"/>
          <w:szCs w:val="28"/>
        </w:rPr>
      </w:pPr>
      <w:proofErr w:type="gramStart"/>
      <w:r w:rsidRPr="001E3463">
        <w:rPr>
          <w:sz w:val="28"/>
          <w:szCs w:val="28"/>
        </w:rPr>
        <w:t xml:space="preserve">Зарахування (переведення) на індивідуальну форму здобуття освіти та відрахування із закладу освіти здобувачів, які навчаються за індивідуальною формою, здійснюється за наказом керівника закладу освіти відповідно до </w:t>
      </w:r>
      <w:r w:rsidRPr="001E3463">
        <w:rPr>
          <w:spacing w:val="-2"/>
          <w:sz w:val="28"/>
          <w:szCs w:val="28"/>
        </w:rPr>
        <w:t>Порядку зарахування, відрахування та переведення учнів до державних та комунальних закладів освіти для здобуття повної загальної середньої осв</w:t>
      </w:r>
      <w:proofErr w:type="gramEnd"/>
      <w:r w:rsidRPr="001E3463">
        <w:rPr>
          <w:spacing w:val="-2"/>
          <w:sz w:val="28"/>
          <w:szCs w:val="28"/>
        </w:rPr>
        <w:t xml:space="preserve">іти, затвердженого наказом Міністерства освіти і науки України від </w:t>
      </w:r>
      <w:r w:rsidRPr="001E3463">
        <w:rPr>
          <w:bCs/>
          <w:spacing w:val="-2"/>
          <w:sz w:val="28"/>
          <w:szCs w:val="28"/>
        </w:rPr>
        <w:t xml:space="preserve">16 квітня 2018 року № 367, </w:t>
      </w:r>
      <w:r w:rsidRPr="001E3463">
        <w:rPr>
          <w:spacing w:val="-2"/>
          <w:sz w:val="28"/>
          <w:szCs w:val="28"/>
        </w:rPr>
        <w:t>зареєстрованим у Міністерстві юстиції України 05 травня 2018 року за № 564/32016</w:t>
      </w:r>
      <w:r w:rsidRPr="001E3463">
        <w:rPr>
          <w:sz w:val="28"/>
          <w:szCs w:val="28"/>
        </w:rPr>
        <w:t xml:space="preserve">. </w:t>
      </w:r>
    </w:p>
    <w:p w:rsidR="00824ED3" w:rsidRPr="001E3463" w:rsidRDefault="00824ED3" w:rsidP="00824ED3">
      <w:pPr>
        <w:pStyle w:val="a3"/>
        <w:shd w:val="clear" w:color="auto" w:fill="FFFFFF"/>
        <w:tabs>
          <w:tab w:val="left" w:pos="851"/>
          <w:tab w:val="left" w:pos="993"/>
        </w:tabs>
        <w:spacing w:before="0" w:beforeAutospacing="0" w:after="0" w:afterAutospacing="0"/>
        <w:ind w:firstLine="567"/>
        <w:jc w:val="both"/>
        <w:rPr>
          <w:color w:val="000000"/>
          <w:sz w:val="28"/>
          <w:szCs w:val="28"/>
        </w:rPr>
      </w:pPr>
      <w:r w:rsidRPr="001E3463">
        <w:rPr>
          <w:color w:val="000000"/>
          <w:sz w:val="28"/>
          <w:szCs w:val="28"/>
        </w:rPr>
        <w:t>Документи, які додатково подаються для зарахування (переведення) на індивідуальну форму здобуття освіти, визначаються розділами ІІ – ІV цього Положення.</w:t>
      </w:r>
    </w:p>
    <w:p w:rsidR="00824ED3" w:rsidRPr="005F7D24" w:rsidRDefault="00824ED3" w:rsidP="00824ED3">
      <w:pPr>
        <w:pStyle w:val="rvps2"/>
        <w:shd w:val="clear" w:color="auto" w:fill="FFFFFF"/>
        <w:tabs>
          <w:tab w:val="left" w:pos="851"/>
          <w:tab w:val="left" w:pos="993"/>
        </w:tabs>
        <w:spacing w:before="0" w:beforeAutospacing="0" w:after="0" w:afterAutospacing="0"/>
        <w:ind w:firstLine="567"/>
        <w:jc w:val="both"/>
        <w:rPr>
          <w:sz w:val="28"/>
          <w:szCs w:val="28"/>
        </w:rPr>
      </w:pPr>
      <w:r w:rsidRPr="001E3463">
        <w:rPr>
          <w:color w:val="000000"/>
          <w:sz w:val="28"/>
          <w:szCs w:val="28"/>
        </w:rPr>
        <w:t xml:space="preserve">Іноземці та особи без громадянства додатково подають копію документа, що </w:t>
      </w:r>
      <w:r w:rsidRPr="005F7D24">
        <w:rPr>
          <w:sz w:val="28"/>
          <w:szCs w:val="28"/>
        </w:rPr>
        <w:t>підтверджує законність їх перебування в Україні.</w:t>
      </w:r>
    </w:p>
    <w:p w:rsidR="00824ED3" w:rsidRPr="005F7D24" w:rsidRDefault="00824ED3" w:rsidP="00824ED3">
      <w:pPr>
        <w:tabs>
          <w:tab w:val="left" w:pos="851"/>
          <w:tab w:val="left" w:pos="993"/>
        </w:tabs>
        <w:spacing w:after="0" w:line="240" w:lineRule="auto"/>
        <w:ind w:firstLine="567"/>
        <w:jc w:val="both"/>
        <w:rPr>
          <w:rFonts w:ascii="Times New Roman" w:hAnsi="Times New Roman" w:cs="Times New Roman"/>
          <w:sz w:val="28"/>
          <w:szCs w:val="28"/>
          <w:shd w:val="clear" w:color="auto" w:fill="FFFFFF"/>
        </w:rPr>
      </w:pPr>
    </w:p>
    <w:p w:rsidR="00824ED3" w:rsidRPr="008B533D"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r w:rsidRPr="008B533D">
        <w:rPr>
          <w:rFonts w:ascii="Times New Roman" w:eastAsia="Times New Roman" w:hAnsi="Times New Roman" w:cs="Times New Roman"/>
          <w:sz w:val="28"/>
          <w:szCs w:val="28"/>
        </w:rPr>
        <w:t xml:space="preserve">7. </w:t>
      </w:r>
      <w:proofErr w:type="gramStart"/>
      <w:r w:rsidRPr="008B533D">
        <w:rPr>
          <w:rFonts w:ascii="Times New Roman" w:eastAsia="Times New Roman" w:hAnsi="Times New Roman" w:cs="Times New Roman"/>
          <w:sz w:val="28"/>
          <w:szCs w:val="28"/>
        </w:rPr>
        <w:t xml:space="preserve">Заклад освіти,інший суб’єкт освітньої діяльності, який діє відповідно до Закону України «Про освіту», подає відомості про здобувачів освіти до відповідних органів управління у сфері освіти, які забезпечують їх внесення дореєструданих про дітей шкільного віку в порядку, встановленому законодавством. </w:t>
      </w:r>
      <w:proofErr w:type="gramEnd"/>
    </w:p>
    <w:p w:rsidR="00824ED3" w:rsidRPr="001E3463" w:rsidRDefault="00824ED3" w:rsidP="00824ED3">
      <w:pPr>
        <w:pStyle w:val="rvps2"/>
        <w:shd w:val="clear" w:color="auto" w:fill="FFFFFF"/>
        <w:tabs>
          <w:tab w:val="left" w:pos="851"/>
          <w:tab w:val="left" w:pos="993"/>
        </w:tabs>
        <w:spacing w:before="0" w:beforeAutospacing="0" w:after="0" w:afterAutospacing="0"/>
        <w:ind w:firstLine="567"/>
        <w:jc w:val="both"/>
        <w:rPr>
          <w:sz w:val="28"/>
          <w:szCs w:val="28"/>
        </w:rPr>
      </w:pPr>
    </w:p>
    <w:p w:rsidR="00824ED3" w:rsidRPr="005F7D24" w:rsidRDefault="00824ED3" w:rsidP="00824ED3">
      <w:pPr>
        <w:pStyle w:val="rvps2"/>
        <w:shd w:val="clear" w:color="auto" w:fill="FFFFFF"/>
        <w:tabs>
          <w:tab w:val="left" w:pos="851"/>
          <w:tab w:val="left" w:pos="993"/>
        </w:tabs>
        <w:spacing w:before="0" w:beforeAutospacing="0" w:after="0" w:afterAutospacing="0"/>
        <w:ind w:firstLine="567"/>
        <w:jc w:val="both"/>
        <w:rPr>
          <w:sz w:val="28"/>
          <w:szCs w:val="28"/>
        </w:rPr>
      </w:pPr>
      <w:r w:rsidRPr="001E3463">
        <w:rPr>
          <w:sz w:val="28"/>
          <w:szCs w:val="28"/>
        </w:rPr>
        <w:t>8. Керівник закладу освіти</w:t>
      </w:r>
      <w:r w:rsidRPr="001E3463">
        <w:rPr>
          <w:color w:val="FF0000"/>
          <w:sz w:val="28"/>
          <w:szCs w:val="28"/>
        </w:rPr>
        <w:t>,</w:t>
      </w:r>
      <w:r w:rsidRPr="001E3463">
        <w:rPr>
          <w:sz w:val="28"/>
          <w:szCs w:val="28"/>
        </w:rPr>
        <w:t>іншого суб’єкта освітньої діяльності, який діє відповідно до Закону України «Про освіту», у якому організовано індивідуальну форму здобуття освіти, забезпечує реалізацію індивідуальної освітньої траєкторії здобувачів освіти шляхом розроблення індивідуальних навчальних планівтаіндивідуальних програм розвитку</w:t>
      </w:r>
      <w:r>
        <w:rPr>
          <w:sz w:val="28"/>
          <w:szCs w:val="28"/>
        </w:rPr>
        <w:t xml:space="preserve"> (за потреби)</w:t>
      </w:r>
      <w:r w:rsidRPr="001E3463">
        <w:rPr>
          <w:sz w:val="28"/>
          <w:szCs w:val="28"/>
        </w:rPr>
        <w:t xml:space="preserve">, організації та проведення консультацій, надання </w:t>
      </w:r>
      <w:r w:rsidRPr="005F7D24">
        <w:rPr>
          <w:sz w:val="28"/>
          <w:szCs w:val="28"/>
        </w:rPr>
        <w:t>доступу здобувачам освіти до користування бібліотекою, навчальною, науковою, виробничою, культурною, спортивною, побутовою, оздоровчою інфраструктурою закладу освіти тощо.</w:t>
      </w:r>
    </w:p>
    <w:p w:rsidR="00824ED3" w:rsidRPr="001E3463" w:rsidRDefault="00824ED3" w:rsidP="00824ED3">
      <w:pPr>
        <w:pStyle w:val="rvps2"/>
        <w:shd w:val="clear" w:color="auto" w:fill="FFFFFF"/>
        <w:tabs>
          <w:tab w:val="left" w:pos="851"/>
          <w:tab w:val="left" w:pos="993"/>
        </w:tabs>
        <w:spacing w:before="0" w:beforeAutospacing="0" w:after="0" w:afterAutospacing="0"/>
        <w:ind w:firstLine="567"/>
        <w:jc w:val="both"/>
        <w:rPr>
          <w:sz w:val="28"/>
          <w:szCs w:val="28"/>
        </w:rPr>
      </w:pPr>
      <w:r w:rsidRPr="005F7D24">
        <w:rPr>
          <w:sz w:val="28"/>
          <w:szCs w:val="28"/>
        </w:rPr>
        <w:t>Керівник закладу освіти, іншого суб’єкта освітньої діяльності, який діє відповідно до Закону України «Про освіту»,ознайомлює</w:t>
      </w:r>
      <w:r w:rsidRPr="001E3463">
        <w:rPr>
          <w:sz w:val="28"/>
          <w:szCs w:val="28"/>
        </w:rPr>
        <w:t xml:space="preserve">здобувачів освіти, їх батьків або інших законних представників (одного з них) з порядком організації відповідної індивідуальної форми здобуття освіти, визначеним цим Положенням та іншими актами законодавства у сфері загальної середньої освіти. </w:t>
      </w:r>
    </w:p>
    <w:p w:rsidR="00824ED3" w:rsidRPr="001E3463" w:rsidRDefault="00824ED3" w:rsidP="00824ED3">
      <w:pPr>
        <w:pStyle w:val="rvps2"/>
        <w:shd w:val="clear" w:color="auto" w:fill="FFFFFF"/>
        <w:tabs>
          <w:tab w:val="left" w:pos="851"/>
          <w:tab w:val="left" w:pos="993"/>
        </w:tabs>
        <w:spacing w:before="0" w:beforeAutospacing="0" w:after="0" w:afterAutospacing="0"/>
        <w:ind w:firstLine="567"/>
        <w:jc w:val="both"/>
        <w:rPr>
          <w:sz w:val="28"/>
          <w:szCs w:val="28"/>
        </w:rPr>
      </w:pPr>
    </w:p>
    <w:p w:rsidR="00824ED3" w:rsidRPr="001E3463" w:rsidRDefault="00824ED3" w:rsidP="00824ED3">
      <w:pPr>
        <w:pStyle w:val="rvps2"/>
        <w:shd w:val="clear" w:color="auto" w:fill="FFFFFF"/>
        <w:tabs>
          <w:tab w:val="left" w:pos="851"/>
          <w:tab w:val="left" w:pos="993"/>
        </w:tabs>
        <w:spacing w:before="0" w:beforeAutospacing="0" w:after="0" w:afterAutospacing="0"/>
        <w:ind w:firstLine="567"/>
        <w:jc w:val="both"/>
        <w:rPr>
          <w:sz w:val="28"/>
          <w:szCs w:val="28"/>
        </w:rPr>
      </w:pPr>
      <w:r w:rsidRPr="001E3463">
        <w:rPr>
          <w:sz w:val="28"/>
          <w:szCs w:val="28"/>
        </w:rPr>
        <w:t xml:space="preserve">9.Індивідуальний навчальний план, що визначає індивідуальну освітню траєкторію здобувача освіти, розробляєтьсяпедагогічними працівниками закладу освіти, іншого суб’єкта освітньої діяльності, який діє відповідно до Закону України «Про освіту», у взаємодії зі здобувачем освіти за наявності необхідних для цього ресурсів. </w:t>
      </w:r>
    </w:p>
    <w:p w:rsidR="00824ED3" w:rsidRPr="001E3463" w:rsidRDefault="00824ED3" w:rsidP="00824ED3">
      <w:pPr>
        <w:pStyle w:val="rvps2"/>
        <w:shd w:val="clear" w:color="auto" w:fill="FFFFFF"/>
        <w:tabs>
          <w:tab w:val="left" w:pos="851"/>
          <w:tab w:val="left" w:pos="993"/>
        </w:tabs>
        <w:spacing w:before="0" w:beforeAutospacing="0" w:after="0" w:afterAutospacing="0"/>
        <w:ind w:firstLine="567"/>
        <w:jc w:val="both"/>
        <w:rPr>
          <w:sz w:val="28"/>
          <w:szCs w:val="28"/>
        </w:rPr>
      </w:pPr>
      <w:r w:rsidRPr="001E3463">
        <w:rPr>
          <w:sz w:val="28"/>
          <w:szCs w:val="28"/>
        </w:rPr>
        <w:t>Батьки або інші законні представники здобувача освіти можуть брати участь у розробленні індивідуального навчального плану.</w:t>
      </w: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До розроблення індиві</w:t>
      </w:r>
      <w:proofErr w:type="gramStart"/>
      <w:r w:rsidRPr="001E3463">
        <w:rPr>
          <w:rFonts w:ascii="Times New Roman" w:eastAsia="Times New Roman" w:hAnsi="Times New Roman" w:cs="Times New Roman"/>
          <w:sz w:val="28"/>
          <w:szCs w:val="28"/>
        </w:rPr>
        <w:t>дуального</w:t>
      </w:r>
      <w:proofErr w:type="gramEnd"/>
      <w:r w:rsidRPr="001E3463">
        <w:rPr>
          <w:rFonts w:ascii="Times New Roman" w:eastAsia="Times New Roman" w:hAnsi="Times New Roman" w:cs="Times New Roman"/>
          <w:sz w:val="28"/>
          <w:szCs w:val="28"/>
        </w:rPr>
        <w:t xml:space="preserve"> навчального плану можуть залучатися фахівці в галузі педагогіки, психології, корекційної освіти. </w:t>
      </w:r>
    </w:p>
    <w:p w:rsidR="00824ED3" w:rsidRPr="000E7515" w:rsidRDefault="00824ED3" w:rsidP="00824ED3">
      <w:pPr>
        <w:pStyle w:val="rvps2"/>
        <w:shd w:val="clear" w:color="auto" w:fill="FFFFFF"/>
        <w:tabs>
          <w:tab w:val="left" w:pos="851"/>
          <w:tab w:val="left" w:pos="993"/>
        </w:tabs>
        <w:spacing w:before="0" w:beforeAutospacing="0" w:after="0" w:afterAutospacing="0"/>
        <w:ind w:firstLine="567"/>
        <w:jc w:val="both"/>
        <w:rPr>
          <w:spacing w:val="-2"/>
          <w:sz w:val="28"/>
          <w:szCs w:val="28"/>
        </w:rPr>
      </w:pPr>
      <w:r w:rsidRPr="000E7515">
        <w:rPr>
          <w:spacing w:val="-2"/>
          <w:sz w:val="28"/>
          <w:szCs w:val="28"/>
        </w:rPr>
        <w:t>Індивідуальний навчальний план розробляється на основі освітньої програми закладу освітита затверджується керівником закладу освіти. Якщо організація здобуття освіти за індивідуальною формою здійснюється іншим суб’єктом освітньої діяльності, який діє відповідно до Закону України «Про освіту», індивідуальний навчальний план здобувача освіти розробляється ним на основі типової чи іншої освітньої програми, затвердженої в установленому порядку.</w:t>
      </w:r>
    </w:p>
    <w:p w:rsidR="00824ED3" w:rsidRPr="001E3463" w:rsidRDefault="00824ED3" w:rsidP="00824ED3">
      <w:pPr>
        <w:pStyle w:val="rvps2"/>
        <w:shd w:val="clear" w:color="auto" w:fill="FFFFFF"/>
        <w:tabs>
          <w:tab w:val="left" w:pos="851"/>
          <w:tab w:val="left" w:pos="993"/>
        </w:tabs>
        <w:spacing w:before="0" w:beforeAutospacing="0" w:after="0" w:afterAutospacing="0"/>
        <w:ind w:firstLine="567"/>
        <w:jc w:val="both"/>
        <w:rPr>
          <w:b/>
          <w:sz w:val="28"/>
          <w:szCs w:val="28"/>
        </w:rPr>
      </w:pPr>
      <w:r w:rsidRPr="001E3463">
        <w:rPr>
          <w:sz w:val="28"/>
          <w:szCs w:val="28"/>
        </w:rPr>
        <w:t>Індивідуальний навчальний план повинен включати всі предмети інваріантної частини (базові</w:t>
      </w:r>
      <w:r>
        <w:rPr>
          <w:sz w:val="28"/>
          <w:szCs w:val="28"/>
        </w:rPr>
        <w:t>,</w:t>
      </w:r>
      <w:r w:rsidRPr="001E3463">
        <w:rPr>
          <w:sz w:val="28"/>
          <w:szCs w:val="28"/>
        </w:rPr>
        <w:t xml:space="preserve"> вибірково-обов’язкові) відповідно до навчального плану закладу освіти.</w:t>
      </w: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Затвердження індиві</w:t>
      </w:r>
      <w:proofErr w:type="gramStart"/>
      <w:r w:rsidRPr="001E3463">
        <w:rPr>
          <w:rFonts w:ascii="Times New Roman" w:eastAsia="Times New Roman" w:hAnsi="Times New Roman" w:cs="Times New Roman"/>
          <w:sz w:val="28"/>
          <w:szCs w:val="28"/>
        </w:rPr>
        <w:t>дуального</w:t>
      </w:r>
      <w:proofErr w:type="gramEnd"/>
      <w:r w:rsidRPr="001E3463">
        <w:rPr>
          <w:rFonts w:ascii="Times New Roman" w:eastAsia="Times New Roman" w:hAnsi="Times New Roman" w:cs="Times New Roman"/>
          <w:sz w:val="28"/>
          <w:szCs w:val="28"/>
        </w:rPr>
        <w:t xml:space="preserve"> навчального плану здійснюється за погодженням з батьками  або іншими законними представникамиздобувача освіти (одним із них).</w:t>
      </w:r>
    </w:p>
    <w:p w:rsidR="00824ED3" w:rsidRPr="001E3463" w:rsidRDefault="00824ED3" w:rsidP="00824ED3">
      <w:pPr>
        <w:pStyle w:val="rvps2"/>
        <w:shd w:val="clear" w:color="auto" w:fill="FFFFFF"/>
        <w:tabs>
          <w:tab w:val="left" w:pos="993"/>
        </w:tabs>
        <w:spacing w:before="0" w:beforeAutospacing="0" w:after="0" w:afterAutospacing="0"/>
        <w:ind w:firstLine="567"/>
        <w:jc w:val="both"/>
        <w:rPr>
          <w:sz w:val="28"/>
          <w:szCs w:val="28"/>
        </w:rPr>
      </w:pPr>
      <w:r w:rsidRPr="001E3463">
        <w:rPr>
          <w:sz w:val="28"/>
          <w:szCs w:val="28"/>
        </w:rPr>
        <w:t>Виконання індивідуального навчального плану та результати оцінювання навчальних досягнень здобувача освіти фіксуються в окремому журналі.</w:t>
      </w: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p>
    <w:p w:rsidR="00824ED3" w:rsidRPr="001E3463" w:rsidRDefault="00824ED3" w:rsidP="00824ED3">
      <w:pPr>
        <w:pStyle w:val="rvps2"/>
        <w:shd w:val="clear" w:color="auto" w:fill="FFFFFF"/>
        <w:tabs>
          <w:tab w:val="left" w:pos="993"/>
        </w:tabs>
        <w:spacing w:before="0" w:beforeAutospacing="0" w:after="0" w:afterAutospacing="0"/>
        <w:ind w:firstLine="567"/>
        <w:jc w:val="both"/>
        <w:rPr>
          <w:sz w:val="28"/>
          <w:szCs w:val="28"/>
        </w:rPr>
      </w:pPr>
      <w:r w:rsidRPr="001E3463">
        <w:rPr>
          <w:sz w:val="28"/>
          <w:szCs w:val="28"/>
        </w:rPr>
        <w:t xml:space="preserve">10. Із метою забезпечення індивідуалізації освітнього процесу для осіб з особливими освітніми потребами затверджується індивідуальна програма розвитку відповідно до Порядку організації інклюзивного навчання у загальноосвітніх навчальних закладах, затвердженого постановою Кабінету Міністрів України від 15 серпня 2011 року № 872. </w:t>
      </w:r>
    </w:p>
    <w:p w:rsidR="00824ED3" w:rsidRPr="001E3463" w:rsidRDefault="00824ED3" w:rsidP="00824ED3">
      <w:pPr>
        <w:pStyle w:val="rvps2"/>
        <w:shd w:val="clear" w:color="auto" w:fill="FFFFFF"/>
        <w:tabs>
          <w:tab w:val="left" w:pos="993"/>
        </w:tabs>
        <w:spacing w:before="0" w:beforeAutospacing="0" w:after="0" w:afterAutospacing="0"/>
        <w:ind w:firstLine="567"/>
        <w:jc w:val="both"/>
        <w:rPr>
          <w:sz w:val="28"/>
          <w:szCs w:val="28"/>
        </w:rPr>
      </w:pPr>
    </w:p>
    <w:p w:rsidR="00824ED3" w:rsidRPr="00136A97"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lang w:val="uk-UA"/>
        </w:rPr>
      </w:pPr>
      <w:r w:rsidRPr="00136A97">
        <w:rPr>
          <w:rFonts w:ascii="Times New Roman" w:hAnsi="Times New Roman" w:cs="Times New Roman"/>
          <w:sz w:val="28"/>
          <w:szCs w:val="28"/>
          <w:lang w:val="uk-UA"/>
        </w:rPr>
        <w:t>11. Керівники закладів освіти</w:t>
      </w:r>
      <w:r w:rsidRPr="00136A97">
        <w:rPr>
          <w:rFonts w:ascii="Times New Roman" w:hAnsi="Times New Roman" w:cs="Times New Roman"/>
          <w:color w:val="FF0000"/>
          <w:sz w:val="28"/>
          <w:szCs w:val="28"/>
          <w:lang w:val="uk-UA"/>
        </w:rPr>
        <w:t>,</w:t>
      </w:r>
      <w:r w:rsidRPr="00136A97">
        <w:rPr>
          <w:rFonts w:ascii="Times New Roman" w:eastAsia="Times New Roman" w:hAnsi="Times New Roman" w:cs="Times New Roman"/>
          <w:sz w:val="28"/>
          <w:szCs w:val="28"/>
          <w:lang w:val="uk-UA"/>
        </w:rPr>
        <w:t>інших суб’єктів освітньої діяльності, які діють відповідно до Закону України «Про освіту»</w:t>
      </w:r>
      <w:r w:rsidRPr="00136A97">
        <w:rPr>
          <w:rFonts w:ascii="Times New Roman" w:eastAsia="Times New Roman" w:hAnsi="Times New Roman" w:cs="Times New Roman"/>
          <w:color w:val="FF0000"/>
          <w:sz w:val="28"/>
          <w:szCs w:val="28"/>
          <w:lang w:val="uk-UA"/>
        </w:rPr>
        <w:t>,</w:t>
      </w:r>
      <w:r w:rsidRPr="00136A97">
        <w:rPr>
          <w:rFonts w:ascii="Times New Roman" w:hAnsi="Times New Roman" w:cs="Times New Roman"/>
          <w:sz w:val="28"/>
          <w:szCs w:val="28"/>
          <w:lang w:val="uk-UA"/>
        </w:rPr>
        <w:t xml:space="preserve"> здійснюють контроль за виконанням освітніх програм, за якими навчаються здобувачі освіти за індивідуальною формою.</w:t>
      </w:r>
    </w:p>
    <w:p w:rsidR="00824ED3" w:rsidRPr="00136A97"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lang w:val="uk-UA"/>
        </w:rPr>
      </w:pPr>
    </w:p>
    <w:p w:rsidR="00824ED3" w:rsidRPr="001E3463" w:rsidRDefault="00824ED3" w:rsidP="00824ED3">
      <w:pPr>
        <w:pStyle w:val="rvps2"/>
        <w:shd w:val="clear" w:color="auto" w:fill="FFFFFF"/>
        <w:tabs>
          <w:tab w:val="left" w:pos="851"/>
          <w:tab w:val="left" w:pos="993"/>
        </w:tabs>
        <w:spacing w:before="0" w:beforeAutospacing="0" w:after="0" w:afterAutospacing="0"/>
        <w:ind w:firstLine="567"/>
        <w:jc w:val="both"/>
        <w:rPr>
          <w:sz w:val="28"/>
          <w:szCs w:val="28"/>
        </w:rPr>
      </w:pPr>
      <w:r w:rsidRPr="001E3463">
        <w:rPr>
          <w:sz w:val="28"/>
          <w:szCs w:val="28"/>
        </w:rPr>
        <w:t xml:space="preserve">12. Оцінювання навчальних досягнень і </w:t>
      </w:r>
      <w:r>
        <w:rPr>
          <w:sz w:val="28"/>
          <w:szCs w:val="28"/>
        </w:rPr>
        <w:t xml:space="preserve">атестація </w:t>
      </w:r>
      <w:r w:rsidRPr="001E3463">
        <w:rPr>
          <w:sz w:val="28"/>
          <w:szCs w:val="28"/>
        </w:rPr>
        <w:t>здобувачів освіти за індивідуальною формою здійснюється відповідно до законодавства в сфері загальної середньої освіти та особливостей, визначених цим Положенням.</w:t>
      </w:r>
    </w:p>
    <w:p w:rsidR="00824ED3" w:rsidRPr="001E3463" w:rsidRDefault="00824ED3" w:rsidP="00824ED3">
      <w:pPr>
        <w:pStyle w:val="rvps2"/>
        <w:shd w:val="clear" w:color="auto" w:fill="FFFFFF"/>
        <w:tabs>
          <w:tab w:val="left" w:pos="851"/>
          <w:tab w:val="left" w:pos="993"/>
        </w:tabs>
        <w:spacing w:before="0" w:beforeAutospacing="0" w:after="0" w:afterAutospacing="0"/>
        <w:ind w:firstLine="567"/>
        <w:jc w:val="both"/>
        <w:rPr>
          <w:sz w:val="28"/>
          <w:szCs w:val="28"/>
        </w:rPr>
      </w:pPr>
    </w:p>
    <w:p w:rsidR="00824ED3" w:rsidRPr="00235361" w:rsidRDefault="00824ED3" w:rsidP="00824ED3">
      <w:pPr>
        <w:pStyle w:val="rvps2"/>
        <w:shd w:val="clear" w:color="auto" w:fill="FFFFFF"/>
        <w:tabs>
          <w:tab w:val="left" w:pos="851"/>
          <w:tab w:val="left" w:pos="993"/>
        </w:tabs>
        <w:spacing w:before="0" w:beforeAutospacing="0" w:after="0" w:afterAutospacing="0"/>
        <w:ind w:firstLine="567"/>
        <w:jc w:val="both"/>
        <w:rPr>
          <w:color w:val="000000"/>
          <w:sz w:val="28"/>
          <w:szCs w:val="28"/>
        </w:rPr>
      </w:pPr>
      <w:r w:rsidRPr="001E3463">
        <w:rPr>
          <w:sz w:val="28"/>
          <w:szCs w:val="28"/>
        </w:rPr>
        <w:t xml:space="preserve">13. </w:t>
      </w:r>
      <w:r w:rsidRPr="001E3463">
        <w:rPr>
          <w:color w:val="000000"/>
          <w:sz w:val="28"/>
          <w:szCs w:val="28"/>
        </w:rPr>
        <w:t>Видача документів про освіт</w:t>
      </w:r>
      <w:r>
        <w:rPr>
          <w:color w:val="000000"/>
          <w:sz w:val="28"/>
          <w:szCs w:val="28"/>
        </w:rPr>
        <w:t>у</w:t>
      </w:r>
      <w:r w:rsidRPr="001E3463">
        <w:rPr>
          <w:color w:val="000000"/>
          <w:sz w:val="28"/>
          <w:szCs w:val="28"/>
        </w:rPr>
        <w:t xml:space="preserve">, у тому числі з відзнакою, та відзначення успіхів здобувачів освіти (нагородження похвальними листами, </w:t>
      </w:r>
      <w:r w:rsidRPr="001E3463">
        <w:rPr>
          <w:color w:val="000000"/>
          <w:sz w:val="28"/>
          <w:szCs w:val="28"/>
        </w:rPr>
        <w:lastRenderedPageBreak/>
        <w:t>грамотами тощо) здійснюється відповідно до законодавства в сфері загальної середньої освіти.</w:t>
      </w:r>
    </w:p>
    <w:p w:rsidR="00824ED3" w:rsidRPr="00136A97" w:rsidRDefault="00824ED3" w:rsidP="00824ED3">
      <w:pPr>
        <w:tabs>
          <w:tab w:val="left" w:pos="851"/>
          <w:tab w:val="left" w:pos="993"/>
        </w:tabs>
        <w:spacing w:after="0" w:line="240" w:lineRule="auto"/>
        <w:ind w:firstLine="567"/>
        <w:jc w:val="both"/>
        <w:rPr>
          <w:rFonts w:ascii="Times New Roman" w:eastAsia="Times New Roman" w:hAnsi="Times New Roman" w:cs="Times New Roman"/>
          <w:color w:val="FF0000"/>
          <w:sz w:val="28"/>
          <w:szCs w:val="28"/>
          <w:lang w:val="uk-UA"/>
        </w:rPr>
      </w:pPr>
    </w:p>
    <w:p w:rsidR="00824ED3" w:rsidRPr="00235361" w:rsidRDefault="00824ED3" w:rsidP="00824ED3">
      <w:pPr>
        <w:tabs>
          <w:tab w:val="left" w:pos="851"/>
          <w:tab w:val="left" w:pos="993"/>
        </w:tabs>
        <w:spacing w:after="0" w:line="240" w:lineRule="auto"/>
        <w:ind w:firstLine="567"/>
        <w:jc w:val="center"/>
        <w:rPr>
          <w:rFonts w:ascii="Times New Roman" w:eastAsia="Times New Roman" w:hAnsi="Times New Roman" w:cs="Times New Roman"/>
          <w:b/>
          <w:sz w:val="28"/>
          <w:szCs w:val="28"/>
        </w:rPr>
      </w:pPr>
      <w:r w:rsidRPr="00235361">
        <w:rPr>
          <w:rFonts w:ascii="Times New Roman" w:eastAsia="Times New Roman" w:hAnsi="Times New Roman" w:cs="Times New Roman"/>
          <w:b/>
          <w:sz w:val="28"/>
          <w:szCs w:val="28"/>
        </w:rPr>
        <w:t xml:space="preserve">ІІ. </w:t>
      </w:r>
      <w:r>
        <w:rPr>
          <w:rFonts w:ascii="Times New Roman" w:eastAsia="Times New Roman" w:hAnsi="Times New Roman" w:cs="Times New Roman"/>
          <w:b/>
          <w:sz w:val="28"/>
          <w:szCs w:val="28"/>
        </w:rPr>
        <w:t>Е</w:t>
      </w:r>
      <w:r w:rsidRPr="00235361">
        <w:rPr>
          <w:rFonts w:ascii="Times New Roman" w:eastAsia="Times New Roman" w:hAnsi="Times New Roman" w:cs="Times New Roman"/>
          <w:b/>
          <w:sz w:val="28"/>
          <w:szCs w:val="28"/>
        </w:rPr>
        <w:t>к</w:t>
      </w:r>
      <w:r>
        <w:rPr>
          <w:rFonts w:ascii="Times New Roman" w:eastAsia="Times New Roman" w:hAnsi="Times New Roman" w:cs="Times New Roman"/>
          <w:b/>
          <w:sz w:val="28"/>
          <w:szCs w:val="28"/>
        </w:rPr>
        <w:t>с</w:t>
      </w:r>
      <w:r w:rsidRPr="00235361">
        <w:rPr>
          <w:rFonts w:ascii="Times New Roman" w:eastAsia="Times New Roman" w:hAnsi="Times New Roman" w:cs="Times New Roman"/>
          <w:b/>
          <w:sz w:val="28"/>
          <w:szCs w:val="28"/>
        </w:rPr>
        <w:t>тернат</w:t>
      </w:r>
    </w:p>
    <w:p w:rsidR="00824ED3" w:rsidRPr="00235361" w:rsidRDefault="00824ED3" w:rsidP="00824ED3">
      <w:pPr>
        <w:tabs>
          <w:tab w:val="left" w:pos="851"/>
          <w:tab w:val="left" w:pos="993"/>
        </w:tabs>
        <w:spacing w:after="0" w:line="240" w:lineRule="auto"/>
        <w:ind w:firstLine="567"/>
        <w:jc w:val="both"/>
        <w:rPr>
          <w:rFonts w:ascii="Times New Roman" w:eastAsia="Times New Roman" w:hAnsi="Times New Roman" w:cs="Times New Roman"/>
          <w:b/>
          <w:sz w:val="28"/>
          <w:szCs w:val="28"/>
        </w:rPr>
      </w:pPr>
    </w:p>
    <w:p w:rsidR="00824ED3" w:rsidRPr="00235361" w:rsidRDefault="00824ED3" w:rsidP="00824ED3">
      <w:pPr>
        <w:numPr>
          <w:ilvl w:val="0"/>
          <w:numId w:val="2"/>
        </w:numPr>
        <w:pBdr>
          <w:top w:val="nil"/>
          <w:left w:val="nil"/>
          <w:bottom w:val="nil"/>
          <w:right w:val="nil"/>
          <w:between w:val="nil"/>
        </w:pBdr>
        <w:tabs>
          <w:tab w:val="left" w:pos="851"/>
          <w:tab w:val="left" w:pos="993"/>
        </w:tabs>
        <w:spacing w:after="0" w:line="240" w:lineRule="auto"/>
        <w:ind w:left="0" w:firstLine="567"/>
        <w:contextualSpacing/>
        <w:jc w:val="both"/>
        <w:rPr>
          <w:rFonts w:ascii="Times New Roman" w:eastAsia="Times New Roman" w:hAnsi="Times New Roman" w:cs="Times New Roman"/>
          <w:color w:val="000000"/>
          <w:sz w:val="28"/>
          <w:szCs w:val="28"/>
        </w:rPr>
      </w:pPr>
      <w:r w:rsidRPr="00235361">
        <w:rPr>
          <w:rFonts w:ascii="Times New Roman" w:eastAsia="Times New Roman" w:hAnsi="Times New Roman" w:cs="Times New Roman"/>
          <w:color w:val="000000"/>
          <w:sz w:val="28"/>
          <w:szCs w:val="28"/>
        </w:rPr>
        <w:t xml:space="preserve">Екстернаторганізовується для </w:t>
      </w:r>
      <w:proofErr w:type="gramStart"/>
      <w:r w:rsidRPr="00235361">
        <w:rPr>
          <w:rFonts w:ascii="Times New Roman" w:eastAsia="Times New Roman" w:hAnsi="Times New Roman" w:cs="Times New Roman"/>
          <w:color w:val="000000"/>
          <w:sz w:val="28"/>
          <w:szCs w:val="28"/>
        </w:rPr>
        <w:t>осіб</w:t>
      </w:r>
      <w:proofErr w:type="gramEnd"/>
      <w:r w:rsidRPr="00235361">
        <w:rPr>
          <w:rFonts w:ascii="Times New Roman" w:eastAsia="Times New Roman" w:hAnsi="Times New Roman" w:cs="Times New Roman"/>
          <w:color w:val="000000"/>
          <w:sz w:val="28"/>
          <w:szCs w:val="28"/>
        </w:rPr>
        <w:t>, які:</w:t>
      </w:r>
    </w:p>
    <w:p w:rsidR="00824ED3" w:rsidRPr="000E7515" w:rsidRDefault="00824ED3" w:rsidP="00824ED3">
      <w:pPr>
        <w:pStyle w:val="a4"/>
        <w:numPr>
          <w:ilvl w:val="0"/>
          <w:numId w:val="5"/>
        </w:numPr>
        <w:tabs>
          <w:tab w:val="left" w:pos="851"/>
          <w:tab w:val="left" w:pos="993"/>
        </w:tabs>
        <w:spacing w:after="0" w:line="240" w:lineRule="auto"/>
        <w:ind w:left="0" w:firstLine="567"/>
        <w:jc w:val="both"/>
        <w:rPr>
          <w:rFonts w:ascii="Times New Roman" w:eastAsia="Times New Roman" w:hAnsi="Times New Roman" w:cs="Times New Roman"/>
          <w:spacing w:val="-4"/>
          <w:sz w:val="28"/>
          <w:szCs w:val="28"/>
        </w:rPr>
      </w:pPr>
      <w:r w:rsidRPr="000E7515">
        <w:rPr>
          <w:rFonts w:ascii="Times New Roman" w:eastAsia="Times New Roman" w:hAnsi="Times New Roman" w:cs="Times New Roman"/>
          <w:spacing w:val="-4"/>
          <w:sz w:val="28"/>
          <w:szCs w:val="28"/>
        </w:rPr>
        <w:t>із поважних причин (стан здоров’я, проживання (перебування) за кордоном (для громадян України), на неконтрольованій території або на території населених пунктів на лінії зіткнення, надзвичайні ситуації природного або техногенного характеру, збройний конфлікт тощо) не можуть відвідувати навчальні заняття в закладі освіти або не можуть пройти річне оцінювання та/або атестацію;</w:t>
      </w:r>
    </w:p>
    <w:p w:rsidR="00824ED3" w:rsidRPr="00235361" w:rsidRDefault="00824ED3" w:rsidP="00824ED3">
      <w:pPr>
        <w:pStyle w:val="a4"/>
        <w:numPr>
          <w:ilvl w:val="0"/>
          <w:numId w:val="5"/>
        </w:numPr>
        <w:tabs>
          <w:tab w:val="left" w:pos="851"/>
          <w:tab w:val="left" w:pos="993"/>
        </w:tabs>
        <w:spacing w:after="0" w:line="240" w:lineRule="auto"/>
        <w:ind w:left="0" w:firstLine="567"/>
        <w:jc w:val="both"/>
        <w:rPr>
          <w:rFonts w:ascii="Times New Roman" w:eastAsia="Times New Roman" w:hAnsi="Times New Roman" w:cs="Times New Roman"/>
          <w:sz w:val="28"/>
          <w:szCs w:val="28"/>
        </w:rPr>
      </w:pPr>
      <w:r w:rsidRPr="00235361">
        <w:rPr>
          <w:rFonts w:ascii="Times New Roman" w:eastAsia="Times New Roman" w:hAnsi="Times New Roman" w:cs="Times New Roman"/>
          <w:sz w:val="28"/>
          <w:szCs w:val="28"/>
        </w:rPr>
        <w:t>не завершили здобуття загальної середньої освіти в закладі освіти та/або не мають результатів річного оцінювання з окремих навчальних предметів;</w:t>
      </w:r>
    </w:p>
    <w:p w:rsidR="00824ED3" w:rsidRPr="00235361" w:rsidRDefault="00824ED3" w:rsidP="00824ED3">
      <w:pPr>
        <w:pStyle w:val="a4"/>
        <w:numPr>
          <w:ilvl w:val="0"/>
          <w:numId w:val="5"/>
        </w:numPr>
        <w:tabs>
          <w:tab w:val="left" w:pos="851"/>
          <w:tab w:val="left" w:pos="993"/>
        </w:tabs>
        <w:spacing w:after="0" w:line="240" w:lineRule="auto"/>
        <w:ind w:left="0" w:firstLine="567"/>
        <w:jc w:val="both"/>
        <w:rPr>
          <w:rFonts w:ascii="Times New Roman" w:eastAsia="Times New Roman" w:hAnsi="Times New Roman" w:cs="Times New Roman"/>
          <w:sz w:val="28"/>
          <w:szCs w:val="28"/>
        </w:rPr>
      </w:pPr>
      <w:r w:rsidRPr="00235361">
        <w:rPr>
          <w:rFonts w:ascii="Times New Roman" w:eastAsia="Times New Roman" w:hAnsi="Times New Roman" w:cs="Times New Roman"/>
          <w:sz w:val="28"/>
          <w:szCs w:val="28"/>
        </w:rPr>
        <w:t>є громадянами України, які здобували або здобувають загальну середню освіту за кордоном;</w:t>
      </w:r>
    </w:p>
    <w:p w:rsidR="00824ED3" w:rsidRPr="003473B1" w:rsidRDefault="00824ED3" w:rsidP="00824ED3">
      <w:pPr>
        <w:pStyle w:val="a4"/>
        <w:numPr>
          <w:ilvl w:val="0"/>
          <w:numId w:val="5"/>
        </w:numPr>
        <w:tabs>
          <w:tab w:val="left" w:pos="851"/>
          <w:tab w:val="left" w:pos="993"/>
        </w:tabs>
        <w:spacing w:after="0" w:line="240" w:lineRule="auto"/>
        <w:ind w:left="0" w:firstLine="567"/>
        <w:jc w:val="both"/>
        <w:rPr>
          <w:rFonts w:ascii="Times New Roman" w:eastAsia="Times New Roman" w:hAnsi="Times New Roman" w:cs="Times New Roman"/>
          <w:sz w:val="28"/>
          <w:szCs w:val="28"/>
        </w:rPr>
      </w:pPr>
      <w:r w:rsidRPr="00235361">
        <w:rPr>
          <w:rFonts w:ascii="Times New Roman" w:eastAsia="Times New Roman" w:hAnsi="Times New Roman" w:cs="Times New Roman"/>
          <w:sz w:val="28"/>
          <w:szCs w:val="28"/>
        </w:rPr>
        <w:t xml:space="preserve">є іноземцями, особами без громадянства, які постійно проживають чи тимчасово перебувають в Україні, у тому числі біженцями, особами, яким надано </w:t>
      </w:r>
      <w:r w:rsidRPr="003473B1">
        <w:rPr>
          <w:rFonts w:ascii="Times New Roman" w:eastAsia="Times New Roman" w:hAnsi="Times New Roman" w:cs="Times New Roman"/>
          <w:sz w:val="28"/>
          <w:szCs w:val="28"/>
        </w:rPr>
        <w:t>тимчасовий чи додатковий захист в Україні, та особами, які звернулися із заявою про визнання біженцем або про надання додаткового чи тимчасового захисту;</w:t>
      </w:r>
    </w:p>
    <w:p w:rsidR="00824ED3" w:rsidRPr="003473B1" w:rsidRDefault="00824ED3" w:rsidP="00824ED3">
      <w:pPr>
        <w:pStyle w:val="a4"/>
        <w:numPr>
          <w:ilvl w:val="0"/>
          <w:numId w:val="5"/>
        </w:numPr>
        <w:tabs>
          <w:tab w:val="left" w:pos="851"/>
          <w:tab w:val="left" w:pos="993"/>
        </w:tabs>
        <w:spacing w:after="0" w:line="240" w:lineRule="auto"/>
        <w:ind w:left="0" w:firstLine="567"/>
        <w:jc w:val="both"/>
        <w:rPr>
          <w:rFonts w:ascii="Times New Roman" w:eastAsia="Times New Roman" w:hAnsi="Times New Roman" w:cs="Times New Roman"/>
          <w:sz w:val="28"/>
          <w:szCs w:val="28"/>
        </w:rPr>
      </w:pPr>
      <w:r w:rsidRPr="003473B1">
        <w:rPr>
          <w:rFonts w:ascii="Times New Roman" w:eastAsia="Times New Roman" w:hAnsi="Times New Roman" w:cs="Times New Roman"/>
          <w:sz w:val="28"/>
          <w:szCs w:val="28"/>
        </w:rPr>
        <w:t>прискорено опанували зміст навчальних предметів одного або декількох класів (рівнів освіти)</w:t>
      </w:r>
      <w:r w:rsidRPr="003473B1">
        <w:rPr>
          <w:rFonts w:ascii="Times New Roman" w:hAnsi="Times New Roman" w:cs="Times New Roman"/>
          <w:sz w:val="28"/>
          <w:szCs w:val="28"/>
          <w:shd w:val="clear" w:color="auto" w:fill="FFFFFF"/>
        </w:rPr>
        <w:t>.</w:t>
      </w:r>
    </w:p>
    <w:p w:rsidR="00824ED3" w:rsidRPr="003473B1"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p>
    <w:p w:rsidR="00824ED3" w:rsidRPr="003473B1"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r w:rsidRPr="003473B1">
        <w:rPr>
          <w:rFonts w:ascii="Times New Roman" w:hAnsi="Times New Roman" w:cs="Times New Roman"/>
          <w:sz w:val="28"/>
          <w:szCs w:val="28"/>
        </w:rPr>
        <w:t xml:space="preserve">2. </w:t>
      </w:r>
      <w:bookmarkStart w:id="0" w:name="n33"/>
      <w:bookmarkEnd w:id="0"/>
      <w:r w:rsidRPr="003473B1">
        <w:rPr>
          <w:rFonts w:ascii="Times New Roman" w:eastAsia="Times New Roman" w:hAnsi="Times New Roman" w:cs="Times New Roman"/>
          <w:sz w:val="28"/>
          <w:szCs w:val="28"/>
        </w:rPr>
        <w:t xml:space="preserve">Екстерном є особа, зарахована до закладу освіти на екстернат для самостійного </w:t>
      </w:r>
      <w:r w:rsidRPr="003473B1">
        <w:rPr>
          <w:rFonts w:ascii="Times New Roman" w:hAnsi="Times New Roman" w:cs="Times New Roman"/>
          <w:sz w:val="28"/>
          <w:szCs w:val="28"/>
          <w:shd w:val="clear" w:color="auto" w:fill="FFFFFF"/>
        </w:rPr>
        <w:t xml:space="preserve">засвоєння освітньої програми та </w:t>
      </w:r>
      <w:r w:rsidRPr="003473B1">
        <w:rPr>
          <w:rFonts w:ascii="Times New Roman" w:eastAsia="Times New Roman" w:hAnsi="Times New Roman" w:cs="Times New Roman"/>
          <w:sz w:val="28"/>
          <w:szCs w:val="28"/>
        </w:rPr>
        <w:t xml:space="preserve">проходження </w:t>
      </w:r>
      <w:proofErr w:type="gramStart"/>
      <w:r w:rsidRPr="003473B1">
        <w:rPr>
          <w:rFonts w:ascii="Times New Roman" w:eastAsia="Times New Roman" w:hAnsi="Times New Roman" w:cs="Times New Roman"/>
          <w:sz w:val="28"/>
          <w:szCs w:val="28"/>
        </w:rPr>
        <w:t>р</w:t>
      </w:r>
      <w:proofErr w:type="gramEnd"/>
      <w:r w:rsidRPr="003473B1">
        <w:rPr>
          <w:rFonts w:ascii="Times New Roman" w:eastAsia="Times New Roman" w:hAnsi="Times New Roman" w:cs="Times New Roman"/>
          <w:sz w:val="28"/>
          <w:szCs w:val="28"/>
        </w:rPr>
        <w:t>ічного оцінювання навчальних досягнень та/або атестації.</w:t>
      </w:r>
    </w:p>
    <w:p w:rsidR="00824ED3" w:rsidRPr="00CB75CD" w:rsidRDefault="00824ED3" w:rsidP="00824ED3">
      <w:pPr>
        <w:tabs>
          <w:tab w:val="left" w:pos="0"/>
          <w:tab w:val="left" w:pos="39"/>
          <w:tab w:val="left" w:pos="851"/>
          <w:tab w:val="left" w:pos="993"/>
        </w:tabs>
        <w:spacing w:after="0" w:line="240" w:lineRule="auto"/>
        <w:ind w:firstLine="567"/>
        <w:jc w:val="both"/>
        <w:rPr>
          <w:rFonts w:ascii="Times New Roman" w:eastAsia="Times New Roman" w:hAnsi="Times New Roman" w:cs="Times New Roman"/>
          <w:sz w:val="28"/>
          <w:szCs w:val="28"/>
        </w:rPr>
      </w:pPr>
      <w:r w:rsidRPr="00CB75CD">
        <w:rPr>
          <w:rFonts w:ascii="Times New Roman" w:eastAsia="Times New Roman" w:hAnsi="Times New Roman" w:cs="Times New Roman"/>
          <w:sz w:val="28"/>
          <w:szCs w:val="28"/>
        </w:rPr>
        <w:t xml:space="preserve">Заклад освіти організовує екстернат для здобувачів освіти незалежно від верхньої </w:t>
      </w:r>
      <w:proofErr w:type="gramStart"/>
      <w:r w:rsidRPr="00CB75CD">
        <w:rPr>
          <w:rFonts w:ascii="Times New Roman" w:eastAsia="Times New Roman" w:hAnsi="Times New Roman" w:cs="Times New Roman"/>
          <w:sz w:val="28"/>
          <w:szCs w:val="28"/>
        </w:rPr>
        <w:t>меж</w:t>
      </w:r>
      <w:proofErr w:type="gramEnd"/>
      <w:r w:rsidRPr="00CB75CD">
        <w:rPr>
          <w:rFonts w:ascii="Times New Roman" w:eastAsia="Times New Roman" w:hAnsi="Times New Roman" w:cs="Times New Roman"/>
          <w:sz w:val="28"/>
          <w:szCs w:val="28"/>
        </w:rPr>
        <w:t>і їх віку.</w:t>
      </w:r>
    </w:p>
    <w:p w:rsidR="00824ED3" w:rsidRPr="00CB75CD" w:rsidRDefault="00824ED3" w:rsidP="00824ED3">
      <w:pPr>
        <w:pStyle w:val="rvps2"/>
        <w:shd w:val="clear" w:color="auto" w:fill="FFFFFF"/>
        <w:tabs>
          <w:tab w:val="left" w:pos="851"/>
          <w:tab w:val="left" w:pos="993"/>
        </w:tabs>
        <w:spacing w:before="0" w:beforeAutospacing="0" w:after="0" w:afterAutospacing="0"/>
        <w:ind w:firstLine="567"/>
        <w:jc w:val="both"/>
        <w:rPr>
          <w:sz w:val="28"/>
          <w:szCs w:val="28"/>
        </w:rPr>
      </w:pPr>
    </w:p>
    <w:p w:rsidR="00824ED3" w:rsidRPr="00CB75CD" w:rsidRDefault="00824ED3" w:rsidP="00824ED3">
      <w:pPr>
        <w:pStyle w:val="rvps2"/>
        <w:shd w:val="clear" w:color="auto" w:fill="FFFFFF"/>
        <w:tabs>
          <w:tab w:val="left" w:pos="851"/>
          <w:tab w:val="left" w:pos="993"/>
        </w:tabs>
        <w:spacing w:before="0" w:beforeAutospacing="0" w:after="0" w:afterAutospacing="0"/>
        <w:ind w:firstLine="567"/>
        <w:jc w:val="both"/>
        <w:rPr>
          <w:sz w:val="28"/>
          <w:szCs w:val="28"/>
        </w:rPr>
      </w:pPr>
      <w:r w:rsidRPr="00CB75CD">
        <w:rPr>
          <w:color w:val="000000"/>
          <w:sz w:val="28"/>
          <w:szCs w:val="28"/>
        </w:rPr>
        <w:t xml:space="preserve">3. У заяві про зарахування (переведення) на екстернатзазначається підстава відповідно до пункту 1 цього розділу. До заяви додається відповідний </w:t>
      </w:r>
      <w:r w:rsidRPr="00CB75CD">
        <w:rPr>
          <w:sz w:val="28"/>
          <w:szCs w:val="28"/>
        </w:rPr>
        <w:t xml:space="preserve">документ (документи), що підтверджує наявність такої підстави. Прискорене опанування змісту навчальних предметів одного або декількох класів (рівнів освіти) підтверджується відповідно до пункту 4 цього розділу.  </w:t>
      </w:r>
    </w:p>
    <w:p w:rsidR="00824ED3" w:rsidRPr="00136A97" w:rsidRDefault="00824ED3" w:rsidP="00824ED3">
      <w:pPr>
        <w:tabs>
          <w:tab w:val="left" w:pos="851"/>
          <w:tab w:val="left" w:pos="993"/>
        </w:tabs>
        <w:spacing w:after="0" w:line="240" w:lineRule="auto"/>
        <w:ind w:firstLine="567"/>
        <w:jc w:val="both"/>
        <w:rPr>
          <w:rFonts w:ascii="Times New Roman" w:hAnsi="Times New Roman" w:cs="Times New Roman"/>
          <w:color w:val="000000"/>
          <w:sz w:val="28"/>
          <w:szCs w:val="28"/>
          <w:lang w:val="uk-UA"/>
        </w:rPr>
      </w:pPr>
      <w:r w:rsidRPr="00136A97">
        <w:rPr>
          <w:rFonts w:ascii="Times New Roman" w:hAnsi="Times New Roman" w:cs="Times New Roman"/>
          <w:color w:val="000000"/>
          <w:sz w:val="28"/>
          <w:szCs w:val="28"/>
          <w:lang w:val="uk-UA"/>
        </w:rPr>
        <w:t xml:space="preserve">Заяву про зарахування на екстернат може особисто подати неповнолітня особа, яка виїхала </w:t>
      </w:r>
      <w:r w:rsidRPr="00136A97">
        <w:rPr>
          <w:rFonts w:ascii="Times New Roman" w:hAnsi="Times New Roman" w:cs="Times New Roman"/>
          <w:sz w:val="28"/>
          <w:szCs w:val="28"/>
          <w:lang w:val="uk-UA"/>
        </w:rPr>
        <w:t>з неконтрольованої території або з населеного пункту на лінії зіткненняв</w:t>
      </w:r>
      <w:r w:rsidRPr="00136A97">
        <w:rPr>
          <w:rFonts w:ascii="Times New Roman" w:hAnsi="Times New Roman" w:cs="Times New Roman"/>
          <w:color w:val="000000"/>
          <w:sz w:val="28"/>
          <w:szCs w:val="28"/>
          <w:lang w:val="uk-UA"/>
        </w:rPr>
        <w:t xml:space="preserve"> супроводі родичів або будь-яких інших повнолітніх осіб, які не є її законними представниками.</w:t>
      </w:r>
    </w:p>
    <w:p w:rsidR="00824ED3" w:rsidRPr="004A484F" w:rsidRDefault="00824ED3" w:rsidP="00824ED3">
      <w:pPr>
        <w:pStyle w:val="rvps2"/>
        <w:shd w:val="clear" w:color="auto" w:fill="FFFFFF"/>
        <w:tabs>
          <w:tab w:val="left" w:pos="851"/>
          <w:tab w:val="left" w:pos="993"/>
        </w:tabs>
        <w:spacing w:before="0" w:beforeAutospacing="0" w:after="0" w:afterAutospacing="0"/>
        <w:ind w:firstLine="567"/>
        <w:jc w:val="both"/>
        <w:rPr>
          <w:sz w:val="28"/>
          <w:szCs w:val="28"/>
        </w:rPr>
      </w:pPr>
      <w:bookmarkStart w:id="1" w:name="n34"/>
      <w:bookmarkEnd w:id="1"/>
      <w:r w:rsidRPr="00235361">
        <w:rPr>
          <w:sz w:val="28"/>
          <w:szCs w:val="28"/>
        </w:rPr>
        <w:t xml:space="preserve">Особи, які </w:t>
      </w:r>
      <w:r w:rsidRPr="004A484F">
        <w:rPr>
          <w:sz w:val="28"/>
          <w:szCs w:val="28"/>
        </w:rPr>
        <w:t>проживають на неконтрольованій території або території  населених пунктів на лінії зіткнення, можуть подати скановану копію заяви будь-якими засобами зв’язку (факсом, електронною поштою).</w:t>
      </w:r>
    </w:p>
    <w:p w:rsidR="00824ED3" w:rsidRPr="004A484F" w:rsidRDefault="00824ED3" w:rsidP="00824ED3">
      <w:pPr>
        <w:pBdr>
          <w:top w:val="nil"/>
          <w:left w:val="nil"/>
          <w:bottom w:val="nil"/>
          <w:right w:val="nil"/>
          <w:between w:val="nil"/>
        </w:pBdr>
        <w:tabs>
          <w:tab w:val="left" w:pos="851"/>
          <w:tab w:val="left" w:pos="993"/>
        </w:tabs>
        <w:spacing w:after="0" w:line="240" w:lineRule="auto"/>
        <w:ind w:firstLine="567"/>
        <w:jc w:val="both"/>
        <w:rPr>
          <w:rFonts w:ascii="Times New Roman" w:eastAsia="Times New Roman" w:hAnsi="Times New Roman" w:cs="Times New Roman"/>
          <w:sz w:val="28"/>
          <w:szCs w:val="28"/>
        </w:rPr>
      </w:pPr>
      <w:bookmarkStart w:id="2" w:name="n35"/>
      <w:bookmarkEnd w:id="2"/>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bookmarkStart w:id="3" w:name="n36"/>
      <w:bookmarkStart w:id="4" w:name="n37"/>
      <w:bookmarkEnd w:id="3"/>
      <w:bookmarkEnd w:id="4"/>
      <w:r w:rsidRPr="004A484F">
        <w:rPr>
          <w:rFonts w:ascii="Times New Roman" w:eastAsia="Times New Roman" w:hAnsi="Times New Roman" w:cs="Times New Roman"/>
          <w:sz w:val="28"/>
          <w:szCs w:val="28"/>
        </w:rPr>
        <w:lastRenderedPageBreak/>
        <w:t xml:space="preserve">4. Заклад освіти, у якому організовується екстернат, визначає </w:t>
      </w:r>
      <w:proofErr w:type="gramStart"/>
      <w:r w:rsidRPr="004A484F">
        <w:rPr>
          <w:rFonts w:ascii="Times New Roman" w:eastAsia="Times New Roman" w:hAnsi="Times New Roman" w:cs="Times New Roman"/>
          <w:sz w:val="28"/>
          <w:szCs w:val="28"/>
        </w:rPr>
        <w:t>р</w:t>
      </w:r>
      <w:proofErr w:type="gramEnd"/>
      <w:r w:rsidRPr="004A484F">
        <w:rPr>
          <w:rFonts w:ascii="Times New Roman" w:eastAsia="Times New Roman" w:hAnsi="Times New Roman" w:cs="Times New Roman"/>
          <w:sz w:val="28"/>
          <w:szCs w:val="28"/>
        </w:rPr>
        <w:t xml:space="preserve">івень навчальних досягнень (на підставі особистої заяви </w:t>
      </w:r>
      <w:r w:rsidRPr="004A484F">
        <w:rPr>
          <w:rFonts w:ascii="Times New Roman" w:hAnsi="Times New Roman" w:cs="Times New Roman"/>
          <w:sz w:val="28"/>
          <w:szCs w:val="28"/>
        </w:rPr>
        <w:t>одного з батьків дитини або іншого її законного представника чи повнолітньої особи, яка має намір здобувати освіту, за формою згідно з додатком 1</w:t>
      </w:r>
      <w:r w:rsidRPr="001E3463">
        <w:rPr>
          <w:rFonts w:ascii="Times New Roman" w:hAnsi="Times New Roman" w:cs="Times New Roman"/>
          <w:sz w:val="28"/>
          <w:szCs w:val="28"/>
        </w:rPr>
        <w:t xml:space="preserve">до цього Положення) </w:t>
      </w:r>
      <w:r w:rsidRPr="001E3463">
        <w:rPr>
          <w:rFonts w:ascii="Times New Roman" w:eastAsia="Times New Roman" w:hAnsi="Times New Roman" w:cs="Times New Roman"/>
          <w:sz w:val="28"/>
          <w:szCs w:val="28"/>
        </w:rPr>
        <w:t>для:</w:t>
      </w: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осіб, які не мають документів (копій документів), що </w:t>
      </w:r>
      <w:proofErr w:type="gramStart"/>
      <w:r w:rsidRPr="001E3463">
        <w:rPr>
          <w:rFonts w:ascii="Times New Roman" w:eastAsia="Times New Roman" w:hAnsi="Times New Roman" w:cs="Times New Roman"/>
          <w:sz w:val="28"/>
          <w:szCs w:val="28"/>
        </w:rPr>
        <w:t>п</w:t>
      </w:r>
      <w:proofErr w:type="gramEnd"/>
      <w:r w:rsidRPr="001E3463">
        <w:rPr>
          <w:rFonts w:ascii="Times New Roman" w:eastAsia="Times New Roman" w:hAnsi="Times New Roman" w:cs="Times New Roman"/>
          <w:sz w:val="28"/>
          <w:szCs w:val="28"/>
        </w:rPr>
        <w:t>ідтверджують наявність попередньо здобутого рівня освіти чи результатів оцінювання та/або атестації;</w:t>
      </w: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осіб, які прискорено опанували змі</w:t>
      </w:r>
      <w:proofErr w:type="gramStart"/>
      <w:r w:rsidRPr="001E3463">
        <w:rPr>
          <w:rFonts w:ascii="Times New Roman" w:eastAsia="Times New Roman" w:hAnsi="Times New Roman" w:cs="Times New Roman"/>
          <w:sz w:val="28"/>
          <w:szCs w:val="28"/>
        </w:rPr>
        <w:t>ст</w:t>
      </w:r>
      <w:proofErr w:type="gramEnd"/>
      <w:r w:rsidRPr="001E3463">
        <w:rPr>
          <w:rFonts w:ascii="Times New Roman" w:eastAsia="Times New Roman" w:hAnsi="Times New Roman" w:cs="Times New Roman"/>
          <w:sz w:val="28"/>
          <w:szCs w:val="28"/>
        </w:rPr>
        <w:t xml:space="preserve"> навчальних предметів одного або декількох класів (рівнів освіти).</w:t>
      </w: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Для проведення оцінювання навчальних досягнень особи</w:t>
      </w:r>
      <w:r w:rsidRPr="001E3463">
        <w:rPr>
          <w:rFonts w:ascii="Times New Roman" w:eastAsia="Times New Roman" w:hAnsi="Times New Roman" w:cs="Times New Roman"/>
          <w:sz w:val="28"/>
          <w:szCs w:val="28"/>
        </w:rPr>
        <w:t xml:space="preserve"> наказом керівника закладу освіти створюється комісія, затверджується її склад (голова та члени комісії) та порядок організації роботи, а також графік проведення оцінювання</w:t>
      </w:r>
      <w:r>
        <w:rPr>
          <w:rFonts w:ascii="Times New Roman" w:eastAsia="Times New Roman" w:hAnsi="Times New Roman" w:cs="Times New Roman"/>
          <w:sz w:val="28"/>
          <w:szCs w:val="28"/>
        </w:rPr>
        <w:t xml:space="preserve"> і </w:t>
      </w:r>
      <w:r w:rsidRPr="001E3463">
        <w:rPr>
          <w:rFonts w:ascii="Times New Roman" w:eastAsia="Times New Roman" w:hAnsi="Times New Roman" w:cs="Times New Roman"/>
          <w:sz w:val="28"/>
          <w:szCs w:val="28"/>
        </w:rPr>
        <w:t>перелік завдань з навчальних предметів. Результати оцінювання оформлюються протоколом за формою згідно з</w:t>
      </w:r>
      <w:r w:rsidRPr="001E3463">
        <w:rPr>
          <w:rFonts w:ascii="Times New Roman" w:hAnsi="Times New Roman" w:cs="Times New Roman"/>
          <w:sz w:val="28"/>
          <w:szCs w:val="28"/>
        </w:rPr>
        <w:t xml:space="preserve"> додатком</w:t>
      </w:r>
      <w:proofErr w:type="gramStart"/>
      <w:r w:rsidRPr="001E3463">
        <w:rPr>
          <w:rFonts w:ascii="Times New Roman" w:hAnsi="Times New Roman" w:cs="Times New Roman"/>
          <w:sz w:val="28"/>
          <w:szCs w:val="28"/>
        </w:rPr>
        <w:t>2</w:t>
      </w:r>
      <w:proofErr w:type="gramEnd"/>
      <w:r w:rsidRPr="001E3463">
        <w:rPr>
          <w:rFonts w:ascii="Times New Roman" w:hAnsi="Times New Roman" w:cs="Times New Roman"/>
          <w:sz w:val="28"/>
          <w:szCs w:val="28"/>
        </w:rPr>
        <w:t xml:space="preserve"> до цього Положення</w:t>
      </w:r>
      <w:r w:rsidRPr="001E3463">
        <w:rPr>
          <w:rFonts w:ascii="Times New Roman" w:eastAsia="Times New Roman" w:hAnsi="Times New Roman" w:cs="Times New Roman"/>
          <w:sz w:val="28"/>
          <w:szCs w:val="28"/>
        </w:rPr>
        <w:t>.</w:t>
      </w: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p>
    <w:p w:rsidR="00824ED3" w:rsidRPr="000E7515" w:rsidRDefault="00824ED3" w:rsidP="00824ED3">
      <w:pPr>
        <w:tabs>
          <w:tab w:val="left" w:pos="851"/>
          <w:tab w:val="left" w:pos="993"/>
        </w:tabs>
        <w:spacing w:after="0" w:line="240" w:lineRule="auto"/>
        <w:ind w:firstLine="567"/>
        <w:jc w:val="both"/>
        <w:rPr>
          <w:rFonts w:ascii="Times New Roman" w:eastAsia="Times New Roman" w:hAnsi="Times New Roman" w:cs="Times New Roman"/>
          <w:spacing w:val="-2"/>
          <w:sz w:val="28"/>
          <w:szCs w:val="28"/>
        </w:rPr>
      </w:pPr>
      <w:r w:rsidRPr="000E7515">
        <w:rPr>
          <w:rFonts w:ascii="Times New Roman" w:eastAsia="Times New Roman" w:hAnsi="Times New Roman" w:cs="Times New Roman"/>
          <w:spacing w:val="-2"/>
          <w:sz w:val="28"/>
          <w:szCs w:val="28"/>
        </w:rPr>
        <w:t xml:space="preserve">5. Оцінювання навчальних досягнень екстернів за відповідний клас або </w:t>
      </w:r>
      <w:proofErr w:type="gramStart"/>
      <w:r w:rsidRPr="000E7515">
        <w:rPr>
          <w:rFonts w:ascii="Times New Roman" w:eastAsia="Times New Roman" w:hAnsi="Times New Roman" w:cs="Times New Roman"/>
          <w:spacing w:val="-2"/>
          <w:sz w:val="28"/>
          <w:szCs w:val="28"/>
        </w:rPr>
        <w:t>р</w:t>
      </w:r>
      <w:proofErr w:type="gramEnd"/>
      <w:r w:rsidRPr="000E7515">
        <w:rPr>
          <w:rFonts w:ascii="Times New Roman" w:eastAsia="Times New Roman" w:hAnsi="Times New Roman" w:cs="Times New Roman"/>
          <w:spacing w:val="-2"/>
          <w:sz w:val="28"/>
          <w:szCs w:val="28"/>
        </w:rPr>
        <w:t>івень початкової, базової або повної загальної середньої освіти проводиться з усіх предметів інваріантної частини (базових</w:t>
      </w:r>
      <w:r>
        <w:rPr>
          <w:rFonts w:ascii="Times New Roman" w:eastAsia="Times New Roman" w:hAnsi="Times New Roman" w:cs="Times New Roman"/>
          <w:spacing w:val="-2"/>
          <w:sz w:val="28"/>
          <w:szCs w:val="28"/>
        </w:rPr>
        <w:t>,</w:t>
      </w:r>
      <w:r w:rsidRPr="000E7515">
        <w:rPr>
          <w:rFonts w:ascii="Times New Roman" w:hAnsi="Times New Roman" w:cs="Times New Roman"/>
          <w:bCs/>
          <w:spacing w:val="-2"/>
          <w:sz w:val="28"/>
          <w:szCs w:val="28"/>
        </w:rPr>
        <w:t>вибірково-обов’язкових)</w:t>
      </w:r>
      <w:r w:rsidRPr="000E7515">
        <w:rPr>
          <w:rFonts w:ascii="Times New Roman" w:eastAsia="Times New Roman" w:hAnsi="Times New Roman" w:cs="Times New Roman"/>
          <w:spacing w:val="-2"/>
          <w:sz w:val="28"/>
          <w:szCs w:val="28"/>
        </w:rPr>
        <w:t xml:space="preserve"> навчального планузакладу освіти. Екстерни з числа випускників закладів освіти попередніх років, які свого часу не мали </w:t>
      </w:r>
      <w:r>
        <w:rPr>
          <w:rFonts w:ascii="Times New Roman" w:eastAsia="Times New Roman" w:hAnsi="Times New Roman" w:cs="Times New Roman"/>
          <w:spacing w:val="-2"/>
          <w:sz w:val="28"/>
          <w:szCs w:val="28"/>
        </w:rPr>
        <w:t xml:space="preserve">результатів </w:t>
      </w:r>
      <w:proofErr w:type="gramStart"/>
      <w:r w:rsidRPr="000E7515">
        <w:rPr>
          <w:rFonts w:ascii="Times New Roman" w:eastAsia="Times New Roman" w:hAnsi="Times New Roman" w:cs="Times New Roman"/>
          <w:spacing w:val="-2"/>
          <w:sz w:val="28"/>
          <w:szCs w:val="28"/>
        </w:rPr>
        <w:t>р</w:t>
      </w:r>
      <w:proofErr w:type="gramEnd"/>
      <w:r w:rsidRPr="000E7515">
        <w:rPr>
          <w:rFonts w:ascii="Times New Roman" w:eastAsia="Times New Roman" w:hAnsi="Times New Roman" w:cs="Times New Roman"/>
          <w:spacing w:val="-2"/>
          <w:sz w:val="28"/>
          <w:szCs w:val="28"/>
        </w:rPr>
        <w:t>ічного оцінювання навчальних досягнень із певних предметів, проходять річне оцінювання лише з цих предметів.</w:t>
      </w:r>
    </w:p>
    <w:p w:rsidR="00824ED3" w:rsidRPr="001E3463" w:rsidRDefault="00824ED3" w:rsidP="00824ED3">
      <w:pPr>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За результатами оцінювання виставляється </w:t>
      </w:r>
      <w:proofErr w:type="gramStart"/>
      <w:r w:rsidRPr="001E3463">
        <w:rPr>
          <w:rFonts w:ascii="Times New Roman" w:eastAsia="Times New Roman" w:hAnsi="Times New Roman" w:cs="Times New Roman"/>
          <w:sz w:val="28"/>
          <w:szCs w:val="28"/>
        </w:rPr>
        <w:t>р</w:t>
      </w:r>
      <w:proofErr w:type="gramEnd"/>
      <w:r w:rsidRPr="001E3463">
        <w:rPr>
          <w:rFonts w:ascii="Times New Roman" w:eastAsia="Times New Roman" w:hAnsi="Times New Roman" w:cs="Times New Roman"/>
          <w:sz w:val="28"/>
          <w:szCs w:val="28"/>
        </w:rPr>
        <w:t xml:space="preserve">ічна оцінка з кожного предмета. Оцінювання проводиться, як правило, до </w:t>
      </w:r>
      <w:r>
        <w:rPr>
          <w:rFonts w:ascii="Times New Roman" w:eastAsia="Times New Roman" w:hAnsi="Times New Roman" w:cs="Times New Roman"/>
          <w:sz w:val="28"/>
          <w:szCs w:val="28"/>
        </w:rPr>
        <w:t>закінчення навчального року</w:t>
      </w:r>
      <w:r w:rsidRPr="001E3463">
        <w:rPr>
          <w:rFonts w:ascii="Times New Roman" w:eastAsia="Times New Roman" w:hAnsi="Times New Roman" w:cs="Times New Roman"/>
          <w:sz w:val="28"/>
          <w:szCs w:val="28"/>
        </w:rPr>
        <w:t>. Оцінювання навчальних досягнень осіб, які здобували або здобувають загальну середню освіту за кордоном, а також для осіб, які проживали чи проживають на неконтрольованій території або на території населених пункті</w:t>
      </w:r>
      <w:proofErr w:type="gramStart"/>
      <w:r w:rsidRPr="001E3463">
        <w:rPr>
          <w:rFonts w:ascii="Times New Roman" w:eastAsia="Times New Roman" w:hAnsi="Times New Roman" w:cs="Times New Roman"/>
          <w:sz w:val="28"/>
          <w:szCs w:val="28"/>
        </w:rPr>
        <w:t>в</w:t>
      </w:r>
      <w:proofErr w:type="gramEnd"/>
      <w:r w:rsidRPr="001E3463">
        <w:rPr>
          <w:rFonts w:ascii="Times New Roman" w:eastAsia="Times New Roman" w:hAnsi="Times New Roman" w:cs="Times New Roman"/>
          <w:sz w:val="28"/>
          <w:szCs w:val="28"/>
        </w:rPr>
        <w:t xml:space="preserve"> на лінії зіткнення, здійснюється протягом всього навчального року.</w:t>
      </w: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6. </w:t>
      </w:r>
      <w:r>
        <w:rPr>
          <w:rFonts w:ascii="Times New Roman" w:eastAsia="Times New Roman" w:hAnsi="Times New Roman" w:cs="Times New Roman"/>
          <w:sz w:val="28"/>
          <w:szCs w:val="28"/>
        </w:rPr>
        <w:t>Пр</w:t>
      </w:r>
      <w:r w:rsidRPr="001E3463">
        <w:rPr>
          <w:rFonts w:ascii="Times New Roman" w:eastAsia="Times New Roman" w:hAnsi="Times New Roman" w:cs="Times New Roman"/>
          <w:sz w:val="28"/>
          <w:szCs w:val="28"/>
        </w:rPr>
        <w:t xml:space="preserve">отягомодного навчального року </w:t>
      </w:r>
      <w:r>
        <w:rPr>
          <w:rFonts w:ascii="Times New Roman" w:eastAsia="Times New Roman" w:hAnsi="Times New Roman" w:cs="Times New Roman"/>
          <w:sz w:val="28"/>
          <w:szCs w:val="28"/>
        </w:rPr>
        <w:t>е</w:t>
      </w:r>
      <w:r w:rsidRPr="001E3463">
        <w:rPr>
          <w:rFonts w:ascii="Times New Roman" w:eastAsia="Times New Roman" w:hAnsi="Times New Roman" w:cs="Times New Roman"/>
          <w:sz w:val="28"/>
          <w:szCs w:val="28"/>
        </w:rPr>
        <w:t xml:space="preserve">кстерн може пройти оцінювання навчальних досягнень за один або кілька років навчання в межах одного або декількох </w:t>
      </w:r>
      <w:proofErr w:type="gramStart"/>
      <w:r w:rsidRPr="001E3463">
        <w:rPr>
          <w:rFonts w:ascii="Times New Roman" w:eastAsia="Times New Roman" w:hAnsi="Times New Roman" w:cs="Times New Roman"/>
          <w:sz w:val="28"/>
          <w:szCs w:val="28"/>
        </w:rPr>
        <w:t>р</w:t>
      </w:r>
      <w:proofErr w:type="gramEnd"/>
      <w:r w:rsidRPr="001E3463">
        <w:rPr>
          <w:rFonts w:ascii="Times New Roman" w:eastAsia="Times New Roman" w:hAnsi="Times New Roman" w:cs="Times New Roman"/>
          <w:sz w:val="28"/>
          <w:szCs w:val="28"/>
        </w:rPr>
        <w:t>івнів освіти. Результати оцінювання оформлюються протоколом за формою згідно з додатком 2 до цього Положення.</w:t>
      </w: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p>
    <w:p w:rsidR="00824ED3" w:rsidRPr="001E3463"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7. Особи, які зараховані на екстернат на </w:t>
      </w:r>
      <w:proofErr w:type="gramStart"/>
      <w:r w:rsidRPr="001E3463">
        <w:rPr>
          <w:rFonts w:ascii="Times New Roman" w:eastAsia="Times New Roman" w:hAnsi="Times New Roman" w:cs="Times New Roman"/>
          <w:sz w:val="28"/>
          <w:szCs w:val="28"/>
        </w:rPr>
        <w:t>п</w:t>
      </w:r>
      <w:proofErr w:type="gramEnd"/>
      <w:r w:rsidRPr="001E3463">
        <w:rPr>
          <w:rFonts w:ascii="Times New Roman" w:eastAsia="Times New Roman" w:hAnsi="Times New Roman" w:cs="Times New Roman"/>
          <w:sz w:val="28"/>
          <w:szCs w:val="28"/>
        </w:rPr>
        <w:t xml:space="preserve">ідставі того, що прискорено опанували зміст навчальних предметів одного або декількох класів (рівнів освіти), продовжують навчання за цією формою здобуття освіти за умови засвоєння освітньої програми на рівні навчальних досягнень не нижче достатнього, що підтверджується результатами річного оцінювання. </w:t>
      </w:r>
    </w:p>
    <w:p w:rsidR="00824ED3" w:rsidRPr="001E3463"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У разі в</w:t>
      </w:r>
      <w:r>
        <w:rPr>
          <w:rFonts w:ascii="Times New Roman" w:eastAsia="Times New Roman" w:hAnsi="Times New Roman" w:cs="Times New Roman"/>
          <w:sz w:val="28"/>
          <w:szCs w:val="28"/>
        </w:rPr>
        <w:t>становле</w:t>
      </w:r>
      <w:r w:rsidRPr="001E3463">
        <w:rPr>
          <w:rFonts w:ascii="Times New Roman" w:eastAsia="Times New Roman" w:hAnsi="Times New Roman" w:cs="Times New Roman"/>
          <w:sz w:val="28"/>
          <w:szCs w:val="28"/>
        </w:rPr>
        <w:t xml:space="preserve">ння у таких здобувачів початкового або середнього </w:t>
      </w:r>
      <w:proofErr w:type="gramStart"/>
      <w:r w:rsidRPr="001E3463">
        <w:rPr>
          <w:rFonts w:ascii="Times New Roman" w:eastAsia="Times New Roman" w:hAnsi="Times New Roman" w:cs="Times New Roman"/>
          <w:sz w:val="28"/>
          <w:szCs w:val="28"/>
        </w:rPr>
        <w:t>р</w:t>
      </w:r>
      <w:proofErr w:type="gramEnd"/>
      <w:r w:rsidRPr="001E3463">
        <w:rPr>
          <w:rFonts w:ascii="Times New Roman" w:eastAsia="Times New Roman" w:hAnsi="Times New Roman" w:cs="Times New Roman"/>
          <w:sz w:val="28"/>
          <w:szCs w:val="28"/>
        </w:rPr>
        <w:t xml:space="preserve">івня навчальних досягнень з предмету/предметів інваріантної частини (базових та вибірково-обов’язкових) навчального плану закладу освіти, відповідно до рішення педагогічної ради закладу освіти вони можуть бути переведені на іншу форму здобуття освіти.    </w:t>
      </w: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8. Екстерни, які здобували або здобувають загальну середню освіту за кордоном, для отримання відповідних документів про освітудержавного зразка проходять </w:t>
      </w:r>
      <w:proofErr w:type="gramStart"/>
      <w:r w:rsidRPr="001E3463">
        <w:rPr>
          <w:rFonts w:ascii="Times New Roman" w:eastAsia="Times New Roman" w:hAnsi="Times New Roman" w:cs="Times New Roman"/>
          <w:sz w:val="28"/>
          <w:szCs w:val="28"/>
        </w:rPr>
        <w:t>р</w:t>
      </w:r>
      <w:proofErr w:type="gramEnd"/>
      <w:r w:rsidRPr="001E3463">
        <w:rPr>
          <w:rFonts w:ascii="Times New Roman" w:eastAsia="Times New Roman" w:hAnsi="Times New Roman" w:cs="Times New Roman"/>
          <w:sz w:val="28"/>
          <w:szCs w:val="28"/>
        </w:rPr>
        <w:t>ічне оцінювання та атестацію.</w:t>
      </w: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За наявності міжнародних угод про взаємне визнання та еквівалентність документів про загальну середню освіту, екстерни, які маютьтакі документи про освіту за кордоном, для отримання документів про відповідний </w:t>
      </w:r>
      <w:proofErr w:type="gramStart"/>
      <w:r w:rsidRPr="001E3463">
        <w:rPr>
          <w:rFonts w:ascii="Times New Roman" w:eastAsia="Times New Roman" w:hAnsi="Times New Roman" w:cs="Times New Roman"/>
          <w:sz w:val="28"/>
          <w:szCs w:val="28"/>
        </w:rPr>
        <w:t>р</w:t>
      </w:r>
      <w:proofErr w:type="gramEnd"/>
      <w:r w:rsidRPr="001E3463">
        <w:rPr>
          <w:rFonts w:ascii="Times New Roman" w:eastAsia="Times New Roman" w:hAnsi="Times New Roman" w:cs="Times New Roman"/>
          <w:sz w:val="28"/>
          <w:szCs w:val="28"/>
        </w:rPr>
        <w:t>івень повної загальної середньої освіти проходять лише атестацію.</w:t>
      </w: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9. Екстерни, які проживають або проживали на неконтрольованій території або території населених пунктів на лінії зіткнення та в один </w:t>
      </w:r>
      <w:proofErr w:type="gramStart"/>
      <w:r w:rsidRPr="001E3463">
        <w:rPr>
          <w:rFonts w:ascii="Times New Roman" w:eastAsia="Times New Roman" w:hAnsi="Times New Roman" w:cs="Times New Roman"/>
          <w:sz w:val="28"/>
          <w:szCs w:val="28"/>
        </w:rPr>
        <w:t>р</w:t>
      </w:r>
      <w:proofErr w:type="gramEnd"/>
      <w:r w:rsidRPr="001E3463">
        <w:rPr>
          <w:rFonts w:ascii="Times New Roman" w:eastAsia="Times New Roman" w:hAnsi="Times New Roman" w:cs="Times New Roman"/>
          <w:sz w:val="28"/>
          <w:szCs w:val="28"/>
        </w:rPr>
        <w:t>ік проходять атестацію за курс базової і повної загальної середньої освіти, можуть пройти атестацію за курс базової загальної середньої освіти без наявності річного оцінювання навчальних досягнень (крім навчальних предметів «Українська мова», «</w:t>
      </w:r>
      <w:r w:rsidRPr="001E3463">
        <w:rPr>
          <w:rFonts w:ascii="Times New Roman" w:hAnsi="Times New Roman" w:cs="Times New Roman"/>
          <w:sz w:val="28"/>
          <w:szCs w:val="28"/>
        </w:rPr>
        <w:t>Українська  література</w:t>
      </w:r>
      <w:r w:rsidRPr="001E3463">
        <w:rPr>
          <w:rFonts w:ascii="Times New Roman" w:eastAsia="Times New Roman" w:hAnsi="Times New Roman" w:cs="Times New Roman"/>
          <w:sz w:val="28"/>
          <w:szCs w:val="28"/>
        </w:rPr>
        <w:t>», «Історія України», «</w:t>
      </w:r>
      <w:r w:rsidRPr="001E3463">
        <w:rPr>
          <w:rFonts w:ascii="Times New Roman" w:hAnsi="Times New Roman" w:cs="Times New Roman"/>
          <w:sz w:val="28"/>
          <w:szCs w:val="28"/>
        </w:rPr>
        <w:t>Історія: Україна і світ</w:t>
      </w:r>
      <w:r w:rsidRPr="001E3463">
        <w:rPr>
          <w:rFonts w:ascii="Times New Roman" w:eastAsia="Times New Roman" w:hAnsi="Times New Roman" w:cs="Times New Roman"/>
          <w:sz w:val="28"/>
          <w:szCs w:val="28"/>
        </w:rPr>
        <w:t>», «Географія», «Громадянська освіта», «</w:t>
      </w:r>
      <w:r w:rsidRPr="001E3463">
        <w:rPr>
          <w:rFonts w:ascii="Times New Roman" w:hAnsi="Times New Roman" w:cs="Times New Roman"/>
          <w:sz w:val="28"/>
          <w:szCs w:val="28"/>
        </w:rPr>
        <w:t>Правознавство»,</w:t>
      </w:r>
      <w:r w:rsidRPr="001E3463">
        <w:rPr>
          <w:rFonts w:ascii="Times New Roman" w:eastAsia="Times New Roman" w:hAnsi="Times New Roman" w:cs="Times New Roman"/>
          <w:sz w:val="28"/>
          <w:szCs w:val="28"/>
        </w:rPr>
        <w:t>«Основи правознавства», «</w:t>
      </w:r>
      <w:r w:rsidRPr="001E3463">
        <w:rPr>
          <w:rFonts w:ascii="Times New Roman" w:hAnsi="Times New Roman" w:cs="Times New Roman"/>
          <w:sz w:val="28"/>
          <w:szCs w:val="28"/>
        </w:rPr>
        <w:t>Захист</w:t>
      </w:r>
      <w:proofErr w:type="gramStart"/>
      <w:r w:rsidRPr="001E3463">
        <w:rPr>
          <w:rFonts w:ascii="Times New Roman" w:hAnsi="Times New Roman" w:cs="Times New Roman"/>
          <w:sz w:val="28"/>
          <w:szCs w:val="28"/>
        </w:rPr>
        <w:t xml:space="preserve"> В</w:t>
      </w:r>
      <w:proofErr w:type="gramEnd"/>
      <w:r w:rsidRPr="001E3463">
        <w:rPr>
          <w:rFonts w:ascii="Times New Roman" w:hAnsi="Times New Roman" w:cs="Times New Roman"/>
          <w:sz w:val="28"/>
          <w:szCs w:val="28"/>
        </w:rPr>
        <w:t>ітчизни»</w:t>
      </w:r>
      <w:r w:rsidRPr="001E3463">
        <w:rPr>
          <w:rFonts w:ascii="Times New Roman" w:eastAsia="Times New Roman" w:hAnsi="Times New Roman" w:cs="Times New Roman"/>
          <w:sz w:val="28"/>
          <w:szCs w:val="28"/>
        </w:rPr>
        <w:t xml:space="preserve">). </w:t>
      </w:r>
      <w:proofErr w:type="gramStart"/>
      <w:r w:rsidRPr="001E3463">
        <w:rPr>
          <w:rFonts w:ascii="Times New Roman" w:eastAsia="Times New Roman" w:hAnsi="Times New Roman" w:cs="Times New Roman"/>
          <w:sz w:val="28"/>
          <w:szCs w:val="28"/>
        </w:rPr>
        <w:t>У</w:t>
      </w:r>
      <w:proofErr w:type="gramEnd"/>
      <w:r w:rsidRPr="001E3463">
        <w:rPr>
          <w:rFonts w:ascii="Times New Roman" w:eastAsia="Times New Roman" w:hAnsi="Times New Roman" w:cs="Times New Roman"/>
          <w:sz w:val="28"/>
          <w:szCs w:val="28"/>
        </w:rPr>
        <w:t xml:space="preserve"> такому випадку екстерни заповнюють освітню декларацію про завершення здобуття базової загальної середньої освіти за формою згідно з додатком3 до цього Положення.</w:t>
      </w:r>
    </w:p>
    <w:p w:rsidR="00824ED3" w:rsidRPr="001E3463" w:rsidRDefault="00824ED3" w:rsidP="00824ED3">
      <w:pPr>
        <w:tabs>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Результати </w:t>
      </w:r>
      <w:proofErr w:type="gramStart"/>
      <w:r w:rsidRPr="001E3463">
        <w:rPr>
          <w:rFonts w:ascii="Times New Roman" w:eastAsia="Times New Roman" w:hAnsi="Times New Roman" w:cs="Times New Roman"/>
          <w:sz w:val="28"/>
          <w:szCs w:val="28"/>
        </w:rPr>
        <w:t>р</w:t>
      </w:r>
      <w:proofErr w:type="gramEnd"/>
      <w:r w:rsidRPr="001E3463">
        <w:rPr>
          <w:rFonts w:ascii="Times New Roman" w:eastAsia="Times New Roman" w:hAnsi="Times New Roman" w:cs="Times New Roman"/>
          <w:sz w:val="28"/>
          <w:szCs w:val="28"/>
        </w:rPr>
        <w:t>ічного оцінювання з навчальних предметів за курс базової загальної середньої освіти визначаються відповідно до освітньої декларації та зазначаються в додатку до відповідного документа про освіту як результати атестації.</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p>
    <w:p w:rsidR="00824ED3" w:rsidRPr="001E3463" w:rsidRDefault="00824ED3" w:rsidP="00824ED3">
      <w:pPr>
        <w:tabs>
          <w:tab w:val="left" w:pos="709"/>
          <w:tab w:val="left" w:pos="851"/>
          <w:tab w:val="left" w:pos="993"/>
        </w:tabs>
        <w:spacing w:after="0" w:line="240" w:lineRule="auto"/>
        <w:ind w:firstLine="567"/>
        <w:jc w:val="center"/>
        <w:rPr>
          <w:rFonts w:ascii="Times New Roman" w:eastAsia="Times New Roman" w:hAnsi="Times New Roman" w:cs="Times New Roman"/>
          <w:b/>
          <w:sz w:val="28"/>
          <w:szCs w:val="28"/>
        </w:rPr>
      </w:pPr>
      <w:r w:rsidRPr="001E3463">
        <w:rPr>
          <w:rFonts w:ascii="Times New Roman" w:eastAsia="Times New Roman" w:hAnsi="Times New Roman" w:cs="Times New Roman"/>
          <w:b/>
          <w:sz w:val="28"/>
          <w:szCs w:val="28"/>
        </w:rPr>
        <w:t>ІІІ. Сімейна (домашня) форма здобуття освіти</w:t>
      </w:r>
    </w:p>
    <w:p w:rsidR="00824ED3" w:rsidRPr="001E3463"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p>
    <w:p w:rsidR="00824ED3" w:rsidRPr="001E3463"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1. Здобуття освіти за сімейною (домашньою) формою можливе для </w:t>
      </w:r>
      <w:proofErr w:type="gramStart"/>
      <w:r w:rsidRPr="001E3463">
        <w:rPr>
          <w:rFonts w:ascii="Times New Roman" w:eastAsia="Times New Roman" w:hAnsi="Times New Roman" w:cs="Times New Roman"/>
          <w:sz w:val="28"/>
          <w:szCs w:val="28"/>
        </w:rPr>
        <w:t>осіб</w:t>
      </w:r>
      <w:proofErr w:type="gramEnd"/>
      <w:r w:rsidRPr="001E3463">
        <w:rPr>
          <w:rFonts w:ascii="Times New Roman" w:eastAsia="Times New Roman" w:hAnsi="Times New Roman" w:cs="Times New Roman"/>
          <w:sz w:val="28"/>
          <w:szCs w:val="28"/>
        </w:rPr>
        <w:t xml:space="preserve">, батьки або інші законні представникияких виявили бажанняорганізовувати освітній процес самостійно. </w:t>
      </w:r>
    </w:p>
    <w:p w:rsidR="00824ED3" w:rsidRPr="001E3463"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Батьки або інші законні представники здобувачів освіти можуть на договірних засадах залучати до організації здобуття освіти за сімейною (домашньою) форм</w:t>
      </w:r>
      <w:r>
        <w:rPr>
          <w:rFonts w:ascii="Times New Roman" w:eastAsia="Times New Roman" w:hAnsi="Times New Roman" w:cs="Times New Roman"/>
          <w:sz w:val="28"/>
          <w:szCs w:val="28"/>
        </w:rPr>
        <w:t>ою</w:t>
      </w:r>
      <w:r w:rsidRPr="001E3463">
        <w:rPr>
          <w:rFonts w:ascii="Times New Roman" w:eastAsia="Times New Roman" w:hAnsi="Times New Roman" w:cs="Times New Roman"/>
          <w:sz w:val="28"/>
          <w:szCs w:val="28"/>
        </w:rPr>
        <w:t xml:space="preserve"> суб’єктів освітньої діяльності, які діють відповідно </w:t>
      </w:r>
      <w:proofErr w:type="gramStart"/>
      <w:r w:rsidRPr="001E3463">
        <w:rPr>
          <w:rFonts w:ascii="Times New Roman" w:eastAsia="Times New Roman" w:hAnsi="Times New Roman" w:cs="Times New Roman"/>
          <w:sz w:val="28"/>
          <w:szCs w:val="28"/>
        </w:rPr>
        <w:t>до</w:t>
      </w:r>
      <w:proofErr w:type="gramEnd"/>
      <w:r w:rsidRPr="001E3463">
        <w:rPr>
          <w:rFonts w:ascii="Times New Roman" w:eastAsia="Times New Roman" w:hAnsi="Times New Roman" w:cs="Times New Roman"/>
          <w:sz w:val="28"/>
          <w:szCs w:val="28"/>
        </w:rPr>
        <w:t xml:space="preserve"> Закону України «Про освіту».</w:t>
      </w:r>
    </w:p>
    <w:p w:rsidR="00824ED3" w:rsidRPr="001E3463"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p>
    <w:p w:rsidR="00824ED3" w:rsidRPr="00CB75CD" w:rsidRDefault="00824ED3" w:rsidP="00824ED3">
      <w:pPr>
        <w:pStyle w:val="a4"/>
        <w:numPr>
          <w:ilvl w:val="0"/>
          <w:numId w:val="2"/>
        </w:numPr>
        <w:tabs>
          <w:tab w:val="left" w:pos="709"/>
          <w:tab w:val="left" w:pos="851"/>
          <w:tab w:val="left" w:pos="993"/>
        </w:tabs>
        <w:spacing w:after="0" w:line="240" w:lineRule="auto"/>
        <w:ind w:left="0"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Відповідальність за здобуття дітьми освіти на рівні не нижче державних </w:t>
      </w:r>
      <w:r w:rsidRPr="00CB75CD">
        <w:rPr>
          <w:rFonts w:ascii="Times New Roman" w:eastAsia="Times New Roman" w:hAnsi="Times New Roman" w:cs="Times New Roman"/>
          <w:sz w:val="28"/>
          <w:szCs w:val="28"/>
        </w:rPr>
        <w:t>стандартів загальної середньої освіти несуть їх батьки або інші законні представники.</w:t>
      </w:r>
    </w:p>
    <w:p w:rsidR="00824ED3" w:rsidRPr="00CB75CD" w:rsidRDefault="00824ED3" w:rsidP="00824ED3">
      <w:pPr>
        <w:pStyle w:val="a4"/>
        <w:tabs>
          <w:tab w:val="left" w:pos="709"/>
          <w:tab w:val="left" w:pos="851"/>
          <w:tab w:val="left" w:pos="993"/>
        </w:tabs>
        <w:spacing w:after="0" w:line="240" w:lineRule="auto"/>
        <w:ind w:left="0" w:firstLine="567"/>
        <w:jc w:val="both"/>
        <w:rPr>
          <w:rFonts w:ascii="Times New Roman" w:eastAsia="Times New Roman" w:hAnsi="Times New Roman" w:cs="Times New Roman"/>
          <w:sz w:val="28"/>
          <w:szCs w:val="28"/>
        </w:rPr>
      </w:pPr>
    </w:p>
    <w:p w:rsidR="00824ED3" w:rsidRPr="00CB75CD" w:rsidRDefault="00824ED3" w:rsidP="00824ED3">
      <w:pPr>
        <w:pStyle w:val="a4"/>
        <w:numPr>
          <w:ilvl w:val="0"/>
          <w:numId w:val="2"/>
        </w:numPr>
        <w:tabs>
          <w:tab w:val="left" w:pos="709"/>
          <w:tab w:val="left" w:pos="851"/>
          <w:tab w:val="left" w:pos="993"/>
        </w:tabs>
        <w:spacing w:after="0" w:line="240" w:lineRule="auto"/>
        <w:ind w:left="0" w:firstLine="567"/>
        <w:jc w:val="both"/>
        <w:rPr>
          <w:rFonts w:ascii="Times New Roman" w:eastAsia="Times New Roman" w:hAnsi="Times New Roman" w:cs="Times New Roman"/>
          <w:sz w:val="28"/>
          <w:szCs w:val="28"/>
        </w:rPr>
      </w:pPr>
      <w:r w:rsidRPr="00CB75CD">
        <w:rPr>
          <w:rFonts w:ascii="Times New Roman" w:eastAsia="Times New Roman" w:hAnsi="Times New Roman" w:cs="Times New Roman"/>
          <w:sz w:val="28"/>
          <w:szCs w:val="28"/>
        </w:rPr>
        <w:t xml:space="preserve">Зарахування на сімейну (домашню) форму здобуття освіти здійснюється закладом освіти, за яким закріплена територія обслуговування, на якій проживає особа, яка має здобувати освіту, або іншим закладом освіти за вибором батьків </w:t>
      </w:r>
      <w:r>
        <w:rPr>
          <w:rFonts w:ascii="Times New Roman" w:eastAsia="Times New Roman" w:hAnsi="Times New Roman" w:cs="Times New Roman"/>
          <w:sz w:val="28"/>
          <w:szCs w:val="28"/>
        </w:rPr>
        <w:t>(</w:t>
      </w:r>
      <w:r w:rsidRPr="00CB75CD">
        <w:rPr>
          <w:rFonts w:ascii="Times New Roman" w:eastAsia="Times New Roman" w:hAnsi="Times New Roman" w:cs="Times New Roman"/>
          <w:sz w:val="28"/>
          <w:szCs w:val="28"/>
        </w:rPr>
        <w:t>інших законних представників</w:t>
      </w:r>
      <w:r>
        <w:rPr>
          <w:rFonts w:ascii="Times New Roman" w:eastAsia="Times New Roman" w:hAnsi="Times New Roman" w:cs="Times New Roman"/>
          <w:sz w:val="28"/>
          <w:szCs w:val="28"/>
        </w:rPr>
        <w:t>)</w:t>
      </w:r>
      <w:r w:rsidRPr="00CB75CD">
        <w:rPr>
          <w:rFonts w:ascii="Times New Roman" w:eastAsia="Times New Roman" w:hAnsi="Times New Roman" w:cs="Times New Roman"/>
          <w:sz w:val="28"/>
          <w:szCs w:val="28"/>
        </w:rPr>
        <w:t xml:space="preserve"> і погодженням </w:t>
      </w:r>
      <w:r>
        <w:rPr>
          <w:rFonts w:ascii="Times New Roman" w:eastAsia="Times New Roman" w:hAnsi="Times New Roman" w:cs="Times New Roman"/>
          <w:sz w:val="28"/>
          <w:szCs w:val="28"/>
        </w:rPr>
        <w:t>і</w:t>
      </w:r>
      <w:r w:rsidRPr="00CB75CD">
        <w:rPr>
          <w:rFonts w:ascii="Times New Roman" w:eastAsia="Times New Roman" w:hAnsi="Times New Roman" w:cs="Times New Roman"/>
          <w:sz w:val="28"/>
          <w:szCs w:val="28"/>
        </w:rPr>
        <w:t>з керівником цього закладу.</w:t>
      </w:r>
    </w:p>
    <w:p w:rsidR="00824ED3" w:rsidRPr="001E3463" w:rsidRDefault="00824ED3" w:rsidP="00824ED3">
      <w:pPr>
        <w:pStyle w:val="a4"/>
        <w:tabs>
          <w:tab w:val="left" w:pos="709"/>
          <w:tab w:val="left" w:pos="851"/>
          <w:tab w:val="left" w:pos="993"/>
        </w:tabs>
        <w:spacing w:after="0" w:line="240" w:lineRule="auto"/>
        <w:ind w:left="0"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lastRenderedPageBreak/>
        <w:t>До заяви про зарахування (переведення)на сімейну (домашню) форму здобуття освіти додаєтьсядокумент, виданий службою у справах дітей, про відсутність здобувача освіти на обліку дітей, які перебувають у складних життєвих обставинах.</w:t>
      </w:r>
    </w:p>
    <w:p w:rsidR="00824ED3" w:rsidRPr="001E3463"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p>
    <w:p w:rsidR="00824ED3"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4. Здобувачі освіти за сімейною (домашньою) формою проходять </w:t>
      </w:r>
      <w:proofErr w:type="gramStart"/>
      <w:r w:rsidRPr="001E3463">
        <w:rPr>
          <w:rFonts w:ascii="Times New Roman" w:eastAsia="Times New Roman" w:hAnsi="Times New Roman" w:cs="Times New Roman"/>
          <w:sz w:val="28"/>
          <w:szCs w:val="28"/>
        </w:rPr>
        <w:t>п</w:t>
      </w:r>
      <w:proofErr w:type="gramEnd"/>
      <w:r w:rsidRPr="001E3463">
        <w:rPr>
          <w:rFonts w:ascii="Times New Roman" w:eastAsia="Times New Roman" w:hAnsi="Times New Roman" w:cs="Times New Roman"/>
          <w:sz w:val="28"/>
          <w:szCs w:val="28"/>
        </w:rPr>
        <w:t>ідсумкове (семестрове/піврічне тарічне) оцінюваннянавчальних досягнень і атестацію</w:t>
      </w:r>
      <w:r>
        <w:rPr>
          <w:rFonts w:ascii="Times New Roman" w:eastAsia="Times New Roman" w:hAnsi="Times New Roman" w:cs="Times New Roman"/>
          <w:sz w:val="28"/>
          <w:szCs w:val="28"/>
        </w:rPr>
        <w:t xml:space="preserve"> (крім </w:t>
      </w:r>
      <w:r w:rsidRPr="001E3463">
        <w:rPr>
          <w:rFonts w:ascii="Times New Roman" w:eastAsia="Times New Roman" w:hAnsi="Times New Roman" w:cs="Times New Roman"/>
          <w:sz w:val="28"/>
          <w:szCs w:val="28"/>
        </w:rPr>
        <w:t>здобувачів освіти, які навчаються у 1-2 класах</w:t>
      </w:r>
      <w:r>
        <w:rPr>
          <w:rFonts w:ascii="Times New Roman" w:eastAsia="Times New Roman" w:hAnsi="Times New Roman" w:cs="Times New Roman"/>
          <w:sz w:val="28"/>
          <w:szCs w:val="28"/>
        </w:rPr>
        <w:t>)</w:t>
      </w:r>
      <w:r w:rsidRPr="001E3463">
        <w:rPr>
          <w:rFonts w:ascii="Times New Roman" w:eastAsia="Times New Roman" w:hAnsi="Times New Roman" w:cs="Times New Roman"/>
          <w:sz w:val="28"/>
          <w:szCs w:val="28"/>
        </w:rPr>
        <w:t>.</w:t>
      </w:r>
    </w:p>
    <w:p w:rsidR="00824ED3" w:rsidRPr="00C37AA2"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r w:rsidRPr="00C37AA2">
        <w:rPr>
          <w:rFonts w:ascii="Times New Roman" w:eastAsia="Times New Roman" w:hAnsi="Times New Roman" w:cs="Times New Roman"/>
          <w:sz w:val="28"/>
          <w:szCs w:val="28"/>
        </w:rPr>
        <w:t xml:space="preserve">Завдання для </w:t>
      </w:r>
      <w:proofErr w:type="gramStart"/>
      <w:r w:rsidRPr="00C37AA2">
        <w:rPr>
          <w:rFonts w:ascii="Times New Roman" w:eastAsia="Times New Roman" w:hAnsi="Times New Roman" w:cs="Times New Roman"/>
          <w:sz w:val="28"/>
          <w:szCs w:val="28"/>
        </w:rPr>
        <w:t>п</w:t>
      </w:r>
      <w:proofErr w:type="gramEnd"/>
      <w:r w:rsidRPr="00C37AA2">
        <w:rPr>
          <w:rFonts w:ascii="Times New Roman" w:eastAsia="Times New Roman" w:hAnsi="Times New Roman" w:cs="Times New Roman"/>
          <w:sz w:val="28"/>
          <w:szCs w:val="28"/>
        </w:rPr>
        <w:t>ідсумкового оцінювання та атестації здобувачів освіти складаються з урахуванням очікуваних результатів навчання, встановлених в освітній програмі закладу освіти та навчальних програмах.</w:t>
      </w:r>
    </w:p>
    <w:p w:rsidR="00824ED3"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Протягом першого року здобуття освіти за сімейною (домашньою) формою </w:t>
      </w:r>
      <w:proofErr w:type="gramStart"/>
      <w:r w:rsidRPr="001E3463">
        <w:rPr>
          <w:rFonts w:ascii="Times New Roman" w:eastAsia="Times New Roman" w:hAnsi="Times New Roman" w:cs="Times New Roman"/>
          <w:sz w:val="28"/>
          <w:szCs w:val="28"/>
        </w:rPr>
        <w:t>п</w:t>
      </w:r>
      <w:proofErr w:type="gramEnd"/>
      <w:r w:rsidRPr="001E3463">
        <w:rPr>
          <w:rFonts w:ascii="Times New Roman" w:eastAsia="Times New Roman" w:hAnsi="Times New Roman" w:cs="Times New Roman"/>
          <w:sz w:val="28"/>
          <w:szCs w:val="28"/>
        </w:rPr>
        <w:t xml:space="preserve">ідсумкове оцінювання відбувається двічі у семестр/півріччя. </w:t>
      </w:r>
    </w:p>
    <w:p w:rsidR="00824ED3" w:rsidRPr="001E3463"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Якщо протягом першого року здобуття освіти за сімейною (домашньою) формою результати навчальних досягнень здобувачів освіти в</w:t>
      </w:r>
      <w:r>
        <w:rPr>
          <w:rFonts w:ascii="Times New Roman" w:eastAsia="Times New Roman" w:hAnsi="Times New Roman" w:cs="Times New Roman"/>
          <w:sz w:val="28"/>
          <w:szCs w:val="28"/>
        </w:rPr>
        <w:t>становле</w:t>
      </w:r>
      <w:r w:rsidRPr="001E3463">
        <w:rPr>
          <w:rFonts w:ascii="Times New Roman" w:eastAsia="Times New Roman" w:hAnsi="Times New Roman" w:cs="Times New Roman"/>
          <w:sz w:val="28"/>
          <w:szCs w:val="28"/>
        </w:rPr>
        <w:t xml:space="preserve">но не нижче середнього </w:t>
      </w:r>
      <w:proofErr w:type="gramStart"/>
      <w:r w:rsidRPr="001E3463">
        <w:rPr>
          <w:rFonts w:ascii="Times New Roman" w:eastAsia="Times New Roman" w:hAnsi="Times New Roman" w:cs="Times New Roman"/>
          <w:sz w:val="28"/>
          <w:szCs w:val="28"/>
        </w:rPr>
        <w:t>р</w:t>
      </w:r>
      <w:proofErr w:type="gramEnd"/>
      <w:r w:rsidRPr="001E3463">
        <w:rPr>
          <w:rFonts w:ascii="Times New Roman" w:eastAsia="Times New Roman" w:hAnsi="Times New Roman" w:cs="Times New Roman"/>
          <w:sz w:val="28"/>
          <w:szCs w:val="28"/>
        </w:rPr>
        <w:t xml:space="preserve">івня, наступного року та в подальшому оцінювання навчальних досягнень здобувача освіти відбувається 1 раз у семестр/півріччя. </w:t>
      </w:r>
    </w:p>
    <w:p w:rsidR="00824ED3" w:rsidRPr="001E3463"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p>
    <w:p w:rsidR="00824ED3" w:rsidRPr="001E3463"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5. Якщо за результатами </w:t>
      </w:r>
      <w:proofErr w:type="gramStart"/>
      <w:r w:rsidRPr="001E3463">
        <w:rPr>
          <w:rFonts w:ascii="Times New Roman" w:eastAsia="Times New Roman" w:hAnsi="Times New Roman" w:cs="Times New Roman"/>
          <w:sz w:val="28"/>
          <w:szCs w:val="28"/>
        </w:rPr>
        <w:t>п</w:t>
      </w:r>
      <w:proofErr w:type="gramEnd"/>
      <w:r w:rsidRPr="001E3463">
        <w:rPr>
          <w:rFonts w:ascii="Times New Roman" w:eastAsia="Times New Roman" w:hAnsi="Times New Roman" w:cs="Times New Roman"/>
          <w:sz w:val="28"/>
          <w:szCs w:val="28"/>
        </w:rPr>
        <w:t>ідсумкового оцінювання та/або атестації здобувачів освіти встановлено рівень їх навчальних досягнень не нижче середнього, вони можуть продовжувати навчання за сімейною (домашньою) формою.</w:t>
      </w:r>
    </w:p>
    <w:p w:rsidR="00824ED3" w:rsidRPr="001E3463"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Якщоза результатами </w:t>
      </w:r>
      <w:proofErr w:type="gramStart"/>
      <w:r w:rsidRPr="001E3463">
        <w:rPr>
          <w:rFonts w:ascii="Times New Roman" w:eastAsia="Times New Roman" w:hAnsi="Times New Roman" w:cs="Times New Roman"/>
          <w:sz w:val="28"/>
          <w:szCs w:val="28"/>
        </w:rPr>
        <w:t>п</w:t>
      </w:r>
      <w:proofErr w:type="gramEnd"/>
      <w:r w:rsidRPr="001E3463">
        <w:rPr>
          <w:rFonts w:ascii="Times New Roman" w:eastAsia="Times New Roman" w:hAnsi="Times New Roman" w:cs="Times New Roman"/>
          <w:sz w:val="28"/>
          <w:szCs w:val="28"/>
        </w:rPr>
        <w:t>ідсумкового оцінювання здобувачів освіти за одним або кількома предметами встановлено початковий рівень їх навчальних досягнень або здобувачі освіти не пройшлипідсумковеоцінюваннябез поважних причин, вони можуть повторно пройти оцінювання протягом місяця.</w:t>
      </w:r>
    </w:p>
    <w:p w:rsidR="00824ED3" w:rsidRPr="001E3463"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Батьки або інші законні представники здобувачів освіти мають створити умови, які забезпечуютьпідвищеннярівня їх навчальних досягнень і повторне проходження ними оцінювання.</w:t>
      </w:r>
    </w:p>
    <w:p w:rsidR="00824ED3" w:rsidRPr="001E3463"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Якщо за результатами повторного оцінювання здобувачів освітивстановлено початковий </w:t>
      </w:r>
      <w:proofErr w:type="gramStart"/>
      <w:r w:rsidRPr="001E3463">
        <w:rPr>
          <w:rFonts w:ascii="Times New Roman" w:eastAsia="Times New Roman" w:hAnsi="Times New Roman" w:cs="Times New Roman"/>
          <w:sz w:val="28"/>
          <w:szCs w:val="28"/>
        </w:rPr>
        <w:t>р</w:t>
      </w:r>
      <w:proofErr w:type="gramEnd"/>
      <w:r w:rsidRPr="001E3463">
        <w:rPr>
          <w:rFonts w:ascii="Times New Roman" w:eastAsia="Times New Roman" w:hAnsi="Times New Roman" w:cs="Times New Roman"/>
          <w:sz w:val="28"/>
          <w:szCs w:val="28"/>
        </w:rPr>
        <w:t xml:space="preserve">івень їх навчальних досягнень або здобувачі освіти повторно не з’явилися для проходження підсумкового оцінювання без поважних причин, вони можуть бути переведені на іншу форму здобуття освіти відповідно до рішення педагогічної ради закладу освіти.    </w:t>
      </w:r>
    </w:p>
    <w:p w:rsidR="00824ED3" w:rsidRPr="001E3463"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p>
    <w:p w:rsidR="00824ED3" w:rsidRPr="00CB75CD"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6. Для здобувачів освіти, які навчаються у 1-2 класах, застосовується формувальне оцінювання, результати якого фіксуються у </w:t>
      </w:r>
      <w:proofErr w:type="gramStart"/>
      <w:r w:rsidRPr="001E3463">
        <w:rPr>
          <w:rFonts w:ascii="Times New Roman" w:eastAsia="Times New Roman" w:hAnsi="Times New Roman" w:cs="Times New Roman"/>
          <w:sz w:val="28"/>
          <w:szCs w:val="28"/>
        </w:rPr>
        <w:t>св</w:t>
      </w:r>
      <w:proofErr w:type="gramEnd"/>
      <w:r w:rsidRPr="001E3463">
        <w:rPr>
          <w:rFonts w:ascii="Times New Roman" w:eastAsia="Times New Roman" w:hAnsi="Times New Roman" w:cs="Times New Roman"/>
          <w:sz w:val="28"/>
          <w:szCs w:val="28"/>
        </w:rPr>
        <w:t xml:space="preserve">ідоцтві досягнень. </w:t>
      </w:r>
      <w:r w:rsidRPr="00CB75CD">
        <w:rPr>
          <w:rFonts w:ascii="Times New Roman" w:eastAsia="Times New Roman" w:hAnsi="Times New Roman" w:cs="Times New Roman"/>
          <w:sz w:val="28"/>
          <w:szCs w:val="28"/>
        </w:rPr>
        <w:t xml:space="preserve">Оцінювання відбувається шляхом спостереження за здобувачем освіти у </w:t>
      </w:r>
      <w:proofErr w:type="gramStart"/>
      <w:r w:rsidRPr="00CB75CD">
        <w:rPr>
          <w:rFonts w:ascii="Times New Roman" w:eastAsia="Times New Roman" w:hAnsi="Times New Roman" w:cs="Times New Roman"/>
          <w:sz w:val="28"/>
          <w:szCs w:val="28"/>
        </w:rPr>
        <w:t>р</w:t>
      </w:r>
      <w:proofErr w:type="gramEnd"/>
      <w:r w:rsidRPr="00CB75CD">
        <w:rPr>
          <w:rFonts w:ascii="Times New Roman" w:eastAsia="Times New Roman" w:hAnsi="Times New Roman" w:cs="Times New Roman"/>
          <w:sz w:val="28"/>
          <w:szCs w:val="28"/>
        </w:rPr>
        <w:t>ізних видах діяльності протягом одного навчального дня (за спільної участі педагогічного працівника та одного з батьків або інших законних представників).</w:t>
      </w:r>
    </w:p>
    <w:p w:rsidR="00824ED3" w:rsidRPr="00CB75CD"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sz w:val="28"/>
          <w:szCs w:val="28"/>
        </w:rPr>
      </w:pPr>
    </w:p>
    <w:p w:rsidR="00824ED3" w:rsidRPr="001E3463" w:rsidRDefault="00824ED3" w:rsidP="00824ED3">
      <w:pPr>
        <w:tabs>
          <w:tab w:val="left" w:pos="709"/>
          <w:tab w:val="left" w:pos="851"/>
          <w:tab w:val="left" w:pos="993"/>
        </w:tabs>
        <w:spacing w:after="0" w:line="240" w:lineRule="auto"/>
        <w:ind w:firstLine="567"/>
        <w:jc w:val="both"/>
        <w:rPr>
          <w:rFonts w:ascii="Times New Roman" w:eastAsia="Times New Roman" w:hAnsi="Times New Roman" w:cs="Times New Roman"/>
          <w:b/>
          <w:sz w:val="28"/>
          <w:szCs w:val="28"/>
        </w:rPr>
      </w:pPr>
      <w:r w:rsidRPr="00CB75CD">
        <w:rPr>
          <w:rFonts w:ascii="Times New Roman" w:eastAsia="Times New Roman" w:hAnsi="Times New Roman" w:cs="Times New Roman"/>
          <w:sz w:val="28"/>
          <w:szCs w:val="28"/>
        </w:rPr>
        <w:lastRenderedPageBreak/>
        <w:t xml:space="preserve">7. Оцінювання навчальних досягнень та атестація здобувачів освіти здійснюється педагогічними працівниками закладу освіти за окремим графіком відповідно </w:t>
      </w:r>
      <w:proofErr w:type="gramStart"/>
      <w:r w:rsidRPr="00CB75CD">
        <w:rPr>
          <w:rFonts w:ascii="Times New Roman" w:eastAsia="Times New Roman" w:hAnsi="Times New Roman" w:cs="Times New Roman"/>
          <w:sz w:val="28"/>
          <w:szCs w:val="28"/>
        </w:rPr>
        <w:t>до</w:t>
      </w:r>
      <w:proofErr w:type="gramEnd"/>
      <w:r w:rsidRPr="00CB75CD">
        <w:rPr>
          <w:rFonts w:ascii="Times New Roman" w:eastAsia="Times New Roman" w:hAnsi="Times New Roman" w:cs="Times New Roman"/>
          <w:sz w:val="28"/>
          <w:szCs w:val="28"/>
        </w:rPr>
        <w:t xml:space="preserve"> наказу керівника закладу.</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b/>
          <w:sz w:val="28"/>
          <w:szCs w:val="28"/>
        </w:rPr>
      </w:pPr>
    </w:p>
    <w:p w:rsidR="00824ED3" w:rsidRPr="001E3463" w:rsidRDefault="00824ED3" w:rsidP="00824ED3">
      <w:pPr>
        <w:tabs>
          <w:tab w:val="left" w:pos="993"/>
        </w:tabs>
        <w:spacing w:after="0" w:line="240" w:lineRule="auto"/>
        <w:ind w:firstLine="567"/>
        <w:jc w:val="center"/>
        <w:rPr>
          <w:rFonts w:ascii="Times New Roman" w:eastAsia="Times New Roman" w:hAnsi="Times New Roman" w:cs="Times New Roman"/>
          <w:b/>
          <w:sz w:val="28"/>
          <w:szCs w:val="28"/>
        </w:rPr>
      </w:pPr>
      <w:r w:rsidRPr="001E3463">
        <w:rPr>
          <w:rFonts w:ascii="Times New Roman" w:eastAsia="Times New Roman" w:hAnsi="Times New Roman" w:cs="Times New Roman"/>
          <w:b/>
          <w:sz w:val="28"/>
          <w:szCs w:val="28"/>
        </w:rPr>
        <w:t>ІV. Педагогічний патронаж</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1. Педагогічний патронаж може бути організований </w:t>
      </w:r>
      <w:proofErr w:type="gramStart"/>
      <w:r w:rsidRPr="001E3463">
        <w:rPr>
          <w:rFonts w:ascii="Times New Roman" w:eastAsia="Times New Roman" w:hAnsi="Times New Roman" w:cs="Times New Roman"/>
          <w:sz w:val="28"/>
          <w:szCs w:val="28"/>
        </w:rPr>
        <w:t>для</w:t>
      </w:r>
      <w:proofErr w:type="gramEnd"/>
      <w:r w:rsidRPr="001E3463">
        <w:rPr>
          <w:rFonts w:ascii="Times New Roman" w:eastAsia="Times New Roman" w:hAnsi="Times New Roman" w:cs="Times New Roman"/>
          <w:sz w:val="28"/>
          <w:szCs w:val="28"/>
        </w:rPr>
        <w:t>:</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b/>
          <w:sz w:val="28"/>
          <w:szCs w:val="28"/>
        </w:rPr>
      </w:pPr>
      <w:proofErr w:type="gramStart"/>
      <w:r w:rsidRPr="001E3463">
        <w:rPr>
          <w:rFonts w:ascii="Times New Roman" w:eastAsia="Times New Roman" w:hAnsi="Times New Roman" w:cs="Times New Roman"/>
          <w:sz w:val="28"/>
          <w:szCs w:val="28"/>
        </w:rPr>
        <w:t>1) здобувачів початкової та базової середньої освіти, які проживають у селах і селищах (коли кількість учнів у класі закладу освіти становить менше 5 осіб);</w:t>
      </w:r>
      <w:proofErr w:type="gramEnd"/>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2) осіб з особливими освітніми потребами, </w:t>
      </w:r>
      <w:proofErr w:type="gramStart"/>
      <w:r w:rsidRPr="001E3463">
        <w:rPr>
          <w:rFonts w:ascii="Times New Roman" w:eastAsia="Times New Roman" w:hAnsi="Times New Roman" w:cs="Times New Roman"/>
          <w:sz w:val="28"/>
          <w:szCs w:val="28"/>
        </w:rPr>
        <w:t>у</w:t>
      </w:r>
      <w:proofErr w:type="gramEnd"/>
      <w:r w:rsidRPr="001E3463">
        <w:rPr>
          <w:rFonts w:ascii="Times New Roman" w:eastAsia="Times New Roman" w:hAnsi="Times New Roman" w:cs="Times New Roman"/>
          <w:sz w:val="28"/>
          <w:szCs w:val="28"/>
        </w:rPr>
        <w:t xml:space="preserve"> тому числі з інвалідністю;</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3) здобувачів освіти, які за станом здоров’я не можуть відвідувати заклад освіти, оскільки:</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знаходяться на </w:t>
      </w:r>
      <w:proofErr w:type="gramStart"/>
      <w:r w:rsidRPr="001E3463">
        <w:rPr>
          <w:rFonts w:ascii="Times New Roman" w:eastAsia="Times New Roman" w:hAnsi="Times New Roman" w:cs="Times New Roman"/>
          <w:sz w:val="28"/>
          <w:szCs w:val="28"/>
        </w:rPr>
        <w:t>л</w:t>
      </w:r>
      <w:proofErr w:type="gramEnd"/>
      <w:r w:rsidRPr="001E3463">
        <w:rPr>
          <w:rFonts w:ascii="Times New Roman" w:eastAsia="Times New Roman" w:hAnsi="Times New Roman" w:cs="Times New Roman"/>
          <w:sz w:val="28"/>
          <w:szCs w:val="28"/>
        </w:rPr>
        <w:t>ікуванні (стаціонарному чи амбулаторному) більше 1 місяця;</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мають хвороби шкіри та </w:t>
      </w:r>
      <w:proofErr w:type="gramStart"/>
      <w:r w:rsidRPr="001E3463">
        <w:rPr>
          <w:rFonts w:ascii="Times New Roman" w:eastAsia="Times New Roman" w:hAnsi="Times New Roman" w:cs="Times New Roman"/>
          <w:sz w:val="28"/>
          <w:szCs w:val="28"/>
        </w:rPr>
        <w:t>п</w:t>
      </w:r>
      <w:proofErr w:type="gramEnd"/>
      <w:r w:rsidRPr="001E3463">
        <w:rPr>
          <w:rFonts w:ascii="Times New Roman" w:eastAsia="Times New Roman" w:hAnsi="Times New Roman" w:cs="Times New Roman"/>
          <w:sz w:val="28"/>
          <w:szCs w:val="28"/>
        </w:rPr>
        <w:t>ідшкірної клітковини, що призводять до ризику інфікування (епідермоліз бульозний, важкі форми атопічного дерматиту та вроджений ехтіоз, залежно від стану);</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мають тяжкі </w:t>
      </w:r>
      <w:proofErr w:type="gramStart"/>
      <w:r w:rsidRPr="001E3463">
        <w:rPr>
          <w:rFonts w:ascii="Times New Roman" w:eastAsia="Times New Roman" w:hAnsi="Times New Roman" w:cs="Times New Roman"/>
          <w:sz w:val="28"/>
          <w:szCs w:val="28"/>
        </w:rPr>
        <w:t>псих</w:t>
      </w:r>
      <w:proofErr w:type="gramEnd"/>
      <w:r w:rsidRPr="001E3463">
        <w:rPr>
          <w:rFonts w:ascii="Times New Roman" w:eastAsia="Times New Roman" w:hAnsi="Times New Roman" w:cs="Times New Roman"/>
          <w:sz w:val="28"/>
          <w:szCs w:val="28"/>
        </w:rPr>
        <w:t xml:space="preserve">ічні розлади; </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мають захворювання, що супроводжуються лабораторно </w:t>
      </w:r>
      <w:proofErr w:type="gramStart"/>
      <w:r w:rsidRPr="001E3463">
        <w:rPr>
          <w:rFonts w:ascii="Times New Roman" w:eastAsia="Times New Roman" w:hAnsi="Times New Roman" w:cs="Times New Roman"/>
          <w:sz w:val="28"/>
          <w:szCs w:val="28"/>
        </w:rPr>
        <w:t>п</w:t>
      </w:r>
      <w:proofErr w:type="gramEnd"/>
      <w:r w:rsidRPr="001E3463">
        <w:rPr>
          <w:rFonts w:ascii="Times New Roman" w:eastAsia="Times New Roman" w:hAnsi="Times New Roman" w:cs="Times New Roman"/>
          <w:sz w:val="28"/>
          <w:szCs w:val="28"/>
        </w:rPr>
        <w:t>ідтвердженою імуносупресією (патологічною – пов’язаною з онкологічними або іншими захворюваннями; штучною – уразі прийому лікарських засобів, що призводять до лейкопенії, зниження інтенсивності фагоцитозу тощо);</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На </w:t>
      </w:r>
      <w:proofErr w:type="gramStart"/>
      <w:r w:rsidRPr="001E3463">
        <w:rPr>
          <w:rFonts w:ascii="Times New Roman" w:eastAsia="Times New Roman" w:hAnsi="Times New Roman" w:cs="Times New Roman"/>
          <w:sz w:val="28"/>
          <w:szCs w:val="28"/>
        </w:rPr>
        <w:t>п</w:t>
      </w:r>
      <w:proofErr w:type="gramEnd"/>
      <w:r w:rsidRPr="001E3463">
        <w:rPr>
          <w:rFonts w:ascii="Times New Roman" w:eastAsia="Times New Roman" w:hAnsi="Times New Roman" w:cs="Times New Roman"/>
          <w:sz w:val="28"/>
          <w:szCs w:val="28"/>
        </w:rPr>
        <w:t>ідставі рішення лікарсько-консультаційної комісії закладу охорони здоров’я здобувачі освіти можуть поєднувати кілька форм здобуття освіти.</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2. Здобуття освіти за формою педагогічного патронажу передбача</w:t>
      </w:r>
      <w:proofErr w:type="gramStart"/>
      <w:r w:rsidRPr="001E3463">
        <w:rPr>
          <w:rFonts w:ascii="Times New Roman" w:eastAsia="Times New Roman" w:hAnsi="Times New Roman" w:cs="Times New Roman"/>
          <w:sz w:val="28"/>
          <w:szCs w:val="28"/>
        </w:rPr>
        <w:t>є:</w:t>
      </w:r>
      <w:proofErr w:type="gramEnd"/>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організацію освітнього процесу в умовах, найбільш сприятлив</w:t>
      </w:r>
      <w:r>
        <w:rPr>
          <w:rFonts w:ascii="Times New Roman" w:eastAsia="Times New Roman" w:hAnsi="Times New Roman" w:cs="Times New Roman"/>
          <w:sz w:val="28"/>
          <w:szCs w:val="28"/>
        </w:rPr>
        <w:t>их</w:t>
      </w:r>
      <w:r w:rsidRPr="001E3463">
        <w:rPr>
          <w:rFonts w:ascii="Times New Roman" w:eastAsia="Times New Roman" w:hAnsi="Times New Roman" w:cs="Times New Roman"/>
          <w:sz w:val="28"/>
          <w:szCs w:val="28"/>
        </w:rPr>
        <w:t xml:space="preserve"> для дитини, </w:t>
      </w:r>
      <w:proofErr w:type="gramStart"/>
      <w:r w:rsidRPr="001E3463">
        <w:rPr>
          <w:rFonts w:ascii="Times New Roman" w:eastAsia="Times New Roman" w:hAnsi="Times New Roman" w:cs="Times New Roman"/>
          <w:sz w:val="28"/>
          <w:szCs w:val="28"/>
        </w:rPr>
        <w:t>у</w:t>
      </w:r>
      <w:proofErr w:type="gramEnd"/>
      <w:r w:rsidRPr="001E3463">
        <w:rPr>
          <w:rFonts w:ascii="Times New Roman" w:eastAsia="Times New Roman" w:hAnsi="Times New Roman" w:cs="Times New Roman"/>
          <w:sz w:val="28"/>
          <w:szCs w:val="28"/>
        </w:rPr>
        <w:t xml:space="preserve"> тому числі вдома або в закладі охорони здоров’я;</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надання освітніх послуг відповідно до потреб дитини та у формі, </w:t>
      </w:r>
      <w:r>
        <w:rPr>
          <w:rFonts w:ascii="Times New Roman" w:eastAsia="Times New Roman" w:hAnsi="Times New Roman" w:cs="Times New Roman"/>
          <w:sz w:val="28"/>
          <w:szCs w:val="28"/>
        </w:rPr>
        <w:t>що</w:t>
      </w:r>
      <w:r w:rsidRPr="001E3463">
        <w:rPr>
          <w:rFonts w:ascii="Times New Roman" w:eastAsia="Times New Roman" w:hAnsi="Times New Roman" w:cs="Times New Roman"/>
          <w:sz w:val="28"/>
          <w:szCs w:val="28"/>
        </w:rPr>
        <w:t xml:space="preserve"> найбільш відповідає стану дитини та її індивідуальним можливостям;</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забезпечення освітнього процесу необхідними засобами навчання з урахуванням індивідуальних потреб здобувача освіти;</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можливість періодичного включення здобувача до класного колективу з метою </w:t>
      </w:r>
      <w:proofErr w:type="gramStart"/>
      <w:r w:rsidRPr="001E3463">
        <w:rPr>
          <w:rFonts w:ascii="Times New Roman" w:eastAsia="Times New Roman" w:hAnsi="Times New Roman" w:cs="Times New Roman"/>
          <w:sz w:val="28"/>
          <w:szCs w:val="28"/>
        </w:rPr>
        <w:t>соц</w:t>
      </w:r>
      <w:proofErr w:type="gramEnd"/>
      <w:r w:rsidRPr="001E3463">
        <w:rPr>
          <w:rFonts w:ascii="Times New Roman" w:eastAsia="Times New Roman" w:hAnsi="Times New Roman" w:cs="Times New Roman"/>
          <w:sz w:val="28"/>
          <w:szCs w:val="28"/>
        </w:rPr>
        <w:t>іалізації (у межах освітніх заходів);</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взаємодію педагогічних працівників із </w:t>
      </w:r>
      <w:r w:rsidRPr="001E3463">
        <w:rPr>
          <w:rFonts w:ascii="Times New Roman" w:hAnsi="Times New Roman" w:cs="Times New Roman"/>
          <w:sz w:val="28"/>
          <w:szCs w:val="28"/>
          <w:shd w:val="clear" w:color="auto" w:fill="FFFFFF"/>
        </w:rPr>
        <w:t xml:space="preserve">закладами охорони здоров’я,  закладами </w:t>
      </w:r>
      <w:proofErr w:type="gramStart"/>
      <w:r w:rsidRPr="001E3463">
        <w:rPr>
          <w:rFonts w:ascii="Times New Roman" w:hAnsi="Times New Roman" w:cs="Times New Roman"/>
          <w:sz w:val="28"/>
          <w:szCs w:val="28"/>
          <w:shd w:val="clear" w:color="auto" w:fill="FFFFFF"/>
        </w:rPr>
        <w:t>соц</w:t>
      </w:r>
      <w:proofErr w:type="gramEnd"/>
      <w:r w:rsidRPr="001E3463">
        <w:rPr>
          <w:rFonts w:ascii="Times New Roman" w:hAnsi="Times New Roman" w:cs="Times New Roman"/>
          <w:sz w:val="28"/>
          <w:szCs w:val="28"/>
          <w:shd w:val="clear" w:color="auto" w:fill="FFFFFF"/>
        </w:rPr>
        <w:t xml:space="preserve">іального захисту дітей, </w:t>
      </w:r>
      <w:r w:rsidRPr="001E3463">
        <w:rPr>
          <w:rFonts w:ascii="Times New Roman" w:eastAsia="Times New Roman" w:hAnsi="Times New Roman" w:cs="Times New Roman"/>
          <w:sz w:val="28"/>
          <w:szCs w:val="28"/>
        </w:rPr>
        <w:t>інклюзивно-ресурсними центрами.</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p>
    <w:p w:rsidR="00824ED3" w:rsidRPr="001E3463" w:rsidRDefault="00824ED3" w:rsidP="00824ED3">
      <w:pPr>
        <w:tabs>
          <w:tab w:val="left" w:pos="993"/>
        </w:tabs>
        <w:spacing w:after="0" w:line="240" w:lineRule="auto"/>
        <w:ind w:firstLine="567"/>
        <w:jc w:val="both"/>
        <w:rPr>
          <w:rFonts w:ascii="Times New Roman" w:hAnsi="Times New Roman" w:cs="Times New Roman"/>
          <w:sz w:val="28"/>
          <w:szCs w:val="28"/>
        </w:rPr>
      </w:pPr>
      <w:r w:rsidRPr="001E3463">
        <w:rPr>
          <w:rFonts w:ascii="Times New Roman" w:eastAsia="Times New Roman" w:hAnsi="Times New Roman" w:cs="Times New Roman"/>
          <w:sz w:val="28"/>
          <w:szCs w:val="28"/>
        </w:rPr>
        <w:t xml:space="preserve">3. Для зарахування (переведення) на педагогічний патронаж осіб з особливими освітніми потребами, </w:t>
      </w:r>
      <w:proofErr w:type="gramStart"/>
      <w:r w:rsidRPr="001E3463">
        <w:rPr>
          <w:rFonts w:ascii="Times New Roman" w:eastAsia="Times New Roman" w:hAnsi="Times New Roman" w:cs="Times New Roman"/>
          <w:sz w:val="28"/>
          <w:szCs w:val="28"/>
        </w:rPr>
        <w:t>у</w:t>
      </w:r>
      <w:proofErr w:type="gramEnd"/>
      <w:r w:rsidRPr="001E3463">
        <w:rPr>
          <w:rFonts w:ascii="Times New Roman" w:eastAsia="Times New Roman" w:hAnsi="Times New Roman" w:cs="Times New Roman"/>
          <w:sz w:val="28"/>
          <w:szCs w:val="28"/>
        </w:rPr>
        <w:t xml:space="preserve"> тому числі з інвалідністю, до заяви додається висновок фахівців інклюзивно-ресурсного центру про комплексну психолого-педагогічну оцінку розвитку дитини.</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Для зарахування (переведення) на педагогічний патронаж здобувачів освіти, які за станом здоров'я не можуть відвідувати заклад освіти</w:t>
      </w:r>
      <w:proofErr w:type="gramStart"/>
      <w:r w:rsidRPr="001E3463">
        <w:rPr>
          <w:rFonts w:ascii="Times New Roman" w:eastAsia="Times New Roman" w:hAnsi="Times New Roman" w:cs="Times New Roman"/>
          <w:sz w:val="28"/>
          <w:szCs w:val="28"/>
        </w:rPr>
        <w:t>,д</w:t>
      </w:r>
      <w:proofErr w:type="gramEnd"/>
      <w:r w:rsidRPr="001E3463">
        <w:rPr>
          <w:rFonts w:ascii="Times New Roman" w:eastAsia="Times New Roman" w:hAnsi="Times New Roman" w:cs="Times New Roman"/>
          <w:sz w:val="28"/>
          <w:szCs w:val="28"/>
        </w:rPr>
        <w:t xml:space="preserve">о заяви </w:t>
      </w:r>
      <w:r w:rsidRPr="001E3463">
        <w:rPr>
          <w:rFonts w:ascii="Times New Roman" w:eastAsia="Times New Roman" w:hAnsi="Times New Roman" w:cs="Times New Roman"/>
          <w:sz w:val="28"/>
          <w:szCs w:val="28"/>
        </w:rPr>
        <w:lastRenderedPageBreak/>
        <w:t xml:space="preserve">додається висновок лікарсько-консультаційної комісії закладу охорони здоров’я за місцем спостереження дитини. </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4. Організація педагогічного патронажу для здобувачів освіти, яким необхідно пройти лікування більше 1 місяця, може відбуватися вдома або в закладі охорони здоров’я</w:t>
      </w:r>
      <w:proofErr w:type="gramStart"/>
      <w:r w:rsidRPr="001E3463">
        <w:rPr>
          <w:rFonts w:ascii="Times New Roman" w:eastAsia="Times New Roman" w:hAnsi="Times New Roman" w:cs="Times New Roman"/>
          <w:sz w:val="28"/>
          <w:szCs w:val="28"/>
        </w:rPr>
        <w:t>.Я</w:t>
      </w:r>
      <w:proofErr w:type="gramEnd"/>
      <w:r w:rsidRPr="001E3463">
        <w:rPr>
          <w:rFonts w:ascii="Times New Roman" w:eastAsia="Times New Roman" w:hAnsi="Times New Roman" w:cs="Times New Roman"/>
          <w:sz w:val="28"/>
          <w:szCs w:val="28"/>
        </w:rPr>
        <w:t>кщо здобувач освіти проходить лікування в закладі охорони здоров'я, педагогічний патронаж організовується взакладі освіти, визначеному відповідним органом управління у сфері освіти.</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bookmarkStart w:id="5" w:name="_1fob9te" w:colFirst="0" w:colLast="0"/>
      <w:bookmarkEnd w:id="5"/>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5. Організація педагогічного патронажу здійснюється педагогічними працівниками закладу освіти із залученням, за необхідності, фахівців інклюзивно-ресурсного центру, інших фахівці</w:t>
      </w:r>
      <w:proofErr w:type="gramStart"/>
      <w:r w:rsidRPr="001E3463">
        <w:rPr>
          <w:rFonts w:ascii="Times New Roman" w:eastAsia="Times New Roman" w:hAnsi="Times New Roman" w:cs="Times New Roman"/>
          <w:sz w:val="28"/>
          <w:szCs w:val="28"/>
        </w:rPr>
        <w:t>в</w:t>
      </w:r>
      <w:proofErr w:type="gramEnd"/>
      <w:r w:rsidRPr="001E3463">
        <w:rPr>
          <w:rFonts w:ascii="Times New Roman" w:eastAsia="Times New Roman" w:hAnsi="Times New Roman" w:cs="Times New Roman"/>
          <w:sz w:val="28"/>
          <w:szCs w:val="28"/>
        </w:rPr>
        <w:t xml:space="preserve"> у галузі педагогіки, психології, корекційної освіти.</w:t>
      </w:r>
    </w:p>
    <w:p w:rsidR="00824ED3" w:rsidRPr="001E3463" w:rsidRDefault="00824ED3" w:rsidP="00824ED3">
      <w:pPr>
        <w:pStyle w:val="rvps2"/>
        <w:shd w:val="clear" w:color="auto" w:fill="FFFFFF"/>
        <w:spacing w:before="0" w:beforeAutospacing="0" w:after="0" w:afterAutospacing="0"/>
        <w:ind w:firstLine="450"/>
        <w:jc w:val="both"/>
        <w:rPr>
          <w:sz w:val="28"/>
          <w:szCs w:val="28"/>
        </w:rPr>
      </w:pPr>
    </w:p>
    <w:p w:rsidR="00824ED3" w:rsidRPr="001E3463" w:rsidRDefault="00824ED3" w:rsidP="00824ED3">
      <w:pPr>
        <w:pStyle w:val="rvps2"/>
        <w:shd w:val="clear" w:color="auto" w:fill="FFFFFF"/>
        <w:spacing w:before="0" w:beforeAutospacing="0" w:after="0" w:afterAutospacing="0"/>
        <w:ind w:firstLine="450"/>
        <w:jc w:val="both"/>
        <w:rPr>
          <w:sz w:val="28"/>
          <w:szCs w:val="28"/>
        </w:rPr>
      </w:pPr>
      <w:r w:rsidRPr="001E3463">
        <w:rPr>
          <w:sz w:val="28"/>
          <w:szCs w:val="28"/>
        </w:rPr>
        <w:t xml:space="preserve">6. Педагогічний патронаж для здобувачів освіти, яким необхідно пройти лікування в закладі охорони здоров’я більше 1 місяця, організовується при найближчому за розташуванням до місця лікування закладі освіти, визначеному відповідним органом управління у сфері освіти, і починається не раніше 3 днів після того, як хворий влаштувався до закладу охорони здоров'я. За наявності у такому закладі освіти групи здобувачів, які проходять лікування, у складі 5 і більше осіб навчання може здійснюватися у групі(за потреби протягом навчального року). Контингент таких здобувачів освіти ураховується в статистичних звітах тих закладів освіти, у яких вони навчаються постійно та з яких вони не відраховуються. </w:t>
      </w:r>
    </w:p>
    <w:p w:rsidR="00824ED3" w:rsidRPr="001E3463" w:rsidRDefault="00824ED3" w:rsidP="00824ED3">
      <w:pPr>
        <w:pStyle w:val="rvps2"/>
        <w:shd w:val="clear" w:color="auto" w:fill="FFFFFF"/>
        <w:spacing w:before="0" w:beforeAutospacing="0" w:after="0" w:afterAutospacing="0"/>
        <w:ind w:firstLine="450"/>
        <w:jc w:val="both"/>
        <w:rPr>
          <w:sz w:val="28"/>
          <w:szCs w:val="28"/>
        </w:rPr>
      </w:pPr>
      <w:r w:rsidRPr="001E3463">
        <w:rPr>
          <w:sz w:val="28"/>
          <w:szCs w:val="28"/>
        </w:rPr>
        <w:t>Результати виконання індивідуального навчального плану та результати оцінювання навчальних досягнень здобувача освіти вказуються у довідці, що видається закладом освіти, який організовує педагогічний патронаж, за формою згідно з додатком 4 до цього Положення.</w:t>
      </w:r>
    </w:p>
    <w:p w:rsidR="00824ED3" w:rsidRPr="00136A97" w:rsidRDefault="00824ED3" w:rsidP="00824ED3">
      <w:pPr>
        <w:tabs>
          <w:tab w:val="left" w:pos="993"/>
        </w:tabs>
        <w:spacing w:after="0" w:line="240" w:lineRule="auto"/>
        <w:ind w:firstLine="567"/>
        <w:jc w:val="both"/>
        <w:rPr>
          <w:rFonts w:ascii="Times New Roman" w:eastAsia="Times New Roman" w:hAnsi="Times New Roman" w:cs="Times New Roman"/>
          <w:sz w:val="28"/>
          <w:szCs w:val="28"/>
          <w:lang w:val="uk-UA"/>
        </w:rPr>
      </w:pPr>
    </w:p>
    <w:p w:rsidR="00824ED3" w:rsidRPr="00136A97" w:rsidRDefault="00824ED3" w:rsidP="00824ED3">
      <w:pPr>
        <w:tabs>
          <w:tab w:val="left" w:pos="993"/>
        </w:tabs>
        <w:spacing w:after="0" w:line="240" w:lineRule="auto"/>
        <w:ind w:firstLine="567"/>
        <w:jc w:val="both"/>
        <w:rPr>
          <w:rFonts w:ascii="Times New Roman" w:eastAsia="Times New Roman" w:hAnsi="Times New Roman" w:cs="Times New Roman"/>
          <w:sz w:val="28"/>
          <w:szCs w:val="28"/>
          <w:lang w:val="uk-UA"/>
        </w:rPr>
      </w:pPr>
      <w:r w:rsidRPr="00136A97">
        <w:rPr>
          <w:rFonts w:ascii="Times New Roman" w:eastAsia="Times New Roman" w:hAnsi="Times New Roman" w:cs="Times New Roman"/>
          <w:sz w:val="28"/>
          <w:szCs w:val="28"/>
          <w:lang w:val="uk-UA"/>
        </w:rPr>
        <w:t>7. Після завершення терміну здобуття освіти у формі педагогічного патронажу здобувачі освіти можуть продовжуватинавчання у закладі освітина загальних підставах.</w:t>
      </w:r>
    </w:p>
    <w:p w:rsidR="00824ED3" w:rsidRPr="00136A97" w:rsidRDefault="00824ED3" w:rsidP="00824ED3">
      <w:pPr>
        <w:tabs>
          <w:tab w:val="left" w:pos="993"/>
        </w:tabs>
        <w:spacing w:after="0" w:line="240" w:lineRule="auto"/>
        <w:ind w:firstLine="567"/>
        <w:jc w:val="both"/>
        <w:rPr>
          <w:rFonts w:ascii="Times New Roman" w:eastAsia="Times New Roman" w:hAnsi="Times New Roman" w:cs="Times New Roman"/>
          <w:sz w:val="28"/>
          <w:szCs w:val="28"/>
          <w:lang w:val="uk-UA"/>
        </w:rPr>
      </w:pPr>
    </w:p>
    <w:p w:rsidR="00824ED3" w:rsidRPr="00136A97" w:rsidRDefault="00824ED3" w:rsidP="00824ED3">
      <w:pPr>
        <w:tabs>
          <w:tab w:val="left" w:pos="993"/>
        </w:tabs>
        <w:spacing w:after="0" w:line="240" w:lineRule="auto"/>
        <w:ind w:firstLine="567"/>
        <w:jc w:val="center"/>
        <w:rPr>
          <w:rFonts w:ascii="Times New Roman" w:eastAsia="Times New Roman" w:hAnsi="Times New Roman" w:cs="Times New Roman"/>
          <w:b/>
          <w:sz w:val="28"/>
          <w:szCs w:val="28"/>
          <w:lang w:val="uk-UA"/>
        </w:rPr>
      </w:pPr>
      <w:r w:rsidRPr="001E3463">
        <w:rPr>
          <w:rFonts w:ascii="Times New Roman" w:eastAsia="Times New Roman" w:hAnsi="Times New Roman" w:cs="Times New Roman"/>
          <w:b/>
          <w:sz w:val="28"/>
          <w:szCs w:val="28"/>
        </w:rPr>
        <w:t>V</w:t>
      </w:r>
      <w:r w:rsidRPr="00136A97">
        <w:rPr>
          <w:rFonts w:ascii="Times New Roman" w:eastAsia="Times New Roman" w:hAnsi="Times New Roman" w:cs="Times New Roman"/>
          <w:b/>
          <w:sz w:val="28"/>
          <w:szCs w:val="28"/>
          <w:lang w:val="uk-UA"/>
        </w:rPr>
        <w:t xml:space="preserve">. Оплата праці педагогічних працівників, які здійснюють навчання здобувачів освіти за індивідуальною формою </w:t>
      </w:r>
    </w:p>
    <w:p w:rsidR="00824ED3" w:rsidRPr="00136A97" w:rsidRDefault="00824ED3" w:rsidP="00824ED3">
      <w:pPr>
        <w:tabs>
          <w:tab w:val="left" w:pos="993"/>
        </w:tabs>
        <w:spacing w:after="0" w:line="240" w:lineRule="auto"/>
        <w:ind w:firstLine="567"/>
        <w:jc w:val="center"/>
        <w:rPr>
          <w:rFonts w:ascii="Times New Roman" w:eastAsia="Times New Roman" w:hAnsi="Times New Roman" w:cs="Times New Roman"/>
          <w:b/>
          <w:sz w:val="28"/>
          <w:szCs w:val="28"/>
          <w:lang w:val="uk-UA"/>
        </w:rPr>
      </w:pPr>
    </w:p>
    <w:p w:rsidR="00824ED3" w:rsidRPr="00136A97" w:rsidRDefault="00824ED3" w:rsidP="00824ED3">
      <w:pPr>
        <w:numPr>
          <w:ilvl w:val="0"/>
          <w:numId w:val="1"/>
        </w:numPr>
        <w:pBdr>
          <w:top w:val="nil"/>
          <w:left w:val="nil"/>
          <w:bottom w:val="nil"/>
          <w:right w:val="nil"/>
          <w:between w:val="nil"/>
        </w:pBdr>
        <w:tabs>
          <w:tab w:val="left" w:pos="851"/>
          <w:tab w:val="left" w:pos="993"/>
        </w:tabs>
        <w:spacing w:after="0" w:line="240" w:lineRule="auto"/>
        <w:ind w:left="0" w:firstLine="567"/>
        <w:contextualSpacing/>
        <w:jc w:val="both"/>
        <w:rPr>
          <w:rFonts w:ascii="Times New Roman" w:eastAsia="Times New Roman" w:hAnsi="Times New Roman" w:cs="Times New Roman"/>
          <w:sz w:val="28"/>
          <w:szCs w:val="28"/>
          <w:lang w:val="uk-UA"/>
        </w:rPr>
      </w:pPr>
      <w:r w:rsidRPr="00136A97">
        <w:rPr>
          <w:rFonts w:ascii="Times New Roman" w:eastAsia="Times New Roman" w:hAnsi="Times New Roman" w:cs="Times New Roman"/>
          <w:sz w:val="28"/>
          <w:szCs w:val="28"/>
          <w:lang w:val="uk-UA"/>
        </w:rPr>
        <w:t>Оплата праці педагогічних працівників закладів освіти за проведення занять за  індивідуальною формою здобуття освіти, у тому числі з використанням технологій дистанційного навчання, здійснюється відповідно до нормативно-правових актів у сфері загальної середньої освіти.</w:t>
      </w:r>
    </w:p>
    <w:p w:rsidR="00824ED3" w:rsidRPr="00136A97" w:rsidRDefault="00824ED3" w:rsidP="00824ED3">
      <w:pPr>
        <w:pBdr>
          <w:top w:val="nil"/>
          <w:left w:val="nil"/>
          <w:bottom w:val="nil"/>
          <w:right w:val="nil"/>
          <w:between w:val="nil"/>
        </w:pBdr>
        <w:tabs>
          <w:tab w:val="left" w:pos="851"/>
          <w:tab w:val="left" w:pos="993"/>
        </w:tabs>
        <w:spacing w:after="0" w:line="240" w:lineRule="auto"/>
        <w:ind w:left="567"/>
        <w:contextualSpacing/>
        <w:jc w:val="both"/>
        <w:rPr>
          <w:rFonts w:ascii="Times New Roman" w:eastAsia="Times New Roman" w:hAnsi="Times New Roman" w:cs="Times New Roman"/>
          <w:sz w:val="28"/>
          <w:szCs w:val="28"/>
          <w:lang w:val="uk-UA"/>
        </w:rPr>
      </w:pPr>
    </w:p>
    <w:p w:rsidR="00824ED3" w:rsidRPr="001E3463" w:rsidRDefault="00824ED3" w:rsidP="00824ED3">
      <w:pPr>
        <w:numPr>
          <w:ilvl w:val="0"/>
          <w:numId w:val="1"/>
        </w:numPr>
        <w:pBdr>
          <w:top w:val="nil"/>
          <w:left w:val="nil"/>
          <w:bottom w:val="nil"/>
          <w:right w:val="nil"/>
          <w:between w:val="nil"/>
        </w:pBdr>
        <w:tabs>
          <w:tab w:val="left" w:pos="851"/>
          <w:tab w:val="left" w:pos="993"/>
        </w:tabs>
        <w:spacing w:after="0" w:line="240" w:lineRule="auto"/>
        <w:ind w:left="0" w:firstLine="567"/>
        <w:contextualSpacing/>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Для здобувачів освіти, які навчаються за екстернатною або сімейною (домашньою) формою відводиться:</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t xml:space="preserve">на проведення </w:t>
      </w:r>
      <w:proofErr w:type="gramStart"/>
      <w:r w:rsidRPr="001E3463">
        <w:rPr>
          <w:rFonts w:ascii="Times New Roman" w:eastAsia="Times New Roman" w:hAnsi="Times New Roman" w:cs="Times New Roman"/>
          <w:sz w:val="28"/>
          <w:szCs w:val="28"/>
        </w:rPr>
        <w:t>п</w:t>
      </w:r>
      <w:proofErr w:type="gramEnd"/>
      <w:r w:rsidRPr="001E3463">
        <w:rPr>
          <w:rFonts w:ascii="Times New Roman" w:eastAsia="Times New Roman" w:hAnsi="Times New Roman" w:cs="Times New Roman"/>
          <w:sz w:val="28"/>
          <w:szCs w:val="28"/>
        </w:rPr>
        <w:t xml:space="preserve">ідсумкового оцінювання –1академічна година (один урок) з кожного </w:t>
      </w:r>
      <w:r>
        <w:rPr>
          <w:rFonts w:ascii="Times New Roman" w:eastAsia="Times New Roman" w:hAnsi="Times New Roman" w:cs="Times New Roman"/>
          <w:sz w:val="28"/>
          <w:szCs w:val="28"/>
        </w:rPr>
        <w:t xml:space="preserve">навчального </w:t>
      </w:r>
      <w:r w:rsidRPr="001E3463">
        <w:rPr>
          <w:rFonts w:ascii="Times New Roman" w:eastAsia="Times New Roman" w:hAnsi="Times New Roman" w:cs="Times New Roman"/>
          <w:sz w:val="28"/>
          <w:szCs w:val="28"/>
        </w:rPr>
        <w:t>предмета;</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1E3463">
        <w:rPr>
          <w:rFonts w:ascii="Times New Roman" w:eastAsia="Times New Roman" w:hAnsi="Times New Roman" w:cs="Times New Roman"/>
          <w:sz w:val="28"/>
          <w:szCs w:val="28"/>
        </w:rPr>
        <w:lastRenderedPageBreak/>
        <w:t xml:space="preserve">на перевірку робіт – 20хвилин на кожну роботу з державної мови або мов національних меншин (диктант), 30 хвилин на кожну роботу з усіх інших </w:t>
      </w:r>
      <w:r>
        <w:rPr>
          <w:rFonts w:ascii="Times New Roman" w:eastAsia="Times New Roman" w:hAnsi="Times New Roman" w:cs="Times New Roman"/>
          <w:sz w:val="28"/>
          <w:szCs w:val="28"/>
        </w:rPr>
        <w:t xml:space="preserve">навчальних </w:t>
      </w:r>
      <w:r w:rsidRPr="001E3463">
        <w:rPr>
          <w:rFonts w:ascii="Times New Roman" w:eastAsia="Times New Roman" w:hAnsi="Times New Roman" w:cs="Times New Roman"/>
          <w:sz w:val="28"/>
          <w:szCs w:val="28"/>
        </w:rPr>
        <w:t>предметі</w:t>
      </w:r>
      <w:proofErr w:type="gramStart"/>
      <w:r w:rsidRPr="001E3463">
        <w:rPr>
          <w:rFonts w:ascii="Times New Roman" w:eastAsia="Times New Roman" w:hAnsi="Times New Roman" w:cs="Times New Roman"/>
          <w:sz w:val="28"/>
          <w:szCs w:val="28"/>
        </w:rPr>
        <w:t>в</w:t>
      </w:r>
      <w:proofErr w:type="gramEnd"/>
      <w:r w:rsidRPr="001E3463">
        <w:rPr>
          <w:rFonts w:ascii="Times New Roman" w:eastAsia="Times New Roman" w:hAnsi="Times New Roman" w:cs="Times New Roman"/>
          <w:sz w:val="28"/>
          <w:szCs w:val="28"/>
        </w:rPr>
        <w:t>;</w:t>
      </w:r>
    </w:p>
    <w:p w:rsidR="00824ED3" w:rsidRPr="00E72494" w:rsidRDefault="00824ED3" w:rsidP="00824ED3">
      <w:pPr>
        <w:tabs>
          <w:tab w:val="left" w:pos="993"/>
        </w:tabs>
        <w:spacing w:after="0" w:line="240" w:lineRule="auto"/>
        <w:ind w:firstLine="567"/>
        <w:jc w:val="both"/>
        <w:rPr>
          <w:rFonts w:ascii="Times New Roman" w:eastAsia="Times New Roman" w:hAnsi="Times New Roman" w:cs="Times New Roman"/>
          <w:spacing w:val="-2"/>
          <w:sz w:val="28"/>
          <w:szCs w:val="28"/>
        </w:rPr>
      </w:pPr>
      <w:r w:rsidRPr="00E72494">
        <w:rPr>
          <w:rFonts w:ascii="Times New Roman" w:eastAsia="Times New Roman" w:hAnsi="Times New Roman" w:cs="Times New Roman"/>
          <w:spacing w:val="-2"/>
          <w:sz w:val="28"/>
          <w:szCs w:val="28"/>
        </w:rPr>
        <w:t xml:space="preserve">на проведення консультацій –15 хвилин на одного здобувача освіти з кожного навчального предмета згідно з графіком, затвердженим керівником закладу освіти (але </w:t>
      </w:r>
      <w:proofErr w:type="gramStart"/>
      <w:r w:rsidRPr="00E72494">
        <w:rPr>
          <w:rFonts w:ascii="Times New Roman" w:eastAsia="Times New Roman" w:hAnsi="Times New Roman" w:cs="Times New Roman"/>
          <w:spacing w:val="-2"/>
          <w:sz w:val="28"/>
          <w:szCs w:val="28"/>
        </w:rPr>
        <w:t>не б</w:t>
      </w:r>
      <w:proofErr w:type="gramEnd"/>
      <w:r w:rsidRPr="00E72494">
        <w:rPr>
          <w:rFonts w:ascii="Times New Roman" w:eastAsia="Times New Roman" w:hAnsi="Times New Roman" w:cs="Times New Roman"/>
          <w:spacing w:val="-2"/>
          <w:sz w:val="28"/>
          <w:szCs w:val="28"/>
        </w:rPr>
        <w:t>ільше 3 годин на навчальний предмет відповідного класу).</w:t>
      </w:r>
    </w:p>
    <w:p w:rsidR="00824ED3" w:rsidRPr="001E346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p>
    <w:p w:rsidR="00824ED3" w:rsidRPr="00E72494" w:rsidRDefault="00824ED3" w:rsidP="00824ED3">
      <w:pPr>
        <w:tabs>
          <w:tab w:val="left" w:pos="993"/>
        </w:tabs>
        <w:spacing w:after="0" w:line="240" w:lineRule="auto"/>
        <w:ind w:firstLine="567"/>
        <w:jc w:val="both"/>
        <w:rPr>
          <w:rFonts w:ascii="Times New Roman" w:eastAsia="Times New Roman" w:hAnsi="Times New Roman" w:cs="Times New Roman"/>
          <w:spacing w:val="-6"/>
          <w:sz w:val="28"/>
          <w:szCs w:val="28"/>
        </w:rPr>
      </w:pPr>
      <w:r w:rsidRPr="00E72494">
        <w:rPr>
          <w:rFonts w:ascii="Times New Roman" w:eastAsia="Times New Roman" w:hAnsi="Times New Roman" w:cs="Times New Roman"/>
          <w:spacing w:val="-6"/>
          <w:sz w:val="28"/>
          <w:szCs w:val="28"/>
        </w:rPr>
        <w:t>3. Персональний склад педагогічних працівників, які здійснюють навчання за формою педагогічного патронажу, кількість навчальних годин для її організації визначаються наказом керівника закладу освіти і затверджується відповідним органом управління у сфері освіти відповідно до кількості навчальних предметів інваріантної складової (базових, вибірково-обов’язкових</w:t>
      </w:r>
      <w:proofErr w:type="gramStart"/>
      <w:r w:rsidRPr="00E72494">
        <w:rPr>
          <w:rFonts w:ascii="Times New Roman" w:eastAsia="Times New Roman" w:hAnsi="Times New Roman" w:cs="Times New Roman"/>
          <w:spacing w:val="-6"/>
          <w:sz w:val="28"/>
          <w:szCs w:val="28"/>
        </w:rPr>
        <w:t>)н</w:t>
      </w:r>
      <w:proofErr w:type="gramEnd"/>
      <w:r w:rsidRPr="00E72494">
        <w:rPr>
          <w:rFonts w:ascii="Times New Roman" w:eastAsia="Times New Roman" w:hAnsi="Times New Roman" w:cs="Times New Roman"/>
          <w:spacing w:val="-6"/>
          <w:sz w:val="28"/>
          <w:szCs w:val="28"/>
        </w:rPr>
        <w:t xml:space="preserve">авчального плану закладу освіти за умови виконання вимог державних стандартів загальної середньої освіти. </w:t>
      </w:r>
    </w:p>
    <w:p w:rsidR="00824ED3" w:rsidRPr="000E7515"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0E7515">
        <w:rPr>
          <w:rFonts w:ascii="Times New Roman" w:eastAsia="Times New Roman" w:hAnsi="Times New Roman" w:cs="Times New Roman"/>
          <w:sz w:val="28"/>
          <w:szCs w:val="28"/>
        </w:rPr>
        <w:t>Кількість навчальних годин визначається з розрахунку:</w:t>
      </w:r>
    </w:p>
    <w:p w:rsidR="00824ED3" w:rsidRPr="000E7515"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proofErr w:type="gramStart"/>
      <w:r w:rsidRPr="000E7515">
        <w:rPr>
          <w:rFonts w:ascii="Times New Roman" w:eastAsia="Times New Roman" w:hAnsi="Times New Roman" w:cs="Times New Roman"/>
          <w:sz w:val="28"/>
          <w:szCs w:val="28"/>
        </w:rPr>
        <w:t>1) для здобувачів початкової та базової загальної середньої освіти за формою педагогічного патронажу, які проживають у селах і селищах (коли кількість здобувачів освіти у класі становить менше 5 осіб), і здобувачів освіти, які за станом здоров'я не можуть відвідувати заклад освіти:</w:t>
      </w:r>
      <w:proofErr w:type="gramEnd"/>
    </w:p>
    <w:p w:rsidR="00824ED3" w:rsidRPr="000E7515"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0E7515">
        <w:rPr>
          <w:rFonts w:ascii="Times New Roman" w:eastAsia="Times New Roman" w:hAnsi="Times New Roman" w:cs="Times New Roman"/>
          <w:sz w:val="28"/>
          <w:szCs w:val="28"/>
        </w:rPr>
        <w:t xml:space="preserve">1-4-ті класи – 5 годин на тиждень на </w:t>
      </w:r>
      <w:proofErr w:type="gramStart"/>
      <w:r w:rsidRPr="000E7515">
        <w:rPr>
          <w:rFonts w:ascii="Times New Roman" w:eastAsia="Times New Roman" w:hAnsi="Times New Roman" w:cs="Times New Roman"/>
          <w:sz w:val="28"/>
          <w:szCs w:val="28"/>
        </w:rPr>
        <w:t>кожного</w:t>
      </w:r>
      <w:proofErr w:type="gramEnd"/>
      <w:r w:rsidRPr="000E7515">
        <w:rPr>
          <w:rFonts w:ascii="Times New Roman" w:eastAsia="Times New Roman" w:hAnsi="Times New Roman" w:cs="Times New Roman"/>
          <w:sz w:val="28"/>
          <w:szCs w:val="28"/>
        </w:rPr>
        <w:t xml:space="preserve"> здобувача освіти;</w:t>
      </w:r>
    </w:p>
    <w:p w:rsidR="00824ED3" w:rsidRPr="000E7515"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0E7515">
        <w:rPr>
          <w:rFonts w:ascii="Times New Roman" w:eastAsia="Times New Roman" w:hAnsi="Times New Roman" w:cs="Times New Roman"/>
          <w:sz w:val="28"/>
          <w:szCs w:val="28"/>
        </w:rPr>
        <w:t xml:space="preserve">5-9-ті класи – 8 годин на тиждень на </w:t>
      </w:r>
      <w:proofErr w:type="gramStart"/>
      <w:r w:rsidRPr="000E7515">
        <w:rPr>
          <w:rFonts w:ascii="Times New Roman" w:eastAsia="Times New Roman" w:hAnsi="Times New Roman" w:cs="Times New Roman"/>
          <w:sz w:val="28"/>
          <w:szCs w:val="28"/>
        </w:rPr>
        <w:t>кожного</w:t>
      </w:r>
      <w:proofErr w:type="gramEnd"/>
      <w:r w:rsidRPr="000E7515">
        <w:rPr>
          <w:rFonts w:ascii="Times New Roman" w:eastAsia="Times New Roman" w:hAnsi="Times New Roman" w:cs="Times New Roman"/>
          <w:sz w:val="28"/>
          <w:szCs w:val="28"/>
        </w:rPr>
        <w:t xml:space="preserve"> здобувача освіти;</w:t>
      </w:r>
    </w:p>
    <w:p w:rsidR="00824ED3" w:rsidRPr="000E7515"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0E7515">
        <w:rPr>
          <w:rFonts w:ascii="Times New Roman" w:eastAsia="Times New Roman" w:hAnsi="Times New Roman" w:cs="Times New Roman"/>
          <w:sz w:val="28"/>
          <w:szCs w:val="28"/>
        </w:rPr>
        <w:t xml:space="preserve">10-11-ті класи – 12 годин на тиждень на </w:t>
      </w:r>
      <w:proofErr w:type="gramStart"/>
      <w:r w:rsidRPr="000E7515">
        <w:rPr>
          <w:rFonts w:ascii="Times New Roman" w:eastAsia="Times New Roman" w:hAnsi="Times New Roman" w:cs="Times New Roman"/>
          <w:sz w:val="28"/>
          <w:szCs w:val="28"/>
        </w:rPr>
        <w:t>кожного</w:t>
      </w:r>
      <w:proofErr w:type="gramEnd"/>
      <w:r w:rsidRPr="000E7515">
        <w:rPr>
          <w:rFonts w:ascii="Times New Roman" w:eastAsia="Times New Roman" w:hAnsi="Times New Roman" w:cs="Times New Roman"/>
          <w:sz w:val="28"/>
          <w:szCs w:val="28"/>
        </w:rPr>
        <w:t xml:space="preserve"> здобувача освіти;</w:t>
      </w:r>
    </w:p>
    <w:p w:rsidR="00824ED3" w:rsidRPr="000E7515"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0E7515">
        <w:rPr>
          <w:rFonts w:ascii="Times New Roman" w:eastAsia="Times New Roman" w:hAnsi="Times New Roman" w:cs="Times New Roman"/>
          <w:sz w:val="28"/>
          <w:szCs w:val="28"/>
        </w:rPr>
        <w:t xml:space="preserve">2) для здобувачів освіти за формою педагогічного патронажу, які мають особливі освітні потреби, </w:t>
      </w:r>
      <w:proofErr w:type="gramStart"/>
      <w:r w:rsidRPr="000E7515">
        <w:rPr>
          <w:rFonts w:ascii="Times New Roman" w:eastAsia="Times New Roman" w:hAnsi="Times New Roman" w:cs="Times New Roman"/>
          <w:sz w:val="28"/>
          <w:szCs w:val="28"/>
        </w:rPr>
        <w:t>у</w:t>
      </w:r>
      <w:proofErr w:type="gramEnd"/>
      <w:r w:rsidRPr="000E7515">
        <w:rPr>
          <w:rFonts w:ascii="Times New Roman" w:eastAsia="Times New Roman" w:hAnsi="Times New Roman" w:cs="Times New Roman"/>
          <w:sz w:val="28"/>
          <w:szCs w:val="28"/>
        </w:rPr>
        <w:t xml:space="preserve"> тому числі інвалідність:</w:t>
      </w:r>
    </w:p>
    <w:p w:rsidR="00824ED3" w:rsidRPr="000E7515"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0E7515">
        <w:rPr>
          <w:rFonts w:ascii="Times New Roman" w:eastAsia="Times New Roman" w:hAnsi="Times New Roman" w:cs="Times New Roman"/>
          <w:sz w:val="28"/>
          <w:szCs w:val="28"/>
        </w:rPr>
        <w:t>1-4-ті класи – 10годин на тиждень на кожного здобувача освіти;</w:t>
      </w:r>
    </w:p>
    <w:p w:rsidR="00824ED3" w:rsidRPr="000E7515"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0E7515">
        <w:rPr>
          <w:rFonts w:ascii="Times New Roman" w:eastAsia="Times New Roman" w:hAnsi="Times New Roman" w:cs="Times New Roman"/>
          <w:sz w:val="28"/>
          <w:szCs w:val="28"/>
        </w:rPr>
        <w:t xml:space="preserve">5-9-ті класи – 14 годин на тиждень на </w:t>
      </w:r>
      <w:proofErr w:type="gramStart"/>
      <w:r w:rsidRPr="000E7515">
        <w:rPr>
          <w:rFonts w:ascii="Times New Roman" w:eastAsia="Times New Roman" w:hAnsi="Times New Roman" w:cs="Times New Roman"/>
          <w:sz w:val="28"/>
          <w:szCs w:val="28"/>
        </w:rPr>
        <w:t>кожного</w:t>
      </w:r>
      <w:proofErr w:type="gramEnd"/>
      <w:r w:rsidRPr="000E7515">
        <w:rPr>
          <w:rFonts w:ascii="Times New Roman" w:eastAsia="Times New Roman" w:hAnsi="Times New Roman" w:cs="Times New Roman"/>
          <w:sz w:val="28"/>
          <w:szCs w:val="28"/>
        </w:rPr>
        <w:t xml:space="preserve"> здобувача освіти;</w:t>
      </w:r>
    </w:p>
    <w:p w:rsidR="00824ED3" w:rsidRPr="000E7515"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0E7515">
        <w:rPr>
          <w:rFonts w:ascii="Times New Roman" w:eastAsia="Times New Roman" w:hAnsi="Times New Roman" w:cs="Times New Roman"/>
          <w:sz w:val="28"/>
          <w:szCs w:val="28"/>
        </w:rPr>
        <w:t xml:space="preserve">10-11(12)-ті класи – 16 годин на тиждень на </w:t>
      </w:r>
      <w:proofErr w:type="gramStart"/>
      <w:r w:rsidRPr="000E7515">
        <w:rPr>
          <w:rFonts w:ascii="Times New Roman" w:eastAsia="Times New Roman" w:hAnsi="Times New Roman" w:cs="Times New Roman"/>
          <w:sz w:val="28"/>
          <w:szCs w:val="28"/>
        </w:rPr>
        <w:t>кожного</w:t>
      </w:r>
      <w:proofErr w:type="gramEnd"/>
      <w:r w:rsidRPr="000E7515">
        <w:rPr>
          <w:rFonts w:ascii="Times New Roman" w:eastAsia="Times New Roman" w:hAnsi="Times New Roman" w:cs="Times New Roman"/>
          <w:sz w:val="28"/>
          <w:szCs w:val="28"/>
        </w:rPr>
        <w:t xml:space="preserve"> здобувача освіти.</w:t>
      </w:r>
    </w:p>
    <w:p w:rsidR="00824ED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p>
    <w:p w:rsidR="00824ED3"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p>
    <w:p w:rsidR="00824ED3" w:rsidRPr="000E7515"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p>
    <w:p w:rsidR="00824ED3" w:rsidRPr="000E7515"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0E7515">
        <w:rPr>
          <w:rFonts w:ascii="Times New Roman" w:eastAsia="Times New Roman" w:hAnsi="Times New Roman" w:cs="Times New Roman"/>
          <w:sz w:val="28"/>
          <w:szCs w:val="28"/>
        </w:rPr>
        <w:t>Генеральний директор</w:t>
      </w:r>
    </w:p>
    <w:p w:rsidR="00824ED3" w:rsidRPr="000E7515"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0E7515">
        <w:rPr>
          <w:rFonts w:ascii="Times New Roman" w:eastAsia="Times New Roman" w:hAnsi="Times New Roman" w:cs="Times New Roman"/>
          <w:sz w:val="28"/>
          <w:szCs w:val="28"/>
        </w:rPr>
        <w:t>директорату дошкільної</w:t>
      </w:r>
    </w:p>
    <w:p w:rsidR="00824ED3" w:rsidRPr="000E7515" w:rsidRDefault="00824ED3" w:rsidP="00824ED3">
      <w:pPr>
        <w:tabs>
          <w:tab w:val="left" w:pos="993"/>
        </w:tabs>
        <w:spacing w:after="0" w:line="240" w:lineRule="auto"/>
        <w:ind w:firstLine="567"/>
        <w:jc w:val="both"/>
        <w:rPr>
          <w:rFonts w:ascii="Times New Roman" w:eastAsia="Times New Roman" w:hAnsi="Times New Roman" w:cs="Times New Roman"/>
          <w:sz w:val="28"/>
          <w:szCs w:val="28"/>
        </w:rPr>
      </w:pPr>
      <w:r w:rsidRPr="000E7515">
        <w:rPr>
          <w:rFonts w:ascii="Times New Roman" w:eastAsia="Times New Roman" w:hAnsi="Times New Roman" w:cs="Times New Roman"/>
          <w:sz w:val="28"/>
          <w:szCs w:val="28"/>
        </w:rPr>
        <w:t>та шкільної освіти</w:t>
      </w:r>
      <w:r w:rsidRPr="000E7515">
        <w:rPr>
          <w:rFonts w:ascii="Times New Roman" w:eastAsia="Times New Roman" w:hAnsi="Times New Roman" w:cs="Times New Roman"/>
          <w:sz w:val="28"/>
          <w:szCs w:val="28"/>
        </w:rPr>
        <w:tab/>
      </w:r>
      <w:r w:rsidRPr="000E7515">
        <w:rPr>
          <w:rFonts w:ascii="Times New Roman" w:eastAsia="Times New Roman" w:hAnsi="Times New Roman" w:cs="Times New Roman"/>
          <w:sz w:val="28"/>
          <w:szCs w:val="28"/>
        </w:rPr>
        <w:tab/>
      </w:r>
      <w:r w:rsidRPr="000E7515">
        <w:rPr>
          <w:rFonts w:ascii="Times New Roman" w:eastAsia="Times New Roman" w:hAnsi="Times New Roman" w:cs="Times New Roman"/>
          <w:sz w:val="28"/>
          <w:szCs w:val="28"/>
        </w:rPr>
        <w:tab/>
      </w:r>
      <w:r w:rsidRPr="000E7515">
        <w:rPr>
          <w:rFonts w:ascii="Times New Roman" w:eastAsia="Times New Roman" w:hAnsi="Times New Roman" w:cs="Times New Roman"/>
          <w:sz w:val="28"/>
          <w:szCs w:val="28"/>
        </w:rPr>
        <w:tab/>
      </w:r>
      <w:r w:rsidRPr="000E7515">
        <w:rPr>
          <w:rFonts w:ascii="Times New Roman" w:eastAsia="Times New Roman" w:hAnsi="Times New Roman" w:cs="Times New Roman"/>
          <w:sz w:val="28"/>
          <w:szCs w:val="28"/>
        </w:rPr>
        <w:tab/>
      </w:r>
      <w:r w:rsidRPr="000E7515">
        <w:rPr>
          <w:rFonts w:ascii="Times New Roman" w:eastAsia="Times New Roman" w:hAnsi="Times New Roman" w:cs="Times New Roman"/>
          <w:sz w:val="28"/>
          <w:szCs w:val="28"/>
        </w:rPr>
        <w:tab/>
      </w:r>
      <w:r w:rsidRPr="000E7515">
        <w:rPr>
          <w:rFonts w:ascii="Times New Roman" w:eastAsia="Times New Roman" w:hAnsi="Times New Roman" w:cs="Times New Roman"/>
          <w:sz w:val="28"/>
          <w:szCs w:val="28"/>
        </w:rPr>
        <w:tab/>
        <w:t>А. О. Осмоловський</w:t>
      </w: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spacing w:after="0" w:line="240" w:lineRule="auto"/>
        <w:ind w:left="4962"/>
        <w:rPr>
          <w:rFonts w:ascii="Times New Roman" w:eastAsia="Times New Roman" w:hAnsi="Times New Roman"/>
          <w:sz w:val="28"/>
          <w:szCs w:val="28"/>
        </w:rPr>
      </w:pPr>
    </w:p>
    <w:p w:rsidR="00824ED3" w:rsidRDefault="00824ED3" w:rsidP="00824ED3">
      <w:pPr>
        <w:rPr>
          <w:rFonts w:ascii="Times New Roman" w:eastAsia="Times New Roman" w:hAnsi="Times New Roman"/>
          <w:sz w:val="28"/>
          <w:szCs w:val="28"/>
        </w:rPr>
      </w:pPr>
      <w:r>
        <w:rPr>
          <w:rFonts w:ascii="Times New Roman" w:eastAsia="Times New Roman" w:hAnsi="Times New Roman"/>
          <w:sz w:val="28"/>
          <w:szCs w:val="28"/>
        </w:rPr>
        <w:br w:type="page"/>
      </w:r>
    </w:p>
    <w:p w:rsidR="00824ED3" w:rsidRPr="000E7515" w:rsidRDefault="00824ED3" w:rsidP="00824ED3">
      <w:pPr>
        <w:spacing w:after="0" w:line="240" w:lineRule="auto"/>
        <w:ind w:left="4962"/>
        <w:rPr>
          <w:rFonts w:ascii="Times New Roman" w:eastAsia="Times New Roman" w:hAnsi="Times New Roman"/>
          <w:sz w:val="28"/>
          <w:szCs w:val="28"/>
        </w:rPr>
      </w:pPr>
      <w:bookmarkStart w:id="6" w:name="_GoBack"/>
      <w:bookmarkEnd w:id="6"/>
      <w:r w:rsidRPr="000E7515">
        <w:rPr>
          <w:rFonts w:ascii="Times New Roman" w:eastAsia="Times New Roman" w:hAnsi="Times New Roman"/>
          <w:sz w:val="28"/>
          <w:szCs w:val="28"/>
        </w:rPr>
        <w:lastRenderedPageBreak/>
        <w:t>Додаток 1</w:t>
      </w:r>
    </w:p>
    <w:p w:rsidR="00824ED3" w:rsidRPr="000E7515" w:rsidRDefault="00824ED3" w:rsidP="00824ED3">
      <w:pPr>
        <w:spacing w:after="0" w:line="240" w:lineRule="auto"/>
        <w:ind w:left="4962"/>
        <w:jc w:val="both"/>
        <w:rPr>
          <w:rFonts w:ascii="Times New Roman" w:eastAsia="Times New Roman" w:hAnsi="Times New Roman"/>
          <w:sz w:val="28"/>
          <w:szCs w:val="28"/>
        </w:rPr>
      </w:pPr>
      <w:r w:rsidRPr="000E7515">
        <w:rPr>
          <w:rFonts w:ascii="Times New Roman" w:eastAsia="Times New Roman" w:hAnsi="Times New Roman"/>
          <w:sz w:val="28"/>
          <w:szCs w:val="28"/>
        </w:rPr>
        <w:t>до Положення про індивідуальну форму здобуття загальної середньої освіти</w:t>
      </w:r>
    </w:p>
    <w:p w:rsidR="00824ED3" w:rsidRPr="000E7515" w:rsidRDefault="00824ED3" w:rsidP="00824ED3">
      <w:pPr>
        <w:spacing w:after="0" w:line="240" w:lineRule="auto"/>
        <w:ind w:left="4962"/>
        <w:jc w:val="both"/>
        <w:rPr>
          <w:rFonts w:ascii="Times New Roman" w:eastAsia="Times New Roman" w:hAnsi="Times New Roman"/>
          <w:sz w:val="28"/>
          <w:szCs w:val="28"/>
        </w:rPr>
      </w:pPr>
      <w:r w:rsidRPr="000E7515">
        <w:rPr>
          <w:rFonts w:ascii="Times New Roman" w:eastAsia="Times New Roman" w:hAnsi="Times New Roman"/>
          <w:sz w:val="28"/>
          <w:szCs w:val="28"/>
        </w:rPr>
        <w:t>(пункт 4 розділу IІ)</w:t>
      </w:r>
    </w:p>
    <w:p w:rsidR="00824ED3" w:rsidRPr="000E7515" w:rsidRDefault="00824ED3" w:rsidP="00824ED3">
      <w:pPr>
        <w:spacing w:after="0" w:line="240" w:lineRule="auto"/>
        <w:ind w:left="4962"/>
        <w:jc w:val="both"/>
      </w:pPr>
    </w:p>
    <w:p w:rsidR="00824ED3" w:rsidRPr="000E7515" w:rsidRDefault="00824ED3" w:rsidP="00824ED3">
      <w:pPr>
        <w:spacing w:after="0"/>
        <w:rPr>
          <w:rFonts w:ascii="Times New Roman" w:hAnsi="Times New Roman" w:cs="Times New Roman"/>
          <w:bCs/>
          <w:sz w:val="28"/>
          <w:szCs w:val="28"/>
        </w:rPr>
      </w:pPr>
      <w:r w:rsidRPr="000E7515">
        <w:rPr>
          <w:rFonts w:ascii="Times New Roman" w:hAnsi="Times New Roman" w:cs="Times New Roman"/>
          <w:bCs/>
          <w:sz w:val="28"/>
          <w:szCs w:val="28"/>
        </w:rPr>
        <w:t xml:space="preserve">ЗРАЗОК </w:t>
      </w:r>
    </w:p>
    <w:p w:rsidR="00824ED3" w:rsidRPr="000E7515" w:rsidRDefault="00824ED3" w:rsidP="00824ED3">
      <w:pPr>
        <w:spacing w:after="0"/>
        <w:jc w:val="center"/>
        <w:rPr>
          <w:rFonts w:ascii="Times New Roman" w:hAnsi="Times New Roman" w:cs="Times New Roman"/>
          <w:b/>
          <w:bCs/>
          <w:sz w:val="28"/>
          <w:szCs w:val="28"/>
        </w:rPr>
      </w:pPr>
    </w:p>
    <w:p w:rsidR="00824ED3" w:rsidRPr="000E7515" w:rsidRDefault="00824ED3" w:rsidP="00824ED3">
      <w:pPr>
        <w:widowControl w:val="0"/>
        <w:autoSpaceDE w:val="0"/>
        <w:autoSpaceDN w:val="0"/>
        <w:adjustRightInd w:val="0"/>
        <w:spacing w:after="0" w:line="240" w:lineRule="auto"/>
        <w:ind w:left="5103"/>
        <w:jc w:val="both"/>
        <w:rPr>
          <w:rFonts w:ascii="Times New Roman CYR" w:hAnsi="Times New Roman CYR" w:cs="Times New Roman CYR"/>
          <w:sz w:val="28"/>
          <w:szCs w:val="28"/>
        </w:rPr>
      </w:pPr>
      <w:r w:rsidRPr="000E7515">
        <w:rPr>
          <w:rFonts w:ascii="Times New Roman CYR" w:hAnsi="Times New Roman CYR" w:cs="Times New Roman CYR"/>
          <w:sz w:val="28"/>
          <w:szCs w:val="28"/>
        </w:rPr>
        <w:t>Директору _____________________</w:t>
      </w:r>
    </w:p>
    <w:p w:rsidR="00824ED3" w:rsidRPr="000E7515" w:rsidRDefault="00824ED3" w:rsidP="00824ED3">
      <w:pPr>
        <w:widowControl w:val="0"/>
        <w:autoSpaceDE w:val="0"/>
        <w:autoSpaceDN w:val="0"/>
        <w:adjustRightInd w:val="0"/>
        <w:spacing w:after="0" w:line="240" w:lineRule="auto"/>
        <w:ind w:left="5103"/>
        <w:jc w:val="center"/>
        <w:rPr>
          <w:rFonts w:ascii="Times New Roman CYR" w:hAnsi="Times New Roman CYR" w:cs="Times New Roman CYR"/>
          <w:sz w:val="20"/>
          <w:szCs w:val="20"/>
        </w:rPr>
      </w:pPr>
      <w:r w:rsidRPr="000E7515">
        <w:rPr>
          <w:rFonts w:ascii="Times New Roman CYR" w:hAnsi="Times New Roman CYR" w:cs="Times New Roman CYR"/>
          <w:sz w:val="20"/>
          <w:szCs w:val="20"/>
        </w:rPr>
        <w:t xml:space="preserve">                       (повне найменування закладу освіти)</w:t>
      </w:r>
    </w:p>
    <w:p w:rsidR="00824ED3" w:rsidRPr="000E7515" w:rsidRDefault="00824ED3" w:rsidP="00824ED3">
      <w:pPr>
        <w:widowControl w:val="0"/>
        <w:autoSpaceDE w:val="0"/>
        <w:autoSpaceDN w:val="0"/>
        <w:adjustRightInd w:val="0"/>
        <w:spacing w:after="0" w:line="240" w:lineRule="auto"/>
        <w:ind w:left="5103"/>
        <w:jc w:val="both"/>
        <w:rPr>
          <w:rFonts w:ascii="Times New Roman CYR" w:hAnsi="Times New Roman CYR" w:cs="Times New Roman CYR"/>
          <w:sz w:val="28"/>
          <w:szCs w:val="28"/>
        </w:rPr>
      </w:pPr>
      <w:r w:rsidRPr="000E7515">
        <w:rPr>
          <w:rFonts w:ascii="Times New Roman CYR" w:hAnsi="Times New Roman CYR" w:cs="Times New Roman CYR"/>
          <w:sz w:val="28"/>
          <w:szCs w:val="28"/>
        </w:rPr>
        <w:t>________________________________</w:t>
      </w:r>
    </w:p>
    <w:p w:rsidR="00824ED3" w:rsidRPr="000E7515" w:rsidRDefault="00824ED3" w:rsidP="00824ED3">
      <w:pPr>
        <w:widowControl w:val="0"/>
        <w:autoSpaceDE w:val="0"/>
        <w:autoSpaceDN w:val="0"/>
        <w:adjustRightInd w:val="0"/>
        <w:spacing w:after="0" w:line="240" w:lineRule="auto"/>
        <w:ind w:left="5103"/>
        <w:jc w:val="center"/>
        <w:rPr>
          <w:rFonts w:ascii="Times New Roman CYR" w:hAnsi="Times New Roman CYR" w:cs="Times New Roman CYR"/>
          <w:sz w:val="28"/>
          <w:szCs w:val="28"/>
        </w:rPr>
      </w:pPr>
      <w:r w:rsidRPr="000E7515">
        <w:rPr>
          <w:rFonts w:ascii="Times New Roman CYR" w:hAnsi="Times New Roman CYR" w:cs="Times New Roman CYR"/>
          <w:sz w:val="20"/>
          <w:szCs w:val="20"/>
        </w:rPr>
        <w:t>(</w:t>
      </w:r>
      <w:proofErr w:type="gramStart"/>
      <w:r w:rsidRPr="000E7515">
        <w:rPr>
          <w:rFonts w:ascii="Times New Roman CYR" w:hAnsi="Times New Roman CYR" w:cs="Times New Roman CYR"/>
          <w:sz w:val="20"/>
          <w:szCs w:val="20"/>
        </w:rPr>
        <w:t>пр</w:t>
      </w:r>
      <w:proofErr w:type="gramEnd"/>
      <w:r w:rsidRPr="000E7515">
        <w:rPr>
          <w:rFonts w:ascii="Times New Roman CYR" w:hAnsi="Times New Roman CYR" w:cs="Times New Roman CYR"/>
          <w:sz w:val="20"/>
          <w:szCs w:val="20"/>
        </w:rPr>
        <w:t>ізвище та ініціали директора)</w:t>
      </w:r>
    </w:p>
    <w:p w:rsidR="00824ED3" w:rsidRPr="000E7515" w:rsidRDefault="00824ED3" w:rsidP="00824ED3">
      <w:pPr>
        <w:widowControl w:val="0"/>
        <w:autoSpaceDE w:val="0"/>
        <w:autoSpaceDN w:val="0"/>
        <w:adjustRightInd w:val="0"/>
        <w:spacing w:after="0" w:line="240" w:lineRule="auto"/>
        <w:ind w:left="5103"/>
        <w:jc w:val="both"/>
        <w:rPr>
          <w:rFonts w:ascii="Times New Roman CYR" w:hAnsi="Times New Roman CYR" w:cs="Times New Roman CYR"/>
          <w:sz w:val="28"/>
          <w:szCs w:val="28"/>
        </w:rPr>
      </w:pPr>
      <w:r w:rsidRPr="000E7515">
        <w:rPr>
          <w:rFonts w:ascii="Times New Roman CYR" w:hAnsi="Times New Roman CYR" w:cs="Times New Roman CYR"/>
          <w:sz w:val="28"/>
          <w:szCs w:val="28"/>
        </w:rPr>
        <w:t>_______________________________,</w:t>
      </w:r>
    </w:p>
    <w:p w:rsidR="00824ED3" w:rsidRPr="000E7515" w:rsidRDefault="00824ED3" w:rsidP="00824ED3">
      <w:pPr>
        <w:widowControl w:val="0"/>
        <w:autoSpaceDE w:val="0"/>
        <w:autoSpaceDN w:val="0"/>
        <w:adjustRightInd w:val="0"/>
        <w:spacing w:after="0" w:line="240" w:lineRule="auto"/>
        <w:ind w:left="5103" w:hanging="141"/>
        <w:jc w:val="center"/>
        <w:rPr>
          <w:rFonts w:ascii="Times New Roman CYR" w:hAnsi="Times New Roman CYR" w:cs="Times New Roman CYR"/>
          <w:spacing w:val="-10"/>
          <w:sz w:val="28"/>
          <w:szCs w:val="28"/>
        </w:rPr>
      </w:pPr>
      <w:r w:rsidRPr="000E7515">
        <w:rPr>
          <w:rFonts w:ascii="Times New Roman CYR" w:hAnsi="Times New Roman CYR" w:cs="Times New Roman CYR"/>
          <w:spacing w:val="-10"/>
          <w:sz w:val="20"/>
          <w:szCs w:val="20"/>
        </w:rPr>
        <w:t>(</w:t>
      </w:r>
      <w:proofErr w:type="gramStart"/>
      <w:r w:rsidRPr="000E7515">
        <w:rPr>
          <w:rFonts w:ascii="Times New Roman CYR" w:hAnsi="Times New Roman CYR" w:cs="Times New Roman CYR"/>
          <w:spacing w:val="-10"/>
          <w:sz w:val="20"/>
          <w:szCs w:val="20"/>
        </w:rPr>
        <w:t>пр</w:t>
      </w:r>
      <w:proofErr w:type="gramEnd"/>
      <w:r w:rsidRPr="000E7515">
        <w:rPr>
          <w:rFonts w:ascii="Times New Roman CYR" w:hAnsi="Times New Roman CYR" w:cs="Times New Roman CYR"/>
          <w:spacing w:val="-10"/>
          <w:sz w:val="20"/>
          <w:szCs w:val="20"/>
        </w:rPr>
        <w:t>ізвище, ім’я, по батькові (за наявності) заявника чи одного з батьків або інших законних представників  дитини)</w:t>
      </w:r>
    </w:p>
    <w:p w:rsidR="00824ED3" w:rsidRPr="000E7515" w:rsidRDefault="00824ED3" w:rsidP="00824ED3">
      <w:pPr>
        <w:widowControl w:val="0"/>
        <w:autoSpaceDE w:val="0"/>
        <w:autoSpaceDN w:val="0"/>
        <w:adjustRightInd w:val="0"/>
        <w:spacing w:after="0" w:line="240" w:lineRule="auto"/>
        <w:ind w:left="5103"/>
        <w:jc w:val="both"/>
        <w:rPr>
          <w:rFonts w:ascii="Times New Roman CYR" w:hAnsi="Times New Roman CYR" w:cs="Times New Roman CYR"/>
          <w:sz w:val="28"/>
          <w:szCs w:val="28"/>
        </w:rPr>
      </w:pPr>
      <w:r w:rsidRPr="000E7515">
        <w:rPr>
          <w:rFonts w:ascii="Times New Roman CYR" w:hAnsi="Times New Roman CYR" w:cs="Times New Roman CYR"/>
          <w:sz w:val="28"/>
          <w:szCs w:val="28"/>
        </w:rPr>
        <w:t>який (яка) проживає за адресою:</w:t>
      </w:r>
    </w:p>
    <w:p w:rsidR="00824ED3" w:rsidRPr="000E7515" w:rsidRDefault="00824ED3" w:rsidP="00824ED3">
      <w:pPr>
        <w:widowControl w:val="0"/>
        <w:autoSpaceDE w:val="0"/>
        <w:autoSpaceDN w:val="0"/>
        <w:adjustRightInd w:val="0"/>
        <w:spacing w:after="0" w:line="240" w:lineRule="auto"/>
        <w:ind w:left="5103"/>
        <w:jc w:val="both"/>
        <w:rPr>
          <w:rFonts w:ascii="Times New Roman CYR" w:hAnsi="Times New Roman CYR" w:cs="Times New Roman CYR"/>
          <w:sz w:val="28"/>
          <w:szCs w:val="28"/>
        </w:rPr>
      </w:pPr>
      <w:r w:rsidRPr="000E7515">
        <w:rPr>
          <w:rFonts w:ascii="Times New Roman CYR" w:hAnsi="Times New Roman CYR" w:cs="Times New Roman CYR"/>
          <w:sz w:val="28"/>
          <w:szCs w:val="28"/>
        </w:rPr>
        <w:t>________________________________</w:t>
      </w:r>
    </w:p>
    <w:p w:rsidR="00824ED3" w:rsidRPr="000E7515" w:rsidRDefault="00824ED3" w:rsidP="00824ED3">
      <w:pPr>
        <w:widowControl w:val="0"/>
        <w:autoSpaceDE w:val="0"/>
        <w:autoSpaceDN w:val="0"/>
        <w:adjustRightInd w:val="0"/>
        <w:spacing w:after="0" w:line="240" w:lineRule="auto"/>
        <w:ind w:left="5103"/>
        <w:jc w:val="center"/>
        <w:rPr>
          <w:rFonts w:ascii="Times New Roman CYR" w:hAnsi="Times New Roman CYR" w:cs="Times New Roman CYR"/>
          <w:sz w:val="20"/>
          <w:szCs w:val="20"/>
        </w:rPr>
      </w:pPr>
      <w:r w:rsidRPr="000E7515">
        <w:rPr>
          <w:rFonts w:ascii="Times New Roman CYR" w:hAnsi="Times New Roman CYR" w:cs="Times New Roman CYR"/>
          <w:sz w:val="20"/>
          <w:szCs w:val="20"/>
        </w:rPr>
        <w:t xml:space="preserve">(адреса фактичного </w:t>
      </w:r>
      <w:proofErr w:type="gramStart"/>
      <w:r w:rsidRPr="000E7515">
        <w:rPr>
          <w:rFonts w:ascii="Times New Roman CYR" w:hAnsi="Times New Roman CYR" w:cs="Times New Roman CYR"/>
          <w:sz w:val="20"/>
          <w:szCs w:val="20"/>
        </w:rPr>
        <w:t>м</w:t>
      </w:r>
      <w:proofErr w:type="gramEnd"/>
      <w:r w:rsidRPr="000E7515">
        <w:rPr>
          <w:rFonts w:ascii="Times New Roman CYR" w:hAnsi="Times New Roman CYR" w:cs="Times New Roman CYR"/>
          <w:sz w:val="20"/>
          <w:szCs w:val="20"/>
        </w:rPr>
        <w:t>ісця проживання)</w:t>
      </w:r>
    </w:p>
    <w:p w:rsidR="00824ED3" w:rsidRPr="000E7515" w:rsidRDefault="00824ED3" w:rsidP="00824ED3">
      <w:pPr>
        <w:widowControl w:val="0"/>
        <w:autoSpaceDE w:val="0"/>
        <w:autoSpaceDN w:val="0"/>
        <w:adjustRightInd w:val="0"/>
        <w:spacing w:after="0" w:line="240" w:lineRule="auto"/>
        <w:ind w:left="5103"/>
        <w:jc w:val="both"/>
        <w:rPr>
          <w:rFonts w:ascii="Times New Roman CYR" w:hAnsi="Times New Roman CYR" w:cs="Times New Roman CYR"/>
          <w:sz w:val="28"/>
          <w:szCs w:val="28"/>
        </w:rPr>
      </w:pPr>
      <w:r w:rsidRPr="000E7515">
        <w:rPr>
          <w:rFonts w:ascii="Times New Roman CYR" w:hAnsi="Times New Roman CYR" w:cs="Times New Roman CYR"/>
          <w:sz w:val="28"/>
          <w:szCs w:val="28"/>
        </w:rPr>
        <w:t>Контактний телефон: _____________</w:t>
      </w:r>
    </w:p>
    <w:p w:rsidR="00824ED3" w:rsidRPr="000E7515" w:rsidRDefault="00824ED3" w:rsidP="00824ED3">
      <w:pPr>
        <w:pStyle w:val="11"/>
        <w:ind w:left="5103"/>
        <w:jc w:val="both"/>
        <w:rPr>
          <w:rFonts w:ascii="Times New Roman" w:hAnsi="Times New Roman" w:cs="Times New Roman"/>
          <w:sz w:val="28"/>
          <w:szCs w:val="28"/>
        </w:rPr>
      </w:pPr>
      <w:r w:rsidRPr="000E7515">
        <w:rPr>
          <w:rFonts w:ascii="Times New Roman CYR" w:hAnsi="Times New Roman CYR" w:cs="Times New Roman CYR"/>
          <w:sz w:val="28"/>
          <w:szCs w:val="28"/>
        </w:rPr>
        <w:t>Адреса електронної поштової скриньки: _______________________</w:t>
      </w:r>
    </w:p>
    <w:p w:rsidR="00824ED3" w:rsidRPr="000E7515" w:rsidRDefault="00824ED3" w:rsidP="00824ED3">
      <w:pPr>
        <w:pStyle w:val="11"/>
        <w:jc w:val="center"/>
        <w:rPr>
          <w:rFonts w:ascii="Times New Roman" w:hAnsi="Times New Roman" w:cs="Times New Roman"/>
          <w:sz w:val="28"/>
          <w:szCs w:val="28"/>
        </w:rPr>
      </w:pPr>
    </w:p>
    <w:p w:rsidR="00824ED3" w:rsidRPr="000E7515" w:rsidRDefault="00824ED3" w:rsidP="00824ED3">
      <w:pPr>
        <w:pStyle w:val="11"/>
        <w:jc w:val="center"/>
        <w:rPr>
          <w:rFonts w:ascii="Times New Roman" w:hAnsi="Times New Roman" w:cs="Times New Roman"/>
          <w:sz w:val="28"/>
          <w:szCs w:val="28"/>
        </w:rPr>
      </w:pPr>
      <w:r w:rsidRPr="000E7515">
        <w:rPr>
          <w:rFonts w:ascii="Times New Roman" w:hAnsi="Times New Roman" w:cs="Times New Roman"/>
          <w:sz w:val="28"/>
          <w:szCs w:val="28"/>
        </w:rPr>
        <w:t>ЗАЯВА</w:t>
      </w:r>
    </w:p>
    <w:p w:rsidR="00824ED3" w:rsidRPr="000E7515" w:rsidRDefault="00824ED3" w:rsidP="00824ED3">
      <w:pPr>
        <w:pStyle w:val="11"/>
        <w:spacing w:line="360" w:lineRule="auto"/>
        <w:jc w:val="both"/>
        <w:rPr>
          <w:rFonts w:ascii="Times New Roman" w:hAnsi="Times New Roman" w:cs="Times New Roman"/>
          <w:sz w:val="28"/>
          <w:szCs w:val="28"/>
        </w:rPr>
      </w:pPr>
    </w:p>
    <w:p w:rsidR="00824ED3" w:rsidRPr="000E7515" w:rsidRDefault="00824ED3" w:rsidP="00824ED3">
      <w:pPr>
        <w:pStyle w:val="a5"/>
        <w:tabs>
          <w:tab w:val="left" w:pos="3960"/>
          <w:tab w:val="left" w:pos="10036"/>
        </w:tabs>
        <w:spacing w:after="0" w:line="240" w:lineRule="auto"/>
        <w:ind w:firstLine="567"/>
        <w:jc w:val="both"/>
        <w:rPr>
          <w:rFonts w:ascii="Times New Roman" w:hAnsi="Times New Roman"/>
          <w:sz w:val="28"/>
          <w:szCs w:val="28"/>
          <w:u w:val="single"/>
        </w:rPr>
      </w:pPr>
      <w:r w:rsidRPr="000E7515">
        <w:rPr>
          <w:rFonts w:ascii="Times New Roman" w:hAnsi="Times New Roman"/>
          <w:sz w:val="28"/>
          <w:szCs w:val="28"/>
        </w:rPr>
        <w:t xml:space="preserve">Прошу провести оцінюваннярівня навчальних досягнень та/або державну підсумкову атестацію </w:t>
      </w:r>
      <w:r w:rsidRPr="00C74009">
        <w:rPr>
          <w:rFonts w:ascii="Times New Roman" w:hAnsi="Times New Roman"/>
          <w:sz w:val="28"/>
          <w:szCs w:val="28"/>
        </w:rPr>
        <w:t>за _______________________________________________</w:t>
      </w:r>
    </w:p>
    <w:p w:rsidR="00824ED3" w:rsidRPr="000E7515" w:rsidRDefault="00824ED3" w:rsidP="00824ED3">
      <w:pPr>
        <w:pStyle w:val="a5"/>
        <w:tabs>
          <w:tab w:val="left" w:pos="3960"/>
          <w:tab w:val="left" w:pos="10036"/>
        </w:tabs>
        <w:spacing w:after="0" w:line="240" w:lineRule="auto"/>
        <w:ind w:firstLine="567"/>
        <w:jc w:val="both"/>
        <w:rPr>
          <w:rFonts w:ascii="Times New Roman" w:hAnsi="Times New Roman"/>
          <w:sz w:val="28"/>
          <w:szCs w:val="28"/>
        </w:rPr>
      </w:pPr>
      <w:r w:rsidRPr="000E7515">
        <w:rPr>
          <w:rFonts w:ascii="Times New Roman" w:hAnsi="Times New Roman"/>
          <w:vertAlign w:val="superscript"/>
        </w:rPr>
        <w:t xml:space="preserve">                                                                                                                                              (рівень повної загальної середньої освіти та/або клас)</w:t>
      </w:r>
    </w:p>
    <w:p w:rsidR="00824ED3" w:rsidRPr="000E7515" w:rsidRDefault="00824ED3" w:rsidP="00824ED3">
      <w:pPr>
        <w:pStyle w:val="a5"/>
        <w:tabs>
          <w:tab w:val="left" w:pos="3960"/>
          <w:tab w:val="left" w:pos="10036"/>
        </w:tabs>
        <w:spacing w:after="0" w:line="240" w:lineRule="auto"/>
        <w:jc w:val="both"/>
        <w:rPr>
          <w:rFonts w:ascii="Times New Roman" w:hAnsi="Times New Roman"/>
          <w:vertAlign w:val="superscript"/>
        </w:rPr>
      </w:pPr>
      <w:r w:rsidRPr="000E7515">
        <w:rPr>
          <w:rFonts w:ascii="Times New Roman" w:hAnsi="Times New Roman"/>
          <w:sz w:val="28"/>
          <w:szCs w:val="28"/>
        </w:rPr>
        <w:t>___________________________________, ________ рокународження, у зв’язку з</w:t>
      </w:r>
    </w:p>
    <w:p w:rsidR="00824ED3" w:rsidRPr="000E7515" w:rsidRDefault="00824ED3" w:rsidP="00824ED3">
      <w:pPr>
        <w:pStyle w:val="a5"/>
        <w:tabs>
          <w:tab w:val="left" w:pos="3960"/>
          <w:tab w:val="left" w:pos="10036"/>
        </w:tabs>
        <w:spacing w:after="0" w:line="240" w:lineRule="auto"/>
        <w:rPr>
          <w:rFonts w:ascii="Times New Roman" w:hAnsi="Times New Roman"/>
          <w:vertAlign w:val="superscript"/>
        </w:rPr>
      </w:pPr>
      <w:r w:rsidRPr="000E7515">
        <w:rPr>
          <w:rFonts w:ascii="Times New Roman" w:hAnsi="Times New Roman"/>
          <w:vertAlign w:val="superscript"/>
        </w:rPr>
        <w:t xml:space="preserve">      (прізвище, ім’я, по батькові екстерна)         (заповнюється для неповнолітніх осіб)</w:t>
      </w:r>
    </w:p>
    <w:p w:rsidR="00824ED3" w:rsidRPr="000E7515" w:rsidRDefault="00824ED3" w:rsidP="00824ED3">
      <w:pPr>
        <w:pStyle w:val="11"/>
        <w:jc w:val="both"/>
        <w:rPr>
          <w:rFonts w:ascii="Times New Roman" w:hAnsi="Times New Roman" w:cs="Times New Roman"/>
          <w:vertAlign w:val="superscript"/>
        </w:rPr>
      </w:pPr>
      <w:r w:rsidRPr="000E7515">
        <w:rPr>
          <w:rFonts w:ascii="Times New Roman" w:hAnsi="Times New Roman" w:cs="Times New Roman"/>
          <w:sz w:val="28"/>
          <w:szCs w:val="28"/>
        </w:rPr>
        <w:t xml:space="preserve">___________________________________________________________________ </w:t>
      </w:r>
      <w:r w:rsidRPr="000E7515">
        <w:rPr>
          <w:rFonts w:ascii="Times New Roman" w:hAnsi="Times New Roman" w:cs="Times New Roman"/>
          <w:sz w:val="28"/>
          <w:szCs w:val="28"/>
        </w:rPr>
        <w:br/>
      </w:r>
      <w:r w:rsidRPr="000E7515">
        <w:rPr>
          <w:rFonts w:ascii="Times New Roman" w:hAnsi="Times New Roman" w:cs="Times New Roman"/>
          <w:vertAlign w:val="superscript"/>
        </w:rPr>
        <w:t xml:space="preserve">           (вказати  причину  згідно  з  пунктом 4  розділу  ІІ  Положення  про  індивідуальну форму здобуття загальної середньої освіти) </w:t>
      </w:r>
    </w:p>
    <w:p w:rsidR="00824ED3" w:rsidRPr="000E7515" w:rsidRDefault="00824ED3" w:rsidP="00824ED3">
      <w:pPr>
        <w:pStyle w:val="11"/>
        <w:jc w:val="both"/>
        <w:rPr>
          <w:rFonts w:ascii="Times New Roman" w:hAnsi="Times New Roman" w:cs="Times New Roman"/>
          <w:vertAlign w:val="superscript"/>
        </w:rPr>
      </w:pPr>
    </w:p>
    <w:p w:rsidR="00824ED3" w:rsidRPr="000E7515" w:rsidRDefault="00824ED3" w:rsidP="00824ED3">
      <w:pPr>
        <w:pStyle w:val="11"/>
        <w:jc w:val="both"/>
        <w:rPr>
          <w:rFonts w:ascii="Times New Roman" w:hAnsi="Times New Roman" w:cs="Times New Roman"/>
          <w:vertAlign w:val="superscript"/>
        </w:rPr>
      </w:pPr>
    </w:p>
    <w:p w:rsidR="00824ED3" w:rsidRPr="000E7515" w:rsidRDefault="00824ED3" w:rsidP="00824ED3">
      <w:pPr>
        <w:pStyle w:val="11"/>
        <w:jc w:val="both"/>
        <w:rPr>
          <w:rFonts w:ascii="Times New Roman" w:hAnsi="Times New Roman" w:cs="Times New Roman"/>
          <w:sz w:val="28"/>
          <w:szCs w:val="28"/>
        </w:rPr>
      </w:pPr>
      <w:r w:rsidRPr="000E7515">
        <w:rPr>
          <w:rFonts w:ascii="Times New Roman" w:hAnsi="Times New Roman" w:cs="Times New Roman"/>
          <w:sz w:val="28"/>
          <w:szCs w:val="28"/>
        </w:rPr>
        <w:t>До заяви додаються документи:</w:t>
      </w:r>
    </w:p>
    <w:p w:rsidR="00824ED3" w:rsidRPr="000E7515" w:rsidRDefault="00824ED3" w:rsidP="00824ED3">
      <w:pPr>
        <w:pStyle w:val="11"/>
        <w:jc w:val="both"/>
        <w:rPr>
          <w:rFonts w:ascii="Times New Roman" w:hAnsi="Times New Roman" w:cs="Times New Roman"/>
          <w:sz w:val="28"/>
          <w:szCs w:val="28"/>
        </w:rPr>
      </w:pPr>
      <w:r w:rsidRPr="000E7515">
        <w:rPr>
          <w:rFonts w:ascii="Times New Roman" w:hAnsi="Times New Roman" w:cs="Times New Roman"/>
          <w:sz w:val="28"/>
          <w:szCs w:val="28"/>
        </w:rPr>
        <w:t>___________________________________________________________________</w:t>
      </w:r>
    </w:p>
    <w:p w:rsidR="00824ED3" w:rsidRPr="000E7515" w:rsidRDefault="00824ED3" w:rsidP="00824ED3">
      <w:pPr>
        <w:pStyle w:val="11"/>
        <w:jc w:val="both"/>
        <w:rPr>
          <w:rFonts w:ascii="Times New Roman" w:hAnsi="Times New Roman" w:cs="Times New Roman"/>
          <w:vertAlign w:val="superscript"/>
        </w:rPr>
      </w:pPr>
      <w:r w:rsidRPr="000E7515">
        <w:rPr>
          <w:rFonts w:ascii="Times New Roman" w:hAnsi="Times New Roman" w:cs="Times New Roman"/>
          <w:sz w:val="28"/>
          <w:szCs w:val="28"/>
        </w:rPr>
        <w:lastRenderedPageBreak/>
        <w:t>___________________________________________________________________</w:t>
      </w:r>
    </w:p>
    <w:p w:rsidR="00824ED3" w:rsidRPr="000E7515" w:rsidRDefault="00824ED3" w:rsidP="00824ED3">
      <w:pPr>
        <w:pStyle w:val="11"/>
        <w:jc w:val="both"/>
        <w:rPr>
          <w:rFonts w:ascii="Times New Roman" w:hAnsi="Times New Roman" w:cs="Times New Roman"/>
          <w:vertAlign w:val="superscript"/>
        </w:rPr>
      </w:pPr>
    </w:p>
    <w:p w:rsidR="00824ED3" w:rsidRPr="000E7515" w:rsidRDefault="00824ED3" w:rsidP="00824ED3">
      <w:pPr>
        <w:pStyle w:val="11"/>
        <w:jc w:val="both"/>
        <w:rPr>
          <w:rFonts w:ascii="Times New Roman" w:hAnsi="Times New Roman" w:cs="Times New Roman"/>
          <w:vertAlign w:val="superscript"/>
        </w:rPr>
      </w:pPr>
    </w:p>
    <w:p w:rsidR="00824ED3" w:rsidRPr="000E7515" w:rsidRDefault="00824ED3" w:rsidP="00824ED3">
      <w:pPr>
        <w:pStyle w:val="11"/>
        <w:jc w:val="both"/>
        <w:rPr>
          <w:rFonts w:ascii="Times New Roman" w:hAnsi="Times New Roman" w:cs="Times New Roman"/>
          <w:vertAlign w:val="superscript"/>
        </w:rPr>
      </w:pPr>
    </w:p>
    <w:p w:rsidR="00824ED3" w:rsidRPr="000E7515" w:rsidRDefault="00824ED3" w:rsidP="00824ED3">
      <w:pPr>
        <w:pStyle w:val="11"/>
        <w:jc w:val="both"/>
        <w:rPr>
          <w:rFonts w:ascii="Times New Roman" w:hAnsi="Times New Roman" w:cs="Times New Roman"/>
          <w:vertAlign w:val="superscript"/>
        </w:rPr>
      </w:pPr>
    </w:p>
    <w:p w:rsidR="00824ED3" w:rsidRPr="000E7515" w:rsidRDefault="00824ED3" w:rsidP="00824ED3">
      <w:pPr>
        <w:pStyle w:val="11"/>
        <w:jc w:val="both"/>
        <w:rPr>
          <w:rFonts w:ascii="Times New Roman" w:hAnsi="Times New Roman" w:cs="Times New Roman"/>
          <w:vertAlign w:val="superscript"/>
        </w:rPr>
      </w:pPr>
    </w:p>
    <w:p w:rsidR="00824ED3" w:rsidRPr="000E7515" w:rsidRDefault="00824ED3" w:rsidP="00824ED3">
      <w:pPr>
        <w:pStyle w:val="11"/>
        <w:jc w:val="both"/>
        <w:rPr>
          <w:rFonts w:ascii="Times New Roman" w:hAnsi="Times New Roman" w:cs="Times New Roman"/>
          <w:sz w:val="28"/>
          <w:szCs w:val="28"/>
        </w:rPr>
      </w:pPr>
      <w:r w:rsidRPr="000E7515">
        <w:rPr>
          <w:rFonts w:ascii="Times New Roman" w:hAnsi="Times New Roman" w:cs="Times New Roman"/>
          <w:sz w:val="28"/>
          <w:szCs w:val="28"/>
        </w:rPr>
        <w:t>_________                                                                                          ___________</w:t>
      </w:r>
    </w:p>
    <w:p w:rsidR="00824ED3" w:rsidRPr="000E7515" w:rsidRDefault="00824ED3" w:rsidP="00824ED3">
      <w:pPr>
        <w:rPr>
          <w:rFonts w:ascii="Times New Roman" w:hAnsi="Times New Roman" w:cs="Times New Roman"/>
          <w:vertAlign w:val="superscript"/>
        </w:rPr>
      </w:pPr>
      <w:r w:rsidRPr="000E7515">
        <w:rPr>
          <w:rFonts w:ascii="Times New Roman" w:hAnsi="Times New Roman" w:cs="Times New Roman"/>
          <w:vertAlign w:val="superscript"/>
        </w:rPr>
        <w:t xml:space="preserve">            (дата)</w:t>
      </w:r>
      <w:r w:rsidRPr="000E7515">
        <w:rPr>
          <w:rFonts w:ascii="Times New Roman" w:hAnsi="Times New Roman" w:cs="Times New Roman"/>
          <w:sz w:val="16"/>
          <w:szCs w:val="16"/>
        </w:rPr>
        <w:tab/>
      </w:r>
      <w:r w:rsidRPr="000E7515">
        <w:rPr>
          <w:rFonts w:ascii="Times New Roman" w:hAnsi="Times New Roman" w:cs="Times New Roman"/>
          <w:sz w:val="16"/>
          <w:szCs w:val="16"/>
        </w:rPr>
        <w:tab/>
      </w:r>
      <w:r w:rsidRPr="000E7515">
        <w:rPr>
          <w:rFonts w:ascii="Times New Roman" w:hAnsi="Times New Roman" w:cs="Times New Roman"/>
          <w:sz w:val="16"/>
          <w:szCs w:val="16"/>
        </w:rPr>
        <w:tab/>
      </w:r>
      <w:r w:rsidRPr="000E7515">
        <w:rPr>
          <w:rFonts w:ascii="Times New Roman" w:hAnsi="Times New Roman" w:cs="Times New Roman"/>
          <w:sz w:val="16"/>
          <w:szCs w:val="16"/>
        </w:rPr>
        <w:tab/>
      </w:r>
      <w:r w:rsidRPr="000E7515">
        <w:rPr>
          <w:rFonts w:ascii="Times New Roman" w:hAnsi="Times New Roman" w:cs="Times New Roman"/>
          <w:sz w:val="16"/>
          <w:szCs w:val="16"/>
        </w:rPr>
        <w:tab/>
      </w:r>
      <w:r w:rsidRPr="000E7515">
        <w:rPr>
          <w:rFonts w:ascii="Times New Roman" w:hAnsi="Times New Roman" w:cs="Times New Roman"/>
          <w:sz w:val="16"/>
          <w:szCs w:val="16"/>
        </w:rPr>
        <w:tab/>
      </w:r>
      <w:r w:rsidRPr="000E7515">
        <w:rPr>
          <w:rFonts w:ascii="Times New Roman" w:hAnsi="Times New Roman" w:cs="Times New Roman"/>
          <w:sz w:val="16"/>
          <w:szCs w:val="16"/>
        </w:rPr>
        <w:tab/>
      </w:r>
      <w:r w:rsidRPr="000E7515">
        <w:rPr>
          <w:rFonts w:ascii="Times New Roman" w:hAnsi="Times New Roman" w:cs="Times New Roman"/>
          <w:sz w:val="16"/>
          <w:szCs w:val="16"/>
        </w:rPr>
        <w:tab/>
      </w:r>
      <w:r w:rsidRPr="000E7515">
        <w:rPr>
          <w:rFonts w:ascii="Times New Roman" w:hAnsi="Times New Roman" w:cs="Times New Roman"/>
          <w:sz w:val="16"/>
          <w:szCs w:val="16"/>
        </w:rPr>
        <w:tab/>
      </w:r>
      <w:r w:rsidRPr="000E7515">
        <w:rPr>
          <w:rFonts w:ascii="Times New Roman" w:hAnsi="Times New Roman" w:cs="Times New Roman"/>
          <w:vertAlign w:val="superscript"/>
        </w:rPr>
        <w:t xml:space="preserve">                            (</w:t>
      </w:r>
      <w:proofErr w:type="gramStart"/>
      <w:r w:rsidRPr="000E7515">
        <w:rPr>
          <w:rFonts w:ascii="Times New Roman" w:hAnsi="Times New Roman" w:cs="Times New Roman"/>
          <w:vertAlign w:val="superscript"/>
        </w:rPr>
        <w:t>п</w:t>
      </w:r>
      <w:proofErr w:type="gramEnd"/>
      <w:r w:rsidRPr="000E7515">
        <w:rPr>
          <w:rFonts w:ascii="Times New Roman" w:hAnsi="Times New Roman" w:cs="Times New Roman"/>
          <w:vertAlign w:val="superscript"/>
        </w:rPr>
        <w:t>ідпис)</w:t>
      </w:r>
    </w:p>
    <w:p w:rsidR="00824ED3" w:rsidRPr="000E7515" w:rsidRDefault="00824ED3" w:rsidP="00824ED3">
      <w:pPr>
        <w:pStyle w:val="a5"/>
        <w:tabs>
          <w:tab w:val="left" w:pos="3420"/>
        </w:tabs>
        <w:spacing w:after="0" w:line="240" w:lineRule="auto"/>
        <w:ind w:right="618"/>
        <w:rPr>
          <w:rFonts w:ascii="Times New Roman" w:hAnsi="Times New Roman"/>
          <w:sz w:val="26"/>
          <w:vertAlign w:val="superscript"/>
        </w:rPr>
      </w:pPr>
    </w:p>
    <w:p w:rsidR="00824ED3" w:rsidRPr="000E7515" w:rsidRDefault="00824ED3" w:rsidP="00824ED3">
      <w:pPr>
        <w:pStyle w:val="a5"/>
        <w:tabs>
          <w:tab w:val="left" w:pos="3420"/>
        </w:tabs>
        <w:spacing w:after="0" w:line="240" w:lineRule="auto"/>
        <w:ind w:right="618"/>
        <w:rPr>
          <w:rFonts w:ascii="Times New Roman" w:hAnsi="Times New Roman"/>
          <w:sz w:val="26"/>
          <w:vertAlign w:val="superscript"/>
        </w:rPr>
      </w:pPr>
    </w:p>
    <w:p w:rsidR="00824ED3" w:rsidRPr="000E7515" w:rsidRDefault="00824ED3" w:rsidP="00824ED3">
      <w:pPr>
        <w:pStyle w:val="a5"/>
        <w:tabs>
          <w:tab w:val="left" w:pos="3420"/>
        </w:tabs>
        <w:spacing w:after="0" w:line="240" w:lineRule="auto"/>
        <w:ind w:right="618"/>
        <w:rPr>
          <w:rFonts w:ascii="Times New Roman" w:hAnsi="Times New Roman"/>
          <w:sz w:val="26"/>
          <w:vertAlign w:val="superscript"/>
        </w:rPr>
      </w:pPr>
    </w:p>
    <w:p w:rsidR="00824ED3" w:rsidRPr="000E7515" w:rsidRDefault="00824ED3" w:rsidP="00824ED3">
      <w:pPr>
        <w:pStyle w:val="a5"/>
        <w:tabs>
          <w:tab w:val="left" w:pos="3420"/>
        </w:tabs>
        <w:spacing w:after="0" w:line="240" w:lineRule="auto"/>
        <w:ind w:right="618"/>
        <w:rPr>
          <w:rFonts w:ascii="Times New Roman" w:hAnsi="Times New Roman"/>
          <w:sz w:val="26"/>
          <w:vertAlign w:val="superscript"/>
        </w:rPr>
      </w:pPr>
    </w:p>
    <w:p w:rsidR="00824ED3" w:rsidRPr="000E7515" w:rsidRDefault="00824ED3" w:rsidP="00824ED3">
      <w:pPr>
        <w:pStyle w:val="a5"/>
        <w:tabs>
          <w:tab w:val="left" w:pos="3420"/>
        </w:tabs>
        <w:spacing w:after="0" w:line="240" w:lineRule="auto"/>
        <w:ind w:right="618"/>
        <w:rPr>
          <w:rFonts w:ascii="Times New Roman" w:hAnsi="Times New Roman"/>
          <w:sz w:val="26"/>
          <w:vertAlign w:val="superscript"/>
        </w:rPr>
      </w:pPr>
    </w:p>
    <w:p w:rsidR="00824ED3" w:rsidRPr="000E7515" w:rsidRDefault="00824ED3" w:rsidP="00824ED3">
      <w:pPr>
        <w:spacing w:after="0" w:line="240" w:lineRule="auto"/>
        <w:ind w:left="4962"/>
        <w:jc w:val="both"/>
        <w:rPr>
          <w:rFonts w:ascii="Times New Roman" w:eastAsia="Times New Roman" w:hAnsi="Times New Roman"/>
          <w:sz w:val="28"/>
          <w:szCs w:val="28"/>
        </w:rPr>
      </w:pPr>
      <w:r w:rsidRPr="000E7515">
        <w:rPr>
          <w:rFonts w:ascii="Times New Roman" w:eastAsia="Times New Roman" w:hAnsi="Times New Roman"/>
          <w:sz w:val="28"/>
          <w:szCs w:val="28"/>
        </w:rPr>
        <w:t>Додаток 2</w:t>
      </w:r>
    </w:p>
    <w:p w:rsidR="00824ED3" w:rsidRPr="000E7515" w:rsidRDefault="00824ED3" w:rsidP="00824ED3">
      <w:pPr>
        <w:spacing w:after="0" w:line="240" w:lineRule="auto"/>
        <w:ind w:left="4962"/>
        <w:jc w:val="both"/>
        <w:rPr>
          <w:rFonts w:ascii="Times New Roman" w:eastAsia="Times New Roman" w:hAnsi="Times New Roman"/>
          <w:sz w:val="28"/>
          <w:szCs w:val="28"/>
        </w:rPr>
      </w:pPr>
      <w:r w:rsidRPr="000E7515">
        <w:rPr>
          <w:rFonts w:ascii="Times New Roman" w:eastAsia="Times New Roman" w:hAnsi="Times New Roman"/>
          <w:sz w:val="28"/>
          <w:szCs w:val="28"/>
        </w:rPr>
        <w:t>до Положення про індивідуальну форму здобуття загальної середньої освіти</w:t>
      </w:r>
    </w:p>
    <w:p w:rsidR="00824ED3" w:rsidRPr="000E7515" w:rsidRDefault="00824ED3" w:rsidP="00824ED3">
      <w:pPr>
        <w:spacing w:after="0" w:line="240" w:lineRule="auto"/>
        <w:ind w:left="4962"/>
        <w:jc w:val="both"/>
        <w:rPr>
          <w:rFonts w:ascii="Times New Roman" w:eastAsia="Times New Roman" w:hAnsi="Times New Roman"/>
          <w:sz w:val="28"/>
          <w:szCs w:val="28"/>
        </w:rPr>
      </w:pPr>
      <w:r w:rsidRPr="000E7515">
        <w:rPr>
          <w:rFonts w:ascii="Times New Roman" w:eastAsia="Times New Roman" w:hAnsi="Times New Roman"/>
          <w:sz w:val="28"/>
          <w:szCs w:val="28"/>
        </w:rPr>
        <w:t>(пункти 4, 6 розділу IІ)</w:t>
      </w:r>
    </w:p>
    <w:p w:rsidR="00824ED3" w:rsidRPr="000E7515" w:rsidRDefault="00824ED3" w:rsidP="00824ED3">
      <w:pPr>
        <w:pStyle w:val="1"/>
        <w:spacing w:before="0" w:after="0"/>
        <w:jc w:val="center"/>
        <w:rPr>
          <w:b w:val="0"/>
          <w:caps/>
          <w:sz w:val="28"/>
          <w:szCs w:val="28"/>
        </w:rPr>
      </w:pPr>
    </w:p>
    <w:p w:rsidR="00824ED3" w:rsidRPr="000E7515" w:rsidRDefault="00824ED3" w:rsidP="00824ED3">
      <w:pPr>
        <w:pStyle w:val="1"/>
        <w:spacing w:before="0" w:after="0"/>
        <w:jc w:val="center"/>
        <w:rPr>
          <w:b w:val="0"/>
          <w:caps/>
          <w:sz w:val="28"/>
          <w:szCs w:val="28"/>
          <w:highlight w:val="green"/>
        </w:rPr>
      </w:pPr>
      <w:r w:rsidRPr="000E7515">
        <w:rPr>
          <w:b w:val="0"/>
          <w:caps/>
          <w:sz w:val="28"/>
          <w:szCs w:val="28"/>
        </w:rPr>
        <w:t xml:space="preserve">ПРОТОКОЛ оцінювання </w:t>
      </w:r>
      <w:proofErr w:type="gramStart"/>
      <w:r w:rsidRPr="000E7515">
        <w:rPr>
          <w:b w:val="0"/>
          <w:caps/>
          <w:sz w:val="28"/>
          <w:szCs w:val="28"/>
        </w:rPr>
        <w:t>р</w:t>
      </w:r>
      <w:proofErr w:type="gramEnd"/>
      <w:r w:rsidRPr="000E7515">
        <w:rPr>
          <w:b w:val="0"/>
          <w:caps/>
          <w:sz w:val="28"/>
          <w:szCs w:val="28"/>
        </w:rPr>
        <w:t>івня навчальних досягнень</w:t>
      </w:r>
    </w:p>
    <w:p w:rsidR="00824ED3" w:rsidRPr="000E7515" w:rsidRDefault="00824ED3" w:rsidP="00824ED3">
      <w:pPr>
        <w:pStyle w:val="a5"/>
        <w:tabs>
          <w:tab w:val="left" w:pos="10036"/>
        </w:tabs>
        <w:spacing w:after="0" w:line="240" w:lineRule="auto"/>
        <w:rPr>
          <w:rFonts w:ascii="Times New Roman" w:hAnsi="Times New Roman"/>
          <w:i/>
          <w:sz w:val="28"/>
          <w:szCs w:val="28"/>
          <w:u w:val="single"/>
        </w:rPr>
      </w:pPr>
      <w:r w:rsidRPr="000E7515">
        <w:rPr>
          <w:rFonts w:ascii="Times New Roman" w:hAnsi="Times New Roman"/>
          <w:sz w:val="28"/>
          <w:szCs w:val="28"/>
        </w:rPr>
        <w:t xml:space="preserve">з </w:t>
      </w:r>
      <w:r w:rsidRPr="000E7515">
        <w:rPr>
          <w:rFonts w:ascii="Times New Roman" w:hAnsi="Times New Roman"/>
          <w:i/>
          <w:sz w:val="28"/>
          <w:szCs w:val="28"/>
          <w:u w:val="single"/>
        </w:rPr>
        <w:tab/>
      </w:r>
    </w:p>
    <w:p w:rsidR="00824ED3" w:rsidRPr="000E7515" w:rsidRDefault="00824ED3" w:rsidP="00824ED3">
      <w:pPr>
        <w:pStyle w:val="a5"/>
        <w:tabs>
          <w:tab w:val="left" w:pos="3420"/>
        </w:tabs>
        <w:spacing w:after="0" w:line="240" w:lineRule="auto"/>
        <w:ind w:right="618"/>
        <w:jc w:val="center"/>
        <w:rPr>
          <w:rFonts w:ascii="Times New Roman" w:hAnsi="Times New Roman"/>
          <w:vertAlign w:val="superscript"/>
        </w:rPr>
      </w:pPr>
      <w:r w:rsidRPr="000E7515">
        <w:rPr>
          <w:rFonts w:ascii="Times New Roman" w:hAnsi="Times New Roman"/>
          <w:vertAlign w:val="superscript"/>
        </w:rPr>
        <w:t xml:space="preserve"> (назва навчального предмета)</w:t>
      </w:r>
    </w:p>
    <w:p w:rsidR="00824ED3" w:rsidRPr="000E7515" w:rsidRDefault="00824ED3" w:rsidP="00824ED3">
      <w:pPr>
        <w:pStyle w:val="a5"/>
        <w:tabs>
          <w:tab w:val="left" w:leader="underscore" w:pos="10036"/>
        </w:tabs>
        <w:spacing w:after="0" w:line="240" w:lineRule="auto"/>
        <w:rPr>
          <w:rFonts w:ascii="Times New Roman" w:hAnsi="Times New Roman"/>
          <w:sz w:val="16"/>
          <w:szCs w:val="16"/>
        </w:rPr>
      </w:pPr>
    </w:p>
    <w:p w:rsidR="00824ED3" w:rsidRPr="000E7515" w:rsidRDefault="00824ED3" w:rsidP="00824ED3">
      <w:pPr>
        <w:pStyle w:val="a5"/>
        <w:tabs>
          <w:tab w:val="left" w:leader="underscore" w:pos="10036"/>
        </w:tabs>
        <w:spacing w:after="0" w:line="240" w:lineRule="auto"/>
        <w:rPr>
          <w:rFonts w:ascii="Times New Roman" w:hAnsi="Times New Roman"/>
          <w:sz w:val="28"/>
          <w:szCs w:val="28"/>
        </w:rPr>
      </w:pPr>
      <w:r w:rsidRPr="000E7515">
        <w:rPr>
          <w:rFonts w:ascii="Times New Roman" w:hAnsi="Times New Roman"/>
          <w:sz w:val="28"/>
          <w:szCs w:val="28"/>
        </w:rPr>
        <w:t>за рівень (клас</w:t>
      </w:r>
      <w:r w:rsidRPr="000E7515">
        <w:rPr>
          <w:rFonts w:ascii="Times New Roman" w:hAnsi="Times New Roman"/>
          <w:sz w:val="28"/>
          <w:szCs w:val="28"/>
          <w:u w:val="single"/>
        </w:rPr>
        <w:t>)</w:t>
      </w:r>
      <w:r w:rsidRPr="000E7515">
        <w:rPr>
          <w:rFonts w:ascii="Times New Roman" w:hAnsi="Times New Roman"/>
          <w:sz w:val="26"/>
        </w:rPr>
        <w:t xml:space="preserve">повної </w:t>
      </w:r>
      <w:r w:rsidRPr="000E7515">
        <w:rPr>
          <w:rFonts w:ascii="Times New Roman" w:hAnsi="Times New Roman"/>
          <w:sz w:val="28"/>
          <w:szCs w:val="28"/>
        </w:rPr>
        <w:t>загальної середньої освіти</w:t>
      </w:r>
    </w:p>
    <w:p w:rsidR="00824ED3" w:rsidRPr="000E7515" w:rsidRDefault="00824ED3" w:rsidP="00824ED3">
      <w:pPr>
        <w:pStyle w:val="a5"/>
        <w:spacing w:after="0" w:line="240" w:lineRule="auto"/>
        <w:rPr>
          <w:rFonts w:ascii="Times New Roman" w:hAnsi="Times New Roman"/>
          <w:vertAlign w:val="superscript"/>
        </w:rPr>
      </w:pPr>
      <w:r w:rsidRPr="000E7515">
        <w:rPr>
          <w:rFonts w:ascii="Times New Roman" w:hAnsi="Times New Roman"/>
          <w:sz w:val="26"/>
        </w:rPr>
        <w:tab/>
      </w:r>
      <w:r w:rsidRPr="000E7515">
        <w:rPr>
          <w:rFonts w:ascii="Times New Roman" w:hAnsi="Times New Roman"/>
          <w:sz w:val="26"/>
        </w:rPr>
        <w:tab/>
      </w:r>
      <w:r w:rsidRPr="000E7515">
        <w:rPr>
          <w:rFonts w:ascii="Times New Roman" w:hAnsi="Times New Roman"/>
          <w:sz w:val="26"/>
        </w:rPr>
        <w:tab/>
      </w:r>
    </w:p>
    <w:p w:rsidR="00824ED3" w:rsidRPr="000E7515" w:rsidRDefault="00824ED3" w:rsidP="00824ED3">
      <w:pPr>
        <w:pStyle w:val="a5"/>
        <w:tabs>
          <w:tab w:val="left" w:pos="9825"/>
          <w:tab w:val="left" w:pos="10036"/>
        </w:tabs>
        <w:spacing w:after="0" w:line="240" w:lineRule="auto"/>
        <w:rPr>
          <w:rFonts w:ascii="Times New Roman" w:hAnsi="Times New Roman"/>
          <w:sz w:val="28"/>
          <w:szCs w:val="28"/>
        </w:rPr>
      </w:pPr>
      <w:r w:rsidRPr="000E7515">
        <w:rPr>
          <w:rFonts w:ascii="Times New Roman" w:hAnsi="Times New Roman"/>
          <w:i/>
          <w:u w:val="single"/>
        </w:rPr>
        <w:tab/>
      </w:r>
    </w:p>
    <w:p w:rsidR="00824ED3" w:rsidRPr="000E7515" w:rsidRDefault="00824ED3" w:rsidP="00824ED3">
      <w:pPr>
        <w:pStyle w:val="a5"/>
        <w:tabs>
          <w:tab w:val="left" w:pos="10036"/>
        </w:tabs>
        <w:spacing w:after="0" w:line="240" w:lineRule="auto"/>
        <w:jc w:val="center"/>
        <w:rPr>
          <w:rFonts w:ascii="Times New Roman" w:hAnsi="Times New Roman"/>
          <w:vertAlign w:val="superscript"/>
        </w:rPr>
      </w:pPr>
      <w:r w:rsidRPr="000E7515">
        <w:rPr>
          <w:rFonts w:ascii="Times New Roman" w:hAnsi="Times New Roman"/>
          <w:vertAlign w:val="superscript"/>
        </w:rPr>
        <w:t>(повне найменування закладу освіти)</w:t>
      </w:r>
    </w:p>
    <w:p w:rsidR="00824ED3" w:rsidRPr="000E7515" w:rsidRDefault="00824ED3" w:rsidP="00824ED3">
      <w:pPr>
        <w:pStyle w:val="a5"/>
        <w:tabs>
          <w:tab w:val="left" w:leader="underscore" w:pos="2520"/>
          <w:tab w:val="left" w:leader="underscore" w:pos="4860"/>
          <w:tab w:val="left" w:leader="underscore" w:pos="9781"/>
        </w:tabs>
        <w:spacing w:after="0" w:line="240" w:lineRule="auto"/>
        <w:rPr>
          <w:rFonts w:ascii="Times New Roman" w:hAnsi="Times New Roman"/>
          <w:sz w:val="28"/>
          <w:szCs w:val="28"/>
        </w:rPr>
      </w:pPr>
      <w:r w:rsidRPr="000E7515">
        <w:rPr>
          <w:rFonts w:ascii="Times New Roman" w:hAnsi="Times New Roman"/>
          <w:sz w:val="28"/>
          <w:szCs w:val="28"/>
        </w:rPr>
        <w:t>Особи, які проводили оцінювання:</w:t>
      </w:r>
    </w:p>
    <w:p w:rsidR="00824ED3" w:rsidRPr="000E7515" w:rsidRDefault="00824ED3" w:rsidP="00824ED3">
      <w:pPr>
        <w:pStyle w:val="a5"/>
        <w:tabs>
          <w:tab w:val="left" w:pos="3960"/>
          <w:tab w:val="left" w:pos="10036"/>
        </w:tabs>
        <w:spacing w:after="0" w:line="240" w:lineRule="auto"/>
        <w:rPr>
          <w:rFonts w:ascii="Times New Roman" w:hAnsi="Times New Roman"/>
          <w:sz w:val="16"/>
          <w:szCs w:val="16"/>
        </w:rPr>
      </w:pPr>
    </w:p>
    <w:p w:rsidR="00824ED3" w:rsidRPr="000E7515" w:rsidRDefault="00824ED3" w:rsidP="00824ED3">
      <w:pPr>
        <w:pStyle w:val="a5"/>
        <w:tabs>
          <w:tab w:val="left" w:pos="3960"/>
          <w:tab w:val="left" w:pos="10036"/>
        </w:tabs>
        <w:spacing w:after="0" w:line="240" w:lineRule="auto"/>
        <w:rPr>
          <w:rFonts w:ascii="Times New Roman" w:hAnsi="Times New Roman"/>
          <w:sz w:val="28"/>
          <w:szCs w:val="28"/>
        </w:rPr>
      </w:pPr>
      <w:r w:rsidRPr="000E7515">
        <w:rPr>
          <w:rFonts w:ascii="Times New Roman" w:hAnsi="Times New Roman"/>
          <w:sz w:val="28"/>
          <w:szCs w:val="28"/>
        </w:rPr>
        <w:t xml:space="preserve">Голова комісії : _________________________, </w:t>
      </w:r>
    </w:p>
    <w:p w:rsidR="00824ED3" w:rsidRPr="000E7515" w:rsidRDefault="00824ED3" w:rsidP="00824ED3">
      <w:pPr>
        <w:pStyle w:val="a5"/>
        <w:tabs>
          <w:tab w:val="left" w:pos="3960"/>
          <w:tab w:val="left" w:pos="10036"/>
        </w:tabs>
        <w:spacing w:after="0" w:line="240" w:lineRule="auto"/>
        <w:rPr>
          <w:rFonts w:ascii="Times New Roman" w:hAnsi="Times New Roman"/>
          <w:vertAlign w:val="superscript"/>
        </w:rPr>
      </w:pPr>
      <w:r w:rsidRPr="000E7515">
        <w:rPr>
          <w:rFonts w:ascii="Times New Roman" w:hAnsi="Times New Roman"/>
          <w:vertAlign w:val="superscript"/>
        </w:rPr>
        <w:t>(прізвище, ім’я, по батькові, посада)</w:t>
      </w:r>
    </w:p>
    <w:p w:rsidR="00824ED3" w:rsidRPr="000E7515" w:rsidRDefault="00824ED3" w:rsidP="00824ED3">
      <w:pPr>
        <w:pStyle w:val="a5"/>
        <w:tabs>
          <w:tab w:val="left" w:pos="3960"/>
          <w:tab w:val="left" w:pos="10036"/>
        </w:tabs>
        <w:spacing w:after="0" w:line="240" w:lineRule="auto"/>
        <w:rPr>
          <w:rFonts w:ascii="Times New Roman" w:hAnsi="Times New Roman"/>
          <w:sz w:val="28"/>
          <w:szCs w:val="28"/>
        </w:rPr>
      </w:pPr>
      <w:r w:rsidRPr="000E7515">
        <w:rPr>
          <w:rFonts w:ascii="Times New Roman" w:hAnsi="Times New Roman"/>
          <w:sz w:val="28"/>
          <w:szCs w:val="28"/>
        </w:rPr>
        <w:t>члени комісії:    _________________________</w:t>
      </w:r>
    </w:p>
    <w:p w:rsidR="00824ED3" w:rsidRPr="000E7515" w:rsidRDefault="00824ED3" w:rsidP="00824ED3">
      <w:pPr>
        <w:pStyle w:val="a5"/>
        <w:tabs>
          <w:tab w:val="left" w:pos="3960"/>
          <w:tab w:val="left" w:pos="10036"/>
        </w:tabs>
        <w:spacing w:after="0" w:line="240" w:lineRule="auto"/>
        <w:rPr>
          <w:rFonts w:ascii="Times New Roman" w:hAnsi="Times New Roman"/>
          <w:vertAlign w:val="superscript"/>
        </w:rPr>
      </w:pPr>
      <w:r w:rsidRPr="000E7515">
        <w:rPr>
          <w:rFonts w:ascii="Times New Roman" w:hAnsi="Times New Roman"/>
          <w:vertAlign w:val="superscript"/>
        </w:rPr>
        <w:t>(прізвище, ім’я, по батькові, посада)</w:t>
      </w:r>
    </w:p>
    <w:p w:rsidR="00824ED3" w:rsidRPr="000E7515" w:rsidRDefault="00824ED3" w:rsidP="00824ED3">
      <w:pPr>
        <w:pStyle w:val="a5"/>
        <w:tabs>
          <w:tab w:val="left" w:pos="3960"/>
          <w:tab w:val="left" w:pos="10036"/>
        </w:tabs>
        <w:spacing w:after="0" w:line="240" w:lineRule="auto"/>
        <w:rPr>
          <w:rFonts w:ascii="Times New Roman" w:hAnsi="Times New Roman"/>
          <w:sz w:val="28"/>
          <w:szCs w:val="28"/>
        </w:rPr>
      </w:pPr>
      <w:r w:rsidRPr="000E7515">
        <w:rPr>
          <w:rFonts w:ascii="Times New Roman" w:hAnsi="Times New Roman"/>
          <w:sz w:val="28"/>
          <w:szCs w:val="28"/>
        </w:rPr>
        <w:t xml:space="preserve">                             _________________________</w:t>
      </w:r>
    </w:p>
    <w:p w:rsidR="00824ED3" w:rsidRPr="000E7515" w:rsidRDefault="00824ED3" w:rsidP="00824ED3">
      <w:pPr>
        <w:pStyle w:val="a5"/>
        <w:tabs>
          <w:tab w:val="left" w:pos="3960"/>
          <w:tab w:val="left" w:pos="10036"/>
        </w:tabs>
        <w:spacing w:after="0" w:line="240" w:lineRule="auto"/>
        <w:rPr>
          <w:rFonts w:ascii="Times New Roman" w:hAnsi="Times New Roman"/>
          <w:vertAlign w:val="superscript"/>
        </w:rPr>
      </w:pPr>
      <w:r w:rsidRPr="000E7515">
        <w:rPr>
          <w:rFonts w:ascii="Times New Roman" w:hAnsi="Times New Roman"/>
          <w:vertAlign w:val="superscript"/>
        </w:rPr>
        <w:t>(прізвище, ім’я, по батькові, посада)</w:t>
      </w:r>
    </w:p>
    <w:p w:rsidR="00824ED3" w:rsidRPr="000E7515" w:rsidRDefault="00824ED3" w:rsidP="00824ED3">
      <w:pPr>
        <w:pStyle w:val="a5"/>
        <w:tabs>
          <w:tab w:val="left" w:leader="underscore" w:pos="10036"/>
        </w:tabs>
        <w:spacing w:line="288" w:lineRule="auto"/>
        <w:rPr>
          <w:rFonts w:ascii="Times New Roman" w:hAnsi="Times New Roman"/>
          <w:sz w:val="28"/>
          <w:szCs w:val="28"/>
        </w:rPr>
      </w:pPr>
      <w:r w:rsidRPr="000E7515">
        <w:rPr>
          <w:rFonts w:ascii="Times New Roman" w:hAnsi="Times New Roman"/>
          <w:sz w:val="28"/>
          <w:szCs w:val="28"/>
        </w:rPr>
        <w:t>Дата проведення оцінювання «____» __________________</w:t>
      </w:r>
    </w:p>
    <w:p w:rsidR="00824ED3" w:rsidRPr="000E7515" w:rsidRDefault="00824ED3" w:rsidP="00824ED3">
      <w:pPr>
        <w:pStyle w:val="a5"/>
        <w:tabs>
          <w:tab w:val="left" w:leader="underscore" w:pos="10036"/>
        </w:tabs>
        <w:spacing w:line="288" w:lineRule="auto"/>
        <w:rPr>
          <w:rFonts w:ascii="Times New Roman" w:hAnsi="Times New Roman"/>
          <w:sz w:val="28"/>
          <w:szCs w:val="28"/>
        </w:rPr>
      </w:pPr>
      <w:r w:rsidRPr="000E7515">
        <w:rPr>
          <w:rFonts w:ascii="Times New Roman" w:hAnsi="Times New Roman"/>
          <w:sz w:val="28"/>
          <w:szCs w:val="28"/>
        </w:rPr>
        <w:t>Початок о _____ год. ____ хв.</w:t>
      </w:r>
    </w:p>
    <w:p w:rsidR="00824ED3" w:rsidRPr="000E7515" w:rsidRDefault="00824ED3" w:rsidP="00824ED3">
      <w:pPr>
        <w:pStyle w:val="a5"/>
        <w:tabs>
          <w:tab w:val="left" w:leader="underscore" w:pos="10036"/>
        </w:tabs>
        <w:spacing w:after="0" w:line="240" w:lineRule="auto"/>
        <w:rPr>
          <w:rFonts w:ascii="Times New Roman" w:hAnsi="Times New Roman"/>
          <w:sz w:val="28"/>
          <w:szCs w:val="28"/>
        </w:rPr>
      </w:pPr>
      <w:r w:rsidRPr="000E7515">
        <w:rPr>
          <w:rFonts w:ascii="Times New Roman" w:hAnsi="Times New Roman"/>
          <w:sz w:val="28"/>
          <w:szCs w:val="28"/>
        </w:rPr>
        <w:t xml:space="preserve">Особи, які з’явилися  _______ .                Не з’явилися ________ .    </w:t>
      </w:r>
    </w:p>
    <w:p w:rsidR="00824ED3" w:rsidRPr="000E7515" w:rsidRDefault="00824ED3" w:rsidP="00824ED3">
      <w:pPr>
        <w:pStyle w:val="a5"/>
        <w:tabs>
          <w:tab w:val="left" w:leader="underscore" w:pos="10036"/>
        </w:tabs>
        <w:spacing w:after="0" w:line="240" w:lineRule="auto"/>
        <w:rPr>
          <w:rFonts w:ascii="Times New Roman" w:hAnsi="Times New Roman"/>
          <w:sz w:val="28"/>
          <w:szCs w:val="28"/>
        </w:rPr>
      </w:pPr>
      <w:r w:rsidRPr="000E7515">
        <w:rPr>
          <w:rFonts w:ascii="Times New Roman" w:hAnsi="Times New Roman"/>
          <w:vertAlign w:val="superscript"/>
        </w:rPr>
        <w:t>(кількість) (кількість)</w:t>
      </w:r>
    </w:p>
    <w:p w:rsidR="00824ED3" w:rsidRPr="000E7515" w:rsidRDefault="00824ED3" w:rsidP="00824ED3">
      <w:pPr>
        <w:pStyle w:val="a5"/>
        <w:tabs>
          <w:tab w:val="left" w:leader="underscore" w:pos="10036"/>
        </w:tabs>
        <w:spacing w:after="0" w:line="240" w:lineRule="auto"/>
        <w:rPr>
          <w:rFonts w:ascii="Times New Roman" w:hAnsi="Times New Roman"/>
        </w:rPr>
      </w:pPr>
      <w:r w:rsidRPr="000E7515">
        <w:rPr>
          <w:rFonts w:ascii="Times New Roman" w:hAnsi="Times New Roman"/>
        </w:rPr>
        <w:t>____________________________________________________________________________________</w:t>
      </w:r>
    </w:p>
    <w:p w:rsidR="00824ED3" w:rsidRPr="000E7515" w:rsidRDefault="00824ED3" w:rsidP="00824ED3">
      <w:pPr>
        <w:pStyle w:val="a5"/>
        <w:tabs>
          <w:tab w:val="left" w:leader="underscore" w:pos="10036"/>
        </w:tabs>
        <w:spacing w:after="0" w:line="240" w:lineRule="auto"/>
        <w:rPr>
          <w:rFonts w:ascii="Times New Roman" w:hAnsi="Times New Roman"/>
        </w:rPr>
      </w:pPr>
      <w:r w:rsidRPr="000E7515">
        <w:rPr>
          <w:rFonts w:ascii="Times New Roman" w:hAnsi="Times New Roman"/>
        </w:rPr>
        <w:t>______________________________________________________________________________________</w:t>
      </w:r>
    </w:p>
    <w:p w:rsidR="00824ED3" w:rsidRPr="000E7515" w:rsidRDefault="00824ED3" w:rsidP="00824ED3">
      <w:pPr>
        <w:pStyle w:val="a5"/>
        <w:tabs>
          <w:tab w:val="left" w:pos="3960"/>
          <w:tab w:val="left" w:pos="10036"/>
        </w:tabs>
        <w:spacing w:after="0" w:line="240" w:lineRule="auto"/>
        <w:rPr>
          <w:rFonts w:ascii="Times New Roman" w:hAnsi="Times New Roman"/>
        </w:rPr>
      </w:pPr>
      <w:r w:rsidRPr="000E7515">
        <w:rPr>
          <w:rFonts w:ascii="Times New Roman" w:hAnsi="Times New Roman"/>
          <w:vertAlign w:val="superscript"/>
        </w:rPr>
        <w:t>(прізвище, ім’я, по батькові, осіб, які не з’явилися)</w:t>
      </w:r>
    </w:p>
    <w:p w:rsidR="00824ED3" w:rsidRPr="000E7515" w:rsidRDefault="00824ED3" w:rsidP="00824ED3">
      <w:pPr>
        <w:pStyle w:val="1"/>
        <w:tabs>
          <w:tab w:val="left" w:leader="underscore" w:pos="9781"/>
        </w:tabs>
        <w:spacing w:before="0" w:after="0"/>
        <w:jc w:val="center"/>
        <w:rPr>
          <w:b w:val="0"/>
          <w:bCs w:val="0"/>
          <w:caps/>
          <w:spacing w:val="10"/>
          <w:sz w:val="34"/>
        </w:rPr>
      </w:pPr>
      <w:r w:rsidRPr="000E7515">
        <w:rPr>
          <w:b w:val="0"/>
          <w:caps/>
          <w:spacing w:val="10"/>
          <w:sz w:val="26"/>
          <w:szCs w:val="20"/>
        </w:rPr>
        <w:lastRenderedPageBreak/>
        <w:t xml:space="preserve">Результати оцінювання </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4A0"/>
      </w:tblPr>
      <w:tblGrid>
        <w:gridCol w:w="540"/>
        <w:gridCol w:w="4877"/>
        <w:gridCol w:w="2268"/>
        <w:gridCol w:w="1591"/>
      </w:tblGrid>
      <w:tr w:rsidR="00824ED3" w:rsidRPr="000E7515" w:rsidTr="00A608C3">
        <w:trPr>
          <w:cantSplit/>
          <w:trHeight w:val="632"/>
          <w:tblHeader/>
          <w:jc w:val="center"/>
        </w:trPr>
        <w:tc>
          <w:tcPr>
            <w:tcW w:w="540" w:type="dxa"/>
            <w:tcBorders>
              <w:top w:val="single" w:sz="18" w:space="0" w:color="auto"/>
              <w:left w:val="single" w:sz="18" w:space="0" w:color="auto"/>
              <w:bottom w:val="thinThickSmallGap" w:sz="12" w:space="0" w:color="auto"/>
              <w:right w:val="single" w:sz="12" w:space="0" w:color="auto"/>
            </w:tcBorders>
            <w:vAlign w:val="center"/>
            <w:hideMark/>
          </w:tcPr>
          <w:p w:rsidR="00824ED3" w:rsidRPr="000E7515" w:rsidRDefault="00824ED3" w:rsidP="00A608C3">
            <w:pPr>
              <w:pStyle w:val="a5"/>
              <w:tabs>
                <w:tab w:val="left" w:leader="underscore" w:pos="5220"/>
                <w:tab w:val="left" w:leader="underscore" w:pos="9781"/>
              </w:tabs>
              <w:spacing w:before="40" w:after="40"/>
              <w:jc w:val="center"/>
              <w:rPr>
                <w:rFonts w:ascii="Times New Roman" w:hAnsi="Times New Roman"/>
                <w:sz w:val="28"/>
                <w:szCs w:val="28"/>
              </w:rPr>
            </w:pPr>
            <w:r w:rsidRPr="000E7515">
              <w:rPr>
                <w:rFonts w:ascii="Times New Roman" w:hAnsi="Times New Roman"/>
                <w:sz w:val="28"/>
                <w:szCs w:val="28"/>
              </w:rPr>
              <w:t>№</w:t>
            </w:r>
          </w:p>
          <w:p w:rsidR="00824ED3" w:rsidRPr="000E7515" w:rsidRDefault="00824ED3" w:rsidP="00A608C3">
            <w:pPr>
              <w:pStyle w:val="a5"/>
              <w:tabs>
                <w:tab w:val="left" w:leader="underscore" w:pos="5220"/>
                <w:tab w:val="left" w:leader="underscore" w:pos="9781"/>
              </w:tabs>
              <w:spacing w:before="40" w:after="40"/>
              <w:jc w:val="center"/>
              <w:rPr>
                <w:rFonts w:ascii="Times New Roman" w:hAnsi="Times New Roman"/>
                <w:sz w:val="28"/>
                <w:szCs w:val="28"/>
              </w:rPr>
            </w:pPr>
            <w:r w:rsidRPr="000E7515">
              <w:rPr>
                <w:rFonts w:ascii="Times New Roman" w:hAnsi="Times New Roman"/>
                <w:sz w:val="28"/>
                <w:szCs w:val="28"/>
              </w:rPr>
              <w:t>з/п</w:t>
            </w:r>
          </w:p>
        </w:tc>
        <w:tc>
          <w:tcPr>
            <w:tcW w:w="4877" w:type="dxa"/>
            <w:tcBorders>
              <w:top w:val="single" w:sz="18" w:space="0" w:color="auto"/>
              <w:left w:val="single" w:sz="12" w:space="0" w:color="auto"/>
              <w:bottom w:val="thinThickSmallGap" w:sz="12" w:space="0" w:color="auto"/>
              <w:right w:val="single" w:sz="12" w:space="0" w:color="auto"/>
            </w:tcBorders>
            <w:vAlign w:val="center"/>
            <w:hideMark/>
          </w:tcPr>
          <w:p w:rsidR="00824ED3" w:rsidRPr="000E7515" w:rsidRDefault="00824ED3" w:rsidP="00A608C3">
            <w:pPr>
              <w:pStyle w:val="a5"/>
              <w:tabs>
                <w:tab w:val="left" w:leader="underscore" w:pos="5220"/>
                <w:tab w:val="left" w:leader="underscore" w:pos="9781"/>
              </w:tabs>
              <w:spacing w:before="40" w:after="40"/>
              <w:jc w:val="center"/>
              <w:rPr>
                <w:rFonts w:ascii="Times New Roman" w:hAnsi="Times New Roman"/>
                <w:sz w:val="28"/>
                <w:szCs w:val="28"/>
              </w:rPr>
            </w:pPr>
            <w:r w:rsidRPr="000E7515">
              <w:rPr>
                <w:rFonts w:ascii="Times New Roman" w:hAnsi="Times New Roman"/>
                <w:sz w:val="28"/>
                <w:szCs w:val="28"/>
              </w:rPr>
              <w:t>Прізвище, ім’я, по батькові</w:t>
            </w:r>
          </w:p>
        </w:tc>
        <w:tc>
          <w:tcPr>
            <w:tcW w:w="2268" w:type="dxa"/>
            <w:tcBorders>
              <w:top w:val="single" w:sz="18" w:space="0" w:color="auto"/>
              <w:left w:val="single" w:sz="12" w:space="0" w:color="auto"/>
              <w:bottom w:val="thinThickSmallGap" w:sz="12" w:space="0" w:color="auto"/>
              <w:right w:val="single" w:sz="12" w:space="0" w:color="auto"/>
            </w:tcBorders>
            <w:hideMark/>
          </w:tcPr>
          <w:p w:rsidR="00824ED3" w:rsidRPr="000E7515" w:rsidRDefault="00824ED3" w:rsidP="00A608C3">
            <w:pPr>
              <w:pStyle w:val="a5"/>
              <w:tabs>
                <w:tab w:val="left" w:leader="underscore" w:pos="5220"/>
                <w:tab w:val="left" w:leader="underscore" w:pos="9781"/>
              </w:tabs>
              <w:spacing w:before="20" w:after="20" w:line="192" w:lineRule="auto"/>
              <w:jc w:val="center"/>
              <w:rPr>
                <w:rFonts w:ascii="Times New Roman" w:hAnsi="Times New Roman"/>
                <w:sz w:val="28"/>
                <w:szCs w:val="28"/>
              </w:rPr>
            </w:pPr>
            <w:r w:rsidRPr="000E7515">
              <w:rPr>
                <w:rFonts w:ascii="Times New Roman" w:hAnsi="Times New Roman"/>
                <w:sz w:val="28"/>
                <w:szCs w:val="28"/>
              </w:rPr>
              <w:t>№ диктанту, тесту, варіанта,</w:t>
            </w:r>
          </w:p>
          <w:p w:rsidR="00824ED3" w:rsidRPr="000E7515" w:rsidRDefault="00824ED3" w:rsidP="00A608C3">
            <w:pPr>
              <w:pStyle w:val="a5"/>
              <w:tabs>
                <w:tab w:val="left" w:leader="underscore" w:pos="5220"/>
                <w:tab w:val="left" w:leader="underscore" w:pos="9781"/>
              </w:tabs>
              <w:spacing w:before="20" w:after="20" w:line="192" w:lineRule="auto"/>
              <w:jc w:val="center"/>
              <w:rPr>
                <w:rFonts w:ascii="Times New Roman" w:hAnsi="Times New Roman"/>
                <w:sz w:val="28"/>
                <w:szCs w:val="28"/>
              </w:rPr>
            </w:pPr>
            <w:r w:rsidRPr="000E7515">
              <w:rPr>
                <w:rFonts w:ascii="Times New Roman" w:hAnsi="Times New Roman"/>
                <w:sz w:val="28"/>
                <w:szCs w:val="28"/>
              </w:rPr>
              <w:t xml:space="preserve">завдання тощо </w:t>
            </w:r>
          </w:p>
        </w:tc>
        <w:tc>
          <w:tcPr>
            <w:tcW w:w="1591" w:type="dxa"/>
            <w:tcBorders>
              <w:top w:val="single" w:sz="18" w:space="0" w:color="auto"/>
              <w:left w:val="single" w:sz="12" w:space="0" w:color="auto"/>
              <w:bottom w:val="thinThickSmallGap" w:sz="12" w:space="0" w:color="auto"/>
              <w:right w:val="single" w:sz="12" w:space="0" w:color="auto"/>
            </w:tcBorders>
            <w:vAlign w:val="center"/>
            <w:hideMark/>
          </w:tcPr>
          <w:p w:rsidR="00824ED3" w:rsidRPr="000E7515" w:rsidRDefault="00824ED3" w:rsidP="00A608C3">
            <w:pPr>
              <w:pStyle w:val="a5"/>
              <w:tabs>
                <w:tab w:val="left" w:leader="underscore" w:pos="5220"/>
                <w:tab w:val="left" w:leader="underscore" w:pos="9781"/>
              </w:tabs>
              <w:spacing w:before="40" w:after="40"/>
              <w:jc w:val="center"/>
              <w:rPr>
                <w:rFonts w:ascii="Times New Roman" w:hAnsi="Times New Roman"/>
                <w:sz w:val="28"/>
                <w:szCs w:val="28"/>
              </w:rPr>
            </w:pPr>
            <w:r w:rsidRPr="000E7515">
              <w:rPr>
                <w:rFonts w:ascii="Times New Roman" w:hAnsi="Times New Roman"/>
                <w:sz w:val="28"/>
                <w:szCs w:val="28"/>
              </w:rPr>
              <w:t>Оцінка</w:t>
            </w:r>
          </w:p>
        </w:tc>
      </w:tr>
      <w:tr w:rsidR="00824ED3" w:rsidRPr="000E7515" w:rsidTr="00A608C3">
        <w:trPr>
          <w:trHeight w:val="398"/>
          <w:jc w:val="center"/>
        </w:trPr>
        <w:tc>
          <w:tcPr>
            <w:tcW w:w="540" w:type="dxa"/>
            <w:tcBorders>
              <w:top w:val="single" w:sz="4" w:space="0" w:color="auto"/>
              <w:left w:val="single" w:sz="18" w:space="0" w:color="auto"/>
              <w:bottom w:val="single" w:sz="4" w:space="0" w:color="auto"/>
              <w:right w:val="single" w:sz="12" w:space="0" w:color="auto"/>
            </w:tcBorders>
            <w:vAlign w:val="center"/>
            <w:hideMark/>
          </w:tcPr>
          <w:p w:rsidR="00824ED3" w:rsidRPr="000E7515" w:rsidRDefault="00824ED3" w:rsidP="00A608C3">
            <w:pPr>
              <w:pStyle w:val="a7"/>
              <w:tabs>
                <w:tab w:val="left" w:leader="underscore" w:pos="5220"/>
                <w:tab w:val="left" w:leader="underscore" w:pos="9781"/>
              </w:tabs>
              <w:spacing w:after="0" w:line="288" w:lineRule="auto"/>
              <w:ind w:left="142"/>
              <w:jc w:val="right"/>
              <w:rPr>
                <w:rFonts w:ascii="Times New Roman" w:hAnsi="Times New Roman"/>
                <w:sz w:val="28"/>
                <w:szCs w:val="28"/>
              </w:rPr>
            </w:pPr>
            <w:r w:rsidRPr="000E7515">
              <w:rPr>
                <w:rFonts w:ascii="Times New Roman" w:hAnsi="Times New Roman"/>
                <w:sz w:val="28"/>
                <w:szCs w:val="28"/>
              </w:rPr>
              <w:t>1</w:t>
            </w:r>
          </w:p>
        </w:tc>
        <w:tc>
          <w:tcPr>
            <w:tcW w:w="4877" w:type="dxa"/>
            <w:tcBorders>
              <w:top w:val="single" w:sz="4" w:space="0" w:color="auto"/>
              <w:left w:val="single" w:sz="12" w:space="0" w:color="auto"/>
              <w:bottom w:val="single" w:sz="4" w:space="0" w:color="auto"/>
              <w:right w:val="single" w:sz="12" w:space="0" w:color="auto"/>
            </w:tcBorders>
          </w:tcPr>
          <w:p w:rsidR="00824ED3" w:rsidRPr="000E7515" w:rsidRDefault="00824ED3" w:rsidP="00A608C3">
            <w:pPr>
              <w:tabs>
                <w:tab w:val="num" w:pos="1080"/>
              </w:tabs>
              <w:rPr>
                <w:rFonts w:ascii="Times New Roman" w:hAnsi="Times New Roman" w:cs="Times New Roman"/>
                <w:sz w:val="28"/>
                <w:szCs w:val="28"/>
              </w:rPr>
            </w:pPr>
          </w:p>
        </w:tc>
        <w:tc>
          <w:tcPr>
            <w:tcW w:w="2268" w:type="dxa"/>
            <w:tcBorders>
              <w:top w:val="single" w:sz="4" w:space="0" w:color="auto"/>
              <w:left w:val="single" w:sz="12" w:space="0" w:color="auto"/>
              <w:bottom w:val="single" w:sz="4" w:space="0" w:color="auto"/>
              <w:right w:val="single" w:sz="12" w:space="0" w:color="auto"/>
            </w:tcBorders>
            <w:vAlign w:val="center"/>
          </w:tcPr>
          <w:p w:rsidR="00824ED3" w:rsidRPr="000E7515" w:rsidRDefault="00824ED3" w:rsidP="00A608C3">
            <w:pPr>
              <w:pStyle w:val="a7"/>
              <w:tabs>
                <w:tab w:val="left" w:leader="underscore" w:pos="5220"/>
                <w:tab w:val="left" w:leader="underscore" w:pos="9781"/>
              </w:tabs>
              <w:spacing w:line="288" w:lineRule="auto"/>
              <w:rPr>
                <w:rFonts w:ascii="Times New Roman" w:hAnsi="Times New Roman"/>
                <w:sz w:val="28"/>
                <w:szCs w:val="28"/>
              </w:rPr>
            </w:pPr>
          </w:p>
        </w:tc>
        <w:tc>
          <w:tcPr>
            <w:tcW w:w="1591" w:type="dxa"/>
            <w:tcBorders>
              <w:top w:val="single" w:sz="4" w:space="0" w:color="auto"/>
              <w:left w:val="single" w:sz="12" w:space="0" w:color="auto"/>
              <w:bottom w:val="single" w:sz="4" w:space="0" w:color="auto"/>
              <w:right w:val="single" w:sz="12" w:space="0" w:color="auto"/>
            </w:tcBorders>
            <w:vAlign w:val="center"/>
          </w:tcPr>
          <w:p w:rsidR="00824ED3" w:rsidRPr="000E7515" w:rsidRDefault="00824ED3" w:rsidP="00A608C3">
            <w:pPr>
              <w:pStyle w:val="a7"/>
              <w:tabs>
                <w:tab w:val="left" w:leader="underscore" w:pos="5220"/>
                <w:tab w:val="left" w:leader="underscore" w:pos="9781"/>
              </w:tabs>
              <w:spacing w:line="288" w:lineRule="auto"/>
              <w:jc w:val="center"/>
              <w:rPr>
                <w:rFonts w:ascii="Times New Roman" w:hAnsi="Times New Roman"/>
                <w:sz w:val="28"/>
                <w:szCs w:val="28"/>
              </w:rPr>
            </w:pPr>
          </w:p>
        </w:tc>
      </w:tr>
      <w:tr w:rsidR="00824ED3" w:rsidRPr="000E7515" w:rsidTr="00A608C3">
        <w:trPr>
          <w:jc w:val="center"/>
        </w:trPr>
        <w:tc>
          <w:tcPr>
            <w:tcW w:w="540" w:type="dxa"/>
            <w:tcBorders>
              <w:top w:val="single" w:sz="4" w:space="0" w:color="auto"/>
              <w:left w:val="single" w:sz="18" w:space="0" w:color="auto"/>
              <w:bottom w:val="single" w:sz="4" w:space="0" w:color="auto"/>
              <w:right w:val="single" w:sz="12" w:space="0" w:color="auto"/>
            </w:tcBorders>
            <w:vAlign w:val="center"/>
            <w:hideMark/>
          </w:tcPr>
          <w:p w:rsidR="00824ED3" w:rsidRPr="000E7515" w:rsidRDefault="00824ED3" w:rsidP="00A608C3">
            <w:pPr>
              <w:pStyle w:val="a7"/>
              <w:tabs>
                <w:tab w:val="left" w:leader="underscore" w:pos="5220"/>
                <w:tab w:val="left" w:leader="underscore" w:pos="9781"/>
              </w:tabs>
              <w:spacing w:after="0" w:line="288" w:lineRule="auto"/>
              <w:ind w:left="142"/>
              <w:jc w:val="right"/>
              <w:rPr>
                <w:rFonts w:ascii="Times New Roman" w:hAnsi="Times New Roman"/>
                <w:sz w:val="28"/>
                <w:szCs w:val="28"/>
              </w:rPr>
            </w:pPr>
            <w:r w:rsidRPr="000E7515">
              <w:rPr>
                <w:rFonts w:ascii="Times New Roman" w:hAnsi="Times New Roman"/>
                <w:sz w:val="28"/>
                <w:szCs w:val="28"/>
              </w:rPr>
              <w:t>2</w:t>
            </w:r>
          </w:p>
        </w:tc>
        <w:tc>
          <w:tcPr>
            <w:tcW w:w="4877" w:type="dxa"/>
            <w:tcBorders>
              <w:top w:val="single" w:sz="4" w:space="0" w:color="auto"/>
              <w:left w:val="single" w:sz="12" w:space="0" w:color="auto"/>
              <w:bottom w:val="single" w:sz="4" w:space="0" w:color="auto"/>
              <w:right w:val="single" w:sz="12" w:space="0" w:color="auto"/>
            </w:tcBorders>
          </w:tcPr>
          <w:p w:rsidR="00824ED3" w:rsidRPr="000E7515" w:rsidRDefault="00824ED3" w:rsidP="00A608C3">
            <w:pPr>
              <w:tabs>
                <w:tab w:val="num" w:pos="1080"/>
              </w:tabs>
              <w:rPr>
                <w:rFonts w:ascii="Times New Roman" w:hAnsi="Times New Roman" w:cs="Times New Roman"/>
                <w:sz w:val="28"/>
                <w:szCs w:val="28"/>
              </w:rPr>
            </w:pPr>
          </w:p>
        </w:tc>
        <w:tc>
          <w:tcPr>
            <w:tcW w:w="2268" w:type="dxa"/>
            <w:tcBorders>
              <w:top w:val="single" w:sz="4" w:space="0" w:color="auto"/>
              <w:left w:val="single" w:sz="12" w:space="0" w:color="auto"/>
              <w:bottom w:val="single" w:sz="4" w:space="0" w:color="auto"/>
              <w:right w:val="single" w:sz="12" w:space="0" w:color="auto"/>
            </w:tcBorders>
            <w:vAlign w:val="center"/>
          </w:tcPr>
          <w:p w:rsidR="00824ED3" w:rsidRPr="000E7515" w:rsidRDefault="00824ED3" w:rsidP="00A608C3">
            <w:pPr>
              <w:pStyle w:val="a7"/>
              <w:tabs>
                <w:tab w:val="left" w:leader="underscore" w:pos="5220"/>
                <w:tab w:val="left" w:leader="underscore" w:pos="9781"/>
              </w:tabs>
              <w:spacing w:line="288" w:lineRule="auto"/>
              <w:rPr>
                <w:rFonts w:ascii="Times New Roman" w:hAnsi="Times New Roman"/>
                <w:sz w:val="28"/>
                <w:szCs w:val="28"/>
              </w:rPr>
            </w:pPr>
          </w:p>
        </w:tc>
        <w:tc>
          <w:tcPr>
            <w:tcW w:w="1591" w:type="dxa"/>
            <w:tcBorders>
              <w:top w:val="single" w:sz="4" w:space="0" w:color="auto"/>
              <w:left w:val="single" w:sz="12" w:space="0" w:color="auto"/>
              <w:bottom w:val="single" w:sz="4" w:space="0" w:color="auto"/>
              <w:right w:val="single" w:sz="12" w:space="0" w:color="auto"/>
            </w:tcBorders>
            <w:vAlign w:val="center"/>
          </w:tcPr>
          <w:p w:rsidR="00824ED3" w:rsidRPr="000E7515" w:rsidRDefault="00824ED3" w:rsidP="00A608C3">
            <w:pPr>
              <w:pStyle w:val="a7"/>
              <w:tabs>
                <w:tab w:val="left" w:leader="underscore" w:pos="5220"/>
                <w:tab w:val="left" w:leader="underscore" w:pos="9781"/>
              </w:tabs>
              <w:spacing w:line="288" w:lineRule="auto"/>
              <w:jc w:val="center"/>
              <w:rPr>
                <w:rFonts w:ascii="Times New Roman" w:hAnsi="Times New Roman"/>
                <w:sz w:val="28"/>
                <w:szCs w:val="28"/>
              </w:rPr>
            </w:pPr>
          </w:p>
        </w:tc>
      </w:tr>
      <w:tr w:rsidR="00824ED3" w:rsidRPr="000E7515" w:rsidTr="00A608C3">
        <w:trPr>
          <w:jc w:val="center"/>
        </w:trPr>
        <w:tc>
          <w:tcPr>
            <w:tcW w:w="540" w:type="dxa"/>
            <w:tcBorders>
              <w:top w:val="single" w:sz="4" w:space="0" w:color="auto"/>
              <w:left w:val="single" w:sz="18" w:space="0" w:color="auto"/>
              <w:bottom w:val="single" w:sz="4" w:space="0" w:color="auto"/>
              <w:right w:val="single" w:sz="12" w:space="0" w:color="auto"/>
            </w:tcBorders>
            <w:vAlign w:val="center"/>
            <w:hideMark/>
          </w:tcPr>
          <w:p w:rsidR="00824ED3" w:rsidRPr="000E7515" w:rsidRDefault="00824ED3" w:rsidP="00A608C3">
            <w:pPr>
              <w:pStyle w:val="a7"/>
              <w:tabs>
                <w:tab w:val="left" w:leader="underscore" w:pos="5220"/>
                <w:tab w:val="left" w:leader="underscore" w:pos="9781"/>
              </w:tabs>
              <w:spacing w:after="0" w:line="288" w:lineRule="auto"/>
              <w:ind w:left="142"/>
              <w:jc w:val="right"/>
              <w:rPr>
                <w:rFonts w:ascii="Times New Roman" w:hAnsi="Times New Roman"/>
                <w:sz w:val="28"/>
                <w:szCs w:val="28"/>
              </w:rPr>
            </w:pPr>
            <w:r w:rsidRPr="000E7515">
              <w:rPr>
                <w:rFonts w:ascii="Times New Roman" w:hAnsi="Times New Roman"/>
                <w:sz w:val="28"/>
                <w:szCs w:val="28"/>
              </w:rPr>
              <w:t>3</w:t>
            </w:r>
          </w:p>
        </w:tc>
        <w:tc>
          <w:tcPr>
            <w:tcW w:w="4877" w:type="dxa"/>
            <w:tcBorders>
              <w:top w:val="single" w:sz="4" w:space="0" w:color="auto"/>
              <w:left w:val="single" w:sz="12" w:space="0" w:color="auto"/>
              <w:bottom w:val="single" w:sz="4" w:space="0" w:color="auto"/>
              <w:right w:val="single" w:sz="12" w:space="0" w:color="auto"/>
            </w:tcBorders>
          </w:tcPr>
          <w:p w:rsidR="00824ED3" w:rsidRPr="000E7515" w:rsidRDefault="00824ED3" w:rsidP="00A608C3">
            <w:pPr>
              <w:tabs>
                <w:tab w:val="num" w:pos="1080"/>
              </w:tabs>
              <w:rPr>
                <w:rFonts w:ascii="Times New Roman" w:hAnsi="Times New Roman" w:cs="Times New Roman"/>
                <w:sz w:val="28"/>
                <w:szCs w:val="28"/>
              </w:rPr>
            </w:pPr>
          </w:p>
        </w:tc>
        <w:tc>
          <w:tcPr>
            <w:tcW w:w="2268" w:type="dxa"/>
            <w:tcBorders>
              <w:top w:val="single" w:sz="4" w:space="0" w:color="auto"/>
              <w:left w:val="single" w:sz="12" w:space="0" w:color="auto"/>
              <w:bottom w:val="single" w:sz="4" w:space="0" w:color="auto"/>
              <w:right w:val="single" w:sz="12" w:space="0" w:color="auto"/>
            </w:tcBorders>
            <w:vAlign w:val="center"/>
          </w:tcPr>
          <w:p w:rsidR="00824ED3" w:rsidRPr="000E7515" w:rsidRDefault="00824ED3" w:rsidP="00A608C3">
            <w:pPr>
              <w:pStyle w:val="a7"/>
              <w:tabs>
                <w:tab w:val="left" w:leader="underscore" w:pos="5220"/>
                <w:tab w:val="left" w:leader="underscore" w:pos="9781"/>
              </w:tabs>
              <w:spacing w:line="288" w:lineRule="auto"/>
              <w:rPr>
                <w:rFonts w:ascii="Times New Roman" w:hAnsi="Times New Roman"/>
                <w:sz w:val="28"/>
                <w:szCs w:val="28"/>
              </w:rPr>
            </w:pPr>
          </w:p>
        </w:tc>
        <w:tc>
          <w:tcPr>
            <w:tcW w:w="1591" w:type="dxa"/>
            <w:tcBorders>
              <w:top w:val="single" w:sz="4" w:space="0" w:color="auto"/>
              <w:left w:val="single" w:sz="12" w:space="0" w:color="auto"/>
              <w:bottom w:val="single" w:sz="4" w:space="0" w:color="auto"/>
              <w:right w:val="single" w:sz="12" w:space="0" w:color="auto"/>
            </w:tcBorders>
            <w:vAlign w:val="center"/>
          </w:tcPr>
          <w:p w:rsidR="00824ED3" w:rsidRPr="000E7515" w:rsidRDefault="00824ED3" w:rsidP="00A608C3">
            <w:pPr>
              <w:pStyle w:val="a7"/>
              <w:tabs>
                <w:tab w:val="left" w:leader="underscore" w:pos="5220"/>
                <w:tab w:val="left" w:leader="underscore" w:pos="9781"/>
              </w:tabs>
              <w:spacing w:line="288" w:lineRule="auto"/>
              <w:jc w:val="center"/>
              <w:rPr>
                <w:rFonts w:ascii="Times New Roman" w:hAnsi="Times New Roman"/>
                <w:sz w:val="28"/>
                <w:szCs w:val="28"/>
              </w:rPr>
            </w:pPr>
          </w:p>
        </w:tc>
      </w:tr>
      <w:tr w:rsidR="00824ED3" w:rsidRPr="000E7515" w:rsidTr="00A608C3">
        <w:trPr>
          <w:jc w:val="center"/>
        </w:trPr>
        <w:tc>
          <w:tcPr>
            <w:tcW w:w="540" w:type="dxa"/>
            <w:tcBorders>
              <w:top w:val="single" w:sz="4" w:space="0" w:color="auto"/>
              <w:left w:val="single" w:sz="18" w:space="0" w:color="auto"/>
              <w:bottom w:val="single" w:sz="4" w:space="0" w:color="auto"/>
              <w:right w:val="single" w:sz="12" w:space="0" w:color="auto"/>
            </w:tcBorders>
            <w:vAlign w:val="center"/>
            <w:hideMark/>
          </w:tcPr>
          <w:p w:rsidR="00824ED3" w:rsidRPr="000E7515" w:rsidRDefault="00824ED3" w:rsidP="00A608C3">
            <w:pPr>
              <w:pStyle w:val="a7"/>
              <w:tabs>
                <w:tab w:val="left" w:leader="underscore" w:pos="5220"/>
                <w:tab w:val="left" w:leader="underscore" w:pos="9781"/>
              </w:tabs>
              <w:spacing w:after="0" w:line="288" w:lineRule="auto"/>
              <w:ind w:left="142"/>
              <w:jc w:val="right"/>
              <w:rPr>
                <w:rFonts w:ascii="Times New Roman" w:hAnsi="Times New Roman"/>
                <w:sz w:val="28"/>
                <w:szCs w:val="28"/>
              </w:rPr>
            </w:pPr>
            <w:r w:rsidRPr="000E7515">
              <w:rPr>
                <w:rFonts w:ascii="Times New Roman" w:hAnsi="Times New Roman"/>
                <w:sz w:val="28"/>
                <w:szCs w:val="28"/>
              </w:rPr>
              <w:t>4</w:t>
            </w:r>
          </w:p>
        </w:tc>
        <w:tc>
          <w:tcPr>
            <w:tcW w:w="4877" w:type="dxa"/>
            <w:tcBorders>
              <w:top w:val="single" w:sz="4" w:space="0" w:color="auto"/>
              <w:left w:val="single" w:sz="12" w:space="0" w:color="auto"/>
              <w:bottom w:val="single" w:sz="4" w:space="0" w:color="auto"/>
              <w:right w:val="single" w:sz="12" w:space="0" w:color="auto"/>
            </w:tcBorders>
          </w:tcPr>
          <w:p w:rsidR="00824ED3" w:rsidRPr="000E7515" w:rsidRDefault="00824ED3" w:rsidP="00A608C3">
            <w:pPr>
              <w:tabs>
                <w:tab w:val="num" w:pos="1080"/>
              </w:tabs>
              <w:rPr>
                <w:rFonts w:ascii="Times New Roman" w:hAnsi="Times New Roman" w:cs="Times New Roman"/>
                <w:sz w:val="28"/>
                <w:szCs w:val="28"/>
              </w:rPr>
            </w:pPr>
          </w:p>
        </w:tc>
        <w:tc>
          <w:tcPr>
            <w:tcW w:w="2268" w:type="dxa"/>
            <w:tcBorders>
              <w:top w:val="single" w:sz="4" w:space="0" w:color="auto"/>
              <w:left w:val="single" w:sz="12" w:space="0" w:color="auto"/>
              <w:bottom w:val="single" w:sz="4" w:space="0" w:color="auto"/>
              <w:right w:val="single" w:sz="12" w:space="0" w:color="auto"/>
            </w:tcBorders>
            <w:vAlign w:val="center"/>
          </w:tcPr>
          <w:p w:rsidR="00824ED3" w:rsidRPr="000E7515" w:rsidRDefault="00824ED3" w:rsidP="00A608C3">
            <w:pPr>
              <w:pStyle w:val="a7"/>
              <w:tabs>
                <w:tab w:val="left" w:leader="underscore" w:pos="5220"/>
                <w:tab w:val="left" w:leader="underscore" w:pos="9781"/>
              </w:tabs>
              <w:spacing w:line="288" w:lineRule="auto"/>
              <w:rPr>
                <w:rFonts w:ascii="Times New Roman" w:hAnsi="Times New Roman"/>
                <w:sz w:val="28"/>
                <w:szCs w:val="28"/>
              </w:rPr>
            </w:pPr>
          </w:p>
        </w:tc>
        <w:tc>
          <w:tcPr>
            <w:tcW w:w="1591" w:type="dxa"/>
            <w:tcBorders>
              <w:top w:val="single" w:sz="4" w:space="0" w:color="auto"/>
              <w:left w:val="single" w:sz="12" w:space="0" w:color="auto"/>
              <w:bottom w:val="single" w:sz="4" w:space="0" w:color="auto"/>
              <w:right w:val="single" w:sz="12" w:space="0" w:color="auto"/>
            </w:tcBorders>
            <w:vAlign w:val="center"/>
          </w:tcPr>
          <w:p w:rsidR="00824ED3" w:rsidRPr="000E7515" w:rsidRDefault="00824ED3" w:rsidP="00A608C3">
            <w:pPr>
              <w:pStyle w:val="a7"/>
              <w:tabs>
                <w:tab w:val="left" w:leader="underscore" w:pos="5220"/>
                <w:tab w:val="left" w:leader="underscore" w:pos="9781"/>
              </w:tabs>
              <w:spacing w:line="288" w:lineRule="auto"/>
              <w:jc w:val="center"/>
              <w:rPr>
                <w:rFonts w:ascii="Times New Roman" w:hAnsi="Times New Roman"/>
                <w:sz w:val="28"/>
                <w:szCs w:val="28"/>
              </w:rPr>
            </w:pPr>
          </w:p>
        </w:tc>
      </w:tr>
    </w:tbl>
    <w:p w:rsidR="00824ED3" w:rsidRPr="000E7515" w:rsidRDefault="00824ED3" w:rsidP="00824ED3">
      <w:pPr>
        <w:pStyle w:val="a5"/>
        <w:tabs>
          <w:tab w:val="left" w:leader="underscore" w:pos="5220"/>
          <w:tab w:val="left" w:leader="underscore" w:pos="9781"/>
        </w:tabs>
        <w:spacing w:after="0" w:line="240" w:lineRule="auto"/>
        <w:ind w:firstLine="540"/>
        <w:rPr>
          <w:rFonts w:ascii="Times New Roman" w:hAnsi="Times New Roman"/>
          <w:sz w:val="28"/>
          <w:szCs w:val="28"/>
        </w:rPr>
      </w:pPr>
    </w:p>
    <w:p w:rsidR="00824ED3" w:rsidRPr="000E7515" w:rsidRDefault="00824ED3" w:rsidP="00824ED3">
      <w:pPr>
        <w:pStyle w:val="a5"/>
        <w:tabs>
          <w:tab w:val="left" w:pos="3240"/>
          <w:tab w:val="left" w:leader="underscore" w:pos="5760"/>
          <w:tab w:val="left" w:leader="underscore" w:pos="10080"/>
        </w:tabs>
        <w:spacing w:after="0" w:line="240" w:lineRule="auto"/>
        <w:jc w:val="both"/>
        <w:rPr>
          <w:rFonts w:ascii="Times New Roman" w:hAnsi="Times New Roman"/>
          <w:sz w:val="26"/>
          <w:u w:val="single"/>
        </w:rPr>
      </w:pPr>
      <w:r w:rsidRPr="000E7515">
        <w:rPr>
          <w:rFonts w:ascii="Times New Roman" w:hAnsi="Times New Roman"/>
          <w:sz w:val="28"/>
          <w:szCs w:val="28"/>
        </w:rPr>
        <w:t>Голова комісії</w:t>
      </w:r>
      <w:r w:rsidRPr="000E7515">
        <w:rPr>
          <w:rFonts w:ascii="Times New Roman" w:hAnsi="Times New Roman"/>
          <w:sz w:val="26"/>
        </w:rPr>
        <w:tab/>
      </w:r>
      <w:r w:rsidRPr="000E7515">
        <w:rPr>
          <w:rFonts w:ascii="Times New Roman" w:hAnsi="Times New Roman"/>
          <w:sz w:val="26"/>
        </w:rPr>
        <w:tab/>
        <w:t xml:space="preserve"> ____________________</w:t>
      </w:r>
    </w:p>
    <w:p w:rsidR="00824ED3" w:rsidRPr="000E7515" w:rsidRDefault="00824ED3" w:rsidP="00824ED3">
      <w:pPr>
        <w:pStyle w:val="a5"/>
        <w:tabs>
          <w:tab w:val="left" w:pos="3420"/>
        </w:tabs>
        <w:spacing w:after="0" w:line="240" w:lineRule="auto"/>
        <w:ind w:right="618"/>
        <w:rPr>
          <w:rFonts w:ascii="Times New Roman" w:hAnsi="Times New Roman"/>
          <w:sz w:val="26"/>
          <w:vertAlign w:val="superscript"/>
        </w:rPr>
      </w:pPr>
      <w:r w:rsidRPr="000E7515">
        <w:rPr>
          <w:rFonts w:ascii="Times New Roman" w:hAnsi="Times New Roman"/>
          <w:sz w:val="26"/>
          <w:vertAlign w:val="superscript"/>
        </w:rPr>
        <w:tab/>
      </w:r>
      <w:r w:rsidRPr="000E7515">
        <w:rPr>
          <w:rFonts w:ascii="Times New Roman" w:hAnsi="Times New Roman"/>
          <w:sz w:val="26"/>
          <w:vertAlign w:val="superscript"/>
        </w:rPr>
        <w:tab/>
      </w:r>
      <w:r w:rsidRPr="000E7515">
        <w:rPr>
          <w:rFonts w:ascii="Times New Roman" w:hAnsi="Times New Roman"/>
          <w:sz w:val="26"/>
          <w:vertAlign w:val="superscript"/>
        </w:rPr>
        <w:tab/>
        <w:t>(підпис)</w:t>
      </w:r>
      <w:r w:rsidRPr="000E7515">
        <w:rPr>
          <w:rFonts w:ascii="Times New Roman" w:hAnsi="Times New Roman"/>
          <w:sz w:val="26"/>
          <w:vertAlign w:val="superscript"/>
        </w:rPr>
        <w:tab/>
      </w:r>
      <w:r w:rsidRPr="000E7515">
        <w:rPr>
          <w:rFonts w:ascii="Times New Roman" w:hAnsi="Times New Roman"/>
          <w:sz w:val="26"/>
          <w:vertAlign w:val="superscript"/>
        </w:rPr>
        <w:tab/>
      </w:r>
      <w:r w:rsidRPr="000E7515">
        <w:rPr>
          <w:rFonts w:ascii="Times New Roman" w:hAnsi="Times New Roman"/>
          <w:sz w:val="26"/>
          <w:vertAlign w:val="superscript"/>
        </w:rPr>
        <w:tab/>
        <w:t>(ініціали, прізвище)</w:t>
      </w:r>
    </w:p>
    <w:p w:rsidR="00824ED3" w:rsidRPr="000E7515" w:rsidRDefault="00824ED3" w:rsidP="00824ED3">
      <w:pPr>
        <w:pStyle w:val="a5"/>
        <w:tabs>
          <w:tab w:val="left" w:pos="3240"/>
          <w:tab w:val="left" w:leader="underscore" w:pos="5760"/>
          <w:tab w:val="left" w:leader="underscore" w:pos="10080"/>
        </w:tabs>
        <w:spacing w:after="0" w:line="240" w:lineRule="auto"/>
        <w:jc w:val="both"/>
        <w:rPr>
          <w:rFonts w:ascii="Times New Roman" w:hAnsi="Times New Roman"/>
          <w:sz w:val="26"/>
        </w:rPr>
      </w:pPr>
      <w:r w:rsidRPr="000E7515">
        <w:rPr>
          <w:rFonts w:ascii="Times New Roman" w:hAnsi="Times New Roman"/>
          <w:sz w:val="28"/>
          <w:szCs w:val="28"/>
        </w:rPr>
        <w:t>Члени комісії :</w:t>
      </w:r>
      <w:r w:rsidRPr="000E7515">
        <w:rPr>
          <w:rFonts w:ascii="Times New Roman" w:hAnsi="Times New Roman"/>
          <w:sz w:val="26"/>
        </w:rPr>
        <w:tab/>
      </w:r>
      <w:r w:rsidRPr="000E7515">
        <w:rPr>
          <w:rFonts w:ascii="Times New Roman" w:hAnsi="Times New Roman"/>
          <w:sz w:val="26"/>
        </w:rPr>
        <w:tab/>
        <w:t xml:space="preserve"> ____________________</w:t>
      </w:r>
    </w:p>
    <w:p w:rsidR="00824ED3" w:rsidRPr="000E7515" w:rsidRDefault="00824ED3" w:rsidP="00824ED3">
      <w:pPr>
        <w:pStyle w:val="a5"/>
        <w:tabs>
          <w:tab w:val="left" w:pos="3420"/>
        </w:tabs>
        <w:spacing w:after="0" w:line="240" w:lineRule="auto"/>
        <w:ind w:right="618"/>
        <w:rPr>
          <w:rFonts w:ascii="Times New Roman" w:hAnsi="Times New Roman"/>
          <w:sz w:val="26"/>
          <w:vertAlign w:val="superscript"/>
        </w:rPr>
      </w:pPr>
      <w:r w:rsidRPr="000E7515">
        <w:rPr>
          <w:rFonts w:ascii="Times New Roman" w:hAnsi="Times New Roman"/>
          <w:sz w:val="26"/>
          <w:vertAlign w:val="superscript"/>
        </w:rPr>
        <w:tab/>
      </w:r>
      <w:r w:rsidRPr="000E7515">
        <w:rPr>
          <w:rFonts w:ascii="Times New Roman" w:hAnsi="Times New Roman"/>
          <w:sz w:val="26"/>
          <w:vertAlign w:val="superscript"/>
        </w:rPr>
        <w:tab/>
      </w:r>
      <w:r w:rsidRPr="000E7515">
        <w:rPr>
          <w:rFonts w:ascii="Times New Roman" w:hAnsi="Times New Roman"/>
          <w:sz w:val="26"/>
          <w:vertAlign w:val="superscript"/>
        </w:rPr>
        <w:tab/>
        <w:t>(підпис)</w:t>
      </w:r>
      <w:r w:rsidRPr="000E7515">
        <w:rPr>
          <w:rFonts w:ascii="Times New Roman" w:hAnsi="Times New Roman"/>
          <w:sz w:val="26"/>
          <w:vertAlign w:val="superscript"/>
        </w:rPr>
        <w:tab/>
      </w:r>
      <w:r w:rsidRPr="000E7515">
        <w:rPr>
          <w:rFonts w:ascii="Times New Roman" w:hAnsi="Times New Roman"/>
          <w:sz w:val="26"/>
          <w:vertAlign w:val="superscript"/>
        </w:rPr>
        <w:tab/>
      </w:r>
      <w:r w:rsidRPr="000E7515">
        <w:rPr>
          <w:rFonts w:ascii="Times New Roman" w:hAnsi="Times New Roman"/>
          <w:sz w:val="26"/>
          <w:vertAlign w:val="superscript"/>
        </w:rPr>
        <w:tab/>
        <w:t xml:space="preserve"> (ініціали, прізвище)</w:t>
      </w:r>
    </w:p>
    <w:p w:rsidR="00824ED3" w:rsidRPr="000E7515" w:rsidRDefault="00824ED3" w:rsidP="00824ED3">
      <w:pPr>
        <w:pStyle w:val="a5"/>
        <w:tabs>
          <w:tab w:val="left" w:pos="3420"/>
        </w:tabs>
        <w:spacing w:after="0" w:line="240" w:lineRule="auto"/>
        <w:ind w:right="618"/>
        <w:rPr>
          <w:rFonts w:ascii="Times New Roman" w:hAnsi="Times New Roman"/>
          <w:sz w:val="28"/>
          <w:szCs w:val="28"/>
        </w:rPr>
      </w:pPr>
      <w:r w:rsidRPr="000E7515">
        <w:rPr>
          <w:rFonts w:ascii="Times New Roman" w:hAnsi="Times New Roman"/>
          <w:sz w:val="28"/>
          <w:szCs w:val="28"/>
        </w:rPr>
        <w:t xml:space="preserve">                                                    _________________   ___________________</w:t>
      </w:r>
    </w:p>
    <w:p w:rsidR="00824ED3" w:rsidRPr="000E7515" w:rsidRDefault="00824ED3" w:rsidP="00824ED3">
      <w:pPr>
        <w:pStyle w:val="a5"/>
        <w:tabs>
          <w:tab w:val="left" w:pos="3420"/>
        </w:tabs>
        <w:spacing w:after="0" w:line="240" w:lineRule="auto"/>
        <w:ind w:right="618"/>
        <w:rPr>
          <w:rFonts w:ascii="Times New Roman" w:hAnsi="Times New Roman"/>
          <w:sz w:val="26"/>
          <w:vertAlign w:val="superscript"/>
        </w:rPr>
      </w:pPr>
      <w:r w:rsidRPr="000E7515">
        <w:rPr>
          <w:rFonts w:ascii="Times New Roman" w:hAnsi="Times New Roman"/>
          <w:sz w:val="26"/>
          <w:vertAlign w:val="superscript"/>
        </w:rPr>
        <w:t xml:space="preserve">                                                                                                    (підпис)</w:t>
      </w:r>
      <w:r w:rsidRPr="000E7515">
        <w:rPr>
          <w:rFonts w:ascii="Times New Roman" w:hAnsi="Times New Roman"/>
          <w:sz w:val="26"/>
          <w:vertAlign w:val="superscript"/>
        </w:rPr>
        <w:tab/>
      </w:r>
      <w:r w:rsidRPr="000E7515">
        <w:rPr>
          <w:rFonts w:ascii="Times New Roman" w:hAnsi="Times New Roman"/>
          <w:sz w:val="26"/>
          <w:vertAlign w:val="superscript"/>
        </w:rPr>
        <w:tab/>
      </w:r>
      <w:r w:rsidRPr="000E7515">
        <w:rPr>
          <w:rFonts w:ascii="Times New Roman" w:hAnsi="Times New Roman"/>
          <w:sz w:val="26"/>
          <w:vertAlign w:val="superscript"/>
        </w:rPr>
        <w:tab/>
        <w:t xml:space="preserve"> (ініціали, прізвище)</w:t>
      </w:r>
    </w:p>
    <w:p w:rsidR="00824ED3" w:rsidRPr="000E7515" w:rsidRDefault="00824ED3" w:rsidP="00824ED3">
      <w:pPr>
        <w:spacing w:after="0" w:line="240" w:lineRule="auto"/>
        <w:ind w:left="4962"/>
        <w:rPr>
          <w:rFonts w:ascii="Times New Roman" w:eastAsia="Times New Roman" w:hAnsi="Times New Roman" w:cs="Times New Roman"/>
          <w:sz w:val="28"/>
          <w:szCs w:val="28"/>
        </w:rPr>
      </w:pPr>
      <w:r w:rsidRPr="000E7515">
        <w:rPr>
          <w:rFonts w:ascii="Times New Roman" w:eastAsia="Times New Roman" w:hAnsi="Times New Roman" w:cs="Times New Roman"/>
          <w:sz w:val="28"/>
          <w:szCs w:val="28"/>
        </w:rPr>
        <w:t>Додаток 3</w:t>
      </w:r>
    </w:p>
    <w:p w:rsidR="00824ED3" w:rsidRPr="000E7515" w:rsidRDefault="00824ED3" w:rsidP="00824ED3">
      <w:pPr>
        <w:spacing w:after="0" w:line="240" w:lineRule="auto"/>
        <w:ind w:left="4962"/>
        <w:jc w:val="both"/>
        <w:rPr>
          <w:rFonts w:ascii="Times New Roman" w:eastAsia="Times New Roman" w:hAnsi="Times New Roman"/>
          <w:sz w:val="28"/>
          <w:szCs w:val="28"/>
        </w:rPr>
      </w:pPr>
      <w:r w:rsidRPr="000E7515">
        <w:rPr>
          <w:rFonts w:ascii="Times New Roman" w:eastAsia="Times New Roman" w:hAnsi="Times New Roman" w:cs="Times New Roman"/>
          <w:sz w:val="28"/>
          <w:szCs w:val="28"/>
        </w:rPr>
        <w:t xml:space="preserve">до Положення про індивідуальну форму здобуття загальної середньої </w:t>
      </w:r>
      <w:r w:rsidRPr="000E7515">
        <w:rPr>
          <w:rFonts w:ascii="Times New Roman" w:eastAsia="Times New Roman" w:hAnsi="Times New Roman"/>
          <w:sz w:val="28"/>
          <w:szCs w:val="28"/>
        </w:rPr>
        <w:t>освіти</w:t>
      </w:r>
    </w:p>
    <w:p w:rsidR="00824ED3" w:rsidRPr="000E7515" w:rsidRDefault="00824ED3" w:rsidP="00824ED3">
      <w:pPr>
        <w:spacing w:after="0" w:line="240" w:lineRule="auto"/>
        <w:ind w:left="4962"/>
        <w:jc w:val="both"/>
        <w:rPr>
          <w:rFonts w:ascii="Times New Roman" w:eastAsia="Times New Roman" w:hAnsi="Times New Roman"/>
          <w:sz w:val="28"/>
          <w:szCs w:val="28"/>
        </w:rPr>
      </w:pPr>
      <w:r w:rsidRPr="000E7515">
        <w:rPr>
          <w:rFonts w:ascii="Times New Roman" w:eastAsia="Times New Roman" w:hAnsi="Times New Roman"/>
          <w:sz w:val="28"/>
          <w:szCs w:val="28"/>
        </w:rPr>
        <w:t>(пункт 9 розділу IІ)</w:t>
      </w:r>
    </w:p>
    <w:p w:rsidR="00824ED3" w:rsidRPr="000E7515" w:rsidRDefault="00824ED3" w:rsidP="00824ED3">
      <w:pPr>
        <w:spacing w:after="0" w:line="240" w:lineRule="auto"/>
        <w:ind w:left="4962"/>
        <w:jc w:val="both"/>
      </w:pPr>
    </w:p>
    <w:tbl>
      <w:tblPr>
        <w:tblpPr w:leftFromText="180" w:rightFromText="180" w:bottomFromText="160" w:vertAnchor="text" w:horzAnchor="margin"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tblGrid>
      <w:tr w:rsidR="00824ED3" w:rsidRPr="000E7515" w:rsidTr="00A608C3">
        <w:trPr>
          <w:trHeight w:val="2323"/>
        </w:trPr>
        <w:tc>
          <w:tcPr>
            <w:tcW w:w="1980" w:type="dxa"/>
            <w:tcBorders>
              <w:top w:val="single" w:sz="4" w:space="0" w:color="auto"/>
              <w:left w:val="single" w:sz="4" w:space="0" w:color="auto"/>
              <w:bottom w:val="single" w:sz="4" w:space="0" w:color="auto"/>
              <w:right w:val="single" w:sz="4" w:space="0" w:color="auto"/>
            </w:tcBorders>
            <w:vAlign w:val="center"/>
            <w:hideMark/>
          </w:tcPr>
          <w:p w:rsidR="00824ED3" w:rsidRPr="000E7515" w:rsidRDefault="00824ED3" w:rsidP="00A608C3">
            <w:pPr>
              <w:jc w:val="center"/>
              <w:rPr>
                <w:rFonts w:ascii="Times New Roman" w:eastAsia="Times New Roman" w:hAnsi="Times New Roman"/>
                <w:b/>
                <w:sz w:val="24"/>
                <w:szCs w:val="24"/>
              </w:rPr>
            </w:pPr>
            <w:r w:rsidRPr="000E7515">
              <w:rPr>
                <w:rFonts w:ascii="Times New Roman" w:eastAsia="Times New Roman" w:hAnsi="Times New Roman"/>
                <w:b/>
                <w:sz w:val="24"/>
                <w:szCs w:val="24"/>
              </w:rPr>
              <w:t>Місце для фотокартки</w:t>
            </w:r>
          </w:p>
        </w:tc>
      </w:tr>
    </w:tbl>
    <w:p w:rsidR="00824ED3" w:rsidRPr="000E7515" w:rsidRDefault="00824ED3" w:rsidP="00824ED3">
      <w:pPr>
        <w:spacing w:before="480"/>
        <w:jc w:val="center"/>
        <w:rPr>
          <w:rFonts w:ascii="Times New Roman" w:eastAsia="Times New Roman" w:hAnsi="Times New Roman"/>
          <w:b/>
          <w:sz w:val="24"/>
          <w:szCs w:val="24"/>
          <w:lang w:eastAsia="en-US"/>
        </w:rPr>
      </w:pPr>
    </w:p>
    <w:p w:rsidR="00824ED3" w:rsidRPr="000E7515" w:rsidRDefault="00824ED3" w:rsidP="00824ED3">
      <w:pPr>
        <w:spacing w:before="480"/>
        <w:jc w:val="center"/>
        <w:rPr>
          <w:rFonts w:ascii="Times New Roman" w:eastAsia="Times New Roman" w:hAnsi="Times New Roman"/>
          <w:b/>
          <w:sz w:val="24"/>
          <w:szCs w:val="24"/>
        </w:rPr>
      </w:pPr>
    </w:p>
    <w:p w:rsidR="00824ED3" w:rsidRPr="000E7515" w:rsidRDefault="00824ED3" w:rsidP="00824ED3">
      <w:pPr>
        <w:spacing w:before="480"/>
        <w:jc w:val="center"/>
        <w:rPr>
          <w:rFonts w:ascii="Times New Roman" w:eastAsia="Times New Roman" w:hAnsi="Times New Roman"/>
          <w:b/>
          <w:sz w:val="24"/>
          <w:szCs w:val="24"/>
        </w:rPr>
      </w:pPr>
    </w:p>
    <w:p w:rsidR="00824ED3" w:rsidRPr="000E7515" w:rsidRDefault="00824ED3" w:rsidP="00824ED3">
      <w:pPr>
        <w:spacing w:before="480"/>
        <w:jc w:val="center"/>
        <w:rPr>
          <w:rFonts w:ascii="Times New Roman" w:eastAsia="Times New Roman" w:hAnsi="Times New Roman"/>
          <w:b/>
          <w:sz w:val="28"/>
          <w:szCs w:val="28"/>
        </w:rPr>
      </w:pPr>
    </w:p>
    <w:p w:rsidR="00824ED3" w:rsidRPr="000E7515" w:rsidRDefault="00824ED3" w:rsidP="00824ED3">
      <w:pPr>
        <w:spacing w:after="0" w:line="240" w:lineRule="auto"/>
        <w:jc w:val="center"/>
        <w:rPr>
          <w:rFonts w:ascii="Times New Roman" w:eastAsia="Times New Roman" w:hAnsi="Times New Roman"/>
          <w:sz w:val="28"/>
          <w:szCs w:val="28"/>
        </w:rPr>
      </w:pPr>
      <w:r w:rsidRPr="000E7515">
        <w:rPr>
          <w:rFonts w:ascii="Times New Roman" w:eastAsia="Times New Roman" w:hAnsi="Times New Roman"/>
          <w:sz w:val="28"/>
          <w:szCs w:val="28"/>
        </w:rPr>
        <w:t>ОСВІТНЯ ДЕКЛАРАЦІЯ</w:t>
      </w:r>
    </w:p>
    <w:p w:rsidR="00824ED3" w:rsidRPr="000E7515" w:rsidRDefault="00824ED3" w:rsidP="00824ED3">
      <w:pPr>
        <w:spacing w:after="0" w:line="240" w:lineRule="auto"/>
        <w:jc w:val="center"/>
        <w:rPr>
          <w:rFonts w:ascii="Times New Roman" w:hAnsi="Times New Roman"/>
          <w:sz w:val="28"/>
          <w:szCs w:val="28"/>
        </w:rPr>
      </w:pPr>
      <w:r w:rsidRPr="000E7515">
        <w:rPr>
          <w:rFonts w:ascii="Times New Roman" w:hAnsi="Times New Roman"/>
          <w:sz w:val="28"/>
          <w:szCs w:val="28"/>
        </w:rPr>
        <w:t xml:space="preserve">про завершення здобуття базової загальної середньої освіти </w:t>
      </w:r>
    </w:p>
    <w:p w:rsidR="00824ED3" w:rsidRPr="000E7515" w:rsidRDefault="00824ED3" w:rsidP="00824ED3">
      <w:pPr>
        <w:spacing w:after="0" w:line="240" w:lineRule="auto"/>
        <w:jc w:val="center"/>
        <w:rPr>
          <w:rFonts w:ascii="Times New Roman" w:eastAsia="Times New Roman" w:hAnsi="Times New Roman"/>
          <w:sz w:val="28"/>
          <w:szCs w:val="28"/>
        </w:rPr>
      </w:pPr>
    </w:p>
    <w:p w:rsidR="00824ED3" w:rsidRPr="000E7515" w:rsidRDefault="00824ED3" w:rsidP="00824ED3">
      <w:pPr>
        <w:spacing w:after="0" w:line="240" w:lineRule="auto"/>
        <w:jc w:val="center"/>
        <w:rPr>
          <w:rFonts w:ascii="Times New Roman" w:eastAsia="Times New Roman" w:hAnsi="Times New Roman"/>
          <w:b/>
          <w:sz w:val="28"/>
          <w:szCs w:val="28"/>
        </w:rPr>
      </w:pPr>
    </w:p>
    <w:p w:rsidR="00824ED3" w:rsidRPr="000E7515" w:rsidRDefault="00824ED3" w:rsidP="00824ED3">
      <w:pPr>
        <w:tabs>
          <w:tab w:val="left" w:pos="709"/>
          <w:tab w:val="left" w:pos="3105"/>
        </w:tabs>
        <w:spacing w:after="0" w:line="240" w:lineRule="auto"/>
        <w:jc w:val="both"/>
        <w:rPr>
          <w:rFonts w:ascii="Times New Roman" w:eastAsia="Times New Roman" w:hAnsi="Times New Roman"/>
          <w:bCs/>
          <w:sz w:val="28"/>
          <w:szCs w:val="28"/>
        </w:rPr>
      </w:pPr>
      <w:r w:rsidRPr="000E7515">
        <w:rPr>
          <w:rFonts w:ascii="Times New Roman" w:eastAsia="Times New Roman" w:hAnsi="Times New Roman"/>
          <w:bCs/>
          <w:sz w:val="28"/>
          <w:szCs w:val="28"/>
        </w:rPr>
        <w:tab/>
        <w:t>Розділ І. Загальні відомості</w:t>
      </w:r>
    </w:p>
    <w:p w:rsidR="00824ED3" w:rsidRPr="000E7515" w:rsidRDefault="00824ED3" w:rsidP="00824ED3">
      <w:pPr>
        <w:spacing w:after="0" w:line="240" w:lineRule="auto"/>
        <w:ind w:firstLine="709"/>
        <w:jc w:val="both"/>
        <w:rPr>
          <w:rFonts w:ascii="Times New Roman" w:eastAsia="Times New Roman" w:hAnsi="Times New Roman"/>
          <w:b/>
          <w:sz w:val="28"/>
          <w:szCs w:val="28"/>
        </w:rPr>
      </w:pPr>
    </w:p>
    <w:p w:rsidR="00824ED3" w:rsidRPr="000E7515" w:rsidRDefault="00824ED3" w:rsidP="00824ED3">
      <w:pPr>
        <w:spacing w:after="0" w:line="240" w:lineRule="auto"/>
        <w:contextualSpacing/>
        <w:jc w:val="both"/>
        <w:rPr>
          <w:rFonts w:ascii="Times New Roman" w:eastAsia="Times New Roman" w:hAnsi="Times New Roman"/>
          <w:sz w:val="28"/>
          <w:szCs w:val="28"/>
        </w:rPr>
      </w:pPr>
      <w:r w:rsidRPr="000E7515">
        <w:rPr>
          <w:rFonts w:ascii="Times New Roman" w:eastAsia="Times New Roman" w:hAnsi="Times New Roman"/>
          <w:sz w:val="28"/>
          <w:szCs w:val="28"/>
        </w:rPr>
        <w:t>1.___________________________________________________________________</w:t>
      </w:r>
    </w:p>
    <w:p w:rsidR="00824ED3" w:rsidRPr="000E7515" w:rsidRDefault="00824ED3" w:rsidP="00824ED3">
      <w:pPr>
        <w:spacing w:after="0" w:line="240" w:lineRule="auto"/>
        <w:ind w:left="284" w:hanging="284"/>
        <w:jc w:val="center"/>
        <w:rPr>
          <w:rFonts w:ascii="Times New Roman" w:eastAsia="Times New Roman" w:hAnsi="Times New Roman"/>
          <w:iCs/>
          <w:spacing w:val="15"/>
          <w:sz w:val="24"/>
          <w:szCs w:val="24"/>
          <w:vertAlign w:val="superscript"/>
        </w:rPr>
      </w:pPr>
      <w:r w:rsidRPr="000E7515">
        <w:rPr>
          <w:rFonts w:ascii="Times New Roman" w:eastAsia="Times New Roman" w:hAnsi="Times New Roman"/>
          <w:iCs/>
          <w:spacing w:val="15"/>
          <w:sz w:val="24"/>
          <w:szCs w:val="24"/>
          <w:vertAlign w:val="superscript"/>
        </w:rPr>
        <w:t>(</w:t>
      </w:r>
      <w:proofErr w:type="gramStart"/>
      <w:r w:rsidRPr="000E7515">
        <w:rPr>
          <w:rFonts w:ascii="Times New Roman" w:eastAsia="Times New Roman" w:hAnsi="Times New Roman"/>
          <w:bCs/>
          <w:sz w:val="24"/>
          <w:szCs w:val="24"/>
          <w:vertAlign w:val="superscript"/>
        </w:rPr>
        <w:t>пр</w:t>
      </w:r>
      <w:proofErr w:type="gramEnd"/>
      <w:r w:rsidRPr="000E7515">
        <w:rPr>
          <w:rFonts w:ascii="Times New Roman" w:eastAsia="Times New Roman" w:hAnsi="Times New Roman"/>
          <w:bCs/>
          <w:sz w:val="24"/>
          <w:szCs w:val="24"/>
          <w:vertAlign w:val="superscript"/>
        </w:rPr>
        <w:t>ізвище, ім’я, по батькові  заявника</w:t>
      </w:r>
      <w:r w:rsidRPr="000E7515">
        <w:rPr>
          <w:rFonts w:ascii="Times New Roman" w:eastAsia="Times New Roman" w:hAnsi="Times New Roman"/>
          <w:iCs/>
          <w:spacing w:val="15"/>
          <w:sz w:val="24"/>
          <w:szCs w:val="24"/>
          <w:vertAlign w:val="superscript"/>
        </w:rPr>
        <w:t>)</w:t>
      </w:r>
    </w:p>
    <w:p w:rsidR="00824ED3" w:rsidRPr="000E7515" w:rsidRDefault="00824ED3" w:rsidP="00824ED3">
      <w:pPr>
        <w:spacing w:after="0" w:line="240" w:lineRule="auto"/>
        <w:ind w:left="284" w:hanging="284"/>
        <w:jc w:val="both"/>
        <w:rPr>
          <w:rFonts w:ascii="Times New Roman" w:eastAsia="Times New Roman" w:hAnsi="Times New Roman"/>
          <w:sz w:val="24"/>
          <w:szCs w:val="24"/>
        </w:rPr>
      </w:pPr>
    </w:p>
    <w:p w:rsidR="00824ED3" w:rsidRPr="000E7515" w:rsidRDefault="00824ED3" w:rsidP="00824ED3">
      <w:pPr>
        <w:spacing w:after="0" w:line="240" w:lineRule="auto"/>
        <w:ind w:left="284" w:hanging="284"/>
        <w:jc w:val="both"/>
        <w:rPr>
          <w:rFonts w:ascii="Times New Roman" w:eastAsia="Times New Roman" w:hAnsi="Times New Roman"/>
          <w:sz w:val="28"/>
          <w:szCs w:val="28"/>
        </w:rPr>
      </w:pPr>
      <w:r w:rsidRPr="000E7515">
        <w:rPr>
          <w:rFonts w:ascii="Times New Roman" w:eastAsia="Times New Roman" w:hAnsi="Times New Roman"/>
          <w:sz w:val="28"/>
          <w:szCs w:val="28"/>
        </w:rPr>
        <w:t>2.___________________________________________________________________</w:t>
      </w:r>
    </w:p>
    <w:p w:rsidR="00824ED3" w:rsidRPr="000E7515" w:rsidRDefault="00824ED3" w:rsidP="00824ED3">
      <w:pPr>
        <w:spacing w:after="0" w:line="240" w:lineRule="auto"/>
        <w:ind w:left="3116"/>
        <w:jc w:val="both"/>
        <w:rPr>
          <w:rFonts w:ascii="Times New Roman" w:eastAsia="Times New Roman" w:hAnsi="Times New Roman"/>
          <w:sz w:val="24"/>
          <w:szCs w:val="24"/>
        </w:rPr>
      </w:pPr>
      <w:r w:rsidRPr="000E7515">
        <w:rPr>
          <w:rFonts w:ascii="Times New Roman" w:eastAsia="Times New Roman" w:hAnsi="Times New Roman"/>
          <w:iCs/>
          <w:spacing w:val="15"/>
          <w:sz w:val="24"/>
          <w:szCs w:val="24"/>
          <w:vertAlign w:val="superscript"/>
        </w:rPr>
        <w:t>(</w:t>
      </w:r>
      <w:r w:rsidRPr="000E7515">
        <w:rPr>
          <w:rFonts w:ascii="Times New Roman" w:eastAsia="Times New Roman" w:hAnsi="Times New Roman"/>
          <w:bCs/>
          <w:sz w:val="24"/>
          <w:szCs w:val="24"/>
          <w:vertAlign w:val="superscript"/>
        </w:rPr>
        <w:t>документ, що посвідчує особу заявника</w:t>
      </w:r>
      <w:r w:rsidRPr="000E7515">
        <w:rPr>
          <w:rFonts w:ascii="Times New Roman" w:eastAsia="Times New Roman" w:hAnsi="Times New Roman"/>
          <w:iCs/>
          <w:spacing w:val="15"/>
          <w:sz w:val="24"/>
          <w:szCs w:val="24"/>
          <w:vertAlign w:val="superscript"/>
        </w:rPr>
        <w:t>)</w:t>
      </w:r>
    </w:p>
    <w:p w:rsidR="00824ED3" w:rsidRPr="000E7515" w:rsidRDefault="00824ED3" w:rsidP="00824ED3">
      <w:pPr>
        <w:spacing w:after="0" w:line="240" w:lineRule="auto"/>
        <w:ind w:left="284" w:hanging="284"/>
        <w:jc w:val="both"/>
        <w:rPr>
          <w:rFonts w:ascii="Times New Roman" w:eastAsia="Times New Roman" w:hAnsi="Times New Roman"/>
          <w:sz w:val="28"/>
          <w:szCs w:val="28"/>
        </w:rPr>
      </w:pPr>
    </w:p>
    <w:p w:rsidR="00824ED3" w:rsidRPr="000E7515" w:rsidRDefault="00824ED3" w:rsidP="00824ED3">
      <w:pPr>
        <w:spacing w:after="0" w:line="240" w:lineRule="auto"/>
        <w:ind w:left="284" w:hanging="284"/>
        <w:jc w:val="both"/>
        <w:rPr>
          <w:rFonts w:ascii="Times New Roman" w:eastAsia="Times New Roman" w:hAnsi="Times New Roman"/>
          <w:sz w:val="28"/>
          <w:szCs w:val="28"/>
        </w:rPr>
      </w:pPr>
      <w:r w:rsidRPr="000E7515">
        <w:rPr>
          <w:rFonts w:ascii="Times New Roman" w:eastAsia="Times New Roman" w:hAnsi="Times New Roman"/>
          <w:sz w:val="28"/>
          <w:szCs w:val="28"/>
        </w:rPr>
        <w:t>3.___________________________________________________________________</w:t>
      </w:r>
    </w:p>
    <w:p w:rsidR="00824ED3" w:rsidRPr="000E7515" w:rsidRDefault="00824ED3" w:rsidP="00824ED3">
      <w:pPr>
        <w:spacing w:after="0" w:line="240" w:lineRule="auto"/>
        <w:ind w:left="284" w:hanging="284"/>
        <w:jc w:val="center"/>
        <w:rPr>
          <w:rFonts w:ascii="Times New Roman" w:eastAsia="Times New Roman" w:hAnsi="Times New Roman"/>
          <w:iCs/>
          <w:spacing w:val="15"/>
          <w:sz w:val="24"/>
          <w:szCs w:val="24"/>
          <w:vertAlign w:val="superscript"/>
        </w:rPr>
      </w:pPr>
      <w:r w:rsidRPr="000E7515">
        <w:rPr>
          <w:rFonts w:ascii="Times New Roman" w:eastAsia="Times New Roman" w:hAnsi="Times New Roman"/>
          <w:iCs/>
          <w:spacing w:val="15"/>
          <w:sz w:val="24"/>
          <w:szCs w:val="24"/>
          <w:vertAlign w:val="superscript"/>
        </w:rPr>
        <w:t>(</w:t>
      </w:r>
      <w:proofErr w:type="gramStart"/>
      <w:r w:rsidRPr="000E7515">
        <w:rPr>
          <w:rFonts w:ascii="Times New Roman" w:eastAsia="Times New Roman" w:hAnsi="Times New Roman"/>
          <w:bCs/>
          <w:sz w:val="24"/>
          <w:szCs w:val="24"/>
          <w:vertAlign w:val="superscript"/>
        </w:rPr>
        <w:t>м</w:t>
      </w:r>
      <w:proofErr w:type="gramEnd"/>
      <w:r w:rsidRPr="000E7515">
        <w:rPr>
          <w:rFonts w:ascii="Times New Roman" w:eastAsia="Times New Roman" w:hAnsi="Times New Roman"/>
          <w:bCs/>
          <w:sz w:val="24"/>
          <w:szCs w:val="24"/>
          <w:vertAlign w:val="superscript"/>
        </w:rPr>
        <w:t xml:space="preserve">ісце проживання: поштовий індекс, область, район, населений пункт, вулиця, номер будинку, квартири </w:t>
      </w:r>
      <w:r w:rsidRPr="000E7515">
        <w:rPr>
          <w:rFonts w:ascii="Times New Roman" w:eastAsia="Times New Roman" w:hAnsi="Times New Roman"/>
          <w:iCs/>
          <w:sz w:val="24"/>
          <w:szCs w:val="24"/>
          <w:vertAlign w:val="superscript"/>
        </w:rPr>
        <w:t>заявника</w:t>
      </w:r>
      <w:r w:rsidRPr="000E7515">
        <w:rPr>
          <w:rFonts w:ascii="Times New Roman" w:eastAsia="Times New Roman" w:hAnsi="Times New Roman"/>
          <w:iCs/>
          <w:spacing w:val="15"/>
          <w:sz w:val="24"/>
          <w:szCs w:val="24"/>
          <w:vertAlign w:val="superscript"/>
        </w:rPr>
        <w:t>)</w:t>
      </w:r>
    </w:p>
    <w:p w:rsidR="00824ED3" w:rsidRPr="000E7515" w:rsidRDefault="00824ED3" w:rsidP="00824ED3">
      <w:pPr>
        <w:tabs>
          <w:tab w:val="left" w:pos="851"/>
        </w:tabs>
        <w:spacing w:after="0" w:line="240" w:lineRule="auto"/>
        <w:ind w:left="284" w:hanging="284"/>
        <w:jc w:val="both"/>
        <w:rPr>
          <w:rFonts w:ascii="Times New Roman" w:eastAsia="Times New Roman" w:hAnsi="Times New Roman"/>
          <w:sz w:val="28"/>
          <w:szCs w:val="28"/>
        </w:rPr>
      </w:pPr>
    </w:p>
    <w:p w:rsidR="00824ED3" w:rsidRPr="000E7515" w:rsidRDefault="00824ED3" w:rsidP="00824ED3">
      <w:pPr>
        <w:tabs>
          <w:tab w:val="left" w:pos="851"/>
        </w:tabs>
        <w:spacing w:after="0" w:line="240" w:lineRule="auto"/>
        <w:ind w:left="284" w:hanging="284"/>
        <w:jc w:val="both"/>
        <w:rPr>
          <w:rFonts w:ascii="Times New Roman" w:eastAsia="Times New Roman" w:hAnsi="Times New Roman"/>
          <w:sz w:val="28"/>
          <w:szCs w:val="28"/>
        </w:rPr>
      </w:pPr>
      <w:r w:rsidRPr="000E7515">
        <w:rPr>
          <w:rFonts w:ascii="Times New Roman" w:eastAsia="Times New Roman" w:hAnsi="Times New Roman"/>
          <w:sz w:val="28"/>
          <w:szCs w:val="28"/>
        </w:rPr>
        <w:t>4. _______________________________________________________________</w:t>
      </w:r>
    </w:p>
    <w:p w:rsidR="00824ED3" w:rsidRPr="000E7515" w:rsidRDefault="00824ED3" w:rsidP="00824ED3">
      <w:pPr>
        <w:spacing w:after="0" w:line="240" w:lineRule="auto"/>
        <w:ind w:left="284" w:hanging="284"/>
        <w:jc w:val="center"/>
        <w:rPr>
          <w:rFonts w:ascii="Times New Roman" w:eastAsia="Times New Roman" w:hAnsi="Times New Roman"/>
          <w:sz w:val="24"/>
          <w:szCs w:val="24"/>
          <w:vertAlign w:val="superscript"/>
        </w:rPr>
      </w:pPr>
      <w:r w:rsidRPr="000E7515">
        <w:rPr>
          <w:rFonts w:ascii="Times New Roman" w:eastAsia="Times New Roman" w:hAnsi="Times New Roman"/>
          <w:sz w:val="24"/>
          <w:szCs w:val="24"/>
          <w:vertAlign w:val="superscript"/>
        </w:rPr>
        <w:t>(додаткові відомості*)</w:t>
      </w:r>
    </w:p>
    <w:p w:rsidR="00824ED3" w:rsidRPr="000E7515" w:rsidRDefault="00824ED3" w:rsidP="00824ED3">
      <w:pPr>
        <w:spacing w:after="0" w:line="240" w:lineRule="auto"/>
        <w:ind w:left="284" w:hanging="284"/>
        <w:jc w:val="center"/>
        <w:rPr>
          <w:rFonts w:ascii="Times New Roman" w:eastAsia="Times New Roman" w:hAnsi="Times New Roman"/>
          <w:sz w:val="28"/>
          <w:szCs w:val="28"/>
          <w:vertAlign w:val="superscript"/>
        </w:rPr>
      </w:pPr>
    </w:p>
    <w:p w:rsidR="00824ED3" w:rsidRPr="000E7515" w:rsidRDefault="00824ED3" w:rsidP="00824ED3">
      <w:pPr>
        <w:tabs>
          <w:tab w:val="left" w:pos="851"/>
          <w:tab w:val="left" w:pos="1620"/>
        </w:tabs>
        <w:spacing w:after="0" w:line="240" w:lineRule="auto"/>
        <w:jc w:val="both"/>
        <w:rPr>
          <w:rFonts w:ascii="Times New Roman" w:hAnsi="Times New Roman"/>
          <w:sz w:val="28"/>
          <w:szCs w:val="28"/>
        </w:rPr>
      </w:pPr>
      <w:r w:rsidRPr="000E7515">
        <w:rPr>
          <w:rFonts w:ascii="Times New Roman" w:hAnsi="Times New Roman"/>
          <w:sz w:val="28"/>
          <w:szCs w:val="28"/>
        </w:rPr>
        <w:t>Даю згоду на обробку моїх персональних даних (</w:t>
      </w:r>
      <w:proofErr w:type="gramStart"/>
      <w:r w:rsidRPr="000E7515">
        <w:rPr>
          <w:rFonts w:ascii="Times New Roman" w:hAnsi="Times New Roman"/>
          <w:sz w:val="28"/>
          <w:szCs w:val="28"/>
        </w:rPr>
        <w:t>п</w:t>
      </w:r>
      <w:proofErr w:type="gramEnd"/>
      <w:r w:rsidRPr="000E7515">
        <w:rPr>
          <w:rFonts w:ascii="Times New Roman" w:hAnsi="Times New Roman"/>
          <w:sz w:val="28"/>
          <w:szCs w:val="28"/>
        </w:rPr>
        <w:t>ідпис, прізвище, ініціали заявника):</w:t>
      </w:r>
    </w:p>
    <w:p w:rsidR="00824ED3" w:rsidRPr="000E7515" w:rsidRDefault="00824ED3" w:rsidP="00824ED3">
      <w:pPr>
        <w:tabs>
          <w:tab w:val="left" w:pos="851"/>
          <w:tab w:val="left" w:pos="1620"/>
        </w:tabs>
        <w:spacing w:after="0" w:line="240" w:lineRule="auto"/>
        <w:jc w:val="both"/>
        <w:rPr>
          <w:rFonts w:ascii="Times New Roman" w:hAnsi="Times New Roman"/>
          <w:b/>
          <w:sz w:val="28"/>
          <w:szCs w:val="28"/>
        </w:rPr>
      </w:pPr>
    </w:p>
    <w:p w:rsidR="00824ED3" w:rsidRPr="000E7515" w:rsidRDefault="00824ED3" w:rsidP="00824ED3">
      <w:pPr>
        <w:tabs>
          <w:tab w:val="left" w:pos="851"/>
          <w:tab w:val="left" w:pos="1620"/>
        </w:tabs>
        <w:spacing w:after="0" w:line="240" w:lineRule="auto"/>
        <w:jc w:val="both"/>
        <w:rPr>
          <w:rFonts w:ascii="Times New Roman" w:hAnsi="Times New Roman"/>
          <w:b/>
          <w:sz w:val="28"/>
          <w:szCs w:val="28"/>
        </w:rPr>
      </w:pPr>
      <w:r w:rsidRPr="000E7515">
        <w:rPr>
          <w:rFonts w:ascii="Times New Roman" w:hAnsi="Times New Roman"/>
          <w:b/>
          <w:sz w:val="28"/>
          <w:szCs w:val="28"/>
        </w:rPr>
        <w:t>____________________________________________________________________</w:t>
      </w:r>
    </w:p>
    <w:p w:rsidR="00824ED3" w:rsidRPr="000E7515" w:rsidRDefault="00824ED3" w:rsidP="00824ED3">
      <w:pPr>
        <w:tabs>
          <w:tab w:val="left" w:pos="851"/>
          <w:tab w:val="left" w:pos="1620"/>
        </w:tabs>
        <w:spacing w:after="0" w:line="240" w:lineRule="auto"/>
        <w:jc w:val="both"/>
        <w:rPr>
          <w:rFonts w:ascii="Times New Roman" w:hAnsi="Times New Roman"/>
          <w:sz w:val="24"/>
          <w:szCs w:val="24"/>
        </w:rPr>
      </w:pPr>
      <w:r w:rsidRPr="000E7515">
        <w:rPr>
          <w:rFonts w:ascii="Times New Roman" w:hAnsi="Times New Roman"/>
          <w:sz w:val="28"/>
          <w:szCs w:val="28"/>
        </w:rPr>
        <w:t xml:space="preserve">* </w:t>
      </w:r>
      <w:proofErr w:type="gramStart"/>
      <w:r w:rsidRPr="000E7515">
        <w:rPr>
          <w:rFonts w:ascii="Times New Roman" w:hAnsi="Times New Roman"/>
          <w:sz w:val="24"/>
          <w:szCs w:val="24"/>
        </w:rPr>
        <w:t>У</w:t>
      </w:r>
      <w:proofErr w:type="gramEnd"/>
      <w:r w:rsidRPr="000E7515">
        <w:rPr>
          <w:rFonts w:ascii="Times New Roman" w:hAnsi="Times New Roman"/>
          <w:sz w:val="24"/>
          <w:szCs w:val="24"/>
        </w:rPr>
        <w:t xml:space="preserve"> разі необхідності зазначається найменування закладу освіти, який видав попередній визнаний документ про освіту.</w:t>
      </w:r>
    </w:p>
    <w:p w:rsidR="00824ED3" w:rsidRPr="000E7515" w:rsidRDefault="00824ED3" w:rsidP="00824ED3">
      <w:pPr>
        <w:tabs>
          <w:tab w:val="left" w:pos="851"/>
          <w:tab w:val="left" w:pos="1620"/>
        </w:tabs>
        <w:spacing w:after="0" w:line="240" w:lineRule="auto"/>
        <w:ind w:left="1080"/>
        <w:jc w:val="both"/>
        <w:rPr>
          <w:rFonts w:ascii="Times New Roman" w:hAnsi="Times New Roman"/>
          <w:b/>
          <w:sz w:val="28"/>
          <w:szCs w:val="28"/>
        </w:rPr>
      </w:pPr>
    </w:p>
    <w:p w:rsidR="00824ED3" w:rsidRPr="000E7515" w:rsidRDefault="00824ED3" w:rsidP="00824ED3">
      <w:pPr>
        <w:spacing w:after="0" w:line="240" w:lineRule="auto"/>
        <w:rPr>
          <w:rFonts w:ascii="Times New Roman" w:eastAsia="Times New Roman" w:hAnsi="Times New Roman"/>
          <w:b/>
          <w:bCs/>
          <w:sz w:val="28"/>
          <w:szCs w:val="28"/>
        </w:rPr>
      </w:pPr>
    </w:p>
    <w:p w:rsidR="00824ED3" w:rsidRPr="000E7515" w:rsidRDefault="00824ED3" w:rsidP="00824ED3">
      <w:pPr>
        <w:spacing w:after="0" w:line="240" w:lineRule="auto"/>
        <w:ind w:firstLine="708"/>
        <w:rPr>
          <w:rFonts w:ascii="Times New Roman" w:eastAsia="Times New Roman" w:hAnsi="Times New Roman"/>
          <w:bCs/>
          <w:sz w:val="28"/>
          <w:szCs w:val="28"/>
        </w:rPr>
      </w:pPr>
    </w:p>
    <w:p w:rsidR="00824ED3" w:rsidRPr="000E7515" w:rsidRDefault="00824ED3" w:rsidP="00824ED3">
      <w:pPr>
        <w:spacing w:after="0" w:line="240" w:lineRule="auto"/>
        <w:ind w:firstLine="708"/>
        <w:rPr>
          <w:rFonts w:ascii="Times New Roman" w:eastAsia="Times New Roman" w:hAnsi="Times New Roman"/>
          <w:bCs/>
          <w:sz w:val="28"/>
          <w:szCs w:val="28"/>
        </w:rPr>
      </w:pPr>
    </w:p>
    <w:p w:rsidR="00824ED3" w:rsidRPr="000E7515" w:rsidRDefault="00824ED3" w:rsidP="00824ED3">
      <w:pPr>
        <w:spacing w:after="0" w:line="240" w:lineRule="auto"/>
        <w:ind w:firstLine="708"/>
        <w:rPr>
          <w:rFonts w:ascii="Times New Roman" w:eastAsia="Times New Roman" w:hAnsi="Times New Roman"/>
          <w:bCs/>
          <w:sz w:val="28"/>
          <w:szCs w:val="28"/>
        </w:rPr>
      </w:pPr>
    </w:p>
    <w:p w:rsidR="00824ED3" w:rsidRPr="000E7515" w:rsidRDefault="00824ED3" w:rsidP="00824ED3">
      <w:pPr>
        <w:tabs>
          <w:tab w:val="left" w:pos="709"/>
        </w:tabs>
        <w:spacing w:after="0" w:line="240" w:lineRule="auto"/>
        <w:ind w:firstLine="567"/>
        <w:jc w:val="right"/>
        <w:rPr>
          <w:rFonts w:ascii="Times New Roman" w:eastAsia="Times New Roman" w:hAnsi="Times New Roman" w:cs="Times New Roman"/>
          <w:sz w:val="28"/>
        </w:rPr>
      </w:pPr>
      <w:r w:rsidRPr="000E7515">
        <w:rPr>
          <w:rFonts w:ascii="Times New Roman" w:eastAsia="Times New Roman" w:hAnsi="Times New Roman" w:cs="Times New Roman"/>
          <w:sz w:val="28"/>
        </w:rPr>
        <w:t>Продовження додатка 3</w:t>
      </w:r>
    </w:p>
    <w:p w:rsidR="00824ED3" w:rsidRPr="000E7515" w:rsidRDefault="00824ED3" w:rsidP="00824ED3">
      <w:pPr>
        <w:spacing w:after="0" w:line="240" w:lineRule="auto"/>
        <w:jc w:val="center"/>
        <w:rPr>
          <w:rFonts w:ascii="Times New Roman" w:eastAsia="Times New Roman" w:hAnsi="Times New Roman"/>
          <w:bCs/>
          <w:sz w:val="28"/>
          <w:szCs w:val="28"/>
        </w:rPr>
      </w:pPr>
    </w:p>
    <w:p w:rsidR="00824ED3" w:rsidRPr="000E7515" w:rsidRDefault="00824ED3" w:rsidP="00824ED3">
      <w:pPr>
        <w:spacing w:after="0" w:line="240" w:lineRule="auto"/>
        <w:jc w:val="center"/>
        <w:rPr>
          <w:rFonts w:ascii="Times New Roman" w:eastAsia="Times New Roman" w:hAnsi="Times New Roman"/>
          <w:bCs/>
          <w:sz w:val="28"/>
          <w:szCs w:val="28"/>
        </w:rPr>
      </w:pPr>
      <w:r w:rsidRPr="000E7515">
        <w:rPr>
          <w:rFonts w:ascii="Times New Roman" w:eastAsia="Times New Roman" w:hAnsi="Times New Roman"/>
          <w:bCs/>
          <w:sz w:val="28"/>
          <w:szCs w:val="28"/>
        </w:rPr>
        <w:t>Розділ ІІ. Відомості про здобуті результати навчання</w:t>
      </w:r>
    </w:p>
    <w:p w:rsidR="00824ED3" w:rsidRPr="000E7515" w:rsidRDefault="00824ED3" w:rsidP="00824ED3">
      <w:pPr>
        <w:spacing w:after="0" w:line="240" w:lineRule="auto"/>
        <w:jc w:val="center"/>
        <w:rPr>
          <w:rFonts w:ascii="Times New Roman" w:eastAsia="Times New Roman" w:hAnsi="Times New Roman"/>
          <w:bCs/>
          <w:sz w:val="28"/>
          <w:szCs w:val="28"/>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180"/>
      </w:tblGrid>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jc w:val="center"/>
              <w:rPr>
                <w:rFonts w:ascii="Times New Roman" w:eastAsia="Times New Roman" w:hAnsi="Times New Roman"/>
                <w:bCs/>
                <w:sz w:val="28"/>
                <w:szCs w:val="28"/>
              </w:rPr>
            </w:pPr>
            <w:r w:rsidRPr="000E7515">
              <w:rPr>
                <w:rFonts w:ascii="Times New Roman" w:eastAsia="Times New Roman" w:hAnsi="Times New Roman"/>
                <w:bCs/>
                <w:sz w:val="28"/>
                <w:szCs w:val="28"/>
              </w:rPr>
              <w:t>Результати навчання</w:t>
            </w:r>
          </w:p>
          <w:p w:rsidR="00824ED3" w:rsidRPr="000E7515" w:rsidRDefault="00824ED3" w:rsidP="00A608C3">
            <w:pPr>
              <w:pStyle w:val="a9"/>
              <w:spacing w:line="256" w:lineRule="auto"/>
              <w:jc w:val="center"/>
              <w:rPr>
                <w:rFonts w:ascii="Times New Roman" w:hAnsi="Times New Roman"/>
                <w:sz w:val="24"/>
                <w:szCs w:val="24"/>
              </w:rPr>
            </w:pPr>
            <w:r w:rsidRPr="000E7515">
              <w:rPr>
                <w:rFonts w:ascii="Times New Roman" w:hAnsi="Times New Roman"/>
                <w:sz w:val="24"/>
                <w:szCs w:val="24"/>
              </w:rPr>
              <w:t>(вказуються здобуті  результати навчання за курс базової загальної середньої освіти)</w:t>
            </w:r>
          </w:p>
          <w:p w:rsidR="00824ED3" w:rsidRPr="000E7515" w:rsidRDefault="00824ED3" w:rsidP="00A608C3">
            <w:pPr>
              <w:pStyle w:val="a9"/>
              <w:spacing w:line="256" w:lineRule="auto"/>
              <w:jc w:val="center"/>
              <w:rPr>
                <w:rFonts w:ascii="Times New Roman" w:hAnsi="Times New Roman"/>
                <w:sz w:val="24"/>
                <w:szCs w:val="24"/>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8"/>
                <w:szCs w:val="28"/>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8"/>
                <w:szCs w:val="28"/>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8"/>
                <w:szCs w:val="28"/>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4"/>
                <w:szCs w:val="24"/>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4"/>
                <w:szCs w:val="24"/>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4"/>
                <w:szCs w:val="24"/>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4"/>
                <w:szCs w:val="24"/>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4"/>
                <w:szCs w:val="24"/>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4"/>
                <w:szCs w:val="24"/>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4"/>
                <w:szCs w:val="24"/>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4"/>
                <w:szCs w:val="24"/>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4"/>
                <w:szCs w:val="24"/>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4"/>
                <w:szCs w:val="24"/>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4"/>
                <w:szCs w:val="24"/>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4"/>
                <w:szCs w:val="24"/>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4"/>
                <w:szCs w:val="24"/>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4"/>
                <w:szCs w:val="24"/>
              </w:rPr>
            </w:pPr>
          </w:p>
        </w:tc>
      </w:tr>
      <w:tr w:rsidR="00824ED3" w:rsidRPr="000E7515" w:rsidTr="00A608C3">
        <w:tc>
          <w:tcPr>
            <w:tcW w:w="9180" w:type="dxa"/>
            <w:tcBorders>
              <w:top w:val="single" w:sz="4" w:space="0" w:color="auto"/>
              <w:left w:val="single" w:sz="4" w:space="0" w:color="auto"/>
              <w:bottom w:val="single" w:sz="4" w:space="0" w:color="auto"/>
              <w:right w:val="single" w:sz="4" w:space="0" w:color="auto"/>
            </w:tcBorders>
          </w:tcPr>
          <w:p w:rsidR="00824ED3" w:rsidRPr="000E7515" w:rsidRDefault="00824ED3" w:rsidP="00A608C3">
            <w:pPr>
              <w:spacing w:after="120"/>
              <w:rPr>
                <w:rFonts w:ascii="Times New Roman" w:eastAsia="Times New Roman" w:hAnsi="Times New Roman"/>
                <w:b/>
                <w:bCs/>
                <w:sz w:val="24"/>
                <w:szCs w:val="24"/>
              </w:rPr>
            </w:pPr>
          </w:p>
        </w:tc>
      </w:tr>
    </w:tbl>
    <w:p w:rsidR="00824ED3" w:rsidRPr="000E7515" w:rsidRDefault="00824ED3" w:rsidP="00824ED3">
      <w:pPr>
        <w:spacing w:before="120" w:after="120"/>
        <w:rPr>
          <w:rFonts w:ascii="Times New Roman" w:eastAsia="Times New Roman" w:hAnsi="Times New Roman"/>
          <w:b/>
          <w:bCs/>
          <w:sz w:val="28"/>
          <w:szCs w:val="28"/>
          <w:lang w:eastAsia="en-US"/>
        </w:rPr>
      </w:pPr>
    </w:p>
    <w:p w:rsidR="00824ED3" w:rsidRPr="000E7515" w:rsidRDefault="00824ED3" w:rsidP="00824ED3">
      <w:pPr>
        <w:spacing w:before="240"/>
        <w:rPr>
          <w:rFonts w:ascii="Times New Roman" w:eastAsia="Times New Roman" w:hAnsi="Times New Roman"/>
          <w:bCs/>
          <w:sz w:val="28"/>
          <w:szCs w:val="28"/>
        </w:rPr>
      </w:pPr>
      <w:proofErr w:type="gramStart"/>
      <w:r w:rsidRPr="000E7515">
        <w:rPr>
          <w:rFonts w:ascii="Times New Roman" w:eastAsia="Times New Roman" w:hAnsi="Times New Roman"/>
          <w:bCs/>
          <w:sz w:val="28"/>
          <w:szCs w:val="28"/>
        </w:rPr>
        <w:t>П</w:t>
      </w:r>
      <w:proofErr w:type="gramEnd"/>
      <w:r w:rsidRPr="000E7515">
        <w:rPr>
          <w:rFonts w:ascii="Times New Roman" w:eastAsia="Times New Roman" w:hAnsi="Times New Roman"/>
          <w:bCs/>
          <w:sz w:val="28"/>
          <w:szCs w:val="28"/>
        </w:rPr>
        <w:t>ідпис, прізвище, ініціали заявника:____________________________</w:t>
      </w:r>
    </w:p>
    <w:p w:rsidR="00824ED3" w:rsidRPr="000E7515" w:rsidRDefault="00824ED3" w:rsidP="00824ED3">
      <w:pPr>
        <w:spacing w:before="240"/>
        <w:rPr>
          <w:rFonts w:ascii="Times New Roman" w:eastAsia="Times New Roman" w:hAnsi="Times New Roman"/>
          <w:bCs/>
          <w:sz w:val="28"/>
          <w:szCs w:val="28"/>
        </w:rPr>
      </w:pPr>
      <w:r w:rsidRPr="000E7515">
        <w:rPr>
          <w:rFonts w:ascii="Times New Roman" w:eastAsia="Times New Roman" w:hAnsi="Times New Roman"/>
          <w:bCs/>
          <w:sz w:val="28"/>
          <w:szCs w:val="28"/>
        </w:rPr>
        <w:t>Дата заповнення та подання освітньої декларації_________________</w:t>
      </w:r>
    </w:p>
    <w:p w:rsidR="00824ED3" w:rsidRPr="000E7515" w:rsidRDefault="00824ED3" w:rsidP="00824ED3"/>
    <w:p w:rsidR="00824ED3" w:rsidRPr="000E7515" w:rsidRDefault="00824ED3" w:rsidP="00824ED3">
      <w:pPr>
        <w:pStyle w:val="a5"/>
        <w:tabs>
          <w:tab w:val="left" w:pos="3420"/>
        </w:tabs>
        <w:spacing w:after="0" w:line="240" w:lineRule="auto"/>
        <w:ind w:right="618"/>
        <w:rPr>
          <w:rFonts w:ascii="Times New Roman" w:hAnsi="Times New Roman"/>
          <w:sz w:val="26"/>
          <w:vertAlign w:val="superscript"/>
        </w:rPr>
      </w:pPr>
    </w:p>
    <w:p w:rsidR="00824ED3" w:rsidRPr="000E7515" w:rsidRDefault="00824ED3" w:rsidP="00824ED3">
      <w:pPr>
        <w:pStyle w:val="a5"/>
        <w:tabs>
          <w:tab w:val="left" w:pos="3420"/>
        </w:tabs>
        <w:spacing w:after="0" w:line="240" w:lineRule="auto"/>
        <w:ind w:right="618"/>
        <w:rPr>
          <w:rFonts w:ascii="Times New Roman" w:hAnsi="Times New Roman"/>
          <w:sz w:val="26"/>
          <w:vertAlign w:val="superscript"/>
        </w:rPr>
      </w:pPr>
    </w:p>
    <w:p w:rsidR="00824ED3" w:rsidRPr="000E7515" w:rsidRDefault="00824ED3" w:rsidP="00824ED3">
      <w:pPr>
        <w:pStyle w:val="a5"/>
        <w:tabs>
          <w:tab w:val="left" w:pos="3420"/>
        </w:tabs>
        <w:spacing w:after="0" w:line="240" w:lineRule="auto"/>
        <w:ind w:right="618"/>
        <w:rPr>
          <w:rFonts w:ascii="Times New Roman" w:hAnsi="Times New Roman"/>
          <w:sz w:val="26"/>
          <w:vertAlign w:val="superscript"/>
        </w:rPr>
      </w:pPr>
    </w:p>
    <w:p w:rsidR="00824ED3" w:rsidRPr="000E7515" w:rsidRDefault="00824ED3" w:rsidP="00824ED3">
      <w:pPr>
        <w:pStyle w:val="a5"/>
        <w:tabs>
          <w:tab w:val="left" w:pos="3420"/>
        </w:tabs>
        <w:spacing w:after="0" w:line="240" w:lineRule="auto"/>
        <w:ind w:right="618"/>
        <w:rPr>
          <w:rFonts w:ascii="Times New Roman" w:hAnsi="Times New Roman"/>
          <w:sz w:val="26"/>
          <w:vertAlign w:val="superscript"/>
        </w:rPr>
      </w:pPr>
    </w:p>
    <w:p w:rsidR="00824ED3" w:rsidRPr="000E7515" w:rsidRDefault="00824ED3" w:rsidP="00824ED3">
      <w:pPr>
        <w:pStyle w:val="a5"/>
        <w:tabs>
          <w:tab w:val="left" w:pos="3420"/>
        </w:tabs>
        <w:spacing w:after="0" w:line="240" w:lineRule="auto"/>
        <w:ind w:right="618"/>
        <w:rPr>
          <w:rFonts w:ascii="Times New Roman" w:hAnsi="Times New Roman"/>
          <w:sz w:val="26"/>
          <w:vertAlign w:val="superscript"/>
        </w:rPr>
      </w:pPr>
    </w:p>
    <w:p w:rsidR="00824ED3" w:rsidRPr="000E7515" w:rsidRDefault="00824ED3" w:rsidP="00824ED3">
      <w:pPr>
        <w:pStyle w:val="a5"/>
        <w:tabs>
          <w:tab w:val="left" w:pos="3420"/>
        </w:tabs>
        <w:spacing w:after="0" w:line="240" w:lineRule="auto"/>
        <w:ind w:right="618"/>
        <w:rPr>
          <w:rFonts w:ascii="Times New Roman" w:hAnsi="Times New Roman"/>
          <w:sz w:val="26"/>
          <w:vertAlign w:val="superscript"/>
        </w:rPr>
      </w:pPr>
    </w:p>
    <w:p w:rsidR="00824ED3" w:rsidRDefault="00824ED3" w:rsidP="00824ED3">
      <w:pPr>
        <w:pStyle w:val="a5"/>
        <w:tabs>
          <w:tab w:val="left" w:pos="3420"/>
        </w:tabs>
        <w:spacing w:after="0" w:line="240" w:lineRule="auto"/>
        <w:ind w:right="618"/>
        <w:rPr>
          <w:rFonts w:ascii="Times New Roman" w:hAnsi="Times New Roman"/>
          <w:sz w:val="26"/>
          <w:vertAlign w:val="superscript"/>
        </w:rPr>
      </w:pPr>
    </w:p>
    <w:p w:rsidR="00824ED3" w:rsidRPr="000E7515" w:rsidRDefault="00824ED3" w:rsidP="00824ED3">
      <w:pPr>
        <w:pStyle w:val="a5"/>
        <w:tabs>
          <w:tab w:val="left" w:pos="3420"/>
        </w:tabs>
        <w:spacing w:after="0" w:line="240" w:lineRule="auto"/>
        <w:ind w:right="618"/>
        <w:rPr>
          <w:rFonts w:ascii="Times New Roman" w:hAnsi="Times New Roman"/>
          <w:sz w:val="26"/>
          <w:vertAlign w:val="superscript"/>
        </w:rPr>
      </w:pPr>
    </w:p>
    <w:p w:rsidR="00824ED3" w:rsidRPr="000E7515" w:rsidRDefault="00824ED3" w:rsidP="00824ED3">
      <w:pPr>
        <w:spacing w:after="0" w:line="240" w:lineRule="auto"/>
        <w:ind w:left="4962"/>
        <w:jc w:val="both"/>
        <w:rPr>
          <w:rFonts w:ascii="Times New Roman" w:hAnsi="Times New Roman" w:cs="Times New Roman"/>
          <w:sz w:val="28"/>
          <w:szCs w:val="28"/>
        </w:rPr>
      </w:pPr>
      <w:r w:rsidRPr="000E7515">
        <w:rPr>
          <w:rFonts w:ascii="Times New Roman" w:hAnsi="Times New Roman" w:cs="Times New Roman"/>
          <w:sz w:val="28"/>
          <w:szCs w:val="28"/>
        </w:rPr>
        <w:t>Додаток 4</w:t>
      </w:r>
    </w:p>
    <w:p w:rsidR="00824ED3" w:rsidRPr="000E7515" w:rsidRDefault="00824ED3" w:rsidP="00824ED3">
      <w:pPr>
        <w:spacing w:after="0" w:line="240" w:lineRule="auto"/>
        <w:ind w:left="4962"/>
        <w:jc w:val="both"/>
        <w:rPr>
          <w:rFonts w:ascii="Times New Roman" w:hAnsi="Times New Roman" w:cs="Times New Roman"/>
          <w:sz w:val="28"/>
          <w:szCs w:val="28"/>
        </w:rPr>
      </w:pPr>
      <w:r w:rsidRPr="000E7515">
        <w:rPr>
          <w:rFonts w:ascii="Times New Roman" w:hAnsi="Times New Roman" w:cs="Times New Roman"/>
          <w:sz w:val="28"/>
          <w:szCs w:val="28"/>
        </w:rPr>
        <w:t>до Положення про індивідуальну форму здобуття загальної середньої освіти</w:t>
      </w:r>
    </w:p>
    <w:p w:rsidR="00824ED3" w:rsidRPr="000E7515" w:rsidRDefault="00824ED3" w:rsidP="00824ED3">
      <w:pPr>
        <w:spacing w:after="0" w:line="240" w:lineRule="auto"/>
        <w:ind w:left="4962"/>
        <w:jc w:val="both"/>
        <w:rPr>
          <w:rFonts w:ascii="Times New Roman" w:eastAsia="Times New Roman" w:hAnsi="Times New Roman"/>
          <w:sz w:val="28"/>
          <w:szCs w:val="28"/>
        </w:rPr>
      </w:pPr>
      <w:r w:rsidRPr="000E7515">
        <w:rPr>
          <w:rFonts w:ascii="Times New Roman" w:eastAsia="Times New Roman" w:hAnsi="Times New Roman"/>
          <w:sz w:val="28"/>
          <w:szCs w:val="28"/>
        </w:rPr>
        <w:t xml:space="preserve">(пункт 6 розділу </w:t>
      </w:r>
      <w:r w:rsidRPr="000E7515">
        <w:rPr>
          <w:rFonts w:ascii="Times New Roman" w:eastAsia="Times New Roman" w:hAnsi="Times New Roman" w:cs="Times New Roman"/>
          <w:sz w:val="28"/>
          <w:szCs w:val="28"/>
        </w:rPr>
        <w:t>ІV</w:t>
      </w:r>
      <w:r w:rsidRPr="000E7515">
        <w:rPr>
          <w:rFonts w:ascii="Times New Roman" w:eastAsia="Times New Roman" w:hAnsi="Times New Roman"/>
          <w:sz w:val="28"/>
          <w:szCs w:val="28"/>
        </w:rPr>
        <w:t>)</w:t>
      </w:r>
    </w:p>
    <w:p w:rsidR="00824ED3" w:rsidRPr="00235361" w:rsidRDefault="00824ED3" w:rsidP="00824ED3">
      <w:pPr>
        <w:spacing w:after="0" w:line="240" w:lineRule="auto"/>
        <w:ind w:firstLine="5670"/>
        <w:jc w:val="both"/>
        <w:rPr>
          <w:rFonts w:ascii="Times New Roman" w:hAnsi="Times New Roman" w:cs="Times New Roman"/>
          <w:sz w:val="28"/>
          <w:szCs w:val="28"/>
        </w:rPr>
      </w:pPr>
    </w:p>
    <w:p w:rsidR="00824ED3" w:rsidRPr="00235361" w:rsidRDefault="00824ED3" w:rsidP="00824ED3">
      <w:pPr>
        <w:spacing w:after="0" w:line="240" w:lineRule="auto"/>
        <w:ind w:firstLine="5670"/>
        <w:jc w:val="both"/>
        <w:rPr>
          <w:rFonts w:ascii="Times New Roman" w:hAnsi="Times New Roman" w:cs="Times New Roman"/>
          <w:sz w:val="28"/>
          <w:szCs w:val="28"/>
        </w:rPr>
      </w:pPr>
    </w:p>
    <w:p w:rsidR="00824ED3" w:rsidRPr="00235361" w:rsidRDefault="00824ED3" w:rsidP="00824ED3">
      <w:pPr>
        <w:spacing w:after="0" w:line="240" w:lineRule="auto"/>
        <w:jc w:val="center"/>
        <w:rPr>
          <w:rFonts w:ascii="Times New Roman" w:hAnsi="Times New Roman" w:cs="Times New Roman"/>
          <w:b/>
          <w:bCs/>
          <w:sz w:val="28"/>
          <w:szCs w:val="28"/>
        </w:rPr>
      </w:pPr>
      <w:r w:rsidRPr="00CD0EE8">
        <w:rPr>
          <w:rFonts w:ascii="Times New Roman" w:hAnsi="Times New Roman" w:cs="Times New Roman"/>
          <w:bCs/>
          <w:sz w:val="28"/>
          <w:szCs w:val="28"/>
        </w:rPr>
        <w:t>ДОВІДКА</w:t>
      </w:r>
    </w:p>
    <w:p w:rsidR="00824ED3" w:rsidRPr="00235361" w:rsidRDefault="00824ED3" w:rsidP="00824ED3">
      <w:pPr>
        <w:spacing w:after="0" w:line="240" w:lineRule="auto"/>
        <w:jc w:val="center"/>
        <w:rPr>
          <w:rFonts w:ascii="Times New Roman" w:hAnsi="Times New Roman" w:cs="Times New Roman"/>
          <w:b/>
          <w:bCs/>
          <w:sz w:val="28"/>
          <w:szCs w:val="28"/>
        </w:rPr>
      </w:pPr>
    </w:p>
    <w:p w:rsidR="00824ED3" w:rsidRPr="00235361" w:rsidRDefault="00824ED3" w:rsidP="00824ED3">
      <w:pPr>
        <w:spacing w:after="0" w:line="240" w:lineRule="auto"/>
        <w:jc w:val="both"/>
        <w:rPr>
          <w:rFonts w:ascii="Times New Roman" w:hAnsi="Times New Roman" w:cs="Times New Roman"/>
          <w:sz w:val="28"/>
          <w:szCs w:val="28"/>
        </w:rPr>
      </w:pPr>
      <w:proofErr w:type="gramStart"/>
      <w:r w:rsidRPr="00235361">
        <w:rPr>
          <w:rFonts w:ascii="Times New Roman" w:hAnsi="Times New Roman" w:cs="Times New Roman"/>
          <w:sz w:val="28"/>
          <w:szCs w:val="28"/>
        </w:rPr>
        <w:t>Видана</w:t>
      </w:r>
      <w:proofErr w:type="gramEnd"/>
      <w:r w:rsidRPr="00235361">
        <w:rPr>
          <w:rFonts w:ascii="Times New Roman" w:hAnsi="Times New Roman" w:cs="Times New Roman"/>
          <w:sz w:val="28"/>
          <w:szCs w:val="28"/>
        </w:rPr>
        <w:t xml:space="preserve"> __________________________________________________________</w:t>
      </w:r>
    </w:p>
    <w:p w:rsidR="00824ED3" w:rsidRPr="00235361" w:rsidRDefault="00824ED3" w:rsidP="00824ED3">
      <w:pPr>
        <w:spacing w:after="0" w:line="240" w:lineRule="auto"/>
        <w:ind w:left="2880" w:firstLine="708"/>
        <w:jc w:val="both"/>
        <w:rPr>
          <w:rFonts w:ascii="Times New Roman" w:hAnsi="Times New Roman" w:cs="Times New Roman"/>
          <w:sz w:val="18"/>
          <w:szCs w:val="18"/>
        </w:rPr>
      </w:pPr>
      <w:r w:rsidRPr="00235361">
        <w:rPr>
          <w:rFonts w:ascii="Times New Roman" w:hAnsi="Times New Roman" w:cs="Times New Roman"/>
          <w:sz w:val="18"/>
          <w:szCs w:val="18"/>
        </w:rPr>
        <w:t>(</w:t>
      </w:r>
      <w:proofErr w:type="gramStart"/>
      <w:r w:rsidRPr="00235361">
        <w:rPr>
          <w:rFonts w:ascii="Times New Roman" w:hAnsi="Times New Roman" w:cs="Times New Roman"/>
          <w:sz w:val="18"/>
          <w:szCs w:val="18"/>
        </w:rPr>
        <w:t>пр</w:t>
      </w:r>
      <w:proofErr w:type="gramEnd"/>
      <w:r w:rsidRPr="00235361">
        <w:rPr>
          <w:rFonts w:ascii="Times New Roman" w:hAnsi="Times New Roman" w:cs="Times New Roman"/>
          <w:sz w:val="18"/>
          <w:szCs w:val="18"/>
        </w:rPr>
        <w:t>ізвище, ім’я, по батькові)</w:t>
      </w:r>
    </w:p>
    <w:p w:rsidR="00824ED3" w:rsidRPr="00235361" w:rsidRDefault="00824ED3" w:rsidP="00824ED3">
      <w:pPr>
        <w:spacing w:after="0" w:line="240" w:lineRule="auto"/>
        <w:ind w:left="2880" w:firstLine="708"/>
        <w:jc w:val="both"/>
        <w:rPr>
          <w:rFonts w:ascii="Times New Roman" w:hAnsi="Times New Roman" w:cs="Times New Roman"/>
          <w:sz w:val="28"/>
          <w:szCs w:val="28"/>
        </w:rPr>
      </w:pPr>
    </w:p>
    <w:p w:rsidR="00824ED3" w:rsidRPr="00235361" w:rsidRDefault="00824ED3" w:rsidP="00824ED3">
      <w:pPr>
        <w:spacing w:after="0" w:line="240" w:lineRule="auto"/>
        <w:jc w:val="both"/>
        <w:rPr>
          <w:rFonts w:ascii="Times New Roman" w:hAnsi="Times New Roman" w:cs="Times New Roman"/>
          <w:sz w:val="28"/>
          <w:szCs w:val="28"/>
        </w:rPr>
      </w:pPr>
      <w:r w:rsidRPr="00235361">
        <w:rPr>
          <w:rFonts w:ascii="Times New Roman" w:hAnsi="Times New Roman" w:cs="Times New Roman"/>
          <w:sz w:val="28"/>
          <w:szCs w:val="28"/>
        </w:rPr>
        <w:t xml:space="preserve">про те, що він (вона) </w:t>
      </w:r>
      <w:proofErr w:type="gramStart"/>
      <w:r w:rsidRPr="00235361">
        <w:rPr>
          <w:rFonts w:ascii="Times New Roman" w:hAnsi="Times New Roman" w:cs="Times New Roman"/>
          <w:sz w:val="28"/>
          <w:szCs w:val="28"/>
        </w:rPr>
        <w:t>п</w:t>
      </w:r>
      <w:proofErr w:type="gramEnd"/>
      <w:r w:rsidRPr="00235361">
        <w:rPr>
          <w:rFonts w:ascii="Times New Roman" w:hAnsi="Times New Roman" w:cs="Times New Roman"/>
          <w:sz w:val="28"/>
          <w:szCs w:val="28"/>
        </w:rPr>
        <w:t>ід час лікування  у __________________________________</w:t>
      </w:r>
    </w:p>
    <w:p w:rsidR="00824ED3" w:rsidRPr="00235361" w:rsidRDefault="00824ED3" w:rsidP="00824ED3">
      <w:pPr>
        <w:spacing w:after="0" w:line="240" w:lineRule="auto"/>
        <w:jc w:val="center"/>
        <w:rPr>
          <w:rFonts w:ascii="Times New Roman" w:hAnsi="Times New Roman" w:cs="Times New Roman"/>
        </w:rPr>
      </w:pPr>
      <w:r w:rsidRPr="00235361">
        <w:rPr>
          <w:rFonts w:ascii="Times New Roman" w:hAnsi="Times New Roman" w:cs="Times New Roman"/>
        </w:rPr>
        <w:t xml:space="preserve">                                                                                       (найменування закладу охорони </w:t>
      </w:r>
      <w:proofErr w:type="gramStart"/>
      <w:r w:rsidRPr="00235361">
        <w:rPr>
          <w:rFonts w:ascii="Times New Roman" w:hAnsi="Times New Roman" w:cs="Times New Roman"/>
        </w:rPr>
        <w:t>здоров</w:t>
      </w:r>
      <w:proofErr w:type="gramEnd"/>
      <w:r w:rsidRPr="00235361">
        <w:rPr>
          <w:rFonts w:ascii="Times New Roman" w:hAnsi="Times New Roman" w:cs="Times New Roman"/>
        </w:rPr>
        <w:t>’я)</w:t>
      </w:r>
    </w:p>
    <w:p w:rsidR="00824ED3" w:rsidRPr="00235361" w:rsidRDefault="00824ED3" w:rsidP="00824ED3">
      <w:pPr>
        <w:spacing w:after="0" w:line="240" w:lineRule="auto"/>
        <w:jc w:val="both"/>
        <w:rPr>
          <w:rFonts w:ascii="Times New Roman" w:hAnsi="Times New Roman" w:cs="Times New Roman"/>
        </w:rPr>
      </w:pPr>
    </w:p>
    <w:p w:rsidR="00824ED3" w:rsidRPr="00235361" w:rsidRDefault="00824ED3" w:rsidP="00824ED3">
      <w:pPr>
        <w:spacing w:after="0" w:line="240" w:lineRule="auto"/>
        <w:rPr>
          <w:rFonts w:ascii="Times New Roman" w:hAnsi="Times New Roman" w:cs="Times New Roman"/>
          <w:sz w:val="28"/>
          <w:szCs w:val="28"/>
        </w:rPr>
      </w:pPr>
      <w:r w:rsidRPr="00235361">
        <w:rPr>
          <w:rFonts w:ascii="Times New Roman" w:hAnsi="Times New Roman" w:cs="Times New Roman"/>
          <w:sz w:val="28"/>
          <w:szCs w:val="28"/>
        </w:rPr>
        <w:t>з ____________ по ____________ навчавс</w:t>
      </w:r>
      <w:proofErr w:type="gramStart"/>
      <w:r w:rsidRPr="00235361">
        <w:rPr>
          <w:rFonts w:ascii="Times New Roman" w:hAnsi="Times New Roman" w:cs="Times New Roman"/>
          <w:sz w:val="28"/>
          <w:szCs w:val="28"/>
        </w:rPr>
        <w:t>я(</w:t>
      </w:r>
      <w:proofErr w:type="gramEnd"/>
      <w:r w:rsidRPr="00235361">
        <w:rPr>
          <w:rFonts w:ascii="Times New Roman" w:hAnsi="Times New Roman" w:cs="Times New Roman"/>
          <w:sz w:val="28"/>
          <w:szCs w:val="28"/>
        </w:rPr>
        <w:t xml:space="preserve">лася) за індивідуальною формою </w:t>
      </w:r>
    </w:p>
    <w:p w:rsidR="00824ED3" w:rsidRPr="00235361" w:rsidRDefault="00824ED3" w:rsidP="00824ED3">
      <w:pPr>
        <w:spacing w:after="0" w:line="240" w:lineRule="auto"/>
        <w:rPr>
          <w:rFonts w:ascii="Times New Roman" w:hAnsi="Times New Roman" w:cs="Times New Roman"/>
          <w:sz w:val="28"/>
          <w:szCs w:val="28"/>
        </w:rPr>
      </w:pPr>
    </w:p>
    <w:p w:rsidR="00824ED3" w:rsidRPr="00235361" w:rsidRDefault="00824ED3" w:rsidP="00824ED3">
      <w:pPr>
        <w:spacing w:after="0" w:line="240" w:lineRule="auto"/>
        <w:rPr>
          <w:rFonts w:ascii="Times New Roman" w:hAnsi="Times New Roman" w:cs="Times New Roman"/>
          <w:sz w:val="28"/>
          <w:szCs w:val="28"/>
        </w:rPr>
      </w:pPr>
      <w:r w:rsidRPr="00235361">
        <w:rPr>
          <w:rFonts w:ascii="Times New Roman" w:hAnsi="Times New Roman" w:cs="Times New Roman"/>
          <w:sz w:val="28"/>
          <w:szCs w:val="28"/>
        </w:rPr>
        <w:lastRenderedPageBreak/>
        <w:t>(педагогічний патронаж) на базі_________________________________________</w:t>
      </w:r>
    </w:p>
    <w:p w:rsidR="00824ED3" w:rsidRPr="00235361" w:rsidRDefault="00824ED3" w:rsidP="00824ED3">
      <w:pPr>
        <w:spacing w:after="0" w:line="240" w:lineRule="auto"/>
        <w:jc w:val="center"/>
        <w:rPr>
          <w:rFonts w:ascii="Times New Roman" w:hAnsi="Times New Roman" w:cs="Times New Roman"/>
          <w:spacing w:val="-6"/>
        </w:rPr>
      </w:pPr>
      <w:r w:rsidRPr="00235361">
        <w:rPr>
          <w:rFonts w:ascii="Times New Roman" w:hAnsi="Times New Roman" w:cs="Times New Roman"/>
          <w:spacing w:val="-6"/>
        </w:rPr>
        <w:t>(найменування закладу освіти, який організовував педагогічний патронаж)</w:t>
      </w:r>
    </w:p>
    <w:p w:rsidR="00824ED3" w:rsidRPr="00235361" w:rsidRDefault="00824ED3" w:rsidP="00824ED3">
      <w:pPr>
        <w:spacing w:after="0" w:line="240" w:lineRule="auto"/>
        <w:jc w:val="center"/>
        <w:rPr>
          <w:rFonts w:ascii="Times New Roman" w:hAnsi="Times New Roman" w:cs="Times New Roman"/>
        </w:rPr>
      </w:pPr>
    </w:p>
    <w:p w:rsidR="00824ED3" w:rsidRPr="00235361" w:rsidRDefault="00824ED3" w:rsidP="00824ED3">
      <w:pPr>
        <w:spacing w:after="0" w:line="240" w:lineRule="auto"/>
        <w:jc w:val="both"/>
        <w:rPr>
          <w:rFonts w:ascii="Times New Roman" w:hAnsi="Times New Roman" w:cs="Times New Roman"/>
          <w:sz w:val="28"/>
          <w:szCs w:val="28"/>
        </w:rPr>
      </w:pPr>
      <w:r w:rsidRPr="00235361">
        <w:rPr>
          <w:rFonts w:ascii="Times New Roman" w:hAnsi="Times New Roman" w:cs="Times New Roman"/>
          <w:sz w:val="28"/>
          <w:szCs w:val="28"/>
        </w:rPr>
        <w:t>і мав (мала) такі навчальні досягнення:</w:t>
      </w:r>
    </w:p>
    <w:p w:rsidR="00824ED3" w:rsidRPr="00235361" w:rsidRDefault="00824ED3" w:rsidP="00824ED3">
      <w:pPr>
        <w:spacing w:after="0" w:line="240" w:lineRule="auto"/>
        <w:jc w:val="both"/>
        <w:rPr>
          <w:rFonts w:ascii="Times New Roman" w:hAnsi="Times New Roman" w:cs="Times New Roman"/>
          <w:sz w:val="28"/>
          <w:szCs w:val="28"/>
        </w:rPr>
      </w:pPr>
      <w:r w:rsidRPr="00235361">
        <w:rPr>
          <w:rFonts w:ascii="Times New Roman" w:hAnsi="Times New Roman" w:cs="Times New Roman"/>
          <w:sz w:val="28"/>
          <w:szCs w:val="28"/>
        </w:rPr>
        <w:t>______________ ______________</w:t>
      </w:r>
    </w:p>
    <w:p w:rsidR="00824ED3" w:rsidRPr="00235361" w:rsidRDefault="00824ED3" w:rsidP="00824ED3">
      <w:pPr>
        <w:spacing w:after="0" w:line="240" w:lineRule="auto"/>
        <w:jc w:val="both"/>
        <w:rPr>
          <w:rFonts w:ascii="Times New Roman" w:hAnsi="Times New Roman" w:cs="Times New Roman"/>
          <w:sz w:val="28"/>
          <w:szCs w:val="28"/>
        </w:rPr>
      </w:pPr>
      <w:r w:rsidRPr="00235361">
        <w:rPr>
          <w:rFonts w:ascii="Times New Roman" w:hAnsi="Times New Roman" w:cs="Times New Roman"/>
          <w:sz w:val="28"/>
          <w:szCs w:val="28"/>
        </w:rPr>
        <w:t xml:space="preserve">     (предмети)                (бали)</w:t>
      </w:r>
    </w:p>
    <w:p w:rsidR="00824ED3" w:rsidRPr="00235361" w:rsidRDefault="00824ED3" w:rsidP="00824ED3">
      <w:pPr>
        <w:spacing w:after="0" w:line="240" w:lineRule="auto"/>
        <w:jc w:val="both"/>
        <w:rPr>
          <w:rFonts w:ascii="Times New Roman" w:hAnsi="Times New Roman" w:cs="Times New Roman"/>
          <w:sz w:val="28"/>
          <w:szCs w:val="28"/>
        </w:rPr>
      </w:pPr>
      <w:r w:rsidRPr="00235361">
        <w:rPr>
          <w:rFonts w:ascii="Times New Roman" w:hAnsi="Times New Roman" w:cs="Times New Roman"/>
          <w:sz w:val="28"/>
          <w:szCs w:val="28"/>
        </w:rPr>
        <w:t>______________ ______________</w:t>
      </w:r>
    </w:p>
    <w:p w:rsidR="00824ED3" w:rsidRPr="00235361" w:rsidRDefault="00824ED3" w:rsidP="00824ED3">
      <w:pPr>
        <w:spacing w:after="0" w:line="240" w:lineRule="auto"/>
        <w:jc w:val="both"/>
        <w:rPr>
          <w:rFonts w:ascii="Times New Roman" w:hAnsi="Times New Roman" w:cs="Times New Roman"/>
          <w:sz w:val="28"/>
          <w:szCs w:val="28"/>
        </w:rPr>
      </w:pPr>
      <w:r w:rsidRPr="00235361">
        <w:rPr>
          <w:rFonts w:ascii="Times New Roman" w:hAnsi="Times New Roman" w:cs="Times New Roman"/>
          <w:sz w:val="28"/>
          <w:szCs w:val="28"/>
        </w:rPr>
        <w:t>______________ ______________</w:t>
      </w:r>
    </w:p>
    <w:p w:rsidR="00824ED3" w:rsidRPr="00235361" w:rsidRDefault="00824ED3" w:rsidP="00824ED3">
      <w:pPr>
        <w:spacing w:after="0" w:line="240" w:lineRule="auto"/>
        <w:jc w:val="both"/>
        <w:rPr>
          <w:rFonts w:ascii="Times New Roman" w:hAnsi="Times New Roman" w:cs="Times New Roman"/>
          <w:sz w:val="28"/>
          <w:szCs w:val="28"/>
        </w:rPr>
      </w:pPr>
      <w:r w:rsidRPr="00235361">
        <w:rPr>
          <w:rFonts w:ascii="Times New Roman" w:hAnsi="Times New Roman" w:cs="Times New Roman"/>
          <w:sz w:val="28"/>
          <w:szCs w:val="28"/>
        </w:rPr>
        <w:t>______________ ______________</w:t>
      </w:r>
    </w:p>
    <w:p w:rsidR="00824ED3" w:rsidRPr="00235361" w:rsidRDefault="00824ED3" w:rsidP="00824ED3">
      <w:pPr>
        <w:spacing w:after="0" w:line="240" w:lineRule="auto"/>
        <w:jc w:val="both"/>
        <w:rPr>
          <w:rFonts w:ascii="Times New Roman" w:hAnsi="Times New Roman" w:cs="Times New Roman"/>
          <w:sz w:val="28"/>
          <w:szCs w:val="28"/>
        </w:rPr>
      </w:pPr>
      <w:r w:rsidRPr="00235361">
        <w:rPr>
          <w:rFonts w:ascii="Times New Roman" w:hAnsi="Times New Roman" w:cs="Times New Roman"/>
          <w:sz w:val="28"/>
          <w:szCs w:val="28"/>
        </w:rPr>
        <w:t>______________ ______________</w:t>
      </w:r>
    </w:p>
    <w:p w:rsidR="00824ED3" w:rsidRPr="00235361" w:rsidRDefault="00824ED3" w:rsidP="00824ED3">
      <w:pPr>
        <w:spacing w:after="0" w:line="240" w:lineRule="auto"/>
        <w:jc w:val="both"/>
        <w:rPr>
          <w:rFonts w:ascii="Times New Roman" w:hAnsi="Times New Roman" w:cs="Times New Roman"/>
          <w:sz w:val="28"/>
          <w:szCs w:val="28"/>
        </w:rPr>
      </w:pPr>
    </w:p>
    <w:p w:rsidR="00824ED3" w:rsidRPr="00235361" w:rsidRDefault="00824ED3" w:rsidP="00824ED3">
      <w:pPr>
        <w:spacing w:after="0" w:line="240" w:lineRule="auto"/>
        <w:jc w:val="both"/>
        <w:rPr>
          <w:rFonts w:ascii="Times New Roman" w:hAnsi="Times New Roman" w:cs="Times New Roman"/>
          <w:sz w:val="28"/>
          <w:szCs w:val="28"/>
        </w:rPr>
      </w:pPr>
      <w:r w:rsidRPr="00235361">
        <w:rPr>
          <w:rFonts w:ascii="Times New Roman" w:hAnsi="Times New Roman" w:cs="Times New Roman"/>
          <w:sz w:val="28"/>
          <w:szCs w:val="28"/>
        </w:rPr>
        <w:t>М.П. (за наявності)</w:t>
      </w:r>
    </w:p>
    <w:p w:rsidR="00824ED3" w:rsidRPr="00235361" w:rsidRDefault="00824ED3" w:rsidP="00824ED3">
      <w:pPr>
        <w:spacing w:after="0" w:line="240" w:lineRule="auto"/>
        <w:jc w:val="both"/>
        <w:rPr>
          <w:rFonts w:ascii="Times New Roman" w:hAnsi="Times New Roman" w:cs="Times New Roman"/>
          <w:sz w:val="28"/>
          <w:szCs w:val="28"/>
        </w:rPr>
      </w:pPr>
    </w:p>
    <w:p w:rsidR="00824ED3" w:rsidRPr="00235361" w:rsidRDefault="00824ED3" w:rsidP="00824ED3">
      <w:pPr>
        <w:spacing w:after="0" w:line="240" w:lineRule="auto"/>
        <w:jc w:val="both"/>
        <w:rPr>
          <w:rFonts w:ascii="Times New Roman" w:hAnsi="Times New Roman" w:cs="Times New Roman"/>
          <w:sz w:val="28"/>
          <w:szCs w:val="28"/>
        </w:rPr>
      </w:pPr>
      <w:r w:rsidRPr="00235361">
        <w:rPr>
          <w:rFonts w:ascii="Times New Roman" w:hAnsi="Times New Roman" w:cs="Times New Roman"/>
          <w:sz w:val="28"/>
          <w:szCs w:val="28"/>
        </w:rPr>
        <w:t>Директор</w:t>
      </w:r>
    </w:p>
    <w:p w:rsidR="00824ED3" w:rsidRPr="00235361" w:rsidRDefault="00824ED3" w:rsidP="00824ED3">
      <w:pPr>
        <w:spacing w:after="0" w:line="240" w:lineRule="auto"/>
        <w:jc w:val="both"/>
        <w:rPr>
          <w:rFonts w:ascii="Times New Roman" w:hAnsi="Times New Roman" w:cs="Times New Roman"/>
          <w:sz w:val="28"/>
          <w:szCs w:val="28"/>
        </w:rPr>
      </w:pPr>
      <w:r w:rsidRPr="00235361">
        <w:rPr>
          <w:rFonts w:ascii="Times New Roman" w:hAnsi="Times New Roman" w:cs="Times New Roman"/>
          <w:sz w:val="28"/>
          <w:szCs w:val="28"/>
        </w:rPr>
        <w:t>________                                                                            ________________</w:t>
      </w:r>
    </w:p>
    <w:p w:rsidR="00824ED3" w:rsidRPr="00235361" w:rsidRDefault="00824ED3" w:rsidP="00824ED3">
      <w:pPr>
        <w:spacing w:after="0" w:line="240" w:lineRule="auto"/>
        <w:jc w:val="both"/>
        <w:rPr>
          <w:rFonts w:ascii="Times New Roman" w:hAnsi="Times New Roman" w:cs="Times New Roman"/>
        </w:rPr>
      </w:pPr>
      <w:r w:rsidRPr="00235361">
        <w:rPr>
          <w:rFonts w:ascii="Times New Roman" w:hAnsi="Times New Roman" w:cs="Times New Roman"/>
        </w:rPr>
        <w:t xml:space="preserve">   (</w:t>
      </w:r>
      <w:proofErr w:type="gramStart"/>
      <w:r w:rsidRPr="00235361">
        <w:rPr>
          <w:rFonts w:ascii="Times New Roman" w:hAnsi="Times New Roman" w:cs="Times New Roman"/>
        </w:rPr>
        <w:t>п</w:t>
      </w:r>
      <w:proofErr w:type="gramEnd"/>
      <w:r w:rsidRPr="00235361">
        <w:rPr>
          <w:rFonts w:ascii="Times New Roman" w:hAnsi="Times New Roman" w:cs="Times New Roman"/>
        </w:rPr>
        <w:t>ідпис)</w:t>
      </w:r>
      <w:r w:rsidRPr="00235361">
        <w:rPr>
          <w:rFonts w:ascii="Times New Roman" w:hAnsi="Times New Roman" w:cs="Times New Roman"/>
          <w:sz w:val="28"/>
          <w:szCs w:val="28"/>
        </w:rPr>
        <w:tab/>
      </w:r>
      <w:r w:rsidRPr="00235361">
        <w:rPr>
          <w:rFonts w:ascii="Times New Roman" w:hAnsi="Times New Roman" w:cs="Times New Roman"/>
          <w:sz w:val="28"/>
          <w:szCs w:val="28"/>
        </w:rPr>
        <w:tab/>
      </w:r>
      <w:r w:rsidRPr="00235361">
        <w:rPr>
          <w:rFonts w:ascii="Times New Roman" w:hAnsi="Times New Roman" w:cs="Times New Roman"/>
          <w:sz w:val="28"/>
          <w:szCs w:val="28"/>
        </w:rPr>
        <w:tab/>
      </w:r>
      <w:r w:rsidRPr="00235361">
        <w:rPr>
          <w:rFonts w:ascii="Times New Roman" w:hAnsi="Times New Roman" w:cs="Times New Roman"/>
          <w:sz w:val="28"/>
          <w:szCs w:val="28"/>
        </w:rPr>
        <w:tab/>
      </w:r>
      <w:r w:rsidRPr="00235361">
        <w:rPr>
          <w:rFonts w:ascii="Times New Roman" w:hAnsi="Times New Roman" w:cs="Times New Roman"/>
          <w:sz w:val="28"/>
          <w:szCs w:val="28"/>
        </w:rPr>
        <w:tab/>
      </w:r>
      <w:r w:rsidRPr="00235361">
        <w:rPr>
          <w:rFonts w:ascii="Times New Roman" w:hAnsi="Times New Roman" w:cs="Times New Roman"/>
          <w:sz w:val="28"/>
          <w:szCs w:val="28"/>
        </w:rPr>
        <w:tab/>
      </w:r>
      <w:r w:rsidRPr="00235361">
        <w:rPr>
          <w:rFonts w:ascii="Times New Roman" w:hAnsi="Times New Roman" w:cs="Times New Roman"/>
        </w:rPr>
        <w:t xml:space="preserve">                              (прізвище, ініціали)</w:t>
      </w:r>
    </w:p>
    <w:p w:rsidR="00824ED3" w:rsidRPr="00235361" w:rsidRDefault="00824ED3" w:rsidP="00824ED3">
      <w:pPr>
        <w:spacing w:after="0" w:line="240" w:lineRule="auto"/>
        <w:jc w:val="both"/>
        <w:rPr>
          <w:rFonts w:ascii="Times New Roman" w:hAnsi="Times New Roman" w:cs="Times New Roman"/>
          <w:sz w:val="28"/>
          <w:szCs w:val="28"/>
        </w:rPr>
      </w:pPr>
    </w:p>
    <w:p w:rsidR="00824ED3" w:rsidRPr="00235361" w:rsidRDefault="00824ED3" w:rsidP="00824ED3">
      <w:pPr>
        <w:spacing w:after="0" w:line="240" w:lineRule="auto"/>
        <w:jc w:val="both"/>
        <w:rPr>
          <w:rFonts w:ascii="Times New Roman" w:hAnsi="Times New Roman" w:cs="Times New Roman"/>
          <w:sz w:val="28"/>
          <w:szCs w:val="28"/>
        </w:rPr>
      </w:pPr>
    </w:p>
    <w:p w:rsidR="00824ED3" w:rsidRPr="00235361" w:rsidRDefault="00824ED3" w:rsidP="00824ED3">
      <w:pPr>
        <w:spacing w:after="0" w:line="240" w:lineRule="auto"/>
        <w:jc w:val="both"/>
        <w:rPr>
          <w:rFonts w:ascii="Times New Roman" w:hAnsi="Times New Roman" w:cs="Times New Roman"/>
          <w:sz w:val="28"/>
          <w:szCs w:val="28"/>
        </w:rPr>
      </w:pPr>
    </w:p>
    <w:p w:rsidR="00824ED3" w:rsidRPr="00235361" w:rsidRDefault="00824ED3" w:rsidP="00824ED3">
      <w:pPr>
        <w:spacing w:after="0" w:line="240" w:lineRule="auto"/>
        <w:jc w:val="both"/>
        <w:rPr>
          <w:rFonts w:ascii="Times New Roman" w:hAnsi="Times New Roman" w:cs="Times New Roman"/>
          <w:sz w:val="28"/>
          <w:szCs w:val="28"/>
        </w:rPr>
      </w:pPr>
    </w:p>
    <w:p w:rsidR="00824ED3" w:rsidRPr="00235361" w:rsidRDefault="00824ED3" w:rsidP="00824ED3">
      <w:pPr>
        <w:spacing w:after="0" w:line="240" w:lineRule="auto"/>
        <w:jc w:val="both"/>
        <w:rPr>
          <w:rFonts w:ascii="Times New Roman" w:hAnsi="Times New Roman" w:cs="Times New Roman"/>
          <w:sz w:val="28"/>
          <w:szCs w:val="28"/>
        </w:rPr>
      </w:pPr>
    </w:p>
    <w:p w:rsidR="00824ED3" w:rsidRPr="00235361" w:rsidRDefault="00824ED3" w:rsidP="00824ED3">
      <w:pPr>
        <w:rPr>
          <w:rFonts w:cs="Times New Roman"/>
        </w:rPr>
      </w:pPr>
    </w:p>
    <w:p w:rsidR="00824ED3" w:rsidRPr="00235361" w:rsidRDefault="00824ED3" w:rsidP="00824ED3">
      <w:pPr>
        <w:pStyle w:val="a5"/>
        <w:tabs>
          <w:tab w:val="left" w:pos="3420"/>
        </w:tabs>
        <w:spacing w:after="0" w:line="240" w:lineRule="auto"/>
        <w:ind w:right="618"/>
        <w:rPr>
          <w:sz w:val="28"/>
          <w:szCs w:val="28"/>
        </w:rPr>
      </w:pPr>
    </w:p>
    <w:p w:rsidR="00824ED3" w:rsidRPr="00235361" w:rsidRDefault="00824ED3" w:rsidP="00824ED3">
      <w:pPr>
        <w:pStyle w:val="a5"/>
        <w:tabs>
          <w:tab w:val="left" w:pos="3420"/>
        </w:tabs>
        <w:spacing w:after="0" w:line="240" w:lineRule="auto"/>
        <w:ind w:right="618"/>
        <w:rPr>
          <w:sz w:val="28"/>
          <w:szCs w:val="28"/>
        </w:rPr>
      </w:pPr>
    </w:p>
    <w:p w:rsidR="00824ED3" w:rsidRPr="00235361" w:rsidRDefault="00824ED3" w:rsidP="00824ED3">
      <w:pPr>
        <w:pStyle w:val="a5"/>
        <w:tabs>
          <w:tab w:val="left" w:pos="3420"/>
        </w:tabs>
        <w:spacing w:after="0" w:line="240" w:lineRule="auto"/>
        <w:ind w:right="618"/>
        <w:rPr>
          <w:sz w:val="28"/>
          <w:szCs w:val="28"/>
        </w:rPr>
      </w:pPr>
    </w:p>
    <w:p w:rsidR="00824ED3" w:rsidRDefault="00824ED3" w:rsidP="00824ED3"/>
    <w:p w:rsidR="00B45F1E" w:rsidRDefault="00B45F1E"/>
    <w:sectPr w:rsidR="00B45F1E" w:rsidSect="000327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90CD2"/>
    <w:multiLevelType w:val="hybridMultilevel"/>
    <w:tmpl w:val="C14E6D48"/>
    <w:lvl w:ilvl="0" w:tplc="C6F8BE0E">
      <w:start w:val="6"/>
      <w:numFmt w:val="decimal"/>
      <w:lvlText w:val="%1."/>
      <w:lvlJc w:val="left"/>
      <w:pPr>
        <w:ind w:left="163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27367C43"/>
    <w:multiLevelType w:val="multilevel"/>
    <w:tmpl w:val="DCC63760"/>
    <w:lvl w:ilvl="0">
      <w:start w:val="1"/>
      <w:numFmt w:val="decimal"/>
      <w:lvlText w:val="%1."/>
      <w:lvlJc w:val="left"/>
      <w:pPr>
        <w:ind w:left="1488" w:hanging="49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56CB7D2D"/>
    <w:multiLevelType w:val="hybridMultilevel"/>
    <w:tmpl w:val="1108D2D2"/>
    <w:lvl w:ilvl="0" w:tplc="04220011">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
    <w:nsid w:val="67AF70B8"/>
    <w:multiLevelType w:val="hybridMultilevel"/>
    <w:tmpl w:val="1AB2A4D4"/>
    <w:lvl w:ilvl="0" w:tplc="0422000F">
      <w:start w:val="1"/>
      <w:numFmt w:val="decimal"/>
      <w:lvlText w:val="%1."/>
      <w:lvlJc w:val="left"/>
      <w:pPr>
        <w:ind w:left="1429" w:hanging="360"/>
      </w:pPr>
    </w:lvl>
    <w:lvl w:ilvl="1" w:tplc="04220019">
      <w:start w:val="1"/>
      <w:numFmt w:val="lowerLetter"/>
      <w:lvlText w:val="%2."/>
      <w:lvlJc w:val="left"/>
      <w:pPr>
        <w:ind w:left="2149" w:hanging="360"/>
      </w:pPr>
    </w:lvl>
    <w:lvl w:ilvl="2" w:tplc="0422001B">
      <w:start w:val="1"/>
      <w:numFmt w:val="lowerRoman"/>
      <w:lvlText w:val="%3."/>
      <w:lvlJc w:val="right"/>
      <w:pPr>
        <w:ind w:left="2869" w:hanging="180"/>
      </w:pPr>
    </w:lvl>
    <w:lvl w:ilvl="3" w:tplc="0422000F">
      <w:start w:val="1"/>
      <w:numFmt w:val="decimal"/>
      <w:lvlText w:val="%4."/>
      <w:lvlJc w:val="left"/>
      <w:pPr>
        <w:ind w:left="3589" w:hanging="360"/>
      </w:pPr>
    </w:lvl>
    <w:lvl w:ilvl="4" w:tplc="04220019">
      <w:start w:val="1"/>
      <w:numFmt w:val="lowerLetter"/>
      <w:lvlText w:val="%5."/>
      <w:lvlJc w:val="left"/>
      <w:pPr>
        <w:ind w:left="4309" w:hanging="360"/>
      </w:pPr>
    </w:lvl>
    <w:lvl w:ilvl="5" w:tplc="0422001B">
      <w:start w:val="1"/>
      <w:numFmt w:val="lowerRoman"/>
      <w:lvlText w:val="%6."/>
      <w:lvlJc w:val="right"/>
      <w:pPr>
        <w:ind w:left="5029" w:hanging="180"/>
      </w:pPr>
    </w:lvl>
    <w:lvl w:ilvl="6" w:tplc="0422000F">
      <w:start w:val="1"/>
      <w:numFmt w:val="decimal"/>
      <w:lvlText w:val="%7."/>
      <w:lvlJc w:val="left"/>
      <w:pPr>
        <w:ind w:left="5749" w:hanging="360"/>
      </w:pPr>
    </w:lvl>
    <w:lvl w:ilvl="7" w:tplc="04220019">
      <w:start w:val="1"/>
      <w:numFmt w:val="lowerLetter"/>
      <w:lvlText w:val="%8."/>
      <w:lvlJc w:val="left"/>
      <w:pPr>
        <w:ind w:left="6469" w:hanging="360"/>
      </w:pPr>
    </w:lvl>
    <w:lvl w:ilvl="8" w:tplc="0422001B">
      <w:start w:val="1"/>
      <w:numFmt w:val="lowerRoman"/>
      <w:lvlText w:val="%9."/>
      <w:lvlJc w:val="right"/>
      <w:pPr>
        <w:ind w:left="7189" w:hanging="180"/>
      </w:pPr>
    </w:lvl>
  </w:abstractNum>
  <w:abstractNum w:abstractNumId="4">
    <w:nsid w:val="6E7E321C"/>
    <w:multiLevelType w:val="multilevel"/>
    <w:tmpl w:val="2ED61F9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824ED3"/>
    <w:rsid w:val="00824ED3"/>
    <w:rsid w:val="00B45F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824ED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4ED3"/>
    <w:rPr>
      <w:rFonts w:ascii="Times New Roman" w:eastAsia="Times New Roman" w:hAnsi="Times New Roman" w:cs="Times New Roman"/>
      <w:b/>
      <w:bCs/>
      <w:kern w:val="36"/>
      <w:sz w:val="48"/>
      <w:szCs w:val="48"/>
    </w:rPr>
  </w:style>
  <w:style w:type="paragraph" w:styleId="a3">
    <w:name w:val="Normal (Web)"/>
    <w:basedOn w:val="a"/>
    <w:uiPriority w:val="99"/>
    <w:unhideWhenUsed/>
    <w:rsid w:val="00824ED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824ED3"/>
    <w:pPr>
      <w:spacing w:after="160" w:line="256" w:lineRule="auto"/>
      <w:ind w:left="720"/>
      <w:contextualSpacing/>
    </w:pPr>
    <w:rPr>
      <w:rFonts w:ascii="Calibri" w:eastAsia="Calibri" w:hAnsi="Calibri" w:cs="Calibri"/>
      <w:lang w:val="uk-UA" w:eastAsia="uk-UA"/>
    </w:rPr>
  </w:style>
  <w:style w:type="paragraph" w:customStyle="1" w:styleId="rvps2">
    <w:name w:val="rvps2"/>
    <w:basedOn w:val="a"/>
    <w:rsid w:val="00824ED3"/>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Body Text"/>
    <w:basedOn w:val="a"/>
    <w:link w:val="a6"/>
    <w:uiPriority w:val="99"/>
    <w:unhideWhenUsed/>
    <w:rsid w:val="00824ED3"/>
    <w:pPr>
      <w:spacing w:after="120"/>
    </w:pPr>
    <w:rPr>
      <w:rFonts w:ascii="Calibri" w:eastAsia="Calibri" w:hAnsi="Calibri" w:cs="Times New Roman"/>
      <w:lang w:val="uk-UA" w:eastAsia="en-US"/>
    </w:rPr>
  </w:style>
  <w:style w:type="character" w:customStyle="1" w:styleId="a6">
    <w:name w:val="Основной текст Знак"/>
    <w:basedOn w:val="a0"/>
    <w:link w:val="a5"/>
    <w:uiPriority w:val="99"/>
    <w:rsid w:val="00824ED3"/>
    <w:rPr>
      <w:rFonts w:ascii="Calibri" w:eastAsia="Calibri" w:hAnsi="Calibri" w:cs="Times New Roman"/>
      <w:lang w:val="uk-UA" w:eastAsia="en-US"/>
    </w:rPr>
  </w:style>
  <w:style w:type="paragraph" w:styleId="a7">
    <w:name w:val="Body Text Indent"/>
    <w:basedOn w:val="a"/>
    <w:link w:val="a8"/>
    <w:uiPriority w:val="99"/>
    <w:semiHidden/>
    <w:unhideWhenUsed/>
    <w:rsid w:val="00824ED3"/>
    <w:pPr>
      <w:spacing w:after="120"/>
      <w:ind w:left="283"/>
    </w:pPr>
    <w:rPr>
      <w:rFonts w:ascii="Calibri" w:eastAsia="Calibri" w:hAnsi="Calibri" w:cs="Times New Roman"/>
      <w:lang w:val="uk-UA" w:eastAsia="en-US"/>
    </w:rPr>
  </w:style>
  <w:style w:type="character" w:customStyle="1" w:styleId="a8">
    <w:name w:val="Основной текст с отступом Знак"/>
    <w:basedOn w:val="a0"/>
    <w:link w:val="a7"/>
    <w:uiPriority w:val="99"/>
    <w:semiHidden/>
    <w:rsid w:val="00824ED3"/>
    <w:rPr>
      <w:rFonts w:ascii="Calibri" w:eastAsia="Calibri" w:hAnsi="Calibri" w:cs="Times New Roman"/>
      <w:lang w:val="uk-UA" w:eastAsia="en-US"/>
    </w:rPr>
  </w:style>
  <w:style w:type="paragraph" w:styleId="a9">
    <w:name w:val="No Spacing"/>
    <w:qFormat/>
    <w:rsid w:val="00824ED3"/>
    <w:pPr>
      <w:spacing w:after="0" w:line="240" w:lineRule="auto"/>
    </w:pPr>
    <w:rPr>
      <w:rFonts w:ascii="Calibri" w:eastAsia="Calibri" w:hAnsi="Calibri" w:cs="Times New Roman"/>
      <w:lang w:val="uk-UA" w:eastAsia="en-US"/>
    </w:rPr>
  </w:style>
  <w:style w:type="paragraph" w:customStyle="1" w:styleId="11">
    <w:name w:val="Без інтервалів1"/>
    <w:rsid w:val="00824ED3"/>
    <w:pPr>
      <w:spacing w:after="0" w:line="240" w:lineRule="auto"/>
    </w:pPr>
    <w:rPr>
      <w:rFonts w:ascii="Calibri" w:eastAsia="Times New Roman" w:hAnsi="Calibri" w:cs="Calibri"/>
      <w:lang w:val="uk-UA"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4358</Words>
  <Characters>24845</Characters>
  <Application>Microsoft Office Word</Application>
  <DocSecurity>0</DocSecurity>
  <Lines>207</Lines>
  <Paragraphs>58</Paragraphs>
  <ScaleCrop>false</ScaleCrop>
  <Company>Reanimator Extreme Edition</Company>
  <LinksUpToDate>false</LinksUpToDate>
  <CharactersWithSpaces>29145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2020-10-26T18:58:00Z</dcterms:created>
  <dcterms:modified xsi:type="dcterms:W3CDTF">2020-10-26T18:58:00Z</dcterms:modified>
</cp:coreProperties>
</file>