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589" w:rsidRDefault="000B0589"/>
    <w:p w:rsidR="000B0589" w:rsidRDefault="000B0589">
      <w:r>
        <w:t xml:space="preserve">ФОРМИ ОЗНАЙОМЛЕННЯ ДИТЯЧОЇ МУЗЕЙНОЇ АУДИТОРІЇ З ГУЦУЛЬСЬКИМ НАРОДНИМ СТРОЄМ </w:t>
      </w:r>
    </w:p>
    <w:p w:rsidR="000B0589" w:rsidRDefault="000B0589"/>
    <w:p w:rsidR="000B0589" w:rsidRDefault="000B0589">
      <w:bookmarkStart w:id="0" w:name="_GoBack"/>
      <w:bookmarkEnd w:id="0"/>
      <w:r>
        <w:t xml:space="preserve">На сьогодні в українському суспільстві спостерігаємо велике зацікавлення українським національним вбранням – рідко хто тепер не має у гардеробі вишитої сорочки чи вінка або намиста. Український національний костюм став невичерпним джерелом натхнення, гордості та практичного втілення у сучасній творчості дизайнерів. Засобами масової інформації постійно висвітлюється чимала кількість велелюдних заходів у різних областях, пов’язаних із популяризацією українського народного одягу: етнічні фестивалі, виставки, модні покази, реконструкції обрядів. За такої популярності національного одягу важливо пам’ятати, що споконвіків народний стрій виконував не тільки практичну функцію, а й ніс у собі певний інформаційний код, був засобом соціальної, сімейної та вікової ідентифікації. І все більше українців звертаються до послуг етнографічних музеїв із прагненням пізнати, який одяг та аксесуари носили їхні пращури, як і з чого вони виготовлялися, яким способом оздоблювалися, для кого призначалися. Музей – найперша інституція, що здатна “оживити” традиції минулого, наповнити їх новим змістом та ідеями. Найбільш сприйнятливою і водночас критичною до музейних інновацій є дитяча та молодіжна аудиторія. Взаємодія з цією категорією відвідувачів вимагає застосування передових форм і методів музейної педагогіки. У Косівському музеї народного мистецтва та побуту Гуцульщини діє комплекс інтерактивних освітніх заходів з ознайомлення учнів із традиційним народним строєм гуцулів. Ці заходи реалізуються через традиційні та інноваційні форми діяльності закладу. Розглянемо кожну з них окремо. 1. Екскурсія – класична форма взаємодії музейного співробітника з відвідувачем, яка може бути ефективною у роботі з дітьми тільки </w:t>
      </w:r>
      <w:proofErr w:type="gramStart"/>
      <w:r>
        <w:t>за умов</w:t>
      </w:r>
      <w:proofErr w:type="gramEnd"/>
      <w:r>
        <w:t xml:space="preserve"> умілого застосування педагогічних технологій. Під час оглядової дитячої екскурсії Косівським музеєм НМіПГ наукові співробітники окремо приділяють увагу ознайомленню учнів із гуцульським народним одягом. Для підсилення в учнів пізнавальної мотивації екскурсовод ставить перед ними проблемні питання: “Чи в когось з Вас є прабабуся або прадідусь? Чи ви роздивлялися їхнє вбрання на старих фотознімках?” Як правило, декілька дітей з групи мають такий досвід. Далі музейний працівник демонструє дітям збільшені копії світлин початку ХХ ст. із зображенням гуцулів та пропонує порівняти свій сучасний одяг з одягом прабабусь і прадідусів. “А зараз ми дізнаємось, яким був гуцульський народний костюм сто років тому”, – продовжує свою розповідь екскурсовод. Юні відвідувачі тим часом можуть не тільки роздивлятися у вітринах експозиції старовинний одяг кінця ХІХ – початку ХХ ст., а й відчути на доторк цупке домоткане сукно, з якого шилися капці, гачі та сардаки, або конопляне полотно, з якого виготовляли ~ 127 ~ сорочки та рушники. Можна потримати </w:t>
      </w:r>
      <w:proofErr w:type="gramStart"/>
      <w:r>
        <w:t>у руках</w:t>
      </w:r>
      <w:proofErr w:type="gramEnd"/>
      <w:r>
        <w:t xml:space="preserve"> дерев’яний топірець-бартку й приміряти капелюх-кресаню. Для цього в залах музею передбачено демонстраційні предмети – сучасні копії старовинних експонатів. Великий інтерес викликає у дітей можливість потримати в руках веретено та спробувати прясти нитку з овечої вовни, а побачивши на власні очі, як працює ткацький верстат, учні не приховують своє здивування тим, як багато праці докладали їхні прабабусі для виготовлення сорочки. З власного досвіду зазначу, що в екскурсії для дітей, особливо для дошкільнят, яскравий емоційний відгук має порівняння старовинних експонатів з сучасними відповідниками, проведення паралелей між минулим і сучасним світом. Наприклад, демонструючи гуцульські капці та капчурі, доцільно порівняти їх із сучасними шкарпетками, згадати, як змінилися технології виготовлення цього виробу за сотні років. 2. Пошукова гра (квест) “Музейні таємниці”. Це інтелектуально-динамічна гра, яка полягає у проходженні командою вказаного маршруту і передбачає виконання спеціальних завдань. Місцем для проходження такої гри стали всі чотири зали експозиції Косівського музею НМіПГ. Сценарій заходу розрахований на дітей віком 12-13 років і передбачає дев’ять завдань для команди від 8 до12 учасників. Виконавши кожне завдання, команда отримує підказку, де шукати конверт із наступним випробовуванням. </w:t>
      </w:r>
      <w:r>
        <w:lastRenderedPageBreak/>
        <w:t xml:space="preserve">Учасників квесту супроводжує співробітник музею, який координує гру [1]. Завдання розроблялися автором цієї статті для дітей, які мешкають у Косівському і Верховинському районах Івано-Франківської області і з шкільної програми у загальних рисах мають уявлення про гуцульський стрій. На практиці ж, таку гру дорослі часто замовляють не тільки для школярів з гірських районів нашої області, а й для учнів – гостей міста з інших куточків України, що відпочивають у місцевих оздоровчих закладах і вже були на екскурсії в Косівському музеї НМіПГ. Наводимо апробовані в нашому музеї зразки квестових завдань, що мають на меті поглибити і закріпити знання учнів про гуцульській народний одяг та аксесуари: • “Перед вами манекен з жіночим народним одягом с. Космач. У конверті знайдете етикетки з гуцульськими назвами елементів вбрання. Розмістіть етикетки на манекені відповідно до видів одягу”. До завдання додаються етикетки: “кептар”, “хустка”, “сорочка”, “запаска”, “крайка”, “постоли”. • “Придумайте та продемонструйте десять способів використання гуцульського чоловічого топірця – бартки”. Дерев’яний топірець із демонстраційних предметів видається координатором. • Дидактична гра – лото. На кожній з 10 карток є по одному зображенню і по одній назві елемента народного строю гуцулів. Потрібно скласти всі картки як у грі доміно – таким чином, щоб назва одягу відповідала його зображенню. • “За допомогою координатора гри навчись зав’язувати хустку по-верховинські “в ґуші”. • “Роздивись у вітрині вишивки на гуцульських жіночих сорочках. Зверни увагу на шнуроподібне оздоблення, яке розділяло орнамент на окремі частини. Це один з найдавніших вишивальних швів, дуже поширений на Верховинщині та в деяких селах Косівщини. Називається цей шов “шнурок”. За допомогою координатора навчись виконувати такий шов на полотні”. Програмою гри передбачені й інші завдання, які знайомлять учнів із гуцульськими ремеслами, відомими майстрами та народними традиціями. За кожне самостійно виконане завдання команда отримує бали або фішки, які у кінці підраховуються. По завершенні гри школярі отримують підказку, де захований подарунок для учасників гри. 3. Інтерактивне заняття “Скриня прабабусі” – один із найпопулярніших освітніх заходів у музеї. Музейний співробітник пропонує дітям дізнатися, який одяг носили на Гуцульщині сто років тому. Для того, щоб більш яскраво це уявити, серед групи учнів обираються Музейна педагогіка – проблеми, сьогодення, перспективи ~ 128 ~ хлопчик і дівчинка, яким музейний педагог пропонує на деякий час перетворитися на справжніх гуцулів. Зазвичай, дітям дуже цікаво побачити своїх ровесників у новому незвичному образі. Для такого перевтілення музейні співробітники підібрали демонстраційні комплекти – сучасні репліки чоловічого та жіночого народного одягу і головних уборів. Всі елементи костюма послідовно вдягаються на обраних з групи школярів “моделей” – починаючи від сорочки та закінчуючи головними уборами. Протягом заняття відбувається активне спілкування музейного педагога з дітьми. Стимулюється воно і постановкою проблемних запитань до учнів. Наприклад: “Чи замислювалися ви, чому гуцульські постоли шилися з задертим догори носиком?” Або: “Як ви вважаєте, чому гуцули в деяких випадках носили кептар навиворіт?” На практиці діти, як молодші школярі, так і підлітки, дуже емоційно сприймають таке перевтілення своїх однолітків та можливість порівняти свій сучасний одяг із вбранням часів їхніх прабабусь. Для закріплення почутого і побаченого на інтерактивному занятті “Скриня прабабусі” всі учасники заходу отримують у подарунок розмальовки із зображенням гуцула й гуцулки, де зазначені автентичні назви всіх елементів костюма [2]. 4. Щорічна виставка “Гуцульщина. Дитячий погляд” об’єднує творчі роботи учнів позашкільних навчальних закладів Косівського району. В цьому проекті Косівський музей НМіПГ разом із партнерами з Косівської РДА прагне привернути увагу юного покоління до культурної і мистецької спадщини гуцулів, яка дотепер збереглася в Косівському районі та є унікальною і затребуваною у сучасному світі. Положення виставки пропонує декілька тем для зображення, зокрема: “Живі традиції гуцулів”, “Гуцульські автентичні ремесла”. Відображення цієї тематики так чи інакше спонукає учнів та педагогів до вивчення особливостей гуцульського народного строю. Музей пропонує безкоштовні консультації для учасників виставкового проекту “Гуцульщина – дитячий погляд”. Презентація виставки третій рік поспіль відбувається під час загальноміського свята до Всесвітнього дня захисту дітей 1 червня [3]. </w:t>
      </w:r>
      <w:r>
        <w:lastRenderedPageBreak/>
        <w:t xml:space="preserve">Науковий колектив Косівського музею народного мистецтва та побуту Гуцульщини докладає максимум зусиль, щоб мотивувати наймолодших відвідувачів подивитися на свій край з іншого ракурсу – відкрити </w:t>
      </w:r>
      <w:proofErr w:type="gramStart"/>
      <w:r>
        <w:t>для себе</w:t>
      </w:r>
      <w:proofErr w:type="gramEnd"/>
      <w:r>
        <w:t xml:space="preserve"> цінність і актуальність живих гуцульських традицій і ремесел та, зокрема, народного строю. Результатом цієї роботи став ряд цікавих освітніх проектів, що створили позитивний імідж Музею у сфері культурно-освітньої галузі міста та активізували співпрацю з дитячими освітніми закладами, туристичними агенціями й оздоровчо-відпочинковими комплексами. Примітки 1. Яремин В. Гуцульський квест у музеї. – [Електронний ресурс]. – Режим доступу: http://hutsul.museum/events/ 2016/huculskyy-quest/ 2. Яремин В. Музей – цікавий для дітей // Гуцульський край. Косівська районна газета. – Косів, 2016. – № 18(1478). – С. 5. 3. Яремин В. Дитяче свято в музеї. – [Електронний ресурс]. – Режим доступу: http://kosivart.if.ua/ 2017/06/04/8352/</w:t>
      </w:r>
    </w:p>
    <w:p w:rsidR="000B0589" w:rsidRDefault="000B0589"/>
    <w:p w:rsidR="000B0589" w:rsidRDefault="000B0589"/>
    <w:p w:rsidR="000B0589" w:rsidRDefault="000B0589"/>
    <w:p w:rsidR="000B0589" w:rsidRDefault="000B0589"/>
    <w:p w:rsidR="0029014F" w:rsidRDefault="00DB7ABB">
      <w:r>
        <w:t>Постановка проблеми.</w:t>
      </w:r>
    </w:p>
    <w:p w:rsidR="0029014F" w:rsidRDefault="0029014F">
      <w:r>
        <w:t xml:space="preserve">Здобуття Україною незалежності, самостійницький державний шлях зумовлюють докорінну зміну філософії змісту національного музеєзнавства. Незважаючи на те, що поняття «ідеологія» не закріплено Конституцією України, закони України про освіту, культуру дають, насправді, чіткі орієнтири щодо головних пріоритетних завдань у системі освіти і музейної справи, які є ідеологічними за своєю суттю. Адже, алогічним є підхід, коли намагаються (знову ж таки з ідеологічних, політичних мотивів) позбавити навчально-виховний, науковий, культурномистецький процеси ідей, сенсів, ціннісних смислів, які відповідають національним інтересам, державним і особистісним цілям. Аналізуючи Закон України «Про освіту» (2017), зокрема його статтю 6 «Засади державної політики у сфері освіти та принципи освітньої діяльності», варто особливу увагу звернути на такі затверджені пріоритети, як: «виховання патріотизму, поваги до культурних цінностей Українського народу, його історико-культурного надбання і традицій»; «формування громадянської культури»; «нерозривний зв’язок із світовою та національною історією, культурою, національними традиціями» [3]. У Законі України «Про музеї і музейну справу» (1995) поняття «музей» трактується як «науково-дослідний та культурно-освітній заклад, створений, зокрема, і для популяризації музейних предметів та музейних колекцій з науковою та освітньою метою, залучення громадян до надбань національної та світової культурної спадщини» [4]. Опираючись лише на ці окремі означення принципів і функцій освітніх та музейних закладів, можна, по-перше, осмислено стверджувати про закономірність існування для них інтеграційногополя. </w:t>
      </w:r>
      <w:proofErr w:type="gramStart"/>
      <w:r>
        <w:t>По-друге</w:t>
      </w:r>
      <w:proofErr w:type="gramEnd"/>
      <w:r>
        <w:t xml:space="preserve">, стають зрозумілими ті основні засади, на основі яких вибудовується ідейна й функціональна спрямованість музейної педагогіки. Проблема розвитку музейної педагогіки та її вплив на формування ціннісних орієнтирів особистості стала предметом багатоаспектного наукового вивчення. Історичний аспект розвитку музейної педагогіки досліджували О. Валенкевич, Н. Ганнусенко, Б. Давидов, Л. Занков, В. Приходько, О. Січкарук, М. Ткаченко та ін. Дослідження вітчизняних науковців (Т. Бєлофастова, Ю. Омельченко, О. Караманов, Т. Ковальчук, Р. Силко, М. Юхневич, Є. Чмихало та ін.) присвячені визначенню освітньо-виховного потенціалу музеїв та їх вплив на формування світогляду особистості. У працях Н. Дробна, О. Палійчук, О. Ключко, Г. Маслай, Г. Панахид, О. Топилка та ін. проаналізовано напрями співпраці музеїв із закладами освіти. Водночас попри значний інтерес освітян, музейників, науковців до проблеми розвитку музейної педагогіки в Україні та за її межами, потребує більш цілісного висвітлення роль музейної педагогіки, як міждисциплінарної галузі наукових знань, у збереженні </w:t>
      </w:r>
      <w:r>
        <w:lastRenderedPageBreak/>
        <w:t>національних цінностей та реалізації принципу культуровідповідності з метою оптимізації культурно-освітнього процесу в Україні</w:t>
      </w:r>
    </w:p>
    <w:p w:rsidR="00506CB6" w:rsidRDefault="00506CB6">
      <w:r>
        <w:t>ципу культуровідповідності з метою оптимізації культурно-освітнього процесу в Україні. Мета статті – окреслити вплив музейної педагогіки на формування національних цінностей особистості, її світогляду, поваги до культурної спадщини; актуалізувати роль музейної педагогіки в культурно-освітньому просторі тощо. Виклад основного матеріалу. У всі часи якість освіти, рівень виховання залежали від кількох основних чинників. Передусім варто виокремити складову педагога, виховника, навчителя і соціальне культурно-освітнє середовище. Ще у кінці ХVІІІ ст. філософ і педагог Дж. Локк у своїх «Думках про виховання» стверджував, що на становлення особистості «найбільший вплив має суспільство і поведінка тих людей, які за нею доглядають» [2, с. 458]. У цьому вислові була сформована концептуальна модель освітньої системи, в якій ключову роль відіграють учитель та соціокультурне середовище. Справді, значною мірою від цих двох зазначених складників залежить не тільки рівень освіченості й вихованості Особистості, але й прогрес у соціальному, економічному, культурному, політичному поступі держави і народу. Отже, будь-якого характеру освітні реформи, модернізація освітньо-виховних систем завжди залежатимуть від «здоров’я» соціокультурного середовища й «культури» Педагога. Безумовно, якість здоров’язбережної ніші вибудовується в багатьох сеґментах, де відбуваються життєдіяльні процеси: сім’я, школа–заклад освіти, безліч інших суспіль-нокультурних інституцій, соціальні інтернет-мережі, духовний простір. Їхній вплив настановлення і вихованння Людини, формування ключових компетентностей по-різному проявляється, оскільки залежить від багатьох специфічних обставин і своєрідностей, в яких здійснюється «творення» людини і суспільства. Проте очевидним є насамперед те, що середовище, в якому знаходиться Людина, починаючи з найбільш раннього періоду життя, значно ускладнилось структурно, функціонально, змістовно. Часи, коли особистість виховувалася, як зазначав український філософ ХІХ ст. П. Юркевич, сім’єю, школою і церквою, давно пройшли. Світ став більш мобільним, агресивним, інформаційно насиченим, багатоманітним. Збільшення кількості факторів зовнішнього впливу містить у собі як позитивну характеристику для людського розвитку, так і наявність значного потенціалу викликів, ризиків, загроз, що здатні негативно трансформувати інтелектуальний, емоційно-вольовий, духовний, фізичний, психічний внутрішній простір особистості і суспільства. Таким чином аксіоматичним правилом для педагогічної теорії і практики стає формування таких соціально-педагогічних умов, форм і напрямів навчально-виховного процесу, які б унеможливлювали функціонування усталених соціально деформованих середовищ і забезпечували б відповідні оптимальні підходи для створення якісного стану виховної роботи. Причому цей вектор дії й педагогічних устремлінь мусить зреалізовуватися безперервно, незважаючи на постійні зміни соціально-економічного, політичного, ідеологічного характеру. Адже здорове соціокультурне середовище є вічно затребуваним імперативом оскільки від нього залежав не лише успіх у навчально-виховній діяльності, але й суспільно-державний прогрес. Між школою, іншими освітніми інститутами й соціокультурним середовищем має відбуватися взаємозв’язок, діалог, взаємозбагачення, долаючи замкнутість, локальну функціональність. Освітнє середовище ніяким чином не може задовольнятися окресленими лише формально-відомчими межами. Для успішного формування ключових компетентностей, адекватних вимогам часу, необхідно розширювати освітній простір, завдяки входженню туди як формальних, так і неформальних суспільних одиниць. Синергія зусиль, інтеграція освітніх та культурних інституцій уможливлює творення більш сприятливих умов для інтелектуального, гуманного, духовного, громадянського розвитку особистості, удосконалюючи</w:t>
      </w:r>
    </w:p>
    <w:p w:rsidR="00506CB6" w:rsidRDefault="00506CB6">
      <w:r>
        <w:t xml:space="preserve">засоби, технології, зміст і методику освітнього процесу. Тому виховна, навчально-дидактична, інформаційно-пізнавальна, професійна функції отримують нові можливості завдяки розширенню й удосконаленню освітнього середовище. Отже, вихід «школи» поза власні межі – у музеї, театри, філармонії, бібліотеки, творчі майстерні, наукові лабораторії, мистецькі заклади і колективи та до інших креативно-творчих ресурсів – є актуальною і затребуваною справою. Подібні підходи, коли </w:t>
      </w:r>
      <w:r>
        <w:lastRenderedPageBreak/>
        <w:t>доступ до культури стає стрижневим напрямом і визначальним пріоритетом для передових освітніх систем, мають активно впроваджуватися в сучасну українську освітню модель. Музейна і освітня політика не просто утримують і культивують, об’єднавши зусилля, таке значимо-суспільне явище як музейна педагогіка, вони здатні і зобов’язані виробляти нові стратегії пізнання світу (передусім національного!), більш ефективні навчально-виховні технології, удосконалюючи методики виховання історичної, естетичної, морально-етичної культури. У формуванні державницької свідомості громадян кожна соціальна інституція відіграє свою певну роль, зокрема і музейна установа. Музеї різних профілів і видів наділені потенціалом для реалізації цього завдання. Від історичних і краєзнавчих до художніх чи музичних – усі вони містять експозиційні матеріали, артефакти, музейні предмети, які варто використовувати у культурнопросвітницькій чи науково-дослідницькій роботи в контексті державотворення. Причому цій меті має підпорядковуватися як внутрішня функція музею (збір, збереження, дослідження експонатів), так і, особливо, зовнішня (освіта, просвіта, екскурсійно-туристична діяльність), що безпосередньо направлена на відвідувача. У різні історичні періоди внутрішні і зовнішні функції характеризувалися своєрідними мотивами, суспільними потребами, ідеологічними завданнями. Музей, як і театр чи школа, передусім виконував роль, яку йому замовляла держава. Закладалась відповідна методологічна база для здійснення такої «виховної ідеології», яка б відповідала духу і змісту конкретного суспільно-політичного укладу. Дуже чітко взаємопов’язаність прослідковувалася в часи панування тоталітарно-комуністичної ідеології і практики. Уже ХІІ з’їзд РКП(б) у 1923 р., проголосивши «необхідність революційного виховання молоді», а також рішення першого в СРСР Музейного з’їзду (1930 р.), спрямовані на підпорядкування діяльності музеїв потребам соціалістичного будівництва, повною мірою визначили основну мету – впровадження комуністичної ідеології. Таким чином, «радянське музеєзнавство визначало експозицію музею як цілеспрямований науковий показ пам’яток матеріальної і духовної культури минулого й сучасності, побудований на основі марксистсько-ленінської методології, формуючи комуністичний світогляд» [5, с. 83]. Нагальною необхідністю стало впровадження в українське музейництво нових ціннісних українознавчих установок, які б з висоти погляду Українського народу і держави обґрунтовували і репрезентували витоки національної культури, історії, духовної і матеріальної спадщини, сучасного і майбутнього української Нації. В</w:t>
      </w:r>
    </w:p>
    <w:p w:rsidR="00DB7ABB" w:rsidRDefault="00DB7ABB">
      <w:r>
        <w:t xml:space="preserve"> Питання музейної справи в Україні набуває актуальності як у вимірі історії свого становлення, висвітлюючи істину в часі і просторі буття українського народу, так і в дедалі зростаючій суспільній ролі музеїв в контексті виховання нації і зміцненні державності. Історія, теорія і практика завжди нестимуть у різноманітні суспільні, культурні, політичні середовища свої сенси, знання, ідеали відповідно до своєрідностей епохи. Розвиток музеїв безперервно розширював їхні культурно-освітні, просвітницькі, науково-дослідні функції, що, як правило, містили значну виховну й ідеологічну складову</w:t>
      </w:r>
      <w:r>
        <w:rPr>
          <w:lang w:val="uk-UA"/>
        </w:rPr>
        <w:t xml:space="preserve"> м</w:t>
      </w:r>
      <w:r>
        <w:t>істили значну</w:t>
      </w:r>
      <w:r>
        <w:rPr>
          <w:lang w:val="uk-UA"/>
        </w:rPr>
        <w:t xml:space="preserve"> </w:t>
      </w:r>
      <w:proofErr w:type="gramStart"/>
      <w:r>
        <w:rPr>
          <w:lang w:val="uk-UA"/>
        </w:rPr>
        <w:t>світоглядну ,</w:t>
      </w:r>
      <w:proofErr w:type="gramEnd"/>
      <w:r>
        <w:t xml:space="preserve"> виховну й ідеологічну складову. </w:t>
      </w:r>
    </w:p>
    <w:p w:rsidR="00DB7ABB" w:rsidRDefault="00DB7ABB">
      <w:r>
        <w:t>Аналіз останніх досліджень і публікацій. Проблемами музеєзнавчої, історико-краєзнавчої, літературно-краєзнавчої, пам’ятко-охоронної діяльності були предметом вивчення таких науковців, як Н. Ганнусенко, О. Кушпетюк, О. Січкарук, М. Степаненко, В. Шевченко, М. Юхнєвич; питанням реалізації виховного потенціалу музеїв займалися Ю. Ключко, М. Нагорський, І. Пантелійчук та ін.; функціонування музеїв у загальноосвітній і вищій школах досліджували Л. Гайда, І. Лаксій, Ю. Омельченко, Н. Макарова. Проте музейна педагогіка в наукових дослідженнях займає незначне місце. Система освіти в основному продовжує залишатися поза цією дуже важливою сферою національної культури.</w:t>
      </w:r>
    </w:p>
    <w:p w:rsidR="00BA1209" w:rsidRDefault="00BA1209">
      <w:r>
        <w:t xml:space="preserve">Російська агресія в Криму і на Донбасі зумовила потребу в більш глиб-шому і націє-державотворчому підході передусім з боку держави, громадянського суспільства до проблем виховання нації, залучення до цього стратегічного завдання різних суспільно-державних інституцій. Саме «з метою виховання громадянина – патріота України, утвердження любові до </w:t>
      </w:r>
      <w:r>
        <w:lastRenderedPageBreak/>
        <w:t xml:space="preserve">Батьківщини, духовності, моральності, шанобливого ставлення до національних надбань Українського народу, наслідування найкращих прикладів мужності та звитяги борців за свободу та незалежність України як з історичного минулого, так і захисників, які сьогодні відстоюють суверенітет та територіальну цілісність держави…», був виданий Указ Президента України за № 580/2015 «Про Стратегію національно-патріотичного виховання дітей та молоді на 2016–2020 роки» [9]. Варто визнати, що зазначений нормативний документ, у підготовці якого брали участь і громадянські інститути, значно розширив бачення державних органів, органів місцевого самоврядування, освітньо-наукових та культурних установ, організацій громадянського суспільства щодо найбільш сутнісної проблеми часу – патріотичного виховання молоді. Зважаючи на те, що в документі конкретно визначені головні сфери національно-патріотичного виховання – освіта; наука; культура та мистецтво; історія, вшанування пам’ятних дат та історичних постатей; краєзнавство; туризм; охорона довкілля; фізкультура, спорт; оборона України тощо – музейна політика, музеєзнавство, музейна педагогіка займатимуть у системі виховання нації і зміцненні Держави більш помітну роль. </w:t>
      </w:r>
    </w:p>
    <w:p w:rsidR="00BA1209" w:rsidRDefault="00BA1209">
      <w:r>
        <w:t>Безперечно, що молодь (як і весь народ) потребує не лише правди про історію (почасти трагедійну) України. Дуже важливою є позитивна емоція, необхідність усвідомлення досягнень Українського народу, його культурно-історичних, інтелектуальних, духовних надбань. В Указі підкреслено, що індикаторами ефективності реалізації заходів із національно-патріотичного виховання мають стати: «збільшення відвідуваності дітьми та молоддю закладів, що популяризують культурні та національно-мистецькі традиції Українського народу, а також експозицій музеїв, присвячених національно-визвольній боротьбі за незалежність і територіальну цілісність України; підвищення рівня знань у дітей і молоді про видатних особистостей українського державотворення, визначних вітчизняних учених, педагогів, спортсменів, провідних діячів культури і мистецтва, духовних провідників Українського народу», збільшення кількості дітей та молоді, які подорожують в інші регіони України та до держав Європейського Союзу» [9].</w:t>
      </w:r>
    </w:p>
    <w:p w:rsidR="00DB7ABB" w:rsidRDefault="00540BDD">
      <w:r>
        <w:t xml:space="preserve">Музейні експозиції є більш актуальними в процесі й умовах обмеженої соціалізації особливо під час карантину у зв’язку з поширенням коронавірусної хвороби (COVID-19), коли освітні заклади змушенні обмежити масові заходи та пересування дітей за межами навчальної установи. Формування музейних експозицій, сам процес їх створення має глибокий виховний і розвивальний вплив на дитину, формуючи навички: до </w:t>
      </w:r>
      <w:proofErr w:type="gramStart"/>
      <w:r>
        <w:t>змісту &gt;</w:t>
      </w:r>
      <w:proofErr w:type="gramEnd"/>
      <w:r>
        <w:t xml:space="preserve">&gt; ІІ Всеукраїнська науково-практична конференція </w:t>
      </w:r>
    </w:p>
    <w:p w:rsidR="00DB7ABB" w:rsidRDefault="00540BDD">
      <w:r>
        <w:t xml:space="preserve"> • спостережливості та уважності; • зародження навичок творчого та критичного мислення; • вміння працювати індивідуально та в команді для досягнення спільної мети; • у процесі роботи з експонатами учні або вихованці можуть з середини ознайомитись з музейною справою та її термінологією, комплексно вирішуючи проблеми. Окрім того, процес формування музейної експозиції має виховні аспекти: • поваги до минулого та розуміння історичної цінності експонатів; • шани до праці інших людей (під час дослідження експонатів); • патріотизму та поваги до історичної спадщини; • дає можливість залучити родину — впливаючи на її зміцнення в процесі виконання пошукових і творчих завдань. </w:t>
      </w:r>
    </w:p>
    <w:p w:rsidR="009122E6" w:rsidRDefault="009122E6">
      <w:r>
        <w:t xml:space="preserve">урної спадщини» [4]. Музейна політика, орієнтуючись на «збереження історичних пам’яток та інших об’єктів, що становлять культурну цінність»; «розвиток мережі музеїв, формування сучасної інфраструктури музейної справи; «підтримку фундаментальних і прикладних досліджень, міжнародного співробітництва в галузі музейної справи» [4], має відображати сутнісні сторони минулого, сучасного, виробляти світоглядні виміри для майбутнього. Музейна педагогіка в цьому контексті дедалі більше відіграватиме ключові ролі, адже у період незалежності, особливо за останні роки, значно актуалізувалися проблеми виховання української нації, формування національної свідомості, зміцнення ідентичності й української державності. Стратегія національно-патріотичного виховання на 2016–2020 роки, зокрема української молоді, передбачає, </w:t>
      </w:r>
      <w:r>
        <w:lastRenderedPageBreak/>
        <w:t xml:space="preserve">насамперед, «збереження та розвитку духовно-моральних цінностей Українського народу, формування національно-культурної ідентичності, національно-патріотичного світогляду; сприяння консолідації українського суспільства навколо ідей спільного майбутнього, захисту територіальної цілісності України, процесів державотворення; формування активної громадянської, державницької позиції та почуття власної гідності» [9]. Отже, нові завдання і цілі вимагають докорінних якісних змін як </w:t>
      </w:r>
      <w:proofErr w:type="gramStart"/>
      <w:r>
        <w:t>у системах</w:t>
      </w:r>
      <w:proofErr w:type="gramEnd"/>
      <w:r>
        <w:t xml:space="preserve"> навчально-виховної і музейної справ, так і в змісті, формах, методах інтеграційної діяльності освітніх закладів та музеїв. Велика кількість музейних закладів різних напрямів (за даними 2016–2017 років в Україні їх налічується понад п’ять тисяч) мусять значно продуктивніше впливати на процеси суспільного виховання, націє-державотворення. Адже навіть ті, що знаходяться в державній та комунальній власності, далеко не в повній мірі використовують свій потенціал. Так, понад 470 зазначених музеїв неспроможні експонувати для відвідувачів до 90% власних артефактів. Зважаючи, що вони володіють близько 12 млн. різноманітних музейних предметів, то в ситуації, що склалася, можна стверджувати про вкрай незадовільний стан у цій сфері. Не менш гострою є проблема в багатьох тисячах музеїв, що перебувають в підпорядкуванні передусім Міністерства освіти і науки України та інших міністерств та відомств, а, особливо, сільських громад, приватних структур. Всі вони складають музейний фонд України, мають художнє, історичне, наукове значення, є пам’ятками природи, духовної і матеріальної культури і, безперечно, потребують значно більшої уваги, зокрема з боку Міністерства культури України, Міністерства освіти і науки України, Кабінету Міністрів України. Aдже і державна, і недержавна частини музейного фонду мають забезпечуватися власниками належним зберіганням, забезпеченням, поповненням. Усі вони в тій чи іншій мірі є «унікальними» пам’ятками історії й культури, вносяться в Державний реєстр культурного надбання. Україна володіє багатством природних ресурсів, наділена величезним потенціалом для поповнення музейних зібрань на різних рівнях, проте на цей час особливо значущим національно-державним завданням є належний облік пам’яток музейного фонду, а також їх збереження. Науково обґрунтований режим зберігання, консервації, реставрації, поповнення та охорони національнокультурних надбань має стати, згідно з чинним законодавством найбільшим пріоритетом державної політики в музейній справі. Інший напрямок – створення максимально доступних і сприятливих соціальних умов для суспільства щодо можливостей і мотивацій відвідування музейних установ. Обмежений доступ, насамперед у результаті зубожіння населення, до культурних надбань музеїв негативно впливає на культурно-освітні, організаційно-педагогічні, соціально-виховні аспекти життєдіяльності, гальмує зростання людського капіталу як основного багатства нації. Ці два ключові напрямки є визначальними, оскільки вони формують відчутні перепони для розвитку такої важливої світоглядної сфери, як музейна справа, а також послаблюють продуктивність діяльності працівників культури, освіти, науки в галузі музейної педагогіки. Уряд, місцеві органи державної влади та самоврядування, міністерства і відомства зобов’язані нині враховувати динаміку суспільних процесів у національному і глобальному середовищі, виклики і загрози, які стоять перед нацією і державою. Значним культурним потенціалом, яким наділений музейний фонд, необхідно оптимально користуватися. Очевидно, що його складно буде як національну цінність активно використовувати в загальноукраїнському, а також у глобальному просторі в умовах обмежених ресурсів і можливостей, коли культура продовжує фінансуватися (на різних рівнях) відповідно до залишкового принципу. Разом з тим культура, зокрема музейна, є одним з найбільш ефективних засобів для комунікації, діалогу з іншими країнами, народами, світом. Просування культурного музейного продукту в Європі і світі – шлях до ствердження авторитету і поваги до української нації і держави. Цінності, місії, візії українських музеїв слід обговорювати не лише в професійному середовищі. Вони, нарешті, мають стати зацікавленим предметом для владних, академічних, громадських інститутів. Без такого ставлення унеможливлюється реалізація важливих завдань, окреслених у Стратегії сталого розвитку «Україна-2020». Серед 25 стратегічних індикаторів її реалізації є, наприклад, і такий: «90 відсотків громадян України відчуватимуть гордість за свою державу» [9]. Отже, виховання нації, </w:t>
      </w:r>
      <w:r>
        <w:lastRenderedPageBreak/>
        <w:t xml:space="preserve">особливо молоді, через опанування надбань національної культури стає провідною ланкою державної політики. Сфери освіти, культури, ЗМІ, науки, церкви і сім’ї мають етичне, громадянське зобов’язання працювати у цьому безперервному і стратегічному процесі, яким опікується кожен народ, що прагне виживати і прогресувати. Світовий патріарх педагогіки, «батько педагогічної науки» Я. Коменський в часи становлення європейських націй обґрунтовував значимість становлення культурної спільності, стверджуючи, що «мудрість предків – дзеркало для нащадків». Музейна культура, в якій міститься вся матеріальна, інтелектуальна, духовна культура Українського народу, є надзвичайно впливовим чинником для творення високої художньої, естетичної, етичної, громадянської культури, національного патріотизму, національно-державного розвитку. Аксіомою є усталене твердження, що лише той народ, який знає і любить свою рідну національну культуру, заслуговує на самоповагу, на повагу інших народів. У цьому великому і глобальному світі – оркестрі народів, кожний інструмент мусить зберігати власну тональність, щоби не тільки звучати, але й зберегти оркестр. Наша тональність стане гармонійною в цьому розмаїтті лише завдяки українській культурі, цінностям, традиціям, самореалізації свого «Я». Такий шлях є передусім природо-відповідним для Народу. Він і лише він спроможний забезпечити своє культурне місце в геополітичному «біорізноманітті». Культура здатна забезпечувати єдність і консолідацію суспільства, духовний суверенітет і силу народу. Особлива затребуваність культури для молодіжного середовища, бо саме молодь стає головним чинником зміцнення національно-державних підвалин. Німецький педагог ХІХ століття A. Дістервег зазначав: «Думки про єдність і духовну силу народу є безплідною ілюзією, коли виховання молоді не опиратиметься на власну історію, мову, літературу». Створене культурне багатство народом має бути пізнане сучасниками і майбутніми поколіннями. Ця ознака щоденного і щогодинного творіння «самого себе» засвідчує і про необхідність безперервної історичної тяглості епох, і про важливість для збереження і розвитку нації сенсів культурного ренесансу. Без культури загальнонаціональна картина світу сприйматиметься </w:t>
      </w:r>
      <w:proofErr w:type="gramStart"/>
      <w:r>
        <w:t>у сферах</w:t>
      </w:r>
      <w:proofErr w:type="gramEnd"/>
      <w:r>
        <w:t xml:space="preserve"> кривих дзеркал. Структурована цілісність цієї картини, що містить три визначальні компоненти – світовідчуття, світосприймання, світогляд, характеризуватиметься чітко окресленою перспективою для Людини і Суспільства, коли націє культурність не буде зігнорованою. Тоді народ перестане бути реціпієнтом культурних благ і примітивним споживачем, а здатний буде, як культурний суб’єкт, підтримувати, зберігати, розвивати існуючу реальність буття, передавати цінності наступним поколінням, брати активну участь у якісній модернізації соціокультурного і громадянського простору. Висновки і пропозиції. Історико-ретроспективний аналіз зародження і розвитку музейної педагогіки уможливив висновок, що музейна педагогіка, як своєрідна галузь знань і наукових досліджень, зародилася з початком утвердження ідеї служіння людині і олюдненням людини. У країнах з більш розвинутою демократією, у середовищі прогресивної інтелігенції музей трансформувався у таку соціальну інституцію, де формується, окрім пізнавально-виховного середовища, ще й актуальний суспільний діалог. Сучасний навчально-виховний процесі потребує якісних змін як в методології реалізації сутності і функцій українських музеїв, так і навчальних закладів.</w:t>
      </w:r>
    </w:p>
    <w:p w:rsidR="009122E6" w:rsidRDefault="009122E6">
      <w:r>
        <w:t xml:space="preserve"> Список літератури: 1. Гончаренко С.У. Український педагогічний енциклопедичний словник. Видання друге, доповнене і виправлене / Семен Устимович Гончаренко. – Рівне: Волинські обереги, 2011. – 522 с. 2. Гончаренко С.У. Український педагогічний словник / Семен Устимович Гончаренко; [гол. ред. С. Головко]. – Київ: Либідь, 1997. – 373 с. 3. Державна національна програма «Освіта» («Україна XXI століття»): від 3 листопада 1993 р. № 896 / Постанова Кабінету Міністрів України. – Режим доступу: http://zakon3.rada.gov.ua/laws/show/896-93-%D0%BF. 4. Закон України «Про музеї та музейну справу»: від 29 червня 1995 р. № 249/95-ВР / Верховна Рада України. – Режим доступу: http://zakon3.rada.gov.ua/laws/show/249/95-%D0%B2%D1%80. 5. Національна доктрина розвитку освіти // ІІ Всеукраїнський з’їзд працівників освіти. – К., 2002. – С. 138–141. 6. Педагогічний словник / за редакцією дійсного члена АПН України Ярмаченка М.Д. – К.: Педагогічна думк</w:t>
      </w:r>
    </w:p>
    <w:p w:rsidR="00BA1209" w:rsidRDefault="00BA1209"/>
    <w:p w:rsidR="00BA1209" w:rsidRDefault="00BA1209">
      <w:r>
        <w:t xml:space="preserve">Термін «музейна педагогіка» отримав своє обґрунтування в 2011 р. в «Українському педагогічному енциклопедичному словнику» (друг. видання С. Гончаренка), що вміщував близько 4 тисяч статей. У ньому зазначалося, що «музейна педагогіка – це галузь науки, яка вивчає історію, особливості культурно-освітньої діяльності музеїв, методи впливу музеїв на різні категорії відвідувачів, взаємодію музеїв з освітніми установами тощо. Основна мета музейної педагогіки – прилучення до музеїв підростаючого покоління, творчий розвиток особистості…» [1, с. 296]. Таке тлумачення (як й інші) не вичерпувало сутності розуміння музейної педагогіки, однак очевидним ставало початкове її визнання в науковоосвітньому середовищі України. Безумовно, певні рудименти, консерватизм проявлялися не тільки в системі взаємозв’язків педагогіки з іншими галузями, дисциплінами, але й у світоглядному сприйнятті ідеалів виховання, сутності навчання. Вони, безперечно, торкалися і розуміння необхідності та важливості впровадження музейної педагогіки як сутнісного науково-освітнього напрямку. Будучи не новим для європейської чи північноамериканської освітніх систем, він у доволі непростих умовах пробивав собі шлях у національному просторі. У СШA, починаючи ще з 30-их років ХІХ століття, навчально-виховний процес, пізнання себе й навколишнього середовища стали опиратися на музейні експозиції. Формування культуровідповідного ігрового простору, впровадження різноманітних форм і методів ігрового характеру не просто створюють комфортну стихію гри, але й активно її стимулюють. У найстаріших дитячих музеях світу </w:t>
      </w:r>
      <w:proofErr w:type="gramStart"/>
      <w:r>
        <w:t>в Нью-Йорку</w:t>
      </w:r>
      <w:proofErr w:type="gramEnd"/>
      <w:r>
        <w:t xml:space="preserve">, Бостоні, Індіанаполісі цілі покоління молодих американців засвоювали яскраві сторінки власної історії, пізнаючи захоплюючі сюжети переселення й виживання своїх предків, їхню боротьбу, працю, розвиток на новій землі. На громадянське виховання дітей впливають різні аспекти суспільного життя: побут і життя дідусів та бабусь, перші торгівельні магазини, міські ву-лиці, будівельні роботи, експериментальні досліди, моделювання життєвих ситуацій. Нинішній Бостонський дитячий музей (заснований 1913 р.) має 18 експозицій, а також унікальну виставку Гранд Галлері, що дає можливість відвідувачам подорожувати кращими дитячими музеями світу. Важливо, що наявність у ньому понад 50 тисяч експонатів і предметів не означає, що він слугує тільки для збереження та показу, обліку та вивчення культурних пам’яток. Музей передусім розглядається як просвітницький центр – виховний заклад, що сприяє розвиткові широких компетенцій, формуванню громадянських, етичних, естетичних, патріотичних якостей у дітей. Оскільки призначення подібних музеїв полягало насамперед у виробленні почуттєвого ставлення до предметів, експонатів та експозицій, створюючи передумови для формування світоглядних цінностей, впливаючи на мотиваційний розвиток творчих здібностей, то така діяльнісна характеристика по суті творила основи музейної педагогіки. Термін «музейна педагогіка» був введений в «обіг» німецькими науковцями у 1934 році, проте напрямок музейної діяльності, зорієнтований на учнівську молодь, окреслився ще </w:t>
      </w:r>
      <w:proofErr w:type="gramStart"/>
      <w:r>
        <w:t>на початку</w:t>
      </w:r>
      <w:proofErr w:type="gramEnd"/>
      <w:r>
        <w:t xml:space="preserve"> ХХ століття. У другій половині цього ж століття вона утверджується як своєрідна галузь знань та наукових досліджень. Проте саме ідея служити людині, олюднювати людину характеризувала вже першооснови музейної педагогіки. За її концепцією музеї повинні значно розширити свої традиційні функції, як і традиційну діяльність, що означало активізувати свою участь у житті суспільства, інтегруватися в конкретне соціокультурне середовище. Парадигми історичнокультурного розвитку націй і народів, світової цивілізації зумовлювали якісні зміни актуальних завдань як культурних, так і освітніх інституцій. Змінювалася передусім методологія реалізації функцій музею, який не просто розглядався як джерело додаткового пізнання, а як громадянський, інформаційний, виховний центр культурної спадщини, що мала працювати на людину і для людини. У країнах з більш розвинутою демократією, у середовищі прогресивної інтелігенції музей трансформувався у таку соціальну інституцію, де формується, окрім пізнавально-виховного середовища, ще й суспільний діалог. Адже без нього унеможливлюється поступ у розвитку громадянського суспільства, людської самосвідомості. Музей, як освітній заклад, мусить упроваджувати суб’єкт-суб’єктну модель спілкування, міжособистісний, культурносвітоглядний, </w:t>
      </w:r>
      <w:r>
        <w:lastRenderedPageBreak/>
        <w:t xml:space="preserve">міжкультурний Діалог. Діалогова концепція зумовлена також тим, що діалогічні відносини стають універсальними як для музейного, так і для педагогічного </w:t>
      </w:r>
      <w:proofErr w:type="gramStart"/>
      <w:r>
        <w:t>світу..</w:t>
      </w:r>
      <w:proofErr w:type="gramEnd"/>
      <w:r>
        <w:t xml:space="preserve"> Особистісно-орієнтована парадигма в навчально-</w:t>
      </w:r>
    </w:p>
    <w:p w:rsidR="00BA1209" w:rsidRDefault="00BA1209"/>
    <w:p w:rsidR="000D2CCA" w:rsidRDefault="00540BDD">
      <w:r>
        <w:t xml:space="preserve">Цілком погоджуємося з думкою А. М. Бабакової, вчителя-методиста, відмінника освіти України: «Музейно-освітній простір — це платформа, творча лабораторія для формування і розвитку вміння: думати, діяти, досягати» [1, с. 36]; «музей є важливою ланкою виховання громадської та національної свідомості, патріотизму, відданості загальнолюдським цінностям, збагачення вихованців культурними і народними традиціями» [2, с. 16]. Велике значення має керівництво та адміністрація освітнього закладу, яке підтримує реалізацію музейної експозиції, пам’ятаючи про те, що створення музею не зможе привнести повної його користі в освітній процес, якщо не використовувати його на різних етапах навчального процесу та в різноманітних освітніх і виховних заходах, оскільки інтерес дітей до власної роботи буде «підігріватися», що призведе до стимулювання і виконання творчих завдань та сприятиме кращому та ґрунтовнішому засвоєнню матеріалів, якщо вони спиратимуться на його власні дослідження, експонати. Під час реалізації та застосування музейних експозицій в освітньому середовищі потрібно пам’ятати його функції: </w:t>
      </w:r>
      <w:proofErr w:type="gramStart"/>
      <w:r>
        <w:t>&lt;&lt; до</w:t>
      </w:r>
      <w:proofErr w:type="gramEnd"/>
      <w:r>
        <w:t xml:space="preserve"> змісту Музейна педагогіка в науковій освіті 234 • освітні: розширення знань за межами програмового матеріалу та навики самоосвіти; • розвивальні: формування дослідницьких, творчих та організаторських навичок та навичок роботи в колективі; • виховні: виховання патріотизму та поваги й поцінування минулого людства. Під час реалізації музейних експозицій варто наголосити на його цінності в умовах змішаного навчання, оскільки він розширює можливості проведення уроків, а особливо під час використання техніки «перевернутий клас», даючи змогу розкрити в учнів та вихованців власні здібності та приховані таланти під час пошуку та підготовки експонатів до музейних експозицій. Формат і тематика музейних експозицій може бути різноманітною, багатошаровою та різних масштабів, що дає змогу використовувати її в різних освітніх галузях і напрямках. Погоджуємось із думкою Філіпчук Н. О. (наукового співробітника Інституту педагогічної освіти і освіти дорослих ім. І. Зязюна НАПН України) про те, що освіті необхідне активне впровадження музейної педагогіки для вдосконалення освітнього процесу, щоб подолати негативну практику відірваності культурного середовища від освітніх закладів. Музейна педагогіка має опиратися на суспільно значущі цінності, які визначають поступ держави й українського народу. Вона стає реальністю, коли людина набуває статусу учасника музейної комунікації [3, с. 31]. Необхідно зазначити що в часи пандемії коронавірусної хвороби (COVID-19) створення музейних експозицій стає необхідною вимогою часу й обставин задля реалізації соціалізованого навчання та зміни підходів і методів освітнього процесу. Особливості організації у формуванні в освітньому просторі музейних експозицій Створення при освітніх установах та використання в навчальному процесі музейних експозицій дає можливість переглянути методику викладання освітнього матеріалу, зробити його більш наочним та реалістичним, що дасть можливість учням та вихованцям сприймати освітній процес більш соціалізованим до змісту &gt;&gt; ІІ Всеукраїнська науково-практична конференція 235 та інтегрованим з реальним життям, якщо врахувати аспект їхньої участі у створенні експонатів. Перспективи формування в освітньому просторі музейних експозицій. Освітній процес у просторі музейних експозицій, до яких долучаються самі здобувачі освіти, має великий емоційний, виховний, розвивальний, спонукальний вплив на молоде покоління. Процес формування самих музейних експозицій та їх використання під час навчання дає можливість на певних його етапах використовувати методи «перевернутого класу». Демонстрація на різних тематичних виступах, уроках та виховних заходах експонатів музейних експозицій дає змогу реалізувати інтеграційні процеси різних напрямків освіти, розширюючи світогляд та логічне мислення дітей і вихованців, демонструючи різнопрофільність використання музейної експозиції та їх значущість в освітньому процесі. Список літератури: 1. Бабкова А. Оновлення музейної справи </w:t>
      </w:r>
      <w:proofErr w:type="gramStart"/>
      <w:r>
        <w:t>у закладах</w:t>
      </w:r>
      <w:proofErr w:type="gramEnd"/>
      <w:r>
        <w:t xml:space="preserve"> освіти Подільського району м. Києва. Музейна педагогіка </w:t>
      </w:r>
      <w:r>
        <w:lastRenderedPageBreak/>
        <w:t xml:space="preserve">— проблеми, сьогодення, </w:t>
      </w:r>
      <w:proofErr w:type="gramStart"/>
      <w:r>
        <w:t>перспективи :</w:t>
      </w:r>
      <w:proofErr w:type="gramEnd"/>
      <w:r>
        <w:t xml:space="preserve"> матеріали Шостої науково-практичної конференції (26–27 вересня 2018 р.) / Національний Києво-Печерський історико-культурний заповідник. </w:t>
      </w:r>
      <w:proofErr w:type="gramStart"/>
      <w:r>
        <w:t>Київ :</w:t>
      </w:r>
      <w:proofErr w:type="gramEnd"/>
      <w:r>
        <w:t xml:space="preserve"> Талком, 2018. 124 с. 2. Бабкова А. Проєктна діяльність крізь призму Soft Skills у музейно-освітньому просторі. Музейна педагогіка — проблеми, сьогодення, </w:t>
      </w:r>
      <w:proofErr w:type="gramStart"/>
      <w:r>
        <w:t>перспективи :</w:t>
      </w:r>
      <w:proofErr w:type="gramEnd"/>
      <w:r>
        <w:t xml:space="preserve"> матеріали Восьомої науково-практичної конференції (1–2 жовтня 20 р.). </w:t>
      </w:r>
      <w:proofErr w:type="gramStart"/>
      <w:r>
        <w:t>Київ :</w:t>
      </w:r>
      <w:proofErr w:type="gramEnd"/>
      <w:r>
        <w:t xml:space="preserve"> ТОВ «КАПІТАЛДРУК», 2020. 106 с., іл.С.10–17 3. Філіпчук Н.О. Музейна педагогіка в оптимізації культурно-освітнього процесу. Духовність особистості: методологія, теорія і практика. 2017. Вип. 2. С. 256–265. </w:t>
      </w:r>
      <w:proofErr w:type="gramStart"/>
      <w:r>
        <w:t>URL :</w:t>
      </w:r>
      <w:proofErr w:type="gramEnd"/>
      <w:r>
        <w:t xml:space="preserve"> http://nbuv.gov.ua/UJRN/ domtp_2017_2_32</w:t>
      </w:r>
    </w:p>
    <w:sectPr w:rsidR="000D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BDD"/>
    <w:rsid w:val="000B0589"/>
    <w:rsid w:val="000D2CCA"/>
    <w:rsid w:val="0029014F"/>
    <w:rsid w:val="00506CB6"/>
    <w:rsid w:val="00540BDD"/>
    <w:rsid w:val="009122E6"/>
    <w:rsid w:val="00A876CD"/>
    <w:rsid w:val="00BA1209"/>
    <w:rsid w:val="00DB7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BEA"/>
  <w15:chartTrackingRefBased/>
  <w15:docId w15:val="{F4BBEF2C-C719-4EFC-A492-A621112D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11</Pages>
  <Words>6496</Words>
  <Characters>37031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Mariya</cp:lastModifiedBy>
  <cp:revision>7</cp:revision>
  <dcterms:created xsi:type="dcterms:W3CDTF">2021-12-09T12:00:00Z</dcterms:created>
  <dcterms:modified xsi:type="dcterms:W3CDTF">2021-12-09T13:12:00Z</dcterms:modified>
</cp:coreProperties>
</file>