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BB15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A6F690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94DB54D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25310D49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5D779D7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66A2285" w14:textId="56802793" w:rsidR="00612B4A" w:rsidRPr="00094D8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A4693">
        <w:rPr>
          <w:rFonts w:ascii="Times New Roman" w:hAnsi="Times New Roman" w:cs="Times New Roman"/>
          <w:sz w:val="28"/>
          <w:szCs w:val="28"/>
          <w:lang w:val="uk-UA"/>
        </w:rPr>
        <w:t xml:space="preserve">Тренінг курс </w:t>
      </w:r>
      <w:r w:rsidR="00CA4693" w:rsidRPr="00094D8F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CA4693">
        <w:rPr>
          <w:rFonts w:ascii="Times New Roman" w:hAnsi="Times New Roman" w:cs="Times New Roman"/>
          <w:sz w:val="28"/>
          <w:szCs w:val="28"/>
          <w:lang w:val="uk-UA"/>
        </w:rPr>
        <w:t>Бізнес-планування</w:t>
      </w:r>
      <w:r w:rsidR="00CA4693" w:rsidRPr="00094D8F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14:paraId="00BB1400" w14:textId="7D615297" w:rsidR="005D25DA" w:rsidRPr="00246E87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073 </w:t>
      </w:r>
      <w:r w:rsidR="00246E87" w:rsidRPr="00246E8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Менеджмент</w:t>
      </w:r>
      <w:r w:rsidR="00246E87" w:rsidRPr="00246E87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14:paraId="23FAE2A6" w14:textId="36A134AD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магістр</w:t>
      </w:r>
    </w:p>
    <w:p w14:paraId="6AD5B8F2" w14:textId="134C0F6C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управління та бізнес-адміністрування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424FB90" w14:textId="739516FF"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14:paraId="39D384E0" w14:textId="7F870D8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>Жук Ольга Іванівна</w:t>
      </w:r>
    </w:p>
    <w:p w14:paraId="029D5CBF" w14:textId="28EDC7A9" w:rsidR="00D06D14" w:rsidRPr="00246E8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6E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6E87" w:rsidRPr="00246E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olha.zhuk@pnu.edu.ua</w:t>
      </w:r>
      <w:proofErr w:type="gramEnd"/>
    </w:p>
    <w:p w14:paraId="69FBB6EB" w14:textId="77777777" w:rsidR="00612B4A" w:rsidRPr="009F5674" w:rsidRDefault="00612B4A" w:rsidP="009F567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9F5674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9F567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8A543AA" w14:textId="0EEA9C81" w:rsidR="00612B4A" w:rsidRPr="00AF5FF9" w:rsidRDefault="00612B4A" w:rsidP="00AF5FF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FF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C35A6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Є.О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Діденко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Б.С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Нянчур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ізнес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стратегічному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497B" w:rsidRPr="00AF5FF9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8497B" w:rsidRPr="00AF5FF9">
        <w:rPr>
          <w:rFonts w:ascii="Times New Roman" w:hAnsi="Times New Roman" w:cs="Times New Roman"/>
          <w:sz w:val="28"/>
          <w:szCs w:val="28"/>
        </w:rPr>
        <w:t>підприємством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C35A6" w:rsidRPr="00AF5FF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8C35A6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5A6" w:rsidRPr="00AF5F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C35A6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A8497B" w:rsidRPr="00AF5F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http://www.economy.in.ua/pdf/12_2016/19.pdf</w:t>
        </w:r>
      </w:hyperlink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E5C8D2" w14:textId="28761D8B" w:rsidR="00A8497B" w:rsidRPr="00AF5FF9" w:rsidRDefault="00612B4A" w:rsidP="00AF5FF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FF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D8F" w:rsidRPr="00AF5FF9">
        <w:rPr>
          <w:rFonts w:ascii="Times New Roman" w:hAnsi="Times New Roman" w:cs="Times New Roman"/>
          <w:sz w:val="28"/>
          <w:szCs w:val="28"/>
        </w:rPr>
        <w:t xml:space="preserve">Михайленко </w:t>
      </w:r>
      <w:proofErr w:type="spellStart"/>
      <w:proofErr w:type="gramStart"/>
      <w:r w:rsidR="00094D8F" w:rsidRPr="00AF5FF9">
        <w:rPr>
          <w:rFonts w:ascii="Times New Roman" w:hAnsi="Times New Roman" w:cs="Times New Roman"/>
          <w:sz w:val="28"/>
          <w:szCs w:val="28"/>
        </w:rPr>
        <w:t>О.В</w:t>
      </w:r>
      <w:proofErr w:type="spellEnd"/>
      <w:proofErr w:type="gram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Лобас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А.А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>.</w:t>
      </w:r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арактеристика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бізнес-планів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97B" w:rsidRPr="00AF5F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anchor="page=82" w:history="1">
        <w:r w:rsidR="00094D8F" w:rsidRPr="00AF5F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http://www.econ.vernadskyjournals.in.ua/journals/2018/29_68_3/29_68_3.pdf#page=82</w:t>
        </w:r>
      </w:hyperlink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734E0DE" w14:textId="2E3AC102" w:rsidR="00612B4A" w:rsidRPr="00AF5FF9" w:rsidRDefault="00612B4A" w:rsidP="00AF5FF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FF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C35A6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Свідерський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., 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Матвеєнко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М.М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. Бізнес-планування в сучасному підприємницькому середовищі: теоретико-прикладний аспект. </w:t>
      </w:r>
      <w:r w:rsidR="00A8497B" w:rsidRPr="00AF5F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094D8F" w:rsidRPr="00AF5F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http://market-infr.od.ua/journals/2019/34_2019_ukr/27.pdf</w:t>
        </w:r>
      </w:hyperlink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73F1F7E" w14:textId="5A437671" w:rsidR="00A8497B" w:rsidRPr="00AF5FF9" w:rsidRDefault="008C35A6" w:rsidP="00AF5FF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FF9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D8F" w:rsidRPr="00AF5FF9">
        <w:rPr>
          <w:rFonts w:ascii="Times New Roman" w:hAnsi="Times New Roman" w:cs="Times New Roman"/>
          <w:sz w:val="28"/>
          <w:szCs w:val="28"/>
        </w:rPr>
        <w:t>О. В. Короткова</w:t>
      </w:r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собливості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презентації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094D8F" w:rsidRPr="00AF5FF9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8497B" w:rsidRPr="00AF5F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="00094D8F" w:rsidRPr="00AF5F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http://www.investplan.com.ua/pdf/14_2013/9.pdf</w:t>
        </w:r>
      </w:hyperlink>
      <w:r w:rsidR="00094D8F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A6D6E1" w14:textId="606B69CD" w:rsidR="00A8497B" w:rsidRPr="00AF5FF9" w:rsidRDefault="008C35A6" w:rsidP="00AF5FF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FF9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55F1D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5F1D" w:rsidRPr="00AF5FF9">
        <w:rPr>
          <w:rFonts w:ascii="Times New Roman" w:hAnsi="Times New Roman" w:cs="Times New Roman"/>
          <w:sz w:val="28"/>
          <w:szCs w:val="28"/>
          <w:shd w:val="clear" w:color="auto" w:fill="FFFFFF"/>
        </w:rPr>
        <w:t>Маматова</w:t>
      </w:r>
      <w:proofErr w:type="spellEnd"/>
      <w:r w:rsidR="00355F1D" w:rsidRPr="00AF5F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 Ш.</w:t>
      </w:r>
      <w:r w:rsidR="00355F1D" w:rsidRPr="00AF5F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</w:t>
      </w:r>
      <w:r w:rsidR="00355F1D" w:rsidRPr="00AF5F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оль бізнес-планування в управлінні підприємством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8497B" w:rsidRPr="00AF5FF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8" w:history="1">
        <w:r w:rsidR="00355F1D" w:rsidRPr="00AF5F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http://journals-lute.lviv.ua/index.php/pidpr-torgi/article/view/941/892</w:t>
        </w:r>
      </w:hyperlink>
      <w:r w:rsidR="00355F1D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97B" w:rsidRPr="00A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7E47DB" w14:textId="77777777" w:rsidR="00A8497B" w:rsidRDefault="00A8497B" w:rsidP="00A8497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A39B42" w14:textId="578E55CC" w:rsidR="00612B4A" w:rsidRPr="00B6780C" w:rsidRDefault="00612B4A" w:rsidP="00A8497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0988216D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676FC2F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94D8F"/>
    <w:rsid w:val="000E0EAA"/>
    <w:rsid w:val="001101E0"/>
    <w:rsid w:val="00111406"/>
    <w:rsid w:val="00114E9C"/>
    <w:rsid w:val="00157B9D"/>
    <w:rsid w:val="001B3A8B"/>
    <w:rsid w:val="0022718B"/>
    <w:rsid w:val="00246E87"/>
    <w:rsid w:val="0025247D"/>
    <w:rsid w:val="002B54E4"/>
    <w:rsid w:val="002C0779"/>
    <w:rsid w:val="00303AF6"/>
    <w:rsid w:val="00330349"/>
    <w:rsid w:val="00355901"/>
    <w:rsid w:val="00355F1D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8198C"/>
    <w:rsid w:val="007A69F0"/>
    <w:rsid w:val="007B4B53"/>
    <w:rsid w:val="008401BE"/>
    <w:rsid w:val="00887A78"/>
    <w:rsid w:val="008C35A6"/>
    <w:rsid w:val="008C6D37"/>
    <w:rsid w:val="008F67CB"/>
    <w:rsid w:val="00975929"/>
    <w:rsid w:val="00991E66"/>
    <w:rsid w:val="009940A2"/>
    <w:rsid w:val="009C69BA"/>
    <w:rsid w:val="009E28B6"/>
    <w:rsid w:val="009F5674"/>
    <w:rsid w:val="00A35D46"/>
    <w:rsid w:val="00A41272"/>
    <w:rsid w:val="00A8497B"/>
    <w:rsid w:val="00A95EF2"/>
    <w:rsid w:val="00AF41FC"/>
    <w:rsid w:val="00AF5FF9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A4693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971F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BF3A"/>
  <w15:docId w15:val="{F13939CD-71D4-40F9-8DCC-11A8A415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C35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94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-lute.lviv.ua/index.php/pidpr-torgi/article/view/941/8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estplan.com.ua/pdf/14_2013/9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rket-infr.od.ua/journals/2019/34_2019_ukr/27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con.vernadskyjournals.in.ua/journals/2018/29_68_3/29_68_3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conomy.in.ua/pdf/12_2016/19.pdf" TargetMode="Externa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1447</Words>
  <Characters>825</Characters>
  <Application>Microsoft Office Word</Application>
  <DocSecurity>0</DocSecurity>
  <Lines>6</Lines>
  <Paragraphs>4</Paragraphs>
  <ScaleCrop>false</ScaleCrop>
  <Company>SanBuild &amp; SPecialiST RePack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zhuk.oi82@gmail.com</cp:lastModifiedBy>
  <cp:revision>10</cp:revision>
  <dcterms:created xsi:type="dcterms:W3CDTF">2023-02-14T08:54:00Z</dcterms:created>
  <dcterms:modified xsi:type="dcterms:W3CDTF">2023-02-14T11:51:00Z</dcterms:modified>
</cp:coreProperties>
</file>