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BE2AD1">
        <w:rPr>
          <w:rFonts w:ascii="Times New Roman" w:hAnsi="Times New Roman" w:cs="Times New Roman"/>
          <w:sz w:val="28"/>
          <w:szCs w:val="28"/>
          <w:lang w:val="uk-UA"/>
        </w:rPr>
        <w:t>Вступ до спеціальності________________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012 «Дошкільна освіта»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E2AD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теорії та методики дошкільної та спеціальної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доц. 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uk-UA"/>
        </w:rPr>
        <w:t>Скоморовська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І.А.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iryna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skomorovska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E2AD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E2AD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A08C2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>Пісоцька</w:t>
      </w:r>
      <w:proofErr w:type="spellEnd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 Л. М., </w:t>
      </w:r>
      <w:proofErr w:type="spellStart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>Пісоцький</w:t>
      </w:r>
      <w:proofErr w:type="spellEnd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 О. П. Лекції зі вступу до спеціальності. Ніжин: НДУ ім. М. Гоголя, 2020. 88 с</w:t>
      </w:r>
    </w:p>
    <w:p w:rsidR="00BE2AD1" w:rsidRPr="00BE2AD1" w:rsidRDefault="00612B4A" w:rsidP="00BE2A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AD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A08C2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>Бугра А.В., Коновал О.А. Методика самостійної роботи студентів : навчально-методичний посібник / А.В. Бугра, О.А. Коновал. – Кривий Ріг : КПІ ДВНЗ «КНУ», 2014 - 124 с.</w:t>
      </w:r>
    </w:p>
    <w:p w:rsidR="00612B4A" w:rsidRPr="00BE2AD1" w:rsidRDefault="00612B4A" w:rsidP="00BE2A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AD1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 Основи педагогічної ма</w:t>
      </w:r>
      <w:r w:rsidR="00BE2AD1">
        <w:rPr>
          <w:rFonts w:ascii="Times New Roman" w:hAnsi="Times New Roman" w:cs="Times New Roman"/>
          <w:sz w:val="28"/>
          <w:szCs w:val="28"/>
          <w:lang w:val="uk-UA"/>
        </w:rPr>
        <w:t>йстерності (для студентів спеці</w:t>
      </w:r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альності 012 Дошкільна освіта) : </w:t>
      </w:r>
      <w:proofErr w:type="spellStart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>навч.-метод</w:t>
      </w:r>
      <w:proofErr w:type="spellEnd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</w:t>
      </w:r>
      <w:proofErr w:type="spellStart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. Наталія </w:t>
      </w:r>
      <w:proofErr w:type="spellStart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>Мачинська</w:t>
      </w:r>
      <w:proofErr w:type="spellEnd"/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>, Ан</w:t>
      </w:r>
      <w:r w:rsidR="00BE2AD1">
        <w:rPr>
          <w:rFonts w:ascii="Times New Roman" w:hAnsi="Times New Roman" w:cs="Times New Roman"/>
          <w:sz w:val="28"/>
          <w:szCs w:val="28"/>
          <w:lang w:val="uk-UA"/>
        </w:rPr>
        <w:t xml:space="preserve">на Федорович, Наталія Яремчук. </w:t>
      </w:r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 Львів : ЛНУ імені Івана Фран</w:t>
      </w:r>
      <w:r w:rsidR="00BE2AD1">
        <w:rPr>
          <w:rFonts w:ascii="Times New Roman" w:hAnsi="Times New Roman" w:cs="Times New Roman"/>
          <w:sz w:val="28"/>
          <w:szCs w:val="28"/>
          <w:lang w:val="uk-UA"/>
        </w:rPr>
        <w:t xml:space="preserve">ка, 2020. </w:t>
      </w:r>
      <w:r w:rsidR="00BE2AD1" w:rsidRPr="00BE2AD1">
        <w:rPr>
          <w:rFonts w:ascii="Times New Roman" w:hAnsi="Times New Roman" w:cs="Times New Roman"/>
          <w:sz w:val="28"/>
          <w:szCs w:val="28"/>
          <w:lang w:val="uk-UA"/>
        </w:rPr>
        <w:t xml:space="preserve"> 286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96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A08C2"/>
    <w:rsid w:val="002B54E4"/>
    <w:rsid w:val="002C0779"/>
    <w:rsid w:val="00303AF6"/>
    <w:rsid w:val="00330349"/>
    <w:rsid w:val="00355901"/>
    <w:rsid w:val="00373A35"/>
    <w:rsid w:val="003B468A"/>
    <w:rsid w:val="003B7F5B"/>
    <w:rsid w:val="004202FA"/>
    <w:rsid w:val="0043472F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6128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2AD1"/>
    <w:rsid w:val="00C0490B"/>
    <w:rsid w:val="00C93182"/>
    <w:rsid w:val="00CC1223"/>
    <w:rsid w:val="00CC2FDB"/>
    <w:rsid w:val="00CD55D3"/>
    <w:rsid w:val="00CF7BE3"/>
    <w:rsid w:val="00D06D14"/>
    <w:rsid w:val="00D430D7"/>
    <w:rsid w:val="00D71CC9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2024-10-13T08:06:00Z</dcterms:created>
  <dcterms:modified xsi:type="dcterms:W3CDTF">2024-10-13T08:06:00Z</dcterms:modified>
</cp:coreProperties>
</file>