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1830" w:rsidRPr="0042043B" w:rsidRDefault="00361830" w:rsidP="00361830">
      <w:pPr>
        <w:spacing w:after="0" w:line="240" w:lineRule="auto"/>
        <w:ind w:firstLine="5387"/>
        <w:rPr>
          <w:rFonts w:ascii="Times New Roman" w:hAnsi="Times New Roman" w:cs="Times New Roman"/>
          <w:sz w:val="24"/>
          <w:szCs w:val="24"/>
          <w:lang w:val="uk-UA"/>
        </w:rPr>
      </w:pPr>
      <w:proofErr w:type="spellStart"/>
      <w:r w:rsidRPr="0042043B">
        <w:rPr>
          <w:rFonts w:ascii="Times New Roman" w:hAnsi="Times New Roman" w:cs="Times New Roman"/>
          <w:sz w:val="24"/>
          <w:szCs w:val="24"/>
          <w:lang w:val="uk-UA"/>
        </w:rPr>
        <w:t>Чік</w:t>
      </w:r>
      <w:proofErr w:type="spellEnd"/>
      <w:r w:rsidRPr="0042043B">
        <w:rPr>
          <w:rFonts w:ascii="Times New Roman" w:hAnsi="Times New Roman" w:cs="Times New Roman"/>
          <w:sz w:val="24"/>
          <w:szCs w:val="24"/>
          <w:lang w:val="uk-UA"/>
        </w:rPr>
        <w:t xml:space="preserve"> Є. А.</w:t>
      </w:r>
    </w:p>
    <w:p w:rsidR="00361830" w:rsidRPr="0042043B" w:rsidRDefault="00361830" w:rsidP="00361830">
      <w:pPr>
        <w:spacing w:after="0" w:line="240" w:lineRule="auto"/>
        <w:ind w:firstLine="5387"/>
        <w:rPr>
          <w:rFonts w:ascii="Times New Roman" w:hAnsi="Times New Roman" w:cs="Times New Roman"/>
          <w:sz w:val="24"/>
          <w:szCs w:val="24"/>
          <w:lang w:val="uk-UA"/>
        </w:rPr>
      </w:pPr>
      <w:r w:rsidRPr="0042043B">
        <w:rPr>
          <w:rFonts w:ascii="Times New Roman" w:hAnsi="Times New Roman" w:cs="Times New Roman"/>
          <w:sz w:val="24"/>
          <w:szCs w:val="24"/>
          <w:lang w:val="uk-UA"/>
        </w:rPr>
        <w:t>Прикарпатський національний університет</w:t>
      </w:r>
    </w:p>
    <w:p w:rsidR="00361830" w:rsidRPr="0042043B" w:rsidRDefault="00361830" w:rsidP="00361830">
      <w:pPr>
        <w:spacing w:after="0" w:line="240" w:lineRule="auto"/>
        <w:ind w:firstLine="5387"/>
        <w:rPr>
          <w:rFonts w:ascii="Times New Roman" w:hAnsi="Times New Roman" w:cs="Times New Roman"/>
          <w:sz w:val="24"/>
          <w:szCs w:val="24"/>
          <w:lang w:val="uk-UA"/>
        </w:rPr>
      </w:pPr>
      <w:r w:rsidRPr="0042043B">
        <w:rPr>
          <w:rFonts w:ascii="Times New Roman" w:hAnsi="Times New Roman" w:cs="Times New Roman"/>
          <w:sz w:val="24"/>
          <w:szCs w:val="24"/>
          <w:lang w:val="uk-UA"/>
        </w:rPr>
        <w:t>імені Василя Стефаника</w:t>
      </w:r>
    </w:p>
    <w:p w:rsidR="00361830" w:rsidRPr="0042043B" w:rsidRDefault="00361830" w:rsidP="00361830">
      <w:pPr>
        <w:spacing w:after="0" w:line="240" w:lineRule="auto"/>
        <w:ind w:firstLine="5387"/>
        <w:rPr>
          <w:rFonts w:ascii="Times New Roman" w:hAnsi="Times New Roman" w:cs="Times New Roman"/>
          <w:sz w:val="24"/>
          <w:szCs w:val="24"/>
          <w:lang w:val="uk-UA"/>
        </w:rPr>
      </w:pPr>
      <w:r w:rsidRPr="0042043B">
        <w:rPr>
          <w:rFonts w:ascii="Times New Roman" w:hAnsi="Times New Roman" w:cs="Times New Roman"/>
          <w:sz w:val="24"/>
          <w:szCs w:val="24"/>
          <w:lang w:val="uk-UA"/>
        </w:rPr>
        <w:t>м. Івано-Франківськ</w:t>
      </w:r>
    </w:p>
    <w:p w:rsidR="00361830" w:rsidRPr="0042043B" w:rsidRDefault="00361830" w:rsidP="00361830">
      <w:pPr>
        <w:spacing w:after="0" w:line="240" w:lineRule="auto"/>
        <w:ind w:firstLine="5387"/>
        <w:rPr>
          <w:rFonts w:ascii="Times New Roman" w:hAnsi="Times New Roman" w:cs="Times New Roman"/>
          <w:sz w:val="24"/>
          <w:szCs w:val="24"/>
          <w:lang w:val="uk-UA"/>
        </w:rPr>
      </w:pPr>
    </w:p>
    <w:p w:rsidR="00361830" w:rsidRPr="0042043B" w:rsidRDefault="00361830" w:rsidP="00361830">
      <w:pPr>
        <w:spacing w:after="0" w:line="240" w:lineRule="auto"/>
        <w:ind w:firstLine="709"/>
        <w:jc w:val="center"/>
        <w:rPr>
          <w:rFonts w:ascii="Times New Roman" w:hAnsi="Times New Roman" w:cs="Times New Roman"/>
          <w:b/>
          <w:sz w:val="24"/>
          <w:szCs w:val="24"/>
          <w:lang w:val="uk-UA"/>
        </w:rPr>
      </w:pPr>
      <w:r w:rsidRPr="0042043B">
        <w:rPr>
          <w:rFonts w:ascii="Times New Roman" w:hAnsi="Times New Roman" w:cs="Times New Roman"/>
          <w:b/>
          <w:sz w:val="24"/>
          <w:szCs w:val="24"/>
          <w:lang w:val="uk-UA"/>
        </w:rPr>
        <w:t xml:space="preserve">ХУДОЖНЄ ПОРІВНЯННЯ ЯК ЕЛЕМЕНТ ІДІОСТИЛЮ ДОННИ </w:t>
      </w:r>
      <w:proofErr w:type="spellStart"/>
      <w:r w:rsidRPr="0042043B">
        <w:rPr>
          <w:rFonts w:ascii="Times New Roman" w:hAnsi="Times New Roman" w:cs="Times New Roman"/>
          <w:b/>
          <w:sz w:val="24"/>
          <w:szCs w:val="24"/>
          <w:lang w:val="uk-UA"/>
        </w:rPr>
        <w:t>ТАРТТ</w:t>
      </w:r>
      <w:proofErr w:type="spellEnd"/>
      <w:r w:rsidRPr="0042043B">
        <w:rPr>
          <w:rFonts w:ascii="Times New Roman" w:hAnsi="Times New Roman" w:cs="Times New Roman"/>
          <w:b/>
          <w:sz w:val="24"/>
          <w:szCs w:val="24"/>
          <w:lang w:val="uk-UA"/>
        </w:rPr>
        <w:t xml:space="preserve"> (НА МАТЕРІАЛІ РОМАНУ «ЩИГОЛЬ»)</w:t>
      </w:r>
    </w:p>
    <w:p w:rsidR="00361830" w:rsidRPr="0042043B" w:rsidRDefault="00361830" w:rsidP="00361830">
      <w:pPr>
        <w:tabs>
          <w:tab w:val="left" w:pos="11057"/>
        </w:tabs>
        <w:spacing w:after="0" w:line="240" w:lineRule="auto"/>
        <w:ind w:firstLine="709"/>
        <w:jc w:val="both"/>
        <w:rPr>
          <w:rFonts w:ascii="Times New Roman" w:hAnsi="Times New Roman" w:cs="Times New Roman"/>
          <w:b/>
          <w:sz w:val="24"/>
          <w:szCs w:val="24"/>
          <w:lang w:val="uk-UA"/>
        </w:rPr>
      </w:pPr>
    </w:p>
    <w:p w:rsidR="00361830" w:rsidRPr="005122FD" w:rsidRDefault="00361830" w:rsidP="00DA1C49">
      <w:pPr>
        <w:tabs>
          <w:tab w:val="left" w:pos="3969"/>
          <w:tab w:val="left" w:pos="11057"/>
        </w:tabs>
        <w:spacing w:after="0" w:line="240" w:lineRule="auto"/>
        <w:ind w:firstLine="709"/>
        <w:jc w:val="both"/>
        <w:rPr>
          <w:rFonts w:ascii="Times New Roman" w:hAnsi="Times New Roman" w:cs="Times New Roman"/>
          <w:b/>
          <w:color w:val="FF0000"/>
          <w:sz w:val="24"/>
          <w:szCs w:val="24"/>
          <w:lang w:val="uk-UA"/>
        </w:rPr>
      </w:pPr>
      <w:r w:rsidRPr="0042043B">
        <w:rPr>
          <w:rFonts w:ascii="Times New Roman" w:hAnsi="Times New Roman" w:cs="Times New Roman"/>
          <w:b/>
          <w:sz w:val="24"/>
          <w:szCs w:val="24"/>
          <w:lang w:val="uk-UA"/>
        </w:rPr>
        <w:t xml:space="preserve">Постановка проблеми та її зв’язок з важливими науковими і практичними завданнями. </w:t>
      </w:r>
      <w:r w:rsidRPr="0042043B">
        <w:rPr>
          <w:rFonts w:ascii="Times New Roman" w:hAnsi="Times New Roman" w:cs="Times New Roman"/>
          <w:sz w:val="24"/>
          <w:szCs w:val="24"/>
          <w:lang w:val="uk-UA"/>
        </w:rPr>
        <w:t xml:space="preserve">Кожен автор має індивідуальну творчу манеру, відповідно до якої реалізує свій художній задум, створює власну картину світу. </w:t>
      </w:r>
      <w:r w:rsidR="003D0724">
        <w:rPr>
          <w:rFonts w:ascii="Times New Roman" w:hAnsi="Times New Roman" w:cs="Times New Roman"/>
          <w:sz w:val="24"/>
          <w:szCs w:val="24"/>
          <w:lang w:val="uk-UA"/>
        </w:rPr>
        <w:t xml:space="preserve">Наявність неповторного </w:t>
      </w:r>
      <w:r w:rsidR="00533795">
        <w:rPr>
          <w:rFonts w:ascii="Times New Roman" w:hAnsi="Times New Roman" w:cs="Times New Roman"/>
          <w:sz w:val="24"/>
          <w:szCs w:val="24"/>
          <w:lang w:val="uk-UA"/>
        </w:rPr>
        <w:t>стилю свідчить про майстерність письменника, є показником розвитку творчої особистості</w:t>
      </w:r>
      <w:r w:rsidR="003D0724">
        <w:rPr>
          <w:rFonts w:ascii="Times New Roman" w:hAnsi="Times New Roman" w:cs="Times New Roman"/>
          <w:sz w:val="24"/>
          <w:szCs w:val="24"/>
          <w:lang w:val="uk-UA"/>
        </w:rPr>
        <w:t>.</w:t>
      </w:r>
      <w:r w:rsidR="00642BDB" w:rsidRPr="00642BDB">
        <w:rPr>
          <w:rFonts w:ascii="Times New Roman" w:hAnsi="Times New Roman" w:cs="Times New Roman"/>
          <w:sz w:val="24"/>
          <w:szCs w:val="24"/>
          <w:lang w:val="uk-UA"/>
        </w:rPr>
        <w:t xml:space="preserve"> </w:t>
      </w:r>
      <w:proofErr w:type="spellStart"/>
      <w:r w:rsidR="00642BDB" w:rsidRPr="0042043B">
        <w:rPr>
          <w:rFonts w:ascii="Times New Roman" w:hAnsi="Times New Roman" w:cs="Times New Roman"/>
          <w:sz w:val="24"/>
          <w:szCs w:val="24"/>
          <w:lang w:val="uk-UA"/>
        </w:rPr>
        <w:t>Ідіостиль</w:t>
      </w:r>
      <w:proofErr w:type="spellEnd"/>
      <w:r w:rsidR="00642BDB" w:rsidRPr="0042043B">
        <w:rPr>
          <w:rFonts w:ascii="Times New Roman" w:hAnsi="Times New Roman" w:cs="Times New Roman"/>
          <w:sz w:val="24"/>
          <w:szCs w:val="24"/>
          <w:lang w:val="uk-UA"/>
        </w:rPr>
        <w:t xml:space="preserve"> письменника уже давно перебуває в центрі уваги літературознавства</w:t>
      </w:r>
      <w:r w:rsidR="003D0724">
        <w:rPr>
          <w:rFonts w:ascii="Times New Roman" w:hAnsi="Times New Roman" w:cs="Times New Roman"/>
          <w:sz w:val="24"/>
          <w:szCs w:val="24"/>
          <w:lang w:val="uk-UA"/>
        </w:rPr>
        <w:t xml:space="preserve"> і часто стає об’єктом дослідження різних дисциплін. </w:t>
      </w:r>
    </w:p>
    <w:p w:rsidR="00FF6A5F" w:rsidRPr="003F154F" w:rsidRDefault="00361830" w:rsidP="00DC1151">
      <w:pPr>
        <w:autoSpaceDE w:val="0"/>
        <w:autoSpaceDN w:val="0"/>
        <w:adjustRightInd w:val="0"/>
        <w:spacing w:after="0" w:line="240" w:lineRule="auto"/>
        <w:ind w:firstLine="709"/>
        <w:jc w:val="both"/>
        <w:rPr>
          <w:rFonts w:ascii="Times New Roman" w:hAnsi="Times New Roman" w:cs="Times New Roman"/>
          <w:sz w:val="24"/>
          <w:szCs w:val="24"/>
          <w:lang w:val="uk-UA"/>
        </w:rPr>
      </w:pPr>
      <w:r w:rsidRPr="0042043B">
        <w:rPr>
          <w:rFonts w:ascii="Times New Roman" w:hAnsi="Times New Roman" w:cs="Times New Roman"/>
          <w:b/>
          <w:sz w:val="24"/>
          <w:szCs w:val="24"/>
          <w:lang w:val="uk-UA"/>
        </w:rPr>
        <w:t>Аналіз останніх наукових праць і публікацій із цієї теми, вибір напрямків дослідження.</w:t>
      </w:r>
      <w:r w:rsidRPr="0042043B">
        <w:rPr>
          <w:rFonts w:ascii="Times New Roman" w:hAnsi="Times New Roman" w:cs="Times New Roman"/>
          <w:sz w:val="24"/>
          <w:szCs w:val="24"/>
          <w:lang w:val="uk-UA"/>
        </w:rPr>
        <w:t xml:space="preserve"> Вивченню проблеми </w:t>
      </w:r>
      <w:proofErr w:type="spellStart"/>
      <w:r w:rsidRPr="0042043B">
        <w:rPr>
          <w:rFonts w:ascii="Times New Roman" w:hAnsi="Times New Roman" w:cs="Times New Roman"/>
          <w:sz w:val="24"/>
          <w:szCs w:val="24"/>
          <w:lang w:val="uk-UA"/>
        </w:rPr>
        <w:t>ідіостилю</w:t>
      </w:r>
      <w:proofErr w:type="spellEnd"/>
      <w:r w:rsidRPr="0042043B">
        <w:rPr>
          <w:rFonts w:ascii="Times New Roman" w:hAnsi="Times New Roman" w:cs="Times New Roman"/>
          <w:sz w:val="24"/>
          <w:szCs w:val="24"/>
          <w:lang w:val="uk-UA"/>
        </w:rPr>
        <w:t xml:space="preserve"> присвятили свої праці В. В. Виноградов, І. Р. </w:t>
      </w:r>
      <w:r w:rsidR="00827B2B">
        <w:rPr>
          <w:rFonts w:ascii="Times New Roman" w:hAnsi="Times New Roman" w:cs="Times New Roman"/>
          <w:sz w:val="24"/>
          <w:szCs w:val="24"/>
          <w:lang w:val="en-US"/>
        </w:rPr>
        <w:t> </w:t>
      </w:r>
      <w:proofErr w:type="spellStart"/>
      <w:r w:rsidRPr="0042043B">
        <w:rPr>
          <w:rFonts w:ascii="Times New Roman" w:hAnsi="Times New Roman" w:cs="Times New Roman"/>
          <w:sz w:val="24"/>
          <w:szCs w:val="24"/>
          <w:lang w:val="uk-UA"/>
        </w:rPr>
        <w:t>Гальперін</w:t>
      </w:r>
      <w:proofErr w:type="spellEnd"/>
      <w:r w:rsidRPr="0042043B">
        <w:rPr>
          <w:rFonts w:ascii="Times New Roman" w:hAnsi="Times New Roman" w:cs="Times New Roman"/>
          <w:sz w:val="24"/>
          <w:szCs w:val="24"/>
          <w:lang w:val="uk-UA"/>
        </w:rPr>
        <w:t>, В. П. Григор’єв та багато інших науковців. Так, на думку В.</w:t>
      </w:r>
      <w:r w:rsidR="0058784A" w:rsidRPr="00DC1151">
        <w:rPr>
          <w:rFonts w:ascii="Times New Roman" w:hAnsi="Times New Roman" w:cs="Times New Roman"/>
          <w:sz w:val="24"/>
          <w:szCs w:val="24"/>
        </w:rPr>
        <w:t xml:space="preserve"> </w:t>
      </w:r>
      <w:r w:rsidRPr="0042043B">
        <w:rPr>
          <w:rFonts w:ascii="Times New Roman" w:hAnsi="Times New Roman" w:cs="Times New Roman"/>
          <w:sz w:val="24"/>
          <w:szCs w:val="24"/>
          <w:lang w:val="uk-UA"/>
        </w:rPr>
        <w:t>В.</w:t>
      </w:r>
      <w:r w:rsidR="00DC1151" w:rsidRPr="00DC1151">
        <w:rPr>
          <w:rFonts w:ascii="Times New Roman" w:hAnsi="Times New Roman" w:cs="Times New Roman"/>
          <w:sz w:val="24"/>
          <w:szCs w:val="24"/>
        </w:rPr>
        <w:t xml:space="preserve"> </w:t>
      </w:r>
      <w:r w:rsidRPr="0042043B">
        <w:rPr>
          <w:rFonts w:ascii="Times New Roman" w:hAnsi="Times New Roman" w:cs="Times New Roman"/>
          <w:sz w:val="24"/>
          <w:szCs w:val="24"/>
          <w:lang w:val="uk-UA"/>
        </w:rPr>
        <w:t>Виноградова, індивідуальний стиль автора – це своєрідна, історично зумовлена, складна, проте структурно єдина і внутрішньо пов’язана система засобів і форм словесного творчого вираження [</w:t>
      </w:r>
      <w:r w:rsidRPr="00DC1151">
        <w:rPr>
          <w:rFonts w:ascii="Times New Roman" w:hAnsi="Times New Roman" w:cs="Times New Roman"/>
          <w:sz w:val="24"/>
          <w:szCs w:val="24"/>
        </w:rPr>
        <w:t>3</w:t>
      </w:r>
      <w:r w:rsidRPr="0042043B">
        <w:rPr>
          <w:rFonts w:ascii="Times New Roman" w:hAnsi="Times New Roman" w:cs="Times New Roman"/>
          <w:sz w:val="24"/>
          <w:szCs w:val="24"/>
          <w:lang w:val="uk-UA"/>
        </w:rPr>
        <w:t>,</w:t>
      </w:r>
      <w:r w:rsidR="00B26EC5" w:rsidRPr="00B26EC5">
        <w:rPr>
          <w:rFonts w:ascii="Times New Roman" w:hAnsi="Times New Roman" w:cs="Times New Roman"/>
          <w:sz w:val="24"/>
          <w:szCs w:val="24"/>
        </w:rPr>
        <w:t xml:space="preserve"> </w:t>
      </w:r>
      <w:r w:rsidRPr="0042043B">
        <w:rPr>
          <w:rFonts w:ascii="Times New Roman" w:hAnsi="Times New Roman" w:cs="Times New Roman"/>
          <w:sz w:val="24"/>
          <w:szCs w:val="24"/>
          <w:lang w:val="uk-UA"/>
        </w:rPr>
        <w:t xml:space="preserve">105]. А літературознавець М. Б. </w:t>
      </w:r>
      <w:proofErr w:type="spellStart"/>
      <w:r w:rsidRPr="0042043B">
        <w:rPr>
          <w:rFonts w:ascii="Times New Roman" w:hAnsi="Times New Roman" w:cs="Times New Roman"/>
          <w:sz w:val="24"/>
          <w:szCs w:val="24"/>
          <w:lang w:val="uk-UA"/>
        </w:rPr>
        <w:t>Храпченко</w:t>
      </w:r>
      <w:proofErr w:type="spellEnd"/>
      <w:r w:rsidRPr="0042043B">
        <w:rPr>
          <w:rFonts w:ascii="Times New Roman" w:hAnsi="Times New Roman" w:cs="Times New Roman"/>
          <w:sz w:val="24"/>
          <w:szCs w:val="24"/>
          <w:lang w:val="uk-UA"/>
        </w:rPr>
        <w:t xml:space="preserve"> вважає, що кожен письменник шукає оригінальні шляхи і засоби втілення своїх ідей та образів</w:t>
      </w:r>
      <w:r w:rsidR="00827B2B" w:rsidRPr="00827B2B">
        <w:rPr>
          <w:rFonts w:ascii="Times New Roman" w:hAnsi="Times New Roman" w:cs="Times New Roman"/>
          <w:sz w:val="24"/>
          <w:szCs w:val="24"/>
          <w:lang w:val="uk-UA"/>
        </w:rPr>
        <w:t xml:space="preserve"> </w:t>
      </w:r>
      <w:r w:rsidRPr="0042043B">
        <w:rPr>
          <w:rFonts w:ascii="Times New Roman" w:hAnsi="Times New Roman" w:cs="Times New Roman"/>
          <w:sz w:val="24"/>
          <w:szCs w:val="24"/>
          <w:lang w:val="uk-UA"/>
        </w:rPr>
        <w:t>[</w:t>
      </w:r>
      <w:r w:rsidR="00811E2A">
        <w:rPr>
          <w:rFonts w:ascii="Times New Roman" w:hAnsi="Times New Roman" w:cs="Times New Roman"/>
          <w:sz w:val="24"/>
          <w:szCs w:val="24"/>
          <w:lang w:val="uk-UA"/>
        </w:rPr>
        <w:t>8</w:t>
      </w:r>
      <w:r w:rsidRPr="0042043B">
        <w:rPr>
          <w:rFonts w:ascii="Times New Roman" w:hAnsi="Times New Roman" w:cs="Times New Roman"/>
          <w:sz w:val="24"/>
          <w:szCs w:val="24"/>
          <w:lang w:val="uk-UA"/>
        </w:rPr>
        <w:t>,</w:t>
      </w:r>
      <w:r w:rsidR="00B26EC5" w:rsidRPr="00B26EC5">
        <w:rPr>
          <w:rFonts w:ascii="Times New Roman" w:hAnsi="Times New Roman" w:cs="Times New Roman"/>
          <w:sz w:val="24"/>
          <w:szCs w:val="24"/>
          <w:lang w:val="uk-UA"/>
        </w:rPr>
        <w:t xml:space="preserve"> </w:t>
      </w:r>
      <w:r w:rsidRPr="0042043B">
        <w:rPr>
          <w:rFonts w:ascii="Times New Roman" w:hAnsi="Times New Roman" w:cs="Times New Roman"/>
          <w:sz w:val="24"/>
          <w:szCs w:val="24"/>
          <w:lang w:val="uk-UA"/>
        </w:rPr>
        <w:t xml:space="preserve">239]. </w:t>
      </w:r>
      <w:r w:rsidR="00B60FCF" w:rsidRPr="003F154F">
        <w:rPr>
          <w:rFonts w:ascii="Times New Roman" w:hAnsi="Times New Roman" w:cs="Times New Roman"/>
          <w:sz w:val="24"/>
          <w:szCs w:val="24"/>
          <w:lang w:val="uk-UA"/>
        </w:rPr>
        <w:t xml:space="preserve">Як зазначає Х. І. </w:t>
      </w:r>
      <w:proofErr w:type="spellStart"/>
      <w:r w:rsidR="00B60FCF" w:rsidRPr="003F154F">
        <w:rPr>
          <w:rFonts w:ascii="Times New Roman" w:hAnsi="Times New Roman" w:cs="Times New Roman"/>
          <w:sz w:val="24"/>
          <w:szCs w:val="24"/>
          <w:lang w:val="uk-UA"/>
        </w:rPr>
        <w:t>Дідух</w:t>
      </w:r>
      <w:proofErr w:type="spellEnd"/>
      <w:r w:rsidR="00B60FCF" w:rsidRPr="003F154F">
        <w:rPr>
          <w:rFonts w:ascii="Times New Roman" w:hAnsi="Times New Roman" w:cs="Times New Roman"/>
          <w:sz w:val="24"/>
          <w:szCs w:val="24"/>
          <w:lang w:val="uk-UA"/>
        </w:rPr>
        <w:t xml:space="preserve">, у  загальному розумінні </w:t>
      </w:r>
      <w:proofErr w:type="spellStart"/>
      <w:r w:rsidR="00B60FCF" w:rsidRPr="003F154F">
        <w:rPr>
          <w:rFonts w:ascii="Times New Roman" w:hAnsi="Times New Roman" w:cs="Times New Roman"/>
          <w:sz w:val="24"/>
          <w:szCs w:val="24"/>
          <w:lang w:val="uk-UA"/>
        </w:rPr>
        <w:t>ідіостиль</w:t>
      </w:r>
      <w:proofErr w:type="spellEnd"/>
      <w:r w:rsidR="00B60FCF" w:rsidRPr="003F154F">
        <w:rPr>
          <w:rFonts w:ascii="Times New Roman" w:hAnsi="Times New Roman" w:cs="Times New Roman"/>
          <w:sz w:val="24"/>
          <w:szCs w:val="24"/>
          <w:lang w:val="uk-UA"/>
        </w:rPr>
        <w:t xml:space="preserve"> –  це сукупність глибинних механізмів створення текстового простору певним автором, які відрізняють його від інших. У більш вузькому значенні </w:t>
      </w:r>
      <w:proofErr w:type="spellStart"/>
      <w:r w:rsidR="00B60FCF" w:rsidRPr="003F154F">
        <w:rPr>
          <w:rFonts w:ascii="Times New Roman" w:hAnsi="Times New Roman" w:cs="Times New Roman"/>
          <w:sz w:val="24"/>
          <w:szCs w:val="24"/>
          <w:lang w:val="uk-UA"/>
        </w:rPr>
        <w:t>ідіостиль</w:t>
      </w:r>
      <w:proofErr w:type="spellEnd"/>
      <w:r w:rsidR="00B60FCF" w:rsidRPr="003F154F">
        <w:rPr>
          <w:rFonts w:ascii="Times New Roman" w:hAnsi="Times New Roman" w:cs="Times New Roman"/>
          <w:sz w:val="24"/>
          <w:szCs w:val="24"/>
          <w:lang w:val="uk-UA"/>
        </w:rPr>
        <w:t xml:space="preserve"> пов'язаний з системою мовностилістичних засобів, характерних для творчої манери певної мовної особистості автора</w:t>
      </w:r>
      <w:r w:rsidR="003F154F">
        <w:rPr>
          <w:rFonts w:ascii="Times New Roman" w:hAnsi="Times New Roman" w:cs="Times New Roman"/>
          <w:sz w:val="24"/>
          <w:szCs w:val="24"/>
          <w:lang w:val="uk-UA"/>
        </w:rPr>
        <w:t xml:space="preserve"> </w:t>
      </w:r>
      <w:r w:rsidR="003F154F" w:rsidRPr="003F154F">
        <w:rPr>
          <w:rFonts w:ascii="Times New Roman" w:hAnsi="Times New Roman" w:cs="Times New Roman"/>
          <w:sz w:val="24"/>
          <w:szCs w:val="24"/>
          <w:lang w:val="uk-UA"/>
        </w:rPr>
        <w:t>[</w:t>
      </w:r>
      <w:r w:rsidR="00811E2A">
        <w:rPr>
          <w:rFonts w:ascii="Times New Roman" w:hAnsi="Times New Roman" w:cs="Times New Roman"/>
          <w:sz w:val="24"/>
          <w:szCs w:val="24"/>
          <w:lang w:val="uk-UA"/>
        </w:rPr>
        <w:t>4</w:t>
      </w:r>
      <w:r w:rsidR="003F154F" w:rsidRPr="003F154F">
        <w:rPr>
          <w:rFonts w:ascii="Times New Roman" w:hAnsi="Times New Roman" w:cs="Times New Roman"/>
          <w:sz w:val="24"/>
          <w:szCs w:val="24"/>
          <w:lang w:val="uk-UA"/>
        </w:rPr>
        <w:t>]</w:t>
      </w:r>
      <w:r w:rsidR="003F154F">
        <w:rPr>
          <w:rFonts w:ascii="Times New Roman" w:hAnsi="Times New Roman" w:cs="Times New Roman"/>
          <w:sz w:val="24"/>
          <w:szCs w:val="24"/>
          <w:lang w:val="uk-UA"/>
        </w:rPr>
        <w:t xml:space="preserve">. </w:t>
      </w:r>
      <w:proofErr w:type="spellStart"/>
      <w:r w:rsidR="00FF6A5F" w:rsidRPr="003F154F">
        <w:rPr>
          <w:rFonts w:ascii="Times New Roman" w:eastAsia="TimesNewRoman" w:hAnsi="Times New Roman" w:cs="Times New Roman"/>
          <w:sz w:val="24"/>
          <w:szCs w:val="24"/>
          <w:lang w:val="uk-UA"/>
        </w:rPr>
        <w:t>Ідіостиль</w:t>
      </w:r>
      <w:proofErr w:type="spellEnd"/>
      <w:r w:rsidR="00B60FCF" w:rsidRPr="003F154F">
        <w:rPr>
          <w:rFonts w:ascii="Times New Roman" w:eastAsia="TimesNewRoman" w:hAnsi="Times New Roman" w:cs="Times New Roman"/>
          <w:sz w:val="24"/>
          <w:szCs w:val="24"/>
          <w:lang w:val="uk-UA"/>
        </w:rPr>
        <w:t>,</w:t>
      </w:r>
      <w:r w:rsidR="00FF6A5F" w:rsidRPr="003F154F">
        <w:rPr>
          <w:rFonts w:ascii="Times New Roman" w:eastAsia="TimesNewRoman" w:hAnsi="Times New Roman" w:cs="Times New Roman"/>
          <w:sz w:val="24"/>
          <w:szCs w:val="24"/>
          <w:lang w:val="uk-UA"/>
        </w:rPr>
        <w:t xml:space="preserve"> за М.М. Кожиною, включає всі мовні та позамовні </w:t>
      </w:r>
      <w:proofErr w:type="spellStart"/>
      <w:r w:rsidR="00FF6A5F" w:rsidRPr="003F154F">
        <w:rPr>
          <w:rFonts w:ascii="Times New Roman" w:eastAsia="TimesNewRoman" w:hAnsi="Times New Roman" w:cs="Times New Roman"/>
          <w:sz w:val="24"/>
          <w:szCs w:val="24"/>
          <w:lang w:val="uk-UA"/>
        </w:rPr>
        <w:t>стилетвірні</w:t>
      </w:r>
      <w:proofErr w:type="spellEnd"/>
      <w:r w:rsidR="00FF6A5F" w:rsidRPr="003F154F">
        <w:rPr>
          <w:rFonts w:ascii="Times New Roman" w:eastAsia="TimesNewRoman" w:hAnsi="Times New Roman" w:cs="Times New Roman"/>
          <w:sz w:val="24"/>
          <w:szCs w:val="24"/>
          <w:lang w:val="uk-UA"/>
        </w:rPr>
        <w:t xml:space="preserve"> та текстотвірні фактори, що складають художній текст, перші  –  основа, а другі – передумова його створення. </w:t>
      </w:r>
      <w:r w:rsidR="00FF6A5F" w:rsidRPr="00811E2A">
        <w:rPr>
          <w:rFonts w:ascii="Times New Roman" w:eastAsia="TimesNewRoman" w:hAnsi="Times New Roman" w:cs="Times New Roman"/>
          <w:sz w:val="24"/>
          <w:szCs w:val="24"/>
          <w:lang w:val="uk-UA"/>
        </w:rPr>
        <w:t xml:space="preserve">Вираження </w:t>
      </w:r>
      <w:proofErr w:type="spellStart"/>
      <w:r w:rsidR="00FF6A5F" w:rsidRPr="00811E2A">
        <w:rPr>
          <w:rFonts w:ascii="Times New Roman" w:eastAsia="TimesNewRoman" w:hAnsi="Times New Roman" w:cs="Times New Roman"/>
          <w:sz w:val="24"/>
          <w:szCs w:val="24"/>
          <w:lang w:val="uk-UA"/>
        </w:rPr>
        <w:t>ідіостилю</w:t>
      </w:r>
      <w:proofErr w:type="spellEnd"/>
      <w:r w:rsidR="00FF6A5F" w:rsidRPr="00811E2A">
        <w:rPr>
          <w:rFonts w:ascii="Times New Roman" w:eastAsia="TimesNewRoman" w:hAnsi="Times New Roman" w:cs="Times New Roman"/>
          <w:sz w:val="24"/>
          <w:szCs w:val="24"/>
          <w:lang w:val="uk-UA"/>
        </w:rPr>
        <w:t xml:space="preserve"> відбувається за допомогою позамовних і внутрішньомовних засобів, в які входить система </w:t>
      </w:r>
      <w:proofErr w:type="spellStart"/>
      <w:r w:rsidR="00FF6A5F" w:rsidRPr="00811E2A">
        <w:rPr>
          <w:rFonts w:ascii="Times New Roman" w:eastAsia="TimesNewRoman" w:hAnsi="Times New Roman" w:cs="Times New Roman"/>
          <w:sz w:val="24"/>
          <w:szCs w:val="24"/>
          <w:lang w:val="uk-UA"/>
        </w:rPr>
        <w:t>поза-</w:t>
      </w:r>
      <w:proofErr w:type="spellEnd"/>
      <w:r w:rsidR="00FF6A5F" w:rsidRPr="00811E2A">
        <w:rPr>
          <w:rFonts w:ascii="Times New Roman" w:eastAsia="TimesNewRoman" w:hAnsi="Times New Roman" w:cs="Times New Roman"/>
          <w:sz w:val="24"/>
          <w:szCs w:val="24"/>
          <w:lang w:val="uk-UA"/>
        </w:rPr>
        <w:t xml:space="preserve"> і </w:t>
      </w:r>
      <w:proofErr w:type="spellStart"/>
      <w:r w:rsidR="00FF6A5F" w:rsidRPr="00811E2A">
        <w:rPr>
          <w:rFonts w:ascii="Times New Roman" w:eastAsia="TimesNewRoman" w:hAnsi="Times New Roman" w:cs="Times New Roman"/>
          <w:sz w:val="24"/>
          <w:szCs w:val="24"/>
          <w:lang w:val="uk-UA"/>
        </w:rPr>
        <w:t>внутрішньотекстових</w:t>
      </w:r>
      <w:proofErr w:type="spellEnd"/>
      <w:r w:rsidR="00FF6A5F" w:rsidRPr="00811E2A">
        <w:rPr>
          <w:rFonts w:ascii="Times New Roman" w:eastAsia="TimesNewRoman" w:hAnsi="Times New Roman" w:cs="Times New Roman"/>
          <w:sz w:val="24"/>
          <w:szCs w:val="24"/>
          <w:lang w:val="uk-UA"/>
        </w:rPr>
        <w:t xml:space="preserve"> референтних відносин</w:t>
      </w:r>
      <w:r w:rsidR="003F154F" w:rsidRPr="00811E2A">
        <w:rPr>
          <w:rFonts w:ascii="Times New Roman" w:eastAsia="TimesNewRoman" w:hAnsi="Times New Roman" w:cs="Times New Roman"/>
          <w:sz w:val="24"/>
          <w:szCs w:val="24"/>
          <w:lang w:val="uk-UA"/>
        </w:rPr>
        <w:t xml:space="preserve"> [</w:t>
      </w:r>
      <w:r w:rsidR="00811E2A" w:rsidRPr="00811E2A">
        <w:rPr>
          <w:rFonts w:ascii="Times New Roman" w:eastAsia="TimesNewRoman" w:hAnsi="Times New Roman" w:cs="Times New Roman"/>
          <w:sz w:val="24"/>
          <w:szCs w:val="24"/>
          <w:lang w:val="uk-UA"/>
        </w:rPr>
        <w:t>6,</w:t>
      </w:r>
      <w:r w:rsidR="00B26EC5" w:rsidRPr="00B26EC5">
        <w:rPr>
          <w:rFonts w:ascii="Times New Roman" w:eastAsia="TimesNewRoman" w:hAnsi="Times New Roman" w:cs="Times New Roman"/>
          <w:sz w:val="24"/>
          <w:szCs w:val="24"/>
        </w:rPr>
        <w:t xml:space="preserve"> </w:t>
      </w:r>
      <w:r w:rsidR="00811E2A" w:rsidRPr="00811E2A">
        <w:rPr>
          <w:rFonts w:ascii="Times New Roman" w:eastAsia="TimesNewRoman" w:hAnsi="Times New Roman" w:cs="Times New Roman"/>
          <w:sz w:val="24"/>
          <w:szCs w:val="24"/>
          <w:lang w:val="uk-UA"/>
        </w:rPr>
        <w:t>121</w:t>
      </w:r>
      <w:r w:rsidR="003F154F">
        <w:rPr>
          <w:rFonts w:ascii="Times New Roman" w:eastAsia="TimesNewRoman" w:hAnsi="Times New Roman" w:cs="Times New Roman"/>
          <w:sz w:val="24"/>
          <w:szCs w:val="24"/>
        </w:rPr>
        <w:t>]</w:t>
      </w:r>
      <w:r w:rsidR="003F154F">
        <w:rPr>
          <w:rFonts w:ascii="Times New Roman" w:eastAsia="TimesNewRoman" w:hAnsi="Times New Roman" w:cs="Times New Roman"/>
          <w:sz w:val="24"/>
          <w:szCs w:val="24"/>
          <w:lang w:val="uk-UA"/>
        </w:rPr>
        <w:t>.</w:t>
      </w:r>
      <w:r w:rsidR="00FF6A5F" w:rsidRPr="00FF6A5F">
        <w:rPr>
          <w:rFonts w:ascii="Times New Roman" w:eastAsia="TimesNewRoman" w:hAnsi="Times New Roman" w:cs="Times New Roman"/>
          <w:color w:val="FF0000"/>
          <w:sz w:val="28"/>
          <w:szCs w:val="28"/>
        </w:rPr>
        <w:t xml:space="preserve"> </w:t>
      </w:r>
    </w:p>
    <w:p w:rsidR="00361830" w:rsidRPr="00827B2B" w:rsidRDefault="00361830" w:rsidP="00361830">
      <w:pPr>
        <w:spacing w:after="0" w:line="240" w:lineRule="auto"/>
        <w:ind w:firstLine="709"/>
        <w:jc w:val="both"/>
        <w:rPr>
          <w:rFonts w:ascii="Times New Roman" w:hAnsi="Times New Roman" w:cs="Times New Roman"/>
          <w:color w:val="FF0000"/>
          <w:sz w:val="24"/>
          <w:szCs w:val="24"/>
          <w:lang w:val="uk-UA"/>
        </w:rPr>
      </w:pPr>
      <w:r w:rsidRPr="0042043B">
        <w:rPr>
          <w:rFonts w:ascii="Times New Roman" w:hAnsi="Times New Roman" w:cs="Times New Roman"/>
          <w:sz w:val="24"/>
          <w:szCs w:val="24"/>
          <w:lang w:val="uk-UA"/>
        </w:rPr>
        <w:t>До ознак авторського стилю відносяться лексичні одиниці, які характерні для творів певног</w:t>
      </w:r>
      <w:r w:rsidR="00827B2B">
        <w:rPr>
          <w:rFonts w:ascii="Times New Roman" w:hAnsi="Times New Roman" w:cs="Times New Roman"/>
          <w:sz w:val="24"/>
          <w:szCs w:val="24"/>
          <w:lang w:val="uk-UA"/>
        </w:rPr>
        <w:t xml:space="preserve">о автора, або використовуються </w:t>
      </w:r>
      <w:r w:rsidR="004B54C1" w:rsidRPr="004B54C1">
        <w:rPr>
          <w:rFonts w:ascii="Times New Roman" w:hAnsi="Times New Roman" w:cs="Times New Roman"/>
          <w:sz w:val="24"/>
          <w:szCs w:val="24"/>
          <w:lang w:val="uk-UA"/>
        </w:rPr>
        <w:t>у</w:t>
      </w:r>
      <w:r w:rsidRPr="004B54C1">
        <w:rPr>
          <w:rFonts w:ascii="Times New Roman" w:hAnsi="Times New Roman" w:cs="Times New Roman"/>
          <w:sz w:val="24"/>
          <w:szCs w:val="24"/>
          <w:lang w:val="uk-UA"/>
        </w:rPr>
        <w:t xml:space="preserve"> </w:t>
      </w:r>
      <w:r w:rsidRPr="0042043B">
        <w:rPr>
          <w:rFonts w:ascii="Times New Roman" w:hAnsi="Times New Roman" w:cs="Times New Roman"/>
          <w:sz w:val="24"/>
          <w:szCs w:val="24"/>
          <w:lang w:val="uk-UA"/>
        </w:rPr>
        <w:t>цих творах частіше, аніж у творах інших письменників [</w:t>
      </w:r>
      <w:r w:rsidR="00811E2A">
        <w:rPr>
          <w:rFonts w:ascii="Times New Roman" w:hAnsi="Times New Roman" w:cs="Times New Roman"/>
          <w:sz w:val="24"/>
          <w:szCs w:val="24"/>
          <w:lang w:val="uk-UA"/>
        </w:rPr>
        <w:t>7</w:t>
      </w:r>
      <w:r w:rsidRPr="00827B2B">
        <w:rPr>
          <w:rFonts w:ascii="Times New Roman" w:hAnsi="Times New Roman" w:cs="Times New Roman"/>
          <w:sz w:val="24"/>
          <w:szCs w:val="24"/>
        </w:rPr>
        <w:t>,</w:t>
      </w:r>
      <w:r w:rsidR="00B26EC5" w:rsidRPr="00B26EC5">
        <w:rPr>
          <w:rFonts w:ascii="Times New Roman" w:hAnsi="Times New Roman" w:cs="Times New Roman"/>
          <w:sz w:val="24"/>
          <w:szCs w:val="24"/>
        </w:rPr>
        <w:t xml:space="preserve"> </w:t>
      </w:r>
      <w:r w:rsidRPr="0042043B">
        <w:rPr>
          <w:rFonts w:ascii="Times New Roman" w:hAnsi="Times New Roman" w:cs="Times New Roman"/>
          <w:sz w:val="24"/>
          <w:szCs w:val="24"/>
          <w:lang w:val="uk-UA"/>
        </w:rPr>
        <w:t xml:space="preserve">314]. </w:t>
      </w:r>
      <w:r w:rsidR="00827B2B" w:rsidRPr="004B54C1">
        <w:rPr>
          <w:rFonts w:ascii="Times New Roman" w:hAnsi="Times New Roman" w:cs="Times New Roman"/>
          <w:sz w:val="24"/>
          <w:szCs w:val="24"/>
          <w:lang w:val="uk-UA"/>
        </w:rPr>
        <w:t>Так, художнє порівняння є одним з найбільш ефективних засобів для відтворення задуму письменника.</w:t>
      </w:r>
    </w:p>
    <w:p w:rsidR="00361830" w:rsidRPr="005122FD" w:rsidRDefault="00361830" w:rsidP="005122FD">
      <w:pPr>
        <w:spacing w:after="0" w:line="240" w:lineRule="auto"/>
        <w:ind w:firstLine="709"/>
        <w:jc w:val="both"/>
        <w:rPr>
          <w:rFonts w:ascii="Times New Roman" w:hAnsi="Times New Roman" w:cs="Times New Roman"/>
          <w:sz w:val="24"/>
          <w:szCs w:val="24"/>
          <w:lang w:val="uk-UA"/>
        </w:rPr>
      </w:pPr>
      <w:r w:rsidRPr="0042043B">
        <w:rPr>
          <w:rFonts w:ascii="Times New Roman" w:hAnsi="Times New Roman" w:cs="Times New Roman"/>
          <w:sz w:val="24"/>
          <w:szCs w:val="24"/>
          <w:lang w:val="uk-UA"/>
        </w:rPr>
        <w:t xml:space="preserve">О. Марчук, Л. </w:t>
      </w:r>
      <w:proofErr w:type="spellStart"/>
      <w:r w:rsidRPr="0042043B">
        <w:rPr>
          <w:rFonts w:ascii="Times New Roman" w:hAnsi="Times New Roman" w:cs="Times New Roman"/>
          <w:sz w:val="24"/>
          <w:szCs w:val="24"/>
          <w:lang w:val="uk-UA"/>
        </w:rPr>
        <w:t>М’яснянкіна</w:t>
      </w:r>
      <w:proofErr w:type="spellEnd"/>
      <w:r w:rsidRPr="0042043B">
        <w:rPr>
          <w:rFonts w:ascii="Times New Roman" w:hAnsi="Times New Roman" w:cs="Times New Roman"/>
          <w:sz w:val="24"/>
          <w:szCs w:val="24"/>
          <w:lang w:val="uk-UA"/>
        </w:rPr>
        <w:t xml:space="preserve">, Л. </w:t>
      </w:r>
      <w:proofErr w:type="spellStart"/>
      <w:r w:rsidRPr="0042043B">
        <w:rPr>
          <w:rFonts w:ascii="Times New Roman" w:hAnsi="Times New Roman" w:cs="Times New Roman"/>
          <w:sz w:val="24"/>
          <w:szCs w:val="24"/>
          <w:lang w:val="uk-UA"/>
        </w:rPr>
        <w:t>Голоюх</w:t>
      </w:r>
      <w:proofErr w:type="spellEnd"/>
      <w:r w:rsidRPr="0042043B">
        <w:rPr>
          <w:rFonts w:ascii="Times New Roman" w:hAnsi="Times New Roman" w:cs="Times New Roman"/>
          <w:sz w:val="24"/>
          <w:szCs w:val="24"/>
          <w:lang w:val="uk-UA"/>
        </w:rPr>
        <w:t xml:space="preserve"> вивчають художнє порівняння як елемент </w:t>
      </w:r>
      <w:proofErr w:type="spellStart"/>
      <w:r w:rsidRPr="0042043B">
        <w:rPr>
          <w:rFonts w:ascii="Times New Roman" w:hAnsi="Times New Roman" w:cs="Times New Roman"/>
          <w:sz w:val="24"/>
          <w:szCs w:val="24"/>
          <w:lang w:val="uk-UA"/>
        </w:rPr>
        <w:t>ідіостилю</w:t>
      </w:r>
      <w:proofErr w:type="spellEnd"/>
      <w:r w:rsidRPr="0042043B">
        <w:rPr>
          <w:rFonts w:ascii="Times New Roman" w:hAnsi="Times New Roman" w:cs="Times New Roman"/>
          <w:sz w:val="24"/>
          <w:szCs w:val="24"/>
          <w:lang w:val="uk-UA"/>
        </w:rPr>
        <w:t xml:space="preserve"> письменників. «Порівняння є елементом оцінної діяльності з одного боку, і універсальним способом переосмислення значення слів з іншого. Традиційно порівняння вважається найпростішим мовним засобом створення образності у художній літературі» [1,</w:t>
      </w:r>
      <w:r w:rsidR="00B26EC5" w:rsidRPr="00B26EC5">
        <w:rPr>
          <w:rFonts w:ascii="Times New Roman" w:hAnsi="Times New Roman" w:cs="Times New Roman"/>
          <w:sz w:val="24"/>
          <w:szCs w:val="24"/>
        </w:rPr>
        <w:t xml:space="preserve"> </w:t>
      </w:r>
      <w:r w:rsidRPr="0042043B">
        <w:rPr>
          <w:rFonts w:ascii="Times New Roman" w:hAnsi="Times New Roman" w:cs="Times New Roman"/>
          <w:sz w:val="24"/>
          <w:szCs w:val="24"/>
          <w:lang w:val="uk-UA"/>
        </w:rPr>
        <w:t xml:space="preserve">179]. А. Бен вважає, що </w:t>
      </w:r>
      <w:r w:rsidRPr="0042043B">
        <w:rPr>
          <w:rFonts w:ascii="Times New Roman" w:eastAsia="Times New Roman" w:hAnsi="Times New Roman" w:cs="Times New Roman"/>
          <w:spacing w:val="-2"/>
          <w:sz w:val="24"/>
          <w:szCs w:val="24"/>
          <w:lang w:val="uk-UA"/>
        </w:rPr>
        <w:t>асоціації, які виникають при сприйнятті порівнянь, говорять значно більше, ніж прост</w:t>
      </w:r>
      <w:r w:rsidR="00ED444B">
        <w:rPr>
          <w:rFonts w:ascii="Times New Roman" w:eastAsia="Times New Roman" w:hAnsi="Times New Roman" w:cs="Times New Roman"/>
          <w:spacing w:val="-2"/>
          <w:sz w:val="24"/>
          <w:szCs w:val="24"/>
          <w:lang w:val="uk-UA"/>
        </w:rPr>
        <w:t xml:space="preserve">ий, логічно розчленований опис </w:t>
      </w:r>
      <w:r w:rsidRPr="0042043B">
        <w:rPr>
          <w:rFonts w:ascii="Times New Roman" w:eastAsia="Times New Roman" w:hAnsi="Times New Roman" w:cs="Times New Roman"/>
          <w:spacing w:val="-2"/>
          <w:sz w:val="24"/>
          <w:szCs w:val="24"/>
          <w:lang w:val="uk-UA"/>
        </w:rPr>
        <w:t>[</w:t>
      </w:r>
      <w:r w:rsidRPr="00827B2B">
        <w:rPr>
          <w:rFonts w:ascii="Times New Roman" w:eastAsia="Times New Roman" w:hAnsi="Times New Roman" w:cs="Times New Roman"/>
          <w:spacing w:val="-2"/>
          <w:sz w:val="24"/>
          <w:szCs w:val="24"/>
        </w:rPr>
        <w:t>2</w:t>
      </w:r>
      <w:r w:rsidRPr="0042043B">
        <w:rPr>
          <w:rFonts w:ascii="Times New Roman" w:eastAsia="Times New Roman" w:hAnsi="Times New Roman" w:cs="Times New Roman"/>
          <w:spacing w:val="-2"/>
          <w:sz w:val="24"/>
          <w:szCs w:val="24"/>
          <w:lang w:val="uk-UA"/>
        </w:rPr>
        <w:t>, 60].</w:t>
      </w:r>
      <w:r w:rsidR="005122FD">
        <w:rPr>
          <w:rFonts w:ascii="Times New Roman" w:hAnsi="Times New Roman" w:cs="Times New Roman"/>
          <w:sz w:val="24"/>
          <w:szCs w:val="24"/>
          <w:lang w:val="uk-UA"/>
        </w:rPr>
        <w:t xml:space="preserve"> </w:t>
      </w:r>
      <w:r w:rsidRPr="0042043B">
        <w:rPr>
          <w:rFonts w:ascii="Times New Roman" w:hAnsi="Times New Roman" w:cs="Times New Roman"/>
          <w:sz w:val="24"/>
          <w:szCs w:val="24"/>
          <w:lang w:val="uk-UA"/>
        </w:rPr>
        <w:t>І.</w:t>
      </w:r>
      <w:r w:rsidR="00827B2B">
        <w:rPr>
          <w:rFonts w:ascii="Times New Roman" w:hAnsi="Times New Roman" w:cs="Times New Roman"/>
          <w:sz w:val="24"/>
          <w:szCs w:val="24"/>
          <w:lang w:val="uk-UA"/>
        </w:rPr>
        <w:t xml:space="preserve"> Р. </w:t>
      </w:r>
      <w:proofErr w:type="spellStart"/>
      <w:r w:rsidR="00827B2B">
        <w:rPr>
          <w:rFonts w:ascii="Times New Roman" w:hAnsi="Times New Roman" w:cs="Times New Roman"/>
          <w:sz w:val="24"/>
          <w:szCs w:val="24"/>
          <w:lang w:val="uk-UA"/>
        </w:rPr>
        <w:t>Галперін</w:t>
      </w:r>
      <w:proofErr w:type="spellEnd"/>
      <w:r w:rsidR="004B54C1">
        <w:rPr>
          <w:rFonts w:ascii="Times New Roman" w:hAnsi="Times New Roman" w:cs="Times New Roman"/>
          <w:sz w:val="24"/>
          <w:szCs w:val="24"/>
          <w:lang w:val="uk-UA"/>
        </w:rPr>
        <w:t>,</w:t>
      </w:r>
      <w:r w:rsidR="00827B2B">
        <w:rPr>
          <w:rFonts w:ascii="Times New Roman" w:hAnsi="Times New Roman" w:cs="Times New Roman"/>
          <w:sz w:val="24"/>
          <w:szCs w:val="24"/>
          <w:lang w:val="uk-UA"/>
        </w:rPr>
        <w:t xml:space="preserve"> </w:t>
      </w:r>
      <w:r w:rsidR="00827B2B" w:rsidRPr="004B54C1">
        <w:rPr>
          <w:rFonts w:ascii="Times New Roman" w:hAnsi="Times New Roman" w:cs="Times New Roman"/>
          <w:sz w:val="24"/>
          <w:szCs w:val="24"/>
          <w:lang w:val="uk-UA"/>
        </w:rPr>
        <w:t>розрізняючи два типи порівнянь: логічне та художнє,</w:t>
      </w:r>
      <w:r w:rsidR="00827B2B">
        <w:rPr>
          <w:rFonts w:ascii="Times New Roman" w:hAnsi="Times New Roman" w:cs="Times New Roman"/>
          <w:color w:val="FF0000"/>
          <w:sz w:val="24"/>
          <w:szCs w:val="24"/>
          <w:lang w:val="uk-UA"/>
        </w:rPr>
        <w:t xml:space="preserve"> </w:t>
      </w:r>
      <w:r w:rsidRPr="0042043B">
        <w:rPr>
          <w:rFonts w:ascii="Times New Roman" w:hAnsi="Times New Roman" w:cs="Times New Roman"/>
          <w:sz w:val="24"/>
          <w:szCs w:val="24"/>
          <w:lang w:val="uk-UA"/>
        </w:rPr>
        <w:t xml:space="preserve">наголошує: </w:t>
      </w:r>
      <w:r w:rsidRPr="00827B2B">
        <w:rPr>
          <w:rFonts w:ascii="Times New Roman" w:hAnsi="Times New Roman" w:cs="Times New Roman"/>
          <w:sz w:val="24"/>
          <w:szCs w:val="24"/>
          <w:lang w:val="uk-UA"/>
        </w:rPr>
        <w:t>“</w:t>
      </w:r>
      <w:r w:rsidRPr="0042043B">
        <w:rPr>
          <w:rFonts w:ascii="Times New Roman" w:hAnsi="Times New Roman" w:cs="Times New Roman"/>
          <w:sz w:val="24"/>
          <w:szCs w:val="24"/>
          <w:lang w:val="en-GB"/>
        </w:rPr>
        <w:t>Ordinary</w:t>
      </w:r>
      <w:r w:rsidRPr="00827B2B">
        <w:rPr>
          <w:rFonts w:ascii="Times New Roman" w:hAnsi="Times New Roman" w:cs="Times New Roman"/>
          <w:sz w:val="24"/>
          <w:szCs w:val="24"/>
          <w:lang w:val="uk-UA"/>
        </w:rPr>
        <w:t xml:space="preserve"> </w:t>
      </w:r>
      <w:r w:rsidRPr="0042043B">
        <w:rPr>
          <w:rFonts w:ascii="Times New Roman" w:hAnsi="Times New Roman" w:cs="Times New Roman"/>
          <w:sz w:val="24"/>
          <w:szCs w:val="24"/>
          <w:lang w:val="en-GB"/>
        </w:rPr>
        <w:t>comparison</w:t>
      </w:r>
      <w:r w:rsidRPr="00827B2B">
        <w:rPr>
          <w:rFonts w:ascii="Times New Roman" w:hAnsi="Times New Roman" w:cs="Times New Roman"/>
          <w:sz w:val="24"/>
          <w:szCs w:val="24"/>
          <w:lang w:val="uk-UA"/>
        </w:rPr>
        <w:t xml:space="preserve"> </w:t>
      </w:r>
      <w:r w:rsidRPr="0042043B">
        <w:rPr>
          <w:rFonts w:ascii="Times New Roman" w:hAnsi="Times New Roman" w:cs="Times New Roman"/>
          <w:sz w:val="24"/>
          <w:szCs w:val="24"/>
          <w:lang w:val="en-GB"/>
        </w:rPr>
        <w:t>and</w:t>
      </w:r>
      <w:r w:rsidRPr="00827B2B">
        <w:rPr>
          <w:rFonts w:ascii="Times New Roman" w:hAnsi="Times New Roman" w:cs="Times New Roman"/>
          <w:sz w:val="24"/>
          <w:szCs w:val="24"/>
          <w:lang w:val="uk-UA"/>
        </w:rPr>
        <w:t xml:space="preserve"> </w:t>
      </w:r>
      <w:r w:rsidRPr="0042043B">
        <w:rPr>
          <w:rFonts w:ascii="Times New Roman" w:hAnsi="Times New Roman" w:cs="Times New Roman"/>
          <w:sz w:val="24"/>
          <w:szCs w:val="24"/>
          <w:lang w:val="en-GB"/>
        </w:rPr>
        <w:t>simile</w:t>
      </w:r>
      <w:r w:rsidRPr="00827B2B">
        <w:rPr>
          <w:rFonts w:ascii="Times New Roman" w:hAnsi="Times New Roman" w:cs="Times New Roman"/>
          <w:sz w:val="24"/>
          <w:szCs w:val="24"/>
          <w:lang w:val="uk-UA"/>
        </w:rPr>
        <w:t xml:space="preserve"> </w:t>
      </w:r>
      <w:r w:rsidRPr="0042043B">
        <w:rPr>
          <w:rFonts w:ascii="Times New Roman" w:hAnsi="Times New Roman" w:cs="Times New Roman"/>
          <w:sz w:val="24"/>
          <w:szCs w:val="24"/>
          <w:lang w:val="en-GB"/>
        </w:rPr>
        <w:t>must</w:t>
      </w:r>
      <w:r w:rsidRPr="00827B2B">
        <w:rPr>
          <w:rFonts w:ascii="Times New Roman" w:hAnsi="Times New Roman" w:cs="Times New Roman"/>
          <w:sz w:val="24"/>
          <w:szCs w:val="24"/>
          <w:lang w:val="uk-UA"/>
        </w:rPr>
        <w:t xml:space="preserve"> </w:t>
      </w:r>
      <w:r w:rsidRPr="0042043B">
        <w:rPr>
          <w:rFonts w:ascii="Times New Roman" w:hAnsi="Times New Roman" w:cs="Times New Roman"/>
          <w:sz w:val="24"/>
          <w:szCs w:val="24"/>
          <w:lang w:val="en-GB"/>
        </w:rPr>
        <w:t>not</w:t>
      </w:r>
      <w:r w:rsidRPr="00827B2B">
        <w:rPr>
          <w:rFonts w:ascii="Times New Roman" w:hAnsi="Times New Roman" w:cs="Times New Roman"/>
          <w:sz w:val="24"/>
          <w:szCs w:val="24"/>
          <w:lang w:val="uk-UA"/>
        </w:rPr>
        <w:t xml:space="preserve"> </w:t>
      </w:r>
      <w:r w:rsidRPr="0042043B">
        <w:rPr>
          <w:rFonts w:ascii="Times New Roman" w:hAnsi="Times New Roman" w:cs="Times New Roman"/>
          <w:sz w:val="24"/>
          <w:szCs w:val="24"/>
          <w:lang w:val="en-GB"/>
        </w:rPr>
        <w:t>be</w:t>
      </w:r>
      <w:r w:rsidRPr="00827B2B">
        <w:rPr>
          <w:rFonts w:ascii="Times New Roman" w:hAnsi="Times New Roman" w:cs="Times New Roman"/>
          <w:sz w:val="24"/>
          <w:szCs w:val="24"/>
          <w:lang w:val="uk-UA"/>
        </w:rPr>
        <w:t xml:space="preserve"> </w:t>
      </w:r>
      <w:r w:rsidRPr="0042043B">
        <w:rPr>
          <w:rFonts w:ascii="Times New Roman" w:hAnsi="Times New Roman" w:cs="Times New Roman"/>
          <w:sz w:val="24"/>
          <w:szCs w:val="24"/>
          <w:lang w:val="en-GB"/>
        </w:rPr>
        <w:t>confused</w:t>
      </w:r>
      <w:r w:rsidRPr="00827B2B">
        <w:rPr>
          <w:rFonts w:ascii="Times New Roman" w:hAnsi="Times New Roman" w:cs="Times New Roman"/>
          <w:sz w:val="24"/>
          <w:szCs w:val="24"/>
          <w:lang w:val="uk-UA"/>
        </w:rPr>
        <w:t xml:space="preserve">. </w:t>
      </w:r>
      <w:r w:rsidRPr="0042043B">
        <w:rPr>
          <w:rFonts w:ascii="Times New Roman" w:hAnsi="Times New Roman" w:cs="Times New Roman"/>
          <w:sz w:val="24"/>
          <w:szCs w:val="24"/>
          <w:lang w:val="en-GB"/>
        </w:rPr>
        <w:t xml:space="preserve">They represent two diverse processes. Comparison means weighing two objects belonging to one class of things with the purpose of establishing the degree of their sameness or difference. </w:t>
      </w:r>
      <w:proofErr w:type="gramStart"/>
      <w:r w:rsidRPr="0042043B">
        <w:rPr>
          <w:rFonts w:ascii="Times New Roman" w:hAnsi="Times New Roman" w:cs="Times New Roman"/>
          <w:sz w:val="24"/>
          <w:szCs w:val="24"/>
          <w:lang w:val="en-GB"/>
        </w:rPr>
        <w:t>To use a simile is to characterize one object by bringing it into contact with another object belonging to an entirely different class of things”</w:t>
      </w:r>
      <w:r w:rsidR="00827B2B">
        <w:rPr>
          <w:rFonts w:ascii="Times New Roman" w:hAnsi="Times New Roman" w:cs="Times New Roman"/>
          <w:sz w:val="24"/>
          <w:szCs w:val="24"/>
          <w:lang w:val="uk-UA"/>
        </w:rPr>
        <w:t xml:space="preserve"> </w:t>
      </w:r>
      <w:r w:rsidRPr="0042043B">
        <w:rPr>
          <w:rFonts w:ascii="Times New Roman" w:hAnsi="Times New Roman" w:cs="Times New Roman"/>
          <w:sz w:val="24"/>
          <w:szCs w:val="24"/>
          <w:lang w:val="en-GB"/>
        </w:rPr>
        <w:t>[</w:t>
      </w:r>
      <w:r w:rsidR="00811E2A">
        <w:rPr>
          <w:rFonts w:ascii="Times New Roman" w:hAnsi="Times New Roman" w:cs="Times New Roman"/>
          <w:sz w:val="24"/>
          <w:szCs w:val="24"/>
          <w:lang w:val="uk-UA"/>
        </w:rPr>
        <w:t>9</w:t>
      </w:r>
      <w:r w:rsidRPr="0042043B">
        <w:rPr>
          <w:rFonts w:ascii="Times New Roman" w:hAnsi="Times New Roman" w:cs="Times New Roman"/>
          <w:sz w:val="24"/>
          <w:szCs w:val="24"/>
          <w:lang w:val="en-GB"/>
        </w:rPr>
        <w:t>,</w:t>
      </w:r>
      <w:r w:rsidR="00B26EC5">
        <w:rPr>
          <w:rFonts w:ascii="Times New Roman" w:hAnsi="Times New Roman" w:cs="Times New Roman"/>
          <w:sz w:val="24"/>
          <w:szCs w:val="24"/>
          <w:lang w:val="en-GB"/>
        </w:rPr>
        <w:t xml:space="preserve"> </w:t>
      </w:r>
      <w:r w:rsidRPr="0042043B">
        <w:rPr>
          <w:rFonts w:ascii="Times New Roman" w:hAnsi="Times New Roman" w:cs="Times New Roman"/>
          <w:sz w:val="24"/>
          <w:szCs w:val="24"/>
          <w:lang w:val="en-GB"/>
        </w:rPr>
        <w:t>153].</w:t>
      </w:r>
      <w:proofErr w:type="gramEnd"/>
    </w:p>
    <w:p w:rsidR="00361830" w:rsidRPr="0042043B" w:rsidRDefault="00361830" w:rsidP="00361830">
      <w:pPr>
        <w:spacing w:after="0" w:line="240" w:lineRule="auto"/>
        <w:ind w:firstLine="709"/>
        <w:jc w:val="both"/>
        <w:rPr>
          <w:rFonts w:ascii="Times New Roman" w:hAnsi="Times New Roman" w:cs="Times New Roman"/>
          <w:sz w:val="24"/>
          <w:szCs w:val="24"/>
          <w:lang w:val="uk-UA"/>
        </w:rPr>
      </w:pPr>
      <w:r w:rsidRPr="0042043B">
        <w:rPr>
          <w:rFonts w:ascii="Times New Roman" w:hAnsi="Times New Roman" w:cs="Times New Roman"/>
          <w:b/>
          <w:sz w:val="24"/>
          <w:szCs w:val="24"/>
          <w:lang w:val="uk-UA"/>
        </w:rPr>
        <w:t xml:space="preserve">Метою статті є </w:t>
      </w:r>
      <w:r w:rsidRPr="0042043B">
        <w:rPr>
          <w:rFonts w:ascii="Times New Roman" w:hAnsi="Times New Roman" w:cs="Times New Roman"/>
          <w:sz w:val="24"/>
          <w:szCs w:val="24"/>
          <w:lang w:val="uk-UA"/>
        </w:rPr>
        <w:t xml:space="preserve">висвітлення художнього порівняння як основного елементу </w:t>
      </w:r>
      <w:proofErr w:type="spellStart"/>
      <w:r w:rsidRPr="0042043B">
        <w:rPr>
          <w:rFonts w:ascii="Times New Roman" w:hAnsi="Times New Roman" w:cs="Times New Roman"/>
          <w:sz w:val="24"/>
          <w:szCs w:val="24"/>
          <w:lang w:val="uk-UA"/>
        </w:rPr>
        <w:t>ідіостилю</w:t>
      </w:r>
      <w:proofErr w:type="spellEnd"/>
      <w:r w:rsidRPr="0042043B">
        <w:rPr>
          <w:rFonts w:ascii="Times New Roman" w:hAnsi="Times New Roman" w:cs="Times New Roman"/>
          <w:sz w:val="24"/>
          <w:szCs w:val="24"/>
          <w:lang w:val="uk-UA"/>
        </w:rPr>
        <w:t xml:space="preserve"> Донни </w:t>
      </w:r>
      <w:proofErr w:type="spellStart"/>
      <w:r w:rsidRPr="0042043B">
        <w:rPr>
          <w:rFonts w:ascii="Times New Roman" w:hAnsi="Times New Roman" w:cs="Times New Roman"/>
          <w:sz w:val="24"/>
          <w:szCs w:val="24"/>
          <w:lang w:val="uk-UA"/>
        </w:rPr>
        <w:t>Тартт</w:t>
      </w:r>
      <w:proofErr w:type="spellEnd"/>
      <w:r w:rsidRPr="0042043B">
        <w:rPr>
          <w:rFonts w:ascii="Times New Roman" w:hAnsi="Times New Roman" w:cs="Times New Roman"/>
          <w:sz w:val="24"/>
          <w:szCs w:val="24"/>
          <w:lang w:val="uk-UA"/>
        </w:rPr>
        <w:t xml:space="preserve">. Художнє порівняння у творах Донни Тартт ще не було предметом лінгвостилістичного аналізу, що зумовлює </w:t>
      </w:r>
      <w:r w:rsidRPr="0042043B">
        <w:rPr>
          <w:rFonts w:ascii="Times New Roman" w:hAnsi="Times New Roman" w:cs="Times New Roman"/>
          <w:b/>
          <w:sz w:val="24"/>
          <w:szCs w:val="24"/>
          <w:lang w:val="uk-UA"/>
        </w:rPr>
        <w:t>актуальність дослідження</w:t>
      </w:r>
      <w:r w:rsidR="00827B2B">
        <w:rPr>
          <w:rFonts w:ascii="Times New Roman" w:hAnsi="Times New Roman" w:cs="Times New Roman"/>
          <w:b/>
          <w:sz w:val="24"/>
          <w:szCs w:val="24"/>
          <w:lang w:val="uk-UA"/>
        </w:rPr>
        <w:t xml:space="preserve"> </w:t>
      </w:r>
      <w:r w:rsidR="00827B2B" w:rsidRPr="004B54C1">
        <w:rPr>
          <w:rFonts w:ascii="Times New Roman" w:hAnsi="Times New Roman" w:cs="Times New Roman"/>
          <w:sz w:val="24"/>
          <w:szCs w:val="24"/>
          <w:lang w:val="uk-UA"/>
        </w:rPr>
        <w:t xml:space="preserve">та свідчить про його </w:t>
      </w:r>
      <w:r w:rsidR="00827B2B" w:rsidRPr="004B54C1">
        <w:rPr>
          <w:rFonts w:ascii="Times New Roman" w:hAnsi="Times New Roman" w:cs="Times New Roman"/>
          <w:b/>
          <w:sz w:val="24"/>
          <w:szCs w:val="24"/>
          <w:lang w:val="uk-UA"/>
        </w:rPr>
        <w:t>новизну</w:t>
      </w:r>
      <w:r w:rsidRPr="00827B2B">
        <w:rPr>
          <w:rFonts w:ascii="Times New Roman" w:hAnsi="Times New Roman" w:cs="Times New Roman"/>
          <w:b/>
          <w:sz w:val="24"/>
          <w:szCs w:val="24"/>
          <w:lang w:val="uk-UA"/>
        </w:rPr>
        <w:t>.</w:t>
      </w:r>
      <w:r w:rsidRPr="0042043B">
        <w:rPr>
          <w:rFonts w:ascii="Times New Roman" w:hAnsi="Times New Roman" w:cs="Times New Roman"/>
          <w:sz w:val="24"/>
          <w:szCs w:val="24"/>
          <w:lang w:val="uk-UA"/>
        </w:rPr>
        <w:t xml:space="preserve"> </w:t>
      </w:r>
      <w:r w:rsidRPr="0042043B">
        <w:rPr>
          <w:rFonts w:ascii="Times New Roman" w:hAnsi="Times New Roman" w:cs="Times New Roman"/>
          <w:b/>
          <w:sz w:val="24"/>
          <w:szCs w:val="24"/>
          <w:lang w:val="uk-UA"/>
        </w:rPr>
        <w:t>Об’єктом дослідження</w:t>
      </w:r>
      <w:r w:rsidRPr="0042043B">
        <w:rPr>
          <w:rFonts w:ascii="Times New Roman" w:hAnsi="Times New Roman" w:cs="Times New Roman"/>
          <w:sz w:val="24"/>
          <w:szCs w:val="24"/>
          <w:lang w:val="uk-UA"/>
        </w:rPr>
        <w:t xml:space="preserve"> є </w:t>
      </w:r>
      <w:proofErr w:type="spellStart"/>
      <w:r w:rsidRPr="0042043B">
        <w:rPr>
          <w:rFonts w:ascii="Times New Roman" w:hAnsi="Times New Roman" w:cs="Times New Roman"/>
          <w:sz w:val="24"/>
          <w:szCs w:val="24"/>
          <w:lang w:val="uk-UA"/>
        </w:rPr>
        <w:t>ідіостиль</w:t>
      </w:r>
      <w:proofErr w:type="spellEnd"/>
      <w:r w:rsidRPr="0042043B">
        <w:rPr>
          <w:rFonts w:ascii="Times New Roman" w:hAnsi="Times New Roman" w:cs="Times New Roman"/>
          <w:sz w:val="24"/>
          <w:szCs w:val="24"/>
          <w:lang w:val="uk-UA"/>
        </w:rPr>
        <w:t xml:space="preserve"> Донни </w:t>
      </w:r>
      <w:proofErr w:type="spellStart"/>
      <w:r w:rsidRPr="0042043B">
        <w:rPr>
          <w:rFonts w:ascii="Times New Roman" w:hAnsi="Times New Roman" w:cs="Times New Roman"/>
          <w:sz w:val="24"/>
          <w:szCs w:val="24"/>
          <w:lang w:val="uk-UA"/>
        </w:rPr>
        <w:t>Тартт</w:t>
      </w:r>
      <w:proofErr w:type="spellEnd"/>
      <w:r w:rsidRPr="0042043B">
        <w:rPr>
          <w:rFonts w:ascii="Times New Roman" w:hAnsi="Times New Roman" w:cs="Times New Roman"/>
          <w:sz w:val="24"/>
          <w:szCs w:val="24"/>
          <w:lang w:val="uk-UA"/>
        </w:rPr>
        <w:t xml:space="preserve">. </w:t>
      </w:r>
      <w:r w:rsidRPr="0042043B">
        <w:rPr>
          <w:rFonts w:ascii="Times New Roman" w:hAnsi="Times New Roman" w:cs="Times New Roman"/>
          <w:b/>
          <w:sz w:val="24"/>
          <w:szCs w:val="24"/>
          <w:lang w:val="uk-UA"/>
        </w:rPr>
        <w:t>Предметом дослідження</w:t>
      </w:r>
      <w:r w:rsidRPr="0042043B">
        <w:rPr>
          <w:rFonts w:ascii="Times New Roman" w:hAnsi="Times New Roman" w:cs="Times New Roman"/>
          <w:sz w:val="24"/>
          <w:szCs w:val="24"/>
          <w:lang w:val="uk-UA"/>
        </w:rPr>
        <w:t xml:space="preserve"> є художні порівняння </w:t>
      </w:r>
      <w:r w:rsidR="00827B2B" w:rsidRPr="004B54C1">
        <w:rPr>
          <w:rFonts w:ascii="Times New Roman" w:hAnsi="Times New Roman" w:cs="Times New Roman"/>
          <w:sz w:val="24"/>
          <w:szCs w:val="24"/>
          <w:lang w:val="uk-UA"/>
        </w:rPr>
        <w:t>у</w:t>
      </w:r>
      <w:r w:rsidRPr="0042043B">
        <w:rPr>
          <w:rFonts w:ascii="Times New Roman" w:hAnsi="Times New Roman" w:cs="Times New Roman"/>
          <w:sz w:val="24"/>
          <w:szCs w:val="24"/>
          <w:lang w:val="uk-UA"/>
        </w:rPr>
        <w:t xml:space="preserve"> романі «Щиголь». Матеріалом дослідження був обраний роман «Щиголь». </w:t>
      </w:r>
    </w:p>
    <w:p w:rsidR="00361830" w:rsidRPr="0042043B" w:rsidRDefault="00361830" w:rsidP="00361830">
      <w:pPr>
        <w:spacing w:after="0" w:line="240" w:lineRule="auto"/>
        <w:ind w:firstLine="709"/>
        <w:jc w:val="both"/>
        <w:rPr>
          <w:rFonts w:ascii="Times New Roman" w:hAnsi="Times New Roman" w:cs="Times New Roman"/>
          <w:sz w:val="24"/>
          <w:szCs w:val="24"/>
          <w:lang w:val="uk-UA"/>
        </w:rPr>
      </w:pPr>
      <w:r w:rsidRPr="0042043B">
        <w:rPr>
          <w:rFonts w:ascii="Times New Roman" w:hAnsi="Times New Roman" w:cs="Times New Roman"/>
          <w:b/>
          <w:sz w:val="24"/>
          <w:szCs w:val="24"/>
          <w:lang w:val="uk-UA"/>
        </w:rPr>
        <w:t xml:space="preserve">Виклад основного матеріалу й обґрунтування отриманих результатів дослідження. </w:t>
      </w:r>
      <w:r w:rsidRPr="0042043B">
        <w:rPr>
          <w:rFonts w:ascii="Times New Roman" w:hAnsi="Times New Roman"/>
          <w:sz w:val="24"/>
          <w:szCs w:val="24"/>
          <w:lang w:val="uk-UA"/>
        </w:rPr>
        <w:t xml:space="preserve">Донна Тартт – сучасна американська письменниця, автор романів «Таємна історія», «Маленький друг», «Щиголь». У 2014 році роман «Щиголь» був удостоєний </w:t>
      </w:r>
      <w:proofErr w:type="spellStart"/>
      <w:r w:rsidRPr="0042043B">
        <w:rPr>
          <w:rFonts w:ascii="Times New Roman" w:hAnsi="Times New Roman"/>
          <w:sz w:val="24"/>
          <w:szCs w:val="24"/>
          <w:lang w:val="uk-UA"/>
        </w:rPr>
        <w:t>Пулітцерівської</w:t>
      </w:r>
      <w:proofErr w:type="spellEnd"/>
      <w:r w:rsidRPr="0042043B">
        <w:rPr>
          <w:rFonts w:ascii="Times New Roman" w:hAnsi="Times New Roman"/>
          <w:sz w:val="24"/>
          <w:szCs w:val="24"/>
          <w:lang w:val="uk-UA"/>
        </w:rPr>
        <w:t xml:space="preserve"> </w:t>
      </w:r>
      <w:r w:rsidRPr="0042043B">
        <w:rPr>
          <w:rFonts w:ascii="Times New Roman" w:hAnsi="Times New Roman"/>
          <w:sz w:val="24"/>
          <w:szCs w:val="24"/>
          <w:lang w:val="uk-UA"/>
        </w:rPr>
        <w:lastRenderedPageBreak/>
        <w:t xml:space="preserve">премії у галузі художньої літератури </w:t>
      </w:r>
      <w:r w:rsidRPr="0042043B">
        <w:rPr>
          <w:rFonts w:ascii="Times New Roman" w:hAnsi="Times New Roman" w:cs="Times New Roman"/>
          <w:sz w:val="24"/>
          <w:szCs w:val="24"/>
          <w:lang w:val="uk-UA"/>
        </w:rPr>
        <w:t>[</w:t>
      </w:r>
      <w:r w:rsidR="00811E2A">
        <w:rPr>
          <w:rFonts w:ascii="Times New Roman" w:hAnsi="Times New Roman" w:cs="Times New Roman"/>
          <w:sz w:val="24"/>
          <w:szCs w:val="24"/>
          <w:lang w:val="uk-UA"/>
        </w:rPr>
        <w:t>13</w:t>
      </w:r>
      <w:r w:rsidRPr="0042043B">
        <w:rPr>
          <w:rFonts w:ascii="Times New Roman" w:hAnsi="Times New Roman" w:cs="Times New Roman"/>
          <w:sz w:val="24"/>
          <w:szCs w:val="24"/>
          <w:lang w:val="uk-UA"/>
        </w:rPr>
        <w:t>]</w:t>
      </w:r>
      <w:r w:rsidRPr="0042043B">
        <w:rPr>
          <w:rFonts w:ascii="Times New Roman" w:hAnsi="Times New Roman"/>
          <w:sz w:val="24"/>
          <w:szCs w:val="24"/>
          <w:lang w:val="uk-UA"/>
        </w:rPr>
        <w:t xml:space="preserve">. </w:t>
      </w:r>
      <w:r w:rsidRPr="0042043B">
        <w:rPr>
          <w:rFonts w:ascii="Times New Roman" w:hAnsi="Times New Roman" w:cs="Times New Roman"/>
          <w:sz w:val="24"/>
          <w:szCs w:val="24"/>
          <w:lang w:val="uk-UA"/>
        </w:rPr>
        <w:t>Того ж року «Щиголь» здобув низку престижних нагород, серед яких премія Національного товариства літературних критиків і Медаль Карнегі. Цей роман з перших днів отримав багато схвальних відгуків від читачів і критиків. Так, видатний письменник Стівен Кінг назвав «Щиголь» справжньою рідкістю, що трапляється разів п’ять на десятиліття</w:t>
      </w:r>
      <w:r w:rsidR="004058B8">
        <w:rPr>
          <w:rFonts w:ascii="Times New Roman" w:hAnsi="Times New Roman" w:cs="Times New Roman"/>
          <w:sz w:val="24"/>
          <w:szCs w:val="24"/>
          <w:lang w:val="uk-UA"/>
        </w:rPr>
        <w:t xml:space="preserve"> </w:t>
      </w:r>
      <w:r w:rsidRPr="0042043B">
        <w:rPr>
          <w:rFonts w:ascii="Times New Roman" w:hAnsi="Times New Roman" w:cs="Times New Roman"/>
          <w:sz w:val="24"/>
          <w:szCs w:val="24"/>
          <w:lang w:val="uk-UA"/>
        </w:rPr>
        <w:t>[</w:t>
      </w:r>
      <w:r w:rsidR="00811E2A">
        <w:rPr>
          <w:rFonts w:ascii="Times New Roman" w:hAnsi="Times New Roman" w:cs="Times New Roman"/>
          <w:sz w:val="24"/>
          <w:szCs w:val="24"/>
          <w:lang w:val="uk-UA"/>
        </w:rPr>
        <w:t>11</w:t>
      </w:r>
      <w:r w:rsidRPr="0042043B">
        <w:rPr>
          <w:rFonts w:ascii="Times New Roman" w:hAnsi="Times New Roman" w:cs="Times New Roman"/>
          <w:sz w:val="24"/>
          <w:szCs w:val="24"/>
          <w:lang w:val="uk-UA"/>
        </w:rPr>
        <w:t xml:space="preserve">], а американський критик газети </w:t>
      </w:r>
      <w:r w:rsidR="004058B8" w:rsidRPr="004B54C1">
        <w:rPr>
          <w:rFonts w:ascii="Times New Roman" w:hAnsi="Times New Roman" w:cs="Times New Roman"/>
          <w:sz w:val="24"/>
          <w:szCs w:val="24"/>
          <w:lang w:val="en-US"/>
        </w:rPr>
        <w:t>New</w:t>
      </w:r>
      <w:r w:rsidR="004058B8" w:rsidRPr="004B54C1">
        <w:rPr>
          <w:rFonts w:ascii="Times New Roman" w:hAnsi="Times New Roman" w:cs="Times New Roman"/>
          <w:sz w:val="24"/>
          <w:szCs w:val="24"/>
          <w:lang w:val="uk-UA"/>
        </w:rPr>
        <w:t xml:space="preserve"> </w:t>
      </w:r>
      <w:r w:rsidR="004058B8" w:rsidRPr="004B54C1">
        <w:rPr>
          <w:rFonts w:ascii="Times New Roman" w:hAnsi="Times New Roman" w:cs="Times New Roman"/>
          <w:sz w:val="24"/>
          <w:szCs w:val="24"/>
          <w:lang w:val="en-US"/>
        </w:rPr>
        <w:t>York</w:t>
      </w:r>
      <w:r w:rsidR="004058B8" w:rsidRPr="004B54C1">
        <w:rPr>
          <w:rFonts w:ascii="Times New Roman" w:hAnsi="Times New Roman" w:cs="Times New Roman"/>
          <w:sz w:val="24"/>
          <w:szCs w:val="24"/>
          <w:lang w:val="uk-UA"/>
        </w:rPr>
        <w:t xml:space="preserve"> </w:t>
      </w:r>
      <w:r w:rsidR="004058B8" w:rsidRPr="004B54C1">
        <w:rPr>
          <w:rFonts w:ascii="Times New Roman" w:hAnsi="Times New Roman" w:cs="Times New Roman"/>
          <w:sz w:val="24"/>
          <w:szCs w:val="24"/>
          <w:lang w:val="en-US"/>
        </w:rPr>
        <w:t>Times</w:t>
      </w:r>
      <w:r w:rsidRPr="0042043B">
        <w:rPr>
          <w:rFonts w:ascii="Times New Roman" w:hAnsi="Times New Roman" w:cs="Times New Roman"/>
          <w:sz w:val="24"/>
          <w:szCs w:val="24"/>
          <w:lang w:val="uk-UA"/>
        </w:rPr>
        <w:t xml:space="preserve">, </w:t>
      </w:r>
      <w:proofErr w:type="spellStart"/>
      <w:r w:rsidRPr="0042043B">
        <w:rPr>
          <w:rFonts w:ascii="Times New Roman" w:hAnsi="Times New Roman" w:cs="Times New Roman"/>
          <w:sz w:val="24"/>
          <w:szCs w:val="24"/>
          <w:lang w:val="uk-UA"/>
        </w:rPr>
        <w:t>Мітіко</w:t>
      </w:r>
      <w:proofErr w:type="spellEnd"/>
      <w:r w:rsidRPr="0042043B">
        <w:rPr>
          <w:rFonts w:ascii="Times New Roman" w:hAnsi="Times New Roman" w:cs="Times New Roman"/>
          <w:sz w:val="24"/>
          <w:szCs w:val="24"/>
          <w:lang w:val="uk-UA"/>
        </w:rPr>
        <w:t xml:space="preserve"> </w:t>
      </w:r>
      <w:proofErr w:type="spellStart"/>
      <w:r w:rsidRPr="0042043B">
        <w:rPr>
          <w:rFonts w:ascii="Times New Roman" w:hAnsi="Times New Roman" w:cs="Times New Roman"/>
          <w:sz w:val="24"/>
          <w:szCs w:val="24"/>
          <w:lang w:val="uk-UA"/>
        </w:rPr>
        <w:t>Какутані</w:t>
      </w:r>
      <w:proofErr w:type="spellEnd"/>
      <w:r w:rsidRPr="0042043B">
        <w:rPr>
          <w:rFonts w:ascii="Times New Roman" w:hAnsi="Times New Roman" w:cs="Times New Roman"/>
          <w:sz w:val="24"/>
          <w:szCs w:val="24"/>
          <w:lang w:val="uk-UA"/>
        </w:rPr>
        <w:t>, порівнює стиль Донни Тартт із стилем Чарльза Діккенса [</w:t>
      </w:r>
      <w:r w:rsidR="00811E2A">
        <w:rPr>
          <w:rFonts w:ascii="Times New Roman" w:hAnsi="Times New Roman" w:cs="Times New Roman"/>
          <w:sz w:val="24"/>
          <w:szCs w:val="24"/>
          <w:lang w:val="uk-UA"/>
        </w:rPr>
        <w:t>10</w:t>
      </w:r>
      <w:r w:rsidRPr="0042043B">
        <w:rPr>
          <w:rFonts w:ascii="Times New Roman" w:hAnsi="Times New Roman" w:cs="Times New Roman"/>
          <w:sz w:val="24"/>
          <w:szCs w:val="24"/>
          <w:lang w:val="uk-UA"/>
        </w:rPr>
        <w:t xml:space="preserve">]. </w:t>
      </w:r>
    </w:p>
    <w:p w:rsidR="00361830" w:rsidRPr="0042043B" w:rsidRDefault="00361830" w:rsidP="00361830">
      <w:pPr>
        <w:autoSpaceDE w:val="0"/>
        <w:autoSpaceDN w:val="0"/>
        <w:adjustRightInd w:val="0"/>
        <w:spacing w:after="0" w:line="240" w:lineRule="auto"/>
        <w:ind w:firstLine="709"/>
        <w:jc w:val="both"/>
        <w:rPr>
          <w:rFonts w:ascii="Times New Roman" w:eastAsia="TimesNewRomanPSMT" w:hAnsi="Times New Roman" w:cs="Times New Roman"/>
          <w:sz w:val="24"/>
          <w:szCs w:val="24"/>
          <w:lang w:val="uk-UA"/>
        </w:rPr>
      </w:pPr>
      <w:r w:rsidRPr="0042043B">
        <w:rPr>
          <w:rFonts w:ascii="Times New Roman" w:eastAsia="TimesNewRomanPSMT" w:hAnsi="Times New Roman" w:cs="Times New Roman"/>
          <w:sz w:val="24"/>
          <w:szCs w:val="24"/>
          <w:lang w:val="uk-UA"/>
        </w:rPr>
        <w:t xml:space="preserve">«Щиголь» – це історія про звичайного хлопця Теодора </w:t>
      </w:r>
      <w:proofErr w:type="spellStart"/>
      <w:r w:rsidRPr="0042043B">
        <w:rPr>
          <w:rFonts w:ascii="Times New Roman" w:eastAsia="TimesNewRomanPSMT" w:hAnsi="Times New Roman" w:cs="Times New Roman"/>
          <w:sz w:val="24"/>
          <w:szCs w:val="24"/>
          <w:lang w:val="uk-UA"/>
        </w:rPr>
        <w:t>Деккера</w:t>
      </w:r>
      <w:proofErr w:type="spellEnd"/>
      <w:r w:rsidRPr="0042043B">
        <w:rPr>
          <w:rFonts w:ascii="Times New Roman" w:eastAsia="TimesNewRomanPSMT" w:hAnsi="Times New Roman" w:cs="Times New Roman"/>
          <w:sz w:val="24"/>
          <w:szCs w:val="24"/>
          <w:lang w:val="uk-UA"/>
        </w:rPr>
        <w:t xml:space="preserve">, життя якого в одну мить тісно переплелося з шедевром живопису, полотном Карела </w:t>
      </w:r>
      <w:proofErr w:type="spellStart"/>
      <w:r w:rsidRPr="0042043B">
        <w:rPr>
          <w:rFonts w:ascii="Times New Roman" w:eastAsia="TimesNewRomanPSMT" w:hAnsi="Times New Roman" w:cs="Times New Roman"/>
          <w:sz w:val="24"/>
          <w:szCs w:val="24"/>
          <w:lang w:val="uk-UA"/>
        </w:rPr>
        <w:t>Фабриціуса</w:t>
      </w:r>
      <w:proofErr w:type="spellEnd"/>
      <w:r w:rsidRPr="0042043B">
        <w:rPr>
          <w:rFonts w:ascii="Times New Roman" w:eastAsia="TimesNewRomanPSMT" w:hAnsi="Times New Roman" w:cs="Times New Roman"/>
          <w:sz w:val="24"/>
          <w:szCs w:val="24"/>
          <w:lang w:val="uk-UA"/>
        </w:rPr>
        <w:t xml:space="preserve"> «Щиголь». Після вибуху в музеї тринадцятирічний </w:t>
      </w:r>
      <w:proofErr w:type="spellStart"/>
      <w:r w:rsidRPr="0042043B">
        <w:rPr>
          <w:rFonts w:ascii="Times New Roman" w:eastAsia="TimesNewRomanPSMT" w:hAnsi="Times New Roman" w:cs="Times New Roman"/>
          <w:sz w:val="24"/>
          <w:szCs w:val="24"/>
          <w:lang w:val="uk-UA"/>
        </w:rPr>
        <w:t>Тео</w:t>
      </w:r>
      <w:proofErr w:type="spellEnd"/>
      <w:r w:rsidRPr="0042043B">
        <w:rPr>
          <w:rFonts w:ascii="Times New Roman" w:eastAsia="TimesNewRomanPSMT" w:hAnsi="Times New Roman" w:cs="Times New Roman"/>
          <w:sz w:val="24"/>
          <w:szCs w:val="24"/>
          <w:lang w:val="uk-UA"/>
        </w:rPr>
        <w:t xml:space="preserve"> втрачає матір і змушений переїздити з родини в родину, із Нью-Йорка до Амстердама. Його життя назавжди втратило стабільність і герой перебуває то у стані глибокого відчаю, то ейфорії. У жорстокому і чужому світі тільки збережена картина тримає </w:t>
      </w:r>
      <w:proofErr w:type="spellStart"/>
      <w:r w:rsidRPr="0042043B">
        <w:rPr>
          <w:rFonts w:ascii="Times New Roman" w:eastAsia="TimesNewRomanPSMT" w:hAnsi="Times New Roman" w:cs="Times New Roman"/>
          <w:sz w:val="24"/>
          <w:szCs w:val="24"/>
          <w:lang w:val="uk-UA"/>
        </w:rPr>
        <w:t>Тео</w:t>
      </w:r>
      <w:proofErr w:type="spellEnd"/>
      <w:r w:rsidRPr="0042043B">
        <w:rPr>
          <w:rFonts w:ascii="Times New Roman" w:eastAsia="TimesNewRomanPSMT" w:hAnsi="Times New Roman" w:cs="Times New Roman"/>
          <w:sz w:val="24"/>
          <w:szCs w:val="24"/>
          <w:lang w:val="uk-UA"/>
        </w:rPr>
        <w:t xml:space="preserve"> на плаву, не дає його серцю закритися для прекрасного.</w:t>
      </w:r>
    </w:p>
    <w:p w:rsidR="00361830" w:rsidRPr="0042043B" w:rsidRDefault="00361830" w:rsidP="005122FD">
      <w:pPr>
        <w:autoSpaceDE w:val="0"/>
        <w:autoSpaceDN w:val="0"/>
        <w:adjustRightInd w:val="0"/>
        <w:spacing w:after="0" w:line="240" w:lineRule="auto"/>
        <w:ind w:firstLine="709"/>
        <w:jc w:val="both"/>
        <w:rPr>
          <w:rFonts w:ascii="Times New Roman" w:eastAsia="TimesNewRomanPSMT" w:hAnsi="Times New Roman" w:cs="Times New Roman"/>
          <w:sz w:val="24"/>
          <w:szCs w:val="24"/>
          <w:lang w:val="uk-UA"/>
        </w:rPr>
      </w:pPr>
      <w:r w:rsidRPr="0042043B">
        <w:rPr>
          <w:rFonts w:ascii="Times New Roman" w:eastAsia="TimesNewRomanPSMT" w:hAnsi="Times New Roman" w:cs="Times New Roman"/>
          <w:sz w:val="24"/>
          <w:szCs w:val="24"/>
          <w:lang w:val="uk-UA"/>
        </w:rPr>
        <w:t xml:space="preserve">Протягом всього роману Донна Тартт показує себе тонким психологом, майстерно змальовує почуття головного героя, завдяки чому читач має змогу подивитися на світ очима самотнього хлопця, який блукає лабіринтом, що зветься Життя. Для створення художніх образів Донна Тартт використовує багато стилістичних засобів. У результаті дослідження ми визначили, що найхарактернішим елементом прози письменниці є художнє порівняння. </w:t>
      </w:r>
    </w:p>
    <w:p w:rsidR="00361830" w:rsidRPr="0042043B" w:rsidRDefault="00361830" w:rsidP="00361830">
      <w:pPr>
        <w:spacing w:after="0" w:line="240" w:lineRule="auto"/>
        <w:ind w:firstLine="709"/>
        <w:jc w:val="both"/>
        <w:rPr>
          <w:rFonts w:ascii="Times New Roman" w:hAnsi="Times New Roman" w:cs="Times New Roman"/>
          <w:sz w:val="24"/>
          <w:szCs w:val="24"/>
          <w:lang w:val="uk-UA"/>
        </w:rPr>
      </w:pPr>
      <w:r w:rsidRPr="0042043B">
        <w:rPr>
          <w:rFonts w:ascii="Times New Roman" w:hAnsi="Times New Roman" w:cs="Times New Roman"/>
          <w:sz w:val="24"/>
          <w:szCs w:val="24"/>
          <w:lang w:val="uk-UA"/>
        </w:rPr>
        <w:t xml:space="preserve">День, коли під час вибуху в музеї </w:t>
      </w:r>
      <w:proofErr w:type="spellStart"/>
      <w:r w:rsidRPr="0042043B">
        <w:rPr>
          <w:rFonts w:ascii="Times New Roman" w:hAnsi="Times New Roman" w:cs="Times New Roman"/>
          <w:sz w:val="24"/>
          <w:szCs w:val="24"/>
          <w:lang w:val="uk-UA"/>
        </w:rPr>
        <w:t>Тео</w:t>
      </w:r>
      <w:proofErr w:type="spellEnd"/>
      <w:r w:rsidRPr="0042043B">
        <w:rPr>
          <w:rFonts w:ascii="Times New Roman" w:hAnsi="Times New Roman" w:cs="Times New Roman"/>
          <w:sz w:val="24"/>
          <w:szCs w:val="24"/>
          <w:lang w:val="uk-UA"/>
        </w:rPr>
        <w:t xml:space="preserve"> втратив м</w:t>
      </w:r>
      <w:r w:rsidR="004058B8">
        <w:rPr>
          <w:rFonts w:ascii="Times New Roman" w:hAnsi="Times New Roman" w:cs="Times New Roman"/>
          <w:sz w:val="24"/>
          <w:szCs w:val="24"/>
          <w:lang w:val="uk-UA"/>
        </w:rPr>
        <w:t xml:space="preserve">атір, став переломним моментом </w:t>
      </w:r>
      <w:r w:rsidR="004058B8" w:rsidRPr="004B54C1">
        <w:rPr>
          <w:rFonts w:ascii="Times New Roman" w:hAnsi="Times New Roman" w:cs="Times New Roman"/>
          <w:sz w:val="24"/>
          <w:szCs w:val="24"/>
        </w:rPr>
        <w:t>у</w:t>
      </w:r>
      <w:r w:rsidRPr="0042043B">
        <w:rPr>
          <w:rFonts w:ascii="Times New Roman" w:hAnsi="Times New Roman" w:cs="Times New Roman"/>
          <w:sz w:val="24"/>
          <w:szCs w:val="24"/>
          <w:lang w:val="uk-UA"/>
        </w:rPr>
        <w:t xml:space="preserve"> його житті</w:t>
      </w:r>
      <w:r w:rsidR="004058B8">
        <w:rPr>
          <w:rFonts w:ascii="Times New Roman" w:hAnsi="Times New Roman" w:cs="Times New Roman"/>
          <w:sz w:val="24"/>
          <w:szCs w:val="24"/>
          <w:lang w:val="uk-UA"/>
        </w:rPr>
        <w:t>,</w:t>
      </w:r>
      <w:r w:rsidRPr="0042043B">
        <w:rPr>
          <w:rFonts w:ascii="Times New Roman" w:hAnsi="Times New Roman" w:cs="Times New Roman"/>
          <w:sz w:val="24"/>
          <w:szCs w:val="24"/>
          <w:lang w:val="uk-UA"/>
        </w:rPr>
        <w:t xml:space="preserve"> і хлопець часто </w:t>
      </w:r>
      <w:r w:rsidR="00ED444B">
        <w:rPr>
          <w:rFonts w:ascii="Times New Roman" w:hAnsi="Times New Roman" w:cs="Times New Roman"/>
          <w:sz w:val="24"/>
          <w:szCs w:val="24"/>
          <w:lang w:val="uk-UA"/>
        </w:rPr>
        <w:t xml:space="preserve">прокручує його в своїй голові. </w:t>
      </w:r>
      <w:r w:rsidRPr="0042043B">
        <w:rPr>
          <w:rFonts w:ascii="Times New Roman" w:hAnsi="Times New Roman" w:cs="Times New Roman"/>
          <w:sz w:val="24"/>
          <w:szCs w:val="24"/>
          <w:lang w:val="uk-UA"/>
        </w:rPr>
        <w:t>Завдяки яскравим порівнянням, ми можемо проживати ті події разом з ним, бачити їх в найменших деталях:</w:t>
      </w:r>
    </w:p>
    <w:p w:rsidR="00361830" w:rsidRPr="0042043B" w:rsidRDefault="00361830" w:rsidP="00361830">
      <w:pPr>
        <w:spacing w:after="0" w:line="240" w:lineRule="auto"/>
        <w:ind w:firstLine="851"/>
        <w:jc w:val="both"/>
        <w:rPr>
          <w:rFonts w:ascii="Times New Roman" w:hAnsi="Times New Roman" w:cs="Times New Roman"/>
          <w:sz w:val="24"/>
          <w:szCs w:val="24"/>
          <w:lang w:val="uk-UA"/>
        </w:rPr>
      </w:pPr>
      <w:r w:rsidRPr="0042043B">
        <w:rPr>
          <w:rFonts w:ascii="Times New Roman" w:hAnsi="Times New Roman" w:cs="Times New Roman"/>
          <w:i/>
          <w:sz w:val="24"/>
          <w:szCs w:val="24"/>
          <w:lang w:val="en-US"/>
        </w:rPr>
        <w:t>It used to be a perfectly ordinary day but now it sticks up on the calendar like a rusty nail</w:t>
      </w:r>
      <w:r w:rsidR="00FF5379">
        <w:rPr>
          <w:rFonts w:ascii="Times New Roman" w:hAnsi="Times New Roman" w:cs="Times New Roman"/>
          <w:i/>
          <w:sz w:val="24"/>
          <w:szCs w:val="24"/>
          <w:lang w:val="en-US"/>
        </w:rPr>
        <w:t xml:space="preserve"> </w:t>
      </w:r>
      <w:r w:rsidR="003F154F">
        <w:rPr>
          <w:rFonts w:ascii="Times New Roman" w:hAnsi="Times New Roman" w:cs="Times New Roman"/>
          <w:sz w:val="24"/>
          <w:szCs w:val="24"/>
          <w:lang w:val="uk-UA"/>
        </w:rPr>
        <w:t>(</w:t>
      </w:r>
      <w:r w:rsidR="00811E2A">
        <w:rPr>
          <w:rFonts w:ascii="Times New Roman" w:hAnsi="Times New Roman" w:cs="Times New Roman"/>
          <w:sz w:val="24"/>
          <w:szCs w:val="24"/>
          <w:lang w:val="en-GB"/>
        </w:rPr>
        <w:t>1</w:t>
      </w:r>
      <w:r w:rsidR="00811E2A">
        <w:rPr>
          <w:rFonts w:ascii="Times New Roman" w:hAnsi="Times New Roman" w:cs="Times New Roman"/>
          <w:sz w:val="24"/>
          <w:szCs w:val="24"/>
          <w:lang w:val="uk-UA"/>
        </w:rPr>
        <w:t>2</w:t>
      </w:r>
      <w:r w:rsidR="003F154F">
        <w:rPr>
          <w:rFonts w:ascii="Times New Roman" w:hAnsi="Times New Roman" w:cs="Times New Roman"/>
          <w:sz w:val="24"/>
          <w:szCs w:val="24"/>
          <w:lang w:val="uk-UA"/>
        </w:rPr>
        <w:t>)</w:t>
      </w:r>
      <w:r w:rsidRPr="0042043B">
        <w:rPr>
          <w:rFonts w:ascii="Times New Roman" w:hAnsi="Times New Roman" w:cs="Times New Roman"/>
          <w:sz w:val="24"/>
          <w:szCs w:val="24"/>
          <w:lang w:val="en-GB"/>
        </w:rPr>
        <w:t xml:space="preserve">; </w:t>
      </w:r>
      <w:r w:rsidRPr="0042043B">
        <w:rPr>
          <w:rFonts w:ascii="Times New Roman" w:hAnsi="Times New Roman" w:cs="Times New Roman"/>
          <w:i/>
          <w:sz w:val="24"/>
          <w:szCs w:val="24"/>
          <w:lang w:val="en-GB"/>
        </w:rPr>
        <w:t>As I hung behind my mother in the admissions line, I put my head back and stared fixedly into the cavernous ceiling dome two stories above: if I stared hard enough, sometimes I could make myself feel like I was floating around up there like a feather, a trick from early childhood that was fading as I got older</w:t>
      </w:r>
      <w:r w:rsidR="00FF5379">
        <w:rPr>
          <w:rFonts w:ascii="Times New Roman" w:hAnsi="Times New Roman" w:cs="Times New Roman"/>
          <w:i/>
          <w:sz w:val="24"/>
          <w:szCs w:val="24"/>
          <w:lang w:val="en-GB"/>
        </w:rPr>
        <w:t xml:space="preserve"> </w:t>
      </w:r>
      <w:r w:rsidR="003F154F">
        <w:rPr>
          <w:rFonts w:ascii="Times New Roman" w:hAnsi="Times New Roman" w:cs="Times New Roman"/>
          <w:sz w:val="24"/>
          <w:szCs w:val="24"/>
          <w:lang w:val="uk-UA"/>
        </w:rPr>
        <w:t>(</w:t>
      </w:r>
      <w:r w:rsidR="00811E2A">
        <w:rPr>
          <w:rFonts w:ascii="Times New Roman" w:hAnsi="Times New Roman" w:cs="Times New Roman"/>
          <w:sz w:val="24"/>
          <w:szCs w:val="24"/>
          <w:lang w:val="en-GB"/>
        </w:rPr>
        <w:t>1</w:t>
      </w:r>
      <w:r w:rsidR="00811E2A">
        <w:rPr>
          <w:rFonts w:ascii="Times New Roman" w:hAnsi="Times New Roman" w:cs="Times New Roman"/>
          <w:sz w:val="24"/>
          <w:szCs w:val="24"/>
          <w:lang w:val="uk-UA"/>
        </w:rPr>
        <w:t>2</w:t>
      </w:r>
      <w:r w:rsidR="003F154F">
        <w:rPr>
          <w:rFonts w:ascii="Times New Roman" w:hAnsi="Times New Roman" w:cs="Times New Roman"/>
          <w:sz w:val="24"/>
          <w:szCs w:val="24"/>
          <w:lang w:val="uk-UA"/>
        </w:rPr>
        <w:t>)</w:t>
      </w:r>
      <w:r w:rsidRPr="0042043B">
        <w:rPr>
          <w:rFonts w:ascii="Times New Roman" w:hAnsi="Times New Roman" w:cs="Times New Roman"/>
          <w:sz w:val="24"/>
          <w:szCs w:val="24"/>
          <w:lang w:val="en-GB"/>
        </w:rPr>
        <w:t xml:space="preserve">; </w:t>
      </w:r>
      <w:r w:rsidRPr="0042043B">
        <w:rPr>
          <w:rFonts w:ascii="Times New Roman" w:hAnsi="Times New Roman" w:cs="Times New Roman"/>
          <w:i/>
          <w:sz w:val="24"/>
          <w:szCs w:val="24"/>
          <w:lang w:val="en-GB"/>
        </w:rPr>
        <w:t>Though the exhibition was moderately crowded, still it had the sedate, meandering feel of a backwater, a certain vacuum-sealed calm: long sighs and extravagant exhalations like a room</w:t>
      </w:r>
      <w:r w:rsidR="00FF5379">
        <w:rPr>
          <w:rFonts w:ascii="Times New Roman" w:hAnsi="Times New Roman" w:cs="Times New Roman"/>
          <w:i/>
          <w:sz w:val="24"/>
          <w:szCs w:val="24"/>
          <w:lang w:val="en-GB"/>
        </w:rPr>
        <w:t xml:space="preserve"> full of students taking a test</w:t>
      </w:r>
      <w:r w:rsidRPr="0042043B">
        <w:rPr>
          <w:rFonts w:ascii="Times New Roman" w:hAnsi="Times New Roman" w:cs="Times New Roman"/>
          <w:i/>
          <w:sz w:val="24"/>
          <w:szCs w:val="24"/>
          <w:lang w:val="en-GB"/>
        </w:rPr>
        <w:t xml:space="preserve"> </w:t>
      </w:r>
      <w:r w:rsidR="003F154F">
        <w:rPr>
          <w:rFonts w:ascii="Times New Roman" w:hAnsi="Times New Roman" w:cs="Times New Roman"/>
          <w:sz w:val="24"/>
          <w:szCs w:val="24"/>
          <w:lang w:val="uk-UA"/>
        </w:rPr>
        <w:t>(</w:t>
      </w:r>
      <w:r w:rsidR="00811E2A">
        <w:rPr>
          <w:rFonts w:ascii="Times New Roman" w:hAnsi="Times New Roman" w:cs="Times New Roman"/>
          <w:sz w:val="24"/>
          <w:szCs w:val="24"/>
          <w:lang w:val="en-GB"/>
        </w:rPr>
        <w:t>1</w:t>
      </w:r>
      <w:r w:rsidR="00811E2A">
        <w:rPr>
          <w:rFonts w:ascii="Times New Roman" w:hAnsi="Times New Roman" w:cs="Times New Roman"/>
          <w:sz w:val="24"/>
          <w:szCs w:val="24"/>
          <w:lang w:val="uk-UA"/>
        </w:rPr>
        <w:t>2</w:t>
      </w:r>
      <w:r w:rsidR="003F154F">
        <w:rPr>
          <w:rFonts w:ascii="Times New Roman" w:hAnsi="Times New Roman" w:cs="Times New Roman"/>
          <w:sz w:val="24"/>
          <w:szCs w:val="24"/>
          <w:lang w:val="uk-UA"/>
        </w:rPr>
        <w:t>)</w:t>
      </w:r>
      <w:r w:rsidRPr="0042043B">
        <w:rPr>
          <w:rFonts w:ascii="Times New Roman" w:hAnsi="Times New Roman" w:cs="Times New Roman"/>
          <w:sz w:val="24"/>
          <w:szCs w:val="24"/>
          <w:lang w:val="uk-UA"/>
        </w:rPr>
        <w:t>.</w:t>
      </w:r>
    </w:p>
    <w:p w:rsidR="00361830" w:rsidRPr="0042043B" w:rsidRDefault="00361830" w:rsidP="00361830">
      <w:pPr>
        <w:spacing w:after="0" w:line="240" w:lineRule="auto"/>
        <w:ind w:firstLine="709"/>
        <w:rPr>
          <w:rFonts w:ascii="Times New Roman" w:hAnsi="Times New Roman" w:cs="Times New Roman"/>
          <w:sz w:val="24"/>
          <w:szCs w:val="24"/>
          <w:lang w:val="uk-UA"/>
        </w:rPr>
      </w:pPr>
      <w:r w:rsidRPr="0042043B">
        <w:rPr>
          <w:rFonts w:ascii="Times New Roman" w:hAnsi="Times New Roman" w:cs="Times New Roman"/>
          <w:sz w:val="24"/>
          <w:szCs w:val="24"/>
          <w:lang w:val="uk-UA"/>
        </w:rPr>
        <w:t xml:space="preserve">В той день, отямившись після вибуху, </w:t>
      </w:r>
      <w:proofErr w:type="spellStart"/>
      <w:r w:rsidRPr="0042043B">
        <w:rPr>
          <w:rFonts w:ascii="Times New Roman" w:hAnsi="Times New Roman" w:cs="Times New Roman"/>
          <w:sz w:val="24"/>
          <w:szCs w:val="24"/>
          <w:lang w:val="uk-UA"/>
        </w:rPr>
        <w:t>Тео</w:t>
      </w:r>
      <w:proofErr w:type="spellEnd"/>
      <w:r w:rsidRPr="0042043B">
        <w:rPr>
          <w:rFonts w:ascii="Times New Roman" w:hAnsi="Times New Roman" w:cs="Times New Roman"/>
          <w:sz w:val="24"/>
          <w:szCs w:val="24"/>
          <w:lang w:val="uk-UA"/>
        </w:rPr>
        <w:t xml:space="preserve"> деякий час не може зрозуміти, що трапилося. Автор роману використовує дуже влучні порівняння, щоб передати його стан у ці хвилини:</w:t>
      </w:r>
    </w:p>
    <w:p w:rsidR="00361830" w:rsidRPr="0042043B" w:rsidRDefault="00361830" w:rsidP="00361830">
      <w:pPr>
        <w:spacing w:after="0" w:line="240" w:lineRule="auto"/>
        <w:ind w:firstLine="851"/>
        <w:jc w:val="both"/>
        <w:rPr>
          <w:rFonts w:ascii="Times New Roman" w:hAnsi="Times New Roman" w:cs="Times New Roman"/>
          <w:sz w:val="24"/>
          <w:szCs w:val="24"/>
          <w:lang w:val="uk-UA"/>
        </w:rPr>
      </w:pPr>
      <w:r w:rsidRPr="0042043B">
        <w:rPr>
          <w:rFonts w:ascii="Times New Roman" w:hAnsi="Times New Roman" w:cs="Times New Roman"/>
          <w:i/>
          <w:sz w:val="24"/>
          <w:szCs w:val="24"/>
          <w:lang w:val="en-GB"/>
        </w:rPr>
        <w:t>Somebody had beaten me up pretty good: I ached all over, my ribs were sore and my head felt like someone had hit me with a lead pipe</w:t>
      </w:r>
      <w:r w:rsidRPr="0042043B">
        <w:rPr>
          <w:rFonts w:ascii="Times New Roman" w:hAnsi="Times New Roman" w:cs="Times New Roman"/>
          <w:sz w:val="24"/>
          <w:szCs w:val="24"/>
          <w:lang w:val="en-GB"/>
        </w:rPr>
        <w:t xml:space="preserve"> </w:t>
      </w:r>
      <w:r w:rsidR="003F154F">
        <w:rPr>
          <w:rFonts w:ascii="Times New Roman" w:hAnsi="Times New Roman" w:cs="Times New Roman"/>
          <w:sz w:val="24"/>
          <w:szCs w:val="24"/>
          <w:lang w:val="uk-UA"/>
        </w:rPr>
        <w:t>(</w:t>
      </w:r>
      <w:r w:rsidR="00811E2A">
        <w:rPr>
          <w:rFonts w:ascii="Times New Roman" w:hAnsi="Times New Roman" w:cs="Times New Roman"/>
          <w:sz w:val="24"/>
          <w:szCs w:val="24"/>
          <w:lang w:val="en-GB"/>
        </w:rPr>
        <w:t>1</w:t>
      </w:r>
      <w:r w:rsidR="00811E2A">
        <w:rPr>
          <w:rFonts w:ascii="Times New Roman" w:hAnsi="Times New Roman" w:cs="Times New Roman"/>
          <w:sz w:val="24"/>
          <w:szCs w:val="24"/>
          <w:lang w:val="uk-UA"/>
        </w:rPr>
        <w:t>2</w:t>
      </w:r>
      <w:r w:rsidR="003F154F">
        <w:rPr>
          <w:rFonts w:ascii="Times New Roman" w:hAnsi="Times New Roman" w:cs="Times New Roman"/>
          <w:sz w:val="24"/>
          <w:szCs w:val="24"/>
          <w:lang w:val="uk-UA"/>
        </w:rPr>
        <w:t>)</w:t>
      </w:r>
      <w:r w:rsidRPr="0042043B">
        <w:rPr>
          <w:rFonts w:ascii="Times New Roman" w:hAnsi="Times New Roman" w:cs="Times New Roman"/>
          <w:sz w:val="24"/>
          <w:szCs w:val="24"/>
          <w:lang w:val="en-GB"/>
        </w:rPr>
        <w:t xml:space="preserve">; </w:t>
      </w:r>
      <w:r w:rsidRPr="0042043B">
        <w:rPr>
          <w:rFonts w:ascii="Times New Roman" w:hAnsi="Times New Roman" w:cs="Times New Roman"/>
          <w:i/>
          <w:sz w:val="24"/>
          <w:szCs w:val="24"/>
          <w:lang w:val="en-GB"/>
        </w:rPr>
        <w:t>My ears rang, and so did my body, an intensely disturbing sensation: bones, brain, heart all thrumming like a struck bell</w:t>
      </w:r>
      <w:r w:rsidR="003F154F">
        <w:rPr>
          <w:rFonts w:ascii="Times New Roman" w:hAnsi="Times New Roman" w:cs="Times New Roman"/>
          <w:sz w:val="24"/>
          <w:szCs w:val="24"/>
          <w:lang w:val="en-GB"/>
        </w:rPr>
        <w:t xml:space="preserve"> </w:t>
      </w:r>
      <w:r w:rsidR="003F154F">
        <w:rPr>
          <w:rFonts w:ascii="Times New Roman" w:hAnsi="Times New Roman" w:cs="Times New Roman"/>
          <w:sz w:val="24"/>
          <w:szCs w:val="24"/>
          <w:lang w:val="uk-UA"/>
        </w:rPr>
        <w:t>(</w:t>
      </w:r>
      <w:r w:rsidR="00811E2A">
        <w:rPr>
          <w:rFonts w:ascii="Times New Roman" w:hAnsi="Times New Roman" w:cs="Times New Roman"/>
          <w:sz w:val="24"/>
          <w:szCs w:val="24"/>
          <w:lang w:val="en-GB"/>
        </w:rPr>
        <w:t>1</w:t>
      </w:r>
      <w:r w:rsidR="00811E2A">
        <w:rPr>
          <w:rFonts w:ascii="Times New Roman" w:hAnsi="Times New Roman" w:cs="Times New Roman"/>
          <w:sz w:val="24"/>
          <w:szCs w:val="24"/>
          <w:lang w:val="uk-UA"/>
        </w:rPr>
        <w:t>2</w:t>
      </w:r>
      <w:r w:rsidR="003F154F">
        <w:rPr>
          <w:rFonts w:ascii="Times New Roman" w:hAnsi="Times New Roman" w:cs="Times New Roman"/>
          <w:sz w:val="24"/>
          <w:szCs w:val="24"/>
          <w:lang w:val="uk-UA"/>
        </w:rPr>
        <w:t>)</w:t>
      </w:r>
      <w:r w:rsidRPr="0042043B">
        <w:rPr>
          <w:rFonts w:ascii="Times New Roman" w:hAnsi="Times New Roman" w:cs="Times New Roman"/>
          <w:sz w:val="24"/>
          <w:szCs w:val="24"/>
          <w:lang w:val="en-GB"/>
        </w:rPr>
        <w:t xml:space="preserve">; </w:t>
      </w:r>
      <w:r w:rsidRPr="0042043B">
        <w:rPr>
          <w:rFonts w:ascii="Times New Roman" w:hAnsi="Times New Roman" w:cs="Times New Roman"/>
          <w:i/>
          <w:sz w:val="24"/>
          <w:szCs w:val="24"/>
          <w:lang w:val="en-GB"/>
        </w:rPr>
        <w:t>My jaw hurt; my face and knees were cut; my mouth was like sandpaper</w:t>
      </w:r>
      <w:r w:rsidR="003F154F">
        <w:rPr>
          <w:rFonts w:ascii="Times New Roman" w:hAnsi="Times New Roman" w:cs="Times New Roman"/>
          <w:sz w:val="24"/>
          <w:szCs w:val="24"/>
          <w:lang w:val="en-GB"/>
        </w:rPr>
        <w:t xml:space="preserve"> </w:t>
      </w:r>
      <w:r w:rsidR="003F154F">
        <w:rPr>
          <w:rFonts w:ascii="Times New Roman" w:hAnsi="Times New Roman" w:cs="Times New Roman"/>
          <w:sz w:val="24"/>
          <w:szCs w:val="24"/>
          <w:lang w:val="uk-UA"/>
        </w:rPr>
        <w:t>(</w:t>
      </w:r>
      <w:r w:rsidR="00811E2A">
        <w:rPr>
          <w:rFonts w:ascii="Times New Roman" w:hAnsi="Times New Roman" w:cs="Times New Roman"/>
          <w:sz w:val="24"/>
          <w:szCs w:val="24"/>
          <w:lang w:val="uk-UA"/>
        </w:rPr>
        <w:t>12</w:t>
      </w:r>
      <w:r w:rsidR="003F154F">
        <w:rPr>
          <w:rFonts w:ascii="Times New Roman" w:hAnsi="Times New Roman" w:cs="Times New Roman"/>
          <w:sz w:val="24"/>
          <w:szCs w:val="24"/>
          <w:lang w:val="uk-UA"/>
        </w:rPr>
        <w:t>)</w:t>
      </w:r>
      <w:r w:rsidRPr="0042043B">
        <w:rPr>
          <w:rFonts w:ascii="Times New Roman" w:hAnsi="Times New Roman" w:cs="Times New Roman"/>
          <w:sz w:val="24"/>
          <w:szCs w:val="24"/>
          <w:lang w:val="en-GB"/>
        </w:rPr>
        <w:t>.</w:t>
      </w:r>
    </w:p>
    <w:p w:rsidR="00361830" w:rsidRPr="0042043B" w:rsidRDefault="00361830" w:rsidP="00361830">
      <w:pPr>
        <w:spacing w:after="0" w:line="240" w:lineRule="auto"/>
        <w:ind w:firstLine="709"/>
        <w:jc w:val="both"/>
        <w:rPr>
          <w:rFonts w:ascii="Times New Roman" w:hAnsi="Times New Roman" w:cs="Times New Roman"/>
          <w:sz w:val="24"/>
          <w:szCs w:val="24"/>
          <w:lang w:val="uk-UA"/>
        </w:rPr>
      </w:pPr>
      <w:r w:rsidRPr="0042043B">
        <w:rPr>
          <w:rFonts w:ascii="Times New Roman" w:hAnsi="Times New Roman" w:cs="Times New Roman"/>
          <w:sz w:val="24"/>
          <w:szCs w:val="24"/>
          <w:lang w:val="uk-UA"/>
        </w:rPr>
        <w:t xml:space="preserve">І тоді, серед руїн, він помічає старого чоловіка, </w:t>
      </w:r>
      <w:proofErr w:type="spellStart"/>
      <w:r w:rsidRPr="0042043B">
        <w:rPr>
          <w:rFonts w:ascii="Times New Roman" w:hAnsi="Times New Roman" w:cs="Times New Roman"/>
          <w:sz w:val="24"/>
          <w:szCs w:val="24"/>
          <w:lang w:val="uk-UA"/>
        </w:rPr>
        <w:t>Велті</w:t>
      </w:r>
      <w:proofErr w:type="spellEnd"/>
      <w:r w:rsidRPr="0042043B">
        <w:rPr>
          <w:rFonts w:ascii="Times New Roman" w:hAnsi="Times New Roman" w:cs="Times New Roman"/>
          <w:sz w:val="24"/>
          <w:szCs w:val="24"/>
          <w:lang w:val="uk-UA"/>
        </w:rPr>
        <w:t xml:space="preserve">. Описуючи їхню зустріч і час, який вони провели разом, письменниця використовує </w:t>
      </w:r>
      <w:r w:rsidR="00610446">
        <w:rPr>
          <w:rFonts w:ascii="Times New Roman" w:hAnsi="Times New Roman" w:cs="Times New Roman"/>
          <w:sz w:val="24"/>
          <w:szCs w:val="24"/>
          <w:lang w:val="uk-UA"/>
        </w:rPr>
        <w:t xml:space="preserve">багато епітетів, метафор та порівнянь. Однак, саме художнє порівняння займає основне місце і виконує образотворчу функцію. </w:t>
      </w:r>
      <w:r w:rsidR="00043109">
        <w:rPr>
          <w:rFonts w:ascii="Times New Roman" w:hAnsi="Times New Roman" w:cs="Times New Roman"/>
          <w:sz w:val="24"/>
          <w:szCs w:val="24"/>
          <w:lang w:val="uk-UA"/>
        </w:rPr>
        <w:t xml:space="preserve">Більшість </w:t>
      </w:r>
      <w:r w:rsidR="00B26EC5">
        <w:rPr>
          <w:rFonts w:ascii="Times New Roman" w:hAnsi="Times New Roman" w:cs="Times New Roman"/>
          <w:sz w:val="24"/>
          <w:szCs w:val="24"/>
          <w:lang w:val="uk-UA"/>
        </w:rPr>
        <w:t xml:space="preserve">образів цієї сцени містять </w:t>
      </w:r>
      <w:proofErr w:type="spellStart"/>
      <w:r w:rsidR="00B26EC5">
        <w:rPr>
          <w:rFonts w:ascii="Times New Roman" w:hAnsi="Times New Roman" w:cs="Times New Roman"/>
          <w:sz w:val="24"/>
          <w:szCs w:val="24"/>
          <w:lang w:val="uk-UA"/>
        </w:rPr>
        <w:t>зоо</w:t>
      </w:r>
      <w:r w:rsidR="00043109">
        <w:rPr>
          <w:rFonts w:ascii="Times New Roman" w:hAnsi="Times New Roman" w:cs="Times New Roman"/>
          <w:sz w:val="24"/>
          <w:szCs w:val="24"/>
          <w:lang w:val="uk-UA"/>
        </w:rPr>
        <w:t>німи</w:t>
      </w:r>
      <w:proofErr w:type="spellEnd"/>
      <w:r w:rsidR="00043109">
        <w:rPr>
          <w:rFonts w:ascii="Times New Roman" w:hAnsi="Times New Roman" w:cs="Times New Roman"/>
          <w:sz w:val="24"/>
          <w:szCs w:val="24"/>
          <w:lang w:val="uk-UA"/>
        </w:rPr>
        <w:t>:</w:t>
      </w:r>
    </w:p>
    <w:p w:rsidR="00361830" w:rsidRPr="00043109" w:rsidRDefault="00361830" w:rsidP="00361830">
      <w:pPr>
        <w:spacing w:after="0" w:line="240" w:lineRule="auto"/>
        <w:ind w:firstLine="851"/>
        <w:jc w:val="both"/>
        <w:rPr>
          <w:rFonts w:ascii="Times New Roman" w:hAnsi="Times New Roman" w:cs="Times New Roman"/>
          <w:sz w:val="24"/>
          <w:szCs w:val="24"/>
          <w:lang w:val="uk-UA"/>
        </w:rPr>
      </w:pPr>
      <w:r w:rsidRPr="0042043B">
        <w:rPr>
          <w:rFonts w:ascii="Times New Roman" w:hAnsi="Times New Roman" w:cs="Times New Roman"/>
          <w:sz w:val="24"/>
          <w:szCs w:val="24"/>
          <w:lang w:val="en-GB"/>
        </w:rPr>
        <w:t xml:space="preserve"> </w:t>
      </w:r>
      <w:r w:rsidRPr="0042043B">
        <w:rPr>
          <w:rFonts w:ascii="Times New Roman" w:hAnsi="Times New Roman" w:cs="Times New Roman"/>
          <w:i/>
          <w:sz w:val="24"/>
          <w:szCs w:val="24"/>
          <w:lang w:val="en-GB"/>
        </w:rPr>
        <w:t>He was trying to look up at me, but his head dangled heavily on his neck and his chin lolled on his chest so that he was forced to peer from under his brow at me like a vulture</w:t>
      </w:r>
      <w:r w:rsidR="00CB59A5">
        <w:rPr>
          <w:rFonts w:ascii="Times New Roman" w:hAnsi="Times New Roman" w:cs="Times New Roman"/>
          <w:sz w:val="24"/>
          <w:szCs w:val="24"/>
          <w:lang w:val="en-GB"/>
        </w:rPr>
        <w:t xml:space="preserve"> </w:t>
      </w:r>
      <w:r w:rsidR="00CB59A5">
        <w:rPr>
          <w:rFonts w:ascii="Times New Roman" w:hAnsi="Times New Roman" w:cs="Times New Roman"/>
          <w:sz w:val="24"/>
          <w:szCs w:val="24"/>
          <w:lang w:val="uk-UA"/>
        </w:rPr>
        <w:t>(</w:t>
      </w:r>
      <w:r w:rsidR="00811E2A">
        <w:rPr>
          <w:rFonts w:ascii="Times New Roman" w:hAnsi="Times New Roman" w:cs="Times New Roman"/>
          <w:sz w:val="24"/>
          <w:szCs w:val="24"/>
          <w:lang w:val="en-GB"/>
        </w:rPr>
        <w:t>1</w:t>
      </w:r>
      <w:r w:rsidR="00811E2A">
        <w:rPr>
          <w:rFonts w:ascii="Times New Roman" w:hAnsi="Times New Roman" w:cs="Times New Roman"/>
          <w:sz w:val="24"/>
          <w:szCs w:val="24"/>
          <w:lang w:val="uk-UA"/>
        </w:rPr>
        <w:t>2</w:t>
      </w:r>
      <w:r w:rsidR="00CB59A5">
        <w:rPr>
          <w:rFonts w:ascii="Times New Roman" w:hAnsi="Times New Roman" w:cs="Times New Roman"/>
          <w:sz w:val="24"/>
          <w:szCs w:val="24"/>
          <w:lang w:val="uk-UA"/>
        </w:rPr>
        <w:t>)</w:t>
      </w:r>
      <w:r w:rsidRPr="0042043B">
        <w:rPr>
          <w:rFonts w:ascii="Times New Roman" w:hAnsi="Times New Roman" w:cs="Times New Roman"/>
          <w:sz w:val="24"/>
          <w:szCs w:val="24"/>
          <w:lang w:val="en-GB"/>
        </w:rPr>
        <w:t xml:space="preserve">; </w:t>
      </w:r>
      <w:r w:rsidRPr="0042043B">
        <w:rPr>
          <w:rFonts w:ascii="Times New Roman" w:hAnsi="Times New Roman" w:cs="Times New Roman"/>
          <w:i/>
          <w:sz w:val="24"/>
          <w:szCs w:val="24"/>
          <w:lang w:val="en-GB"/>
        </w:rPr>
        <w:t>The old man was watching me with a gaze at once hopeful and hopeless, like a starved dog too weak to walk</w:t>
      </w:r>
      <w:r w:rsidR="00CB59A5">
        <w:rPr>
          <w:rFonts w:ascii="Times New Roman" w:hAnsi="Times New Roman" w:cs="Times New Roman"/>
          <w:sz w:val="24"/>
          <w:szCs w:val="24"/>
          <w:lang w:val="en-GB"/>
        </w:rPr>
        <w:t xml:space="preserve"> </w:t>
      </w:r>
      <w:r w:rsidR="00CB59A5">
        <w:rPr>
          <w:rFonts w:ascii="Times New Roman" w:hAnsi="Times New Roman" w:cs="Times New Roman"/>
          <w:sz w:val="24"/>
          <w:szCs w:val="24"/>
          <w:lang w:val="uk-UA"/>
        </w:rPr>
        <w:t>(</w:t>
      </w:r>
      <w:r w:rsidR="00811E2A">
        <w:rPr>
          <w:rFonts w:ascii="Times New Roman" w:hAnsi="Times New Roman" w:cs="Times New Roman"/>
          <w:sz w:val="24"/>
          <w:szCs w:val="24"/>
          <w:lang w:val="en-GB"/>
        </w:rPr>
        <w:t>1</w:t>
      </w:r>
      <w:r w:rsidR="00811E2A">
        <w:rPr>
          <w:rFonts w:ascii="Times New Roman" w:hAnsi="Times New Roman" w:cs="Times New Roman"/>
          <w:sz w:val="24"/>
          <w:szCs w:val="24"/>
          <w:lang w:val="uk-UA"/>
        </w:rPr>
        <w:t>2</w:t>
      </w:r>
      <w:r w:rsidR="00CB59A5">
        <w:rPr>
          <w:rFonts w:ascii="Times New Roman" w:hAnsi="Times New Roman" w:cs="Times New Roman"/>
          <w:sz w:val="24"/>
          <w:szCs w:val="24"/>
          <w:lang w:val="uk-UA"/>
        </w:rPr>
        <w:t>)</w:t>
      </w:r>
      <w:r w:rsidRPr="0042043B">
        <w:rPr>
          <w:rFonts w:ascii="Times New Roman" w:hAnsi="Times New Roman" w:cs="Times New Roman"/>
          <w:sz w:val="24"/>
          <w:szCs w:val="24"/>
          <w:lang w:val="en-GB"/>
        </w:rPr>
        <w:t xml:space="preserve">; </w:t>
      </w:r>
      <w:r w:rsidRPr="0042043B">
        <w:rPr>
          <w:rFonts w:ascii="Times New Roman" w:hAnsi="Times New Roman" w:cs="Times New Roman"/>
          <w:i/>
          <w:sz w:val="24"/>
          <w:szCs w:val="24"/>
          <w:lang w:val="en-GB"/>
        </w:rPr>
        <w:t>We looked at each other, for a long strange moment that I’ve never forgotten, actually, like two animals meeting at twilight, during which some clear, personable spark seemed to fly up through his eyes and I saw the creature he really was – and he, I believe, saw me. For an instant we were wired together and humming, like two engines on the same circuit</w:t>
      </w:r>
      <w:r w:rsidR="00FF5379">
        <w:rPr>
          <w:rFonts w:ascii="Times New Roman" w:hAnsi="Times New Roman" w:cs="Times New Roman"/>
          <w:i/>
          <w:sz w:val="24"/>
          <w:szCs w:val="24"/>
          <w:lang w:val="en-GB"/>
        </w:rPr>
        <w:t xml:space="preserve"> </w:t>
      </w:r>
      <w:r w:rsidR="00CB59A5">
        <w:rPr>
          <w:rFonts w:ascii="Times New Roman" w:hAnsi="Times New Roman" w:cs="Times New Roman"/>
          <w:sz w:val="24"/>
          <w:szCs w:val="24"/>
          <w:lang w:val="uk-UA"/>
        </w:rPr>
        <w:t>(</w:t>
      </w:r>
      <w:r w:rsidR="00811E2A">
        <w:rPr>
          <w:rFonts w:ascii="Times New Roman" w:hAnsi="Times New Roman" w:cs="Times New Roman"/>
          <w:sz w:val="24"/>
          <w:szCs w:val="24"/>
          <w:lang w:val="en-GB"/>
        </w:rPr>
        <w:t>1</w:t>
      </w:r>
      <w:r w:rsidR="00811E2A">
        <w:rPr>
          <w:rFonts w:ascii="Times New Roman" w:hAnsi="Times New Roman" w:cs="Times New Roman"/>
          <w:sz w:val="24"/>
          <w:szCs w:val="24"/>
          <w:lang w:val="uk-UA"/>
        </w:rPr>
        <w:t>2</w:t>
      </w:r>
      <w:r w:rsidR="00CB59A5">
        <w:rPr>
          <w:rFonts w:ascii="Times New Roman" w:hAnsi="Times New Roman" w:cs="Times New Roman"/>
          <w:sz w:val="24"/>
          <w:szCs w:val="24"/>
          <w:lang w:val="uk-UA"/>
        </w:rPr>
        <w:t>)</w:t>
      </w:r>
      <w:r w:rsidR="00043109">
        <w:rPr>
          <w:rFonts w:ascii="Times New Roman" w:hAnsi="Times New Roman" w:cs="Times New Roman"/>
          <w:sz w:val="24"/>
          <w:szCs w:val="24"/>
          <w:lang w:val="uk-UA"/>
        </w:rPr>
        <w:t>.</w:t>
      </w:r>
    </w:p>
    <w:p w:rsidR="00361830" w:rsidRPr="0042043B" w:rsidRDefault="00361830" w:rsidP="00361830">
      <w:pPr>
        <w:spacing w:after="0" w:line="240" w:lineRule="auto"/>
        <w:ind w:firstLine="709"/>
        <w:jc w:val="both"/>
        <w:rPr>
          <w:rFonts w:ascii="Times New Roman" w:hAnsi="Times New Roman" w:cs="Times New Roman"/>
          <w:sz w:val="24"/>
          <w:szCs w:val="24"/>
          <w:lang w:val="uk-UA"/>
        </w:rPr>
      </w:pPr>
      <w:r w:rsidRPr="0042043B">
        <w:rPr>
          <w:rFonts w:ascii="Times New Roman" w:hAnsi="Times New Roman" w:cs="Times New Roman"/>
          <w:sz w:val="24"/>
          <w:szCs w:val="24"/>
          <w:lang w:val="uk-UA"/>
        </w:rPr>
        <w:t xml:space="preserve">Той жахливий день назавжди врізався в пам’ять хлопця. </w:t>
      </w:r>
      <w:proofErr w:type="spellStart"/>
      <w:r w:rsidRPr="0042043B">
        <w:rPr>
          <w:rFonts w:ascii="Times New Roman" w:hAnsi="Times New Roman" w:cs="Times New Roman"/>
          <w:sz w:val="24"/>
          <w:szCs w:val="24"/>
          <w:lang w:val="uk-UA"/>
        </w:rPr>
        <w:t>Тео</w:t>
      </w:r>
      <w:proofErr w:type="spellEnd"/>
      <w:r w:rsidRPr="0042043B">
        <w:rPr>
          <w:rFonts w:ascii="Times New Roman" w:hAnsi="Times New Roman" w:cs="Times New Roman"/>
          <w:sz w:val="24"/>
          <w:szCs w:val="24"/>
          <w:lang w:val="uk-UA"/>
        </w:rPr>
        <w:t xml:space="preserve"> опинився у скрутному становищі, на межі паніки, тому усе, що відбувається довкола, він сприймає особливо гостро. Тут письменниця створює такі порівняння, які б не виникли у дитячій голові за нормальних обставин:</w:t>
      </w:r>
    </w:p>
    <w:p w:rsidR="00361830" w:rsidRPr="0042043B" w:rsidRDefault="00361830" w:rsidP="00361830">
      <w:pPr>
        <w:spacing w:after="0" w:line="240" w:lineRule="auto"/>
        <w:ind w:firstLine="851"/>
        <w:jc w:val="both"/>
        <w:rPr>
          <w:rFonts w:ascii="Times New Roman" w:hAnsi="Times New Roman" w:cs="Times New Roman"/>
          <w:sz w:val="24"/>
          <w:szCs w:val="24"/>
          <w:lang w:val="en-GB"/>
        </w:rPr>
      </w:pPr>
      <w:r w:rsidRPr="0058784A">
        <w:rPr>
          <w:rFonts w:ascii="Times New Roman" w:hAnsi="Times New Roman" w:cs="Times New Roman"/>
          <w:sz w:val="24"/>
          <w:szCs w:val="24"/>
        </w:rPr>
        <w:t xml:space="preserve"> </w:t>
      </w:r>
      <w:r w:rsidRPr="0042043B">
        <w:rPr>
          <w:rFonts w:ascii="Times New Roman" w:hAnsi="Times New Roman" w:cs="Times New Roman"/>
          <w:i/>
          <w:sz w:val="24"/>
          <w:szCs w:val="24"/>
          <w:lang w:val="en-GB"/>
        </w:rPr>
        <w:t>The splashes and bursts carried a violence, like big blood sneezes, an hysterical sense of movement in the stillness</w:t>
      </w:r>
      <w:r w:rsidR="00CB59A5">
        <w:rPr>
          <w:rFonts w:ascii="Times New Roman" w:hAnsi="Times New Roman" w:cs="Times New Roman"/>
          <w:sz w:val="24"/>
          <w:szCs w:val="24"/>
          <w:lang w:val="en-GB"/>
        </w:rPr>
        <w:t xml:space="preserve"> </w:t>
      </w:r>
      <w:r w:rsidR="00CB59A5">
        <w:rPr>
          <w:rFonts w:ascii="Times New Roman" w:hAnsi="Times New Roman" w:cs="Times New Roman"/>
          <w:sz w:val="24"/>
          <w:szCs w:val="24"/>
          <w:lang w:val="uk-UA"/>
        </w:rPr>
        <w:t>(</w:t>
      </w:r>
      <w:r w:rsidR="00811E2A">
        <w:rPr>
          <w:rFonts w:ascii="Times New Roman" w:hAnsi="Times New Roman" w:cs="Times New Roman"/>
          <w:sz w:val="24"/>
          <w:szCs w:val="24"/>
          <w:lang w:val="en-GB"/>
        </w:rPr>
        <w:t>1</w:t>
      </w:r>
      <w:r w:rsidR="00811E2A">
        <w:rPr>
          <w:rFonts w:ascii="Times New Roman" w:hAnsi="Times New Roman" w:cs="Times New Roman"/>
          <w:sz w:val="24"/>
          <w:szCs w:val="24"/>
          <w:lang w:val="uk-UA"/>
        </w:rPr>
        <w:t>2</w:t>
      </w:r>
      <w:r w:rsidR="00CB59A5">
        <w:rPr>
          <w:rFonts w:ascii="Times New Roman" w:hAnsi="Times New Roman" w:cs="Times New Roman"/>
          <w:sz w:val="24"/>
          <w:szCs w:val="24"/>
          <w:lang w:val="uk-UA"/>
        </w:rPr>
        <w:t>)</w:t>
      </w:r>
      <w:r w:rsidRPr="0042043B">
        <w:rPr>
          <w:rFonts w:ascii="Times New Roman" w:hAnsi="Times New Roman" w:cs="Times New Roman"/>
          <w:sz w:val="24"/>
          <w:szCs w:val="24"/>
          <w:lang w:val="en-GB"/>
        </w:rPr>
        <w:t xml:space="preserve">; </w:t>
      </w:r>
      <w:r w:rsidRPr="0042043B">
        <w:rPr>
          <w:rFonts w:ascii="Times New Roman" w:hAnsi="Times New Roman" w:cs="Times New Roman"/>
          <w:i/>
          <w:sz w:val="24"/>
          <w:szCs w:val="24"/>
          <w:lang w:val="en-GB"/>
        </w:rPr>
        <w:t>It sounded like every fire truck, every cop car, every ambulance and emergency vehicle in five boroughs plus Jersey was howling and caterwauling out on Fifth Avenue, a deliriously happy noise: like New Year’s and Christmas and Fourth of July fireworks rolled into one</w:t>
      </w:r>
      <w:r w:rsidR="00CB59A5">
        <w:rPr>
          <w:rFonts w:ascii="Times New Roman" w:hAnsi="Times New Roman" w:cs="Times New Roman"/>
          <w:sz w:val="24"/>
          <w:szCs w:val="24"/>
          <w:lang w:val="en-GB"/>
        </w:rPr>
        <w:t xml:space="preserve"> </w:t>
      </w:r>
      <w:r w:rsidR="00CB59A5">
        <w:rPr>
          <w:rFonts w:ascii="Times New Roman" w:hAnsi="Times New Roman" w:cs="Times New Roman"/>
          <w:sz w:val="24"/>
          <w:szCs w:val="24"/>
          <w:lang w:val="uk-UA"/>
        </w:rPr>
        <w:lastRenderedPageBreak/>
        <w:t>(</w:t>
      </w:r>
      <w:r w:rsidR="00811E2A">
        <w:rPr>
          <w:rFonts w:ascii="Times New Roman" w:hAnsi="Times New Roman" w:cs="Times New Roman"/>
          <w:sz w:val="24"/>
          <w:szCs w:val="24"/>
          <w:lang w:val="en-GB"/>
        </w:rPr>
        <w:t>1</w:t>
      </w:r>
      <w:r w:rsidR="00811E2A">
        <w:rPr>
          <w:rFonts w:ascii="Times New Roman" w:hAnsi="Times New Roman" w:cs="Times New Roman"/>
          <w:sz w:val="24"/>
          <w:szCs w:val="24"/>
          <w:lang w:val="uk-UA"/>
        </w:rPr>
        <w:t>2</w:t>
      </w:r>
      <w:r w:rsidR="00CB59A5">
        <w:rPr>
          <w:rFonts w:ascii="Times New Roman" w:hAnsi="Times New Roman" w:cs="Times New Roman"/>
          <w:sz w:val="24"/>
          <w:szCs w:val="24"/>
          <w:lang w:val="uk-UA"/>
        </w:rPr>
        <w:t>)</w:t>
      </w:r>
      <w:r w:rsidRPr="0042043B">
        <w:rPr>
          <w:rFonts w:ascii="Times New Roman" w:hAnsi="Times New Roman" w:cs="Times New Roman"/>
          <w:sz w:val="24"/>
          <w:szCs w:val="24"/>
          <w:lang w:val="en-GB"/>
        </w:rPr>
        <w:t xml:space="preserve">; </w:t>
      </w:r>
      <w:r w:rsidRPr="0042043B">
        <w:rPr>
          <w:rFonts w:ascii="Times New Roman" w:hAnsi="Times New Roman" w:cs="Times New Roman"/>
          <w:i/>
          <w:sz w:val="24"/>
          <w:szCs w:val="24"/>
          <w:lang w:val="en-GB"/>
        </w:rPr>
        <w:t>Trying to stop thinking about it was like trying to stop thinking of a purple cow. The purple cow was all you could think of</w:t>
      </w:r>
      <w:r w:rsidRPr="0042043B">
        <w:rPr>
          <w:rFonts w:ascii="Times New Roman" w:hAnsi="Times New Roman" w:cs="Times New Roman"/>
          <w:sz w:val="24"/>
          <w:szCs w:val="24"/>
          <w:lang w:val="en-GB"/>
        </w:rPr>
        <w:t xml:space="preserve"> </w:t>
      </w:r>
      <w:r w:rsidR="00CB59A5">
        <w:rPr>
          <w:rFonts w:ascii="Times New Roman" w:hAnsi="Times New Roman" w:cs="Times New Roman"/>
          <w:sz w:val="24"/>
          <w:szCs w:val="24"/>
          <w:lang w:val="uk-UA"/>
        </w:rPr>
        <w:t>(</w:t>
      </w:r>
      <w:r w:rsidR="00811E2A">
        <w:rPr>
          <w:rFonts w:ascii="Times New Roman" w:hAnsi="Times New Roman" w:cs="Times New Roman"/>
          <w:sz w:val="24"/>
          <w:szCs w:val="24"/>
          <w:lang w:val="en-GB"/>
        </w:rPr>
        <w:t>1</w:t>
      </w:r>
      <w:r w:rsidR="00811E2A">
        <w:rPr>
          <w:rFonts w:ascii="Times New Roman" w:hAnsi="Times New Roman" w:cs="Times New Roman"/>
          <w:sz w:val="24"/>
          <w:szCs w:val="24"/>
          <w:lang w:val="uk-UA"/>
        </w:rPr>
        <w:t>2</w:t>
      </w:r>
      <w:r w:rsidR="00CB59A5">
        <w:rPr>
          <w:rFonts w:ascii="Times New Roman" w:hAnsi="Times New Roman" w:cs="Times New Roman"/>
          <w:sz w:val="24"/>
          <w:szCs w:val="24"/>
          <w:lang w:val="uk-UA"/>
        </w:rPr>
        <w:t>)</w:t>
      </w:r>
      <w:r w:rsidR="00FF5379">
        <w:rPr>
          <w:rFonts w:ascii="Times New Roman" w:hAnsi="Times New Roman" w:cs="Times New Roman"/>
          <w:sz w:val="24"/>
          <w:szCs w:val="24"/>
          <w:lang w:val="en-GB"/>
        </w:rPr>
        <w:t>.</w:t>
      </w:r>
      <w:r w:rsidRPr="0042043B">
        <w:rPr>
          <w:rFonts w:ascii="Times New Roman" w:hAnsi="Times New Roman" w:cs="Times New Roman"/>
          <w:sz w:val="24"/>
          <w:szCs w:val="24"/>
          <w:lang w:val="en-GB"/>
        </w:rPr>
        <w:t xml:space="preserve"> </w:t>
      </w:r>
    </w:p>
    <w:p w:rsidR="004058B8" w:rsidRPr="004058B8" w:rsidRDefault="00361830" w:rsidP="004058B8">
      <w:pPr>
        <w:spacing w:after="0" w:line="240" w:lineRule="auto"/>
        <w:ind w:firstLine="709"/>
        <w:jc w:val="both"/>
        <w:rPr>
          <w:rFonts w:ascii="Times New Roman" w:hAnsi="Times New Roman" w:cs="Times New Roman"/>
          <w:color w:val="FF0000"/>
          <w:sz w:val="24"/>
          <w:szCs w:val="24"/>
          <w:lang w:val="uk-UA"/>
        </w:rPr>
      </w:pPr>
      <w:proofErr w:type="spellStart"/>
      <w:r w:rsidRPr="0042043B">
        <w:rPr>
          <w:rFonts w:ascii="Times New Roman" w:hAnsi="Times New Roman" w:cs="Times New Roman"/>
          <w:sz w:val="24"/>
          <w:szCs w:val="24"/>
          <w:lang w:val="uk-UA"/>
        </w:rPr>
        <w:t>Тео</w:t>
      </w:r>
      <w:proofErr w:type="spellEnd"/>
      <w:r w:rsidRPr="0042043B">
        <w:rPr>
          <w:rFonts w:ascii="Times New Roman" w:hAnsi="Times New Roman" w:cs="Times New Roman"/>
          <w:sz w:val="24"/>
          <w:szCs w:val="24"/>
          <w:lang w:val="uk-UA"/>
        </w:rPr>
        <w:t xml:space="preserve"> по</w:t>
      </w:r>
      <w:r w:rsidR="004058B8">
        <w:rPr>
          <w:rFonts w:ascii="Times New Roman" w:hAnsi="Times New Roman" w:cs="Times New Roman"/>
          <w:sz w:val="24"/>
          <w:szCs w:val="24"/>
          <w:lang w:val="uk-UA"/>
        </w:rPr>
        <w:t xml:space="preserve">чувається дуже самотнім. </w:t>
      </w:r>
      <w:r w:rsidR="004058B8" w:rsidRPr="00982E80">
        <w:rPr>
          <w:rFonts w:ascii="Times New Roman" w:hAnsi="Times New Roman" w:cs="Times New Roman"/>
          <w:sz w:val="24"/>
          <w:szCs w:val="24"/>
          <w:lang w:val="uk-UA"/>
        </w:rPr>
        <w:t xml:space="preserve">Навіть його єдиний друг </w:t>
      </w:r>
      <w:proofErr w:type="spellStart"/>
      <w:r w:rsidR="004058B8" w:rsidRPr="00982E80">
        <w:rPr>
          <w:rFonts w:ascii="Times New Roman" w:hAnsi="Times New Roman" w:cs="Times New Roman"/>
          <w:sz w:val="24"/>
          <w:szCs w:val="24"/>
          <w:lang w:val="uk-UA"/>
        </w:rPr>
        <w:t>Енді</w:t>
      </w:r>
      <w:proofErr w:type="spellEnd"/>
      <w:r w:rsidR="004058B8" w:rsidRPr="00982E80">
        <w:rPr>
          <w:rFonts w:ascii="Times New Roman" w:hAnsi="Times New Roman" w:cs="Times New Roman"/>
          <w:sz w:val="24"/>
          <w:szCs w:val="24"/>
          <w:lang w:val="uk-UA"/>
        </w:rPr>
        <w:t xml:space="preserve"> </w:t>
      </w:r>
      <w:proofErr w:type="spellStart"/>
      <w:r w:rsidR="004058B8" w:rsidRPr="00982E80">
        <w:rPr>
          <w:rFonts w:ascii="Times New Roman" w:hAnsi="Times New Roman" w:cs="Times New Roman"/>
          <w:sz w:val="24"/>
          <w:szCs w:val="24"/>
          <w:lang w:val="uk-UA"/>
        </w:rPr>
        <w:t>Барбур</w:t>
      </w:r>
      <w:proofErr w:type="spellEnd"/>
      <w:r w:rsidR="004058B8" w:rsidRPr="00982E80">
        <w:rPr>
          <w:rFonts w:ascii="Times New Roman" w:hAnsi="Times New Roman" w:cs="Times New Roman"/>
          <w:sz w:val="24"/>
          <w:szCs w:val="24"/>
          <w:lang w:val="uk-UA"/>
        </w:rPr>
        <w:t xml:space="preserve"> не може замінити йому того спілкування, яке у нього було з мамою:</w:t>
      </w:r>
    </w:p>
    <w:p w:rsidR="00361830" w:rsidRPr="0042043B" w:rsidRDefault="00361830" w:rsidP="004058B8">
      <w:pPr>
        <w:spacing w:after="0" w:line="240" w:lineRule="auto"/>
        <w:ind w:firstLine="709"/>
        <w:jc w:val="both"/>
        <w:rPr>
          <w:rFonts w:ascii="Times New Roman" w:hAnsi="Times New Roman" w:cs="Times New Roman"/>
          <w:sz w:val="24"/>
          <w:szCs w:val="24"/>
          <w:lang w:val="uk-UA"/>
        </w:rPr>
      </w:pPr>
      <w:r w:rsidRPr="0042043B">
        <w:rPr>
          <w:rFonts w:ascii="Times New Roman" w:hAnsi="Times New Roman" w:cs="Times New Roman"/>
          <w:i/>
          <w:sz w:val="24"/>
          <w:szCs w:val="24"/>
          <w:lang w:val="en-GB"/>
        </w:rPr>
        <w:t>And what would I do? Part of me was immobile, stunned with despair, like those rats that lose hope in laboratory experiments and lie down in the maze to starve</w:t>
      </w:r>
      <w:r w:rsidR="00CB59A5">
        <w:rPr>
          <w:rFonts w:ascii="Times New Roman" w:hAnsi="Times New Roman" w:cs="Times New Roman"/>
          <w:sz w:val="24"/>
          <w:szCs w:val="24"/>
          <w:lang w:val="en-GB"/>
        </w:rPr>
        <w:t xml:space="preserve"> </w:t>
      </w:r>
      <w:r w:rsidR="00CB59A5">
        <w:rPr>
          <w:rFonts w:ascii="Times New Roman" w:hAnsi="Times New Roman" w:cs="Times New Roman"/>
          <w:sz w:val="24"/>
          <w:szCs w:val="24"/>
          <w:lang w:val="uk-UA"/>
        </w:rPr>
        <w:t>(</w:t>
      </w:r>
      <w:r w:rsidR="00811E2A">
        <w:rPr>
          <w:rFonts w:ascii="Times New Roman" w:hAnsi="Times New Roman" w:cs="Times New Roman"/>
          <w:sz w:val="24"/>
          <w:szCs w:val="24"/>
          <w:lang w:val="en-GB"/>
        </w:rPr>
        <w:t>1</w:t>
      </w:r>
      <w:r w:rsidR="00811E2A">
        <w:rPr>
          <w:rFonts w:ascii="Times New Roman" w:hAnsi="Times New Roman" w:cs="Times New Roman"/>
          <w:sz w:val="24"/>
          <w:szCs w:val="24"/>
          <w:lang w:val="uk-UA"/>
        </w:rPr>
        <w:t>2</w:t>
      </w:r>
      <w:r w:rsidR="00CB59A5">
        <w:rPr>
          <w:rFonts w:ascii="Times New Roman" w:hAnsi="Times New Roman" w:cs="Times New Roman"/>
          <w:sz w:val="24"/>
          <w:szCs w:val="24"/>
          <w:lang w:val="uk-UA"/>
        </w:rPr>
        <w:t>)</w:t>
      </w:r>
      <w:r w:rsidRPr="0042043B">
        <w:rPr>
          <w:rFonts w:ascii="Times New Roman" w:hAnsi="Times New Roman" w:cs="Times New Roman"/>
          <w:sz w:val="24"/>
          <w:szCs w:val="24"/>
          <w:lang w:val="en-GB"/>
        </w:rPr>
        <w:t xml:space="preserve">; </w:t>
      </w:r>
      <w:r w:rsidRPr="0042043B">
        <w:rPr>
          <w:rFonts w:ascii="Times New Roman" w:hAnsi="Times New Roman" w:cs="Times New Roman"/>
          <w:i/>
          <w:sz w:val="24"/>
          <w:szCs w:val="24"/>
          <w:lang w:val="en-GB"/>
        </w:rPr>
        <w:t>His voice – as flat as the robot voice on an answering machine – kept me for a moment from realizing quite what he’d said</w:t>
      </w:r>
      <w:r w:rsidR="00CB59A5">
        <w:rPr>
          <w:rFonts w:ascii="Times New Roman" w:hAnsi="Times New Roman" w:cs="Times New Roman"/>
          <w:sz w:val="24"/>
          <w:szCs w:val="24"/>
          <w:lang w:val="en-GB"/>
        </w:rPr>
        <w:t xml:space="preserve"> </w:t>
      </w:r>
      <w:r w:rsidR="00CB59A5">
        <w:rPr>
          <w:rFonts w:ascii="Times New Roman" w:hAnsi="Times New Roman" w:cs="Times New Roman"/>
          <w:sz w:val="24"/>
          <w:szCs w:val="24"/>
          <w:lang w:val="uk-UA"/>
        </w:rPr>
        <w:t>(</w:t>
      </w:r>
      <w:r w:rsidR="00811E2A">
        <w:rPr>
          <w:rFonts w:ascii="Times New Roman" w:hAnsi="Times New Roman" w:cs="Times New Roman"/>
          <w:sz w:val="24"/>
          <w:szCs w:val="24"/>
          <w:lang w:val="en-GB"/>
        </w:rPr>
        <w:t>1</w:t>
      </w:r>
      <w:r w:rsidR="00811E2A">
        <w:rPr>
          <w:rFonts w:ascii="Times New Roman" w:hAnsi="Times New Roman" w:cs="Times New Roman"/>
          <w:sz w:val="24"/>
          <w:szCs w:val="24"/>
          <w:lang w:val="uk-UA"/>
        </w:rPr>
        <w:t>2</w:t>
      </w:r>
      <w:r w:rsidR="00CB59A5">
        <w:rPr>
          <w:rFonts w:ascii="Times New Roman" w:hAnsi="Times New Roman" w:cs="Times New Roman"/>
          <w:sz w:val="24"/>
          <w:szCs w:val="24"/>
          <w:lang w:val="uk-UA"/>
        </w:rPr>
        <w:t>)</w:t>
      </w:r>
      <w:r w:rsidRPr="0042043B">
        <w:rPr>
          <w:rFonts w:ascii="Times New Roman" w:hAnsi="Times New Roman" w:cs="Times New Roman"/>
          <w:sz w:val="24"/>
          <w:szCs w:val="24"/>
          <w:lang w:val="en-GB"/>
        </w:rPr>
        <w:t xml:space="preserve">; </w:t>
      </w:r>
      <w:r w:rsidRPr="0042043B">
        <w:rPr>
          <w:rFonts w:ascii="Times New Roman" w:hAnsi="Times New Roman" w:cs="Times New Roman"/>
          <w:i/>
          <w:sz w:val="24"/>
          <w:szCs w:val="24"/>
          <w:lang w:val="en-GB"/>
        </w:rPr>
        <w:t>I was silent. Andy, I knew, was loyal; I trusted him, I valued his opinion, and yet his conversation sometimes made me feel as though I was talking to one of those computer programs that mimic human response</w:t>
      </w:r>
      <w:r w:rsidRPr="0042043B">
        <w:rPr>
          <w:rFonts w:ascii="Times New Roman" w:hAnsi="Times New Roman" w:cs="Times New Roman"/>
          <w:sz w:val="24"/>
          <w:szCs w:val="24"/>
          <w:lang w:val="en-GB"/>
        </w:rPr>
        <w:t xml:space="preserve"> </w:t>
      </w:r>
      <w:r w:rsidR="00CB59A5">
        <w:rPr>
          <w:rFonts w:ascii="Times New Roman" w:hAnsi="Times New Roman" w:cs="Times New Roman"/>
          <w:sz w:val="24"/>
          <w:szCs w:val="24"/>
          <w:lang w:val="uk-UA"/>
        </w:rPr>
        <w:t>(</w:t>
      </w:r>
      <w:r w:rsidR="00811E2A">
        <w:rPr>
          <w:rFonts w:ascii="Times New Roman" w:hAnsi="Times New Roman" w:cs="Times New Roman"/>
          <w:sz w:val="24"/>
          <w:szCs w:val="24"/>
          <w:lang w:val="en-GB"/>
        </w:rPr>
        <w:t>1</w:t>
      </w:r>
      <w:r w:rsidR="00811E2A">
        <w:rPr>
          <w:rFonts w:ascii="Times New Roman" w:hAnsi="Times New Roman" w:cs="Times New Roman"/>
          <w:sz w:val="24"/>
          <w:szCs w:val="24"/>
          <w:lang w:val="uk-UA"/>
        </w:rPr>
        <w:t>2</w:t>
      </w:r>
      <w:r w:rsidR="00CB59A5">
        <w:rPr>
          <w:rFonts w:ascii="Times New Roman" w:hAnsi="Times New Roman" w:cs="Times New Roman"/>
          <w:sz w:val="24"/>
          <w:szCs w:val="24"/>
          <w:lang w:val="uk-UA"/>
        </w:rPr>
        <w:t>)</w:t>
      </w:r>
      <w:r w:rsidRPr="0042043B">
        <w:rPr>
          <w:rFonts w:ascii="Times New Roman" w:hAnsi="Times New Roman" w:cs="Times New Roman"/>
          <w:sz w:val="24"/>
          <w:szCs w:val="24"/>
          <w:lang w:val="en-GB"/>
        </w:rPr>
        <w:t>.</w:t>
      </w:r>
    </w:p>
    <w:p w:rsidR="00361830" w:rsidRPr="00F54F4E" w:rsidRDefault="0093736D" w:rsidP="00361830">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П</w:t>
      </w:r>
      <w:r w:rsidR="00361830" w:rsidRPr="0042043B">
        <w:rPr>
          <w:rFonts w:ascii="Times New Roman" w:hAnsi="Times New Roman" w:cs="Times New Roman"/>
          <w:sz w:val="24"/>
          <w:szCs w:val="24"/>
          <w:lang w:val="uk-UA"/>
        </w:rPr>
        <w:t>орятунком для ранимого підлітка стає знайомство з Хобі, власником</w:t>
      </w:r>
      <w:r w:rsidR="005122FD">
        <w:rPr>
          <w:rFonts w:ascii="Times New Roman" w:hAnsi="Times New Roman" w:cs="Times New Roman"/>
          <w:sz w:val="24"/>
          <w:szCs w:val="24"/>
          <w:lang w:val="uk-UA"/>
        </w:rPr>
        <w:t xml:space="preserve"> майстерні «</w:t>
      </w:r>
      <w:proofErr w:type="spellStart"/>
      <w:r w:rsidR="005122FD">
        <w:rPr>
          <w:rFonts w:ascii="Times New Roman" w:hAnsi="Times New Roman" w:cs="Times New Roman"/>
          <w:sz w:val="24"/>
          <w:szCs w:val="24"/>
          <w:lang w:val="uk-UA"/>
        </w:rPr>
        <w:t>Хобарт</w:t>
      </w:r>
      <w:proofErr w:type="spellEnd"/>
      <w:r w:rsidR="005122FD">
        <w:rPr>
          <w:rFonts w:ascii="Times New Roman" w:hAnsi="Times New Roman" w:cs="Times New Roman"/>
          <w:sz w:val="24"/>
          <w:szCs w:val="24"/>
          <w:lang w:val="uk-UA"/>
        </w:rPr>
        <w:t xml:space="preserve"> і </w:t>
      </w:r>
      <w:proofErr w:type="spellStart"/>
      <w:r w:rsidR="005122FD">
        <w:rPr>
          <w:rFonts w:ascii="Times New Roman" w:hAnsi="Times New Roman" w:cs="Times New Roman"/>
          <w:sz w:val="24"/>
          <w:szCs w:val="24"/>
          <w:lang w:val="uk-UA"/>
        </w:rPr>
        <w:t>Блеквелл</w:t>
      </w:r>
      <w:proofErr w:type="spellEnd"/>
      <w:r w:rsidR="005122FD">
        <w:rPr>
          <w:rFonts w:ascii="Times New Roman" w:hAnsi="Times New Roman" w:cs="Times New Roman"/>
          <w:sz w:val="24"/>
          <w:szCs w:val="24"/>
          <w:lang w:val="uk-UA"/>
        </w:rPr>
        <w:t xml:space="preserve">». </w:t>
      </w:r>
      <w:r w:rsidR="00F54F4E">
        <w:rPr>
          <w:rFonts w:ascii="Times New Roman" w:hAnsi="Times New Roman" w:cs="Times New Roman"/>
          <w:sz w:val="24"/>
          <w:szCs w:val="24"/>
          <w:lang w:val="uk-UA"/>
        </w:rPr>
        <w:t xml:space="preserve">З перших хвилин їхнього знайомства хлопець відчув, що це саме та людина, якій він може довіритися. В очах </w:t>
      </w:r>
      <w:proofErr w:type="spellStart"/>
      <w:r w:rsidR="00F54F4E">
        <w:rPr>
          <w:rFonts w:ascii="Times New Roman" w:hAnsi="Times New Roman" w:cs="Times New Roman"/>
          <w:sz w:val="24"/>
          <w:szCs w:val="24"/>
          <w:lang w:val="uk-UA"/>
        </w:rPr>
        <w:t>Тео</w:t>
      </w:r>
      <w:proofErr w:type="spellEnd"/>
      <w:r w:rsidR="00F54F4E">
        <w:rPr>
          <w:rFonts w:ascii="Times New Roman" w:hAnsi="Times New Roman" w:cs="Times New Roman"/>
          <w:sz w:val="24"/>
          <w:szCs w:val="24"/>
          <w:lang w:val="uk-UA"/>
        </w:rPr>
        <w:t xml:space="preserve"> Хобі постає справжнім чоловіком, майстром своєї справи:</w:t>
      </w:r>
    </w:p>
    <w:p w:rsidR="00361830" w:rsidRPr="0042043B" w:rsidRDefault="00361830" w:rsidP="00361830">
      <w:pPr>
        <w:spacing w:after="0" w:line="240" w:lineRule="auto"/>
        <w:ind w:firstLine="851"/>
        <w:jc w:val="both"/>
        <w:rPr>
          <w:rFonts w:ascii="Times New Roman" w:hAnsi="Times New Roman" w:cs="Times New Roman"/>
          <w:sz w:val="24"/>
          <w:szCs w:val="24"/>
          <w:lang w:val="en-GB"/>
        </w:rPr>
      </w:pPr>
      <w:r w:rsidRPr="0042043B">
        <w:rPr>
          <w:rFonts w:ascii="Times New Roman" w:hAnsi="Times New Roman" w:cs="Times New Roman"/>
          <w:i/>
          <w:sz w:val="24"/>
          <w:szCs w:val="24"/>
          <w:lang w:val="en-GB"/>
        </w:rPr>
        <w:t>He was build like a man who moved refrigerators or loaded trucks for a living</w:t>
      </w:r>
      <w:r w:rsidR="00CB59A5">
        <w:rPr>
          <w:rFonts w:ascii="Times New Roman" w:hAnsi="Times New Roman" w:cs="Times New Roman"/>
          <w:sz w:val="24"/>
          <w:szCs w:val="24"/>
          <w:lang w:val="en-GB"/>
        </w:rPr>
        <w:t xml:space="preserve"> </w:t>
      </w:r>
      <w:r w:rsidR="00CB59A5">
        <w:rPr>
          <w:rFonts w:ascii="Times New Roman" w:hAnsi="Times New Roman" w:cs="Times New Roman"/>
          <w:sz w:val="24"/>
          <w:szCs w:val="24"/>
          <w:lang w:val="uk-UA"/>
        </w:rPr>
        <w:t>(</w:t>
      </w:r>
      <w:r w:rsidR="00811E2A">
        <w:rPr>
          <w:rFonts w:ascii="Times New Roman" w:hAnsi="Times New Roman" w:cs="Times New Roman"/>
          <w:sz w:val="24"/>
          <w:szCs w:val="24"/>
          <w:lang w:val="en-GB"/>
        </w:rPr>
        <w:t>1</w:t>
      </w:r>
      <w:r w:rsidR="00811E2A">
        <w:rPr>
          <w:rFonts w:ascii="Times New Roman" w:hAnsi="Times New Roman" w:cs="Times New Roman"/>
          <w:sz w:val="24"/>
          <w:szCs w:val="24"/>
          <w:lang w:val="uk-UA"/>
        </w:rPr>
        <w:t>2</w:t>
      </w:r>
      <w:r w:rsidR="00CB59A5">
        <w:rPr>
          <w:rFonts w:ascii="Times New Roman" w:hAnsi="Times New Roman" w:cs="Times New Roman"/>
          <w:sz w:val="24"/>
          <w:szCs w:val="24"/>
          <w:lang w:val="uk-UA"/>
        </w:rPr>
        <w:t>)</w:t>
      </w:r>
      <w:r w:rsidR="00273648">
        <w:rPr>
          <w:rFonts w:ascii="Times New Roman" w:hAnsi="Times New Roman" w:cs="Times New Roman"/>
          <w:sz w:val="24"/>
          <w:szCs w:val="24"/>
          <w:lang w:val="uk-UA"/>
        </w:rPr>
        <w:t>;</w:t>
      </w:r>
      <w:r w:rsidRPr="0042043B">
        <w:rPr>
          <w:rFonts w:ascii="Times New Roman" w:hAnsi="Times New Roman" w:cs="Times New Roman"/>
          <w:sz w:val="24"/>
          <w:szCs w:val="24"/>
          <w:lang w:val="uk-UA"/>
        </w:rPr>
        <w:t xml:space="preserve"> </w:t>
      </w:r>
      <w:proofErr w:type="gramStart"/>
      <w:r w:rsidR="00811E2A">
        <w:rPr>
          <w:rFonts w:ascii="Times New Roman" w:hAnsi="Times New Roman" w:cs="Times New Roman"/>
          <w:i/>
          <w:sz w:val="24"/>
          <w:szCs w:val="24"/>
          <w:lang w:val="en-US"/>
        </w:rPr>
        <w:t>By</w:t>
      </w:r>
      <w:proofErr w:type="gramEnd"/>
      <w:r w:rsidR="00811E2A">
        <w:rPr>
          <w:rFonts w:ascii="Times New Roman" w:hAnsi="Times New Roman" w:cs="Times New Roman"/>
          <w:i/>
          <w:sz w:val="24"/>
          <w:szCs w:val="24"/>
          <w:lang w:val="uk-UA"/>
        </w:rPr>
        <w:t xml:space="preserve"> </w:t>
      </w:r>
      <w:r w:rsidRPr="0042043B">
        <w:rPr>
          <w:rFonts w:ascii="Times New Roman" w:hAnsi="Times New Roman" w:cs="Times New Roman"/>
          <w:i/>
          <w:sz w:val="24"/>
          <w:szCs w:val="24"/>
          <w:lang w:val="en-US"/>
        </w:rPr>
        <w:t xml:space="preserve">contrast </w:t>
      </w:r>
      <w:proofErr w:type="spellStart"/>
      <w:r w:rsidRPr="0042043B">
        <w:rPr>
          <w:rFonts w:ascii="Times New Roman" w:hAnsi="Times New Roman" w:cs="Times New Roman"/>
          <w:i/>
          <w:sz w:val="24"/>
          <w:szCs w:val="24"/>
          <w:lang w:val="en-US"/>
        </w:rPr>
        <w:t>Hobie</w:t>
      </w:r>
      <w:proofErr w:type="spellEnd"/>
      <w:r w:rsidRPr="0042043B">
        <w:rPr>
          <w:rFonts w:ascii="Times New Roman" w:hAnsi="Times New Roman" w:cs="Times New Roman"/>
          <w:i/>
          <w:sz w:val="24"/>
          <w:szCs w:val="24"/>
          <w:lang w:val="en-US"/>
        </w:rPr>
        <w:t xml:space="preserve"> lived and wafted like some great sea mammal in his own mild atmosphere</w:t>
      </w:r>
      <w:r w:rsidR="00DC1151">
        <w:rPr>
          <w:rFonts w:ascii="Times New Roman" w:hAnsi="Times New Roman" w:cs="Times New Roman"/>
          <w:i/>
          <w:sz w:val="24"/>
          <w:szCs w:val="24"/>
          <w:lang w:val="en-US"/>
        </w:rPr>
        <w:t xml:space="preserve"> </w:t>
      </w:r>
      <w:r w:rsidRPr="0042043B">
        <w:rPr>
          <w:rFonts w:ascii="Times New Roman" w:hAnsi="Times New Roman" w:cs="Times New Roman"/>
          <w:i/>
          <w:sz w:val="24"/>
          <w:szCs w:val="24"/>
          <w:lang w:val="en-US"/>
        </w:rPr>
        <w:t>…</w:t>
      </w:r>
      <w:r w:rsidR="00DC1151">
        <w:rPr>
          <w:rFonts w:ascii="Times New Roman" w:hAnsi="Times New Roman" w:cs="Times New Roman"/>
          <w:i/>
          <w:sz w:val="24"/>
          <w:szCs w:val="24"/>
          <w:lang w:val="en-US"/>
        </w:rPr>
        <w:t xml:space="preserve"> </w:t>
      </w:r>
      <w:r w:rsidR="00CB59A5">
        <w:rPr>
          <w:rFonts w:ascii="Times New Roman" w:hAnsi="Times New Roman" w:cs="Times New Roman"/>
          <w:sz w:val="24"/>
          <w:szCs w:val="24"/>
          <w:lang w:val="uk-UA"/>
        </w:rPr>
        <w:t>(</w:t>
      </w:r>
      <w:r w:rsidR="00811E2A">
        <w:rPr>
          <w:rFonts w:ascii="Times New Roman" w:hAnsi="Times New Roman" w:cs="Times New Roman"/>
          <w:sz w:val="24"/>
          <w:szCs w:val="24"/>
          <w:lang w:val="en-US"/>
        </w:rPr>
        <w:t>1</w:t>
      </w:r>
      <w:r w:rsidR="00811E2A">
        <w:rPr>
          <w:rFonts w:ascii="Times New Roman" w:hAnsi="Times New Roman" w:cs="Times New Roman"/>
          <w:sz w:val="24"/>
          <w:szCs w:val="24"/>
          <w:lang w:val="uk-UA"/>
        </w:rPr>
        <w:t>2</w:t>
      </w:r>
      <w:r w:rsidR="00CB59A5">
        <w:rPr>
          <w:rFonts w:ascii="Times New Roman" w:hAnsi="Times New Roman" w:cs="Times New Roman"/>
          <w:sz w:val="24"/>
          <w:szCs w:val="24"/>
          <w:lang w:val="uk-UA"/>
        </w:rPr>
        <w:t>)</w:t>
      </w:r>
      <w:r w:rsidRPr="0042043B">
        <w:rPr>
          <w:rFonts w:ascii="Times New Roman" w:hAnsi="Times New Roman" w:cs="Times New Roman"/>
          <w:sz w:val="24"/>
          <w:szCs w:val="24"/>
          <w:lang w:val="en-US"/>
        </w:rPr>
        <w:t>.</w:t>
      </w:r>
      <w:r w:rsidR="00FF5379">
        <w:rPr>
          <w:rFonts w:ascii="Times New Roman" w:hAnsi="Times New Roman" w:cs="Times New Roman"/>
          <w:i/>
          <w:sz w:val="24"/>
          <w:szCs w:val="24"/>
          <w:lang w:val="en-GB"/>
        </w:rPr>
        <w:t xml:space="preserve"> </w:t>
      </w:r>
      <w:r w:rsidRPr="0042043B">
        <w:rPr>
          <w:rFonts w:ascii="Times New Roman" w:hAnsi="Times New Roman" w:cs="Times New Roman"/>
          <w:i/>
          <w:sz w:val="24"/>
          <w:szCs w:val="24"/>
          <w:lang w:val="en-GB"/>
        </w:rPr>
        <w:t>Like a gardener occupied with greenhouse specimens, brushing aphids from individual plant leaves, he absorbed himself in the texture and grain of individual pieces, the hidden drawers, the scars and marvels</w:t>
      </w:r>
      <w:r w:rsidR="00FF5379">
        <w:rPr>
          <w:rFonts w:ascii="Times New Roman" w:hAnsi="Times New Roman" w:cs="Times New Roman"/>
          <w:i/>
          <w:sz w:val="24"/>
          <w:szCs w:val="24"/>
          <w:lang w:val="en-GB"/>
        </w:rPr>
        <w:t xml:space="preserve"> </w:t>
      </w:r>
      <w:r w:rsidR="00CB59A5">
        <w:rPr>
          <w:rFonts w:ascii="Times New Roman" w:hAnsi="Times New Roman" w:cs="Times New Roman"/>
          <w:sz w:val="24"/>
          <w:szCs w:val="24"/>
          <w:lang w:val="uk-UA"/>
        </w:rPr>
        <w:t>(</w:t>
      </w:r>
      <w:r w:rsidR="00811E2A">
        <w:rPr>
          <w:rFonts w:ascii="Times New Roman" w:hAnsi="Times New Roman" w:cs="Times New Roman"/>
          <w:sz w:val="24"/>
          <w:szCs w:val="24"/>
          <w:lang w:val="en-GB"/>
        </w:rPr>
        <w:t>1</w:t>
      </w:r>
      <w:r w:rsidR="00811E2A">
        <w:rPr>
          <w:rFonts w:ascii="Times New Roman" w:hAnsi="Times New Roman" w:cs="Times New Roman"/>
          <w:sz w:val="24"/>
          <w:szCs w:val="24"/>
          <w:lang w:val="uk-UA"/>
        </w:rPr>
        <w:t>2</w:t>
      </w:r>
      <w:r w:rsidR="00CB59A5">
        <w:rPr>
          <w:rFonts w:ascii="Times New Roman" w:hAnsi="Times New Roman" w:cs="Times New Roman"/>
          <w:sz w:val="24"/>
          <w:szCs w:val="24"/>
          <w:lang w:val="uk-UA"/>
        </w:rPr>
        <w:t>)</w:t>
      </w:r>
      <w:r w:rsidRPr="0042043B">
        <w:rPr>
          <w:rFonts w:ascii="Times New Roman" w:hAnsi="Times New Roman" w:cs="Times New Roman"/>
          <w:sz w:val="24"/>
          <w:szCs w:val="24"/>
          <w:lang w:val="en-GB"/>
        </w:rPr>
        <w:t>.</w:t>
      </w:r>
    </w:p>
    <w:p w:rsidR="00361830" w:rsidRPr="0042043B" w:rsidRDefault="00361830" w:rsidP="00361830">
      <w:pPr>
        <w:spacing w:after="0" w:line="240" w:lineRule="auto"/>
        <w:ind w:firstLine="709"/>
        <w:jc w:val="both"/>
        <w:rPr>
          <w:rFonts w:ascii="Times New Roman" w:hAnsi="Times New Roman" w:cs="Times New Roman"/>
          <w:sz w:val="24"/>
          <w:szCs w:val="24"/>
          <w:lang w:val="uk-UA"/>
        </w:rPr>
      </w:pPr>
      <w:r w:rsidRPr="0042043B">
        <w:rPr>
          <w:rFonts w:ascii="Times New Roman" w:hAnsi="Times New Roman" w:cs="Times New Roman"/>
          <w:sz w:val="24"/>
          <w:szCs w:val="24"/>
          <w:lang w:val="uk-UA"/>
        </w:rPr>
        <w:t xml:space="preserve">У серці </w:t>
      </w:r>
      <w:proofErr w:type="spellStart"/>
      <w:r w:rsidRPr="0042043B">
        <w:rPr>
          <w:rFonts w:ascii="Times New Roman" w:hAnsi="Times New Roman" w:cs="Times New Roman"/>
          <w:sz w:val="24"/>
          <w:szCs w:val="24"/>
          <w:lang w:val="uk-UA"/>
        </w:rPr>
        <w:t>Тео</w:t>
      </w:r>
      <w:proofErr w:type="spellEnd"/>
      <w:r w:rsidRPr="0042043B">
        <w:rPr>
          <w:rFonts w:ascii="Times New Roman" w:hAnsi="Times New Roman" w:cs="Times New Roman"/>
          <w:sz w:val="24"/>
          <w:szCs w:val="24"/>
          <w:lang w:val="uk-UA"/>
        </w:rPr>
        <w:t xml:space="preserve"> зародилися найніжніші почуття до рудоволосої </w:t>
      </w:r>
      <w:proofErr w:type="spellStart"/>
      <w:r w:rsidRPr="0042043B">
        <w:rPr>
          <w:rFonts w:ascii="Times New Roman" w:hAnsi="Times New Roman" w:cs="Times New Roman"/>
          <w:sz w:val="24"/>
          <w:szCs w:val="24"/>
          <w:lang w:val="uk-UA"/>
        </w:rPr>
        <w:t>Піппи</w:t>
      </w:r>
      <w:proofErr w:type="spellEnd"/>
      <w:r w:rsidRPr="0042043B">
        <w:rPr>
          <w:rFonts w:ascii="Times New Roman" w:hAnsi="Times New Roman" w:cs="Times New Roman"/>
          <w:sz w:val="24"/>
          <w:szCs w:val="24"/>
          <w:lang w:val="uk-UA"/>
        </w:rPr>
        <w:t>, яку він вперше зустрів у день загибелі своєї матері. Ця дівчина завжди буде для нього особливою:</w:t>
      </w:r>
    </w:p>
    <w:p w:rsidR="00361830" w:rsidRPr="0042043B" w:rsidRDefault="00FF5379" w:rsidP="00361830">
      <w:pPr>
        <w:spacing w:after="0" w:line="240" w:lineRule="auto"/>
        <w:ind w:firstLine="851"/>
        <w:jc w:val="both"/>
        <w:rPr>
          <w:rFonts w:ascii="Times New Roman" w:hAnsi="Times New Roman" w:cs="Times New Roman"/>
          <w:sz w:val="24"/>
          <w:szCs w:val="24"/>
          <w:lang w:val="uk-UA"/>
        </w:rPr>
      </w:pPr>
      <w:r>
        <w:rPr>
          <w:rFonts w:ascii="Times New Roman" w:hAnsi="Times New Roman" w:cs="Times New Roman"/>
          <w:i/>
          <w:sz w:val="24"/>
          <w:szCs w:val="24"/>
          <w:lang w:val="en-GB"/>
        </w:rPr>
        <w:t xml:space="preserve"> </w:t>
      </w:r>
      <w:r w:rsidR="00361830" w:rsidRPr="0042043B">
        <w:rPr>
          <w:rFonts w:ascii="Times New Roman" w:hAnsi="Times New Roman" w:cs="Times New Roman"/>
          <w:i/>
          <w:sz w:val="24"/>
          <w:szCs w:val="24"/>
          <w:lang w:val="en-GB"/>
        </w:rPr>
        <w:t>Beautiful skin: milky white, arms like carved marble</w:t>
      </w:r>
      <w:r w:rsidR="00CB59A5">
        <w:rPr>
          <w:rFonts w:ascii="Times New Roman" w:hAnsi="Times New Roman" w:cs="Times New Roman"/>
          <w:sz w:val="24"/>
          <w:szCs w:val="24"/>
          <w:lang w:val="en-GB"/>
        </w:rPr>
        <w:t xml:space="preserve"> </w:t>
      </w:r>
      <w:r w:rsidR="00CB59A5">
        <w:rPr>
          <w:rFonts w:ascii="Times New Roman" w:hAnsi="Times New Roman" w:cs="Times New Roman"/>
          <w:sz w:val="24"/>
          <w:szCs w:val="24"/>
          <w:lang w:val="uk-UA"/>
        </w:rPr>
        <w:t>(</w:t>
      </w:r>
      <w:r w:rsidR="00811E2A">
        <w:rPr>
          <w:rFonts w:ascii="Times New Roman" w:hAnsi="Times New Roman" w:cs="Times New Roman"/>
          <w:sz w:val="24"/>
          <w:szCs w:val="24"/>
          <w:lang w:val="en-GB"/>
        </w:rPr>
        <w:t>1</w:t>
      </w:r>
      <w:r w:rsidR="00811E2A">
        <w:rPr>
          <w:rFonts w:ascii="Times New Roman" w:hAnsi="Times New Roman" w:cs="Times New Roman"/>
          <w:sz w:val="24"/>
          <w:szCs w:val="24"/>
          <w:lang w:val="uk-UA"/>
        </w:rPr>
        <w:t>2</w:t>
      </w:r>
      <w:r w:rsidR="00CB59A5">
        <w:rPr>
          <w:rFonts w:ascii="Times New Roman" w:hAnsi="Times New Roman" w:cs="Times New Roman"/>
          <w:sz w:val="24"/>
          <w:szCs w:val="24"/>
          <w:lang w:val="uk-UA"/>
        </w:rPr>
        <w:t>)</w:t>
      </w:r>
      <w:r w:rsidR="00361830" w:rsidRPr="0042043B">
        <w:rPr>
          <w:rFonts w:ascii="Times New Roman" w:hAnsi="Times New Roman" w:cs="Times New Roman"/>
          <w:sz w:val="24"/>
          <w:szCs w:val="24"/>
          <w:lang w:val="en-GB"/>
        </w:rPr>
        <w:t xml:space="preserve">; </w:t>
      </w:r>
      <w:r w:rsidR="00361830" w:rsidRPr="0042043B">
        <w:rPr>
          <w:rFonts w:ascii="Times New Roman" w:hAnsi="Times New Roman" w:cs="Times New Roman"/>
          <w:i/>
          <w:sz w:val="24"/>
          <w:szCs w:val="24"/>
          <w:lang w:val="en-US"/>
        </w:rPr>
        <w:t xml:space="preserve">And the flavor of </w:t>
      </w:r>
      <w:proofErr w:type="spellStart"/>
      <w:r w:rsidR="00361830" w:rsidRPr="0042043B">
        <w:rPr>
          <w:rFonts w:ascii="Times New Roman" w:hAnsi="Times New Roman" w:cs="Times New Roman"/>
          <w:i/>
          <w:sz w:val="24"/>
          <w:szCs w:val="24"/>
          <w:lang w:val="en-US"/>
        </w:rPr>
        <w:t>Pippa’s</w:t>
      </w:r>
      <w:proofErr w:type="spellEnd"/>
      <w:r w:rsidR="00361830" w:rsidRPr="0042043B">
        <w:rPr>
          <w:rFonts w:ascii="Times New Roman" w:hAnsi="Times New Roman" w:cs="Times New Roman"/>
          <w:i/>
          <w:sz w:val="24"/>
          <w:szCs w:val="24"/>
          <w:lang w:val="en-US"/>
        </w:rPr>
        <w:t xml:space="preserve"> kiss – bittersweet and strange – stayed with me all the way back uptown, swaying and sleepy as I sailed home on the bus, melting with sorrow and loveliness, a starry ache that lifted me up above the windswept city like a kite: my head in the rainclouds, my heart in the sky</w:t>
      </w:r>
      <w:r w:rsidR="00CB59A5">
        <w:rPr>
          <w:rFonts w:ascii="Times New Roman" w:hAnsi="Times New Roman" w:cs="Times New Roman"/>
          <w:sz w:val="24"/>
          <w:szCs w:val="24"/>
          <w:lang w:val="en-GB"/>
        </w:rPr>
        <w:t xml:space="preserve"> </w:t>
      </w:r>
      <w:r w:rsidR="00CB59A5">
        <w:rPr>
          <w:rFonts w:ascii="Times New Roman" w:hAnsi="Times New Roman" w:cs="Times New Roman"/>
          <w:sz w:val="24"/>
          <w:szCs w:val="24"/>
          <w:lang w:val="uk-UA"/>
        </w:rPr>
        <w:t>(</w:t>
      </w:r>
      <w:r w:rsidR="00811E2A">
        <w:rPr>
          <w:rFonts w:ascii="Times New Roman" w:hAnsi="Times New Roman" w:cs="Times New Roman"/>
          <w:sz w:val="24"/>
          <w:szCs w:val="24"/>
          <w:lang w:val="en-GB"/>
        </w:rPr>
        <w:t>1</w:t>
      </w:r>
      <w:r w:rsidR="00811E2A">
        <w:rPr>
          <w:rFonts w:ascii="Times New Roman" w:hAnsi="Times New Roman" w:cs="Times New Roman"/>
          <w:sz w:val="24"/>
          <w:szCs w:val="24"/>
          <w:lang w:val="uk-UA"/>
        </w:rPr>
        <w:t>2</w:t>
      </w:r>
      <w:r w:rsidR="00CB59A5">
        <w:rPr>
          <w:rFonts w:ascii="Times New Roman" w:hAnsi="Times New Roman" w:cs="Times New Roman"/>
          <w:sz w:val="24"/>
          <w:szCs w:val="24"/>
          <w:lang w:val="uk-UA"/>
        </w:rPr>
        <w:t>)</w:t>
      </w:r>
      <w:r w:rsidR="00361830" w:rsidRPr="0042043B">
        <w:rPr>
          <w:rFonts w:ascii="Times New Roman" w:hAnsi="Times New Roman" w:cs="Times New Roman"/>
          <w:sz w:val="24"/>
          <w:szCs w:val="24"/>
          <w:lang w:val="en-GB"/>
        </w:rPr>
        <w:t>.</w:t>
      </w:r>
      <w:r w:rsidR="00361830" w:rsidRPr="0042043B">
        <w:rPr>
          <w:rFonts w:ascii="Times New Roman" w:hAnsi="Times New Roman" w:cs="Times New Roman"/>
          <w:sz w:val="24"/>
          <w:szCs w:val="24"/>
          <w:lang w:val="en-US"/>
        </w:rPr>
        <w:t xml:space="preserve"> </w:t>
      </w:r>
      <w:r w:rsidR="00361830" w:rsidRPr="0042043B">
        <w:rPr>
          <w:rFonts w:ascii="Times New Roman" w:hAnsi="Times New Roman" w:cs="Times New Roman"/>
          <w:i/>
          <w:sz w:val="24"/>
          <w:szCs w:val="24"/>
          <w:lang w:val="en-US"/>
        </w:rPr>
        <w:t>Yet my longing for her was like a bad cold that had hung on for years</w:t>
      </w:r>
      <w:r w:rsidR="00DC1151">
        <w:rPr>
          <w:rFonts w:ascii="Times New Roman" w:hAnsi="Times New Roman" w:cs="Times New Roman"/>
          <w:i/>
          <w:sz w:val="24"/>
          <w:szCs w:val="24"/>
          <w:lang w:val="en-US"/>
        </w:rPr>
        <w:t xml:space="preserve"> </w:t>
      </w:r>
      <w:r w:rsidR="00361830" w:rsidRPr="0042043B">
        <w:rPr>
          <w:rFonts w:ascii="Times New Roman" w:hAnsi="Times New Roman" w:cs="Times New Roman"/>
          <w:i/>
          <w:sz w:val="24"/>
          <w:szCs w:val="24"/>
          <w:lang w:val="en-US"/>
        </w:rPr>
        <w:t>…</w:t>
      </w:r>
      <w:r w:rsidR="00DC1151">
        <w:rPr>
          <w:rFonts w:ascii="Times New Roman" w:hAnsi="Times New Roman" w:cs="Times New Roman"/>
          <w:i/>
          <w:sz w:val="24"/>
          <w:szCs w:val="24"/>
          <w:lang w:val="en-US"/>
        </w:rPr>
        <w:t xml:space="preserve"> </w:t>
      </w:r>
      <w:r w:rsidR="00CB59A5" w:rsidRPr="00CB59A5">
        <w:rPr>
          <w:rFonts w:ascii="Times New Roman" w:hAnsi="Times New Roman" w:cs="Times New Roman"/>
          <w:sz w:val="24"/>
          <w:szCs w:val="24"/>
          <w:lang w:val="uk-UA"/>
        </w:rPr>
        <w:t>(</w:t>
      </w:r>
      <w:r w:rsidR="00811E2A">
        <w:rPr>
          <w:rFonts w:ascii="Times New Roman" w:hAnsi="Times New Roman" w:cs="Times New Roman"/>
          <w:sz w:val="24"/>
          <w:szCs w:val="24"/>
          <w:lang w:val="en-US"/>
        </w:rPr>
        <w:t>1</w:t>
      </w:r>
      <w:r w:rsidR="00811E2A">
        <w:rPr>
          <w:rFonts w:ascii="Times New Roman" w:hAnsi="Times New Roman" w:cs="Times New Roman"/>
          <w:sz w:val="24"/>
          <w:szCs w:val="24"/>
          <w:lang w:val="uk-UA"/>
        </w:rPr>
        <w:t>2</w:t>
      </w:r>
      <w:r w:rsidR="00CB59A5">
        <w:rPr>
          <w:rFonts w:ascii="Times New Roman" w:hAnsi="Times New Roman" w:cs="Times New Roman"/>
          <w:sz w:val="24"/>
          <w:szCs w:val="24"/>
          <w:lang w:val="uk-UA"/>
        </w:rPr>
        <w:t>)</w:t>
      </w:r>
      <w:r w:rsidR="00361830" w:rsidRPr="0042043B">
        <w:rPr>
          <w:rFonts w:ascii="Times New Roman" w:hAnsi="Times New Roman" w:cs="Times New Roman"/>
          <w:sz w:val="24"/>
          <w:szCs w:val="24"/>
          <w:lang w:val="en-US"/>
        </w:rPr>
        <w:t>.</w:t>
      </w:r>
    </w:p>
    <w:p w:rsidR="00361830" w:rsidRPr="0042043B" w:rsidRDefault="00361830" w:rsidP="00361830">
      <w:pPr>
        <w:spacing w:after="0" w:line="240" w:lineRule="auto"/>
        <w:ind w:firstLine="709"/>
        <w:jc w:val="both"/>
        <w:rPr>
          <w:rFonts w:ascii="Times New Roman" w:hAnsi="Times New Roman" w:cs="Times New Roman"/>
          <w:sz w:val="24"/>
          <w:szCs w:val="24"/>
          <w:lang w:val="uk-UA"/>
        </w:rPr>
      </w:pPr>
      <w:r w:rsidRPr="0042043B">
        <w:rPr>
          <w:rFonts w:ascii="Times New Roman" w:hAnsi="Times New Roman" w:cs="Times New Roman"/>
          <w:sz w:val="24"/>
          <w:szCs w:val="24"/>
          <w:lang w:val="uk-UA"/>
        </w:rPr>
        <w:t xml:space="preserve">За допомогою художніх порівнянь Донна Тартт детально описує своїх героїв, розкриває їхню сутність і в той же час дозволяє читачу подивитися на них очима головного героя. Так, </w:t>
      </w:r>
      <w:proofErr w:type="spellStart"/>
      <w:r w:rsidRPr="0042043B">
        <w:rPr>
          <w:rFonts w:ascii="Times New Roman" w:hAnsi="Times New Roman" w:cs="Times New Roman"/>
          <w:sz w:val="24"/>
          <w:szCs w:val="24"/>
          <w:lang w:val="uk-UA"/>
        </w:rPr>
        <w:t>Тео</w:t>
      </w:r>
      <w:proofErr w:type="spellEnd"/>
      <w:r w:rsidRPr="0042043B">
        <w:rPr>
          <w:rFonts w:ascii="Times New Roman" w:hAnsi="Times New Roman" w:cs="Times New Roman"/>
          <w:sz w:val="24"/>
          <w:szCs w:val="24"/>
          <w:lang w:val="uk-UA"/>
        </w:rPr>
        <w:t xml:space="preserve"> уявляє свою маму вільною, незалежною і сильною жінкою:</w:t>
      </w:r>
    </w:p>
    <w:p w:rsidR="00361830" w:rsidRPr="0042043B" w:rsidRDefault="00361830" w:rsidP="00361830">
      <w:pPr>
        <w:spacing w:after="0" w:line="240" w:lineRule="auto"/>
        <w:ind w:firstLine="851"/>
        <w:jc w:val="both"/>
        <w:rPr>
          <w:rFonts w:ascii="Times New Roman" w:hAnsi="Times New Roman" w:cs="Times New Roman"/>
          <w:sz w:val="24"/>
          <w:szCs w:val="24"/>
          <w:lang w:val="uk-UA"/>
        </w:rPr>
      </w:pPr>
      <w:r w:rsidRPr="0042043B">
        <w:rPr>
          <w:rFonts w:ascii="Times New Roman" w:hAnsi="Times New Roman" w:cs="Times New Roman"/>
          <w:sz w:val="24"/>
          <w:szCs w:val="24"/>
          <w:lang w:val="uk-UA"/>
        </w:rPr>
        <w:t xml:space="preserve"> </w:t>
      </w:r>
      <w:r w:rsidRPr="0042043B">
        <w:rPr>
          <w:rFonts w:ascii="Times New Roman" w:hAnsi="Times New Roman" w:cs="Times New Roman"/>
          <w:i/>
          <w:sz w:val="24"/>
          <w:szCs w:val="24"/>
          <w:lang w:val="en-GB"/>
        </w:rPr>
        <w:t>She moved with a thrilling quickness, gestures sudden and light, always perched on the edge of her chair like some long elegant marsh-bird about to startle and fly away</w:t>
      </w:r>
      <w:r w:rsidR="00FF5379">
        <w:rPr>
          <w:rFonts w:ascii="Times New Roman" w:hAnsi="Times New Roman" w:cs="Times New Roman"/>
          <w:i/>
          <w:sz w:val="24"/>
          <w:szCs w:val="24"/>
          <w:lang w:val="en-GB"/>
        </w:rPr>
        <w:t xml:space="preserve"> </w:t>
      </w:r>
      <w:r w:rsidR="00CB59A5">
        <w:rPr>
          <w:rFonts w:ascii="Times New Roman" w:hAnsi="Times New Roman" w:cs="Times New Roman"/>
          <w:sz w:val="24"/>
          <w:szCs w:val="24"/>
          <w:lang w:val="uk-UA"/>
        </w:rPr>
        <w:t>(</w:t>
      </w:r>
      <w:r w:rsidR="00811E2A">
        <w:rPr>
          <w:rFonts w:ascii="Times New Roman" w:hAnsi="Times New Roman" w:cs="Times New Roman"/>
          <w:sz w:val="24"/>
          <w:szCs w:val="24"/>
          <w:lang w:val="en-GB"/>
        </w:rPr>
        <w:t>1</w:t>
      </w:r>
      <w:r w:rsidR="00811E2A">
        <w:rPr>
          <w:rFonts w:ascii="Times New Roman" w:hAnsi="Times New Roman" w:cs="Times New Roman"/>
          <w:sz w:val="24"/>
          <w:szCs w:val="24"/>
          <w:lang w:val="uk-UA"/>
        </w:rPr>
        <w:t>2</w:t>
      </w:r>
      <w:r w:rsidR="00CB59A5">
        <w:rPr>
          <w:rFonts w:ascii="Times New Roman" w:hAnsi="Times New Roman" w:cs="Times New Roman"/>
          <w:sz w:val="24"/>
          <w:szCs w:val="24"/>
          <w:lang w:val="uk-UA"/>
        </w:rPr>
        <w:t>)</w:t>
      </w:r>
      <w:r w:rsidRPr="0042043B">
        <w:rPr>
          <w:rFonts w:ascii="Times New Roman" w:hAnsi="Times New Roman" w:cs="Times New Roman"/>
          <w:sz w:val="24"/>
          <w:szCs w:val="24"/>
          <w:lang w:val="en-GB"/>
        </w:rPr>
        <w:t>.</w:t>
      </w:r>
      <w:r w:rsidR="00FF5379">
        <w:rPr>
          <w:rFonts w:ascii="Times New Roman" w:hAnsi="Times New Roman" w:cs="Times New Roman"/>
          <w:sz w:val="24"/>
          <w:szCs w:val="24"/>
          <w:lang w:val="en-GB"/>
        </w:rPr>
        <w:t xml:space="preserve"> </w:t>
      </w:r>
      <w:r w:rsidRPr="0042043B">
        <w:rPr>
          <w:rFonts w:ascii="Times New Roman" w:hAnsi="Times New Roman" w:cs="Times New Roman"/>
          <w:i/>
          <w:sz w:val="24"/>
          <w:szCs w:val="24"/>
          <w:lang w:val="en-GB"/>
        </w:rPr>
        <w:t>She looked startled, as if she’d forgotten I was there. The white coat – flapping in the wind – added to her long-legged ibis quality, as if she were about to unfurl her wings and sail away over the park</w:t>
      </w:r>
      <w:r w:rsidRPr="0042043B">
        <w:rPr>
          <w:rFonts w:ascii="Times New Roman" w:hAnsi="Times New Roman" w:cs="Times New Roman"/>
          <w:sz w:val="24"/>
          <w:szCs w:val="24"/>
          <w:lang w:val="en-GB"/>
        </w:rPr>
        <w:t xml:space="preserve"> </w:t>
      </w:r>
      <w:r w:rsidR="00CB59A5">
        <w:rPr>
          <w:rFonts w:ascii="Times New Roman" w:hAnsi="Times New Roman" w:cs="Times New Roman"/>
          <w:sz w:val="24"/>
          <w:szCs w:val="24"/>
          <w:lang w:val="uk-UA"/>
        </w:rPr>
        <w:t>(</w:t>
      </w:r>
      <w:r w:rsidR="00811E2A">
        <w:rPr>
          <w:rFonts w:ascii="Times New Roman" w:hAnsi="Times New Roman" w:cs="Times New Roman"/>
          <w:sz w:val="24"/>
          <w:szCs w:val="24"/>
          <w:lang w:val="en-GB"/>
        </w:rPr>
        <w:t>1</w:t>
      </w:r>
      <w:r w:rsidR="00811E2A">
        <w:rPr>
          <w:rFonts w:ascii="Times New Roman" w:hAnsi="Times New Roman" w:cs="Times New Roman"/>
          <w:sz w:val="24"/>
          <w:szCs w:val="24"/>
          <w:lang w:val="uk-UA"/>
        </w:rPr>
        <w:t>2</w:t>
      </w:r>
      <w:r w:rsidR="00CB59A5">
        <w:rPr>
          <w:rFonts w:ascii="Times New Roman" w:hAnsi="Times New Roman" w:cs="Times New Roman"/>
          <w:sz w:val="24"/>
          <w:szCs w:val="24"/>
          <w:lang w:val="uk-UA"/>
        </w:rPr>
        <w:t>)</w:t>
      </w:r>
      <w:r w:rsidRPr="0042043B">
        <w:rPr>
          <w:rFonts w:ascii="Times New Roman" w:hAnsi="Times New Roman" w:cs="Times New Roman"/>
          <w:sz w:val="24"/>
          <w:szCs w:val="24"/>
          <w:lang w:val="en-GB"/>
        </w:rPr>
        <w:t>;</w:t>
      </w:r>
      <w:r w:rsidR="00FF5379">
        <w:rPr>
          <w:rFonts w:ascii="Times New Roman" w:hAnsi="Times New Roman" w:cs="Times New Roman"/>
          <w:i/>
          <w:sz w:val="24"/>
          <w:szCs w:val="24"/>
          <w:lang w:val="en-GB"/>
        </w:rPr>
        <w:t xml:space="preserve"> </w:t>
      </w:r>
      <w:r w:rsidRPr="0042043B">
        <w:rPr>
          <w:rFonts w:ascii="Times New Roman" w:hAnsi="Times New Roman" w:cs="Times New Roman"/>
          <w:i/>
          <w:sz w:val="24"/>
          <w:szCs w:val="24"/>
          <w:lang w:val="en-GB"/>
        </w:rPr>
        <w:t>I noticed the girl observing my mother. Did she see how my mother’s nose had the tiniest bump at the top, where she’d broken it falling out of a tree as a child? Or how the black rings around the light blue irises of my mother’s eyes gave her a slightly wild quality, as of some steady-eyed hunting creature alone on a plain?</w:t>
      </w:r>
      <w:r w:rsidRPr="0042043B">
        <w:rPr>
          <w:rFonts w:ascii="Times New Roman" w:hAnsi="Times New Roman" w:cs="Times New Roman"/>
          <w:sz w:val="24"/>
          <w:szCs w:val="24"/>
          <w:lang w:val="en-GB"/>
        </w:rPr>
        <w:t xml:space="preserve"> </w:t>
      </w:r>
      <w:r w:rsidR="00CB59A5">
        <w:rPr>
          <w:rFonts w:ascii="Times New Roman" w:hAnsi="Times New Roman" w:cs="Times New Roman"/>
          <w:sz w:val="24"/>
          <w:szCs w:val="24"/>
          <w:lang w:val="uk-UA"/>
        </w:rPr>
        <w:t>(</w:t>
      </w:r>
      <w:r w:rsidR="00811E2A">
        <w:rPr>
          <w:rFonts w:ascii="Times New Roman" w:hAnsi="Times New Roman" w:cs="Times New Roman"/>
          <w:sz w:val="24"/>
          <w:szCs w:val="24"/>
        </w:rPr>
        <w:t>1</w:t>
      </w:r>
      <w:r w:rsidR="00811E2A">
        <w:rPr>
          <w:rFonts w:ascii="Times New Roman" w:hAnsi="Times New Roman" w:cs="Times New Roman"/>
          <w:sz w:val="24"/>
          <w:szCs w:val="24"/>
          <w:lang w:val="uk-UA"/>
        </w:rPr>
        <w:t>2</w:t>
      </w:r>
      <w:r w:rsidR="00CB59A5">
        <w:rPr>
          <w:rFonts w:ascii="Times New Roman" w:hAnsi="Times New Roman" w:cs="Times New Roman"/>
          <w:sz w:val="24"/>
          <w:szCs w:val="24"/>
          <w:lang w:val="uk-UA"/>
        </w:rPr>
        <w:t>)</w:t>
      </w:r>
      <w:r w:rsidRPr="004058B8">
        <w:rPr>
          <w:rFonts w:ascii="Times New Roman" w:hAnsi="Times New Roman" w:cs="Times New Roman"/>
          <w:sz w:val="24"/>
          <w:szCs w:val="24"/>
        </w:rPr>
        <w:t>.</w:t>
      </w:r>
    </w:p>
    <w:p w:rsidR="00422010" w:rsidRDefault="00422010" w:rsidP="00361830">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Батько хлопця постає негативним героєм. </w:t>
      </w:r>
      <w:r w:rsidR="00046B0E">
        <w:rPr>
          <w:rFonts w:ascii="Times New Roman" w:hAnsi="Times New Roman" w:cs="Times New Roman"/>
          <w:sz w:val="24"/>
          <w:szCs w:val="24"/>
          <w:lang w:val="uk-UA"/>
        </w:rPr>
        <w:t>Єдине, що його цікавить у житті – гроші. А коли йому не вдається отримати бажане, він втрачає самоконтроль і піднімає руку на сина:</w:t>
      </w:r>
    </w:p>
    <w:p w:rsidR="00361830" w:rsidRPr="0042043B" w:rsidRDefault="00361830" w:rsidP="00361830">
      <w:pPr>
        <w:spacing w:after="0" w:line="240" w:lineRule="auto"/>
        <w:ind w:firstLine="851"/>
        <w:jc w:val="both"/>
        <w:rPr>
          <w:rFonts w:ascii="Times New Roman" w:hAnsi="Times New Roman" w:cs="Times New Roman"/>
          <w:sz w:val="24"/>
          <w:szCs w:val="24"/>
          <w:lang w:val="uk-UA"/>
        </w:rPr>
      </w:pPr>
      <w:r w:rsidRPr="0042043B">
        <w:rPr>
          <w:rFonts w:ascii="Times New Roman" w:hAnsi="Times New Roman" w:cs="Times New Roman"/>
          <w:i/>
          <w:sz w:val="24"/>
          <w:szCs w:val="24"/>
          <w:lang w:val="en-US"/>
        </w:rPr>
        <w:t>He sounded like he’d had boiling water poured over him – like he was turning into a werewolf – like he was being tortured. The screams from downstairs were ungodly, like he was being burned with a blow torch</w:t>
      </w:r>
      <w:r w:rsidR="00CB59A5">
        <w:rPr>
          <w:rFonts w:ascii="Times New Roman" w:hAnsi="Times New Roman" w:cs="Times New Roman"/>
          <w:sz w:val="24"/>
          <w:szCs w:val="24"/>
          <w:lang w:val="en-US"/>
        </w:rPr>
        <w:t xml:space="preserve"> </w:t>
      </w:r>
      <w:r w:rsidR="00CB59A5">
        <w:rPr>
          <w:rFonts w:ascii="Times New Roman" w:hAnsi="Times New Roman" w:cs="Times New Roman"/>
          <w:sz w:val="24"/>
          <w:szCs w:val="24"/>
          <w:lang w:val="uk-UA"/>
        </w:rPr>
        <w:t>(</w:t>
      </w:r>
      <w:r w:rsidR="00811E2A">
        <w:rPr>
          <w:rFonts w:ascii="Times New Roman" w:hAnsi="Times New Roman" w:cs="Times New Roman"/>
          <w:sz w:val="24"/>
          <w:szCs w:val="24"/>
          <w:lang w:val="en-US"/>
        </w:rPr>
        <w:t>1</w:t>
      </w:r>
      <w:r w:rsidR="00811E2A">
        <w:rPr>
          <w:rFonts w:ascii="Times New Roman" w:hAnsi="Times New Roman" w:cs="Times New Roman"/>
          <w:sz w:val="24"/>
          <w:szCs w:val="24"/>
          <w:lang w:val="uk-UA"/>
        </w:rPr>
        <w:t>2</w:t>
      </w:r>
      <w:r w:rsidR="00CB59A5">
        <w:rPr>
          <w:rFonts w:ascii="Times New Roman" w:hAnsi="Times New Roman" w:cs="Times New Roman"/>
          <w:sz w:val="24"/>
          <w:szCs w:val="24"/>
          <w:lang w:val="uk-UA"/>
        </w:rPr>
        <w:t>)</w:t>
      </w:r>
      <w:r w:rsidRPr="0042043B">
        <w:rPr>
          <w:rFonts w:ascii="Times New Roman" w:hAnsi="Times New Roman" w:cs="Times New Roman"/>
          <w:sz w:val="24"/>
          <w:szCs w:val="24"/>
          <w:lang w:val="en-US"/>
        </w:rPr>
        <w:t>.</w:t>
      </w:r>
    </w:p>
    <w:p w:rsidR="00361830" w:rsidRPr="00422010" w:rsidRDefault="00361830" w:rsidP="00361830">
      <w:pPr>
        <w:spacing w:after="0" w:line="240" w:lineRule="auto"/>
        <w:ind w:firstLine="709"/>
        <w:jc w:val="both"/>
        <w:rPr>
          <w:rFonts w:ascii="Times New Roman" w:hAnsi="Times New Roman" w:cs="Times New Roman"/>
          <w:sz w:val="24"/>
          <w:szCs w:val="24"/>
          <w:lang w:val="uk-UA"/>
        </w:rPr>
      </w:pPr>
      <w:r w:rsidRPr="0042043B">
        <w:rPr>
          <w:rFonts w:ascii="Times New Roman" w:hAnsi="Times New Roman" w:cs="Times New Roman"/>
          <w:sz w:val="24"/>
          <w:szCs w:val="24"/>
          <w:lang w:val="uk-UA"/>
        </w:rPr>
        <w:t>Хоча у романі не часто зустрічаються опис</w:t>
      </w:r>
      <w:r w:rsidR="00D75C0D">
        <w:rPr>
          <w:rFonts w:ascii="Times New Roman" w:hAnsi="Times New Roman" w:cs="Times New Roman"/>
          <w:sz w:val="24"/>
          <w:szCs w:val="24"/>
          <w:lang w:val="uk-UA"/>
        </w:rPr>
        <w:t>и місцевості та природи, навіть</w:t>
      </w:r>
      <w:r w:rsidR="00D75C0D">
        <w:rPr>
          <w:rFonts w:ascii="Times New Roman" w:hAnsi="Times New Roman" w:cs="Times New Roman"/>
          <w:color w:val="FF0000"/>
          <w:sz w:val="24"/>
          <w:szCs w:val="24"/>
          <w:lang w:val="uk-UA"/>
        </w:rPr>
        <w:t xml:space="preserve"> </w:t>
      </w:r>
      <w:r w:rsidR="00D75C0D" w:rsidRPr="00422010">
        <w:rPr>
          <w:rFonts w:ascii="Times New Roman" w:hAnsi="Times New Roman" w:cs="Times New Roman"/>
          <w:sz w:val="24"/>
          <w:szCs w:val="24"/>
          <w:lang w:val="uk-UA"/>
        </w:rPr>
        <w:t xml:space="preserve">у них зустрічаємо чимало </w:t>
      </w:r>
      <w:r w:rsidRPr="00422010">
        <w:rPr>
          <w:rFonts w:ascii="Times New Roman" w:hAnsi="Times New Roman" w:cs="Times New Roman"/>
          <w:sz w:val="24"/>
          <w:szCs w:val="24"/>
          <w:lang w:val="uk-UA"/>
        </w:rPr>
        <w:t xml:space="preserve"> художніх порівнянь:</w:t>
      </w:r>
    </w:p>
    <w:p w:rsidR="00361830" w:rsidRPr="0042043B" w:rsidRDefault="00361830" w:rsidP="00361830">
      <w:pPr>
        <w:spacing w:after="0" w:line="240" w:lineRule="auto"/>
        <w:ind w:firstLine="851"/>
        <w:jc w:val="both"/>
        <w:rPr>
          <w:rFonts w:ascii="Times New Roman" w:hAnsi="Times New Roman" w:cs="Times New Roman"/>
          <w:sz w:val="24"/>
          <w:szCs w:val="24"/>
          <w:lang w:val="en-US"/>
        </w:rPr>
      </w:pPr>
      <w:r w:rsidRPr="00827B2B">
        <w:rPr>
          <w:rFonts w:ascii="Times New Roman" w:hAnsi="Times New Roman" w:cs="Times New Roman"/>
          <w:sz w:val="24"/>
          <w:szCs w:val="24"/>
        </w:rPr>
        <w:t xml:space="preserve"> </w:t>
      </w:r>
      <w:r w:rsidRPr="0042043B">
        <w:rPr>
          <w:rFonts w:ascii="Times New Roman" w:hAnsi="Times New Roman" w:cs="Times New Roman"/>
          <w:i/>
          <w:sz w:val="24"/>
          <w:szCs w:val="24"/>
          <w:lang w:val="en-US"/>
        </w:rPr>
        <w:t>The San Rafael Swell, as the sun came up, unrolled in inhuman vistas like Mars: sandstone and shale, gorges and desolate rust-red mesas</w:t>
      </w:r>
      <w:r w:rsidR="00FF5379">
        <w:rPr>
          <w:rFonts w:ascii="Times New Roman" w:hAnsi="Times New Roman" w:cs="Times New Roman"/>
          <w:i/>
          <w:sz w:val="24"/>
          <w:szCs w:val="24"/>
          <w:lang w:val="en-US"/>
        </w:rPr>
        <w:t xml:space="preserve"> </w:t>
      </w:r>
      <w:r w:rsidR="00CB59A5">
        <w:rPr>
          <w:rFonts w:ascii="Times New Roman" w:hAnsi="Times New Roman" w:cs="Times New Roman"/>
          <w:sz w:val="24"/>
          <w:szCs w:val="24"/>
          <w:lang w:val="uk-UA"/>
        </w:rPr>
        <w:t>(</w:t>
      </w:r>
      <w:r w:rsidR="00811E2A">
        <w:rPr>
          <w:rFonts w:ascii="Times New Roman" w:hAnsi="Times New Roman" w:cs="Times New Roman"/>
          <w:sz w:val="24"/>
          <w:szCs w:val="24"/>
          <w:lang w:val="en-US"/>
        </w:rPr>
        <w:t>1</w:t>
      </w:r>
      <w:r w:rsidR="00811E2A">
        <w:rPr>
          <w:rFonts w:ascii="Times New Roman" w:hAnsi="Times New Roman" w:cs="Times New Roman"/>
          <w:sz w:val="24"/>
          <w:szCs w:val="24"/>
          <w:lang w:val="uk-UA"/>
        </w:rPr>
        <w:t>2</w:t>
      </w:r>
      <w:r w:rsidR="00CB59A5">
        <w:rPr>
          <w:rFonts w:ascii="Times New Roman" w:hAnsi="Times New Roman" w:cs="Times New Roman"/>
          <w:sz w:val="24"/>
          <w:szCs w:val="24"/>
          <w:lang w:val="uk-UA"/>
        </w:rPr>
        <w:t>)</w:t>
      </w:r>
      <w:r w:rsidRPr="0042043B">
        <w:rPr>
          <w:rFonts w:ascii="Times New Roman" w:hAnsi="Times New Roman" w:cs="Times New Roman"/>
          <w:sz w:val="24"/>
          <w:szCs w:val="24"/>
          <w:lang w:val="en-US"/>
        </w:rPr>
        <w:t>.</w:t>
      </w:r>
      <w:r w:rsidR="00FF5379">
        <w:rPr>
          <w:rFonts w:ascii="Times New Roman" w:hAnsi="Times New Roman" w:cs="Times New Roman"/>
          <w:i/>
          <w:sz w:val="24"/>
          <w:szCs w:val="24"/>
          <w:lang w:val="en-US"/>
        </w:rPr>
        <w:t xml:space="preserve"> </w:t>
      </w:r>
      <w:r w:rsidRPr="0042043B">
        <w:rPr>
          <w:rFonts w:ascii="Times New Roman" w:hAnsi="Times New Roman" w:cs="Times New Roman"/>
          <w:i/>
          <w:sz w:val="24"/>
          <w:szCs w:val="24"/>
          <w:lang w:val="en-US"/>
        </w:rPr>
        <w:t>The skies in New York seemed a lot lower and heavier than out west – dirty clouds, eraser-smudged, like pencil on rough paper</w:t>
      </w:r>
      <w:r w:rsidR="00FF5379">
        <w:rPr>
          <w:rFonts w:ascii="Times New Roman" w:hAnsi="Times New Roman" w:cs="Times New Roman"/>
          <w:i/>
          <w:sz w:val="24"/>
          <w:szCs w:val="24"/>
          <w:lang w:val="en-US"/>
        </w:rPr>
        <w:t xml:space="preserve"> </w:t>
      </w:r>
      <w:r w:rsidR="00CB59A5">
        <w:rPr>
          <w:rFonts w:ascii="Times New Roman" w:hAnsi="Times New Roman" w:cs="Times New Roman"/>
          <w:sz w:val="24"/>
          <w:szCs w:val="24"/>
          <w:lang w:val="uk-UA"/>
        </w:rPr>
        <w:t>(</w:t>
      </w:r>
      <w:r w:rsidR="00811E2A">
        <w:rPr>
          <w:rFonts w:ascii="Times New Roman" w:hAnsi="Times New Roman" w:cs="Times New Roman"/>
          <w:sz w:val="24"/>
          <w:szCs w:val="24"/>
          <w:lang w:val="en-US"/>
        </w:rPr>
        <w:t>1</w:t>
      </w:r>
      <w:r w:rsidR="00811E2A">
        <w:rPr>
          <w:rFonts w:ascii="Times New Roman" w:hAnsi="Times New Roman" w:cs="Times New Roman"/>
          <w:sz w:val="24"/>
          <w:szCs w:val="24"/>
          <w:lang w:val="uk-UA"/>
        </w:rPr>
        <w:t>2</w:t>
      </w:r>
      <w:r w:rsidR="00CB59A5">
        <w:rPr>
          <w:rFonts w:ascii="Times New Roman" w:hAnsi="Times New Roman" w:cs="Times New Roman"/>
          <w:sz w:val="24"/>
          <w:szCs w:val="24"/>
          <w:lang w:val="uk-UA"/>
        </w:rPr>
        <w:t>)</w:t>
      </w:r>
      <w:r w:rsidRPr="0042043B">
        <w:rPr>
          <w:rFonts w:ascii="Times New Roman" w:hAnsi="Times New Roman" w:cs="Times New Roman"/>
          <w:sz w:val="24"/>
          <w:szCs w:val="24"/>
          <w:lang w:val="en-US"/>
        </w:rPr>
        <w:t>.</w:t>
      </w:r>
      <w:r w:rsidR="00FF5379">
        <w:rPr>
          <w:rFonts w:ascii="Times New Roman" w:hAnsi="Times New Roman" w:cs="Times New Roman"/>
          <w:i/>
          <w:sz w:val="24"/>
          <w:szCs w:val="24"/>
          <w:lang w:val="en-US"/>
        </w:rPr>
        <w:t xml:space="preserve"> </w:t>
      </w:r>
      <w:r w:rsidRPr="0042043B">
        <w:rPr>
          <w:rFonts w:ascii="Times New Roman" w:hAnsi="Times New Roman" w:cs="Times New Roman"/>
          <w:i/>
          <w:sz w:val="24"/>
          <w:szCs w:val="24"/>
          <w:lang w:val="en-US"/>
        </w:rPr>
        <w:t>Light climbed and burst through the wild desert clouds – never-ending sky, acid blue, like a computer game or a test pilot’s hallucination</w:t>
      </w:r>
      <w:r w:rsidR="00FF5379">
        <w:rPr>
          <w:rFonts w:ascii="Times New Roman" w:hAnsi="Times New Roman" w:cs="Times New Roman"/>
          <w:i/>
          <w:sz w:val="24"/>
          <w:szCs w:val="24"/>
          <w:lang w:val="en-US"/>
        </w:rPr>
        <w:t xml:space="preserve"> </w:t>
      </w:r>
      <w:r w:rsidR="00CB59A5">
        <w:rPr>
          <w:rFonts w:ascii="Times New Roman" w:hAnsi="Times New Roman" w:cs="Times New Roman"/>
          <w:sz w:val="24"/>
          <w:szCs w:val="24"/>
          <w:lang w:val="uk-UA"/>
        </w:rPr>
        <w:t>(</w:t>
      </w:r>
      <w:r w:rsidR="00811E2A">
        <w:rPr>
          <w:rFonts w:ascii="Times New Roman" w:hAnsi="Times New Roman" w:cs="Times New Roman"/>
          <w:sz w:val="24"/>
          <w:szCs w:val="24"/>
          <w:lang w:val="en-US"/>
        </w:rPr>
        <w:t>1</w:t>
      </w:r>
      <w:r w:rsidR="00811E2A">
        <w:rPr>
          <w:rFonts w:ascii="Times New Roman" w:hAnsi="Times New Roman" w:cs="Times New Roman"/>
          <w:sz w:val="24"/>
          <w:szCs w:val="24"/>
          <w:lang w:val="uk-UA"/>
        </w:rPr>
        <w:t>2</w:t>
      </w:r>
      <w:r w:rsidR="00CB59A5">
        <w:rPr>
          <w:rFonts w:ascii="Times New Roman" w:hAnsi="Times New Roman" w:cs="Times New Roman"/>
          <w:sz w:val="24"/>
          <w:szCs w:val="24"/>
          <w:lang w:val="uk-UA"/>
        </w:rPr>
        <w:t>)</w:t>
      </w:r>
      <w:r w:rsidRPr="0042043B">
        <w:rPr>
          <w:rFonts w:ascii="Times New Roman" w:hAnsi="Times New Roman" w:cs="Times New Roman"/>
          <w:sz w:val="24"/>
          <w:szCs w:val="24"/>
          <w:lang w:val="en-US"/>
        </w:rPr>
        <w:t>.</w:t>
      </w:r>
    </w:p>
    <w:p w:rsidR="00361830" w:rsidRPr="0042043B" w:rsidRDefault="00361830" w:rsidP="00361830">
      <w:pPr>
        <w:spacing w:after="0" w:line="240" w:lineRule="auto"/>
        <w:ind w:firstLine="709"/>
        <w:jc w:val="both"/>
        <w:rPr>
          <w:rFonts w:ascii="Times New Roman" w:hAnsi="Times New Roman" w:cs="Times New Roman"/>
          <w:sz w:val="24"/>
          <w:szCs w:val="24"/>
          <w:lang w:val="uk-UA"/>
        </w:rPr>
      </w:pPr>
      <w:r w:rsidRPr="0042043B">
        <w:rPr>
          <w:rFonts w:ascii="Times New Roman" w:hAnsi="Times New Roman" w:cs="Times New Roman"/>
          <w:b/>
          <w:sz w:val="24"/>
          <w:szCs w:val="24"/>
          <w:lang w:val="uk-UA"/>
        </w:rPr>
        <w:t xml:space="preserve">Висновки і перспективи подальших досліджень у цьому напрямі. </w:t>
      </w:r>
      <w:r w:rsidRPr="0042043B">
        <w:rPr>
          <w:rFonts w:ascii="Times New Roman" w:hAnsi="Times New Roman" w:cs="Times New Roman"/>
          <w:sz w:val="24"/>
          <w:szCs w:val="24"/>
          <w:lang w:val="uk-UA"/>
        </w:rPr>
        <w:t xml:space="preserve">Отже, велика кількість виявлених нами художніх порівнянь у романі «Щиголь» дає можливість зробити висновок, що художнє порівняння є одним із найхарактерніших елементів </w:t>
      </w:r>
      <w:proofErr w:type="spellStart"/>
      <w:r w:rsidRPr="0042043B">
        <w:rPr>
          <w:rFonts w:ascii="Times New Roman" w:hAnsi="Times New Roman" w:cs="Times New Roman"/>
          <w:sz w:val="24"/>
          <w:szCs w:val="24"/>
          <w:lang w:val="uk-UA"/>
        </w:rPr>
        <w:t>ідіостилю</w:t>
      </w:r>
      <w:proofErr w:type="spellEnd"/>
      <w:r w:rsidRPr="0042043B">
        <w:rPr>
          <w:rFonts w:ascii="Times New Roman" w:hAnsi="Times New Roman" w:cs="Times New Roman"/>
          <w:sz w:val="24"/>
          <w:szCs w:val="24"/>
          <w:lang w:val="uk-UA"/>
        </w:rPr>
        <w:t xml:space="preserve"> Донни </w:t>
      </w:r>
      <w:proofErr w:type="spellStart"/>
      <w:r w:rsidRPr="0042043B">
        <w:rPr>
          <w:rFonts w:ascii="Times New Roman" w:hAnsi="Times New Roman" w:cs="Times New Roman"/>
          <w:sz w:val="24"/>
          <w:szCs w:val="24"/>
          <w:lang w:val="uk-UA"/>
        </w:rPr>
        <w:lastRenderedPageBreak/>
        <w:t>Тартт</w:t>
      </w:r>
      <w:proofErr w:type="spellEnd"/>
      <w:r w:rsidRPr="0042043B">
        <w:rPr>
          <w:rFonts w:ascii="Times New Roman" w:hAnsi="Times New Roman" w:cs="Times New Roman"/>
          <w:sz w:val="24"/>
          <w:szCs w:val="24"/>
          <w:lang w:val="uk-UA"/>
        </w:rPr>
        <w:t>. За допомогою цього стилістичного засобу письменниця зображує як і зовнішність своїх ге</w:t>
      </w:r>
      <w:r w:rsidR="00D75C0D">
        <w:rPr>
          <w:rFonts w:ascii="Times New Roman" w:hAnsi="Times New Roman" w:cs="Times New Roman"/>
          <w:sz w:val="24"/>
          <w:szCs w:val="24"/>
          <w:lang w:val="uk-UA"/>
        </w:rPr>
        <w:t>роїв, так і їхні емоційні стани.</w:t>
      </w:r>
      <w:r w:rsidRPr="0042043B">
        <w:rPr>
          <w:rFonts w:ascii="Times New Roman" w:hAnsi="Times New Roman" w:cs="Times New Roman"/>
          <w:sz w:val="24"/>
          <w:szCs w:val="24"/>
          <w:lang w:val="uk-UA"/>
        </w:rPr>
        <w:t xml:space="preserve"> </w:t>
      </w:r>
      <w:r w:rsidR="00D75C0D" w:rsidRPr="00046B0E">
        <w:rPr>
          <w:rFonts w:ascii="Times New Roman" w:hAnsi="Times New Roman" w:cs="Times New Roman"/>
          <w:sz w:val="24"/>
          <w:szCs w:val="24"/>
          <w:lang w:val="uk-UA"/>
        </w:rPr>
        <w:t>Т</w:t>
      </w:r>
      <w:r w:rsidRPr="00046B0E">
        <w:rPr>
          <w:rFonts w:ascii="Times New Roman" w:hAnsi="Times New Roman" w:cs="Times New Roman"/>
          <w:sz w:val="24"/>
          <w:szCs w:val="24"/>
          <w:lang w:val="uk-UA"/>
        </w:rPr>
        <w:t>аким</w:t>
      </w:r>
      <w:r w:rsidRPr="0042043B">
        <w:rPr>
          <w:rFonts w:ascii="Times New Roman" w:hAnsi="Times New Roman" w:cs="Times New Roman"/>
          <w:sz w:val="24"/>
          <w:szCs w:val="24"/>
          <w:lang w:val="uk-UA"/>
        </w:rPr>
        <w:t xml:space="preserve"> чином у творі «Щиголь» порівняння виконують образотворчу, стилістично-описову та зображально-оцінну функції. Усі проаналізовані порівняння вводяться сполучником </w:t>
      </w:r>
      <w:proofErr w:type="spellStart"/>
      <w:r w:rsidRPr="0042043B">
        <w:rPr>
          <w:rFonts w:ascii="Times New Roman" w:hAnsi="Times New Roman" w:cs="Times New Roman"/>
          <w:i/>
          <w:sz w:val="24"/>
          <w:szCs w:val="24"/>
          <w:lang w:val="uk-UA"/>
        </w:rPr>
        <w:t>like</w:t>
      </w:r>
      <w:proofErr w:type="spellEnd"/>
      <w:r w:rsidRPr="0042043B">
        <w:rPr>
          <w:rFonts w:ascii="Times New Roman" w:hAnsi="Times New Roman" w:cs="Times New Roman"/>
          <w:sz w:val="24"/>
          <w:szCs w:val="24"/>
          <w:lang w:val="uk-UA"/>
        </w:rPr>
        <w:t xml:space="preserve">. Під час дослідження ми виявили низку порівнянь із </w:t>
      </w:r>
      <w:proofErr w:type="spellStart"/>
      <w:r w:rsidRPr="0042043B">
        <w:rPr>
          <w:rFonts w:ascii="Times New Roman" w:hAnsi="Times New Roman" w:cs="Times New Roman"/>
          <w:sz w:val="24"/>
          <w:szCs w:val="24"/>
          <w:lang w:val="uk-UA"/>
        </w:rPr>
        <w:t>зоононімами</w:t>
      </w:r>
      <w:proofErr w:type="spellEnd"/>
      <w:r w:rsidRPr="0042043B">
        <w:rPr>
          <w:rFonts w:ascii="Times New Roman" w:hAnsi="Times New Roman" w:cs="Times New Roman"/>
          <w:sz w:val="24"/>
          <w:szCs w:val="24"/>
          <w:lang w:val="uk-UA"/>
        </w:rPr>
        <w:t>.</w:t>
      </w:r>
      <w:r w:rsidRPr="00827B2B">
        <w:rPr>
          <w:rFonts w:ascii="Times New Roman" w:hAnsi="Times New Roman" w:cs="Times New Roman"/>
          <w:sz w:val="24"/>
          <w:szCs w:val="24"/>
          <w:lang w:val="uk-UA"/>
        </w:rPr>
        <w:t xml:space="preserve"> </w:t>
      </w:r>
      <w:r w:rsidRPr="0042043B">
        <w:rPr>
          <w:rFonts w:ascii="Times New Roman" w:hAnsi="Times New Roman" w:cs="Times New Roman"/>
          <w:sz w:val="24"/>
          <w:szCs w:val="24"/>
          <w:lang w:val="uk-UA"/>
        </w:rPr>
        <w:t>Результати дослідження можуть бути використан</w:t>
      </w:r>
      <w:r w:rsidR="00D75C0D">
        <w:rPr>
          <w:rFonts w:ascii="Times New Roman" w:hAnsi="Times New Roman" w:cs="Times New Roman"/>
          <w:sz w:val="24"/>
          <w:szCs w:val="24"/>
          <w:lang w:val="uk-UA"/>
        </w:rPr>
        <w:t xml:space="preserve">і у викладанні курсу стилістики, </w:t>
      </w:r>
      <w:r w:rsidR="00D75C0D" w:rsidRPr="00046B0E">
        <w:rPr>
          <w:rFonts w:ascii="Times New Roman" w:hAnsi="Times New Roman" w:cs="Times New Roman"/>
          <w:sz w:val="24"/>
          <w:szCs w:val="24"/>
          <w:lang w:val="uk-UA"/>
        </w:rPr>
        <w:t>літературознавства, лексикології.</w:t>
      </w:r>
      <w:r w:rsidRPr="0042043B">
        <w:rPr>
          <w:rFonts w:ascii="Times New Roman" w:hAnsi="Times New Roman" w:cs="Times New Roman"/>
          <w:sz w:val="24"/>
          <w:szCs w:val="24"/>
          <w:lang w:val="uk-UA"/>
        </w:rPr>
        <w:t xml:space="preserve"> Твори Донни Тартт є багатим матеріалом для подальшого дослідження стилю письменниці. </w:t>
      </w:r>
    </w:p>
    <w:p w:rsidR="00361830" w:rsidRPr="0042043B" w:rsidRDefault="00361830" w:rsidP="00361830">
      <w:pPr>
        <w:spacing w:after="0" w:line="240" w:lineRule="auto"/>
        <w:ind w:firstLine="709"/>
        <w:jc w:val="center"/>
        <w:rPr>
          <w:rFonts w:ascii="Times New Roman" w:hAnsi="Times New Roman" w:cs="Times New Roman"/>
          <w:b/>
          <w:sz w:val="24"/>
          <w:szCs w:val="24"/>
          <w:lang w:val="uk-UA"/>
        </w:rPr>
      </w:pPr>
    </w:p>
    <w:p w:rsidR="00361830" w:rsidRPr="0042043B" w:rsidRDefault="00361830" w:rsidP="00811E2A">
      <w:pPr>
        <w:spacing w:after="0" w:line="240" w:lineRule="auto"/>
        <w:ind w:firstLine="709"/>
        <w:jc w:val="center"/>
        <w:rPr>
          <w:rFonts w:ascii="Times New Roman" w:hAnsi="Times New Roman" w:cs="Times New Roman"/>
          <w:b/>
          <w:sz w:val="24"/>
          <w:szCs w:val="24"/>
          <w:lang w:val="uk-UA"/>
        </w:rPr>
      </w:pPr>
      <w:r w:rsidRPr="0042043B">
        <w:rPr>
          <w:rFonts w:ascii="Times New Roman" w:hAnsi="Times New Roman" w:cs="Times New Roman"/>
          <w:b/>
          <w:sz w:val="24"/>
          <w:szCs w:val="24"/>
          <w:lang w:val="uk-UA"/>
        </w:rPr>
        <w:t>ЛІТЕРАТУРА</w:t>
      </w:r>
    </w:p>
    <w:p w:rsidR="00CB59A5" w:rsidRPr="0042043B" w:rsidRDefault="00CB59A5" w:rsidP="00CB59A5">
      <w:pPr>
        <w:autoSpaceDE w:val="0"/>
        <w:autoSpaceDN w:val="0"/>
        <w:adjustRightInd w:val="0"/>
        <w:spacing w:after="0" w:line="240" w:lineRule="auto"/>
        <w:ind w:firstLine="709"/>
        <w:jc w:val="both"/>
        <w:rPr>
          <w:rFonts w:ascii="Times New Roman" w:hAnsi="Times New Roman"/>
          <w:color w:val="000000"/>
          <w:sz w:val="24"/>
          <w:szCs w:val="24"/>
        </w:rPr>
      </w:pPr>
      <w:r w:rsidRPr="0042043B">
        <w:rPr>
          <w:rFonts w:ascii="Times New Roman" w:hAnsi="Times New Roman"/>
          <w:color w:val="000000"/>
          <w:sz w:val="24"/>
          <w:szCs w:val="24"/>
          <w:lang w:val="uk-UA"/>
        </w:rPr>
        <w:t>1.</w:t>
      </w:r>
      <w:r w:rsidRPr="0042043B">
        <w:rPr>
          <w:rFonts w:ascii="Times New Roman" w:hAnsi="Times New Roman"/>
          <w:color w:val="000000"/>
          <w:sz w:val="24"/>
          <w:szCs w:val="24"/>
        </w:rPr>
        <w:t xml:space="preserve"> Арнольд И. В. Стилистика современного английского языка/ И.</w:t>
      </w:r>
      <w:r>
        <w:rPr>
          <w:rFonts w:ascii="Times New Roman" w:hAnsi="Times New Roman"/>
          <w:color w:val="000000"/>
          <w:sz w:val="24"/>
          <w:szCs w:val="24"/>
          <w:lang w:val="uk-UA"/>
        </w:rPr>
        <w:t xml:space="preserve"> </w:t>
      </w:r>
      <w:r w:rsidRPr="0042043B">
        <w:rPr>
          <w:rFonts w:ascii="Times New Roman" w:hAnsi="Times New Roman"/>
          <w:color w:val="000000"/>
          <w:sz w:val="24"/>
          <w:szCs w:val="24"/>
        </w:rPr>
        <w:t xml:space="preserve">В. Арнольд.– М.: Просвещение, 1990. – 300 </w:t>
      </w:r>
      <w:proofErr w:type="spellStart"/>
      <w:r w:rsidRPr="0042043B">
        <w:rPr>
          <w:rFonts w:ascii="Times New Roman" w:hAnsi="Times New Roman"/>
          <w:color w:val="000000"/>
          <w:sz w:val="24"/>
          <w:szCs w:val="24"/>
        </w:rPr>
        <w:t>c</w:t>
      </w:r>
      <w:proofErr w:type="spellEnd"/>
      <w:r w:rsidRPr="0042043B">
        <w:rPr>
          <w:rFonts w:ascii="Times New Roman" w:hAnsi="Times New Roman"/>
          <w:color w:val="000000"/>
          <w:sz w:val="24"/>
          <w:szCs w:val="24"/>
        </w:rPr>
        <w:t xml:space="preserve">. </w:t>
      </w:r>
    </w:p>
    <w:p w:rsidR="00CB59A5" w:rsidRPr="0042043B" w:rsidRDefault="00CB59A5" w:rsidP="00CB59A5">
      <w:pPr>
        <w:autoSpaceDE w:val="0"/>
        <w:autoSpaceDN w:val="0"/>
        <w:adjustRightInd w:val="0"/>
        <w:spacing w:after="0" w:line="240" w:lineRule="auto"/>
        <w:ind w:firstLine="709"/>
        <w:jc w:val="both"/>
        <w:rPr>
          <w:rFonts w:ascii="Times New Roman" w:hAnsi="Times New Roman"/>
          <w:color w:val="000000"/>
          <w:sz w:val="24"/>
          <w:szCs w:val="24"/>
          <w:shd w:val="clear" w:color="auto" w:fill="FFFFFF"/>
        </w:rPr>
      </w:pPr>
      <w:r w:rsidRPr="0042043B">
        <w:rPr>
          <w:rFonts w:ascii="Times New Roman" w:hAnsi="Times New Roman"/>
          <w:color w:val="000000"/>
          <w:sz w:val="24"/>
          <w:szCs w:val="24"/>
          <w:shd w:val="clear" w:color="auto" w:fill="FFFFFF"/>
          <w:lang w:val="uk-UA"/>
        </w:rPr>
        <w:t xml:space="preserve">2. </w:t>
      </w:r>
      <w:proofErr w:type="spellStart"/>
      <w:r w:rsidRPr="0042043B">
        <w:rPr>
          <w:rFonts w:ascii="Times New Roman" w:hAnsi="Times New Roman"/>
          <w:color w:val="000000"/>
          <w:sz w:val="24"/>
          <w:szCs w:val="24"/>
          <w:shd w:val="clear" w:color="auto" w:fill="FFFFFF"/>
        </w:rPr>
        <w:t>Бэн</w:t>
      </w:r>
      <w:proofErr w:type="spellEnd"/>
      <w:r w:rsidRPr="0042043B">
        <w:rPr>
          <w:rFonts w:ascii="Times New Roman" w:hAnsi="Times New Roman"/>
          <w:color w:val="000000"/>
          <w:sz w:val="24"/>
          <w:szCs w:val="24"/>
          <w:shd w:val="clear" w:color="auto" w:fill="FFFFFF"/>
        </w:rPr>
        <w:t xml:space="preserve"> А. Стилистика и теория устной и письменной речи / Александр </w:t>
      </w:r>
      <w:proofErr w:type="spellStart"/>
      <w:r w:rsidRPr="0042043B">
        <w:rPr>
          <w:rFonts w:ascii="Times New Roman" w:hAnsi="Times New Roman"/>
          <w:color w:val="000000"/>
          <w:sz w:val="24"/>
          <w:szCs w:val="24"/>
          <w:shd w:val="clear" w:color="auto" w:fill="FFFFFF"/>
        </w:rPr>
        <w:t>Бэн</w:t>
      </w:r>
      <w:proofErr w:type="spellEnd"/>
      <w:r w:rsidRPr="0042043B">
        <w:rPr>
          <w:rFonts w:ascii="Times New Roman" w:hAnsi="Times New Roman"/>
          <w:color w:val="000000"/>
          <w:sz w:val="24"/>
          <w:szCs w:val="24"/>
          <w:shd w:val="clear" w:color="auto" w:fill="FFFFFF"/>
        </w:rPr>
        <w:t>. – М.: УРСС, 2011. – 309 с.</w:t>
      </w:r>
    </w:p>
    <w:p w:rsidR="00CB59A5" w:rsidRDefault="00CB59A5" w:rsidP="00CB59A5">
      <w:pPr>
        <w:spacing w:after="0" w:line="240" w:lineRule="auto"/>
        <w:ind w:firstLine="709"/>
        <w:jc w:val="both"/>
        <w:rPr>
          <w:rFonts w:ascii="Times New Roman" w:hAnsi="Times New Roman" w:cs="Times New Roman"/>
          <w:sz w:val="24"/>
          <w:szCs w:val="24"/>
          <w:lang w:val="uk-UA"/>
        </w:rPr>
      </w:pPr>
      <w:r w:rsidRPr="0042043B">
        <w:rPr>
          <w:rFonts w:ascii="Times New Roman" w:hAnsi="Times New Roman" w:cs="Times New Roman"/>
          <w:sz w:val="24"/>
          <w:szCs w:val="24"/>
          <w:lang w:val="uk-UA"/>
        </w:rPr>
        <w:t xml:space="preserve">3. Виноградов В. В. О </w:t>
      </w:r>
      <w:proofErr w:type="spellStart"/>
      <w:r w:rsidRPr="0042043B">
        <w:rPr>
          <w:rFonts w:ascii="Times New Roman" w:hAnsi="Times New Roman" w:cs="Times New Roman"/>
          <w:sz w:val="24"/>
          <w:szCs w:val="24"/>
          <w:lang w:val="uk-UA"/>
        </w:rPr>
        <w:t>языке</w:t>
      </w:r>
      <w:proofErr w:type="spellEnd"/>
      <w:r w:rsidRPr="0042043B">
        <w:rPr>
          <w:rFonts w:ascii="Times New Roman" w:hAnsi="Times New Roman" w:cs="Times New Roman"/>
          <w:sz w:val="24"/>
          <w:szCs w:val="24"/>
          <w:lang w:val="uk-UA"/>
        </w:rPr>
        <w:t xml:space="preserve"> </w:t>
      </w:r>
      <w:proofErr w:type="spellStart"/>
      <w:r w:rsidRPr="0042043B">
        <w:rPr>
          <w:rFonts w:ascii="Times New Roman" w:hAnsi="Times New Roman" w:cs="Times New Roman"/>
          <w:sz w:val="24"/>
          <w:szCs w:val="24"/>
          <w:lang w:val="uk-UA"/>
        </w:rPr>
        <w:t>художественной</w:t>
      </w:r>
      <w:proofErr w:type="spellEnd"/>
      <w:r w:rsidRPr="0042043B">
        <w:rPr>
          <w:rFonts w:ascii="Times New Roman" w:hAnsi="Times New Roman" w:cs="Times New Roman"/>
          <w:sz w:val="24"/>
          <w:szCs w:val="24"/>
          <w:lang w:val="uk-UA"/>
        </w:rPr>
        <w:t xml:space="preserve"> </w:t>
      </w:r>
      <w:proofErr w:type="spellStart"/>
      <w:r w:rsidRPr="0042043B">
        <w:rPr>
          <w:rFonts w:ascii="Times New Roman" w:hAnsi="Times New Roman" w:cs="Times New Roman"/>
          <w:sz w:val="24"/>
          <w:szCs w:val="24"/>
          <w:lang w:val="uk-UA"/>
        </w:rPr>
        <w:t>прозы</w:t>
      </w:r>
      <w:proofErr w:type="spellEnd"/>
      <w:r>
        <w:rPr>
          <w:rFonts w:ascii="Times New Roman" w:hAnsi="Times New Roman" w:cs="Times New Roman"/>
          <w:sz w:val="24"/>
          <w:szCs w:val="24"/>
          <w:lang w:val="uk-UA"/>
        </w:rPr>
        <w:t xml:space="preserve"> </w:t>
      </w:r>
      <w:r w:rsidRPr="0042043B">
        <w:rPr>
          <w:rFonts w:ascii="Times New Roman" w:hAnsi="Times New Roman" w:cs="Times New Roman"/>
          <w:sz w:val="24"/>
          <w:szCs w:val="24"/>
          <w:lang w:val="uk-UA"/>
        </w:rPr>
        <w:t>/</w:t>
      </w:r>
      <w:r>
        <w:rPr>
          <w:rFonts w:ascii="Times New Roman" w:hAnsi="Times New Roman" w:cs="Times New Roman"/>
          <w:sz w:val="24"/>
          <w:szCs w:val="24"/>
          <w:lang w:val="uk-UA"/>
        </w:rPr>
        <w:t xml:space="preserve"> </w:t>
      </w:r>
      <w:proofErr w:type="spellStart"/>
      <w:r w:rsidRPr="0042043B">
        <w:rPr>
          <w:rFonts w:ascii="Times New Roman" w:hAnsi="Times New Roman" w:cs="Times New Roman"/>
          <w:sz w:val="24"/>
          <w:szCs w:val="24"/>
          <w:lang w:val="uk-UA"/>
        </w:rPr>
        <w:t>Виктор</w:t>
      </w:r>
      <w:proofErr w:type="spellEnd"/>
      <w:r w:rsidRPr="0042043B">
        <w:rPr>
          <w:rFonts w:ascii="Times New Roman" w:hAnsi="Times New Roman" w:cs="Times New Roman"/>
          <w:sz w:val="24"/>
          <w:szCs w:val="24"/>
          <w:lang w:val="uk-UA"/>
        </w:rPr>
        <w:t xml:space="preserve"> </w:t>
      </w:r>
      <w:proofErr w:type="spellStart"/>
      <w:r w:rsidRPr="0042043B">
        <w:rPr>
          <w:rFonts w:ascii="Times New Roman" w:hAnsi="Times New Roman" w:cs="Times New Roman"/>
          <w:sz w:val="24"/>
          <w:szCs w:val="24"/>
          <w:lang w:val="uk-UA"/>
        </w:rPr>
        <w:t>Владимирович</w:t>
      </w:r>
      <w:proofErr w:type="spellEnd"/>
      <w:r w:rsidRPr="0042043B">
        <w:rPr>
          <w:rFonts w:ascii="Times New Roman" w:hAnsi="Times New Roman" w:cs="Times New Roman"/>
          <w:sz w:val="24"/>
          <w:szCs w:val="24"/>
          <w:lang w:val="uk-UA"/>
        </w:rPr>
        <w:t xml:space="preserve"> Виноградов. – М.</w:t>
      </w:r>
      <w:r w:rsidRPr="0042043B">
        <w:rPr>
          <w:rFonts w:ascii="Times New Roman" w:hAnsi="Times New Roman" w:cs="Times New Roman"/>
          <w:sz w:val="24"/>
          <w:szCs w:val="24"/>
        </w:rPr>
        <w:t xml:space="preserve">: Высшая школа, 1980. – 340 </w:t>
      </w:r>
      <w:proofErr w:type="gramStart"/>
      <w:r w:rsidRPr="0042043B">
        <w:rPr>
          <w:rFonts w:ascii="Times New Roman" w:hAnsi="Times New Roman" w:cs="Times New Roman"/>
          <w:sz w:val="24"/>
          <w:szCs w:val="24"/>
        </w:rPr>
        <w:t>с</w:t>
      </w:r>
      <w:proofErr w:type="gramEnd"/>
      <w:r w:rsidRPr="0042043B">
        <w:rPr>
          <w:rFonts w:ascii="Times New Roman" w:hAnsi="Times New Roman" w:cs="Times New Roman"/>
          <w:sz w:val="24"/>
          <w:szCs w:val="24"/>
        </w:rPr>
        <w:t xml:space="preserve">. </w:t>
      </w:r>
    </w:p>
    <w:p w:rsidR="00CB59A5" w:rsidRPr="00DC1151" w:rsidRDefault="00CB59A5" w:rsidP="00CB59A5">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4. </w:t>
      </w:r>
      <w:proofErr w:type="spellStart"/>
      <w:r w:rsidRPr="003F154F">
        <w:rPr>
          <w:rFonts w:ascii="Times New Roman" w:hAnsi="Times New Roman" w:cs="Times New Roman"/>
          <w:sz w:val="24"/>
          <w:szCs w:val="24"/>
          <w:lang w:val="uk-UA"/>
        </w:rPr>
        <w:t>Дідух</w:t>
      </w:r>
      <w:proofErr w:type="spellEnd"/>
      <w:r w:rsidRPr="003F154F">
        <w:rPr>
          <w:rFonts w:ascii="Times New Roman" w:hAnsi="Times New Roman" w:cs="Times New Roman"/>
          <w:sz w:val="24"/>
          <w:szCs w:val="24"/>
          <w:lang w:val="uk-UA"/>
        </w:rPr>
        <w:t xml:space="preserve"> </w:t>
      </w:r>
      <w:r w:rsidRPr="003F154F">
        <w:rPr>
          <w:rStyle w:val="hps"/>
          <w:rFonts w:ascii="Times New Roman" w:hAnsi="Times New Roman" w:cs="Times New Roman"/>
          <w:sz w:val="24"/>
          <w:szCs w:val="24"/>
          <w:lang w:val="uk-UA"/>
        </w:rPr>
        <w:t xml:space="preserve">Х. І. </w:t>
      </w:r>
      <w:r w:rsidRPr="003F154F">
        <w:rPr>
          <w:rFonts w:ascii="Times New Roman" w:hAnsi="Times New Roman" w:cs="Times New Roman"/>
          <w:sz w:val="24"/>
          <w:szCs w:val="24"/>
          <w:lang w:val="uk-UA"/>
        </w:rPr>
        <w:t xml:space="preserve"> </w:t>
      </w:r>
      <w:proofErr w:type="spellStart"/>
      <w:r w:rsidRPr="003F154F">
        <w:rPr>
          <w:rStyle w:val="hps"/>
          <w:rFonts w:ascii="Times New Roman" w:hAnsi="Times New Roman" w:cs="Times New Roman"/>
          <w:sz w:val="24"/>
          <w:szCs w:val="24"/>
          <w:lang w:val="uk-UA"/>
        </w:rPr>
        <w:t>Ідіостиль</w:t>
      </w:r>
      <w:proofErr w:type="spellEnd"/>
      <w:r w:rsidRPr="003F154F">
        <w:rPr>
          <w:rStyle w:val="hps"/>
          <w:rFonts w:ascii="Times New Roman" w:hAnsi="Times New Roman" w:cs="Times New Roman"/>
          <w:sz w:val="24"/>
          <w:szCs w:val="24"/>
          <w:lang w:val="uk-UA"/>
        </w:rPr>
        <w:t xml:space="preserve"> як відображення авторської картини світу [Електронний ресурс] / Х. </w:t>
      </w:r>
      <w:r>
        <w:rPr>
          <w:rStyle w:val="hps"/>
          <w:rFonts w:ascii="Times New Roman" w:hAnsi="Times New Roman" w:cs="Times New Roman"/>
          <w:sz w:val="24"/>
          <w:szCs w:val="24"/>
          <w:lang w:val="uk-UA"/>
        </w:rPr>
        <w:t xml:space="preserve">І. </w:t>
      </w:r>
      <w:proofErr w:type="spellStart"/>
      <w:r>
        <w:rPr>
          <w:rStyle w:val="hps"/>
          <w:rFonts w:ascii="Times New Roman" w:hAnsi="Times New Roman" w:cs="Times New Roman"/>
          <w:sz w:val="24"/>
          <w:szCs w:val="24"/>
          <w:lang w:val="uk-UA"/>
        </w:rPr>
        <w:t>Дідух</w:t>
      </w:r>
      <w:proofErr w:type="spellEnd"/>
      <w:r>
        <w:rPr>
          <w:rStyle w:val="hps"/>
          <w:rFonts w:ascii="Times New Roman" w:hAnsi="Times New Roman" w:cs="Times New Roman"/>
          <w:sz w:val="24"/>
          <w:szCs w:val="24"/>
          <w:lang w:val="uk-UA"/>
        </w:rPr>
        <w:t xml:space="preserve"> //Філологічні науки / 2</w:t>
      </w:r>
      <w:r w:rsidRPr="003F154F">
        <w:rPr>
          <w:rStyle w:val="hps"/>
          <w:rFonts w:ascii="Times New Roman" w:hAnsi="Times New Roman" w:cs="Times New Roman"/>
          <w:sz w:val="24"/>
          <w:szCs w:val="24"/>
          <w:lang w:val="uk-UA"/>
        </w:rPr>
        <w:t>: Риторик</w:t>
      </w:r>
      <w:r>
        <w:rPr>
          <w:rStyle w:val="hps"/>
          <w:rFonts w:ascii="Times New Roman" w:hAnsi="Times New Roman" w:cs="Times New Roman"/>
          <w:sz w:val="24"/>
          <w:szCs w:val="24"/>
          <w:lang w:val="uk-UA"/>
        </w:rPr>
        <w:t>а і стилістика. – Режим доступу</w:t>
      </w:r>
      <w:r w:rsidRPr="003F154F">
        <w:rPr>
          <w:rStyle w:val="hps"/>
          <w:rFonts w:ascii="Times New Roman" w:hAnsi="Times New Roman" w:cs="Times New Roman"/>
          <w:sz w:val="24"/>
          <w:szCs w:val="24"/>
          <w:lang w:val="uk-UA"/>
        </w:rPr>
        <w:t xml:space="preserve">: </w:t>
      </w:r>
      <w:r w:rsidRPr="003F154F">
        <w:rPr>
          <w:rFonts w:ascii="Times New Roman" w:hAnsi="Times New Roman" w:cs="Times New Roman"/>
          <w:sz w:val="24"/>
          <w:szCs w:val="24"/>
          <w:lang w:val="uk-UA"/>
        </w:rPr>
        <w:t xml:space="preserve"> </w:t>
      </w:r>
      <w:hyperlink r:id="rId4" w:history="1">
        <w:r w:rsidR="004F7AC6" w:rsidRPr="00687682">
          <w:rPr>
            <w:rStyle w:val="a4"/>
            <w:rFonts w:ascii="Times New Roman" w:hAnsi="Times New Roman" w:cs="Times New Roman"/>
            <w:sz w:val="24"/>
            <w:szCs w:val="24"/>
            <w:lang w:val="uk-UA"/>
          </w:rPr>
          <w:t>http://www.rusnauka.com/15_NNM_2012/Philologia/2_111114.doc.htm</w:t>
        </w:r>
      </w:hyperlink>
      <w:r w:rsidR="004F7AC6" w:rsidRPr="00DC1151">
        <w:rPr>
          <w:rFonts w:ascii="Times New Roman" w:hAnsi="Times New Roman" w:cs="Times New Roman"/>
          <w:sz w:val="24"/>
          <w:szCs w:val="24"/>
          <w:lang w:val="uk-UA"/>
        </w:rPr>
        <w:t xml:space="preserve">. </w:t>
      </w:r>
    </w:p>
    <w:p w:rsidR="00CB59A5" w:rsidRDefault="00CB59A5" w:rsidP="00CB59A5">
      <w:pPr>
        <w:autoSpaceDE w:val="0"/>
        <w:autoSpaceDN w:val="0"/>
        <w:adjustRightInd w:val="0"/>
        <w:spacing w:after="0" w:line="240" w:lineRule="auto"/>
        <w:ind w:firstLine="709"/>
        <w:jc w:val="both"/>
        <w:rPr>
          <w:rStyle w:val="st"/>
          <w:rFonts w:ascii="Times New Roman" w:hAnsi="Times New Roman" w:cs="Times New Roman"/>
          <w:sz w:val="24"/>
          <w:szCs w:val="24"/>
          <w:lang w:val="uk-UA"/>
        </w:rPr>
      </w:pPr>
      <w:r>
        <w:rPr>
          <w:rStyle w:val="a3"/>
          <w:rFonts w:ascii="Times New Roman" w:hAnsi="Times New Roman" w:cs="Times New Roman"/>
          <w:i w:val="0"/>
          <w:sz w:val="24"/>
          <w:szCs w:val="24"/>
          <w:lang w:val="uk-UA"/>
        </w:rPr>
        <w:t>5</w:t>
      </w:r>
      <w:r w:rsidRPr="0042043B">
        <w:rPr>
          <w:rStyle w:val="a3"/>
          <w:rFonts w:ascii="Times New Roman" w:hAnsi="Times New Roman" w:cs="Times New Roman"/>
          <w:i w:val="0"/>
          <w:sz w:val="24"/>
          <w:szCs w:val="24"/>
          <w:lang w:val="uk-UA"/>
        </w:rPr>
        <w:t xml:space="preserve">. </w:t>
      </w:r>
      <w:proofErr w:type="spellStart"/>
      <w:r w:rsidRPr="0042043B">
        <w:rPr>
          <w:rStyle w:val="a3"/>
          <w:rFonts w:ascii="Times New Roman" w:hAnsi="Times New Roman" w:cs="Times New Roman"/>
          <w:i w:val="0"/>
          <w:sz w:val="24"/>
          <w:szCs w:val="24"/>
          <w:lang w:val="uk-UA"/>
        </w:rPr>
        <w:t>Григорьев</w:t>
      </w:r>
      <w:proofErr w:type="spellEnd"/>
      <w:r w:rsidRPr="0042043B">
        <w:rPr>
          <w:rStyle w:val="st"/>
          <w:rFonts w:ascii="Times New Roman" w:hAnsi="Times New Roman" w:cs="Times New Roman"/>
          <w:sz w:val="24"/>
          <w:szCs w:val="24"/>
          <w:lang w:val="uk-UA"/>
        </w:rPr>
        <w:t xml:space="preserve"> В. </w:t>
      </w:r>
      <w:r w:rsidRPr="0042043B">
        <w:rPr>
          <w:rStyle w:val="a3"/>
          <w:rFonts w:ascii="Times New Roman" w:hAnsi="Times New Roman" w:cs="Times New Roman"/>
          <w:i w:val="0"/>
          <w:sz w:val="24"/>
          <w:szCs w:val="24"/>
          <w:lang w:val="uk-UA"/>
        </w:rPr>
        <w:t>П</w:t>
      </w:r>
      <w:r w:rsidRPr="0042043B">
        <w:rPr>
          <w:rStyle w:val="st"/>
          <w:rFonts w:ascii="Times New Roman" w:hAnsi="Times New Roman" w:cs="Times New Roman"/>
          <w:sz w:val="24"/>
          <w:szCs w:val="24"/>
          <w:lang w:val="uk-UA"/>
        </w:rPr>
        <w:t xml:space="preserve">. </w:t>
      </w:r>
      <w:proofErr w:type="spellStart"/>
      <w:r w:rsidRPr="0042043B">
        <w:rPr>
          <w:rStyle w:val="a3"/>
          <w:rFonts w:ascii="Times New Roman" w:hAnsi="Times New Roman" w:cs="Times New Roman"/>
          <w:i w:val="0"/>
          <w:sz w:val="24"/>
          <w:szCs w:val="24"/>
          <w:lang w:val="uk-UA"/>
        </w:rPr>
        <w:t>Грамматика</w:t>
      </w:r>
      <w:proofErr w:type="spellEnd"/>
      <w:r w:rsidRPr="0042043B">
        <w:rPr>
          <w:rStyle w:val="a3"/>
          <w:rFonts w:ascii="Times New Roman" w:hAnsi="Times New Roman" w:cs="Times New Roman"/>
          <w:i w:val="0"/>
          <w:sz w:val="24"/>
          <w:szCs w:val="24"/>
          <w:lang w:val="uk-UA"/>
        </w:rPr>
        <w:t xml:space="preserve"> </w:t>
      </w:r>
      <w:proofErr w:type="spellStart"/>
      <w:r w:rsidRPr="0042043B">
        <w:rPr>
          <w:rStyle w:val="a3"/>
          <w:rFonts w:ascii="Times New Roman" w:hAnsi="Times New Roman" w:cs="Times New Roman"/>
          <w:i w:val="0"/>
          <w:sz w:val="24"/>
          <w:szCs w:val="24"/>
          <w:lang w:val="uk-UA"/>
        </w:rPr>
        <w:t>идиостиля</w:t>
      </w:r>
      <w:proofErr w:type="spellEnd"/>
      <w:r w:rsidRPr="0042043B">
        <w:rPr>
          <w:rStyle w:val="st"/>
          <w:rFonts w:ascii="Times New Roman" w:hAnsi="Times New Roman" w:cs="Times New Roman"/>
          <w:sz w:val="24"/>
          <w:szCs w:val="24"/>
          <w:lang w:val="uk-UA"/>
        </w:rPr>
        <w:t xml:space="preserve">: В. </w:t>
      </w:r>
      <w:proofErr w:type="spellStart"/>
      <w:r w:rsidRPr="0042043B">
        <w:rPr>
          <w:rStyle w:val="a3"/>
          <w:rFonts w:ascii="Times New Roman" w:hAnsi="Times New Roman" w:cs="Times New Roman"/>
          <w:i w:val="0"/>
          <w:sz w:val="24"/>
          <w:szCs w:val="24"/>
          <w:lang w:val="uk-UA"/>
        </w:rPr>
        <w:t>Хлебников</w:t>
      </w:r>
      <w:proofErr w:type="spellEnd"/>
      <w:r w:rsidRPr="0042043B">
        <w:rPr>
          <w:rStyle w:val="st"/>
          <w:rFonts w:ascii="Times New Roman" w:hAnsi="Times New Roman" w:cs="Times New Roman"/>
          <w:sz w:val="24"/>
          <w:szCs w:val="24"/>
          <w:lang w:val="uk-UA"/>
        </w:rPr>
        <w:t xml:space="preserve"> / В. </w:t>
      </w:r>
      <w:r w:rsidRPr="0042043B">
        <w:rPr>
          <w:rStyle w:val="a3"/>
          <w:rFonts w:ascii="Times New Roman" w:hAnsi="Times New Roman" w:cs="Times New Roman"/>
          <w:i w:val="0"/>
          <w:sz w:val="24"/>
          <w:szCs w:val="24"/>
          <w:lang w:val="uk-UA"/>
        </w:rPr>
        <w:t>П</w:t>
      </w:r>
      <w:r w:rsidRPr="0042043B">
        <w:rPr>
          <w:rStyle w:val="st"/>
          <w:rFonts w:ascii="Times New Roman" w:hAnsi="Times New Roman" w:cs="Times New Roman"/>
          <w:sz w:val="24"/>
          <w:szCs w:val="24"/>
          <w:lang w:val="uk-UA"/>
        </w:rPr>
        <w:t xml:space="preserve">. </w:t>
      </w:r>
      <w:proofErr w:type="spellStart"/>
      <w:r w:rsidRPr="0042043B">
        <w:rPr>
          <w:rStyle w:val="a3"/>
          <w:rFonts w:ascii="Times New Roman" w:hAnsi="Times New Roman" w:cs="Times New Roman"/>
          <w:i w:val="0"/>
          <w:sz w:val="24"/>
          <w:szCs w:val="24"/>
          <w:lang w:val="uk-UA"/>
        </w:rPr>
        <w:t>Григорьев</w:t>
      </w:r>
      <w:proofErr w:type="spellEnd"/>
      <w:r>
        <w:rPr>
          <w:rStyle w:val="a3"/>
          <w:rFonts w:ascii="Times New Roman" w:hAnsi="Times New Roman" w:cs="Times New Roman"/>
          <w:i w:val="0"/>
          <w:sz w:val="24"/>
          <w:szCs w:val="24"/>
          <w:lang w:val="uk-UA"/>
        </w:rPr>
        <w:t xml:space="preserve">. </w:t>
      </w:r>
      <w:r w:rsidRPr="0042043B">
        <w:rPr>
          <w:rStyle w:val="st"/>
          <w:rFonts w:ascii="Times New Roman" w:hAnsi="Times New Roman" w:cs="Times New Roman"/>
          <w:sz w:val="24"/>
          <w:szCs w:val="24"/>
          <w:lang w:val="uk-UA"/>
        </w:rPr>
        <w:t xml:space="preserve">– </w:t>
      </w:r>
      <w:r w:rsidRPr="0042043B">
        <w:rPr>
          <w:rStyle w:val="a3"/>
          <w:rFonts w:ascii="Times New Roman" w:hAnsi="Times New Roman" w:cs="Times New Roman"/>
          <w:i w:val="0"/>
          <w:sz w:val="24"/>
          <w:szCs w:val="24"/>
          <w:lang w:val="uk-UA"/>
        </w:rPr>
        <w:t>М</w:t>
      </w:r>
      <w:r w:rsidRPr="0042043B">
        <w:rPr>
          <w:rStyle w:val="st"/>
          <w:rFonts w:ascii="Times New Roman" w:hAnsi="Times New Roman" w:cs="Times New Roman"/>
          <w:sz w:val="24"/>
          <w:szCs w:val="24"/>
          <w:lang w:val="uk-UA"/>
        </w:rPr>
        <w:t xml:space="preserve">., </w:t>
      </w:r>
      <w:r w:rsidRPr="0042043B">
        <w:rPr>
          <w:rStyle w:val="a3"/>
          <w:rFonts w:ascii="Times New Roman" w:hAnsi="Times New Roman" w:cs="Times New Roman"/>
          <w:i w:val="0"/>
          <w:sz w:val="24"/>
          <w:szCs w:val="24"/>
          <w:lang w:val="uk-UA"/>
        </w:rPr>
        <w:t>1983</w:t>
      </w:r>
      <w:r w:rsidRPr="0042043B">
        <w:rPr>
          <w:rStyle w:val="st"/>
          <w:rFonts w:ascii="Times New Roman" w:hAnsi="Times New Roman" w:cs="Times New Roman"/>
          <w:sz w:val="24"/>
          <w:szCs w:val="24"/>
          <w:lang w:val="uk-UA"/>
        </w:rPr>
        <w:t>.</w:t>
      </w:r>
      <w:r>
        <w:rPr>
          <w:rStyle w:val="st"/>
          <w:rFonts w:ascii="Times New Roman" w:hAnsi="Times New Roman" w:cs="Times New Roman"/>
          <w:sz w:val="24"/>
          <w:szCs w:val="24"/>
          <w:lang w:val="uk-UA"/>
        </w:rPr>
        <w:t xml:space="preserve"> – </w:t>
      </w:r>
      <w:r w:rsidRPr="0042043B">
        <w:rPr>
          <w:rStyle w:val="st"/>
          <w:rFonts w:ascii="Times New Roman" w:hAnsi="Times New Roman" w:cs="Times New Roman"/>
          <w:sz w:val="24"/>
          <w:szCs w:val="24"/>
          <w:lang w:val="uk-UA"/>
        </w:rPr>
        <w:t xml:space="preserve"> 224 с.</w:t>
      </w:r>
    </w:p>
    <w:p w:rsidR="00CB59A5" w:rsidRPr="003F154F" w:rsidRDefault="00CB59A5" w:rsidP="00CB59A5">
      <w:pPr>
        <w:autoSpaceDE w:val="0"/>
        <w:autoSpaceDN w:val="0"/>
        <w:adjustRightInd w:val="0"/>
        <w:spacing w:after="0" w:line="240" w:lineRule="auto"/>
        <w:ind w:firstLine="709"/>
        <w:jc w:val="both"/>
        <w:rPr>
          <w:rFonts w:ascii="Times New Roman" w:hAnsi="Times New Roman" w:cs="Times New Roman"/>
          <w:sz w:val="24"/>
          <w:szCs w:val="24"/>
          <w:lang w:val="uk-UA"/>
        </w:rPr>
      </w:pPr>
      <w:r>
        <w:rPr>
          <w:rStyle w:val="st"/>
          <w:rFonts w:ascii="Times New Roman" w:hAnsi="Times New Roman" w:cs="Times New Roman"/>
          <w:sz w:val="24"/>
          <w:szCs w:val="24"/>
          <w:lang w:val="uk-UA"/>
        </w:rPr>
        <w:t xml:space="preserve">6. </w:t>
      </w:r>
      <w:r w:rsidRPr="003F154F">
        <w:rPr>
          <w:rFonts w:ascii="Times New Roman" w:eastAsia="TimesNewRoman" w:hAnsi="Times New Roman" w:cs="Times New Roman"/>
          <w:sz w:val="24"/>
          <w:szCs w:val="24"/>
        </w:rPr>
        <w:t>Кожина</w:t>
      </w:r>
      <w:r w:rsidRPr="003F154F">
        <w:rPr>
          <w:rFonts w:ascii="Times New Roman" w:eastAsia="TimesNewRoman" w:hAnsi="Times New Roman" w:cs="Times New Roman"/>
          <w:sz w:val="24"/>
          <w:szCs w:val="24"/>
          <w:lang w:val="uk-UA"/>
        </w:rPr>
        <w:t xml:space="preserve"> </w:t>
      </w:r>
      <w:r w:rsidRPr="003F154F">
        <w:rPr>
          <w:rFonts w:ascii="Times New Roman" w:eastAsia="TimesNewRoman" w:hAnsi="Times New Roman" w:cs="Times New Roman"/>
          <w:sz w:val="24"/>
          <w:szCs w:val="24"/>
        </w:rPr>
        <w:t>М.</w:t>
      </w:r>
      <w:r w:rsidRPr="003F154F">
        <w:rPr>
          <w:rFonts w:ascii="Times New Roman" w:eastAsia="TimesNewRoman" w:hAnsi="Times New Roman" w:cs="Times New Roman"/>
          <w:sz w:val="24"/>
          <w:szCs w:val="24"/>
          <w:lang w:val="uk-UA"/>
        </w:rPr>
        <w:t xml:space="preserve"> </w:t>
      </w:r>
      <w:r w:rsidRPr="003F154F">
        <w:rPr>
          <w:rFonts w:ascii="Times New Roman" w:eastAsia="TimesNewRoman" w:hAnsi="Times New Roman" w:cs="Times New Roman"/>
          <w:sz w:val="24"/>
          <w:szCs w:val="24"/>
        </w:rPr>
        <w:t>Н. Стилистика русского</w:t>
      </w:r>
      <w:r w:rsidRPr="003F154F">
        <w:rPr>
          <w:rFonts w:ascii="Times New Roman" w:eastAsia="TimesNewRoman" w:hAnsi="Times New Roman" w:cs="Times New Roman"/>
          <w:sz w:val="24"/>
          <w:szCs w:val="24"/>
          <w:lang w:val="uk-UA"/>
        </w:rPr>
        <w:t xml:space="preserve"> </w:t>
      </w:r>
      <w:r w:rsidRPr="003F154F">
        <w:rPr>
          <w:rFonts w:ascii="Times New Roman" w:eastAsia="TimesNewRoman" w:hAnsi="Times New Roman" w:cs="Times New Roman"/>
          <w:sz w:val="24"/>
          <w:szCs w:val="24"/>
        </w:rPr>
        <w:t>языка : учеб</w:t>
      </w:r>
      <w:proofErr w:type="gramStart"/>
      <w:r w:rsidRPr="003F154F">
        <w:rPr>
          <w:rFonts w:ascii="Times New Roman" w:eastAsia="TimesNewRoman" w:hAnsi="Times New Roman" w:cs="Times New Roman"/>
          <w:sz w:val="24"/>
          <w:szCs w:val="24"/>
        </w:rPr>
        <w:t>.</w:t>
      </w:r>
      <w:proofErr w:type="gramEnd"/>
      <w:r w:rsidRPr="003F154F">
        <w:rPr>
          <w:rFonts w:ascii="Times New Roman" w:eastAsia="TimesNewRoman" w:hAnsi="Times New Roman" w:cs="Times New Roman"/>
          <w:sz w:val="24"/>
          <w:szCs w:val="24"/>
        </w:rPr>
        <w:t xml:space="preserve"> </w:t>
      </w:r>
      <w:proofErr w:type="gramStart"/>
      <w:r w:rsidRPr="003F154F">
        <w:rPr>
          <w:rFonts w:ascii="Times New Roman" w:eastAsia="TimesNewRoman" w:hAnsi="Times New Roman" w:cs="Times New Roman"/>
          <w:sz w:val="24"/>
          <w:szCs w:val="24"/>
        </w:rPr>
        <w:t>п</w:t>
      </w:r>
      <w:proofErr w:type="gramEnd"/>
      <w:r w:rsidRPr="003F154F">
        <w:rPr>
          <w:rFonts w:ascii="Times New Roman" w:eastAsia="TimesNewRoman" w:hAnsi="Times New Roman" w:cs="Times New Roman"/>
          <w:sz w:val="24"/>
          <w:szCs w:val="24"/>
        </w:rPr>
        <w:t>особие / Кожина М.</w:t>
      </w:r>
      <w:r w:rsidRPr="003F154F">
        <w:rPr>
          <w:rFonts w:ascii="Times New Roman" w:eastAsia="TimesNewRoman" w:hAnsi="Times New Roman" w:cs="Times New Roman"/>
          <w:sz w:val="24"/>
          <w:szCs w:val="24"/>
          <w:lang w:val="uk-UA"/>
        </w:rPr>
        <w:t xml:space="preserve"> </w:t>
      </w:r>
      <w:r w:rsidRPr="003F154F">
        <w:rPr>
          <w:rFonts w:ascii="Times New Roman" w:eastAsia="TimesNewRoman" w:hAnsi="Times New Roman" w:cs="Times New Roman"/>
          <w:sz w:val="24"/>
          <w:szCs w:val="24"/>
        </w:rPr>
        <w:t xml:space="preserve">Н., </w:t>
      </w:r>
      <w:proofErr w:type="spellStart"/>
      <w:r w:rsidRPr="003F154F">
        <w:rPr>
          <w:rFonts w:ascii="Times New Roman" w:eastAsia="TimesNewRoman" w:hAnsi="Times New Roman" w:cs="Times New Roman"/>
          <w:sz w:val="24"/>
          <w:szCs w:val="24"/>
        </w:rPr>
        <w:t>Дуслаева</w:t>
      </w:r>
      <w:proofErr w:type="spellEnd"/>
      <w:r w:rsidRPr="003F154F">
        <w:rPr>
          <w:rFonts w:ascii="Times New Roman" w:eastAsia="TimesNewRoman" w:hAnsi="Times New Roman" w:cs="Times New Roman"/>
          <w:sz w:val="24"/>
          <w:szCs w:val="24"/>
        </w:rPr>
        <w:t xml:space="preserve"> Л.</w:t>
      </w:r>
      <w:r w:rsidR="00DC1151" w:rsidRPr="00DC1151">
        <w:rPr>
          <w:rFonts w:ascii="Times New Roman" w:eastAsia="TimesNewRoman" w:hAnsi="Times New Roman" w:cs="Times New Roman"/>
          <w:sz w:val="24"/>
          <w:szCs w:val="24"/>
        </w:rPr>
        <w:t xml:space="preserve"> </w:t>
      </w:r>
      <w:r w:rsidRPr="003F154F">
        <w:rPr>
          <w:rFonts w:ascii="Times New Roman" w:eastAsia="TimesNewRoman" w:hAnsi="Times New Roman" w:cs="Times New Roman"/>
          <w:sz w:val="24"/>
          <w:szCs w:val="24"/>
        </w:rPr>
        <w:t>Р.,</w:t>
      </w:r>
      <w:r w:rsidRPr="003F154F">
        <w:rPr>
          <w:rFonts w:ascii="Times New Roman" w:eastAsia="TimesNewRoman" w:hAnsi="Times New Roman" w:cs="Times New Roman"/>
          <w:sz w:val="24"/>
          <w:szCs w:val="24"/>
          <w:lang w:val="uk-UA"/>
        </w:rPr>
        <w:t xml:space="preserve"> </w:t>
      </w:r>
      <w:proofErr w:type="spellStart"/>
      <w:r w:rsidRPr="003F154F">
        <w:rPr>
          <w:rFonts w:ascii="Times New Roman" w:eastAsia="TimesNewRoman" w:hAnsi="Times New Roman" w:cs="Times New Roman"/>
          <w:sz w:val="24"/>
          <w:szCs w:val="24"/>
        </w:rPr>
        <w:t>Салимовский</w:t>
      </w:r>
      <w:proofErr w:type="spellEnd"/>
      <w:r w:rsidRPr="003F154F">
        <w:rPr>
          <w:rFonts w:ascii="Times New Roman" w:eastAsia="TimesNewRoman" w:hAnsi="Times New Roman" w:cs="Times New Roman"/>
          <w:sz w:val="24"/>
          <w:szCs w:val="24"/>
          <w:lang w:val="uk-UA"/>
        </w:rPr>
        <w:t xml:space="preserve"> </w:t>
      </w:r>
      <w:r w:rsidRPr="003F154F">
        <w:rPr>
          <w:rFonts w:ascii="Times New Roman" w:eastAsia="TimesNewRoman" w:hAnsi="Times New Roman" w:cs="Times New Roman"/>
          <w:sz w:val="24"/>
          <w:szCs w:val="24"/>
        </w:rPr>
        <w:t>В.А.– М.</w:t>
      </w:r>
      <w:r w:rsidRPr="003F154F">
        <w:rPr>
          <w:rFonts w:ascii="Times New Roman" w:eastAsia="TimesNewRoman" w:hAnsi="Times New Roman" w:cs="Times New Roman"/>
          <w:sz w:val="24"/>
          <w:szCs w:val="24"/>
          <w:lang w:val="uk-UA"/>
        </w:rPr>
        <w:t xml:space="preserve"> </w:t>
      </w:r>
      <w:r w:rsidR="00811E2A">
        <w:rPr>
          <w:rFonts w:ascii="Times New Roman" w:eastAsia="TimesNewRoman" w:hAnsi="Times New Roman" w:cs="Times New Roman"/>
          <w:sz w:val="24"/>
          <w:szCs w:val="24"/>
        </w:rPr>
        <w:t>: Флинта ; Наука, 2008. – 464 с</w:t>
      </w:r>
      <w:r w:rsidRPr="003F154F">
        <w:rPr>
          <w:rFonts w:ascii="Times New Roman" w:eastAsia="TimesNewRoman" w:hAnsi="Times New Roman" w:cs="Times New Roman"/>
          <w:sz w:val="24"/>
          <w:szCs w:val="24"/>
          <w:lang w:val="uk-UA"/>
        </w:rPr>
        <w:t xml:space="preserve">. </w:t>
      </w:r>
    </w:p>
    <w:p w:rsidR="00CB59A5" w:rsidRPr="0042043B" w:rsidRDefault="00CB59A5" w:rsidP="00CB59A5">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7. </w:t>
      </w:r>
      <w:proofErr w:type="spellStart"/>
      <w:r w:rsidRPr="0042043B">
        <w:rPr>
          <w:rFonts w:ascii="Times New Roman" w:hAnsi="Times New Roman" w:cs="Times New Roman"/>
          <w:sz w:val="24"/>
          <w:szCs w:val="24"/>
          <w:lang w:val="uk-UA"/>
        </w:rPr>
        <w:t>Павлишенко</w:t>
      </w:r>
      <w:proofErr w:type="spellEnd"/>
      <w:r>
        <w:rPr>
          <w:rFonts w:ascii="Times New Roman" w:hAnsi="Times New Roman" w:cs="Times New Roman"/>
          <w:sz w:val="24"/>
          <w:szCs w:val="24"/>
          <w:lang w:val="uk-UA"/>
        </w:rPr>
        <w:t xml:space="preserve"> О. </w:t>
      </w:r>
      <w:r w:rsidRPr="0042043B">
        <w:rPr>
          <w:rFonts w:ascii="Times New Roman" w:hAnsi="Times New Roman" w:cs="Times New Roman"/>
          <w:sz w:val="24"/>
          <w:szCs w:val="24"/>
          <w:lang w:val="uk-UA"/>
        </w:rPr>
        <w:t xml:space="preserve">Маркери авторського </w:t>
      </w:r>
      <w:proofErr w:type="spellStart"/>
      <w:r w:rsidRPr="0042043B">
        <w:rPr>
          <w:rFonts w:ascii="Times New Roman" w:hAnsi="Times New Roman" w:cs="Times New Roman"/>
          <w:sz w:val="24"/>
          <w:szCs w:val="24"/>
          <w:lang w:val="uk-UA"/>
        </w:rPr>
        <w:t>ідіолекта</w:t>
      </w:r>
      <w:proofErr w:type="spellEnd"/>
      <w:r w:rsidRPr="0042043B">
        <w:rPr>
          <w:rFonts w:ascii="Times New Roman" w:hAnsi="Times New Roman" w:cs="Times New Roman"/>
          <w:sz w:val="24"/>
          <w:szCs w:val="24"/>
          <w:lang w:val="uk-UA"/>
        </w:rPr>
        <w:t xml:space="preserve"> в лексико-семантичних полях дієслів англомовної художньої прози</w:t>
      </w:r>
      <w:r>
        <w:rPr>
          <w:rFonts w:ascii="Times New Roman" w:hAnsi="Times New Roman" w:cs="Times New Roman"/>
          <w:sz w:val="24"/>
          <w:szCs w:val="24"/>
          <w:lang w:val="uk-UA"/>
        </w:rPr>
        <w:t xml:space="preserve"> </w:t>
      </w:r>
      <w:r w:rsidRPr="0042043B">
        <w:rPr>
          <w:rFonts w:ascii="Times New Roman" w:hAnsi="Times New Roman" w:cs="Times New Roman"/>
          <w:sz w:val="24"/>
          <w:szCs w:val="24"/>
          <w:lang w:val="uk-UA"/>
        </w:rPr>
        <w:t xml:space="preserve">/ О. </w:t>
      </w:r>
      <w:proofErr w:type="spellStart"/>
      <w:r w:rsidRPr="0042043B">
        <w:rPr>
          <w:rFonts w:ascii="Times New Roman" w:hAnsi="Times New Roman" w:cs="Times New Roman"/>
          <w:sz w:val="24"/>
          <w:szCs w:val="24"/>
          <w:lang w:val="uk-UA"/>
        </w:rPr>
        <w:t>Павлишенко</w:t>
      </w:r>
      <w:proofErr w:type="spellEnd"/>
      <w:r>
        <w:rPr>
          <w:rFonts w:ascii="Times New Roman" w:hAnsi="Times New Roman" w:cs="Times New Roman"/>
          <w:sz w:val="24"/>
          <w:szCs w:val="24"/>
          <w:lang w:val="uk-UA"/>
        </w:rPr>
        <w:t xml:space="preserve"> </w:t>
      </w:r>
      <w:r w:rsidRPr="0042043B">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42043B">
        <w:rPr>
          <w:rFonts w:ascii="Times New Roman" w:hAnsi="Times New Roman" w:cs="Times New Roman"/>
          <w:sz w:val="24"/>
          <w:szCs w:val="24"/>
          <w:lang w:val="uk-UA"/>
        </w:rPr>
        <w:t>Мова і культура. – 2004. – Вип.7. – Т.4, Ч.2. – С.</w:t>
      </w:r>
      <w:r>
        <w:rPr>
          <w:rFonts w:ascii="Times New Roman" w:hAnsi="Times New Roman" w:cs="Times New Roman"/>
          <w:sz w:val="24"/>
          <w:szCs w:val="24"/>
          <w:lang w:val="uk-UA"/>
        </w:rPr>
        <w:t xml:space="preserve"> </w:t>
      </w:r>
      <w:r w:rsidRPr="0042043B">
        <w:rPr>
          <w:rFonts w:ascii="Times New Roman" w:hAnsi="Times New Roman" w:cs="Times New Roman"/>
          <w:sz w:val="24"/>
          <w:szCs w:val="24"/>
          <w:lang w:val="uk-UA"/>
        </w:rPr>
        <w:t>314-315.</w:t>
      </w:r>
    </w:p>
    <w:p w:rsidR="00CB59A5" w:rsidRDefault="00CB59A5" w:rsidP="00CB59A5">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8</w:t>
      </w:r>
      <w:r w:rsidRPr="0042043B">
        <w:rPr>
          <w:rFonts w:ascii="Times New Roman" w:hAnsi="Times New Roman" w:cs="Times New Roman"/>
          <w:sz w:val="24"/>
          <w:szCs w:val="24"/>
          <w:lang w:val="uk-UA"/>
        </w:rPr>
        <w:t xml:space="preserve">. </w:t>
      </w:r>
      <w:proofErr w:type="spellStart"/>
      <w:r w:rsidRPr="0042043B">
        <w:rPr>
          <w:rFonts w:ascii="Times New Roman" w:hAnsi="Times New Roman" w:cs="Times New Roman"/>
          <w:sz w:val="24"/>
          <w:szCs w:val="24"/>
        </w:rPr>
        <w:t>Храпченко</w:t>
      </w:r>
      <w:proofErr w:type="spellEnd"/>
      <w:r w:rsidRPr="0042043B">
        <w:rPr>
          <w:rFonts w:ascii="Times New Roman" w:hAnsi="Times New Roman" w:cs="Times New Roman"/>
          <w:sz w:val="24"/>
          <w:szCs w:val="24"/>
        </w:rPr>
        <w:t xml:space="preserve"> М.</w:t>
      </w:r>
      <w:r>
        <w:rPr>
          <w:rFonts w:ascii="Times New Roman" w:hAnsi="Times New Roman" w:cs="Times New Roman"/>
          <w:sz w:val="24"/>
          <w:szCs w:val="24"/>
          <w:lang w:val="uk-UA"/>
        </w:rPr>
        <w:t xml:space="preserve"> </w:t>
      </w:r>
      <w:r w:rsidRPr="0042043B">
        <w:rPr>
          <w:rFonts w:ascii="Times New Roman" w:hAnsi="Times New Roman" w:cs="Times New Roman"/>
          <w:sz w:val="24"/>
          <w:szCs w:val="24"/>
        </w:rPr>
        <w:t>Б. Язык художественной литературы</w:t>
      </w:r>
      <w:r>
        <w:rPr>
          <w:rFonts w:ascii="Times New Roman" w:hAnsi="Times New Roman" w:cs="Times New Roman"/>
          <w:sz w:val="24"/>
          <w:szCs w:val="24"/>
          <w:lang w:val="uk-UA"/>
        </w:rPr>
        <w:t xml:space="preserve"> </w:t>
      </w:r>
      <w:r w:rsidRPr="0042043B">
        <w:rPr>
          <w:rFonts w:ascii="Times New Roman" w:hAnsi="Times New Roman" w:cs="Times New Roman"/>
          <w:sz w:val="24"/>
          <w:szCs w:val="24"/>
        </w:rPr>
        <w:t xml:space="preserve">/ М. Б. </w:t>
      </w:r>
      <w:proofErr w:type="spellStart"/>
      <w:r w:rsidRPr="0042043B">
        <w:rPr>
          <w:rFonts w:ascii="Times New Roman" w:hAnsi="Times New Roman" w:cs="Times New Roman"/>
          <w:sz w:val="24"/>
          <w:szCs w:val="24"/>
        </w:rPr>
        <w:t>Храпченко</w:t>
      </w:r>
      <w:proofErr w:type="spellEnd"/>
      <w:r w:rsidRPr="0042043B">
        <w:rPr>
          <w:rFonts w:ascii="Times New Roman" w:hAnsi="Times New Roman" w:cs="Times New Roman"/>
          <w:sz w:val="24"/>
          <w:szCs w:val="24"/>
        </w:rPr>
        <w:t xml:space="preserve"> // Новый мир. – 1983.– </w:t>
      </w:r>
      <w:r w:rsidRPr="00827B2B">
        <w:rPr>
          <w:rFonts w:ascii="Times New Roman" w:hAnsi="Times New Roman" w:cs="Times New Roman"/>
          <w:sz w:val="24"/>
          <w:szCs w:val="24"/>
          <w:lang w:val="en-US"/>
        </w:rPr>
        <w:t xml:space="preserve">№9-10. ‒ </w:t>
      </w:r>
      <w:r w:rsidRPr="0042043B">
        <w:rPr>
          <w:rFonts w:ascii="Times New Roman" w:hAnsi="Times New Roman" w:cs="Times New Roman"/>
          <w:sz w:val="24"/>
          <w:szCs w:val="24"/>
        </w:rPr>
        <w:t>С</w:t>
      </w:r>
      <w:r w:rsidRPr="00827B2B">
        <w:rPr>
          <w:rFonts w:ascii="Times New Roman" w:hAnsi="Times New Roman" w:cs="Times New Roman"/>
          <w:sz w:val="24"/>
          <w:szCs w:val="24"/>
          <w:lang w:val="en-US"/>
        </w:rPr>
        <w:t>.235-249.</w:t>
      </w:r>
    </w:p>
    <w:p w:rsidR="00361830" w:rsidRPr="0042043B" w:rsidRDefault="003F154F" w:rsidP="00CB59A5">
      <w:pPr>
        <w:spacing w:after="0" w:line="240" w:lineRule="auto"/>
        <w:ind w:firstLine="709"/>
        <w:jc w:val="both"/>
        <w:rPr>
          <w:rFonts w:ascii="Times New Roman" w:hAnsi="Times New Roman"/>
          <w:sz w:val="24"/>
          <w:szCs w:val="24"/>
          <w:lang w:val="en-US"/>
        </w:rPr>
      </w:pPr>
      <w:r>
        <w:rPr>
          <w:rFonts w:ascii="Times New Roman" w:hAnsi="Times New Roman"/>
          <w:sz w:val="24"/>
          <w:szCs w:val="24"/>
          <w:lang w:val="uk-UA"/>
        </w:rPr>
        <w:t>9</w:t>
      </w:r>
      <w:r w:rsidR="00361830" w:rsidRPr="0042043B">
        <w:rPr>
          <w:rFonts w:ascii="Times New Roman" w:hAnsi="Times New Roman"/>
          <w:sz w:val="24"/>
          <w:szCs w:val="24"/>
          <w:lang w:val="uk-UA"/>
        </w:rPr>
        <w:t>. G</w:t>
      </w:r>
      <w:proofErr w:type="spellStart"/>
      <w:r w:rsidR="00361830" w:rsidRPr="0042043B">
        <w:rPr>
          <w:rFonts w:ascii="Times New Roman" w:hAnsi="Times New Roman"/>
          <w:sz w:val="24"/>
          <w:szCs w:val="24"/>
          <w:lang w:val="en-US"/>
        </w:rPr>
        <w:t>alperin</w:t>
      </w:r>
      <w:proofErr w:type="spellEnd"/>
      <w:r w:rsidR="00361830" w:rsidRPr="0042043B">
        <w:rPr>
          <w:rFonts w:ascii="Times New Roman" w:hAnsi="Times New Roman"/>
          <w:sz w:val="24"/>
          <w:szCs w:val="24"/>
          <w:lang w:val="en-US"/>
        </w:rPr>
        <w:t xml:space="preserve"> I. R. Stylistics / I. R. </w:t>
      </w:r>
      <w:proofErr w:type="spellStart"/>
      <w:r w:rsidR="00361830" w:rsidRPr="0042043B">
        <w:rPr>
          <w:rFonts w:ascii="Times New Roman" w:hAnsi="Times New Roman"/>
          <w:sz w:val="24"/>
          <w:szCs w:val="24"/>
          <w:lang w:val="en-US"/>
        </w:rPr>
        <w:t>Galperin</w:t>
      </w:r>
      <w:proofErr w:type="spellEnd"/>
      <w:r w:rsidR="00361830" w:rsidRPr="0042043B">
        <w:rPr>
          <w:rFonts w:ascii="Times New Roman" w:hAnsi="Times New Roman"/>
          <w:sz w:val="24"/>
          <w:szCs w:val="24"/>
          <w:lang w:val="en-US"/>
        </w:rPr>
        <w:t>. – Moscow: “Higher School”, 19</w:t>
      </w:r>
      <w:r w:rsidR="00361830" w:rsidRPr="0042043B">
        <w:rPr>
          <w:rFonts w:ascii="Times New Roman" w:hAnsi="Times New Roman"/>
          <w:sz w:val="24"/>
          <w:szCs w:val="24"/>
          <w:lang w:val="uk-UA"/>
        </w:rPr>
        <w:t>81</w:t>
      </w:r>
      <w:r w:rsidR="00361830" w:rsidRPr="0042043B">
        <w:rPr>
          <w:rFonts w:ascii="Times New Roman" w:hAnsi="Times New Roman"/>
          <w:sz w:val="24"/>
          <w:szCs w:val="24"/>
          <w:lang w:val="en-US"/>
        </w:rPr>
        <w:t>. – 33</w:t>
      </w:r>
      <w:r w:rsidR="00361830" w:rsidRPr="0042043B">
        <w:rPr>
          <w:rFonts w:ascii="Times New Roman" w:hAnsi="Times New Roman"/>
          <w:sz w:val="24"/>
          <w:szCs w:val="24"/>
          <w:lang w:val="uk-UA"/>
        </w:rPr>
        <w:t>0</w:t>
      </w:r>
      <w:r w:rsidR="00361830" w:rsidRPr="0042043B">
        <w:rPr>
          <w:rFonts w:ascii="Times New Roman" w:hAnsi="Times New Roman"/>
          <w:sz w:val="24"/>
          <w:szCs w:val="24"/>
          <w:lang w:val="en-US"/>
        </w:rPr>
        <w:t xml:space="preserve"> p.</w:t>
      </w:r>
    </w:p>
    <w:p w:rsidR="00361830" w:rsidRPr="0042043B" w:rsidRDefault="003F154F" w:rsidP="00CB59A5">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color w:val="000000"/>
          <w:sz w:val="24"/>
          <w:szCs w:val="24"/>
          <w:shd w:val="clear" w:color="auto" w:fill="FFFFFF"/>
          <w:lang w:val="uk-UA"/>
        </w:rPr>
        <w:t>10</w:t>
      </w:r>
      <w:r w:rsidR="00361830" w:rsidRPr="0042043B">
        <w:rPr>
          <w:rFonts w:ascii="Times New Roman" w:hAnsi="Times New Roman" w:cs="Times New Roman"/>
          <w:color w:val="000000"/>
          <w:sz w:val="24"/>
          <w:szCs w:val="24"/>
          <w:shd w:val="clear" w:color="auto" w:fill="FFFFFF"/>
          <w:lang w:val="uk-UA"/>
        </w:rPr>
        <w:t xml:space="preserve">. </w:t>
      </w:r>
      <w:proofErr w:type="spellStart"/>
      <w:r w:rsidR="00361830" w:rsidRPr="00827B2B">
        <w:rPr>
          <w:rFonts w:ascii="Times New Roman" w:hAnsi="Times New Roman" w:cs="Times New Roman"/>
          <w:color w:val="000000"/>
          <w:sz w:val="24"/>
          <w:szCs w:val="24"/>
          <w:shd w:val="clear" w:color="auto" w:fill="FFFFFF"/>
          <w:lang w:val="en-US"/>
        </w:rPr>
        <w:t>Kakutani</w:t>
      </w:r>
      <w:proofErr w:type="spellEnd"/>
      <w:r w:rsidR="00361830" w:rsidRPr="00827B2B">
        <w:rPr>
          <w:rFonts w:ascii="Times New Roman" w:hAnsi="Times New Roman" w:cs="Times New Roman"/>
          <w:color w:val="000000"/>
          <w:sz w:val="24"/>
          <w:szCs w:val="24"/>
          <w:shd w:val="clear" w:color="auto" w:fill="FFFFFF"/>
          <w:lang w:val="en-US"/>
        </w:rPr>
        <w:t xml:space="preserve"> M. ‘The Goldfinch,’ a Dickensian Novel by Donna </w:t>
      </w:r>
      <w:proofErr w:type="spellStart"/>
      <w:r w:rsidR="00361830" w:rsidRPr="00827B2B">
        <w:rPr>
          <w:rFonts w:ascii="Times New Roman" w:hAnsi="Times New Roman" w:cs="Times New Roman"/>
          <w:color w:val="000000"/>
          <w:sz w:val="24"/>
          <w:szCs w:val="24"/>
          <w:shd w:val="clear" w:color="auto" w:fill="FFFFFF"/>
          <w:lang w:val="en-US"/>
        </w:rPr>
        <w:t>Tartt</w:t>
      </w:r>
      <w:proofErr w:type="spellEnd"/>
      <w:r w:rsidR="00361830" w:rsidRPr="00827B2B">
        <w:rPr>
          <w:rFonts w:ascii="Times New Roman" w:hAnsi="Times New Roman" w:cs="Times New Roman"/>
          <w:color w:val="000000"/>
          <w:sz w:val="24"/>
          <w:szCs w:val="24"/>
          <w:shd w:val="clear" w:color="auto" w:fill="FFFFFF"/>
          <w:lang w:val="en-US"/>
        </w:rPr>
        <w:t xml:space="preserve"> [</w:t>
      </w:r>
      <w:proofErr w:type="spellStart"/>
      <w:r w:rsidR="00361830" w:rsidRPr="0042043B">
        <w:rPr>
          <w:rFonts w:ascii="Times New Roman" w:hAnsi="Times New Roman" w:cs="Times New Roman"/>
          <w:color w:val="000000"/>
          <w:sz w:val="24"/>
          <w:szCs w:val="24"/>
          <w:shd w:val="clear" w:color="auto" w:fill="FFFFFF"/>
        </w:rPr>
        <w:t>Електронний</w:t>
      </w:r>
      <w:proofErr w:type="spellEnd"/>
      <w:r w:rsidR="00361830" w:rsidRPr="00827B2B">
        <w:rPr>
          <w:rFonts w:ascii="Times New Roman" w:hAnsi="Times New Roman" w:cs="Times New Roman"/>
          <w:color w:val="000000"/>
          <w:sz w:val="24"/>
          <w:szCs w:val="24"/>
          <w:shd w:val="clear" w:color="auto" w:fill="FFFFFF"/>
          <w:lang w:val="en-US"/>
        </w:rPr>
        <w:t xml:space="preserve"> </w:t>
      </w:r>
      <w:r w:rsidR="00361830" w:rsidRPr="0042043B">
        <w:rPr>
          <w:rFonts w:ascii="Times New Roman" w:hAnsi="Times New Roman" w:cs="Times New Roman"/>
          <w:color w:val="000000"/>
          <w:sz w:val="24"/>
          <w:szCs w:val="24"/>
          <w:shd w:val="clear" w:color="auto" w:fill="FFFFFF"/>
        </w:rPr>
        <w:t>ресурс</w:t>
      </w:r>
      <w:r w:rsidR="00361830" w:rsidRPr="00827B2B">
        <w:rPr>
          <w:rFonts w:ascii="Times New Roman" w:hAnsi="Times New Roman" w:cs="Times New Roman"/>
          <w:color w:val="000000"/>
          <w:sz w:val="24"/>
          <w:szCs w:val="24"/>
          <w:shd w:val="clear" w:color="auto" w:fill="FFFFFF"/>
          <w:lang w:val="en-US"/>
        </w:rPr>
        <w:t>]</w:t>
      </w:r>
      <w:r w:rsidR="00D75C0D">
        <w:rPr>
          <w:rFonts w:ascii="Times New Roman" w:hAnsi="Times New Roman" w:cs="Times New Roman"/>
          <w:color w:val="000000"/>
          <w:sz w:val="24"/>
          <w:szCs w:val="24"/>
          <w:shd w:val="clear" w:color="auto" w:fill="FFFFFF"/>
          <w:lang w:val="uk-UA"/>
        </w:rPr>
        <w:t>.</w:t>
      </w:r>
      <w:r w:rsidR="00361830" w:rsidRPr="0042043B">
        <w:rPr>
          <w:rFonts w:ascii="Times New Roman" w:hAnsi="Times New Roman" w:cs="Times New Roman"/>
          <w:color w:val="000000"/>
          <w:sz w:val="24"/>
          <w:szCs w:val="24"/>
          <w:shd w:val="clear" w:color="auto" w:fill="FFFFFF"/>
          <w:lang w:val="en-US"/>
        </w:rPr>
        <w:t xml:space="preserve"> </w:t>
      </w:r>
      <w:r w:rsidR="00361830" w:rsidRPr="00827B2B">
        <w:rPr>
          <w:rFonts w:ascii="Times New Roman" w:hAnsi="Times New Roman" w:cs="Times New Roman"/>
          <w:color w:val="000000"/>
          <w:sz w:val="24"/>
          <w:szCs w:val="24"/>
          <w:shd w:val="clear" w:color="auto" w:fill="FFFFFF"/>
          <w:lang w:val="en-US"/>
        </w:rPr>
        <w:t xml:space="preserve">– </w:t>
      </w:r>
      <w:r w:rsidR="00361830" w:rsidRPr="0042043B">
        <w:rPr>
          <w:rFonts w:ascii="Times New Roman" w:hAnsi="Times New Roman" w:cs="Times New Roman"/>
          <w:color w:val="000000"/>
          <w:sz w:val="24"/>
          <w:szCs w:val="24"/>
          <w:shd w:val="clear" w:color="auto" w:fill="FFFFFF"/>
        </w:rPr>
        <w:t>Режим</w:t>
      </w:r>
      <w:r w:rsidR="00361830" w:rsidRPr="00827B2B">
        <w:rPr>
          <w:rFonts w:ascii="Times New Roman" w:hAnsi="Times New Roman" w:cs="Times New Roman"/>
          <w:color w:val="000000"/>
          <w:sz w:val="24"/>
          <w:szCs w:val="24"/>
          <w:shd w:val="clear" w:color="auto" w:fill="FFFFFF"/>
          <w:lang w:val="en-US"/>
        </w:rPr>
        <w:t xml:space="preserve"> </w:t>
      </w:r>
      <w:proofErr w:type="gramStart"/>
      <w:r w:rsidR="00361830" w:rsidRPr="0042043B">
        <w:rPr>
          <w:rFonts w:ascii="Times New Roman" w:hAnsi="Times New Roman" w:cs="Times New Roman"/>
          <w:color w:val="000000"/>
          <w:sz w:val="24"/>
          <w:szCs w:val="24"/>
          <w:shd w:val="clear" w:color="auto" w:fill="FFFFFF"/>
        </w:rPr>
        <w:t>доступу</w:t>
      </w:r>
      <w:r w:rsidR="000771C7">
        <w:rPr>
          <w:rFonts w:ascii="Times New Roman" w:hAnsi="Times New Roman" w:cs="Times New Roman"/>
          <w:color w:val="000000"/>
          <w:sz w:val="24"/>
          <w:szCs w:val="24"/>
          <w:shd w:val="clear" w:color="auto" w:fill="FFFFFF"/>
          <w:lang w:val="en-US"/>
        </w:rPr>
        <w:t xml:space="preserve"> </w:t>
      </w:r>
      <w:r w:rsidR="00361830" w:rsidRPr="00827B2B">
        <w:rPr>
          <w:rFonts w:ascii="Times New Roman" w:hAnsi="Times New Roman" w:cs="Times New Roman"/>
          <w:color w:val="000000"/>
          <w:sz w:val="24"/>
          <w:szCs w:val="24"/>
          <w:shd w:val="clear" w:color="auto" w:fill="FFFFFF"/>
          <w:lang w:val="en-US"/>
        </w:rPr>
        <w:t>:</w:t>
      </w:r>
      <w:proofErr w:type="gramEnd"/>
      <w:r w:rsidR="00361830" w:rsidRPr="00827B2B">
        <w:rPr>
          <w:rFonts w:ascii="Times New Roman" w:hAnsi="Times New Roman" w:cs="Times New Roman"/>
          <w:color w:val="000000"/>
          <w:sz w:val="24"/>
          <w:szCs w:val="24"/>
          <w:shd w:val="clear" w:color="auto" w:fill="FFFFFF"/>
          <w:lang w:val="en-US"/>
        </w:rPr>
        <w:t xml:space="preserve"> </w:t>
      </w:r>
      <w:hyperlink r:id="rId5" w:history="1">
        <w:r w:rsidR="00361830" w:rsidRPr="00827B2B">
          <w:rPr>
            <w:rStyle w:val="a4"/>
            <w:rFonts w:ascii="Times New Roman" w:hAnsi="Times New Roman" w:cs="Times New Roman"/>
            <w:sz w:val="24"/>
            <w:szCs w:val="24"/>
            <w:shd w:val="clear" w:color="auto" w:fill="FFFFFF"/>
            <w:lang w:val="en-US"/>
          </w:rPr>
          <w:t>http://www.nytimes.com/2013/10/08/books/the-goldfinch-a-dickensian-novel-by-donna-tartt.html?pagewanted=1&amp;_r=0&amp;src=twr</w:t>
        </w:r>
      </w:hyperlink>
      <w:r w:rsidR="00361830" w:rsidRPr="00827B2B">
        <w:rPr>
          <w:rFonts w:ascii="Times New Roman" w:hAnsi="Times New Roman" w:cs="Times New Roman"/>
          <w:color w:val="000000"/>
          <w:sz w:val="24"/>
          <w:szCs w:val="24"/>
          <w:shd w:val="clear" w:color="auto" w:fill="FFFFFF"/>
          <w:lang w:val="en-US"/>
        </w:rPr>
        <w:t>.</w:t>
      </w:r>
    </w:p>
    <w:p w:rsidR="00361830" w:rsidRPr="0042043B" w:rsidRDefault="003F154F" w:rsidP="00CB59A5">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color w:val="000000"/>
          <w:sz w:val="24"/>
          <w:szCs w:val="24"/>
          <w:shd w:val="clear" w:color="auto" w:fill="FFFFFF"/>
          <w:lang w:val="uk-UA"/>
        </w:rPr>
        <w:t>11</w:t>
      </w:r>
      <w:r w:rsidR="00361830" w:rsidRPr="0042043B">
        <w:rPr>
          <w:rFonts w:ascii="Times New Roman" w:hAnsi="Times New Roman" w:cs="Times New Roman"/>
          <w:color w:val="000000"/>
          <w:sz w:val="24"/>
          <w:szCs w:val="24"/>
          <w:shd w:val="clear" w:color="auto" w:fill="FFFFFF"/>
          <w:lang w:val="uk-UA"/>
        </w:rPr>
        <w:t xml:space="preserve">. </w:t>
      </w:r>
      <w:proofErr w:type="spellStart"/>
      <w:r w:rsidR="00361830" w:rsidRPr="0042043B">
        <w:rPr>
          <w:rFonts w:ascii="Times New Roman" w:hAnsi="Times New Roman" w:cs="Times New Roman"/>
          <w:color w:val="000000"/>
          <w:sz w:val="24"/>
          <w:szCs w:val="24"/>
          <w:shd w:val="clear" w:color="auto" w:fill="FFFFFF"/>
        </w:rPr>
        <w:t>King</w:t>
      </w:r>
      <w:proofErr w:type="spellEnd"/>
      <w:r w:rsidR="00361830" w:rsidRPr="0042043B">
        <w:rPr>
          <w:rFonts w:ascii="Times New Roman" w:hAnsi="Times New Roman" w:cs="Times New Roman"/>
          <w:color w:val="000000"/>
          <w:sz w:val="24"/>
          <w:szCs w:val="24"/>
          <w:shd w:val="clear" w:color="auto" w:fill="FFFFFF"/>
        </w:rPr>
        <w:t xml:space="preserve"> S</w:t>
      </w:r>
      <w:r w:rsidR="00361830" w:rsidRPr="00827B2B">
        <w:rPr>
          <w:rFonts w:ascii="Times New Roman" w:hAnsi="Times New Roman" w:cs="Times New Roman"/>
          <w:color w:val="000000"/>
          <w:sz w:val="24"/>
          <w:szCs w:val="24"/>
          <w:shd w:val="clear" w:color="auto" w:fill="FFFFFF"/>
        </w:rPr>
        <w:t xml:space="preserve">. </w:t>
      </w:r>
      <w:proofErr w:type="spellStart"/>
      <w:r w:rsidR="00361830" w:rsidRPr="0042043B">
        <w:rPr>
          <w:rFonts w:ascii="Times New Roman" w:hAnsi="Times New Roman" w:cs="Times New Roman"/>
          <w:color w:val="000000"/>
          <w:sz w:val="24"/>
          <w:szCs w:val="24"/>
          <w:shd w:val="clear" w:color="auto" w:fill="FFFFFF"/>
        </w:rPr>
        <w:t>Flights</w:t>
      </w:r>
      <w:proofErr w:type="spellEnd"/>
      <w:r w:rsidR="00361830" w:rsidRPr="0042043B">
        <w:rPr>
          <w:rFonts w:ascii="Times New Roman" w:hAnsi="Times New Roman" w:cs="Times New Roman"/>
          <w:color w:val="000000"/>
          <w:sz w:val="24"/>
          <w:szCs w:val="24"/>
          <w:shd w:val="clear" w:color="auto" w:fill="FFFFFF"/>
        </w:rPr>
        <w:t xml:space="preserve"> </w:t>
      </w:r>
      <w:proofErr w:type="spellStart"/>
      <w:r w:rsidR="00361830" w:rsidRPr="0042043B">
        <w:rPr>
          <w:rFonts w:ascii="Times New Roman" w:hAnsi="Times New Roman" w:cs="Times New Roman"/>
          <w:color w:val="000000"/>
          <w:sz w:val="24"/>
          <w:szCs w:val="24"/>
          <w:shd w:val="clear" w:color="auto" w:fill="FFFFFF"/>
        </w:rPr>
        <w:t>of</w:t>
      </w:r>
      <w:proofErr w:type="spellEnd"/>
      <w:r w:rsidR="00361830" w:rsidRPr="0042043B">
        <w:rPr>
          <w:rFonts w:ascii="Times New Roman" w:hAnsi="Times New Roman" w:cs="Times New Roman"/>
          <w:color w:val="000000"/>
          <w:sz w:val="24"/>
          <w:szCs w:val="24"/>
          <w:shd w:val="clear" w:color="auto" w:fill="FFFFFF"/>
        </w:rPr>
        <w:t xml:space="preserve"> </w:t>
      </w:r>
      <w:proofErr w:type="spellStart"/>
      <w:r w:rsidR="00361830" w:rsidRPr="0042043B">
        <w:rPr>
          <w:rFonts w:ascii="Times New Roman" w:hAnsi="Times New Roman" w:cs="Times New Roman"/>
          <w:color w:val="000000"/>
          <w:sz w:val="24"/>
          <w:szCs w:val="24"/>
          <w:shd w:val="clear" w:color="auto" w:fill="FFFFFF"/>
        </w:rPr>
        <w:t>Fancy</w:t>
      </w:r>
      <w:proofErr w:type="spellEnd"/>
      <w:r w:rsidR="00361830" w:rsidRPr="0042043B">
        <w:rPr>
          <w:rFonts w:ascii="Times New Roman" w:hAnsi="Times New Roman" w:cs="Times New Roman"/>
          <w:color w:val="000000"/>
          <w:sz w:val="24"/>
          <w:szCs w:val="24"/>
          <w:shd w:val="clear" w:color="auto" w:fill="FFFFFF"/>
        </w:rPr>
        <w:t xml:space="preserve"> [</w:t>
      </w:r>
      <w:proofErr w:type="spellStart"/>
      <w:r w:rsidR="00361830" w:rsidRPr="0042043B">
        <w:rPr>
          <w:rFonts w:ascii="Times New Roman" w:hAnsi="Times New Roman" w:cs="Times New Roman"/>
          <w:color w:val="000000"/>
          <w:sz w:val="24"/>
          <w:szCs w:val="24"/>
          <w:shd w:val="clear" w:color="auto" w:fill="FFFFFF"/>
        </w:rPr>
        <w:t>Електронний</w:t>
      </w:r>
      <w:proofErr w:type="spellEnd"/>
      <w:r w:rsidR="00361830" w:rsidRPr="0042043B">
        <w:rPr>
          <w:rFonts w:ascii="Times New Roman" w:hAnsi="Times New Roman" w:cs="Times New Roman"/>
          <w:color w:val="000000"/>
          <w:sz w:val="24"/>
          <w:szCs w:val="24"/>
          <w:shd w:val="clear" w:color="auto" w:fill="FFFFFF"/>
        </w:rPr>
        <w:t xml:space="preserve"> ресурс]</w:t>
      </w:r>
      <w:r w:rsidR="00D75C0D">
        <w:rPr>
          <w:rFonts w:ascii="Times New Roman" w:hAnsi="Times New Roman" w:cs="Times New Roman"/>
          <w:color w:val="000000"/>
          <w:sz w:val="24"/>
          <w:szCs w:val="24"/>
          <w:shd w:val="clear" w:color="auto" w:fill="FFFFFF"/>
          <w:lang w:val="uk-UA"/>
        </w:rPr>
        <w:t>.</w:t>
      </w:r>
      <w:r w:rsidR="00361830" w:rsidRPr="0042043B">
        <w:rPr>
          <w:rFonts w:ascii="Times New Roman" w:hAnsi="Times New Roman" w:cs="Times New Roman"/>
          <w:color w:val="000000"/>
          <w:sz w:val="24"/>
          <w:szCs w:val="24"/>
          <w:shd w:val="clear" w:color="auto" w:fill="FFFFFF"/>
        </w:rPr>
        <w:t xml:space="preserve"> – Режим доступу: </w:t>
      </w:r>
      <w:hyperlink r:id="rId6" w:history="1">
        <w:r w:rsidR="00361830" w:rsidRPr="0042043B">
          <w:rPr>
            <w:rStyle w:val="a4"/>
            <w:rFonts w:ascii="Times New Roman" w:hAnsi="Times New Roman" w:cs="Times New Roman"/>
            <w:sz w:val="24"/>
            <w:szCs w:val="24"/>
            <w:shd w:val="clear" w:color="auto" w:fill="FFFFFF"/>
          </w:rPr>
          <w:t>http://www.nytimes.com/2013/10/13/books/review/donna-tartts-goldfinch.html</w:t>
        </w:r>
      </w:hyperlink>
      <w:r w:rsidR="00361830" w:rsidRPr="0042043B">
        <w:rPr>
          <w:rFonts w:ascii="Times New Roman" w:hAnsi="Times New Roman" w:cs="Times New Roman"/>
          <w:color w:val="000000"/>
          <w:sz w:val="24"/>
          <w:szCs w:val="24"/>
          <w:shd w:val="clear" w:color="auto" w:fill="FFFFFF"/>
        </w:rPr>
        <w:t>.</w:t>
      </w:r>
    </w:p>
    <w:p w:rsidR="00361830" w:rsidRPr="00497B72" w:rsidRDefault="003F154F" w:rsidP="00CB59A5">
      <w:pPr>
        <w:pStyle w:val="Default"/>
        <w:ind w:firstLine="709"/>
        <w:jc w:val="both"/>
        <w:rPr>
          <w:rFonts w:ascii="Times New Roman" w:hAnsi="Times New Roman" w:cs="Times New Roman"/>
          <w:shd w:val="clear" w:color="auto" w:fill="FFFFFF"/>
          <w:lang w:val="uk-UA"/>
        </w:rPr>
      </w:pPr>
      <w:r>
        <w:rPr>
          <w:rFonts w:ascii="Times New Roman" w:hAnsi="Times New Roman" w:cs="Times New Roman"/>
          <w:shd w:val="clear" w:color="auto" w:fill="FFFFFF"/>
          <w:lang w:val="uk-UA"/>
        </w:rPr>
        <w:t>12</w:t>
      </w:r>
      <w:r w:rsidR="00361830" w:rsidRPr="0042043B">
        <w:rPr>
          <w:rFonts w:ascii="Times New Roman" w:hAnsi="Times New Roman" w:cs="Times New Roman"/>
          <w:shd w:val="clear" w:color="auto" w:fill="FFFFFF"/>
          <w:lang w:val="uk-UA"/>
        </w:rPr>
        <w:t xml:space="preserve">. </w:t>
      </w:r>
      <w:proofErr w:type="spellStart"/>
      <w:proofErr w:type="gramStart"/>
      <w:r w:rsidR="00361830" w:rsidRPr="0042043B">
        <w:rPr>
          <w:rFonts w:ascii="Times New Roman" w:hAnsi="Times New Roman" w:cs="Times New Roman"/>
          <w:shd w:val="clear" w:color="auto" w:fill="FFFFFF"/>
          <w:lang w:val="en-GB"/>
        </w:rPr>
        <w:t>Tartt</w:t>
      </w:r>
      <w:proofErr w:type="spellEnd"/>
      <w:r w:rsidR="00361830" w:rsidRPr="00497B72">
        <w:rPr>
          <w:rFonts w:ascii="Times New Roman" w:hAnsi="Times New Roman" w:cs="Times New Roman"/>
          <w:shd w:val="clear" w:color="auto" w:fill="FFFFFF"/>
          <w:lang w:val="uk-UA"/>
        </w:rPr>
        <w:t xml:space="preserve"> </w:t>
      </w:r>
      <w:r w:rsidR="00361830" w:rsidRPr="0042043B">
        <w:rPr>
          <w:rFonts w:ascii="Times New Roman" w:hAnsi="Times New Roman" w:cs="Times New Roman"/>
          <w:shd w:val="clear" w:color="auto" w:fill="FFFFFF"/>
          <w:lang w:val="en-GB"/>
        </w:rPr>
        <w:t>D</w:t>
      </w:r>
      <w:r w:rsidR="00361830" w:rsidRPr="00497B72">
        <w:rPr>
          <w:rFonts w:ascii="Times New Roman" w:hAnsi="Times New Roman" w:cs="Times New Roman"/>
          <w:shd w:val="clear" w:color="auto" w:fill="FFFFFF"/>
          <w:lang w:val="uk-UA"/>
        </w:rPr>
        <w:t>.</w:t>
      </w:r>
      <w:proofErr w:type="gramEnd"/>
      <w:r w:rsidR="00361830" w:rsidRPr="00497B72">
        <w:rPr>
          <w:rFonts w:ascii="Times New Roman" w:hAnsi="Times New Roman" w:cs="Times New Roman"/>
          <w:shd w:val="clear" w:color="auto" w:fill="FFFFFF"/>
          <w:lang w:val="uk-UA"/>
        </w:rPr>
        <w:t xml:space="preserve"> </w:t>
      </w:r>
      <w:proofErr w:type="gramStart"/>
      <w:r w:rsidR="00361830" w:rsidRPr="0042043B">
        <w:rPr>
          <w:rFonts w:ascii="Times New Roman" w:hAnsi="Times New Roman" w:cs="Times New Roman"/>
          <w:shd w:val="clear" w:color="auto" w:fill="FFFFFF"/>
          <w:lang w:val="en-GB"/>
        </w:rPr>
        <w:t>The</w:t>
      </w:r>
      <w:r w:rsidR="00361830" w:rsidRPr="00497B72">
        <w:rPr>
          <w:rFonts w:ascii="Times New Roman" w:hAnsi="Times New Roman" w:cs="Times New Roman"/>
          <w:shd w:val="clear" w:color="auto" w:fill="FFFFFF"/>
          <w:lang w:val="uk-UA"/>
        </w:rPr>
        <w:t xml:space="preserve"> </w:t>
      </w:r>
      <w:r w:rsidR="00361830" w:rsidRPr="0042043B">
        <w:rPr>
          <w:rFonts w:ascii="Times New Roman" w:hAnsi="Times New Roman" w:cs="Times New Roman"/>
          <w:shd w:val="clear" w:color="auto" w:fill="FFFFFF"/>
          <w:lang w:val="en-GB"/>
        </w:rPr>
        <w:t>Goldfinch</w:t>
      </w:r>
      <w:r w:rsidR="00DA7B5A" w:rsidRPr="00497B72">
        <w:rPr>
          <w:rFonts w:ascii="Times New Roman" w:hAnsi="Times New Roman" w:cs="Times New Roman"/>
          <w:shd w:val="clear" w:color="auto" w:fill="FFFFFF"/>
          <w:lang w:val="uk-UA"/>
        </w:rPr>
        <w:t xml:space="preserve"> [Електронний ресурс] </w:t>
      </w:r>
      <w:r w:rsidR="00361830" w:rsidRPr="00497B72">
        <w:rPr>
          <w:rFonts w:ascii="Times New Roman" w:hAnsi="Times New Roman" w:cs="Times New Roman"/>
          <w:shd w:val="clear" w:color="auto" w:fill="FFFFFF"/>
          <w:lang w:val="uk-UA"/>
        </w:rPr>
        <w:t xml:space="preserve">/ </w:t>
      </w:r>
      <w:r w:rsidR="00361830" w:rsidRPr="0042043B">
        <w:rPr>
          <w:rFonts w:ascii="Times New Roman" w:hAnsi="Times New Roman" w:cs="Times New Roman"/>
          <w:shd w:val="clear" w:color="auto" w:fill="FFFFFF"/>
          <w:lang w:val="en-GB"/>
        </w:rPr>
        <w:t>Donna</w:t>
      </w:r>
      <w:r w:rsidR="00361830" w:rsidRPr="00497B72">
        <w:rPr>
          <w:rFonts w:ascii="Times New Roman" w:hAnsi="Times New Roman" w:cs="Times New Roman"/>
          <w:shd w:val="clear" w:color="auto" w:fill="FFFFFF"/>
          <w:lang w:val="uk-UA"/>
        </w:rPr>
        <w:t xml:space="preserve"> </w:t>
      </w:r>
      <w:proofErr w:type="spellStart"/>
      <w:r w:rsidR="00361830" w:rsidRPr="0042043B">
        <w:rPr>
          <w:rFonts w:ascii="Times New Roman" w:hAnsi="Times New Roman" w:cs="Times New Roman"/>
          <w:shd w:val="clear" w:color="auto" w:fill="FFFFFF"/>
          <w:lang w:val="en-GB"/>
        </w:rPr>
        <w:t>Tartt</w:t>
      </w:r>
      <w:proofErr w:type="spellEnd"/>
      <w:r w:rsidR="00361830" w:rsidRPr="00497B72">
        <w:rPr>
          <w:rFonts w:ascii="Times New Roman" w:hAnsi="Times New Roman" w:cs="Times New Roman"/>
          <w:shd w:val="clear" w:color="auto" w:fill="FFFFFF"/>
          <w:lang w:val="uk-UA"/>
        </w:rPr>
        <w:t>.</w:t>
      </w:r>
      <w:proofErr w:type="gramEnd"/>
      <w:r w:rsidR="00361830" w:rsidRPr="00497B72">
        <w:rPr>
          <w:rFonts w:ascii="Times New Roman" w:hAnsi="Times New Roman" w:cs="Times New Roman"/>
          <w:shd w:val="clear" w:color="auto" w:fill="FFFFFF"/>
          <w:lang w:val="uk-UA"/>
        </w:rPr>
        <w:t xml:space="preserve"> – </w:t>
      </w:r>
      <w:r w:rsidR="00DA7B5A" w:rsidRPr="00497B72">
        <w:rPr>
          <w:rFonts w:ascii="Times New Roman" w:hAnsi="Times New Roman" w:cs="Times New Roman"/>
          <w:shd w:val="clear" w:color="auto" w:fill="FFFFFF"/>
          <w:lang w:val="uk-UA"/>
        </w:rPr>
        <w:t xml:space="preserve">Режим доступу: </w:t>
      </w:r>
      <w:hyperlink r:id="rId7" w:history="1">
        <w:r w:rsidR="00DA7B5A" w:rsidRPr="00687682">
          <w:rPr>
            <w:rStyle w:val="a4"/>
            <w:rFonts w:ascii="Times New Roman" w:hAnsi="Times New Roman" w:cs="Times New Roman"/>
            <w:shd w:val="clear" w:color="auto" w:fill="FFFFFF"/>
            <w:lang w:val="en-US"/>
          </w:rPr>
          <w:t>https</w:t>
        </w:r>
        <w:r w:rsidR="00DA7B5A" w:rsidRPr="00497B72">
          <w:rPr>
            <w:rStyle w:val="a4"/>
            <w:rFonts w:ascii="Times New Roman" w:hAnsi="Times New Roman" w:cs="Times New Roman"/>
            <w:shd w:val="clear" w:color="auto" w:fill="FFFFFF"/>
            <w:lang w:val="uk-UA"/>
          </w:rPr>
          <w:t>://</w:t>
        </w:r>
        <w:r w:rsidR="00DA7B5A" w:rsidRPr="00687682">
          <w:rPr>
            <w:rStyle w:val="a4"/>
            <w:rFonts w:ascii="Times New Roman" w:hAnsi="Times New Roman" w:cs="Times New Roman"/>
            <w:shd w:val="clear" w:color="auto" w:fill="FFFFFF"/>
            <w:lang w:val="en-US"/>
          </w:rPr>
          <w:t>www</w:t>
        </w:r>
        <w:r w:rsidR="00DA7B5A" w:rsidRPr="00497B72">
          <w:rPr>
            <w:rStyle w:val="a4"/>
            <w:rFonts w:ascii="Times New Roman" w:hAnsi="Times New Roman" w:cs="Times New Roman"/>
            <w:shd w:val="clear" w:color="auto" w:fill="FFFFFF"/>
            <w:lang w:val="uk-UA"/>
          </w:rPr>
          <w:t>.</w:t>
        </w:r>
        <w:proofErr w:type="spellStart"/>
        <w:r w:rsidR="00DA7B5A" w:rsidRPr="00687682">
          <w:rPr>
            <w:rStyle w:val="a4"/>
            <w:rFonts w:ascii="Times New Roman" w:hAnsi="Times New Roman" w:cs="Times New Roman"/>
            <w:shd w:val="clear" w:color="auto" w:fill="FFFFFF"/>
            <w:lang w:val="en-US"/>
          </w:rPr>
          <w:t>readanybook</w:t>
        </w:r>
        <w:proofErr w:type="spellEnd"/>
        <w:r w:rsidR="00DA7B5A" w:rsidRPr="00497B72">
          <w:rPr>
            <w:rStyle w:val="a4"/>
            <w:rFonts w:ascii="Times New Roman" w:hAnsi="Times New Roman" w:cs="Times New Roman"/>
            <w:shd w:val="clear" w:color="auto" w:fill="FFFFFF"/>
            <w:lang w:val="uk-UA"/>
          </w:rPr>
          <w:t>.</w:t>
        </w:r>
        <w:r w:rsidR="00DA7B5A" w:rsidRPr="00687682">
          <w:rPr>
            <w:rStyle w:val="a4"/>
            <w:rFonts w:ascii="Times New Roman" w:hAnsi="Times New Roman" w:cs="Times New Roman"/>
            <w:shd w:val="clear" w:color="auto" w:fill="FFFFFF"/>
            <w:lang w:val="en-US"/>
          </w:rPr>
          <w:t>com</w:t>
        </w:r>
        <w:r w:rsidR="00DA7B5A" w:rsidRPr="00497B72">
          <w:rPr>
            <w:rStyle w:val="a4"/>
            <w:rFonts w:ascii="Times New Roman" w:hAnsi="Times New Roman" w:cs="Times New Roman"/>
            <w:shd w:val="clear" w:color="auto" w:fill="FFFFFF"/>
            <w:lang w:val="uk-UA"/>
          </w:rPr>
          <w:t>/</w:t>
        </w:r>
        <w:proofErr w:type="spellStart"/>
        <w:r w:rsidR="00DA7B5A" w:rsidRPr="00687682">
          <w:rPr>
            <w:rStyle w:val="a4"/>
            <w:rFonts w:ascii="Times New Roman" w:hAnsi="Times New Roman" w:cs="Times New Roman"/>
            <w:shd w:val="clear" w:color="auto" w:fill="FFFFFF"/>
            <w:lang w:val="en-US"/>
          </w:rPr>
          <w:t>ebook</w:t>
        </w:r>
        <w:proofErr w:type="spellEnd"/>
        <w:r w:rsidR="00DA7B5A" w:rsidRPr="00497B72">
          <w:rPr>
            <w:rStyle w:val="a4"/>
            <w:rFonts w:ascii="Times New Roman" w:hAnsi="Times New Roman" w:cs="Times New Roman"/>
            <w:shd w:val="clear" w:color="auto" w:fill="FFFFFF"/>
            <w:lang w:val="uk-UA"/>
          </w:rPr>
          <w:t>/</w:t>
        </w:r>
        <w:r w:rsidR="00DA7B5A" w:rsidRPr="00687682">
          <w:rPr>
            <w:rStyle w:val="a4"/>
            <w:rFonts w:ascii="Times New Roman" w:hAnsi="Times New Roman" w:cs="Times New Roman"/>
            <w:shd w:val="clear" w:color="auto" w:fill="FFFFFF"/>
            <w:lang w:val="en-US"/>
          </w:rPr>
          <w:t>the</w:t>
        </w:r>
        <w:r w:rsidR="00DA7B5A" w:rsidRPr="00497B72">
          <w:rPr>
            <w:rStyle w:val="a4"/>
            <w:rFonts w:ascii="Times New Roman" w:hAnsi="Times New Roman" w:cs="Times New Roman"/>
            <w:shd w:val="clear" w:color="auto" w:fill="FFFFFF"/>
            <w:lang w:val="uk-UA"/>
          </w:rPr>
          <w:t>-</w:t>
        </w:r>
        <w:r w:rsidR="00DA7B5A" w:rsidRPr="00687682">
          <w:rPr>
            <w:rStyle w:val="a4"/>
            <w:rFonts w:ascii="Times New Roman" w:hAnsi="Times New Roman" w:cs="Times New Roman"/>
            <w:shd w:val="clear" w:color="auto" w:fill="FFFFFF"/>
            <w:lang w:val="en-US"/>
          </w:rPr>
          <w:t>goldfinch</w:t>
        </w:r>
        <w:r w:rsidR="00DA7B5A" w:rsidRPr="00497B72">
          <w:rPr>
            <w:rStyle w:val="a4"/>
            <w:rFonts w:ascii="Times New Roman" w:hAnsi="Times New Roman" w:cs="Times New Roman"/>
            <w:shd w:val="clear" w:color="auto" w:fill="FFFFFF"/>
            <w:lang w:val="uk-UA"/>
          </w:rPr>
          <w:t>-565108</w:t>
        </w:r>
      </w:hyperlink>
      <w:r w:rsidR="004F7AC6" w:rsidRPr="00497B72">
        <w:rPr>
          <w:rFonts w:ascii="Times New Roman" w:hAnsi="Times New Roman" w:cs="Times New Roman"/>
          <w:shd w:val="clear" w:color="auto" w:fill="FFFFFF"/>
          <w:lang w:val="uk-UA"/>
        </w:rPr>
        <w:t>.</w:t>
      </w:r>
      <w:r w:rsidR="00DA7B5A" w:rsidRPr="00497B72">
        <w:rPr>
          <w:rFonts w:ascii="Times New Roman" w:hAnsi="Times New Roman" w:cs="Times New Roman"/>
          <w:shd w:val="clear" w:color="auto" w:fill="FFFFFF"/>
          <w:lang w:val="uk-UA"/>
        </w:rPr>
        <w:t xml:space="preserve"> </w:t>
      </w:r>
    </w:p>
    <w:p w:rsidR="00361830" w:rsidRPr="0042043B" w:rsidRDefault="003F154F" w:rsidP="00CB59A5">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color w:val="000000"/>
          <w:sz w:val="24"/>
          <w:szCs w:val="24"/>
          <w:shd w:val="clear" w:color="auto" w:fill="FFFFFF"/>
          <w:lang w:val="uk-UA"/>
        </w:rPr>
        <w:t>13</w:t>
      </w:r>
      <w:r w:rsidR="00361830" w:rsidRPr="0042043B">
        <w:rPr>
          <w:rFonts w:ascii="Times New Roman" w:hAnsi="Times New Roman" w:cs="Times New Roman"/>
          <w:color w:val="000000"/>
          <w:sz w:val="24"/>
          <w:szCs w:val="24"/>
          <w:shd w:val="clear" w:color="auto" w:fill="FFFFFF"/>
          <w:lang w:val="uk-UA"/>
        </w:rPr>
        <w:t xml:space="preserve">. </w:t>
      </w:r>
      <w:r w:rsidR="00361830" w:rsidRPr="00827B2B">
        <w:rPr>
          <w:rFonts w:ascii="Times New Roman" w:hAnsi="Times New Roman" w:cs="Times New Roman"/>
          <w:color w:val="000000"/>
          <w:sz w:val="24"/>
          <w:szCs w:val="24"/>
          <w:shd w:val="clear" w:color="auto" w:fill="FFFFFF"/>
          <w:lang w:val="en-US"/>
        </w:rPr>
        <w:t>The 2014 Pulitzer Prize Winner in Fiction [</w:t>
      </w:r>
      <w:proofErr w:type="spellStart"/>
      <w:r w:rsidR="00361830" w:rsidRPr="0042043B">
        <w:rPr>
          <w:rFonts w:ascii="Times New Roman" w:hAnsi="Times New Roman" w:cs="Times New Roman"/>
          <w:color w:val="000000"/>
          <w:sz w:val="24"/>
          <w:szCs w:val="24"/>
          <w:shd w:val="clear" w:color="auto" w:fill="FFFFFF"/>
        </w:rPr>
        <w:t>Електронний</w:t>
      </w:r>
      <w:proofErr w:type="spellEnd"/>
      <w:r w:rsidR="00361830" w:rsidRPr="00827B2B">
        <w:rPr>
          <w:rFonts w:ascii="Times New Roman" w:hAnsi="Times New Roman" w:cs="Times New Roman"/>
          <w:color w:val="000000"/>
          <w:sz w:val="24"/>
          <w:szCs w:val="24"/>
          <w:shd w:val="clear" w:color="auto" w:fill="FFFFFF"/>
          <w:lang w:val="en-US"/>
        </w:rPr>
        <w:t xml:space="preserve"> </w:t>
      </w:r>
      <w:r w:rsidR="00361830" w:rsidRPr="0042043B">
        <w:rPr>
          <w:rFonts w:ascii="Times New Roman" w:hAnsi="Times New Roman" w:cs="Times New Roman"/>
          <w:color w:val="000000"/>
          <w:sz w:val="24"/>
          <w:szCs w:val="24"/>
          <w:shd w:val="clear" w:color="auto" w:fill="FFFFFF"/>
        </w:rPr>
        <w:t>ресурс</w:t>
      </w:r>
      <w:r w:rsidR="00361830" w:rsidRPr="00827B2B">
        <w:rPr>
          <w:rFonts w:ascii="Times New Roman" w:hAnsi="Times New Roman" w:cs="Times New Roman"/>
          <w:color w:val="000000"/>
          <w:sz w:val="24"/>
          <w:szCs w:val="24"/>
          <w:shd w:val="clear" w:color="auto" w:fill="FFFFFF"/>
          <w:lang w:val="en-US"/>
        </w:rPr>
        <w:t>]</w:t>
      </w:r>
      <w:r w:rsidR="000771C7">
        <w:rPr>
          <w:rFonts w:ascii="Times New Roman" w:hAnsi="Times New Roman" w:cs="Times New Roman"/>
          <w:color w:val="000000"/>
          <w:sz w:val="24"/>
          <w:szCs w:val="24"/>
          <w:shd w:val="clear" w:color="auto" w:fill="FFFFFF"/>
          <w:lang w:val="en-US"/>
        </w:rPr>
        <w:t>.</w:t>
      </w:r>
      <w:r w:rsidR="00361830" w:rsidRPr="00827B2B">
        <w:rPr>
          <w:rFonts w:ascii="Times New Roman" w:hAnsi="Times New Roman" w:cs="Times New Roman"/>
          <w:color w:val="000000"/>
          <w:sz w:val="24"/>
          <w:szCs w:val="24"/>
          <w:shd w:val="clear" w:color="auto" w:fill="FFFFFF"/>
          <w:lang w:val="en-US"/>
        </w:rPr>
        <w:t xml:space="preserve"> </w:t>
      </w:r>
      <w:proofErr w:type="gramStart"/>
      <w:r w:rsidR="00361830" w:rsidRPr="00827B2B">
        <w:rPr>
          <w:rFonts w:ascii="Times New Roman" w:hAnsi="Times New Roman" w:cs="Times New Roman"/>
          <w:color w:val="000000"/>
          <w:sz w:val="24"/>
          <w:szCs w:val="24"/>
          <w:shd w:val="clear" w:color="auto" w:fill="FFFFFF"/>
          <w:lang w:val="en-US"/>
        </w:rPr>
        <w:t xml:space="preserve">– </w:t>
      </w:r>
      <w:r w:rsidR="00361830" w:rsidRPr="0042043B">
        <w:rPr>
          <w:rFonts w:ascii="Times New Roman" w:hAnsi="Times New Roman" w:cs="Times New Roman"/>
          <w:color w:val="000000"/>
          <w:sz w:val="24"/>
          <w:szCs w:val="24"/>
          <w:shd w:val="clear" w:color="auto" w:fill="FFFFFF"/>
        </w:rPr>
        <w:t>Режим</w:t>
      </w:r>
      <w:r w:rsidR="00361830" w:rsidRPr="00827B2B">
        <w:rPr>
          <w:rFonts w:ascii="Times New Roman" w:hAnsi="Times New Roman" w:cs="Times New Roman"/>
          <w:color w:val="000000"/>
          <w:sz w:val="24"/>
          <w:szCs w:val="24"/>
          <w:shd w:val="clear" w:color="auto" w:fill="FFFFFF"/>
          <w:lang w:val="en-US"/>
        </w:rPr>
        <w:t xml:space="preserve"> </w:t>
      </w:r>
      <w:r w:rsidR="00361830" w:rsidRPr="0042043B">
        <w:rPr>
          <w:rFonts w:ascii="Times New Roman" w:hAnsi="Times New Roman" w:cs="Times New Roman"/>
          <w:color w:val="000000"/>
          <w:sz w:val="24"/>
          <w:szCs w:val="24"/>
          <w:shd w:val="clear" w:color="auto" w:fill="FFFFFF"/>
        </w:rPr>
        <w:t>доступу</w:t>
      </w:r>
      <w:r w:rsidR="00361830" w:rsidRPr="00827B2B">
        <w:rPr>
          <w:rFonts w:ascii="Times New Roman" w:hAnsi="Times New Roman" w:cs="Times New Roman"/>
          <w:color w:val="000000"/>
          <w:sz w:val="24"/>
          <w:szCs w:val="24"/>
          <w:shd w:val="clear" w:color="auto" w:fill="FFFFFF"/>
          <w:lang w:val="en-US"/>
        </w:rPr>
        <w:t xml:space="preserve">: </w:t>
      </w:r>
      <w:hyperlink r:id="rId8" w:history="1">
        <w:r w:rsidR="00361830" w:rsidRPr="00827B2B">
          <w:rPr>
            <w:rStyle w:val="a4"/>
            <w:rFonts w:ascii="Times New Roman" w:hAnsi="Times New Roman" w:cs="Times New Roman"/>
            <w:sz w:val="24"/>
            <w:szCs w:val="24"/>
            <w:shd w:val="clear" w:color="auto" w:fill="FFFFFF"/>
            <w:lang w:val="en-US"/>
          </w:rPr>
          <w:t>http://www.pulitzer.org/winners/donna-tartt</w:t>
        </w:r>
      </w:hyperlink>
      <w:r w:rsidR="00361830" w:rsidRPr="00827B2B">
        <w:rPr>
          <w:rFonts w:ascii="Times New Roman" w:hAnsi="Times New Roman" w:cs="Times New Roman"/>
          <w:color w:val="000000"/>
          <w:sz w:val="24"/>
          <w:szCs w:val="24"/>
          <w:shd w:val="clear" w:color="auto" w:fill="FFFFFF"/>
          <w:lang w:val="en-US"/>
        </w:rPr>
        <w:t>.</w:t>
      </w:r>
      <w:proofErr w:type="gramEnd"/>
    </w:p>
    <w:p w:rsidR="00361830" w:rsidRPr="0042043B" w:rsidRDefault="00361830" w:rsidP="00CB59A5">
      <w:pPr>
        <w:spacing w:after="0" w:line="240" w:lineRule="auto"/>
        <w:ind w:firstLine="709"/>
        <w:jc w:val="both"/>
        <w:rPr>
          <w:rFonts w:ascii="Times New Roman" w:hAnsi="Times New Roman" w:cs="Times New Roman"/>
          <w:sz w:val="24"/>
          <w:szCs w:val="24"/>
          <w:lang w:val="en-US"/>
        </w:rPr>
      </w:pPr>
    </w:p>
    <w:p w:rsidR="005E4F77" w:rsidRPr="00827B2B" w:rsidRDefault="005E4F77">
      <w:pPr>
        <w:rPr>
          <w:lang w:val="en-US"/>
        </w:rPr>
      </w:pPr>
    </w:p>
    <w:sectPr w:rsidR="005E4F77" w:rsidRPr="00827B2B" w:rsidSect="0042043B">
      <w:pgSz w:w="11906" w:h="16838"/>
      <w:pgMar w:top="1134" w:right="851"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TimesNewRomanPSMT">
    <w:altName w:val="MS Mincho"/>
    <w:panose1 w:val="00000000000000000000"/>
    <w:charset w:val="80"/>
    <w:family w:val="auto"/>
    <w:notTrueType/>
    <w:pitch w:val="default"/>
    <w:sig w:usb0="00000203" w:usb1="08070000" w:usb2="00000010" w:usb3="00000000" w:csb0="00020005"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61830"/>
    <w:rsid w:val="00043109"/>
    <w:rsid w:val="00046B0E"/>
    <w:rsid w:val="00046FB4"/>
    <w:rsid w:val="000771C7"/>
    <w:rsid w:val="000B2743"/>
    <w:rsid w:val="001444BD"/>
    <w:rsid w:val="00154F37"/>
    <w:rsid w:val="00191A32"/>
    <w:rsid w:val="002064A0"/>
    <w:rsid w:val="00273648"/>
    <w:rsid w:val="0029332B"/>
    <w:rsid w:val="002B573D"/>
    <w:rsid w:val="003326DA"/>
    <w:rsid w:val="00361830"/>
    <w:rsid w:val="00381572"/>
    <w:rsid w:val="003D0724"/>
    <w:rsid w:val="003F154F"/>
    <w:rsid w:val="004058B8"/>
    <w:rsid w:val="00422010"/>
    <w:rsid w:val="00470526"/>
    <w:rsid w:val="00497B72"/>
    <w:rsid w:val="004B54C1"/>
    <w:rsid w:val="004F5C8C"/>
    <w:rsid w:val="004F7AC6"/>
    <w:rsid w:val="005122FD"/>
    <w:rsid w:val="00512374"/>
    <w:rsid w:val="00533795"/>
    <w:rsid w:val="0058784A"/>
    <w:rsid w:val="005E2F89"/>
    <w:rsid w:val="005E4F77"/>
    <w:rsid w:val="00610446"/>
    <w:rsid w:val="00642BDB"/>
    <w:rsid w:val="00667177"/>
    <w:rsid w:val="007C1071"/>
    <w:rsid w:val="00811E2A"/>
    <w:rsid w:val="00827B2B"/>
    <w:rsid w:val="008B1938"/>
    <w:rsid w:val="008E29E8"/>
    <w:rsid w:val="009119DF"/>
    <w:rsid w:val="0093736D"/>
    <w:rsid w:val="00982E80"/>
    <w:rsid w:val="00A44F22"/>
    <w:rsid w:val="00AA2FA0"/>
    <w:rsid w:val="00AD0FBD"/>
    <w:rsid w:val="00B26EC5"/>
    <w:rsid w:val="00B60FCF"/>
    <w:rsid w:val="00CB59A5"/>
    <w:rsid w:val="00CE462B"/>
    <w:rsid w:val="00D45A36"/>
    <w:rsid w:val="00D75C0D"/>
    <w:rsid w:val="00D90879"/>
    <w:rsid w:val="00DA1C49"/>
    <w:rsid w:val="00DA7B5A"/>
    <w:rsid w:val="00DC1151"/>
    <w:rsid w:val="00DF7353"/>
    <w:rsid w:val="00E34E83"/>
    <w:rsid w:val="00E52486"/>
    <w:rsid w:val="00ED444B"/>
    <w:rsid w:val="00F54F4E"/>
    <w:rsid w:val="00FF5379"/>
    <w:rsid w:val="00FF6A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183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61830"/>
    <w:pPr>
      <w:autoSpaceDE w:val="0"/>
      <w:autoSpaceDN w:val="0"/>
      <w:adjustRightInd w:val="0"/>
      <w:spacing w:after="0" w:line="240" w:lineRule="auto"/>
    </w:pPr>
    <w:rPr>
      <w:rFonts w:ascii="Arial" w:eastAsiaTheme="minorEastAsia" w:hAnsi="Arial" w:cs="Arial"/>
      <w:color w:val="000000"/>
      <w:sz w:val="24"/>
      <w:szCs w:val="24"/>
      <w:lang w:eastAsia="ru-RU"/>
    </w:rPr>
  </w:style>
  <w:style w:type="character" w:customStyle="1" w:styleId="st">
    <w:name w:val="st"/>
    <w:basedOn w:val="a0"/>
    <w:rsid w:val="00361830"/>
  </w:style>
  <w:style w:type="character" w:styleId="a3">
    <w:name w:val="Emphasis"/>
    <w:basedOn w:val="a0"/>
    <w:uiPriority w:val="20"/>
    <w:qFormat/>
    <w:rsid w:val="00361830"/>
    <w:rPr>
      <w:i/>
      <w:iCs/>
    </w:rPr>
  </w:style>
  <w:style w:type="character" w:styleId="a4">
    <w:name w:val="Hyperlink"/>
    <w:basedOn w:val="a0"/>
    <w:uiPriority w:val="99"/>
    <w:unhideWhenUsed/>
    <w:rsid w:val="00361830"/>
    <w:rPr>
      <w:color w:val="0000FF" w:themeColor="hyperlink"/>
      <w:u w:val="single"/>
    </w:rPr>
  </w:style>
  <w:style w:type="character" w:customStyle="1" w:styleId="hps">
    <w:name w:val="hps"/>
    <w:basedOn w:val="a0"/>
    <w:rsid w:val="00B60FC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ulitzer.org/winners/donna-tartt" TargetMode="External"/><Relationship Id="rId3" Type="http://schemas.openxmlformats.org/officeDocument/2006/relationships/webSettings" Target="webSettings.xml"/><Relationship Id="rId7" Type="http://schemas.openxmlformats.org/officeDocument/2006/relationships/hyperlink" Target="https://www.readanybook.com/ebook/the-goldfinch-56510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ytimes.com/2013/10/13/books/review/donna-tartts-goldfinch.html" TargetMode="External"/><Relationship Id="rId5" Type="http://schemas.openxmlformats.org/officeDocument/2006/relationships/hyperlink" Target="http://www.nytimes.com/2013/10/08/books/the-goldfinch-a-dickensian-novel-by-donna-tartt.html?pagewanted=1&amp;_r=0&amp;src=twr" TargetMode="External"/><Relationship Id="rId10" Type="http://schemas.openxmlformats.org/officeDocument/2006/relationships/theme" Target="theme/theme1.xml"/><Relationship Id="rId4" Type="http://schemas.openxmlformats.org/officeDocument/2006/relationships/hyperlink" Target="http://www.rusnauka.com/15_NNM_2012/Philologia/2_111114.doc.htm"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2270</Words>
  <Characters>12942</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asus</cp:lastModifiedBy>
  <cp:revision>4</cp:revision>
  <dcterms:created xsi:type="dcterms:W3CDTF">2017-03-02T18:07:00Z</dcterms:created>
  <dcterms:modified xsi:type="dcterms:W3CDTF">2017-03-02T18:16:00Z</dcterms:modified>
</cp:coreProperties>
</file>