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Override PartName="/word/embeddings/oleObject1.bin" ContentType="application/vnd.openxmlformats-officedocument.oleObject"/>
  <Override PartName="/word/embeddings/oleObject2.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embeddings/oleObject3.bin" ContentType="application/vnd.openxmlformats-officedocument.oleObjec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E92" w:rsidRDefault="00960E92">
      <w:pPr>
        <w:widowControl w:val="0"/>
        <w:spacing w:line="360" w:lineRule="auto"/>
        <w:jc w:val="center"/>
      </w:pPr>
      <w:r>
        <w:t>Міністерство освіти України</w:t>
      </w:r>
    </w:p>
    <w:p w:rsidR="00960E92" w:rsidRDefault="00960E92">
      <w:pPr>
        <w:widowControl w:val="0"/>
        <w:spacing w:line="360" w:lineRule="auto"/>
        <w:jc w:val="center"/>
      </w:pPr>
      <w:r>
        <w:t>Прикарпатський університет ім. В.Стефаника</w:t>
      </w:r>
    </w:p>
    <w:p w:rsidR="00960E92" w:rsidRDefault="00960E92">
      <w:pPr>
        <w:widowControl w:val="0"/>
        <w:spacing w:line="360" w:lineRule="auto"/>
        <w:jc w:val="center"/>
      </w:pPr>
    </w:p>
    <w:p w:rsidR="00960E92" w:rsidRDefault="00960E92">
      <w:pPr>
        <w:widowControl w:val="0"/>
        <w:spacing w:line="360" w:lineRule="auto"/>
        <w:jc w:val="center"/>
      </w:pPr>
    </w:p>
    <w:p w:rsidR="00960E92" w:rsidRDefault="00960E92">
      <w:pPr>
        <w:widowControl w:val="0"/>
        <w:spacing w:line="360" w:lineRule="auto"/>
        <w:jc w:val="center"/>
      </w:pPr>
    </w:p>
    <w:p w:rsidR="00960E92" w:rsidRDefault="00960E92">
      <w:pPr>
        <w:widowControl w:val="0"/>
        <w:spacing w:line="360" w:lineRule="auto"/>
        <w:jc w:val="center"/>
      </w:pPr>
    </w:p>
    <w:p w:rsidR="00960E92" w:rsidRDefault="00960E92">
      <w:pPr>
        <w:widowControl w:val="0"/>
        <w:spacing w:line="360" w:lineRule="auto"/>
        <w:jc w:val="center"/>
      </w:pPr>
    </w:p>
    <w:p w:rsidR="00960E92" w:rsidRDefault="00960E92">
      <w:pPr>
        <w:widowControl w:val="0"/>
        <w:spacing w:line="360" w:lineRule="auto"/>
        <w:jc w:val="center"/>
      </w:pPr>
    </w:p>
    <w:p w:rsidR="00960E92" w:rsidRDefault="00960E92">
      <w:pPr>
        <w:widowControl w:val="0"/>
        <w:spacing w:line="360" w:lineRule="auto"/>
        <w:jc w:val="center"/>
      </w:pPr>
    </w:p>
    <w:p w:rsidR="00960E92" w:rsidRDefault="00960E92">
      <w:pPr>
        <w:widowControl w:val="0"/>
        <w:spacing w:line="360" w:lineRule="auto"/>
        <w:jc w:val="center"/>
      </w:pPr>
    </w:p>
    <w:p w:rsidR="00960E92" w:rsidRDefault="00960E92">
      <w:pPr>
        <w:widowControl w:val="0"/>
        <w:spacing w:line="360" w:lineRule="auto"/>
        <w:jc w:val="center"/>
      </w:pPr>
    </w:p>
    <w:p w:rsidR="00960E92" w:rsidRDefault="00960E92">
      <w:pPr>
        <w:pStyle w:val="1"/>
        <w:keepNext w:val="0"/>
        <w:widowControl w:val="0"/>
      </w:pPr>
      <w:r>
        <w:t>МЕТОДИЧНІ РЕКОМЕНДАЦІЇ</w:t>
      </w:r>
    </w:p>
    <w:p w:rsidR="00960E92" w:rsidRDefault="00960E92">
      <w:pPr>
        <w:widowControl w:val="0"/>
        <w:spacing w:line="360" w:lineRule="auto"/>
        <w:jc w:val="center"/>
      </w:pPr>
      <w:r>
        <w:t>до лабораторних занять з фізіології людини і тварин</w:t>
      </w:r>
    </w:p>
    <w:p w:rsidR="00960E92" w:rsidRPr="00296D92" w:rsidRDefault="00960E92">
      <w:pPr>
        <w:widowControl w:val="0"/>
        <w:spacing w:line="360" w:lineRule="auto"/>
        <w:jc w:val="center"/>
      </w:pPr>
      <w:r>
        <w:t>для с</w:t>
      </w:r>
      <w:r w:rsidR="00296D92">
        <w:t>тудентів інституту природничих наук</w:t>
      </w:r>
    </w:p>
    <w:p w:rsidR="00960E92" w:rsidRDefault="00960E92">
      <w:pPr>
        <w:widowControl w:val="0"/>
        <w:spacing w:line="360" w:lineRule="auto"/>
        <w:jc w:val="center"/>
        <w:rPr>
          <w:i/>
        </w:rPr>
      </w:pPr>
      <w:r>
        <w:rPr>
          <w:i/>
        </w:rPr>
        <w:t>спеціальність-біологія</w:t>
      </w:r>
    </w:p>
    <w:p w:rsidR="00960E92" w:rsidRDefault="00960E92">
      <w:pPr>
        <w:widowControl w:val="0"/>
        <w:spacing w:line="360" w:lineRule="auto"/>
        <w:jc w:val="center"/>
        <w:rPr>
          <w:i/>
        </w:rPr>
      </w:pPr>
    </w:p>
    <w:p w:rsidR="00960E92" w:rsidRDefault="00960E92">
      <w:pPr>
        <w:widowControl w:val="0"/>
        <w:spacing w:line="360" w:lineRule="auto"/>
        <w:jc w:val="center"/>
        <w:rPr>
          <w:iCs/>
        </w:rPr>
      </w:pPr>
      <w:r>
        <w:rPr>
          <w:iCs/>
        </w:rPr>
        <w:t>Фізіологія нервової, м'язової і сенсорних систем</w:t>
      </w:r>
    </w:p>
    <w:p w:rsidR="00960E92" w:rsidRDefault="00960E92">
      <w:pPr>
        <w:widowControl w:val="0"/>
        <w:spacing w:line="360" w:lineRule="auto"/>
        <w:jc w:val="center"/>
      </w:pPr>
    </w:p>
    <w:p w:rsidR="00960E92" w:rsidRDefault="00960E92">
      <w:pPr>
        <w:widowControl w:val="0"/>
        <w:spacing w:line="360" w:lineRule="auto"/>
        <w:jc w:val="center"/>
      </w:pPr>
    </w:p>
    <w:p w:rsidR="00960E92" w:rsidRDefault="00960E92">
      <w:pPr>
        <w:widowControl w:val="0"/>
        <w:spacing w:line="360" w:lineRule="auto"/>
        <w:jc w:val="center"/>
      </w:pPr>
    </w:p>
    <w:p w:rsidR="00960E92" w:rsidRDefault="00960E92">
      <w:pPr>
        <w:widowControl w:val="0"/>
        <w:spacing w:line="360" w:lineRule="auto"/>
        <w:jc w:val="center"/>
      </w:pPr>
    </w:p>
    <w:p w:rsidR="00960E92" w:rsidRDefault="00960E92">
      <w:pPr>
        <w:widowControl w:val="0"/>
        <w:spacing w:line="360" w:lineRule="auto"/>
        <w:jc w:val="center"/>
      </w:pPr>
    </w:p>
    <w:p w:rsidR="00960E92" w:rsidRDefault="00960E92">
      <w:pPr>
        <w:widowControl w:val="0"/>
        <w:spacing w:line="360" w:lineRule="auto"/>
        <w:jc w:val="center"/>
      </w:pPr>
    </w:p>
    <w:p w:rsidR="00960E92" w:rsidRDefault="00960E92">
      <w:pPr>
        <w:widowControl w:val="0"/>
        <w:spacing w:line="360" w:lineRule="auto"/>
        <w:jc w:val="center"/>
      </w:pPr>
    </w:p>
    <w:p w:rsidR="00960E92" w:rsidRDefault="00960E92">
      <w:pPr>
        <w:widowControl w:val="0"/>
        <w:spacing w:line="360" w:lineRule="auto"/>
        <w:jc w:val="center"/>
      </w:pPr>
    </w:p>
    <w:p w:rsidR="00960E92" w:rsidRDefault="00960E92">
      <w:pPr>
        <w:widowControl w:val="0"/>
        <w:spacing w:line="360" w:lineRule="auto"/>
        <w:jc w:val="center"/>
      </w:pPr>
    </w:p>
    <w:p w:rsidR="00960E92" w:rsidRDefault="00960E92">
      <w:pPr>
        <w:widowControl w:val="0"/>
        <w:spacing w:line="360" w:lineRule="auto"/>
        <w:jc w:val="center"/>
      </w:pPr>
    </w:p>
    <w:p w:rsidR="00960E92" w:rsidRDefault="00960E92">
      <w:pPr>
        <w:widowControl w:val="0"/>
        <w:spacing w:line="360" w:lineRule="auto"/>
        <w:jc w:val="center"/>
      </w:pPr>
    </w:p>
    <w:p w:rsidR="00960E92" w:rsidRDefault="00960E92">
      <w:pPr>
        <w:widowControl w:val="0"/>
        <w:spacing w:line="360" w:lineRule="auto"/>
        <w:jc w:val="center"/>
      </w:pPr>
    </w:p>
    <w:p w:rsidR="00960E92" w:rsidRPr="0029533F" w:rsidRDefault="0029533F">
      <w:pPr>
        <w:widowControl w:val="0"/>
        <w:spacing w:line="360" w:lineRule="auto"/>
        <w:jc w:val="center"/>
        <w:rPr>
          <w:lang w:val="en-US"/>
        </w:rPr>
      </w:pPr>
      <w:r>
        <w:t>Івано-Франківськ – 20</w:t>
      </w:r>
      <w:r w:rsidR="003628E8">
        <w:rPr>
          <w:lang w:val="en-US"/>
        </w:rPr>
        <w:t>13</w:t>
      </w:r>
    </w:p>
    <w:p w:rsidR="00960E92" w:rsidRDefault="00960E92">
      <w:pPr>
        <w:pStyle w:val="a4"/>
        <w:widowControl w:val="0"/>
        <w:ind w:firstLine="720"/>
      </w:pPr>
      <w:r>
        <w:lastRenderedPageBreak/>
        <w:t>Методичні рекомендації уклали:</w:t>
      </w:r>
    </w:p>
    <w:p w:rsidR="00960E92" w:rsidRPr="00021588" w:rsidRDefault="00960E92">
      <w:pPr>
        <w:pStyle w:val="a4"/>
        <w:widowControl w:val="0"/>
        <w:ind w:firstLine="720"/>
        <w:rPr>
          <w:lang w:val="en-US"/>
        </w:rPr>
      </w:pPr>
      <w:r>
        <w:t xml:space="preserve"> к.б.н. Случик   І.Й.</w:t>
      </w: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  <w:r>
        <w:tab/>
        <w:t>Рецензенти:</w:t>
      </w: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  <w:r>
        <w:tab/>
        <w:t>Рекомендовано до друку Вченою радою Прикарпатського</w:t>
      </w:r>
      <w:r w:rsidR="0029533F">
        <w:t xml:space="preserve"> національного</w:t>
      </w:r>
      <w:r>
        <w:t xml:space="preserve"> університету, про</w:t>
      </w:r>
      <w:r w:rsidR="0029533F">
        <w:t>токол</w:t>
      </w:r>
      <w:r w:rsidR="00021588">
        <w:t xml:space="preserve"> № ________ від ______ 201</w:t>
      </w:r>
      <w:r w:rsidR="003628E8" w:rsidRPr="003628E8">
        <w:rPr>
          <w:lang w:val="ru-RU"/>
        </w:rPr>
        <w:t>3</w:t>
      </w:r>
      <w:r>
        <w:t xml:space="preserve"> р.</w:t>
      </w: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pStyle w:val="a3"/>
        <w:spacing w:line="360" w:lineRule="auto"/>
        <w:jc w:val="both"/>
        <w:rPr>
          <w:b w:val="0"/>
          <w:bCs/>
        </w:rPr>
      </w:pPr>
      <w:r>
        <w:lastRenderedPageBreak/>
        <w:tab/>
      </w:r>
      <w:r>
        <w:rPr>
          <w:b w:val="0"/>
          <w:bCs/>
        </w:rPr>
        <w:t>Методичні рекомендації до лабораторних робіт укладені у відповідності з програмою курсу фізіології людини і тварин для студентів біологічного фак</w:t>
      </w:r>
      <w:r>
        <w:rPr>
          <w:b w:val="0"/>
          <w:bCs/>
        </w:rPr>
        <w:t>у</w:t>
      </w:r>
      <w:r>
        <w:rPr>
          <w:b w:val="0"/>
          <w:bCs/>
        </w:rPr>
        <w:t>льтету.</w:t>
      </w:r>
    </w:p>
    <w:p w:rsidR="00960E92" w:rsidRDefault="00960E92">
      <w:pPr>
        <w:pStyle w:val="a3"/>
        <w:spacing w:line="360" w:lineRule="auto"/>
        <w:jc w:val="both"/>
        <w:rPr>
          <w:b w:val="0"/>
          <w:bCs/>
        </w:rPr>
      </w:pPr>
      <w:r>
        <w:rPr>
          <w:b w:val="0"/>
          <w:bCs/>
        </w:rPr>
        <w:tab/>
        <w:t>У цьому розділі вивчаються основи загальної фізіології збудливих тк</w:t>
      </w:r>
      <w:r>
        <w:rPr>
          <w:b w:val="0"/>
          <w:bCs/>
        </w:rPr>
        <w:t>а</w:t>
      </w:r>
      <w:r>
        <w:rPr>
          <w:b w:val="0"/>
          <w:bCs/>
        </w:rPr>
        <w:t>нин. Розглядається природа нервового імпульсу та міжклітинної передачі зб</w:t>
      </w:r>
      <w:r>
        <w:rPr>
          <w:b w:val="0"/>
          <w:bCs/>
        </w:rPr>
        <w:t>у</w:t>
      </w:r>
      <w:r>
        <w:rPr>
          <w:b w:val="0"/>
          <w:bCs/>
        </w:rPr>
        <w:t>дження, механізм м'язового скорочення. Особлива увага звертається на вивче</w:t>
      </w:r>
      <w:r>
        <w:rPr>
          <w:b w:val="0"/>
          <w:bCs/>
        </w:rPr>
        <w:t>н</w:t>
      </w:r>
      <w:r>
        <w:rPr>
          <w:b w:val="0"/>
          <w:bCs/>
        </w:rPr>
        <w:t>ня інтегративних функцій центральної не</w:t>
      </w:r>
      <w:r>
        <w:rPr>
          <w:b w:val="0"/>
          <w:bCs/>
        </w:rPr>
        <w:t>р</w:t>
      </w:r>
      <w:r>
        <w:rPr>
          <w:b w:val="0"/>
          <w:bCs/>
        </w:rPr>
        <w:t>вової системи. Лабораторні роботи з фізіології вищої нервової діяльності знайомлять з методиками утворення і г</w:t>
      </w:r>
      <w:r>
        <w:rPr>
          <w:b w:val="0"/>
          <w:bCs/>
        </w:rPr>
        <w:t>а</w:t>
      </w:r>
      <w:r>
        <w:rPr>
          <w:b w:val="0"/>
          <w:bCs/>
        </w:rPr>
        <w:t>льмування умовних рефлексів, закон</w:t>
      </w:r>
      <w:r>
        <w:rPr>
          <w:b w:val="0"/>
          <w:bCs/>
        </w:rPr>
        <w:t>о</w:t>
      </w:r>
      <w:r>
        <w:rPr>
          <w:b w:val="0"/>
          <w:bCs/>
        </w:rPr>
        <w:t>мірностями збереження та відтворення інформації, біологічними основами і</w:t>
      </w:r>
      <w:r>
        <w:rPr>
          <w:b w:val="0"/>
          <w:bCs/>
        </w:rPr>
        <w:t>н</w:t>
      </w:r>
      <w:r>
        <w:rPr>
          <w:b w:val="0"/>
          <w:bCs/>
        </w:rPr>
        <w:t>дивідуальності. Методичні рекомендації допоможуть також здобути студентам практичні навики для самостійного до</w:t>
      </w:r>
      <w:r>
        <w:rPr>
          <w:b w:val="0"/>
          <w:bCs/>
        </w:rPr>
        <w:t>с</w:t>
      </w:r>
      <w:r>
        <w:rPr>
          <w:b w:val="0"/>
          <w:bCs/>
        </w:rPr>
        <w:t>лідження фізіол</w:t>
      </w:r>
      <w:r>
        <w:rPr>
          <w:b w:val="0"/>
          <w:bCs/>
        </w:rPr>
        <w:t>о</w:t>
      </w:r>
      <w:r>
        <w:rPr>
          <w:b w:val="0"/>
          <w:bCs/>
        </w:rPr>
        <w:t>гії сенсорних систем.</w:t>
      </w:r>
    </w:p>
    <w:p w:rsidR="00960E92" w:rsidRDefault="00960E92">
      <w:pPr>
        <w:widowControl w:val="0"/>
        <w:spacing w:line="360" w:lineRule="auto"/>
        <w:ind w:firstLine="720"/>
        <w:jc w:val="both"/>
      </w:pPr>
      <w:r>
        <w:t>Глибокому засвоєнню та розумінню предмета допомагає розв’язування на лабораторних заняттях логічних та ситуаційних задач.</w:t>
      </w:r>
    </w:p>
    <w:p w:rsidR="00960E92" w:rsidRDefault="00960E92">
      <w:pPr>
        <w:pStyle w:val="a3"/>
        <w:spacing w:line="360" w:lineRule="auto"/>
        <w:jc w:val="both"/>
        <w:rPr>
          <w:b w:val="0"/>
          <w:bCs/>
        </w:rPr>
      </w:pPr>
    </w:p>
    <w:p w:rsidR="00960E92" w:rsidRDefault="00960E92">
      <w:pPr>
        <w:pStyle w:val="a3"/>
        <w:spacing w:line="360" w:lineRule="auto"/>
        <w:jc w:val="both"/>
        <w:rPr>
          <w:b w:val="0"/>
          <w:bCs/>
        </w:rPr>
      </w:pPr>
      <w:r>
        <w:rPr>
          <w:b w:val="0"/>
          <w:bCs/>
        </w:rPr>
        <w:t xml:space="preserve">    </w:t>
      </w:r>
    </w:p>
    <w:p w:rsidR="00960E92" w:rsidRDefault="00960E92">
      <w:pPr>
        <w:pStyle w:val="a3"/>
        <w:spacing w:line="360" w:lineRule="auto"/>
      </w:pPr>
      <w:r>
        <w:t>Лабораторне заняття № 1</w:t>
      </w:r>
    </w:p>
    <w:p w:rsidR="00960E92" w:rsidRDefault="00960E92">
      <w:pPr>
        <w:pStyle w:val="a3"/>
        <w:spacing w:line="360" w:lineRule="auto"/>
        <w:rPr>
          <w:b w:val="0"/>
        </w:rPr>
      </w:pPr>
    </w:p>
    <w:p w:rsidR="00960E92" w:rsidRDefault="00960E92">
      <w:pPr>
        <w:pStyle w:val="a3"/>
        <w:spacing w:line="360" w:lineRule="auto"/>
        <w:ind w:firstLine="708"/>
        <w:jc w:val="both"/>
        <w:rPr>
          <w:b w:val="0"/>
        </w:rPr>
      </w:pPr>
      <w:r>
        <w:rPr>
          <w:bCs/>
        </w:rPr>
        <w:t>Тема:</w:t>
      </w:r>
      <w:r>
        <w:rPr>
          <w:b w:val="0"/>
        </w:rPr>
        <w:t xml:space="preserve"> Предмет і методи фізіології людини і тварин. Прилади та обла</w:t>
      </w:r>
      <w:r>
        <w:rPr>
          <w:b w:val="0"/>
        </w:rPr>
        <w:t>д</w:t>
      </w:r>
      <w:r>
        <w:rPr>
          <w:b w:val="0"/>
        </w:rPr>
        <w:t>нання, що використовуються у фізіологічних дослідженнях.</w:t>
      </w:r>
    </w:p>
    <w:p w:rsidR="00960E92" w:rsidRDefault="00960E92">
      <w:pPr>
        <w:pStyle w:val="a3"/>
        <w:spacing w:line="360" w:lineRule="auto"/>
        <w:ind w:firstLine="708"/>
        <w:jc w:val="both"/>
        <w:rPr>
          <w:b w:val="0"/>
          <w:bCs/>
        </w:rPr>
      </w:pPr>
      <w:r>
        <w:rPr>
          <w:bCs/>
        </w:rPr>
        <w:t xml:space="preserve">Мета: </w:t>
      </w:r>
      <w:r>
        <w:rPr>
          <w:b w:val="0"/>
          <w:bCs/>
        </w:rPr>
        <w:t>оволодіти основними поняттями фізіології, ознайомитись з суча</w:t>
      </w:r>
      <w:r>
        <w:rPr>
          <w:b w:val="0"/>
          <w:bCs/>
        </w:rPr>
        <w:t>с</w:t>
      </w:r>
      <w:r>
        <w:rPr>
          <w:b w:val="0"/>
          <w:bCs/>
        </w:rPr>
        <w:t>ними методами фізіології та обладнанням.</w:t>
      </w:r>
    </w:p>
    <w:p w:rsidR="00960E92" w:rsidRDefault="00960E92">
      <w:pPr>
        <w:pStyle w:val="a3"/>
        <w:spacing w:line="360" w:lineRule="auto"/>
        <w:ind w:firstLine="708"/>
        <w:jc w:val="both"/>
        <w:rPr>
          <w:b w:val="0"/>
          <w:bCs/>
        </w:rPr>
      </w:pPr>
    </w:p>
    <w:p w:rsidR="00960E92" w:rsidRDefault="00960E92">
      <w:pPr>
        <w:pStyle w:val="4"/>
        <w:keepNext w:val="0"/>
        <w:widowControl w:val="0"/>
      </w:pPr>
      <w:r>
        <w:t>І. Контрольні питання теми</w:t>
      </w:r>
    </w:p>
    <w:p w:rsidR="00960E92" w:rsidRDefault="00960E92">
      <w:pPr>
        <w:widowControl w:val="0"/>
        <w:numPr>
          <w:ilvl w:val="0"/>
          <w:numId w:val="1"/>
        </w:numPr>
        <w:spacing w:line="360" w:lineRule="auto"/>
        <w:jc w:val="both"/>
      </w:pPr>
      <w:r>
        <w:t>Предмет, завдання і етапи історичного розвитку фізіології людини і тварин.</w:t>
      </w:r>
    </w:p>
    <w:p w:rsidR="00960E92" w:rsidRDefault="00960E92">
      <w:pPr>
        <w:widowControl w:val="0"/>
        <w:numPr>
          <w:ilvl w:val="0"/>
          <w:numId w:val="1"/>
        </w:numPr>
        <w:spacing w:line="360" w:lineRule="auto"/>
        <w:jc w:val="both"/>
      </w:pPr>
      <w:r>
        <w:t>Основні поняття фізіології: система, регуляція, збудливість.</w:t>
      </w:r>
    </w:p>
    <w:p w:rsidR="00960E92" w:rsidRDefault="00960E92">
      <w:pPr>
        <w:widowControl w:val="0"/>
        <w:numPr>
          <w:ilvl w:val="0"/>
          <w:numId w:val="1"/>
        </w:numPr>
        <w:spacing w:line="360" w:lineRule="auto"/>
        <w:jc w:val="both"/>
      </w:pPr>
      <w:r>
        <w:t>Методи дослідження функцій організму.</w:t>
      </w:r>
    </w:p>
    <w:p w:rsidR="00960E92" w:rsidRDefault="00960E92">
      <w:pPr>
        <w:widowControl w:val="0"/>
        <w:numPr>
          <w:ilvl w:val="0"/>
          <w:numId w:val="1"/>
        </w:numPr>
        <w:spacing w:line="360" w:lineRule="auto"/>
        <w:jc w:val="both"/>
      </w:pPr>
      <w:r>
        <w:t>Використання тварин у фізіологічному експерименті і проблема біоетики.</w:t>
      </w: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pStyle w:val="5"/>
        <w:keepNext w:val="0"/>
        <w:widowControl w:val="0"/>
      </w:pPr>
      <w:r>
        <w:t>ІІ. Самостійна аудиторна робота</w:t>
      </w:r>
    </w:p>
    <w:p w:rsidR="00960E92" w:rsidRDefault="00960E92">
      <w:pPr>
        <w:pStyle w:val="a3"/>
        <w:spacing w:line="360" w:lineRule="auto"/>
        <w:ind w:firstLine="720"/>
        <w:jc w:val="both"/>
        <w:rPr>
          <w:b w:val="0"/>
        </w:rPr>
      </w:pPr>
      <w:r>
        <w:rPr>
          <w:b w:val="0"/>
        </w:rPr>
        <w:lastRenderedPageBreak/>
        <w:t>Завдання 1. Ознайомитись з основним обладнанням, що використовуєт</w:t>
      </w:r>
      <w:r>
        <w:rPr>
          <w:b w:val="0"/>
        </w:rPr>
        <w:t>ь</w:t>
      </w:r>
      <w:r>
        <w:rPr>
          <w:b w:val="0"/>
        </w:rPr>
        <w:t>ся у фізіологічних дослідженнях нервів і м’язів. Зобразити схематично вологу камеру для нервово-м’язового препарату з міографом та кімограф.</w:t>
      </w:r>
    </w:p>
    <w:p w:rsidR="00960E92" w:rsidRDefault="00960E92">
      <w:pPr>
        <w:pStyle w:val="a3"/>
        <w:spacing w:line="360" w:lineRule="auto"/>
        <w:ind w:firstLine="720"/>
        <w:jc w:val="both"/>
        <w:rPr>
          <w:b w:val="0"/>
        </w:rPr>
      </w:pPr>
      <w:r>
        <w:rPr>
          <w:b w:val="0"/>
        </w:rPr>
        <w:t>Основним обладнанням, що застосовується в процесі вивчення фізіології нервів і м’язів, є волога камера, кімограф і електростимулятор. Волога камера (рис. 1) захищає ізольований препарат від висихання. Для створення підвищ</w:t>
      </w:r>
      <w:r>
        <w:rPr>
          <w:b w:val="0"/>
        </w:rPr>
        <w:t>е</w:t>
      </w:r>
      <w:r>
        <w:rPr>
          <w:b w:val="0"/>
        </w:rPr>
        <w:t>ної вологості на дно камери кладуть тампон, змочений фізіологічним розчином. В камеру вмонтовується пристрій для закріплення препарату і електроди для подразнення.</w:t>
      </w:r>
    </w:p>
    <w:p w:rsidR="00960E92" w:rsidRDefault="00960E92">
      <w:pPr>
        <w:pStyle w:val="a3"/>
        <w:widowControl w:val="0"/>
        <w:spacing w:line="360" w:lineRule="auto"/>
        <w:ind w:firstLine="720"/>
        <w:jc w:val="both"/>
        <w:rPr>
          <w:b w:val="0"/>
        </w:rPr>
      </w:pPr>
      <w:r>
        <w:rPr>
          <w:b w:val="0"/>
        </w:rPr>
        <w:t>Міографами називають прилади, за допомогою яких проводиться запис м’язових скорочень. Робочою частиною міографа є двоплечовий важельок. До довгого плеча важелька прикріплюється записувач. У цьому плечі важелька є отвори для закріплення нитки, яка йде від м’яза, що зафіксований у вологій к</w:t>
      </w:r>
      <w:r>
        <w:rPr>
          <w:b w:val="0"/>
        </w:rPr>
        <w:t>а</w:t>
      </w:r>
      <w:r>
        <w:rPr>
          <w:b w:val="0"/>
        </w:rPr>
        <w:t>мері. Коли м’яз скорочується довге плече важелька піднімається і записувач креслить лінію на паперовій стрічці, до якої він доторкується. Пап</w:t>
      </w:r>
      <w:r>
        <w:rPr>
          <w:b w:val="0"/>
        </w:rPr>
        <w:t>е</w:t>
      </w:r>
      <w:r>
        <w:rPr>
          <w:b w:val="0"/>
        </w:rPr>
        <w:t>рову стрічку закріплюють на бар</w:t>
      </w:r>
      <w:r>
        <w:rPr>
          <w:b w:val="0"/>
        </w:rPr>
        <w:t>а</w:t>
      </w:r>
      <w:r>
        <w:rPr>
          <w:b w:val="0"/>
        </w:rPr>
        <w:t>бані.</w:t>
      </w:r>
    </w:p>
    <w:p w:rsidR="00960E92" w:rsidRDefault="00960E92">
      <w:pPr>
        <w:pStyle w:val="a3"/>
        <w:spacing w:line="360" w:lineRule="auto"/>
        <w:jc w:val="both"/>
        <w:rPr>
          <w:b w:val="0"/>
        </w:rPr>
      </w:pPr>
      <w:r>
        <w:rPr>
          <w:b w:val="0"/>
        </w:rPr>
        <w:tab/>
        <w:t>Кімографи – це прилади, які дозволяють записувати коливальні рухи в</w:t>
      </w:r>
      <w:r>
        <w:rPr>
          <w:b w:val="0"/>
        </w:rPr>
        <w:t>а</w:t>
      </w:r>
      <w:r>
        <w:rPr>
          <w:b w:val="0"/>
        </w:rPr>
        <w:t>желька міографа. Кімограф складається з барабана, вісь якого рухомо закріп-</w:t>
      </w:r>
    </w:p>
    <w:p w:rsidR="00960E92" w:rsidRDefault="00960E92">
      <w:pPr>
        <w:pStyle w:val="a3"/>
        <w:widowControl w:val="0"/>
        <w:spacing w:line="360" w:lineRule="auto"/>
        <w:jc w:val="both"/>
        <w:rPr>
          <w:b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pt;margin-top:9pt;width:235.85pt;height:158.4pt;z-index:251656704">
            <v:imagedata r:id="rId6" o:title=""/>
            <w10:wrap type="square" side="largest"/>
          </v:shape>
          <o:OLEObject Type="Embed" ProgID="MSPhotoEd.3" ShapeID="_x0000_s1026" DrawAspect="Content" ObjectID="_1572985950" r:id="rId7"/>
        </w:pict>
      </w:r>
    </w:p>
    <w:p w:rsidR="00960E92" w:rsidRDefault="00960E92">
      <w:pPr>
        <w:pStyle w:val="a3"/>
        <w:widowControl w:val="0"/>
        <w:spacing w:line="360" w:lineRule="auto"/>
        <w:jc w:val="both"/>
        <w:rPr>
          <w:b w:val="0"/>
        </w:rPr>
      </w:pPr>
    </w:p>
    <w:p w:rsidR="00960E92" w:rsidRDefault="00960E92">
      <w:pPr>
        <w:pStyle w:val="a3"/>
        <w:spacing w:line="360" w:lineRule="auto"/>
        <w:jc w:val="both"/>
        <w:rPr>
          <w:b w:val="0"/>
        </w:rPr>
      </w:pPr>
      <w:r>
        <w:rPr>
          <w:b w:val="0"/>
        </w:rPr>
        <w:t>Рис. 1. Волога камера для нервово-м’язового препарату.</w:t>
      </w:r>
    </w:p>
    <w:p w:rsidR="00960E92" w:rsidRDefault="00960E92">
      <w:pPr>
        <w:pStyle w:val="a3"/>
        <w:spacing w:line="360" w:lineRule="auto"/>
        <w:jc w:val="both"/>
        <w:rPr>
          <w:b w:val="0"/>
        </w:rPr>
      </w:pPr>
      <w:r>
        <w:rPr>
          <w:b w:val="0"/>
        </w:rPr>
        <w:t>1 – затискач для фіксації препарату; 2 – електроди; 3 – міограф.</w:t>
      </w:r>
    </w:p>
    <w:p w:rsidR="00960E92" w:rsidRDefault="00960E92">
      <w:pPr>
        <w:pStyle w:val="a3"/>
        <w:spacing w:line="360" w:lineRule="auto"/>
        <w:ind w:firstLine="720"/>
        <w:jc w:val="both"/>
        <w:rPr>
          <w:b w:val="0"/>
        </w:rPr>
      </w:pPr>
    </w:p>
    <w:p w:rsidR="00960E92" w:rsidRDefault="00960E92">
      <w:pPr>
        <w:pStyle w:val="a3"/>
        <w:spacing w:line="360" w:lineRule="auto"/>
        <w:jc w:val="both"/>
        <w:rPr>
          <w:b w:val="0"/>
        </w:rPr>
      </w:pPr>
    </w:p>
    <w:p w:rsidR="00960E92" w:rsidRDefault="00960E92">
      <w:pPr>
        <w:pStyle w:val="a3"/>
        <w:spacing w:line="360" w:lineRule="auto"/>
        <w:jc w:val="both"/>
        <w:rPr>
          <w:b w:val="0"/>
        </w:rPr>
      </w:pPr>
      <w:r>
        <w:rPr>
          <w:b w:val="0"/>
        </w:rPr>
        <w:t>лена на металевій станині, і коробки з годинниковим механізмом, який прив</w:t>
      </w:r>
      <w:r>
        <w:rPr>
          <w:b w:val="0"/>
        </w:rPr>
        <w:t>о</w:t>
      </w:r>
      <w:r>
        <w:rPr>
          <w:b w:val="0"/>
        </w:rPr>
        <w:t>дить барабан в обертання. Годинниковий механізм заводиться ключем, а запу</w:t>
      </w:r>
      <w:r>
        <w:rPr>
          <w:b w:val="0"/>
        </w:rPr>
        <w:t>с</w:t>
      </w:r>
      <w:r>
        <w:rPr>
          <w:b w:val="0"/>
        </w:rPr>
        <w:t>кається в дію шляхом переміщення стопорного важелька. Вгорі годинн</w:t>
      </w:r>
      <w:r>
        <w:rPr>
          <w:b w:val="0"/>
        </w:rPr>
        <w:t>и</w:t>
      </w:r>
      <w:r>
        <w:rPr>
          <w:b w:val="0"/>
        </w:rPr>
        <w:t>кового механізму міститься регулятор швидкості об</w:t>
      </w:r>
      <w:r>
        <w:rPr>
          <w:b w:val="0"/>
        </w:rPr>
        <w:t>е</w:t>
      </w:r>
      <w:r>
        <w:rPr>
          <w:b w:val="0"/>
        </w:rPr>
        <w:t>ртання (вітряк).</w:t>
      </w:r>
    </w:p>
    <w:p w:rsidR="00960E92" w:rsidRDefault="00960E92">
      <w:pPr>
        <w:pStyle w:val="a3"/>
        <w:spacing w:line="360" w:lineRule="auto"/>
        <w:jc w:val="both"/>
        <w:rPr>
          <w:b w:val="0"/>
        </w:rPr>
      </w:pPr>
    </w:p>
    <w:p w:rsidR="00960E92" w:rsidRDefault="00960E92">
      <w:pPr>
        <w:pStyle w:val="a3"/>
        <w:spacing w:line="360" w:lineRule="auto"/>
        <w:jc w:val="both"/>
        <w:rPr>
          <w:b w:val="0"/>
        </w:rPr>
      </w:pPr>
      <w:r>
        <w:pict>
          <v:shape id="_x0000_s1029" type="#_x0000_t75" style="position:absolute;left:0;text-align:left;margin-left:295.9pt;margin-top:12.95pt;width:187.6pt;height:237.6pt;z-index:251658752">
            <v:imagedata r:id="rId8" o:title=""/>
            <w10:wrap type="square" side="largest"/>
          </v:shape>
          <o:OLEObject Type="Embed" ProgID="MSPhotoEd.3" ShapeID="_x0000_s1029" DrawAspect="Content" ObjectID="_1572985951" r:id="rId9"/>
        </w:pict>
      </w:r>
    </w:p>
    <w:p w:rsidR="00960E92" w:rsidRDefault="00960E92">
      <w:pPr>
        <w:pStyle w:val="a3"/>
        <w:spacing w:line="360" w:lineRule="auto"/>
        <w:jc w:val="both"/>
        <w:rPr>
          <w:b w:val="0"/>
        </w:rPr>
      </w:pPr>
    </w:p>
    <w:p w:rsidR="00960E92" w:rsidRDefault="00960E92">
      <w:pPr>
        <w:pStyle w:val="a3"/>
        <w:spacing w:line="360" w:lineRule="auto"/>
        <w:jc w:val="both"/>
        <w:rPr>
          <w:b w:val="0"/>
        </w:rPr>
      </w:pPr>
    </w:p>
    <w:p w:rsidR="00960E92" w:rsidRDefault="00960E92">
      <w:pPr>
        <w:pStyle w:val="a3"/>
        <w:spacing w:line="360" w:lineRule="auto"/>
        <w:jc w:val="both"/>
        <w:rPr>
          <w:b w:val="0"/>
        </w:rPr>
      </w:pPr>
      <w:r>
        <w:rPr>
          <w:b w:val="0"/>
        </w:rPr>
        <w:t xml:space="preserve">Рис. 2. Кімограф. </w:t>
      </w:r>
    </w:p>
    <w:p w:rsidR="00960E92" w:rsidRDefault="00960E92">
      <w:pPr>
        <w:pStyle w:val="a3"/>
        <w:spacing w:line="360" w:lineRule="auto"/>
        <w:jc w:val="both"/>
        <w:rPr>
          <w:b w:val="0"/>
        </w:rPr>
      </w:pPr>
      <w:r>
        <w:rPr>
          <w:b w:val="0"/>
        </w:rPr>
        <w:t>1 – барабан; 2 – станина; 3 – годинниковий м</w:t>
      </w:r>
      <w:r>
        <w:rPr>
          <w:b w:val="0"/>
        </w:rPr>
        <w:t>е</w:t>
      </w:r>
      <w:r>
        <w:rPr>
          <w:b w:val="0"/>
        </w:rPr>
        <w:t xml:space="preserve">ханізм; 4 – ключ; 5 – стопорний важельок; 6 – вітряк. </w:t>
      </w:r>
    </w:p>
    <w:p w:rsidR="00960E92" w:rsidRDefault="00960E92">
      <w:pPr>
        <w:pStyle w:val="a3"/>
        <w:spacing w:line="360" w:lineRule="auto"/>
        <w:ind w:firstLine="720"/>
        <w:jc w:val="both"/>
        <w:rPr>
          <w:b w:val="0"/>
        </w:rPr>
      </w:pPr>
    </w:p>
    <w:p w:rsidR="00960E92" w:rsidRDefault="00960E92">
      <w:pPr>
        <w:pStyle w:val="a3"/>
        <w:spacing w:line="360" w:lineRule="auto"/>
        <w:ind w:firstLine="720"/>
        <w:jc w:val="both"/>
        <w:rPr>
          <w:b w:val="0"/>
        </w:rPr>
      </w:pPr>
    </w:p>
    <w:p w:rsidR="00960E92" w:rsidRDefault="00960E92">
      <w:pPr>
        <w:pStyle w:val="a3"/>
        <w:spacing w:line="360" w:lineRule="auto"/>
        <w:ind w:firstLine="720"/>
        <w:jc w:val="both"/>
        <w:rPr>
          <w:b w:val="0"/>
        </w:rPr>
      </w:pPr>
    </w:p>
    <w:p w:rsidR="00960E92" w:rsidRDefault="00960E92">
      <w:pPr>
        <w:pStyle w:val="a3"/>
        <w:spacing w:line="360" w:lineRule="auto"/>
        <w:ind w:firstLine="720"/>
        <w:jc w:val="both"/>
        <w:rPr>
          <w:b w:val="0"/>
        </w:rPr>
      </w:pPr>
    </w:p>
    <w:p w:rsidR="00960E92" w:rsidRDefault="00960E92">
      <w:pPr>
        <w:pStyle w:val="a3"/>
        <w:spacing w:line="360" w:lineRule="auto"/>
        <w:ind w:firstLine="720"/>
        <w:jc w:val="both"/>
        <w:rPr>
          <w:b w:val="0"/>
        </w:rPr>
      </w:pPr>
      <w:r>
        <w:rPr>
          <w:b w:val="0"/>
        </w:rPr>
        <w:t>Для подразнення нервово-м’зового препарату використовують електри</w:t>
      </w:r>
      <w:r>
        <w:rPr>
          <w:b w:val="0"/>
        </w:rPr>
        <w:t>ч</w:t>
      </w:r>
      <w:r>
        <w:rPr>
          <w:b w:val="0"/>
        </w:rPr>
        <w:t>ний струм. Прилад, що генерує електричний струм для подразнення, називають електростимулятором. Електростимулятор забезпечує точне регулювання сили і тривалості подразнення, а також періодичності повторення подразнень. Учб</w:t>
      </w:r>
      <w:r>
        <w:rPr>
          <w:b w:val="0"/>
        </w:rPr>
        <w:t>о</w:t>
      </w:r>
      <w:r>
        <w:rPr>
          <w:b w:val="0"/>
        </w:rPr>
        <w:t>вий електростимулятор УЭФС-01 (рис. 3) генерує прямокутні електричні імп</w:t>
      </w:r>
      <w:r>
        <w:rPr>
          <w:b w:val="0"/>
        </w:rPr>
        <w:t>у</w:t>
      </w:r>
      <w:r>
        <w:rPr>
          <w:b w:val="0"/>
        </w:rPr>
        <w:t>льси, напруга яких регулюється від 0 до 25 В, тривалість – від 0,1 до 100 мс і частота – від 0,2 до 100 Гц.</w:t>
      </w:r>
    </w:p>
    <w:p w:rsidR="00960E92" w:rsidRDefault="00960E92">
      <w:pPr>
        <w:pStyle w:val="a3"/>
        <w:spacing w:line="360" w:lineRule="auto"/>
        <w:jc w:val="both"/>
        <w:rPr>
          <w:b w:val="0"/>
        </w:rPr>
      </w:pPr>
      <w:r>
        <w:pict>
          <v:shape id="_x0000_s1028" type="#_x0000_t75" style="position:absolute;left:0;text-align:left;margin-left:281.9pt;margin-top:4.55pt;width:197.55pt;height:168.15pt;z-index:251657728" o:allowincell="f">
            <v:imagedata r:id="rId10" o:title=""/>
            <w10:wrap type="square" side="largest"/>
          </v:shape>
          <o:OLEObject Type="Embed" ProgID="MSPhotoEd.3" ShapeID="_x0000_s1028" DrawAspect="Content" ObjectID="_1572985952" r:id="rId11"/>
        </w:pict>
      </w:r>
      <w:r>
        <w:rPr>
          <w:b w:val="0"/>
        </w:rPr>
        <w:t>Рис. 3. Електростимулятор.</w:t>
      </w:r>
    </w:p>
    <w:p w:rsidR="00960E92" w:rsidRDefault="00960E92">
      <w:pPr>
        <w:pStyle w:val="a3"/>
        <w:spacing w:line="360" w:lineRule="auto"/>
        <w:jc w:val="both"/>
        <w:rPr>
          <w:b w:val="0"/>
        </w:rPr>
      </w:pPr>
      <w:r>
        <w:rPr>
          <w:b w:val="0"/>
        </w:rPr>
        <w:t>1 – ручка регулювання амплітуди імпульсів; 2 – кнопка перемиканя діапазонів амплітуд імпульсів; 3 – перемикач тривалості імпуль-сів; 4 – перемикач частоти імпульсів; 5-7 – режими генерування поодиноких і серій ім-пульсів;8 – вмикання живлення стимулятора.</w:t>
      </w:r>
    </w:p>
    <w:p w:rsidR="00960E92" w:rsidRDefault="00960E92">
      <w:pPr>
        <w:pStyle w:val="a3"/>
        <w:spacing w:line="360" w:lineRule="auto"/>
        <w:ind w:firstLine="720"/>
        <w:jc w:val="both"/>
        <w:rPr>
          <w:b w:val="0"/>
        </w:rPr>
      </w:pPr>
    </w:p>
    <w:p w:rsidR="00960E92" w:rsidRDefault="00960E92">
      <w:pPr>
        <w:pStyle w:val="a3"/>
        <w:spacing w:line="360" w:lineRule="auto"/>
        <w:ind w:firstLine="720"/>
        <w:jc w:val="both"/>
        <w:rPr>
          <w:b w:val="0"/>
        </w:rPr>
      </w:pPr>
      <w:r>
        <w:rPr>
          <w:b w:val="0"/>
        </w:rPr>
        <w:t>Завдання 2. Розв’язати ситуаційні задачі:</w:t>
      </w:r>
    </w:p>
    <w:p w:rsidR="00960E92" w:rsidRDefault="00960E92">
      <w:pPr>
        <w:pStyle w:val="a3"/>
        <w:numPr>
          <w:ilvl w:val="0"/>
          <w:numId w:val="2"/>
        </w:numPr>
        <w:spacing w:line="360" w:lineRule="auto"/>
        <w:jc w:val="both"/>
        <w:rPr>
          <w:b w:val="0"/>
        </w:rPr>
      </w:pPr>
      <w:r>
        <w:rPr>
          <w:b w:val="0"/>
        </w:rPr>
        <w:t>Поріг подразнення електричним струмом в одного м’яза 2 В, а в іншого – 3 В. В якого м’яза збудливість є вищою?</w:t>
      </w:r>
    </w:p>
    <w:p w:rsidR="00960E92" w:rsidRDefault="00960E92">
      <w:pPr>
        <w:pStyle w:val="a3"/>
        <w:numPr>
          <w:ilvl w:val="0"/>
          <w:numId w:val="2"/>
        </w:numPr>
        <w:spacing w:line="360" w:lineRule="auto"/>
        <w:jc w:val="both"/>
        <w:rPr>
          <w:b w:val="0"/>
        </w:rPr>
      </w:pPr>
      <w:r>
        <w:rPr>
          <w:b w:val="0"/>
        </w:rPr>
        <w:lastRenderedPageBreak/>
        <w:t>Після робочого дня поріг слухової чутливості в робітника змінився з 5 децибел до 12 децибел. Як змінилась збудливість органу слуху?</w:t>
      </w:r>
    </w:p>
    <w:p w:rsidR="00960E92" w:rsidRDefault="00960E92">
      <w:pPr>
        <w:pStyle w:val="a3"/>
        <w:numPr>
          <w:ilvl w:val="0"/>
          <w:numId w:val="2"/>
        </w:numPr>
        <w:spacing w:line="360" w:lineRule="auto"/>
        <w:jc w:val="both"/>
        <w:rPr>
          <w:b w:val="0"/>
        </w:rPr>
      </w:pPr>
      <w:r>
        <w:rPr>
          <w:b w:val="0"/>
        </w:rPr>
        <w:t>Людина починає працювати в приміщенні з неприємним запахом. Проте через якийсь час вона перестає відчувати цей запах. Чому?</w:t>
      </w:r>
    </w:p>
    <w:p w:rsidR="00960E92" w:rsidRDefault="00960E92">
      <w:pPr>
        <w:pStyle w:val="a3"/>
        <w:numPr>
          <w:ilvl w:val="0"/>
          <w:numId w:val="2"/>
        </w:numPr>
        <w:spacing w:line="360" w:lineRule="auto"/>
        <w:jc w:val="both"/>
        <w:rPr>
          <w:b w:val="0"/>
        </w:rPr>
      </w:pPr>
      <w:r>
        <w:rPr>
          <w:b w:val="0"/>
        </w:rPr>
        <w:t>Відомо, що основним подразником нейронів, які входять до складу дих</w:t>
      </w:r>
      <w:r>
        <w:rPr>
          <w:b w:val="0"/>
        </w:rPr>
        <w:t>а</w:t>
      </w:r>
      <w:r>
        <w:rPr>
          <w:b w:val="0"/>
        </w:rPr>
        <w:t>льного центру, є вуглекислий газ. Тому людина не може затримувати д</w:t>
      </w:r>
      <w:r>
        <w:rPr>
          <w:b w:val="0"/>
        </w:rPr>
        <w:t>и</w:t>
      </w:r>
      <w:r>
        <w:rPr>
          <w:b w:val="0"/>
        </w:rPr>
        <w:t>хання довше 1 – 5 хв., оскільки вуглекислий газ, що утворюється в проц</w:t>
      </w:r>
      <w:r>
        <w:rPr>
          <w:b w:val="0"/>
        </w:rPr>
        <w:t>е</w:t>
      </w:r>
      <w:r>
        <w:rPr>
          <w:b w:val="0"/>
        </w:rPr>
        <w:t>сі метаболізму, подразнює дихальний центр, а це призводить в кінці кі</w:t>
      </w:r>
      <w:r>
        <w:rPr>
          <w:b w:val="0"/>
        </w:rPr>
        <w:t>н</w:t>
      </w:r>
      <w:r>
        <w:rPr>
          <w:b w:val="0"/>
        </w:rPr>
        <w:t>ців до вдиху. Як пояснити те, що кити можуть занурюватись на велику глибину і знаходитись під водою десятки хвилин, припиняючи на цей час дихання?</w:t>
      </w:r>
    </w:p>
    <w:p w:rsidR="00960E92" w:rsidRDefault="00960E92">
      <w:pPr>
        <w:pStyle w:val="a3"/>
        <w:spacing w:line="360" w:lineRule="auto"/>
        <w:ind w:left="360"/>
        <w:jc w:val="both"/>
        <w:rPr>
          <w:b w:val="0"/>
        </w:rPr>
      </w:pPr>
    </w:p>
    <w:p w:rsidR="00960E92" w:rsidRDefault="00960E92">
      <w:pPr>
        <w:widowControl w:val="0"/>
        <w:spacing w:line="360" w:lineRule="auto"/>
        <w:ind w:left="645" w:firstLine="75"/>
        <w:jc w:val="both"/>
        <w:rPr>
          <w:b/>
        </w:rPr>
      </w:pPr>
      <w:r>
        <w:rPr>
          <w:b/>
        </w:rPr>
        <w:t>ІІІ. Рекомендована література</w:t>
      </w:r>
    </w:p>
    <w:p w:rsidR="00960E92" w:rsidRDefault="00960E92">
      <w:pPr>
        <w:pStyle w:val="a4"/>
        <w:widowControl w:val="0"/>
        <w:numPr>
          <w:ilvl w:val="0"/>
          <w:numId w:val="13"/>
        </w:numPr>
      </w:pPr>
      <w:r>
        <w:t>Клевець М.Ю. Фізіологія людини і тварин. Книга 1. Фізіологія нервової, м'язової і сенсорних систем: Навчальний посібник – Львів: ЛНУ, 2000. – С.4-25.</w:t>
      </w:r>
    </w:p>
    <w:p w:rsidR="00960E92" w:rsidRDefault="00960E92">
      <w:pPr>
        <w:widowControl w:val="0"/>
        <w:numPr>
          <w:ilvl w:val="0"/>
          <w:numId w:val="13"/>
        </w:numPr>
        <w:spacing w:line="360" w:lineRule="auto"/>
        <w:jc w:val="both"/>
      </w:pPr>
      <w:r>
        <w:t>Нормальна фізіологія / За ред. В.І. Філімонова. – К.: Здоров’я, 1994. – С. 5-6.</w:t>
      </w:r>
    </w:p>
    <w:p w:rsidR="00960E92" w:rsidRDefault="00960E92">
      <w:pPr>
        <w:widowControl w:val="0"/>
        <w:numPr>
          <w:ilvl w:val="0"/>
          <w:numId w:val="13"/>
        </w:numPr>
        <w:spacing w:line="360" w:lineRule="auto"/>
        <w:jc w:val="both"/>
      </w:pPr>
      <w:r>
        <w:t>Физиология человека / Под ред. Г.И. Косицкого. – М.: Медицина, 1985. – С. 5-12.</w:t>
      </w:r>
    </w:p>
    <w:p w:rsidR="00960E92" w:rsidRDefault="00960E92">
      <w:pPr>
        <w:widowControl w:val="0"/>
        <w:numPr>
          <w:ilvl w:val="0"/>
          <w:numId w:val="13"/>
        </w:numPr>
        <w:spacing w:line="360" w:lineRule="auto"/>
        <w:jc w:val="both"/>
      </w:pPr>
      <w:r>
        <w:t>Физиология человека / Под ред. Р. Шмидта и Г. Тевса. – Т. 1. – М.: Мир, 1996. – С. 136-143.</w:t>
      </w: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pStyle w:val="a3"/>
        <w:spacing w:line="360" w:lineRule="auto"/>
      </w:pPr>
      <w:r>
        <w:t>Лабораторне заняття № 2</w:t>
      </w:r>
    </w:p>
    <w:p w:rsidR="00960E92" w:rsidRDefault="00960E92">
      <w:pPr>
        <w:pStyle w:val="a3"/>
        <w:spacing w:line="360" w:lineRule="auto"/>
        <w:rPr>
          <w:b w:val="0"/>
        </w:rPr>
      </w:pPr>
    </w:p>
    <w:p w:rsidR="00960E92" w:rsidRDefault="00960E92">
      <w:pPr>
        <w:widowControl w:val="0"/>
        <w:spacing w:line="360" w:lineRule="auto"/>
        <w:ind w:firstLine="708"/>
        <w:jc w:val="both"/>
        <w:rPr>
          <w:bCs/>
        </w:rPr>
      </w:pPr>
      <w:r>
        <w:rPr>
          <w:b/>
        </w:rPr>
        <w:t xml:space="preserve">Тема: </w:t>
      </w:r>
      <w:r>
        <w:rPr>
          <w:bCs/>
        </w:rPr>
        <w:t>Електричні явища в нервах і м'язах.</w:t>
      </w:r>
    </w:p>
    <w:p w:rsidR="00960E92" w:rsidRDefault="00960E92">
      <w:pPr>
        <w:widowControl w:val="0"/>
        <w:spacing w:line="360" w:lineRule="auto"/>
        <w:ind w:firstLine="708"/>
        <w:jc w:val="both"/>
      </w:pPr>
      <w:r>
        <w:rPr>
          <w:b/>
        </w:rPr>
        <w:t xml:space="preserve">Мета: </w:t>
      </w:r>
      <w:r>
        <w:t>вивчити іонні механізми походження, фізичні і фізіологічні хара</w:t>
      </w:r>
      <w:r>
        <w:t>к</w:t>
      </w:r>
      <w:r>
        <w:t>теристики мембранних потенціалів та закони подразнення збудливих тканин.</w:t>
      </w:r>
    </w:p>
    <w:p w:rsidR="00960E92" w:rsidRDefault="00960E92">
      <w:pPr>
        <w:widowControl w:val="0"/>
        <w:spacing w:line="360" w:lineRule="auto"/>
        <w:ind w:firstLine="708"/>
        <w:jc w:val="both"/>
      </w:pPr>
    </w:p>
    <w:p w:rsidR="00960E92" w:rsidRDefault="00960E92">
      <w:pPr>
        <w:widowControl w:val="0"/>
        <w:spacing w:line="360" w:lineRule="auto"/>
        <w:jc w:val="both"/>
        <w:rPr>
          <w:b/>
        </w:rPr>
      </w:pPr>
      <w:r>
        <w:tab/>
      </w:r>
      <w:r>
        <w:rPr>
          <w:b/>
        </w:rPr>
        <w:t>І. Контрольні питання теми</w:t>
      </w:r>
    </w:p>
    <w:p w:rsidR="00960E92" w:rsidRDefault="00960E92">
      <w:pPr>
        <w:pStyle w:val="a4"/>
        <w:widowControl w:val="0"/>
        <w:numPr>
          <w:ilvl w:val="0"/>
          <w:numId w:val="3"/>
        </w:numPr>
      </w:pPr>
      <w:r>
        <w:lastRenderedPageBreak/>
        <w:t>Клітина як одиниця фізіологічних процесів обміну.</w:t>
      </w:r>
    </w:p>
    <w:p w:rsidR="00960E92" w:rsidRDefault="00960E92">
      <w:pPr>
        <w:widowControl w:val="0"/>
        <w:numPr>
          <w:ilvl w:val="0"/>
          <w:numId w:val="3"/>
        </w:numPr>
        <w:spacing w:line="360" w:lineRule="auto"/>
        <w:jc w:val="both"/>
      </w:pPr>
      <w:r>
        <w:t>Мембранний потенціал спокою, його характеристики.</w:t>
      </w:r>
    </w:p>
    <w:p w:rsidR="00960E92" w:rsidRDefault="00960E92">
      <w:pPr>
        <w:widowControl w:val="0"/>
        <w:numPr>
          <w:ilvl w:val="0"/>
          <w:numId w:val="3"/>
        </w:numPr>
        <w:spacing w:line="360" w:lineRule="auto"/>
        <w:jc w:val="both"/>
      </w:pPr>
      <w:r>
        <w:t>Потенціал дії і його характеристики.</w:t>
      </w:r>
    </w:p>
    <w:p w:rsidR="00960E92" w:rsidRDefault="00960E92">
      <w:pPr>
        <w:widowControl w:val="0"/>
        <w:numPr>
          <w:ilvl w:val="0"/>
          <w:numId w:val="3"/>
        </w:numPr>
        <w:spacing w:line="360" w:lineRule="auto"/>
        <w:jc w:val="both"/>
      </w:pPr>
      <w:r>
        <w:t>Зміни збудливості клітин під час збудження.</w:t>
      </w:r>
    </w:p>
    <w:p w:rsidR="00960E92" w:rsidRDefault="00960E92">
      <w:pPr>
        <w:widowControl w:val="0"/>
        <w:numPr>
          <w:ilvl w:val="0"/>
          <w:numId w:val="3"/>
        </w:numPr>
        <w:spacing w:line="360" w:lineRule="auto"/>
        <w:jc w:val="both"/>
      </w:pPr>
      <w:r>
        <w:t>Поширення потенціалу дії по нервовим волокнам.</w:t>
      </w:r>
    </w:p>
    <w:p w:rsidR="00960E92" w:rsidRDefault="00960E92">
      <w:pPr>
        <w:widowControl w:val="0"/>
        <w:numPr>
          <w:ilvl w:val="0"/>
          <w:numId w:val="3"/>
        </w:numPr>
        <w:spacing w:line="360" w:lineRule="auto"/>
        <w:jc w:val="both"/>
      </w:pPr>
      <w:r>
        <w:t>Закони подразнення збудливих клітин.</w:t>
      </w:r>
    </w:p>
    <w:p w:rsidR="00960E92" w:rsidRDefault="00960E92">
      <w:pPr>
        <w:widowControl w:val="0"/>
        <w:numPr>
          <w:ilvl w:val="0"/>
          <w:numId w:val="3"/>
        </w:numPr>
        <w:spacing w:line="360" w:lineRule="auto"/>
        <w:jc w:val="both"/>
      </w:pPr>
      <w:r>
        <w:t>Нейромоторні одиниці.</w:t>
      </w:r>
    </w:p>
    <w:p w:rsidR="00960E92" w:rsidRDefault="00960E92">
      <w:pPr>
        <w:widowControl w:val="0"/>
        <w:numPr>
          <w:ilvl w:val="0"/>
          <w:numId w:val="3"/>
        </w:numPr>
        <w:spacing w:line="360" w:lineRule="auto"/>
        <w:jc w:val="both"/>
      </w:pPr>
      <w:r>
        <w:t>Фізіологічні властивості скелетних і гладеньких м'язів.</w:t>
      </w:r>
    </w:p>
    <w:p w:rsidR="00960E92" w:rsidRDefault="00960E92">
      <w:pPr>
        <w:widowControl w:val="0"/>
        <w:numPr>
          <w:ilvl w:val="0"/>
          <w:numId w:val="3"/>
        </w:numPr>
        <w:spacing w:line="360" w:lineRule="auto"/>
        <w:jc w:val="both"/>
      </w:pPr>
      <w:r>
        <w:t>Електромеханічний зв'язок.</w:t>
      </w:r>
    </w:p>
    <w:p w:rsidR="00960E92" w:rsidRDefault="00960E92">
      <w:pPr>
        <w:widowControl w:val="0"/>
        <w:numPr>
          <w:ilvl w:val="0"/>
          <w:numId w:val="3"/>
        </w:numPr>
        <w:spacing w:line="360" w:lineRule="auto"/>
        <w:jc w:val="both"/>
      </w:pPr>
      <w:r>
        <w:t>Механізм скорочення м'язів.</w:t>
      </w:r>
    </w:p>
    <w:p w:rsidR="00960E92" w:rsidRDefault="00960E92">
      <w:pPr>
        <w:widowControl w:val="0"/>
        <w:numPr>
          <w:ilvl w:val="0"/>
          <w:numId w:val="3"/>
        </w:numPr>
        <w:spacing w:line="360" w:lineRule="auto"/>
        <w:jc w:val="both"/>
      </w:pPr>
      <w:r>
        <w:t>Енергетика м'язового скорочення. Робота і втома м'язів.</w:t>
      </w: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pStyle w:val="5"/>
        <w:keepNext w:val="0"/>
        <w:widowControl w:val="0"/>
      </w:pPr>
      <w:r>
        <w:t>ІІ. Самостійна аудиторна робота</w:t>
      </w:r>
    </w:p>
    <w:p w:rsidR="00960E92" w:rsidRDefault="00960E92">
      <w:pPr>
        <w:pStyle w:val="a4"/>
        <w:rPr>
          <w:szCs w:val="24"/>
        </w:rPr>
      </w:pPr>
      <w:r>
        <w:rPr>
          <w:szCs w:val="24"/>
        </w:rPr>
        <w:tab/>
        <w:t>Завдання 1. Виготовити нервово-м'язовий препарат сідничного нерва і л</w:t>
      </w:r>
      <w:r>
        <w:rPr>
          <w:szCs w:val="24"/>
        </w:rPr>
        <w:t>и</w:t>
      </w:r>
      <w:r>
        <w:rPr>
          <w:szCs w:val="24"/>
        </w:rPr>
        <w:t>ткового м'яза жаби і спостерігати потенціали дії сідничного нерва.</w:t>
      </w:r>
    </w:p>
    <w:p w:rsidR="00960E92" w:rsidRDefault="00960E92">
      <w:pPr>
        <w:pStyle w:val="a6"/>
      </w:pPr>
      <w:r>
        <w:t>Прилади і матеріали: препарувальний набір, препарувальна ванночка, шпильки, вата, скляні гачки, гальванічний пінцет, електростимулятор, волога камера, жаба, розчин Рінг</w:t>
      </w:r>
      <w:r>
        <w:t>е</w:t>
      </w:r>
      <w:r>
        <w:t>ра, чашка Петрі.</w:t>
      </w:r>
    </w:p>
    <w:p w:rsidR="00960E92" w:rsidRDefault="00960E92">
      <w:pPr>
        <w:pStyle w:val="a6"/>
        <w:spacing w:line="240" w:lineRule="auto"/>
        <w:jc w:val="center"/>
        <w:rPr>
          <w:i w:val="0"/>
          <w:iCs w:val="0"/>
        </w:rPr>
      </w:pPr>
      <w:r>
        <w:rPr>
          <w:i w:val="0"/>
          <w:iCs w:val="0"/>
        </w:rPr>
        <w:t>Х і д  р о б о т и</w:t>
      </w:r>
    </w:p>
    <w:p w:rsidR="00960E92" w:rsidRDefault="00960E92">
      <w:pPr>
        <w:pStyle w:val="a6"/>
        <w:spacing w:line="240" w:lineRule="auto"/>
        <w:jc w:val="center"/>
        <w:rPr>
          <w:i w:val="0"/>
          <w:iCs w:val="0"/>
        </w:rPr>
      </w:pPr>
    </w:p>
    <w:p w:rsidR="00960E92" w:rsidRDefault="00960E9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color w:val="000000"/>
          <w:szCs w:val="23"/>
        </w:rPr>
        <w:t>Знерухомлюють жабу шляхом декапітації і руйнування спинного мозку. Жабу беруть у ліву руку, вводять їй в рот одне вістря ножиць, друге розміщ</w:t>
      </w:r>
      <w:r>
        <w:rPr>
          <w:color w:val="000000"/>
          <w:szCs w:val="23"/>
        </w:rPr>
        <w:t>у</w:t>
      </w:r>
      <w:r>
        <w:rPr>
          <w:color w:val="000000"/>
          <w:szCs w:val="23"/>
        </w:rPr>
        <w:t xml:space="preserve">ють на </w:t>
      </w:r>
      <w:smartTag w:uri="urn:schemas-microsoft-com:office:smarttags" w:element="metricconverter">
        <w:smartTagPr>
          <w:attr w:name="ProductID" w:val="0,5 см"/>
        </w:smartTagPr>
        <w:r>
          <w:rPr>
            <w:color w:val="000000"/>
            <w:szCs w:val="23"/>
          </w:rPr>
          <w:t>0,5 см</w:t>
        </w:r>
      </w:smartTag>
      <w:r>
        <w:rPr>
          <w:color w:val="000000"/>
          <w:szCs w:val="23"/>
        </w:rPr>
        <w:t xml:space="preserve"> нижче від очних</w:t>
      </w:r>
      <w:r>
        <w:rPr>
          <w:b/>
          <w:bCs/>
          <w:color w:val="000000"/>
          <w:szCs w:val="23"/>
        </w:rPr>
        <w:t xml:space="preserve"> </w:t>
      </w:r>
      <w:r>
        <w:rPr>
          <w:color w:val="000000"/>
          <w:szCs w:val="23"/>
        </w:rPr>
        <w:t>яблук і відрізають верхню щелепу та черепну коро</w:t>
      </w:r>
      <w:r>
        <w:rPr>
          <w:color w:val="000000"/>
          <w:szCs w:val="23"/>
        </w:rPr>
        <w:t>б</w:t>
      </w:r>
      <w:r>
        <w:rPr>
          <w:color w:val="000000"/>
          <w:szCs w:val="23"/>
        </w:rPr>
        <w:t>ку. Після цього вводять в спинномозковий канал зонд або препарувальну голку і руйнують спинний мозок.</w:t>
      </w:r>
    </w:p>
    <w:p w:rsidR="00960E92" w:rsidRDefault="00960E9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color w:val="000000"/>
          <w:szCs w:val="23"/>
        </w:rPr>
        <w:t xml:space="preserve">Знерухомлену жабу тримають лівою рукою за задні кінцівки так, щоб звисала передня частина тіла. Гострішим вістрям ножиць проколюють черевце, а друге вістря розміщують на </w:t>
      </w:r>
      <w:smartTag w:uri="urn:schemas-microsoft-com:office:smarttags" w:element="metricconverter">
        <w:smartTagPr>
          <w:attr w:name="ProductID" w:val="1 см"/>
        </w:smartTagPr>
        <w:r>
          <w:rPr>
            <w:color w:val="000000"/>
            <w:szCs w:val="23"/>
          </w:rPr>
          <w:t>1 см</w:t>
        </w:r>
      </w:smartTag>
      <w:r>
        <w:rPr>
          <w:color w:val="000000"/>
          <w:szCs w:val="23"/>
        </w:rPr>
        <w:t xml:space="preserve"> вище від купри</w:t>
      </w:r>
      <w:r>
        <w:rPr>
          <w:color w:val="000000"/>
          <w:szCs w:val="23"/>
        </w:rPr>
        <w:softHyphen/>
        <w:t>кової кістки і перерізають хребет. Потім розрізають черевну стінку вздовж хребта справа і зліва до лобк</w:t>
      </w:r>
      <w:r>
        <w:rPr>
          <w:color w:val="000000"/>
          <w:szCs w:val="23"/>
        </w:rPr>
        <w:t>о</w:t>
      </w:r>
      <w:r>
        <w:rPr>
          <w:color w:val="000000"/>
          <w:szCs w:val="23"/>
        </w:rPr>
        <w:t xml:space="preserve">вого зчленування. Після цього відрізають всю звисаючу частину тіла і нутрощі. </w:t>
      </w:r>
      <w:r>
        <w:rPr>
          <w:color w:val="000000"/>
          <w:szCs w:val="23"/>
        </w:rPr>
        <w:lastRenderedPageBreak/>
        <w:t>Через в</w:t>
      </w:r>
      <w:r>
        <w:rPr>
          <w:color w:val="000000"/>
          <w:szCs w:val="23"/>
        </w:rPr>
        <w:t>а</w:t>
      </w:r>
      <w:r>
        <w:rPr>
          <w:color w:val="000000"/>
          <w:szCs w:val="23"/>
        </w:rPr>
        <w:t>тний там</w:t>
      </w:r>
      <w:r>
        <w:rPr>
          <w:color w:val="000000"/>
          <w:szCs w:val="23"/>
        </w:rPr>
        <w:softHyphen/>
        <w:t>пон однією рукою захоплюють рештки хребта, а другою - край шкіри і швидким рухом знімають її з обох лапок.</w:t>
      </w:r>
    </w:p>
    <w:p w:rsidR="00960E92" w:rsidRDefault="00960E9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color w:val="000000"/>
          <w:szCs w:val="23"/>
        </w:rPr>
        <w:t>Препарат кладуть на препарувальну ванночку. Миють препаруваль</w:t>
      </w:r>
      <w:r>
        <w:rPr>
          <w:color w:val="000000"/>
          <w:szCs w:val="23"/>
        </w:rPr>
        <w:softHyphen/>
        <w:t>ні і</w:t>
      </w:r>
      <w:r>
        <w:rPr>
          <w:color w:val="000000"/>
          <w:szCs w:val="23"/>
        </w:rPr>
        <w:t>н</w:t>
      </w:r>
      <w:r>
        <w:rPr>
          <w:color w:val="000000"/>
          <w:szCs w:val="23"/>
        </w:rPr>
        <w:t>струм</w:t>
      </w:r>
      <w:r>
        <w:rPr>
          <w:color w:val="000000"/>
          <w:szCs w:val="23"/>
        </w:rPr>
        <w:t>е</w:t>
      </w:r>
      <w:r>
        <w:rPr>
          <w:color w:val="000000"/>
          <w:szCs w:val="23"/>
        </w:rPr>
        <w:t>нти і руки. Препарат змочують розчином Рінгера, пінце</w:t>
      </w:r>
      <w:r>
        <w:rPr>
          <w:color w:val="000000"/>
          <w:szCs w:val="23"/>
        </w:rPr>
        <w:softHyphen/>
        <w:t>том та ножицями вид</w:t>
      </w:r>
      <w:r>
        <w:rPr>
          <w:color w:val="000000"/>
          <w:szCs w:val="23"/>
        </w:rPr>
        <w:t>а</w:t>
      </w:r>
      <w:r>
        <w:rPr>
          <w:color w:val="000000"/>
          <w:szCs w:val="23"/>
        </w:rPr>
        <w:t>ляють рештки нутрощів.</w:t>
      </w:r>
    </w:p>
    <w:p w:rsidR="00960E92" w:rsidRDefault="00960E9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color w:val="000000"/>
          <w:szCs w:val="23"/>
        </w:rPr>
        <w:t>Далі відокремлюють задні лапки. Для цього препарат тримають лівою р</w:t>
      </w:r>
      <w:r>
        <w:rPr>
          <w:color w:val="000000"/>
          <w:szCs w:val="23"/>
        </w:rPr>
        <w:t>у</w:t>
      </w:r>
      <w:r>
        <w:rPr>
          <w:color w:val="000000"/>
          <w:szCs w:val="23"/>
        </w:rPr>
        <w:t>кою за залишки хребта так, щоб лапки звисали вниз. Тоді чітко виступає вгору куприкова кістка, яку обережно вирізають. При цьому стараються не пошкод</w:t>
      </w:r>
      <w:r>
        <w:rPr>
          <w:color w:val="000000"/>
          <w:szCs w:val="23"/>
        </w:rPr>
        <w:t>и</w:t>
      </w:r>
      <w:r>
        <w:rPr>
          <w:color w:val="000000"/>
          <w:szCs w:val="23"/>
        </w:rPr>
        <w:t>ти сплетення нервів. Після видален</w:t>
      </w:r>
      <w:r>
        <w:rPr>
          <w:color w:val="000000"/>
          <w:szCs w:val="23"/>
        </w:rPr>
        <w:softHyphen/>
        <w:t>ня куприкової кістки перерізають хребет вздовж тіла хребців, далі роблять розріз в області лобкового зчленування. Після цього відрі</w:t>
      </w:r>
      <w:r>
        <w:rPr>
          <w:color w:val="000000"/>
          <w:szCs w:val="23"/>
        </w:rPr>
        <w:softHyphen/>
        <w:t>зають клубові кістки. Так одержують дві реоскопічні лапки, з яких</w:t>
      </w:r>
      <w:r>
        <w:rPr>
          <w:b/>
          <w:bCs/>
          <w:color w:val="000000"/>
          <w:szCs w:val="23"/>
        </w:rPr>
        <w:t xml:space="preserve"> </w:t>
      </w:r>
      <w:r>
        <w:rPr>
          <w:color w:val="000000"/>
          <w:szCs w:val="23"/>
        </w:rPr>
        <w:t>можна виготовити два нервово-м'язові препарати.</w:t>
      </w:r>
    </w:p>
    <w:p w:rsidR="00960E92" w:rsidRDefault="00960E92">
      <w:pPr>
        <w:pStyle w:val="a6"/>
        <w:ind w:firstLine="709"/>
        <w:rPr>
          <w:i w:val="0"/>
          <w:iCs w:val="0"/>
          <w:color w:val="000000"/>
          <w:szCs w:val="23"/>
        </w:rPr>
      </w:pPr>
      <w:r>
        <w:rPr>
          <w:i w:val="0"/>
          <w:iCs w:val="0"/>
          <w:color w:val="000000"/>
          <w:szCs w:val="23"/>
        </w:rPr>
        <w:t>Одну з лапок кладуть на препарувальну ванночку, захоплюють пінцетом рештки хребців і відпрепаровують нерв до стегнового зчленування. Поверт</w:t>
      </w:r>
      <w:r>
        <w:rPr>
          <w:i w:val="0"/>
          <w:iCs w:val="0"/>
          <w:color w:val="000000"/>
          <w:szCs w:val="23"/>
        </w:rPr>
        <w:t>а</w:t>
      </w:r>
      <w:r>
        <w:rPr>
          <w:i w:val="0"/>
          <w:iCs w:val="0"/>
          <w:color w:val="000000"/>
          <w:szCs w:val="23"/>
        </w:rPr>
        <w:t>ють лапку дорзальною поверхнею вгору і двома скля</w:t>
      </w:r>
      <w:r>
        <w:rPr>
          <w:i w:val="0"/>
          <w:iCs w:val="0"/>
          <w:color w:val="000000"/>
          <w:szCs w:val="23"/>
        </w:rPr>
        <w:softHyphen/>
        <w:t>ними гачками розщепл</w:t>
      </w:r>
      <w:r>
        <w:rPr>
          <w:i w:val="0"/>
          <w:iCs w:val="0"/>
          <w:color w:val="000000"/>
          <w:szCs w:val="23"/>
        </w:rPr>
        <w:t>ю</w:t>
      </w:r>
      <w:r>
        <w:rPr>
          <w:i w:val="0"/>
          <w:iCs w:val="0"/>
          <w:color w:val="000000"/>
          <w:szCs w:val="23"/>
        </w:rPr>
        <w:t>ють фасції, відводять в сторони двоголовий і напівперетинчастий м'яз стегна. В глибині між м'язами видно стегнову ділянку сідничного нерва. Беруть пінц</w:t>
      </w:r>
      <w:r>
        <w:rPr>
          <w:i w:val="0"/>
          <w:iCs w:val="0"/>
          <w:color w:val="000000"/>
          <w:szCs w:val="23"/>
        </w:rPr>
        <w:t>е</w:t>
      </w:r>
      <w:r>
        <w:rPr>
          <w:i w:val="0"/>
          <w:iCs w:val="0"/>
          <w:color w:val="000000"/>
          <w:szCs w:val="23"/>
        </w:rPr>
        <w:t>том за рештки хребців і обережно піднімають нерв вгору. Ножицями обережно ві</w:t>
      </w:r>
      <w:r>
        <w:rPr>
          <w:i w:val="0"/>
          <w:iCs w:val="0"/>
          <w:color w:val="000000"/>
          <w:szCs w:val="23"/>
        </w:rPr>
        <w:t>д</w:t>
      </w:r>
      <w:r>
        <w:rPr>
          <w:i w:val="0"/>
          <w:iCs w:val="0"/>
          <w:color w:val="000000"/>
          <w:szCs w:val="23"/>
        </w:rPr>
        <w:t>препаровують нерв в місці його переходу з таза на стегно. Під</w:t>
      </w:r>
      <w:r>
        <w:rPr>
          <w:i w:val="0"/>
          <w:iCs w:val="0"/>
          <w:smallCaps/>
          <w:color w:val="000000"/>
          <w:szCs w:val="23"/>
        </w:rPr>
        <w:t xml:space="preserve"> </w:t>
      </w:r>
      <w:r>
        <w:rPr>
          <w:i w:val="0"/>
          <w:iCs w:val="0"/>
          <w:color w:val="000000"/>
          <w:szCs w:val="23"/>
        </w:rPr>
        <w:t>час препарування слідкують, щоб не торкатись нерва металевими предметами, а бічні нервові гі</w:t>
      </w:r>
      <w:r>
        <w:rPr>
          <w:i w:val="0"/>
          <w:iCs w:val="0"/>
          <w:color w:val="000000"/>
          <w:szCs w:val="23"/>
        </w:rPr>
        <w:t>л</w:t>
      </w:r>
      <w:r>
        <w:rPr>
          <w:i w:val="0"/>
          <w:iCs w:val="0"/>
          <w:color w:val="000000"/>
          <w:szCs w:val="23"/>
        </w:rPr>
        <w:t>ки відрізають на 1-</w:t>
      </w:r>
      <w:smartTag w:uri="urn:schemas-microsoft-com:office:smarttags" w:element="metricconverter">
        <w:smartTagPr>
          <w:attr w:name="ProductID" w:val="2 мм"/>
        </w:smartTagPr>
        <w:r>
          <w:rPr>
            <w:i w:val="0"/>
            <w:iCs w:val="0"/>
            <w:color w:val="000000"/>
            <w:szCs w:val="23"/>
          </w:rPr>
          <w:t>2 мм</w:t>
        </w:r>
      </w:smartTag>
      <w:r>
        <w:rPr>
          <w:i w:val="0"/>
          <w:iCs w:val="0"/>
          <w:color w:val="000000"/>
          <w:szCs w:val="23"/>
        </w:rPr>
        <w:t xml:space="preserve"> від головної гілки. Таким способом відпрепаровують нерв аж до колінного суглоба. Відпрепаровану ділянку нерва відкидають на г</w:t>
      </w:r>
      <w:r>
        <w:rPr>
          <w:i w:val="0"/>
          <w:iCs w:val="0"/>
          <w:color w:val="000000"/>
          <w:szCs w:val="23"/>
        </w:rPr>
        <w:t>о</w:t>
      </w:r>
      <w:r>
        <w:rPr>
          <w:i w:val="0"/>
          <w:iCs w:val="0"/>
          <w:color w:val="000000"/>
          <w:szCs w:val="23"/>
        </w:rPr>
        <w:t>мілку, вичленовують стегнову кістку в кульшовому суглобі і очищають її від м'язів.</w:t>
      </w:r>
    </w:p>
    <w:p w:rsidR="00960E92" w:rsidRDefault="00960E9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color w:val="000000"/>
          <w:szCs w:val="23"/>
          <w:u w:val="single"/>
        </w:rPr>
        <w:t>Перший дослід Гальвані</w:t>
      </w:r>
      <w:r>
        <w:rPr>
          <w:color w:val="000000"/>
          <w:szCs w:val="23"/>
        </w:rPr>
        <w:t>. Під сідничне нервове сплетення підводять одну ніжку гальванічного пінцета, а другою торкаються до м'яза або нерва. При ко</w:t>
      </w:r>
      <w:r>
        <w:rPr>
          <w:color w:val="000000"/>
          <w:szCs w:val="23"/>
        </w:rPr>
        <w:t>ж</w:t>
      </w:r>
      <w:r>
        <w:rPr>
          <w:color w:val="000000"/>
          <w:szCs w:val="23"/>
        </w:rPr>
        <w:t>ному торканні спостерігається скорочення м'язів, яке виникає внаслідок подр</w:t>
      </w:r>
      <w:r>
        <w:rPr>
          <w:color w:val="000000"/>
          <w:szCs w:val="23"/>
        </w:rPr>
        <w:t>а</w:t>
      </w:r>
      <w:r>
        <w:rPr>
          <w:color w:val="000000"/>
          <w:szCs w:val="23"/>
        </w:rPr>
        <w:t>знюючої дії контактної різниці потенціалів гальванічного пі</w:t>
      </w:r>
      <w:r>
        <w:rPr>
          <w:color w:val="000000"/>
          <w:szCs w:val="23"/>
        </w:rPr>
        <w:t>н</w:t>
      </w:r>
      <w:r>
        <w:rPr>
          <w:color w:val="000000"/>
          <w:szCs w:val="23"/>
        </w:rPr>
        <w:t>цета.</w:t>
      </w:r>
    </w:p>
    <w:p w:rsidR="00960E92" w:rsidRDefault="00960E9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u w:val="single"/>
        </w:rPr>
        <w:t>Другий дослід Гальвані. Біля</w:t>
      </w:r>
      <w:r>
        <w:rPr>
          <w:smallCaps/>
        </w:rPr>
        <w:t xml:space="preserve"> </w:t>
      </w:r>
      <w:r>
        <w:t>ахіллового сухожилка поранюють ли</w:t>
      </w:r>
      <w:r>
        <w:t>т</w:t>
      </w:r>
      <w:r>
        <w:t>ковий м'яз. Сідничний нерв беруть на скляні гачки і швидко та різко сполуч</w:t>
      </w:r>
      <w:r>
        <w:t>а</w:t>
      </w:r>
      <w:r>
        <w:t xml:space="preserve">ють ним </w:t>
      </w:r>
      <w:r>
        <w:lastRenderedPageBreak/>
        <w:t>ушкоджену і неушкоджену ділянки м'яза. В момент такого сполучення м'яз скорочується під впливом струму, джерелом якого є різниця потенці</w:t>
      </w:r>
      <w:r>
        <w:t>а</w:t>
      </w:r>
      <w:r>
        <w:t>лів між ушкодженою /негативний потенціал/ і неушкодженою /позитивний п</w:t>
      </w:r>
      <w:r>
        <w:t>о</w:t>
      </w:r>
      <w:r>
        <w:t>тенціал/ ділянками м'яза.</w:t>
      </w:r>
    </w:p>
    <w:p w:rsidR="00960E92" w:rsidRDefault="00960E9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u w:val="single"/>
        </w:rPr>
        <w:t>Дослід Маттеучі.</w:t>
      </w:r>
      <w:r>
        <w:t xml:space="preserve"> Виготовляють два нервово-м'язові препарати (гомілку і стопу можна не відрізати). За стегнові кістки закріплюють препарати в штативі. Сідничний нерв першого препарату кладуть на електроди, а другого – на ли</w:t>
      </w:r>
      <w:r>
        <w:t>т</w:t>
      </w:r>
      <w:r>
        <w:t>ковий м'яз першого препарату. При подразненні нерва першого препарату ск</w:t>
      </w:r>
      <w:r>
        <w:t>о</w:t>
      </w:r>
      <w:r>
        <w:t>рочуватиметься м'яз не тільки першого, але й другого препарату. М'яз другого препарату скорочується в результаті подразнення сідничного нерва другого препарату потенціалами дії м'яза першого препарату.</w:t>
      </w:r>
    </w:p>
    <w:p w:rsidR="00960E92" w:rsidRDefault="00960E9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t>Завдання 2. Розв'язати ситуаційні задачі:</w:t>
      </w:r>
    </w:p>
    <w:p w:rsidR="00960E92" w:rsidRDefault="00960E92">
      <w:pPr>
        <w:numPr>
          <w:ilvl w:val="0"/>
          <w:numId w:val="5"/>
        </w:numPr>
        <w:spacing w:line="360" w:lineRule="auto"/>
        <w:jc w:val="both"/>
      </w:pPr>
      <w:r>
        <w:t>Тетродотоксин – це отрута, що блокує натрієві канали клітинної мембр</w:t>
      </w:r>
      <w:r>
        <w:t>а</w:t>
      </w:r>
      <w:r>
        <w:t>ни. Як вплине ця отрута на величину ПС?</w:t>
      </w:r>
    </w:p>
    <w:p w:rsidR="00960E92" w:rsidRDefault="00960E92">
      <w:pPr>
        <w:numPr>
          <w:ilvl w:val="0"/>
          <w:numId w:val="5"/>
        </w:numPr>
        <w:spacing w:line="360" w:lineRule="auto"/>
        <w:jc w:val="both"/>
      </w:pPr>
      <w:r>
        <w:t>Поясніть чому нервове волокно втратило здатність до збудження, незв</w:t>
      </w:r>
      <w:r>
        <w:t>а</w:t>
      </w:r>
      <w:r>
        <w:t>жаючи на те, що воно було старанно відпрепароване і поміщене в дист</w:t>
      </w:r>
      <w:r>
        <w:t>и</w:t>
      </w:r>
      <w:r>
        <w:t>льовану воду?</w:t>
      </w:r>
    </w:p>
    <w:p w:rsidR="00960E92" w:rsidRDefault="00960E92">
      <w:pPr>
        <w:numPr>
          <w:ilvl w:val="0"/>
          <w:numId w:val="5"/>
        </w:numPr>
        <w:spacing w:line="360" w:lineRule="auto"/>
        <w:jc w:val="both"/>
      </w:pPr>
      <w:r>
        <w:t xml:space="preserve">Критичний рівень деполяризації мембрани нервового волокна дорівнює 60 мВ, поріг деполяризації - </w:t>
      </w:r>
      <w:r>
        <w:sym w:font="Symbol" w:char="F02D"/>
      </w:r>
      <w:r>
        <w:t>15 мВ. Визначте величину МПС н</w:t>
      </w:r>
      <w:r>
        <w:t>е</w:t>
      </w:r>
      <w:r>
        <w:t>рвового волокна.</w:t>
      </w:r>
    </w:p>
    <w:p w:rsidR="00960E92" w:rsidRDefault="00960E92">
      <w:pPr>
        <w:numPr>
          <w:ilvl w:val="0"/>
          <w:numId w:val="5"/>
        </w:numPr>
        <w:spacing w:line="360" w:lineRule="auto"/>
        <w:jc w:val="both"/>
      </w:pPr>
      <w:r>
        <w:t>М’яз складається з волокон, волокна з міофібрил, а ті в свою чергу, із протофібрил. Які з усіх перерахованих об’єктів вкорочуються під час м’язового скорочення?</w:t>
      </w:r>
    </w:p>
    <w:p w:rsidR="00960E92" w:rsidRDefault="00960E92">
      <w:pPr>
        <w:spacing w:line="360" w:lineRule="auto"/>
        <w:ind w:left="360"/>
        <w:jc w:val="both"/>
      </w:pPr>
    </w:p>
    <w:p w:rsidR="00960E92" w:rsidRDefault="00960E92">
      <w:pPr>
        <w:widowControl w:val="0"/>
        <w:spacing w:line="360" w:lineRule="auto"/>
        <w:ind w:left="645" w:firstLine="75"/>
        <w:jc w:val="both"/>
        <w:rPr>
          <w:b/>
        </w:rPr>
      </w:pPr>
      <w:r>
        <w:rPr>
          <w:b/>
        </w:rPr>
        <w:t>ІІІ. Рекомендована література</w:t>
      </w:r>
    </w:p>
    <w:p w:rsidR="00960E92" w:rsidRDefault="00960E92">
      <w:pPr>
        <w:pStyle w:val="a4"/>
        <w:widowControl w:val="0"/>
        <w:numPr>
          <w:ilvl w:val="0"/>
          <w:numId w:val="4"/>
        </w:numPr>
      </w:pPr>
      <w:r>
        <w:t>Клевець М.Ю. Фізіологія людини і тварин. Книга 1. Фізіологія нервової, м'язової і сенсорних систем: Навчальний посібник – Львів: ЛНУ, 2000. – С.26-56.</w:t>
      </w:r>
    </w:p>
    <w:p w:rsidR="00960E92" w:rsidRDefault="00960E92">
      <w:pPr>
        <w:widowControl w:val="0"/>
        <w:numPr>
          <w:ilvl w:val="0"/>
          <w:numId w:val="4"/>
        </w:numPr>
        <w:spacing w:line="360" w:lineRule="auto"/>
        <w:jc w:val="both"/>
      </w:pPr>
      <w:r>
        <w:t>Нормальна фізіологія / За ред. В.І. Філімонова. – К.: Здоров’я, 1994. – С. 6-33.</w:t>
      </w:r>
    </w:p>
    <w:p w:rsidR="00960E92" w:rsidRDefault="00960E92">
      <w:pPr>
        <w:widowControl w:val="0"/>
        <w:numPr>
          <w:ilvl w:val="0"/>
          <w:numId w:val="4"/>
        </w:numPr>
        <w:spacing w:line="360" w:lineRule="auto"/>
        <w:jc w:val="both"/>
      </w:pPr>
      <w:r>
        <w:lastRenderedPageBreak/>
        <w:t>Физиология человека / Под ред. Г.И. Косицкого. – М.: Медицина, 1985. – С. 19-65 .</w:t>
      </w:r>
    </w:p>
    <w:p w:rsidR="00960E92" w:rsidRDefault="00960E92">
      <w:pPr>
        <w:widowControl w:val="0"/>
        <w:numPr>
          <w:ilvl w:val="0"/>
          <w:numId w:val="4"/>
        </w:numPr>
        <w:spacing w:line="360" w:lineRule="auto"/>
        <w:jc w:val="both"/>
      </w:pPr>
      <w:r>
        <w:t>Физиология человека / Под ред. Р. Шмидта и Г. Тевса. – Т. 1. – М.: Мир, 1996. – С. 26-49, 69-87.</w:t>
      </w:r>
    </w:p>
    <w:p w:rsidR="00960E92" w:rsidRDefault="00960E92">
      <w:pPr>
        <w:widowControl w:val="0"/>
        <w:spacing w:line="360" w:lineRule="auto"/>
        <w:ind w:left="360"/>
        <w:jc w:val="both"/>
      </w:pPr>
    </w:p>
    <w:p w:rsidR="0029533F" w:rsidRDefault="0029533F" w:rsidP="0029533F">
      <w:pPr>
        <w:pStyle w:val="7"/>
        <w:widowControl w:val="0"/>
        <w:rPr>
          <w:bCs/>
          <w:szCs w:val="24"/>
          <w:lang w:val="uk-UA"/>
        </w:rPr>
      </w:pPr>
      <w:r>
        <w:rPr>
          <w:bCs/>
          <w:szCs w:val="24"/>
          <w:lang w:val="uk-UA"/>
        </w:rPr>
        <w:t>Лабораторне заняття № 3</w:t>
      </w:r>
    </w:p>
    <w:p w:rsidR="0029533F" w:rsidRDefault="0029533F" w:rsidP="0029533F">
      <w:pPr>
        <w:widowControl w:val="0"/>
        <w:spacing w:line="360" w:lineRule="auto"/>
        <w:ind w:left="360"/>
        <w:jc w:val="both"/>
        <w:rPr>
          <w:b/>
        </w:rPr>
      </w:pPr>
    </w:p>
    <w:p w:rsidR="0029533F" w:rsidRPr="0029533F" w:rsidRDefault="0029533F" w:rsidP="0029533F">
      <w:pPr>
        <w:widowControl w:val="0"/>
        <w:spacing w:line="360" w:lineRule="auto"/>
        <w:ind w:left="360"/>
        <w:jc w:val="both"/>
        <w:rPr>
          <w:bCs/>
        </w:rPr>
      </w:pPr>
      <w:r>
        <w:rPr>
          <w:b/>
        </w:rPr>
        <w:tab/>
        <w:t xml:space="preserve">Тема: </w:t>
      </w:r>
      <w:r>
        <w:rPr>
          <w:bCs/>
        </w:rPr>
        <w:t>Фізіологічні властивості м</w:t>
      </w:r>
      <w:r w:rsidRPr="0029533F">
        <w:rPr>
          <w:bCs/>
          <w:lang w:val="ru-RU"/>
        </w:rPr>
        <w:t>’</w:t>
      </w:r>
      <w:r>
        <w:rPr>
          <w:bCs/>
        </w:rPr>
        <w:t>язів. Сила і робота м</w:t>
      </w:r>
      <w:r w:rsidRPr="0029533F">
        <w:rPr>
          <w:bCs/>
          <w:lang w:val="ru-RU"/>
        </w:rPr>
        <w:t>’</w:t>
      </w:r>
      <w:r>
        <w:rPr>
          <w:bCs/>
          <w:lang w:val="ru-RU"/>
        </w:rPr>
        <w:t>язів</w:t>
      </w:r>
    </w:p>
    <w:p w:rsidR="0029533F" w:rsidRDefault="0029533F" w:rsidP="0029533F">
      <w:pPr>
        <w:widowControl w:val="0"/>
        <w:spacing w:line="360" w:lineRule="auto"/>
        <w:jc w:val="both"/>
      </w:pPr>
      <w:r>
        <w:rPr>
          <w:b/>
        </w:rPr>
        <w:tab/>
        <w:t xml:space="preserve">Мета: </w:t>
      </w:r>
      <w:r w:rsidR="000E7BD9">
        <w:t>вивчити функціональні особливості м</w:t>
      </w:r>
      <w:r w:rsidR="000E7BD9" w:rsidRPr="0029533F">
        <w:rPr>
          <w:bCs/>
          <w:lang w:val="ru-RU"/>
        </w:rPr>
        <w:t>’</w:t>
      </w:r>
      <w:r w:rsidR="000E7BD9">
        <w:rPr>
          <w:bCs/>
          <w:lang w:val="ru-RU"/>
        </w:rPr>
        <w:t>язів, визначити силу та р</w:t>
      </w:r>
      <w:r w:rsidR="000E7BD9">
        <w:rPr>
          <w:bCs/>
          <w:lang w:val="ru-RU"/>
        </w:rPr>
        <w:t>о</w:t>
      </w:r>
      <w:r w:rsidR="000E7BD9">
        <w:rPr>
          <w:bCs/>
          <w:lang w:val="ru-RU"/>
        </w:rPr>
        <w:t>боту м</w:t>
      </w:r>
      <w:r w:rsidR="000E7BD9" w:rsidRPr="0029533F">
        <w:rPr>
          <w:bCs/>
          <w:lang w:val="ru-RU"/>
        </w:rPr>
        <w:t>’</w:t>
      </w:r>
      <w:r w:rsidR="000E7BD9">
        <w:rPr>
          <w:bCs/>
          <w:lang w:val="ru-RU"/>
        </w:rPr>
        <w:t>язів.</w:t>
      </w:r>
    </w:p>
    <w:p w:rsidR="0029533F" w:rsidRDefault="0029533F" w:rsidP="00956388">
      <w:pPr>
        <w:pStyle w:val="6"/>
        <w:keepNext w:val="0"/>
        <w:widowControl w:val="0"/>
      </w:pPr>
    </w:p>
    <w:p w:rsidR="0029533F" w:rsidRDefault="0029533F" w:rsidP="00956388">
      <w:pPr>
        <w:pStyle w:val="6"/>
        <w:keepNext w:val="0"/>
        <w:widowControl w:val="0"/>
      </w:pPr>
      <w:r>
        <w:tab/>
        <w:t>І. Контрольні питання теми</w:t>
      </w:r>
    </w:p>
    <w:p w:rsidR="00476FBA" w:rsidRDefault="000E7BD9" w:rsidP="00956388">
      <w:pPr>
        <w:pStyle w:val="a7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E7BD9">
        <w:rPr>
          <w:rFonts w:ascii="Times New Roman" w:hAnsi="Times New Roman"/>
          <w:sz w:val="28"/>
          <w:szCs w:val="28"/>
          <w:lang w:val="uk-UA"/>
        </w:rPr>
        <w:t>Види м</w:t>
      </w:r>
      <w:r w:rsidRPr="000E7BD9">
        <w:rPr>
          <w:rFonts w:ascii="Times New Roman" w:hAnsi="Times New Roman"/>
          <w:sz w:val="28"/>
          <w:szCs w:val="28"/>
        </w:rPr>
        <w:t>’язової тканини.</w:t>
      </w:r>
      <w:r w:rsidR="00476FBA">
        <w:rPr>
          <w:rFonts w:ascii="Times New Roman" w:hAnsi="Times New Roman"/>
          <w:sz w:val="28"/>
          <w:szCs w:val="28"/>
          <w:lang w:val="uk-UA"/>
        </w:rPr>
        <w:t xml:space="preserve"> Будова скелетних м</w:t>
      </w:r>
      <w:r w:rsidR="00476FBA" w:rsidRPr="00476FBA">
        <w:rPr>
          <w:rFonts w:ascii="Times New Roman" w:hAnsi="Times New Roman"/>
          <w:sz w:val="28"/>
          <w:szCs w:val="28"/>
          <w:lang w:val="uk-UA"/>
        </w:rPr>
        <w:t>’</w:t>
      </w:r>
      <w:r w:rsidR="00476FBA">
        <w:rPr>
          <w:rFonts w:ascii="Times New Roman" w:hAnsi="Times New Roman"/>
          <w:sz w:val="28"/>
          <w:szCs w:val="28"/>
          <w:lang w:val="uk-UA"/>
        </w:rPr>
        <w:t>язів.</w:t>
      </w:r>
    </w:p>
    <w:p w:rsidR="00476FBA" w:rsidRDefault="00476FBA" w:rsidP="00956388">
      <w:pPr>
        <w:pStyle w:val="a7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Нейромоторні одиниці.</w:t>
      </w:r>
    </w:p>
    <w:p w:rsidR="00476FBA" w:rsidRDefault="000E7BD9" w:rsidP="00956388">
      <w:pPr>
        <w:pStyle w:val="a7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76FBA">
        <w:rPr>
          <w:rFonts w:ascii="Times New Roman" w:hAnsi="Times New Roman"/>
          <w:sz w:val="28"/>
          <w:szCs w:val="28"/>
          <w:lang w:val="uk-UA"/>
        </w:rPr>
        <w:t>Передача збудження з нерва на м’</w:t>
      </w:r>
      <w:r w:rsidRPr="000E7BD9">
        <w:rPr>
          <w:rFonts w:ascii="Times New Roman" w:hAnsi="Times New Roman"/>
          <w:sz w:val="28"/>
          <w:szCs w:val="28"/>
          <w:lang w:val="uk-UA"/>
        </w:rPr>
        <w:t>яз.</w:t>
      </w:r>
      <w:r w:rsidR="00476FBA">
        <w:rPr>
          <w:rFonts w:ascii="Times New Roman" w:hAnsi="Times New Roman"/>
          <w:sz w:val="28"/>
          <w:szCs w:val="28"/>
          <w:lang w:val="uk-UA"/>
        </w:rPr>
        <w:t xml:space="preserve"> Електромеханічний зв</w:t>
      </w:r>
      <w:r w:rsidR="00476FBA" w:rsidRPr="000E7BD9">
        <w:rPr>
          <w:rFonts w:ascii="Times New Roman" w:hAnsi="Times New Roman"/>
          <w:sz w:val="28"/>
          <w:szCs w:val="28"/>
        </w:rPr>
        <w:t>’</w:t>
      </w:r>
      <w:r w:rsidR="00476FBA">
        <w:rPr>
          <w:rFonts w:ascii="Times New Roman" w:hAnsi="Times New Roman"/>
          <w:sz w:val="28"/>
          <w:szCs w:val="28"/>
          <w:lang w:val="uk-UA"/>
        </w:rPr>
        <w:t>язок.</w:t>
      </w:r>
    </w:p>
    <w:p w:rsidR="00476FBA" w:rsidRDefault="00476FBA" w:rsidP="00956388">
      <w:pPr>
        <w:pStyle w:val="a7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Механізм скорочення м</w:t>
      </w:r>
      <w:r w:rsidRPr="000E7BD9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язів.</w:t>
      </w:r>
    </w:p>
    <w:p w:rsidR="00476FBA" w:rsidRDefault="00476FBA" w:rsidP="00956388">
      <w:pPr>
        <w:pStyle w:val="a7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Енергетика м</w:t>
      </w:r>
      <w:r w:rsidRPr="000E7BD9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язового скорочення.</w:t>
      </w:r>
      <w:r w:rsidR="000E7BD9" w:rsidRPr="000E7BD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E7BD9" w:rsidRPr="000E7BD9" w:rsidRDefault="000E7BD9" w:rsidP="00956388">
      <w:pPr>
        <w:pStyle w:val="a7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E7BD9">
        <w:rPr>
          <w:rFonts w:ascii="Times New Roman" w:hAnsi="Times New Roman"/>
          <w:sz w:val="28"/>
          <w:szCs w:val="28"/>
          <w:lang w:val="uk-UA"/>
        </w:rPr>
        <w:t>Види скорочень м</w:t>
      </w:r>
      <w:r w:rsidRPr="00476FBA">
        <w:rPr>
          <w:rFonts w:ascii="Times New Roman" w:hAnsi="Times New Roman"/>
          <w:sz w:val="28"/>
          <w:szCs w:val="28"/>
          <w:lang w:val="uk-UA"/>
        </w:rPr>
        <w:t>’</w:t>
      </w:r>
      <w:r w:rsidR="00476FBA">
        <w:rPr>
          <w:rFonts w:ascii="Times New Roman" w:hAnsi="Times New Roman"/>
          <w:sz w:val="28"/>
          <w:szCs w:val="28"/>
          <w:lang w:val="uk-UA"/>
        </w:rPr>
        <w:t>язів.</w:t>
      </w:r>
    </w:p>
    <w:p w:rsidR="000E7BD9" w:rsidRDefault="00476FBA" w:rsidP="00956388">
      <w:pPr>
        <w:pStyle w:val="a7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Сила та робота м</w:t>
      </w:r>
      <w:r w:rsidRPr="000E7BD9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язів.</w:t>
      </w:r>
      <w:r w:rsidR="00956388">
        <w:rPr>
          <w:rFonts w:ascii="Times New Roman" w:hAnsi="Times New Roman"/>
          <w:sz w:val="28"/>
          <w:szCs w:val="28"/>
          <w:lang w:val="uk-UA"/>
        </w:rPr>
        <w:t xml:space="preserve"> Правило середніх навантажень.</w:t>
      </w:r>
    </w:p>
    <w:p w:rsidR="00956388" w:rsidRDefault="00956388" w:rsidP="00956388">
      <w:pPr>
        <w:pStyle w:val="a7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Втома м</w:t>
      </w:r>
      <w:r w:rsidRPr="000E7BD9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язів.</w:t>
      </w:r>
    </w:p>
    <w:p w:rsidR="00956388" w:rsidRPr="000E7BD9" w:rsidRDefault="00956388" w:rsidP="00956388">
      <w:pPr>
        <w:pStyle w:val="a7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Теплопродукція м</w:t>
      </w:r>
      <w:r w:rsidRPr="000E7BD9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язів.</w:t>
      </w:r>
    </w:p>
    <w:p w:rsidR="000E7BD9" w:rsidRDefault="00274BA9" w:rsidP="00956388">
      <w:pPr>
        <w:pStyle w:val="a7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6388">
        <w:rPr>
          <w:rFonts w:ascii="Times New Roman" w:hAnsi="Times New Roman"/>
          <w:sz w:val="28"/>
          <w:szCs w:val="28"/>
          <w:lang w:val="uk-UA"/>
        </w:rPr>
        <w:t>Будова та фізіологічні властивості гладеньких м</w:t>
      </w:r>
      <w:r w:rsidR="00956388" w:rsidRPr="000E7BD9">
        <w:rPr>
          <w:rFonts w:ascii="Times New Roman" w:hAnsi="Times New Roman"/>
          <w:sz w:val="28"/>
          <w:szCs w:val="28"/>
        </w:rPr>
        <w:t>’</w:t>
      </w:r>
      <w:r w:rsidR="00956388">
        <w:rPr>
          <w:rFonts w:ascii="Times New Roman" w:hAnsi="Times New Roman"/>
          <w:sz w:val="28"/>
          <w:szCs w:val="28"/>
          <w:lang w:val="uk-UA"/>
        </w:rPr>
        <w:t>язів.</w:t>
      </w:r>
    </w:p>
    <w:p w:rsidR="00956388" w:rsidRPr="000E7BD9" w:rsidRDefault="00956388" w:rsidP="00956388">
      <w:pPr>
        <w:pStyle w:val="a7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Механізм скорочення гладеньких м</w:t>
      </w:r>
      <w:r w:rsidRPr="000E7BD9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язів.</w:t>
      </w:r>
    </w:p>
    <w:p w:rsidR="0029533F" w:rsidRDefault="0029533F" w:rsidP="00956388">
      <w:pPr>
        <w:widowControl w:val="0"/>
        <w:spacing w:line="360" w:lineRule="auto"/>
        <w:jc w:val="both"/>
      </w:pPr>
    </w:p>
    <w:p w:rsidR="0029533F" w:rsidRDefault="0029533F" w:rsidP="0029533F">
      <w:pPr>
        <w:pStyle w:val="5"/>
        <w:keepNext w:val="0"/>
        <w:widowControl w:val="0"/>
      </w:pPr>
      <w:r>
        <w:t>ІІ. Самостійна аудиторна робота</w:t>
      </w:r>
    </w:p>
    <w:p w:rsidR="0029533F" w:rsidRPr="0087412B" w:rsidRDefault="0029533F" w:rsidP="0087412B">
      <w:pPr>
        <w:widowControl w:val="0"/>
        <w:spacing w:line="360" w:lineRule="auto"/>
        <w:jc w:val="both"/>
        <w:rPr>
          <w:szCs w:val="28"/>
          <w:lang w:val="ru-RU"/>
        </w:rPr>
      </w:pPr>
      <w:r>
        <w:tab/>
        <w:t>Завдання 1</w:t>
      </w:r>
      <w:r w:rsidR="00DD5CB7">
        <w:t>. Вивчити будову поперечно-смугастих скелетних м</w:t>
      </w:r>
      <w:r w:rsidR="00DD5CB7" w:rsidRPr="000E7BD9">
        <w:rPr>
          <w:szCs w:val="28"/>
        </w:rPr>
        <w:t>’</w:t>
      </w:r>
      <w:r w:rsidR="00DD5CB7">
        <w:rPr>
          <w:szCs w:val="28"/>
        </w:rPr>
        <w:t>язів. З</w:t>
      </w:r>
      <w:r w:rsidR="00DD5CB7">
        <w:rPr>
          <w:szCs w:val="28"/>
        </w:rPr>
        <w:t>а</w:t>
      </w:r>
      <w:r w:rsidR="00DD5CB7">
        <w:rPr>
          <w:szCs w:val="28"/>
        </w:rPr>
        <w:t>малювати міофібрилу. На рисунку позначити: анізотропні диски, ізотропні ди</w:t>
      </w:r>
      <w:r w:rsidR="00DD5CB7">
        <w:rPr>
          <w:szCs w:val="28"/>
        </w:rPr>
        <w:t>с</w:t>
      </w:r>
      <w:r w:rsidR="00DD5CB7" w:rsidRPr="0087412B">
        <w:rPr>
          <w:szCs w:val="28"/>
        </w:rPr>
        <w:t xml:space="preserve">ки; Н-зону; М-лінію; </w:t>
      </w:r>
      <w:r w:rsidR="00DD5CB7" w:rsidRPr="0087412B">
        <w:rPr>
          <w:szCs w:val="28"/>
          <w:lang w:val="en-US"/>
        </w:rPr>
        <w:t>Z</w:t>
      </w:r>
      <w:r w:rsidR="00DD5CB7" w:rsidRPr="0087412B">
        <w:rPr>
          <w:szCs w:val="28"/>
          <w:lang w:val="ru-RU"/>
        </w:rPr>
        <w:t>-пластинку; межі саркомера.</w:t>
      </w:r>
    </w:p>
    <w:p w:rsidR="0087412B" w:rsidRDefault="00DD5CB7" w:rsidP="0087412B">
      <w:pPr>
        <w:pStyle w:val="a7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87412B">
        <w:rPr>
          <w:rFonts w:ascii="Times New Roman" w:hAnsi="Times New Roman"/>
          <w:sz w:val="28"/>
          <w:szCs w:val="28"/>
        </w:rPr>
        <w:tab/>
        <w:t xml:space="preserve">Завдання 2. </w:t>
      </w:r>
      <w:r w:rsidR="0087412B" w:rsidRPr="0087412B">
        <w:rPr>
          <w:rFonts w:ascii="Times New Roman" w:hAnsi="Times New Roman"/>
          <w:sz w:val="28"/>
          <w:szCs w:val="28"/>
          <w:lang w:val="uk-UA"/>
        </w:rPr>
        <w:t>Динамометрія людини.</w:t>
      </w:r>
    </w:p>
    <w:p w:rsidR="0087412B" w:rsidRDefault="0087412B" w:rsidP="0087412B">
      <w:pPr>
        <w:widowControl w:val="0"/>
        <w:spacing w:line="360" w:lineRule="auto"/>
        <w:ind w:firstLine="720"/>
        <w:jc w:val="both"/>
        <w:rPr>
          <w:i/>
        </w:rPr>
      </w:pPr>
      <w:r>
        <w:rPr>
          <w:i/>
        </w:rPr>
        <w:t>Прилади і матеріали: ручний динамометр.</w:t>
      </w:r>
    </w:p>
    <w:p w:rsidR="0087412B" w:rsidRPr="0087412B" w:rsidRDefault="0087412B" w:rsidP="0087412B">
      <w:pPr>
        <w:pStyle w:val="a7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412B" w:rsidRDefault="0087412B" w:rsidP="0087412B">
      <w:pPr>
        <w:widowControl w:val="0"/>
        <w:spacing w:line="360" w:lineRule="auto"/>
        <w:ind w:firstLine="720"/>
        <w:jc w:val="center"/>
        <w:rPr>
          <w:iCs/>
        </w:rPr>
      </w:pPr>
      <w:r>
        <w:rPr>
          <w:iCs/>
        </w:rPr>
        <w:t>Х і д  р о б о т и</w:t>
      </w:r>
    </w:p>
    <w:p w:rsidR="0087412B" w:rsidRPr="0087412B" w:rsidRDefault="0087412B" w:rsidP="0087412B">
      <w:pPr>
        <w:pStyle w:val="a7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Визначити силу</w:t>
      </w:r>
      <w:r w:rsidRPr="0087412B">
        <w:rPr>
          <w:rFonts w:ascii="Times New Roman" w:hAnsi="Times New Roman"/>
          <w:sz w:val="28"/>
          <w:szCs w:val="28"/>
          <w:lang w:val="uk-UA"/>
        </w:rPr>
        <w:t xml:space="preserve"> м</w:t>
      </w:r>
      <w:r w:rsidRPr="0087412B">
        <w:rPr>
          <w:rFonts w:ascii="Times New Roman" w:hAnsi="Times New Roman"/>
          <w:sz w:val="28"/>
          <w:szCs w:val="28"/>
        </w:rPr>
        <w:t>’</w:t>
      </w:r>
      <w:r w:rsidRPr="0087412B">
        <w:rPr>
          <w:rFonts w:ascii="Times New Roman" w:hAnsi="Times New Roman"/>
          <w:sz w:val="28"/>
          <w:szCs w:val="28"/>
          <w:lang w:val="uk-UA"/>
        </w:rPr>
        <w:t>язів кисті.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7412B">
        <w:rPr>
          <w:rFonts w:ascii="Times New Roman" w:hAnsi="Times New Roman"/>
          <w:sz w:val="28"/>
          <w:szCs w:val="28"/>
          <w:lang w:val="uk-UA"/>
        </w:rPr>
        <w:t>Тримаючи динамометр у витягнутій руці ст</w:t>
      </w:r>
      <w:r w:rsidRPr="0087412B">
        <w:rPr>
          <w:rFonts w:ascii="Times New Roman" w:hAnsi="Times New Roman"/>
          <w:sz w:val="28"/>
          <w:szCs w:val="28"/>
          <w:lang w:val="uk-UA"/>
        </w:rPr>
        <w:t>и</w:t>
      </w:r>
      <w:r w:rsidRPr="0087412B">
        <w:rPr>
          <w:rFonts w:ascii="Times New Roman" w:hAnsi="Times New Roman"/>
          <w:sz w:val="28"/>
          <w:szCs w:val="28"/>
          <w:lang w:val="uk-UA"/>
        </w:rPr>
        <w:t>скати його пальцями з усією силою (без ривків). Записати показники для правої та лівої руки.</w:t>
      </w:r>
    </w:p>
    <w:p w:rsidR="0087412B" w:rsidRPr="0087412B" w:rsidRDefault="0087412B" w:rsidP="0087412B">
      <w:pPr>
        <w:pStyle w:val="a7"/>
        <w:spacing w:line="360" w:lineRule="auto"/>
        <w:ind w:firstLine="49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Визначити витривалість</w:t>
      </w:r>
      <w:r w:rsidRPr="0087412B">
        <w:rPr>
          <w:rFonts w:ascii="Times New Roman" w:hAnsi="Times New Roman"/>
          <w:sz w:val="28"/>
          <w:szCs w:val="28"/>
          <w:lang w:val="uk-UA"/>
        </w:rPr>
        <w:t xml:space="preserve"> м’язів кисті. Стоячи, досліджуваний відводить в</w:t>
      </w:r>
      <w:r w:rsidRPr="0087412B">
        <w:rPr>
          <w:rFonts w:ascii="Times New Roman" w:hAnsi="Times New Roman"/>
          <w:sz w:val="28"/>
          <w:szCs w:val="28"/>
          <w:lang w:val="uk-UA"/>
        </w:rPr>
        <w:t>и</w:t>
      </w:r>
      <w:r w:rsidRPr="0087412B">
        <w:rPr>
          <w:rFonts w:ascii="Times New Roman" w:hAnsi="Times New Roman"/>
          <w:sz w:val="28"/>
          <w:szCs w:val="28"/>
          <w:lang w:val="uk-UA"/>
        </w:rPr>
        <w:t>тягнуту руку з динамометром у бік під прямим ку</w:t>
      </w:r>
      <w:r>
        <w:rPr>
          <w:rFonts w:ascii="Times New Roman" w:hAnsi="Times New Roman"/>
          <w:sz w:val="28"/>
          <w:szCs w:val="28"/>
          <w:lang w:val="uk-UA"/>
        </w:rPr>
        <w:t>том. Двічі виконує</w:t>
      </w:r>
      <w:r w:rsidRPr="0087412B">
        <w:rPr>
          <w:rFonts w:ascii="Times New Roman" w:hAnsi="Times New Roman"/>
          <w:sz w:val="28"/>
          <w:szCs w:val="28"/>
          <w:lang w:val="uk-UA"/>
        </w:rPr>
        <w:t xml:space="preserve"> максим</w:t>
      </w:r>
      <w:r w:rsidRPr="0087412B">
        <w:rPr>
          <w:rFonts w:ascii="Times New Roman" w:hAnsi="Times New Roman"/>
          <w:sz w:val="28"/>
          <w:szCs w:val="28"/>
          <w:lang w:val="uk-UA"/>
        </w:rPr>
        <w:t>а</w:t>
      </w:r>
      <w:r w:rsidRPr="0087412B">
        <w:rPr>
          <w:rFonts w:ascii="Times New Roman" w:hAnsi="Times New Roman"/>
          <w:sz w:val="28"/>
          <w:szCs w:val="28"/>
          <w:lang w:val="uk-UA"/>
        </w:rPr>
        <w:t>льне зусилля на динамометрі. Силу оці</w:t>
      </w:r>
      <w:r>
        <w:rPr>
          <w:rFonts w:ascii="Times New Roman" w:hAnsi="Times New Roman"/>
          <w:sz w:val="28"/>
          <w:szCs w:val="28"/>
          <w:lang w:val="uk-UA"/>
        </w:rPr>
        <w:t>нюють за кращи</w:t>
      </w:r>
      <w:r w:rsidRPr="0087412B">
        <w:rPr>
          <w:rFonts w:ascii="Times New Roman" w:hAnsi="Times New Roman"/>
          <w:sz w:val="28"/>
          <w:szCs w:val="28"/>
          <w:lang w:val="uk-UA"/>
        </w:rPr>
        <w:t>м результатом. Потім потрібно виконати 10-кратні зусилля (один раз у 5 с). Рівень працездатності м</w:t>
      </w:r>
      <w:r w:rsidRPr="0087412B">
        <w:rPr>
          <w:rFonts w:ascii="Times New Roman" w:hAnsi="Times New Roman"/>
          <w:sz w:val="28"/>
          <w:szCs w:val="28"/>
        </w:rPr>
        <w:t>’</w:t>
      </w:r>
      <w:r w:rsidRPr="0087412B">
        <w:rPr>
          <w:rFonts w:ascii="Times New Roman" w:hAnsi="Times New Roman"/>
          <w:sz w:val="28"/>
          <w:szCs w:val="28"/>
          <w:lang w:val="uk-UA"/>
        </w:rPr>
        <w:t>язів визначають за формулою:</w:t>
      </w:r>
    </w:p>
    <w:p w:rsidR="0087412B" w:rsidRPr="0087412B" w:rsidRDefault="0087412B" w:rsidP="0087412B">
      <w:pPr>
        <w:pStyle w:val="a7"/>
        <w:spacing w:line="360" w:lineRule="auto"/>
        <w:ind w:left="-76"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7412B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87412B">
        <w:rPr>
          <w:rFonts w:ascii="Times New Roman" w:hAnsi="Times New Roman"/>
          <w:b/>
          <w:sz w:val="28"/>
          <w:szCs w:val="28"/>
          <w:lang w:val="uk-UA"/>
        </w:rPr>
        <w:t xml:space="preserve">Р = </w:t>
      </w:r>
      <w:r w:rsidRPr="0087412B">
        <w:rPr>
          <w:rFonts w:ascii="Times New Roman" w:hAnsi="Times New Roman"/>
          <w:b/>
          <w:sz w:val="28"/>
          <w:szCs w:val="28"/>
          <w:u w:val="single"/>
        </w:rPr>
        <w:t>(</w:t>
      </w:r>
      <w:r w:rsidRPr="0087412B">
        <w:rPr>
          <w:rFonts w:ascii="Times New Roman" w:hAnsi="Times New Roman"/>
          <w:b/>
          <w:sz w:val="28"/>
          <w:szCs w:val="28"/>
          <w:u w:val="single"/>
          <w:lang w:val="en-US"/>
        </w:rPr>
        <w:t>F</w:t>
      </w:r>
      <w:r w:rsidRPr="0087412B">
        <w:rPr>
          <w:rFonts w:ascii="Times New Roman" w:hAnsi="Times New Roman"/>
          <w:b/>
          <w:sz w:val="28"/>
          <w:szCs w:val="28"/>
          <w:u w:val="single"/>
        </w:rPr>
        <w:t xml:space="preserve">1 + </w:t>
      </w:r>
      <w:r w:rsidRPr="0087412B">
        <w:rPr>
          <w:rFonts w:ascii="Times New Roman" w:hAnsi="Times New Roman"/>
          <w:b/>
          <w:sz w:val="28"/>
          <w:szCs w:val="28"/>
          <w:u w:val="single"/>
          <w:lang w:val="en-US"/>
        </w:rPr>
        <w:t>F</w:t>
      </w:r>
      <w:r w:rsidRPr="0087412B">
        <w:rPr>
          <w:rFonts w:ascii="Times New Roman" w:hAnsi="Times New Roman"/>
          <w:b/>
          <w:sz w:val="28"/>
          <w:szCs w:val="28"/>
          <w:u w:val="single"/>
        </w:rPr>
        <w:t xml:space="preserve">2 + … + </w:t>
      </w:r>
      <w:r w:rsidRPr="0087412B">
        <w:rPr>
          <w:rFonts w:ascii="Times New Roman" w:hAnsi="Times New Roman"/>
          <w:b/>
          <w:sz w:val="28"/>
          <w:szCs w:val="28"/>
          <w:u w:val="single"/>
          <w:lang w:val="en-US"/>
        </w:rPr>
        <w:t>F</w:t>
      </w:r>
      <w:r w:rsidRPr="0087412B">
        <w:rPr>
          <w:rFonts w:ascii="Times New Roman" w:hAnsi="Times New Roman"/>
          <w:b/>
          <w:sz w:val="28"/>
          <w:szCs w:val="28"/>
          <w:u w:val="single"/>
        </w:rPr>
        <w:t>10)</w:t>
      </w:r>
    </w:p>
    <w:p w:rsidR="0087412B" w:rsidRPr="0087412B" w:rsidRDefault="0087412B" w:rsidP="0087412B">
      <w:pPr>
        <w:pStyle w:val="a7"/>
        <w:spacing w:line="360" w:lineRule="auto"/>
        <w:ind w:left="-76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7412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n </w:t>
      </w:r>
    </w:p>
    <w:p w:rsidR="0087412B" w:rsidRPr="0087412B" w:rsidRDefault="0087412B" w:rsidP="0087412B">
      <w:pPr>
        <w:pStyle w:val="a7"/>
        <w:spacing w:line="360" w:lineRule="auto"/>
        <w:ind w:left="-76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7412B">
        <w:rPr>
          <w:rFonts w:ascii="Times New Roman" w:hAnsi="Times New Roman"/>
          <w:sz w:val="28"/>
          <w:szCs w:val="28"/>
          <w:lang w:val="uk-UA"/>
        </w:rPr>
        <w:t>Показник зниження працездатності м</w:t>
      </w:r>
      <w:r w:rsidRPr="0087412B">
        <w:rPr>
          <w:rFonts w:ascii="Times New Roman" w:hAnsi="Times New Roman"/>
          <w:sz w:val="28"/>
          <w:szCs w:val="28"/>
        </w:rPr>
        <w:t>’</w:t>
      </w:r>
      <w:r w:rsidRPr="0087412B">
        <w:rPr>
          <w:rFonts w:ascii="Times New Roman" w:hAnsi="Times New Roman"/>
          <w:sz w:val="28"/>
          <w:szCs w:val="28"/>
          <w:lang w:val="uk-UA"/>
        </w:rPr>
        <w:t>яза визначають за формулою:</w:t>
      </w:r>
    </w:p>
    <w:p w:rsidR="0087412B" w:rsidRPr="0087412B" w:rsidRDefault="0087412B" w:rsidP="0087412B">
      <w:pPr>
        <w:pStyle w:val="a7"/>
        <w:spacing w:line="360" w:lineRule="auto"/>
        <w:ind w:left="-76" w:firstLine="567"/>
        <w:jc w:val="both"/>
        <w:rPr>
          <w:rFonts w:ascii="Times New Roman" w:hAnsi="Times New Roman"/>
          <w:b/>
          <w:sz w:val="28"/>
          <w:szCs w:val="28"/>
        </w:rPr>
      </w:pPr>
      <w:r w:rsidRPr="0087412B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87412B">
        <w:rPr>
          <w:rFonts w:ascii="Times New Roman" w:hAnsi="Times New Roman"/>
          <w:b/>
          <w:sz w:val="28"/>
          <w:szCs w:val="28"/>
          <w:lang w:val="en-US"/>
        </w:rPr>
        <w:t>S</w:t>
      </w:r>
      <w:r w:rsidRPr="0087412B">
        <w:rPr>
          <w:rFonts w:ascii="Times New Roman" w:hAnsi="Times New Roman"/>
          <w:b/>
          <w:sz w:val="28"/>
          <w:szCs w:val="28"/>
        </w:rPr>
        <w:t xml:space="preserve"> = (</w:t>
      </w:r>
      <w:r w:rsidRPr="0087412B">
        <w:rPr>
          <w:rFonts w:ascii="Times New Roman" w:hAnsi="Times New Roman"/>
          <w:b/>
          <w:sz w:val="28"/>
          <w:szCs w:val="28"/>
          <w:u w:val="single"/>
          <w:lang w:val="en-US"/>
        </w:rPr>
        <w:t>F</w:t>
      </w:r>
      <w:r w:rsidRPr="0087412B">
        <w:rPr>
          <w:rFonts w:ascii="Times New Roman" w:hAnsi="Times New Roman"/>
          <w:b/>
          <w:sz w:val="28"/>
          <w:szCs w:val="28"/>
          <w:u w:val="single"/>
        </w:rPr>
        <w:t xml:space="preserve">1 – </w:t>
      </w:r>
      <w:r w:rsidRPr="0087412B">
        <w:rPr>
          <w:rFonts w:ascii="Times New Roman" w:hAnsi="Times New Roman"/>
          <w:b/>
          <w:sz w:val="28"/>
          <w:szCs w:val="28"/>
          <w:u w:val="single"/>
          <w:lang w:val="en-US"/>
        </w:rPr>
        <w:t>F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min</w:t>
      </w:r>
      <w:proofErr w:type="gramStart"/>
      <w:r w:rsidRPr="0087412B">
        <w:rPr>
          <w:rFonts w:ascii="Times New Roman" w:hAnsi="Times New Roman"/>
          <w:b/>
          <w:sz w:val="28"/>
          <w:szCs w:val="28"/>
          <w:u w:val="single"/>
        </w:rPr>
        <w:t>)·</w:t>
      </w:r>
      <w:proofErr w:type="gramEnd"/>
      <w:r w:rsidRPr="0087412B">
        <w:rPr>
          <w:rFonts w:ascii="Times New Roman" w:hAnsi="Times New Roman"/>
          <w:b/>
          <w:sz w:val="28"/>
          <w:szCs w:val="28"/>
          <w:u w:val="single"/>
        </w:rPr>
        <w:t xml:space="preserve"> 100 </w:t>
      </w:r>
    </w:p>
    <w:p w:rsidR="0087412B" w:rsidRPr="0087412B" w:rsidRDefault="0087412B" w:rsidP="0087412B">
      <w:pPr>
        <w:pStyle w:val="a7"/>
        <w:spacing w:line="360" w:lineRule="auto"/>
        <w:ind w:left="-76" w:firstLine="567"/>
        <w:jc w:val="both"/>
        <w:rPr>
          <w:rFonts w:ascii="Times New Roman" w:hAnsi="Times New Roman"/>
          <w:b/>
          <w:sz w:val="28"/>
          <w:szCs w:val="28"/>
        </w:rPr>
      </w:pPr>
      <w:r w:rsidRPr="0087412B"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87412B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87412B">
        <w:rPr>
          <w:rFonts w:ascii="Times New Roman" w:hAnsi="Times New Roman"/>
          <w:b/>
          <w:sz w:val="28"/>
          <w:szCs w:val="28"/>
          <w:lang w:val="en-US"/>
        </w:rPr>
        <w:t>F</w:t>
      </w:r>
      <w:r>
        <w:rPr>
          <w:rFonts w:ascii="Times New Roman" w:hAnsi="Times New Roman"/>
          <w:b/>
          <w:sz w:val="28"/>
          <w:szCs w:val="28"/>
          <w:lang w:val="en-US"/>
        </w:rPr>
        <w:t>max</w:t>
      </w:r>
    </w:p>
    <w:p w:rsidR="0087412B" w:rsidRPr="0087412B" w:rsidRDefault="0087412B" w:rsidP="0087412B">
      <w:pPr>
        <w:pStyle w:val="a7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7412B">
        <w:rPr>
          <w:rFonts w:ascii="Times New Roman" w:hAnsi="Times New Roman"/>
          <w:sz w:val="28"/>
          <w:szCs w:val="28"/>
          <w:lang w:val="en-US"/>
        </w:rPr>
        <w:t>F</w:t>
      </w:r>
      <w:r w:rsidRPr="0087412B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87412B">
        <w:rPr>
          <w:rFonts w:ascii="Times New Roman" w:hAnsi="Times New Roman"/>
          <w:sz w:val="28"/>
          <w:szCs w:val="28"/>
        </w:rPr>
        <w:t>величина</w:t>
      </w:r>
      <w:proofErr w:type="gramEnd"/>
      <w:r w:rsidRPr="0087412B">
        <w:rPr>
          <w:rFonts w:ascii="Times New Roman" w:hAnsi="Times New Roman"/>
          <w:sz w:val="28"/>
          <w:szCs w:val="28"/>
        </w:rPr>
        <w:t xml:space="preserve"> м’</w:t>
      </w:r>
      <w:r w:rsidRPr="0087412B">
        <w:rPr>
          <w:rFonts w:ascii="Times New Roman" w:hAnsi="Times New Roman"/>
          <w:sz w:val="28"/>
          <w:szCs w:val="28"/>
          <w:lang w:val="uk-UA"/>
        </w:rPr>
        <w:t>язового зусилля.</w:t>
      </w:r>
    </w:p>
    <w:p w:rsidR="002D26E3" w:rsidRDefault="0087412B" w:rsidP="0087412B">
      <w:pPr>
        <w:pStyle w:val="a7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7412B">
        <w:rPr>
          <w:rFonts w:ascii="Times New Roman" w:hAnsi="Times New Roman"/>
          <w:sz w:val="28"/>
          <w:szCs w:val="28"/>
          <w:lang w:val="uk-UA"/>
        </w:rPr>
        <w:t>Накреслити графік визначення сили і витривалості м</w:t>
      </w:r>
      <w:r w:rsidRPr="0087412B">
        <w:rPr>
          <w:rFonts w:ascii="Times New Roman" w:hAnsi="Times New Roman"/>
          <w:sz w:val="28"/>
          <w:szCs w:val="28"/>
        </w:rPr>
        <w:t>’</w:t>
      </w:r>
      <w:r w:rsidRPr="0087412B">
        <w:rPr>
          <w:rFonts w:ascii="Times New Roman" w:hAnsi="Times New Roman"/>
          <w:sz w:val="28"/>
          <w:szCs w:val="28"/>
          <w:lang w:val="uk-UA"/>
        </w:rPr>
        <w:t>язів.</w:t>
      </w:r>
    </w:p>
    <w:p w:rsidR="002D26E3" w:rsidRDefault="002D26E3" w:rsidP="002D26E3">
      <w:pPr>
        <w:pStyle w:val="a7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26E3">
        <w:rPr>
          <w:rFonts w:ascii="Times New Roman" w:hAnsi="Times New Roman"/>
          <w:sz w:val="28"/>
          <w:szCs w:val="28"/>
          <w:lang w:val="uk-UA"/>
        </w:rPr>
        <w:t xml:space="preserve">Завдання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2D26E3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Розв</w:t>
      </w:r>
      <w:r w:rsidRPr="002D26E3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язати ситуаційні задачі.</w:t>
      </w:r>
    </w:p>
    <w:p w:rsidR="002D26E3" w:rsidRDefault="002D26E3" w:rsidP="002D26E3">
      <w:pPr>
        <w:pStyle w:val="a7"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м</w:t>
      </w:r>
      <w:r w:rsidRPr="0087412B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яза, що знаходиться в стані спокою, підвісили вантаж. Як при цьому зміниться ширина Н-зони саркомера?</w:t>
      </w:r>
    </w:p>
    <w:p w:rsidR="00BC1DA2" w:rsidRDefault="002D26E3" w:rsidP="002D26E3">
      <w:pPr>
        <w:pStyle w:val="a7"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Із сечовода і великої артерії тварини вирізані відрізки однакової довжини і поміщені в розчин Рінгера. Чи можна шляхом простого спостереження відрізнити ці тканини (відмінності у зовнішньому вигляді до уваги не приймаються)?</w:t>
      </w:r>
    </w:p>
    <w:p w:rsidR="00BC1DA2" w:rsidRDefault="00BC1DA2" w:rsidP="002D26E3">
      <w:pPr>
        <w:pStyle w:val="a7"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Основні зони сарком ера І, А, Н. Ширина якої з них не змінюється під час скорочення м</w:t>
      </w:r>
      <w:r w:rsidRPr="0087412B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яза?</w:t>
      </w:r>
    </w:p>
    <w:p w:rsidR="00BC1DA2" w:rsidRDefault="00BC1DA2" w:rsidP="002D26E3">
      <w:pPr>
        <w:pStyle w:val="a7"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87412B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 складається з волокон, волокна з міофібрил, а ті в свою чергу, із протофібрил. Які з усіх перечислених структур вкорочуються під час м</w:t>
      </w:r>
      <w:r w:rsidRPr="0087412B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язового скорочення?</w:t>
      </w:r>
    </w:p>
    <w:p w:rsidR="002D26E3" w:rsidRDefault="00BC1DA2" w:rsidP="000D1494">
      <w:pPr>
        <w:pStyle w:val="a7"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Чи можливо, щоб при робочій гіпертрофії м</w:t>
      </w:r>
      <w:r w:rsidRPr="0087412B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яза його абсолютна сила не зросла</w:t>
      </w:r>
      <w:r w:rsidR="000D1494">
        <w:rPr>
          <w:rFonts w:ascii="Times New Roman" w:hAnsi="Times New Roman"/>
          <w:sz w:val="28"/>
          <w:szCs w:val="28"/>
          <w:lang w:val="uk-UA"/>
        </w:rPr>
        <w:t>? Поясніть відповідь.</w:t>
      </w:r>
      <w:r w:rsidR="002D26E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10E24" w:rsidRDefault="00710E24" w:rsidP="00710E24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0E24" w:rsidRDefault="00710E24" w:rsidP="00710E24">
      <w:pPr>
        <w:widowControl w:val="0"/>
        <w:spacing w:line="360" w:lineRule="auto"/>
        <w:ind w:left="645" w:firstLine="75"/>
        <w:jc w:val="both"/>
        <w:rPr>
          <w:b/>
        </w:rPr>
      </w:pPr>
      <w:r>
        <w:rPr>
          <w:b/>
        </w:rPr>
        <w:t>ІІІ. Рекомендована література</w:t>
      </w:r>
    </w:p>
    <w:p w:rsidR="00710E24" w:rsidRDefault="00710E24" w:rsidP="00710E24">
      <w:pPr>
        <w:pStyle w:val="a4"/>
        <w:widowControl w:val="0"/>
        <w:numPr>
          <w:ilvl w:val="0"/>
          <w:numId w:val="8"/>
        </w:numPr>
      </w:pPr>
      <w:r>
        <w:t>Клевець М.Ю. Фізіологія людини і тварин. Книга 1. Фізіологія нервової, м'язової і сенсорних систем: Навчальний посібник – Львів: ЛНУ, 2000. – С.65-69.</w:t>
      </w:r>
    </w:p>
    <w:p w:rsidR="00710E24" w:rsidRDefault="00710E24" w:rsidP="00710E24">
      <w:pPr>
        <w:widowControl w:val="0"/>
        <w:numPr>
          <w:ilvl w:val="0"/>
          <w:numId w:val="8"/>
        </w:numPr>
        <w:spacing w:line="360" w:lineRule="auto"/>
        <w:jc w:val="both"/>
      </w:pPr>
      <w:r>
        <w:t>Нормальна фізіологія / За ред. В.І. Філімонова. – К.: Здоров’я, 1994. – С. 25-27.</w:t>
      </w:r>
    </w:p>
    <w:p w:rsidR="00710E24" w:rsidRDefault="00710E24" w:rsidP="00710E24">
      <w:pPr>
        <w:widowControl w:val="0"/>
        <w:numPr>
          <w:ilvl w:val="0"/>
          <w:numId w:val="8"/>
        </w:numPr>
        <w:spacing w:line="360" w:lineRule="auto"/>
        <w:jc w:val="both"/>
      </w:pPr>
      <w:r>
        <w:t>Физиология человека / Под ред. Г.И. Косицкого. – М.: Медицина, 1985. – С. 88-89, 92-102, 75-79 .</w:t>
      </w:r>
    </w:p>
    <w:p w:rsidR="00710E24" w:rsidRDefault="00710E24" w:rsidP="00710E24">
      <w:pPr>
        <w:widowControl w:val="0"/>
        <w:numPr>
          <w:ilvl w:val="0"/>
          <w:numId w:val="8"/>
        </w:numPr>
        <w:spacing w:line="360" w:lineRule="auto"/>
        <w:jc w:val="both"/>
      </w:pPr>
      <w:r>
        <w:t>Физиология человека / Под ред. Р. Шмидта и Г. Тевса. – Т. 1. – М.: Мир, 1996. – С. 51-67.</w:t>
      </w:r>
    </w:p>
    <w:p w:rsidR="00710E24" w:rsidRDefault="00710E24" w:rsidP="00710E24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1494" w:rsidRDefault="000D1494" w:rsidP="000D1494">
      <w:pPr>
        <w:pStyle w:val="a7"/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1494" w:rsidRDefault="000D1494" w:rsidP="000D1494">
      <w:pPr>
        <w:pStyle w:val="7"/>
        <w:widowControl w:val="0"/>
        <w:rPr>
          <w:bCs/>
          <w:szCs w:val="24"/>
          <w:lang w:val="uk-UA"/>
        </w:rPr>
      </w:pPr>
      <w:r>
        <w:rPr>
          <w:bCs/>
          <w:szCs w:val="24"/>
          <w:lang w:val="uk-UA"/>
        </w:rPr>
        <w:t>Лабораторне заняття № 4</w:t>
      </w:r>
    </w:p>
    <w:p w:rsidR="000D1494" w:rsidRDefault="000D1494" w:rsidP="000D1494">
      <w:pPr>
        <w:widowControl w:val="0"/>
        <w:spacing w:line="360" w:lineRule="auto"/>
        <w:ind w:left="360"/>
        <w:jc w:val="both"/>
        <w:rPr>
          <w:b/>
        </w:rPr>
      </w:pPr>
    </w:p>
    <w:p w:rsidR="000D1494" w:rsidRDefault="000D1494" w:rsidP="000D1494">
      <w:pPr>
        <w:widowControl w:val="0"/>
        <w:spacing w:line="360" w:lineRule="auto"/>
        <w:ind w:left="360"/>
        <w:jc w:val="both"/>
        <w:rPr>
          <w:bCs/>
        </w:rPr>
      </w:pPr>
      <w:r>
        <w:rPr>
          <w:b/>
        </w:rPr>
        <w:tab/>
        <w:t xml:space="preserve">Тема: </w:t>
      </w:r>
      <w:r>
        <w:rPr>
          <w:bCs/>
        </w:rPr>
        <w:t>Фізіологічні властивості нервів</w:t>
      </w:r>
    </w:p>
    <w:p w:rsidR="000D1494" w:rsidRDefault="000D1494" w:rsidP="000D1494">
      <w:pPr>
        <w:widowControl w:val="0"/>
        <w:spacing w:line="360" w:lineRule="auto"/>
        <w:jc w:val="both"/>
      </w:pPr>
      <w:r>
        <w:rPr>
          <w:b/>
        </w:rPr>
        <w:tab/>
        <w:t xml:space="preserve">Мета: </w:t>
      </w:r>
      <w:r>
        <w:t>вивчити фізіологічні властивості нервів, механізм та закономірн</w:t>
      </w:r>
      <w:r>
        <w:t>о</w:t>
      </w:r>
      <w:r>
        <w:t>сті проведення збудження по нервових волокнах.</w:t>
      </w:r>
    </w:p>
    <w:p w:rsidR="000D1494" w:rsidRDefault="000D1494" w:rsidP="000D1494">
      <w:pPr>
        <w:pStyle w:val="6"/>
        <w:keepNext w:val="0"/>
        <w:widowControl w:val="0"/>
      </w:pPr>
    </w:p>
    <w:p w:rsidR="000D1494" w:rsidRDefault="000D1494" w:rsidP="000D1494">
      <w:pPr>
        <w:pStyle w:val="6"/>
        <w:keepNext w:val="0"/>
        <w:widowControl w:val="0"/>
      </w:pPr>
      <w:r>
        <w:tab/>
        <w:t>І. Контрольні питання теми</w:t>
      </w:r>
    </w:p>
    <w:p w:rsidR="000D1494" w:rsidRDefault="00E47B3E" w:rsidP="00E47B3E">
      <w:pPr>
        <w:pStyle w:val="a4"/>
        <w:widowControl w:val="0"/>
        <w:numPr>
          <w:ilvl w:val="0"/>
          <w:numId w:val="6"/>
        </w:numPr>
        <w:rPr>
          <w:szCs w:val="28"/>
        </w:rPr>
      </w:pPr>
      <w:r>
        <w:rPr>
          <w:szCs w:val="28"/>
        </w:rPr>
        <w:t>Будова і функції нейронів.</w:t>
      </w:r>
    </w:p>
    <w:p w:rsidR="00E47B3E" w:rsidRDefault="00E47B3E" w:rsidP="00E47B3E">
      <w:pPr>
        <w:pStyle w:val="a4"/>
        <w:widowControl w:val="0"/>
        <w:numPr>
          <w:ilvl w:val="0"/>
          <w:numId w:val="6"/>
        </w:numPr>
        <w:rPr>
          <w:szCs w:val="28"/>
        </w:rPr>
      </w:pPr>
      <w:r>
        <w:rPr>
          <w:szCs w:val="28"/>
        </w:rPr>
        <w:t>Класифікація нейронів.</w:t>
      </w:r>
    </w:p>
    <w:p w:rsidR="00E47B3E" w:rsidRDefault="00E47B3E" w:rsidP="00E47B3E">
      <w:pPr>
        <w:pStyle w:val="a4"/>
        <w:widowControl w:val="0"/>
        <w:numPr>
          <w:ilvl w:val="0"/>
          <w:numId w:val="6"/>
        </w:numPr>
        <w:rPr>
          <w:szCs w:val="28"/>
        </w:rPr>
      </w:pPr>
      <w:r>
        <w:rPr>
          <w:szCs w:val="28"/>
        </w:rPr>
        <w:t>Типи і функції клітин нейроглії.</w:t>
      </w:r>
    </w:p>
    <w:p w:rsidR="00E47B3E" w:rsidRDefault="00E47B3E" w:rsidP="00E47B3E">
      <w:pPr>
        <w:pStyle w:val="a4"/>
        <w:widowControl w:val="0"/>
        <w:numPr>
          <w:ilvl w:val="0"/>
          <w:numId w:val="6"/>
        </w:numPr>
        <w:rPr>
          <w:szCs w:val="28"/>
        </w:rPr>
      </w:pPr>
      <w:r>
        <w:rPr>
          <w:szCs w:val="28"/>
        </w:rPr>
        <w:t>Будова нервових волокон.</w:t>
      </w:r>
    </w:p>
    <w:p w:rsidR="00E47B3E" w:rsidRDefault="00E47B3E" w:rsidP="00E47B3E">
      <w:pPr>
        <w:pStyle w:val="a4"/>
        <w:widowControl w:val="0"/>
        <w:numPr>
          <w:ilvl w:val="0"/>
          <w:numId w:val="6"/>
        </w:numPr>
        <w:rPr>
          <w:szCs w:val="28"/>
        </w:rPr>
      </w:pPr>
      <w:r>
        <w:rPr>
          <w:szCs w:val="28"/>
        </w:rPr>
        <w:t>Механізм проведення збудження по нервових волокнах.</w:t>
      </w:r>
    </w:p>
    <w:p w:rsidR="00E47B3E" w:rsidRDefault="00E47B3E" w:rsidP="00E47B3E">
      <w:pPr>
        <w:pStyle w:val="a4"/>
        <w:widowControl w:val="0"/>
        <w:numPr>
          <w:ilvl w:val="0"/>
          <w:numId w:val="6"/>
        </w:numPr>
        <w:rPr>
          <w:szCs w:val="28"/>
        </w:rPr>
      </w:pPr>
      <w:r>
        <w:rPr>
          <w:szCs w:val="28"/>
        </w:rPr>
        <w:t>Класифікація нервових волокон.</w:t>
      </w:r>
    </w:p>
    <w:p w:rsidR="00E47B3E" w:rsidRDefault="00E47B3E" w:rsidP="00E47B3E">
      <w:pPr>
        <w:pStyle w:val="a4"/>
        <w:widowControl w:val="0"/>
        <w:numPr>
          <w:ilvl w:val="0"/>
          <w:numId w:val="6"/>
        </w:numPr>
        <w:rPr>
          <w:szCs w:val="28"/>
        </w:rPr>
      </w:pPr>
      <w:r>
        <w:rPr>
          <w:szCs w:val="28"/>
        </w:rPr>
        <w:t>Закони проведення збудження по нервових волокнах.</w:t>
      </w:r>
    </w:p>
    <w:p w:rsidR="00E47B3E" w:rsidRPr="00E47B3E" w:rsidRDefault="00E47B3E" w:rsidP="00D808E0">
      <w:pPr>
        <w:pStyle w:val="a4"/>
        <w:widowControl w:val="0"/>
        <w:rPr>
          <w:szCs w:val="28"/>
        </w:rPr>
      </w:pPr>
    </w:p>
    <w:p w:rsidR="00E47B3E" w:rsidRDefault="00E47B3E" w:rsidP="00D808E0">
      <w:pPr>
        <w:pStyle w:val="5"/>
        <w:keepNext w:val="0"/>
        <w:widowControl w:val="0"/>
      </w:pPr>
      <w:r>
        <w:lastRenderedPageBreak/>
        <w:t>ІІ. Самостійна аудиторна робота</w:t>
      </w:r>
    </w:p>
    <w:p w:rsidR="00D808E0" w:rsidRDefault="00D808E0" w:rsidP="000E5481">
      <w:pPr>
        <w:spacing w:line="360" w:lineRule="auto"/>
      </w:pPr>
      <w:r>
        <w:tab/>
        <w:t xml:space="preserve">Завдання 1. </w:t>
      </w:r>
      <w:r w:rsidR="004A45F5">
        <w:t>Перевірити</w:t>
      </w:r>
      <w:r>
        <w:t xml:space="preserve"> в експерименті закон  ізольованого проведення збудження по нервовому в</w:t>
      </w:r>
      <w:r>
        <w:t>о</w:t>
      </w:r>
      <w:r>
        <w:t>локну.</w:t>
      </w:r>
    </w:p>
    <w:p w:rsidR="000E5481" w:rsidRDefault="00D808E0" w:rsidP="000E5481">
      <w:pPr>
        <w:pStyle w:val="a7"/>
        <w:spacing w:line="36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E5481">
        <w:rPr>
          <w:rFonts w:ascii="Times New Roman" w:hAnsi="Times New Roman"/>
          <w:i/>
          <w:sz w:val="28"/>
          <w:szCs w:val="28"/>
        </w:rPr>
        <w:tab/>
        <w:t xml:space="preserve">Прилади і матеріали: </w:t>
      </w:r>
      <w:r w:rsidR="000E5481">
        <w:rPr>
          <w:rFonts w:ascii="Times New Roman" w:hAnsi="Times New Roman"/>
          <w:i/>
          <w:sz w:val="28"/>
          <w:szCs w:val="28"/>
          <w:lang w:val="uk-UA"/>
        </w:rPr>
        <w:t>н</w:t>
      </w:r>
      <w:r w:rsidR="000E5481" w:rsidRPr="000E5481">
        <w:rPr>
          <w:rFonts w:ascii="Times New Roman" w:hAnsi="Times New Roman"/>
          <w:i/>
          <w:sz w:val="28"/>
          <w:szCs w:val="28"/>
          <w:lang w:val="uk-UA"/>
        </w:rPr>
        <w:t>абі</w:t>
      </w:r>
      <w:proofErr w:type="gramStart"/>
      <w:r w:rsidR="000E5481" w:rsidRPr="000E5481">
        <w:rPr>
          <w:rFonts w:ascii="Times New Roman" w:hAnsi="Times New Roman"/>
          <w:i/>
          <w:sz w:val="28"/>
          <w:szCs w:val="28"/>
          <w:lang w:val="uk-UA"/>
        </w:rPr>
        <w:t>р</w:t>
      </w:r>
      <w:proofErr w:type="gramEnd"/>
      <w:r w:rsidR="000E5481" w:rsidRPr="000E5481">
        <w:rPr>
          <w:rFonts w:ascii="Times New Roman" w:hAnsi="Times New Roman"/>
          <w:i/>
          <w:sz w:val="28"/>
          <w:szCs w:val="28"/>
          <w:lang w:val="uk-UA"/>
        </w:rPr>
        <w:t xml:space="preserve"> для </w:t>
      </w:r>
      <w:r w:rsidR="000E5481">
        <w:rPr>
          <w:rFonts w:ascii="Times New Roman" w:hAnsi="Times New Roman"/>
          <w:i/>
          <w:sz w:val="28"/>
          <w:szCs w:val="28"/>
          <w:lang w:val="uk-UA"/>
        </w:rPr>
        <w:t>препарування,</w:t>
      </w:r>
      <w:r w:rsidR="000E5481" w:rsidRPr="000E5481">
        <w:rPr>
          <w:rFonts w:ascii="Times New Roman" w:hAnsi="Times New Roman"/>
          <w:i/>
          <w:sz w:val="28"/>
          <w:szCs w:val="28"/>
          <w:lang w:val="uk-UA"/>
        </w:rPr>
        <w:t xml:space="preserve"> електростимулятор, вил</w:t>
      </w:r>
      <w:r w:rsidR="000E5481" w:rsidRPr="000E5481">
        <w:rPr>
          <w:rFonts w:ascii="Times New Roman" w:hAnsi="Times New Roman"/>
          <w:i/>
          <w:sz w:val="28"/>
          <w:szCs w:val="28"/>
          <w:lang w:val="uk-UA"/>
        </w:rPr>
        <w:t>о</w:t>
      </w:r>
      <w:r w:rsidR="000E5481" w:rsidRPr="000E5481">
        <w:rPr>
          <w:rFonts w:ascii="Times New Roman" w:hAnsi="Times New Roman"/>
          <w:i/>
          <w:sz w:val="28"/>
          <w:szCs w:val="28"/>
          <w:lang w:val="uk-UA"/>
        </w:rPr>
        <w:t>чкові електроди,</w:t>
      </w:r>
      <w:r w:rsidR="000E548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4A45F5">
        <w:rPr>
          <w:rFonts w:ascii="Times New Roman" w:hAnsi="Times New Roman"/>
          <w:i/>
          <w:sz w:val="28"/>
          <w:szCs w:val="28"/>
          <w:lang w:val="uk-UA"/>
        </w:rPr>
        <w:t>вата, нитки, фіз.розчин,</w:t>
      </w:r>
      <w:r w:rsidR="000E5481" w:rsidRPr="000E5481">
        <w:rPr>
          <w:rFonts w:ascii="Times New Roman" w:hAnsi="Times New Roman"/>
          <w:i/>
          <w:sz w:val="28"/>
          <w:szCs w:val="28"/>
          <w:lang w:val="uk-UA"/>
        </w:rPr>
        <w:t xml:space="preserve"> серве</w:t>
      </w:r>
      <w:r w:rsidR="000E5481" w:rsidRPr="000E5481">
        <w:rPr>
          <w:rFonts w:ascii="Times New Roman" w:hAnsi="Times New Roman"/>
          <w:i/>
          <w:sz w:val="28"/>
          <w:szCs w:val="28"/>
          <w:lang w:val="uk-UA"/>
        </w:rPr>
        <w:t>т</w:t>
      </w:r>
      <w:r w:rsidR="000E5481" w:rsidRPr="000E5481">
        <w:rPr>
          <w:rFonts w:ascii="Times New Roman" w:hAnsi="Times New Roman"/>
          <w:i/>
          <w:sz w:val="28"/>
          <w:szCs w:val="28"/>
          <w:lang w:val="uk-UA"/>
        </w:rPr>
        <w:t>ки.</w:t>
      </w:r>
    </w:p>
    <w:p w:rsidR="000E5481" w:rsidRDefault="000E5481" w:rsidP="000E5481">
      <w:pPr>
        <w:pStyle w:val="a7"/>
        <w:spacing w:line="36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 і д  р о б о т и</w:t>
      </w:r>
    </w:p>
    <w:p w:rsidR="004A45F5" w:rsidRDefault="000E5481" w:rsidP="000E5481">
      <w:pPr>
        <w:pStyle w:val="a7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Жабу позбавляють рухомості і виготовляють препарат задніх лапок. За допомогою скляного гачка відпрепаровують з одного боку хребта всі гілочки сідничного сплетіння. Кожен корінець беруть на лігатуру і відсікають біля хр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бта. Препарат за допомогою затискача підвішують в штативі. Почергово подр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знюють кожен корінець ритмічними імпульсами струму. Спостерігають за</w:t>
      </w:r>
      <w:r w:rsidR="004A45F5">
        <w:rPr>
          <w:rFonts w:ascii="Times New Roman" w:hAnsi="Times New Roman"/>
          <w:sz w:val="28"/>
          <w:szCs w:val="28"/>
          <w:lang w:val="uk-UA"/>
        </w:rPr>
        <w:t xml:space="preserve"> ск</w:t>
      </w:r>
      <w:r w:rsidR="004A45F5">
        <w:rPr>
          <w:rFonts w:ascii="Times New Roman" w:hAnsi="Times New Roman"/>
          <w:sz w:val="28"/>
          <w:szCs w:val="28"/>
          <w:lang w:val="uk-UA"/>
        </w:rPr>
        <w:t>о</w:t>
      </w:r>
      <w:r w:rsidR="004A45F5">
        <w:rPr>
          <w:rFonts w:ascii="Times New Roman" w:hAnsi="Times New Roman"/>
          <w:sz w:val="28"/>
          <w:szCs w:val="28"/>
          <w:lang w:val="uk-UA"/>
        </w:rPr>
        <w:t>роченням різних груп м</w:t>
      </w:r>
      <w:r w:rsidR="004A45F5" w:rsidRPr="004A45F5">
        <w:rPr>
          <w:rFonts w:ascii="Times New Roman" w:hAnsi="Times New Roman"/>
          <w:sz w:val="28"/>
          <w:szCs w:val="28"/>
          <w:lang w:val="uk-UA"/>
        </w:rPr>
        <w:t>’</w:t>
      </w:r>
      <w:r w:rsidR="004A45F5">
        <w:rPr>
          <w:rFonts w:ascii="Times New Roman" w:hAnsi="Times New Roman"/>
          <w:sz w:val="28"/>
          <w:szCs w:val="28"/>
          <w:lang w:val="uk-UA"/>
        </w:rPr>
        <w:t>язів і різним характером рухів кінцівок.</w:t>
      </w:r>
    </w:p>
    <w:p w:rsidR="004A45F5" w:rsidRDefault="004A45F5" w:rsidP="000E5481">
      <w:pPr>
        <w:pStyle w:val="a7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Завдання 2. Перевірити в експерименті закон анатомо-фізіологічної цілі</w:t>
      </w: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ності (неперервності) нерва.</w:t>
      </w:r>
    </w:p>
    <w:p w:rsidR="004A45F5" w:rsidRDefault="004A45F5" w:rsidP="004A45F5">
      <w:pPr>
        <w:pStyle w:val="a7"/>
        <w:spacing w:line="36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E5481">
        <w:rPr>
          <w:rFonts w:ascii="Times New Roman" w:hAnsi="Times New Roman"/>
          <w:i/>
          <w:sz w:val="28"/>
          <w:szCs w:val="28"/>
        </w:rPr>
        <w:tab/>
        <w:t xml:space="preserve">Прилади і матеріали: </w:t>
      </w:r>
      <w:r>
        <w:rPr>
          <w:rFonts w:ascii="Times New Roman" w:hAnsi="Times New Roman"/>
          <w:i/>
          <w:sz w:val="28"/>
          <w:szCs w:val="28"/>
          <w:lang w:val="uk-UA"/>
        </w:rPr>
        <w:t>н</w:t>
      </w:r>
      <w:r w:rsidRPr="000E5481">
        <w:rPr>
          <w:rFonts w:ascii="Times New Roman" w:hAnsi="Times New Roman"/>
          <w:i/>
          <w:sz w:val="28"/>
          <w:szCs w:val="28"/>
          <w:lang w:val="uk-UA"/>
        </w:rPr>
        <w:t>абі</w:t>
      </w:r>
      <w:proofErr w:type="gramStart"/>
      <w:r w:rsidRPr="000E5481">
        <w:rPr>
          <w:rFonts w:ascii="Times New Roman" w:hAnsi="Times New Roman"/>
          <w:i/>
          <w:sz w:val="28"/>
          <w:szCs w:val="28"/>
          <w:lang w:val="uk-UA"/>
        </w:rPr>
        <w:t>р</w:t>
      </w:r>
      <w:proofErr w:type="gramEnd"/>
      <w:r w:rsidRPr="000E5481">
        <w:rPr>
          <w:rFonts w:ascii="Times New Roman" w:hAnsi="Times New Roman"/>
          <w:i/>
          <w:sz w:val="28"/>
          <w:szCs w:val="28"/>
          <w:lang w:val="uk-UA"/>
        </w:rPr>
        <w:t xml:space="preserve"> для </w:t>
      </w:r>
      <w:r>
        <w:rPr>
          <w:rFonts w:ascii="Times New Roman" w:hAnsi="Times New Roman"/>
          <w:i/>
          <w:sz w:val="28"/>
          <w:szCs w:val="28"/>
          <w:lang w:val="uk-UA"/>
        </w:rPr>
        <w:t>препарування,</w:t>
      </w:r>
      <w:r w:rsidRPr="000E5481">
        <w:rPr>
          <w:rFonts w:ascii="Times New Roman" w:hAnsi="Times New Roman"/>
          <w:i/>
          <w:sz w:val="28"/>
          <w:szCs w:val="28"/>
          <w:lang w:val="uk-UA"/>
        </w:rPr>
        <w:t xml:space="preserve"> електростимулятор, вил</w:t>
      </w:r>
      <w:r w:rsidRPr="000E5481">
        <w:rPr>
          <w:rFonts w:ascii="Times New Roman" w:hAnsi="Times New Roman"/>
          <w:i/>
          <w:sz w:val="28"/>
          <w:szCs w:val="28"/>
          <w:lang w:val="uk-UA"/>
        </w:rPr>
        <w:t>о</w:t>
      </w:r>
      <w:r w:rsidRPr="000E5481">
        <w:rPr>
          <w:rFonts w:ascii="Times New Roman" w:hAnsi="Times New Roman"/>
          <w:i/>
          <w:sz w:val="28"/>
          <w:szCs w:val="28"/>
          <w:lang w:val="uk-UA"/>
        </w:rPr>
        <w:t>чкові електроди,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вата, нитки,</w:t>
      </w:r>
      <w:r w:rsidRPr="000E5481">
        <w:rPr>
          <w:rFonts w:ascii="Times New Roman" w:hAnsi="Times New Roman"/>
          <w:i/>
          <w:sz w:val="28"/>
          <w:szCs w:val="28"/>
          <w:lang w:val="uk-UA"/>
        </w:rPr>
        <w:t xml:space="preserve"> фіз.розчин, ефір або хлороформ, се</w:t>
      </w:r>
      <w:r w:rsidRPr="000E5481">
        <w:rPr>
          <w:rFonts w:ascii="Times New Roman" w:hAnsi="Times New Roman"/>
          <w:i/>
          <w:sz w:val="28"/>
          <w:szCs w:val="28"/>
          <w:lang w:val="uk-UA"/>
        </w:rPr>
        <w:t>р</w:t>
      </w:r>
      <w:r w:rsidRPr="000E5481">
        <w:rPr>
          <w:rFonts w:ascii="Times New Roman" w:hAnsi="Times New Roman"/>
          <w:i/>
          <w:sz w:val="28"/>
          <w:szCs w:val="28"/>
          <w:lang w:val="uk-UA"/>
        </w:rPr>
        <w:t>ветки.</w:t>
      </w:r>
    </w:p>
    <w:p w:rsidR="000E5481" w:rsidRPr="000E5481" w:rsidRDefault="004A45F5" w:rsidP="004A45F5">
      <w:pPr>
        <w:pStyle w:val="a7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 і д  р о б о т и</w:t>
      </w:r>
    </w:p>
    <w:p w:rsidR="00E47B3E" w:rsidRPr="00E47B3E" w:rsidRDefault="00D808E0" w:rsidP="00E47B3E">
      <w:pPr>
        <w:pStyle w:val="a7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47B3E" w:rsidRPr="00D808E0">
        <w:rPr>
          <w:rFonts w:ascii="Times New Roman" w:hAnsi="Times New Roman"/>
          <w:sz w:val="28"/>
          <w:szCs w:val="28"/>
          <w:lang w:val="uk-UA"/>
        </w:rPr>
        <w:t>Приготувати нервово-м’</w:t>
      </w:r>
      <w:r w:rsidR="00E47B3E" w:rsidRPr="00E47B3E">
        <w:rPr>
          <w:rFonts w:ascii="Times New Roman" w:hAnsi="Times New Roman"/>
          <w:sz w:val="28"/>
          <w:szCs w:val="28"/>
          <w:lang w:val="uk-UA"/>
        </w:rPr>
        <w:t>язовий препарат. Подразнюючи сідничний нерв електричним струмом, переконатися в наявності збудження в різних його діл</w:t>
      </w:r>
      <w:r w:rsidR="00E47B3E" w:rsidRPr="00E47B3E">
        <w:rPr>
          <w:rFonts w:ascii="Times New Roman" w:hAnsi="Times New Roman"/>
          <w:sz w:val="28"/>
          <w:szCs w:val="28"/>
          <w:lang w:val="uk-UA"/>
        </w:rPr>
        <w:t>я</w:t>
      </w:r>
      <w:r w:rsidR="00E47B3E" w:rsidRPr="00E47B3E">
        <w:rPr>
          <w:rFonts w:ascii="Times New Roman" w:hAnsi="Times New Roman"/>
          <w:sz w:val="28"/>
          <w:szCs w:val="28"/>
          <w:lang w:val="uk-UA"/>
        </w:rPr>
        <w:t>нках. На середину нерва покласти ватний тампон, змочений ефіром. Щоразу через 5 –10с подразнювати нерв вище на</w:t>
      </w:r>
      <w:r w:rsidR="00E47B3E" w:rsidRPr="00E47B3E">
        <w:rPr>
          <w:rFonts w:ascii="Times New Roman" w:hAnsi="Times New Roman"/>
          <w:sz w:val="28"/>
          <w:szCs w:val="28"/>
          <w:lang w:val="uk-UA"/>
        </w:rPr>
        <w:t>р</w:t>
      </w:r>
      <w:r w:rsidR="00E47B3E" w:rsidRPr="00E47B3E">
        <w:rPr>
          <w:rFonts w:ascii="Times New Roman" w:hAnsi="Times New Roman"/>
          <w:sz w:val="28"/>
          <w:szCs w:val="28"/>
          <w:lang w:val="uk-UA"/>
        </w:rPr>
        <w:t>котизованого місця. Зазначити, через який час м</w:t>
      </w:r>
      <w:r w:rsidR="00E47B3E" w:rsidRPr="00E47B3E">
        <w:rPr>
          <w:rFonts w:ascii="Times New Roman" w:hAnsi="Times New Roman"/>
          <w:sz w:val="28"/>
          <w:szCs w:val="28"/>
        </w:rPr>
        <w:t>’</w:t>
      </w:r>
      <w:r w:rsidR="00E47B3E" w:rsidRPr="00E47B3E">
        <w:rPr>
          <w:rFonts w:ascii="Times New Roman" w:hAnsi="Times New Roman"/>
          <w:sz w:val="28"/>
          <w:szCs w:val="28"/>
          <w:lang w:val="uk-UA"/>
        </w:rPr>
        <w:t>яз перестане скорочуватися. Видалити тампон, промити нерв фіз.розчином і повторити подразнення. Зазначити час відновлення пров</w:t>
      </w:r>
      <w:r w:rsidR="00E47B3E" w:rsidRPr="00E47B3E">
        <w:rPr>
          <w:rFonts w:ascii="Times New Roman" w:hAnsi="Times New Roman"/>
          <w:sz w:val="28"/>
          <w:szCs w:val="28"/>
          <w:lang w:val="uk-UA"/>
        </w:rPr>
        <w:t>і</w:t>
      </w:r>
      <w:r w:rsidR="00E47B3E" w:rsidRPr="00E47B3E">
        <w:rPr>
          <w:rFonts w:ascii="Times New Roman" w:hAnsi="Times New Roman"/>
          <w:sz w:val="28"/>
          <w:szCs w:val="28"/>
          <w:lang w:val="uk-UA"/>
        </w:rPr>
        <w:t>дності нерва.</w:t>
      </w:r>
    </w:p>
    <w:p w:rsidR="00710E24" w:rsidRDefault="00E47B3E" w:rsidP="00E47B3E">
      <w:pPr>
        <w:pStyle w:val="a7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47B3E">
        <w:rPr>
          <w:rFonts w:ascii="Times New Roman" w:hAnsi="Times New Roman"/>
          <w:sz w:val="28"/>
          <w:szCs w:val="28"/>
          <w:lang w:val="uk-UA"/>
        </w:rPr>
        <w:t>На щойно приготовленому нервово-м</w:t>
      </w:r>
      <w:r w:rsidRPr="00E47B3E">
        <w:rPr>
          <w:rFonts w:ascii="Times New Roman" w:hAnsi="Times New Roman"/>
          <w:sz w:val="28"/>
          <w:szCs w:val="28"/>
        </w:rPr>
        <w:t>’</w:t>
      </w:r>
      <w:r w:rsidRPr="00E47B3E">
        <w:rPr>
          <w:rFonts w:ascii="Times New Roman" w:hAnsi="Times New Roman"/>
          <w:sz w:val="28"/>
          <w:szCs w:val="28"/>
          <w:lang w:val="uk-UA"/>
        </w:rPr>
        <w:t>язовому препараті перев</w:t>
      </w:r>
      <w:r w:rsidRPr="00E47B3E">
        <w:rPr>
          <w:rFonts w:ascii="Times New Roman" w:hAnsi="Times New Roman"/>
          <w:sz w:val="28"/>
          <w:szCs w:val="28"/>
        </w:rPr>
        <w:t>’</w:t>
      </w:r>
      <w:r w:rsidRPr="00E47B3E">
        <w:rPr>
          <w:rFonts w:ascii="Times New Roman" w:hAnsi="Times New Roman"/>
          <w:sz w:val="28"/>
          <w:szCs w:val="28"/>
          <w:lang w:val="uk-UA"/>
        </w:rPr>
        <w:t>язати сі</w:t>
      </w:r>
      <w:r w:rsidRPr="00E47B3E">
        <w:rPr>
          <w:rFonts w:ascii="Times New Roman" w:hAnsi="Times New Roman"/>
          <w:sz w:val="28"/>
          <w:szCs w:val="28"/>
          <w:lang w:val="uk-UA"/>
        </w:rPr>
        <w:t>д</w:t>
      </w:r>
      <w:r w:rsidRPr="00E47B3E">
        <w:rPr>
          <w:rFonts w:ascii="Times New Roman" w:hAnsi="Times New Roman"/>
          <w:sz w:val="28"/>
          <w:szCs w:val="28"/>
          <w:lang w:val="uk-UA"/>
        </w:rPr>
        <w:t xml:space="preserve">ничний нерв ниткою (накласти лігатуру) посередині між м’язом і частинкою хребта, з якої виходять нервові корінці. </w:t>
      </w:r>
      <w:r w:rsidRPr="00E47B3E">
        <w:rPr>
          <w:rFonts w:ascii="Times New Roman" w:hAnsi="Times New Roman"/>
          <w:sz w:val="28"/>
          <w:szCs w:val="28"/>
        </w:rPr>
        <w:t xml:space="preserve">Наносити подразнення електричним струмом на ділянці </w:t>
      </w:r>
      <w:proofErr w:type="gramStart"/>
      <w:r w:rsidRPr="00E47B3E">
        <w:rPr>
          <w:rFonts w:ascii="Times New Roman" w:hAnsi="Times New Roman"/>
          <w:sz w:val="28"/>
          <w:szCs w:val="28"/>
        </w:rPr>
        <w:t>між</w:t>
      </w:r>
      <w:proofErr w:type="gramEnd"/>
      <w:r w:rsidRPr="00E47B3E">
        <w:rPr>
          <w:rFonts w:ascii="Times New Roman" w:hAnsi="Times New Roman"/>
          <w:sz w:val="28"/>
          <w:szCs w:val="28"/>
        </w:rPr>
        <w:t xml:space="preserve"> лігатурою і хребтом. Спостерігати за наявністю чи відсутністю відповідної реакції.</w:t>
      </w:r>
    </w:p>
    <w:p w:rsidR="00710E24" w:rsidRPr="00710E24" w:rsidRDefault="00710E24" w:rsidP="00E47B3E">
      <w:pPr>
        <w:pStyle w:val="a7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0E24" w:rsidRDefault="00710E24" w:rsidP="00710E24">
      <w:pPr>
        <w:widowControl w:val="0"/>
        <w:spacing w:line="360" w:lineRule="auto"/>
        <w:ind w:left="645" w:firstLine="75"/>
        <w:jc w:val="both"/>
        <w:rPr>
          <w:b/>
        </w:rPr>
      </w:pPr>
      <w:r>
        <w:rPr>
          <w:b/>
        </w:rPr>
        <w:lastRenderedPageBreak/>
        <w:t>ІІІ. Рекомендована література</w:t>
      </w:r>
    </w:p>
    <w:p w:rsidR="00710E24" w:rsidRDefault="00710E24" w:rsidP="00710E24">
      <w:pPr>
        <w:pStyle w:val="a4"/>
        <w:widowControl w:val="0"/>
        <w:numPr>
          <w:ilvl w:val="0"/>
          <w:numId w:val="8"/>
        </w:numPr>
      </w:pPr>
      <w:r>
        <w:t>Клевець М.Ю. Фізіологія людини і тварин. Книга 1. Фізіологія нервової, м'язової і сенсорних систем: Навчальний посібник – Львів: ЛНУ, 2000. – С.65-69.</w:t>
      </w:r>
    </w:p>
    <w:p w:rsidR="00710E24" w:rsidRDefault="00710E24" w:rsidP="00710E24">
      <w:pPr>
        <w:widowControl w:val="0"/>
        <w:numPr>
          <w:ilvl w:val="0"/>
          <w:numId w:val="8"/>
        </w:numPr>
        <w:spacing w:line="360" w:lineRule="auto"/>
        <w:jc w:val="both"/>
      </w:pPr>
      <w:r>
        <w:t>Нормальна фізіологія / За ред. В.І. Філімонова. – К.: Здоров’я, 1994. – С. 25-27.</w:t>
      </w:r>
    </w:p>
    <w:p w:rsidR="00710E24" w:rsidRDefault="00710E24" w:rsidP="00710E24">
      <w:pPr>
        <w:widowControl w:val="0"/>
        <w:numPr>
          <w:ilvl w:val="0"/>
          <w:numId w:val="8"/>
        </w:numPr>
        <w:spacing w:line="360" w:lineRule="auto"/>
        <w:jc w:val="both"/>
      </w:pPr>
      <w:r>
        <w:t>Физиология человека / Под ред. Г.И. Косицкого. – М.: Медицина, 1985. – С. 88-89, 92-102, 75-79 .</w:t>
      </w:r>
    </w:p>
    <w:p w:rsidR="00710E24" w:rsidRDefault="00710E24" w:rsidP="00710E24">
      <w:pPr>
        <w:widowControl w:val="0"/>
        <w:numPr>
          <w:ilvl w:val="0"/>
          <w:numId w:val="8"/>
        </w:numPr>
        <w:spacing w:line="360" w:lineRule="auto"/>
        <w:jc w:val="both"/>
      </w:pPr>
      <w:r>
        <w:t>Физиология человека / Под ред. Р. Шмидта и Г. Тевса. – Т. 1. – М.: Мир, 1996. – С. 51-67.</w:t>
      </w:r>
    </w:p>
    <w:p w:rsidR="00E47B3E" w:rsidRPr="00E47B3E" w:rsidRDefault="00E47B3E" w:rsidP="00710E24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47B3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60E92" w:rsidRDefault="00ED29D0">
      <w:pPr>
        <w:pStyle w:val="7"/>
        <w:widowControl w:val="0"/>
        <w:rPr>
          <w:bCs/>
          <w:szCs w:val="24"/>
          <w:lang w:val="uk-UA"/>
        </w:rPr>
      </w:pPr>
      <w:r>
        <w:rPr>
          <w:bCs/>
          <w:szCs w:val="24"/>
          <w:lang w:val="uk-UA"/>
        </w:rPr>
        <w:t>Лабораторне заняття № 5</w:t>
      </w:r>
    </w:p>
    <w:p w:rsidR="00960E92" w:rsidRDefault="00960E92">
      <w:pPr>
        <w:widowControl w:val="0"/>
        <w:spacing w:line="360" w:lineRule="auto"/>
        <w:ind w:left="360"/>
        <w:jc w:val="both"/>
        <w:rPr>
          <w:b/>
        </w:rPr>
      </w:pPr>
    </w:p>
    <w:p w:rsidR="00960E92" w:rsidRDefault="00960E92">
      <w:pPr>
        <w:widowControl w:val="0"/>
        <w:spacing w:line="360" w:lineRule="auto"/>
        <w:ind w:left="360"/>
        <w:jc w:val="both"/>
        <w:rPr>
          <w:bCs/>
        </w:rPr>
      </w:pPr>
      <w:r>
        <w:rPr>
          <w:b/>
        </w:rPr>
        <w:tab/>
        <w:t xml:space="preserve">Тема: </w:t>
      </w:r>
      <w:r>
        <w:rPr>
          <w:bCs/>
        </w:rPr>
        <w:t>Фізіологічні властивості синапсів</w:t>
      </w:r>
    </w:p>
    <w:p w:rsidR="00960E92" w:rsidRDefault="00960E92">
      <w:pPr>
        <w:widowControl w:val="0"/>
        <w:spacing w:line="360" w:lineRule="auto"/>
        <w:jc w:val="both"/>
      </w:pPr>
      <w:r>
        <w:rPr>
          <w:b/>
        </w:rPr>
        <w:tab/>
        <w:t xml:space="preserve">Мета: </w:t>
      </w:r>
      <w:r>
        <w:t>вивчити будову синапсів і механізми передачі збудження та його гальмування через нервові синапси.</w:t>
      </w:r>
    </w:p>
    <w:p w:rsidR="00960E92" w:rsidRDefault="00960E92">
      <w:pPr>
        <w:pStyle w:val="6"/>
        <w:keepNext w:val="0"/>
        <w:widowControl w:val="0"/>
      </w:pPr>
    </w:p>
    <w:p w:rsidR="00960E92" w:rsidRDefault="00960E92">
      <w:pPr>
        <w:pStyle w:val="6"/>
        <w:keepNext w:val="0"/>
        <w:widowControl w:val="0"/>
      </w:pPr>
      <w:r>
        <w:tab/>
        <w:t>І. Контрольні питання теми</w:t>
      </w:r>
    </w:p>
    <w:p w:rsidR="00960E92" w:rsidRDefault="00960E92">
      <w:pPr>
        <w:pStyle w:val="a4"/>
        <w:widowControl w:val="0"/>
        <w:numPr>
          <w:ilvl w:val="0"/>
          <w:numId w:val="6"/>
        </w:numPr>
      </w:pPr>
      <w:r>
        <w:t>Класифікація синапсів.</w:t>
      </w:r>
    </w:p>
    <w:p w:rsidR="00960E92" w:rsidRDefault="00960E92">
      <w:pPr>
        <w:widowControl w:val="0"/>
        <w:numPr>
          <w:ilvl w:val="0"/>
          <w:numId w:val="6"/>
        </w:numPr>
        <w:spacing w:line="360" w:lineRule="auto"/>
        <w:jc w:val="both"/>
      </w:pPr>
      <w:r>
        <w:t>Будова і механізми передачі збудження через хімічні синапси.</w:t>
      </w:r>
    </w:p>
    <w:p w:rsidR="00960E92" w:rsidRDefault="00960E92">
      <w:pPr>
        <w:widowControl w:val="0"/>
        <w:numPr>
          <w:ilvl w:val="0"/>
          <w:numId w:val="6"/>
        </w:numPr>
        <w:spacing w:line="360" w:lineRule="auto"/>
        <w:jc w:val="both"/>
      </w:pPr>
      <w:r>
        <w:t>Медіатори нервової системи.</w:t>
      </w:r>
    </w:p>
    <w:p w:rsidR="00960E92" w:rsidRDefault="00960E92">
      <w:pPr>
        <w:widowControl w:val="0"/>
        <w:numPr>
          <w:ilvl w:val="0"/>
          <w:numId w:val="6"/>
        </w:numPr>
        <w:spacing w:line="360" w:lineRule="auto"/>
        <w:jc w:val="both"/>
      </w:pPr>
      <w:r>
        <w:t>Будова і механізм передачі збудження через електричні синапси.</w:t>
      </w:r>
    </w:p>
    <w:p w:rsidR="00960E92" w:rsidRDefault="00960E92">
      <w:pPr>
        <w:widowControl w:val="0"/>
        <w:numPr>
          <w:ilvl w:val="0"/>
          <w:numId w:val="6"/>
        </w:numPr>
        <w:spacing w:line="360" w:lineRule="auto"/>
        <w:jc w:val="both"/>
      </w:pPr>
      <w:r>
        <w:t>Механізми пост- і пресинаптичного гальмування.</w:t>
      </w: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pStyle w:val="5"/>
        <w:keepNext w:val="0"/>
        <w:widowControl w:val="0"/>
      </w:pPr>
      <w:r>
        <w:t>ІІ. Самостійна аудиторна робота</w:t>
      </w:r>
    </w:p>
    <w:p w:rsidR="00960E92" w:rsidRDefault="00960E92">
      <w:pPr>
        <w:widowControl w:val="0"/>
        <w:spacing w:line="360" w:lineRule="auto"/>
        <w:jc w:val="both"/>
      </w:pPr>
      <w:r>
        <w:tab/>
        <w:t>Завдання 1. Вивчити різні типи синапсів. Замалювати. Позначити аксо-дендритні, аксо-аксональні, дендро-дендритні і аксо-соматичні синапси.</w:t>
      </w:r>
    </w:p>
    <w:p w:rsidR="00960E92" w:rsidRDefault="00960E92">
      <w:pPr>
        <w:widowControl w:val="0"/>
        <w:spacing w:line="360" w:lineRule="auto"/>
        <w:ind w:firstLine="720"/>
        <w:jc w:val="both"/>
      </w:pPr>
      <w:r>
        <w:t>Завдання 2. Вивчити будову нервового синапсу. Замалювати. На рисунку позначити: синаптичну бляшку; міхурці з медіатором; пресинаптичну мембр</w:t>
      </w:r>
      <w:r>
        <w:t>а</w:t>
      </w:r>
      <w:r>
        <w:t xml:space="preserve">ну; синаптичну щілину; постсинаптичну клітину; постсинаптичну мембрану; </w:t>
      </w:r>
      <w:r>
        <w:lastRenderedPageBreak/>
        <w:t>хеморецептори.</w:t>
      </w:r>
    </w:p>
    <w:p w:rsidR="00960E92" w:rsidRDefault="00960E92">
      <w:pPr>
        <w:widowControl w:val="0"/>
        <w:spacing w:line="360" w:lineRule="auto"/>
        <w:ind w:firstLine="720"/>
        <w:jc w:val="both"/>
      </w:pPr>
      <w:r>
        <w:t>Завдання 3. Розв’язати ситуаційні задачі:</w:t>
      </w:r>
    </w:p>
    <w:p w:rsidR="00960E92" w:rsidRDefault="00960E92">
      <w:pPr>
        <w:widowControl w:val="0"/>
        <w:numPr>
          <w:ilvl w:val="0"/>
          <w:numId w:val="7"/>
        </w:numPr>
        <w:spacing w:line="360" w:lineRule="auto"/>
        <w:jc w:val="both"/>
      </w:pPr>
      <w:r>
        <w:t>В несвіжих продуктах (м’ясо, риба, недоброякісні консерви) може міститись мікробний токсин ботулін. Його дія на нервово-м’язові синапси подібна до ефекту видалення з них іонів кальцію. Чому отруєння може виявитись сме</w:t>
      </w:r>
      <w:r>
        <w:t>р</w:t>
      </w:r>
      <w:r>
        <w:t>тельним?</w:t>
      </w:r>
    </w:p>
    <w:p w:rsidR="00960E92" w:rsidRDefault="00960E92">
      <w:pPr>
        <w:widowControl w:val="0"/>
        <w:numPr>
          <w:ilvl w:val="0"/>
          <w:numId w:val="7"/>
        </w:numPr>
        <w:spacing w:line="360" w:lineRule="auto"/>
        <w:jc w:val="both"/>
      </w:pPr>
      <w:r>
        <w:t>Речовина геміхоліній пригнічує поглинання холіну пресинаптичними закі</w:t>
      </w:r>
      <w:r>
        <w:t>н</w:t>
      </w:r>
      <w:r>
        <w:t>ченнями. Як це впливає на передачу збудження в нервово-м’язовому сина</w:t>
      </w:r>
      <w:r>
        <w:t>п</w:t>
      </w:r>
      <w:r>
        <w:t>сі?</w:t>
      </w:r>
    </w:p>
    <w:p w:rsidR="00960E92" w:rsidRDefault="00960E92">
      <w:pPr>
        <w:widowControl w:val="0"/>
        <w:numPr>
          <w:ilvl w:val="0"/>
          <w:numId w:val="7"/>
        </w:numPr>
        <w:spacing w:line="360" w:lineRule="auto"/>
        <w:jc w:val="both"/>
      </w:pPr>
      <w:r>
        <w:t>Міастенія гравіс – захворювання, що виникає в результаті зменшення кіл</w:t>
      </w:r>
      <w:r>
        <w:t>ь</w:t>
      </w:r>
      <w:r>
        <w:t>кості холінорецепторів на постсинаптичних мембранах. Тому послаблена реакція м’язів на подразнення нерва (м’язова слабість). Чому стан хворого покращується після введення антихолінестеразних препаратів?</w:t>
      </w: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ind w:left="645" w:firstLine="75"/>
        <w:jc w:val="both"/>
        <w:rPr>
          <w:b/>
        </w:rPr>
      </w:pPr>
      <w:r>
        <w:rPr>
          <w:b/>
        </w:rPr>
        <w:t>ІІІ. Рекомендована література</w:t>
      </w:r>
    </w:p>
    <w:p w:rsidR="00960E92" w:rsidRDefault="00960E92">
      <w:pPr>
        <w:pStyle w:val="a4"/>
        <w:widowControl w:val="0"/>
        <w:numPr>
          <w:ilvl w:val="0"/>
          <w:numId w:val="8"/>
        </w:numPr>
      </w:pPr>
      <w:r>
        <w:t>Клевець М.Ю. Фізіологія людини і тварин. Книга 1. Фізіологія нервової, м'язової і сенсорних систем: Навчальний посібник – Львів: ЛНУ, 2000. – С.65-69.</w:t>
      </w:r>
    </w:p>
    <w:p w:rsidR="00960E92" w:rsidRDefault="00960E92">
      <w:pPr>
        <w:widowControl w:val="0"/>
        <w:numPr>
          <w:ilvl w:val="0"/>
          <w:numId w:val="8"/>
        </w:numPr>
        <w:spacing w:line="360" w:lineRule="auto"/>
        <w:jc w:val="both"/>
      </w:pPr>
      <w:r>
        <w:t>Нормальна фізіологія / За ред. В.І. Філімонова. – К.: Здоров’я, 1994. – С. 25-27.</w:t>
      </w:r>
    </w:p>
    <w:p w:rsidR="00960E92" w:rsidRDefault="00960E92">
      <w:pPr>
        <w:widowControl w:val="0"/>
        <w:numPr>
          <w:ilvl w:val="0"/>
          <w:numId w:val="8"/>
        </w:numPr>
        <w:spacing w:line="360" w:lineRule="auto"/>
        <w:jc w:val="both"/>
      </w:pPr>
      <w:r>
        <w:t>Физиология человека / Под ред. Г.И. Косицкого. – М.: Медицина, 1985. – С. 88-89, 92-102, 75-79 .</w:t>
      </w:r>
    </w:p>
    <w:p w:rsidR="00960E92" w:rsidRDefault="00960E92">
      <w:pPr>
        <w:widowControl w:val="0"/>
        <w:numPr>
          <w:ilvl w:val="0"/>
          <w:numId w:val="8"/>
        </w:numPr>
        <w:spacing w:line="360" w:lineRule="auto"/>
        <w:jc w:val="both"/>
      </w:pPr>
      <w:r>
        <w:t>Физиология человека / Под ред. Р. Шмидта и Г. Тевса. – Т. 1. – М.: Мир, 1996. – С. 51-67.</w:t>
      </w:r>
    </w:p>
    <w:p w:rsidR="00960E92" w:rsidRDefault="00960E92">
      <w:pPr>
        <w:widowControl w:val="0"/>
        <w:spacing w:line="360" w:lineRule="auto"/>
        <w:ind w:left="360"/>
        <w:jc w:val="both"/>
      </w:pPr>
    </w:p>
    <w:p w:rsidR="00960E92" w:rsidRDefault="00ED29D0">
      <w:pPr>
        <w:pStyle w:val="7"/>
        <w:widowControl w:val="0"/>
        <w:rPr>
          <w:bCs/>
          <w:szCs w:val="24"/>
          <w:lang w:val="uk-UA"/>
        </w:rPr>
      </w:pPr>
      <w:r>
        <w:rPr>
          <w:bCs/>
          <w:szCs w:val="24"/>
          <w:lang w:val="uk-UA"/>
        </w:rPr>
        <w:t>Лабораторне заняття № 6</w:t>
      </w:r>
    </w:p>
    <w:p w:rsidR="00960E92" w:rsidRDefault="00960E92">
      <w:pPr>
        <w:widowControl w:val="0"/>
        <w:spacing w:line="360" w:lineRule="auto"/>
        <w:ind w:left="360"/>
        <w:jc w:val="center"/>
      </w:pPr>
    </w:p>
    <w:p w:rsidR="00960E92" w:rsidRDefault="00960E92">
      <w:pPr>
        <w:widowControl w:val="0"/>
        <w:spacing w:line="360" w:lineRule="auto"/>
        <w:ind w:left="360"/>
        <w:jc w:val="both"/>
      </w:pPr>
      <w:r>
        <w:rPr>
          <w:b/>
          <w:bCs/>
        </w:rPr>
        <w:tab/>
        <w:t xml:space="preserve">Тема: </w:t>
      </w:r>
      <w:r>
        <w:t>Аналіз рефлекторної дуги.</w:t>
      </w:r>
    </w:p>
    <w:p w:rsidR="00960E92" w:rsidRDefault="00960E92">
      <w:pPr>
        <w:widowControl w:val="0"/>
        <w:spacing w:line="360" w:lineRule="auto"/>
        <w:jc w:val="both"/>
      </w:pPr>
      <w:r>
        <w:rPr>
          <w:b/>
          <w:bCs/>
        </w:rPr>
        <w:tab/>
        <w:t>Мета:</w:t>
      </w:r>
      <w:r>
        <w:rPr>
          <w:b/>
        </w:rPr>
        <w:t xml:space="preserve"> </w:t>
      </w:r>
      <w:r>
        <w:t>провести аналіз функціонального значення кожної ланки рефле</w:t>
      </w:r>
      <w:r>
        <w:t>к</w:t>
      </w:r>
      <w:r>
        <w:t>торної дуги.</w:t>
      </w: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  <w:rPr>
          <w:b/>
        </w:rPr>
      </w:pPr>
      <w:r>
        <w:tab/>
      </w:r>
      <w:r>
        <w:rPr>
          <w:b/>
        </w:rPr>
        <w:t>І. Контрольні питання теми</w:t>
      </w:r>
    </w:p>
    <w:p w:rsidR="00960E92" w:rsidRDefault="00960E92">
      <w:pPr>
        <w:widowControl w:val="0"/>
        <w:numPr>
          <w:ilvl w:val="0"/>
          <w:numId w:val="9"/>
        </w:numPr>
        <w:spacing w:line="360" w:lineRule="auto"/>
        <w:jc w:val="both"/>
      </w:pPr>
      <w:r>
        <w:t>Рефлекс як основна форма діяльності ЦНС.</w:t>
      </w:r>
    </w:p>
    <w:p w:rsidR="00960E92" w:rsidRDefault="00960E92">
      <w:pPr>
        <w:widowControl w:val="0"/>
        <w:numPr>
          <w:ilvl w:val="0"/>
          <w:numId w:val="9"/>
        </w:numPr>
        <w:spacing w:line="360" w:lineRule="auto"/>
        <w:jc w:val="both"/>
      </w:pPr>
      <w:r>
        <w:t>Класифікація рефлексів.</w:t>
      </w:r>
    </w:p>
    <w:p w:rsidR="00960E92" w:rsidRDefault="00960E92">
      <w:pPr>
        <w:widowControl w:val="0"/>
        <w:numPr>
          <w:ilvl w:val="0"/>
          <w:numId w:val="9"/>
        </w:numPr>
        <w:spacing w:line="360" w:lineRule="auto"/>
        <w:jc w:val="both"/>
      </w:pPr>
      <w:r>
        <w:t>Будова рефлекторної дуги.</w:t>
      </w:r>
    </w:p>
    <w:p w:rsidR="00960E92" w:rsidRDefault="00960E92">
      <w:pPr>
        <w:widowControl w:val="0"/>
        <w:numPr>
          <w:ilvl w:val="0"/>
          <w:numId w:val="9"/>
        </w:numPr>
        <w:spacing w:line="360" w:lineRule="auto"/>
        <w:jc w:val="both"/>
      </w:pPr>
      <w:r>
        <w:t>Поняття про нервовий центр.</w:t>
      </w: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ind w:left="720"/>
        <w:jc w:val="both"/>
        <w:rPr>
          <w:b/>
        </w:rPr>
      </w:pPr>
      <w:r>
        <w:rPr>
          <w:b/>
        </w:rPr>
        <w:t>ІІ. Самостійна аудиторна робота</w:t>
      </w:r>
    </w:p>
    <w:p w:rsidR="00960E92" w:rsidRDefault="00960E92">
      <w:pPr>
        <w:pStyle w:val="a6"/>
        <w:rPr>
          <w:i w:val="0"/>
          <w:iCs w:val="0"/>
        </w:rPr>
      </w:pPr>
      <w:r>
        <w:rPr>
          <w:i w:val="0"/>
          <w:iCs w:val="0"/>
        </w:rPr>
        <w:t>Завдання 1. Розглянути рефлекторну дугу колінного рефлексу. Позначити її основні ланки: м’язове веретено; аферентний нерв; мотонейрони спинного мозку; еферентний нерв; м’яз.</w:t>
      </w:r>
    </w:p>
    <w:p w:rsidR="00960E92" w:rsidRDefault="00960E92">
      <w:pPr>
        <w:widowControl w:val="0"/>
        <w:spacing w:line="360" w:lineRule="auto"/>
        <w:ind w:firstLine="720"/>
        <w:jc w:val="both"/>
      </w:pPr>
      <w:r>
        <w:t>Завдання 2. Проаналізувати функціональне значення окремих ланок ре</w:t>
      </w:r>
      <w:r>
        <w:t>ф</w:t>
      </w:r>
      <w:r>
        <w:t xml:space="preserve">лекторної дуги. </w:t>
      </w:r>
    </w:p>
    <w:p w:rsidR="00960E92" w:rsidRDefault="00960E92">
      <w:pPr>
        <w:widowControl w:val="0"/>
        <w:spacing w:line="360" w:lineRule="auto"/>
        <w:ind w:firstLine="720"/>
        <w:jc w:val="both"/>
        <w:rPr>
          <w:i/>
        </w:rPr>
      </w:pPr>
      <w:r>
        <w:rPr>
          <w:i/>
        </w:rPr>
        <w:t>Прилади і матеріали: штатив з гачком, банка з водою, 0,5% розчин сі</w:t>
      </w:r>
      <w:r>
        <w:rPr>
          <w:i/>
        </w:rPr>
        <w:t>р</w:t>
      </w:r>
      <w:r>
        <w:rPr>
          <w:i/>
        </w:rPr>
        <w:t>чаної кислоти в чашечці, препарувальний набір, жаба.</w:t>
      </w:r>
    </w:p>
    <w:p w:rsidR="00960E92" w:rsidRDefault="00960E92">
      <w:pPr>
        <w:widowControl w:val="0"/>
        <w:spacing w:line="360" w:lineRule="auto"/>
        <w:ind w:firstLine="720"/>
        <w:jc w:val="center"/>
        <w:rPr>
          <w:iCs/>
        </w:rPr>
      </w:pPr>
      <w:r>
        <w:rPr>
          <w:iCs/>
        </w:rPr>
        <w:t>Х і д  р о б о т и</w:t>
      </w:r>
    </w:p>
    <w:p w:rsidR="00960E92" w:rsidRDefault="00960E92">
      <w:pPr>
        <w:widowControl w:val="0"/>
        <w:spacing w:line="360" w:lineRule="auto"/>
        <w:ind w:firstLine="720"/>
        <w:jc w:val="both"/>
      </w:pPr>
      <w:r>
        <w:rPr>
          <w:i/>
        </w:rPr>
        <w:t xml:space="preserve"> </w:t>
      </w:r>
      <w:r>
        <w:t>Готують спінальну жабу і за нижню щелепу підвішують її на гачок шт</w:t>
      </w:r>
      <w:r>
        <w:t>а</w:t>
      </w:r>
      <w:r>
        <w:t>тива. Щоб шкіра жаби не висихала її періодично опускають у банку з водою, стежачи за тим, щоб вода не попала на зріз мозку. Дослід починають через 3-5 хв. після декапітації, коли всі спінальні рефлекси відновляться. Визначають н</w:t>
      </w:r>
      <w:r>
        <w:t>а</w:t>
      </w:r>
      <w:r>
        <w:t>явність захисних рухових рефлексів на подразнення шкіри лапок. Для цього д</w:t>
      </w:r>
      <w:r>
        <w:t>и</w:t>
      </w:r>
      <w:r>
        <w:t>стальний відділ стопи задніх лапок почергово опускають в чашечку з 0,5% ро</w:t>
      </w:r>
      <w:r>
        <w:t>з</w:t>
      </w:r>
      <w:r>
        <w:t>чином сірчаної кислоти. Після виникнення захисного рефлексу жабу опускають у банку з водою, щоб змити кислоту із шкіри. Далі виключають рецепторну ланку рефлекторної дуги. Для цього роблять круговий розтин шкіри на одній із задніх лапок нижче від колінного суглоба і знімають шкіру. Опускають стопу у розчин кислоти. Спостерігають чи з’явився захисний рефлекс. Далі виключ</w:t>
      </w:r>
      <w:r>
        <w:t>а</w:t>
      </w:r>
      <w:r>
        <w:t>ють провідникові ланки дуги – аферентні і еферентні нервові волокна. Для ць</w:t>
      </w:r>
      <w:r>
        <w:t>о</w:t>
      </w:r>
      <w:r>
        <w:t xml:space="preserve">го треба відпрепарувати сідничний нерв на другій задній лапці із збереженою шкірою, підвести під нього нитку (лігатуру) та, піднявши за її допомогою нерв, </w:t>
      </w:r>
      <w:r>
        <w:lastRenderedPageBreak/>
        <w:t>перерізати його ножицями. Потім опустити стопу у розчин ки</w:t>
      </w:r>
      <w:r>
        <w:t>с</w:t>
      </w:r>
      <w:r>
        <w:t>лоти і зауважити чи виникає захисна реакція. Далі виключають центральну ланку дуги. Для ць</w:t>
      </w:r>
      <w:r>
        <w:t>о</w:t>
      </w:r>
      <w:r>
        <w:t>го треба зруйнувати спинний мозок жаби за допомогою стального зонда. Опу</w:t>
      </w:r>
      <w:r>
        <w:t>с</w:t>
      </w:r>
      <w:r>
        <w:t>каючи у розчин кислоти пальці передніх лапок жаби, п</w:t>
      </w:r>
      <w:r>
        <w:t>е</w:t>
      </w:r>
      <w:r>
        <w:t>ревірити чи виникають захисні рефлекси.</w:t>
      </w:r>
    </w:p>
    <w:p w:rsidR="00EA5998" w:rsidRDefault="00EA5998" w:rsidP="00EA5998">
      <w:pPr>
        <w:widowControl w:val="0"/>
        <w:spacing w:line="360" w:lineRule="auto"/>
        <w:ind w:firstLine="720"/>
        <w:jc w:val="both"/>
      </w:pPr>
      <w:r>
        <w:t>Завдання 3. Визначити час рефлексу за Тюрком і залежність часу рефле</w:t>
      </w:r>
      <w:r>
        <w:t>к</w:t>
      </w:r>
      <w:r>
        <w:t xml:space="preserve">су від сили подразника. </w:t>
      </w:r>
    </w:p>
    <w:p w:rsidR="00EA5998" w:rsidRDefault="00EA5998" w:rsidP="00EA5998">
      <w:pPr>
        <w:widowControl w:val="0"/>
        <w:spacing w:line="360" w:lineRule="auto"/>
        <w:ind w:firstLine="720"/>
        <w:jc w:val="both"/>
        <w:rPr>
          <w:i/>
        </w:rPr>
      </w:pPr>
      <w:r>
        <w:rPr>
          <w:i/>
        </w:rPr>
        <w:t>Прилади і матеріали: штатив з гачком, банка з водою, 0,1%; 0,5% і 1% розчини сірчаної кислоти, секундомір, препарувальний набір, жаба.</w:t>
      </w:r>
    </w:p>
    <w:p w:rsidR="00EA5998" w:rsidRDefault="00EA5998" w:rsidP="00EA5998">
      <w:pPr>
        <w:widowControl w:val="0"/>
        <w:spacing w:line="360" w:lineRule="auto"/>
        <w:ind w:firstLine="720"/>
        <w:jc w:val="center"/>
        <w:rPr>
          <w:iCs/>
        </w:rPr>
      </w:pPr>
      <w:r>
        <w:rPr>
          <w:iCs/>
        </w:rPr>
        <w:t>Х і д  р о б о т и</w:t>
      </w:r>
    </w:p>
    <w:p w:rsidR="00EA5998" w:rsidRDefault="00EA5998" w:rsidP="007A2166">
      <w:pPr>
        <w:widowControl w:val="0"/>
        <w:spacing w:line="360" w:lineRule="auto"/>
        <w:ind w:firstLine="720"/>
        <w:jc w:val="both"/>
        <w:rPr>
          <w:iCs/>
        </w:rPr>
      </w:pPr>
      <w:r>
        <w:rPr>
          <w:iCs/>
        </w:rPr>
        <w:t>«Час рефлексу» - це час, який проходить із моменту нанесення подразн</w:t>
      </w:r>
      <w:r>
        <w:rPr>
          <w:iCs/>
        </w:rPr>
        <w:t>и</w:t>
      </w:r>
      <w:r>
        <w:rPr>
          <w:iCs/>
        </w:rPr>
        <w:t>ка на рецептивне поле до появи відповідної реакції організму. Час рефлексу складається  з:</w:t>
      </w:r>
      <w:r w:rsidR="00C92F07">
        <w:rPr>
          <w:iCs/>
        </w:rPr>
        <w:t xml:space="preserve"> 1) часу, необхідного для збудження рецепторів; 2) часу пров</w:t>
      </w:r>
      <w:r w:rsidR="00C92F07">
        <w:rPr>
          <w:iCs/>
        </w:rPr>
        <w:t>е</w:t>
      </w:r>
      <w:r w:rsidR="00C92F07">
        <w:rPr>
          <w:iCs/>
        </w:rPr>
        <w:t>дення імпульсів по аферентних шляхах; 3) центрального (справжнього) часу рефлексу; 4) часу проведення імпульсу по еферентному шляху; 5) латентного періоду робочого органа.</w:t>
      </w:r>
    </w:p>
    <w:p w:rsidR="00C92F07" w:rsidRDefault="00C92F07" w:rsidP="007A2166">
      <w:pPr>
        <w:widowControl w:val="0"/>
        <w:spacing w:line="360" w:lineRule="auto"/>
        <w:ind w:firstLine="720"/>
        <w:jc w:val="both"/>
        <w:rPr>
          <w:iCs/>
        </w:rPr>
      </w:pPr>
      <w:r>
        <w:rPr>
          <w:iCs/>
        </w:rPr>
        <w:t>Для визначення часу рефлексу опустіть одну із задніх лапок спінальної жаби до рівня колінного суглоба в склянку з 0,1% розчином сірчаної кислоти і одночасно запустіть секундомір. Відрахуйте час до появи згинального рефлексу подразненої кінцівки. Це і буде часом рефлексу. Обмийте кінцівку водою. П</w:t>
      </w:r>
      <w:r>
        <w:rPr>
          <w:iCs/>
        </w:rPr>
        <w:t>о</w:t>
      </w:r>
      <w:r>
        <w:rPr>
          <w:iCs/>
        </w:rPr>
        <w:t xml:space="preserve">вторіть дослід 3-5 разів з інтервалами в 2-3 хвилини та обчисліть </w:t>
      </w:r>
      <w:r w:rsidR="007A2166">
        <w:rPr>
          <w:iCs/>
        </w:rPr>
        <w:t>середній час рефлексу для цієї сили подразника.</w:t>
      </w:r>
    </w:p>
    <w:p w:rsidR="007A2166" w:rsidRDefault="007A2166" w:rsidP="007A2166">
      <w:pPr>
        <w:widowControl w:val="0"/>
        <w:spacing w:line="360" w:lineRule="auto"/>
        <w:ind w:firstLine="720"/>
        <w:jc w:val="both"/>
        <w:rPr>
          <w:iCs/>
        </w:rPr>
      </w:pPr>
      <w:r>
        <w:rPr>
          <w:iCs/>
        </w:rPr>
        <w:t>Зобразіть на графіку залежність часу рефлексу від сили подразника (то</w:t>
      </w:r>
      <w:r>
        <w:rPr>
          <w:iCs/>
        </w:rPr>
        <w:t>б</w:t>
      </w:r>
      <w:r>
        <w:rPr>
          <w:iCs/>
        </w:rPr>
        <w:t>то концентрації сірчаної кислоти).</w:t>
      </w:r>
    </w:p>
    <w:p w:rsidR="00EA5998" w:rsidRDefault="00EA5998" w:rsidP="007A2166">
      <w:pPr>
        <w:widowControl w:val="0"/>
        <w:spacing w:line="360" w:lineRule="auto"/>
        <w:ind w:firstLine="720"/>
        <w:jc w:val="both"/>
      </w:pPr>
    </w:p>
    <w:p w:rsidR="00960E92" w:rsidRDefault="00960E92">
      <w:pPr>
        <w:pStyle w:val="a4"/>
        <w:ind w:firstLine="720"/>
      </w:pPr>
      <w:r>
        <w:t>Завдання 3. Розв’язати ситуаційні задачі:</w:t>
      </w:r>
    </w:p>
    <w:p w:rsidR="00960E92" w:rsidRDefault="00960E92">
      <w:pPr>
        <w:pStyle w:val="a4"/>
        <w:numPr>
          <w:ilvl w:val="0"/>
          <w:numId w:val="10"/>
        </w:numPr>
      </w:pPr>
      <w:r>
        <w:t>Щоб взяти пробу шлункового соку хворому пропонують проковтнути зонд. Однак під час цієї маніпуляції в деяких людей виникає блювотний рефлекс. Як цьому мо</w:t>
      </w:r>
      <w:r>
        <w:t>ж</w:t>
      </w:r>
      <w:r>
        <w:t>на запобігти?</w:t>
      </w:r>
    </w:p>
    <w:p w:rsidR="00960E92" w:rsidRDefault="00960E92">
      <w:pPr>
        <w:pStyle w:val="a4"/>
        <w:numPr>
          <w:ilvl w:val="0"/>
          <w:numId w:val="10"/>
        </w:numPr>
      </w:pPr>
      <w:r>
        <w:lastRenderedPageBreak/>
        <w:t>Подразненням викликають два рухових рефлекса. Аферентний і еферен</w:t>
      </w:r>
      <w:r>
        <w:t>т</w:t>
      </w:r>
      <w:r>
        <w:t>ний шляхи рефлекторної дуги першого рефлекса в кілька разів довші, ніж в рефлекторній дузі другого. Однак час першого рефлекса значно коро</w:t>
      </w:r>
      <w:r>
        <w:t>т</w:t>
      </w:r>
      <w:r>
        <w:t>ший. З чим це пов’язано?</w:t>
      </w:r>
    </w:p>
    <w:p w:rsidR="00960E92" w:rsidRDefault="00960E92">
      <w:pPr>
        <w:pStyle w:val="a4"/>
        <w:numPr>
          <w:ilvl w:val="0"/>
          <w:numId w:val="10"/>
        </w:numPr>
      </w:pPr>
      <w:r>
        <w:t>Струшувальний рефлекс у собаки виникає в результаті механічного по</w:t>
      </w:r>
      <w:r>
        <w:t>д</w:t>
      </w:r>
      <w:r>
        <w:t>разнення шкіри спини. В лабораторії у тварини викликали цей рефлекс (обливали спину водою) і кожний раз після струшування давали їжу. Н</w:t>
      </w:r>
      <w:r>
        <w:t>а</w:t>
      </w:r>
      <w:r>
        <w:t>далі собака почала сама "випрошувати їжу". Яким чином?</w:t>
      </w:r>
    </w:p>
    <w:p w:rsidR="00960E92" w:rsidRDefault="00960E92">
      <w:pPr>
        <w:pStyle w:val="a4"/>
        <w:ind w:left="360"/>
      </w:pPr>
    </w:p>
    <w:p w:rsidR="00960E92" w:rsidRDefault="00960E92">
      <w:pPr>
        <w:widowControl w:val="0"/>
        <w:spacing w:line="360" w:lineRule="auto"/>
        <w:ind w:left="645" w:firstLine="75"/>
        <w:jc w:val="both"/>
        <w:rPr>
          <w:b/>
        </w:rPr>
      </w:pPr>
      <w:r>
        <w:rPr>
          <w:b/>
        </w:rPr>
        <w:t>ІІІ. Рекомендована література</w:t>
      </w:r>
    </w:p>
    <w:p w:rsidR="00960E92" w:rsidRDefault="00960E92">
      <w:pPr>
        <w:pStyle w:val="a4"/>
        <w:widowControl w:val="0"/>
        <w:numPr>
          <w:ilvl w:val="0"/>
          <w:numId w:val="11"/>
        </w:numPr>
      </w:pPr>
      <w:r>
        <w:t>Клевець М.Ю. Фізіологія людини і тварин. Книга 1. Фізіологія нервової, м'язової і сенсорних систем: Навчальний посібник – Львів: ЛНУ, 2000. – С.70-72.</w:t>
      </w:r>
    </w:p>
    <w:p w:rsidR="00960E92" w:rsidRDefault="00960E92">
      <w:pPr>
        <w:widowControl w:val="0"/>
        <w:numPr>
          <w:ilvl w:val="0"/>
          <w:numId w:val="11"/>
        </w:numPr>
        <w:spacing w:line="360" w:lineRule="auto"/>
        <w:jc w:val="both"/>
      </w:pPr>
      <w:r>
        <w:t>Нормальна фізіологія / За ред. В.І. Філімонова. – К.: Здоров’я, 1994. – С. 44-59.</w:t>
      </w:r>
    </w:p>
    <w:p w:rsidR="00960E92" w:rsidRDefault="00960E92">
      <w:pPr>
        <w:widowControl w:val="0"/>
        <w:numPr>
          <w:ilvl w:val="0"/>
          <w:numId w:val="11"/>
        </w:numPr>
        <w:spacing w:line="360" w:lineRule="auto"/>
        <w:jc w:val="both"/>
      </w:pPr>
      <w:r>
        <w:t>Физиология человека / Под ред. Г.И. Косицкого. – М.: Медицина, 1985. – С. 88-92, 102-103.</w:t>
      </w:r>
    </w:p>
    <w:p w:rsidR="00960E92" w:rsidRDefault="00960E92">
      <w:pPr>
        <w:widowControl w:val="0"/>
        <w:spacing w:line="360" w:lineRule="auto"/>
        <w:ind w:left="360"/>
        <w:jc w:val="both"/>
      </w:pPr>
    </w:p>
    <w:p w:rsidR="00960E92" w:rsidRDefault="00ED29D0">
      <w:pPr>
        <w:pStyle w:val="7"/>
        <w:widowControl w:val="0"/>
        <w:rPr>
          <w:bCs/>
          <w:szCs w:val="24"/>
          <w:lang w:val="uk-UA"/>
        </w:rPr>
      </w:pPr>
      <w:r>
        <w:rPr>
          <w:bCs/>
          <w:szCs w:val="24"/>
          <w:lang w:val="uk-UA"/>
        </w:rPr>
        <w:t>Лабораторне заняття № 7</w:t>
      </w:r>
    </w:p>
    <w:p w:rsidR="00960E92" w:rsidRDefault="00960E92">
      <w:pPr>
        <w:widowControl w:val="0"/>
        <w:spacing w:line="360" w:lineRule="auto"/>
        <w:ind w:left="360"/>
        <w:jc w:val="center"/>
      </w:pPr>
    </w:p>
    <w:p w:rsidR="00960E92" w:rsidRDefault="00960E92">
      <w:pPr>
        <w:widowControl w:val="0"/>
        <w:spacing w:line="360" w:lineRule="auto"/>
        <w:ind w:left="360"/>
        <w:jc w:val="both"/>
      </w:pPr>
      <w:r>
        <w:rPr>
          <w:b/>
          <w:bCs/>
        </w:rPr>
        <w:tab/>
        <w:t xml:space="preserve">Тема: </w:t>
      </w:r>
      <w:r>
        <w:t>Координація рефлекторної діяльн</w:t>
      </w:r>
      <w:r>
        <w:t>о</w:t>
      </w:r>
      <w:r>
        <w:t>сті</w:t>
      </w:r>
    </w:p>
    <w:p w:rsidR="00960E92" w:rsidRDefault="00960E92">
      <w:pPr>
        <w:widowControl w:val="0"/>
        <w:spacing w:line="360" w:lineRule="auto"/>
        <w:jc w:val="both"/>
      </w:pPr>
      <w:r>
        <w:rPr>
          <w:b/>
          <w:bCs/>
        </w:rPr>
        <w:tab/>
        <w:t>Мета:</w:t>
      </w:r>
      <w:r>
        <w:t xml:space="preserve"> вивчити властивості нервових центрів, засвоїти основні фізіолог</w:t>
      </w:r>
      <w:r>
        <w:t>і</w:t>
      </w:r>
      <w:r>
        <w:t>чні принципи координації рефлекторної діяльності.</w:t>
      </w: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  <w:rPr>
          <w:b/>
        </w:rPr>
      </w:pPr>
      <w:r>
        <w:tab/>
      </w:r>
      <w:r>
        <w:rPr>
          <w:b/>
        </w:rPr>
        <w:t>І. Контрольні питання теми</w:t>
      </w:r>
    </w:p>
    <w:p w:rsidR="00960E92" w:rsidRDefault="00960E92">
      <w:pPr>
        <w:pStyle w:val="a4"/>
        <w:widowControl w:val="0"/>
        <w:rPr>
          <w:szCs w:val="24"/>
        </w:rPr>
      </w:pPr>
      <w:r>
        <w:rPr>
          <w:szCs w:val="24"/>
        </w:rPr>
        <w:t>1. Основні властивості нервових центрів та їх механізми.</w:t>
      </w:r>
    </w:p>
    <w:p w:rsidR="00960E92" w:rsidRDefault="00960E92">
      <w:pPr>
        <w:pStyle w:val="a4"/>
        <w:widowControl w:val="0"/>
        <w:rPr>
          <w:szCs w:val="24"/>
        </w:rPr>
      </w:pPr>
      <w:r>
        <w:rPr>
          <w:szCs w:val="24"/>
        </w:rPr>
        <w:t>2. Принципи координації рефлекторної діяльності (конвергенція, дивергенція, іррадіація, оклюзія, просторове полегшення, індукція, реципрокна іннервація, принцип загального кінцевого шляху, домінанта, зворотній зв'язок).</w:t>
      </w:r>
    </w:p>
    <w:p w:rsidR="00960E92" w:rsidRDefault="00960E92">
      <w:pPr>
        <w:pStyle w:val="a4"/>
        <w:widowControl w:val="0"/>
        <w:rPr>
          <w:szCs w:val="24"/>
        </w:rPr>
      </w:pPr>
    </w:p>
    <w:p w:rsidR="00960E92" w:rsidRDefault="00960E92">
      <w:pPr>
        <w:widowControl w:val="0"/>
        <w:spacing w:line="360" w:lineRule="auto"/>
        <w:ind w:left="720"/>
        <w:jc w:val="both"/>
        <w:rPr>
          <w:b/>
        </w:rPr>
      </w:pPr>
      <w:r>
        <w:rPr>
          <w:b/>
        </w:rPr>
        <w:lastRenderedPageBreak/>
        <w:t>ІІ. Самостійна аудиторна робота</w:t>
      </w:r>
    </w:p>
    <w:p w:rsidR="00960E92" w:rsidRDefault="00960E92">
      <w:pPr>
        <w:widowControl w:val="0"/>
        <w:spacing w:line="360" w:lineRule="auto"/>
        <w:ind w:firstLine="720"/>
        <w:jc w:val="both"/>
      </w:pPr>
      <w:r>
        <w:t>Завдання 1. Дослідити ступінь і напрямок іррадіації збудження в ЦНС під час подразнення різної сили.</w:t>
      </w:r>
    </w:p>
    <w:p w:rsidR="00960E92" w:rsidRDefault="00960E92">
      <w:pPr>
        <w:pStyle w:val="21"/>
      </w:pPr>
      <w:r>
        <w:t>Прилади і матеріали: штатив з гачком, препарувальний набір, банка з водою, чашки з 0,1; 0,3 та 0,5% розчинами сірчаної кислоти, жаба.</w:t>
      </w:r>
    </w:p>
    <w:p w:rsidR="00960E92" w:rsidRDefault="00960E92">
      <w:pPr>
        <w:pStyle w:val="21"/>
        <w:jc w:val="center"/>
        <w:rPr>
          <w:i w:val="0"/>
          <w:iCs w:val="0"/>
        </w:rPr>
      </w:pPr>
      <w:r>
        <w:rPr>
          <w:i w:val="0"/>
          <w:iCs w:val="0"/>
        </w:rPr>
        <w:t>Х і д  р о б о т и</w:t>
      </w:r>
    </w:p>
    <w:p w:rsidR="00960E92" w:rsidRDefault="00960E92">
      <w:pPr>
        <w:widowControl w:val="0"/>
        <w:spacing w:line="360" w:lineRule="auto"/>
        <w:ind w:firstLine="720"/>
        <w:jc w:val="both"/>
      </w:pPr>
      <w:r>
        <w:t>Приготувати спінальну жабу і підвісити її на гачок штатива. Занурити п</w:t>
      </w:r>
      <w:r>
        <w:t>а</w:t>
      </w:r>
      <w:r>
        <w:t>лець ступні одної із задніх лапок в 0,1% розчин сірчаної кислоти і почекати, п</w:t>
      </w:r>
      <w:r>
        <w:t>о</w:t>
      </w:r>
      <w:r>
        <w:t>ки виникне відповідна рефлекторна реакція. Відмивши жабу в</w:t>
      </w:r>
      <w:r>
        <w:t>о</w:t>
      </w:r>
      <w:r>
        <w:t>дою, повторити дослід, занурюючи той самий палець у 0,3% розчин сірчаної кислоти. Відми</w:t>
      </w:r>
      <w:r>
        <w:t>в</w:t>
      </w:r>
      <w:r>
        <w:t>ши жабу водою, знову повторити дослід, використовуючи на цей раз 0,5% ро</w:t>
      </w:r>
      <w:r>
        <w:t>з</w:t>
      </w:r>
      <w:r>
        <w:t>чин сірчаної кислоти. Зробити висновки.</w:t>
      </w:r>
    </w:p>
    <w:p w:rsidR="00960E92" w:rsidRDefault="00960E92">
      <w:pPr>
        <w:widowControl w:val="0"/>
        <w:spacing w:line="360" w:lineRule="auto"/>
        <w:ind w:firstLine="720"/>
        <w:jc w:val="both"/>
      </w:pPr>
      <w:r>
        <w:t>Завдання 2. Дослідити явище післядії.</w:t>
      </w:r>
    </w:p>
    <w:p w:rsidR="00960E92" w:rsidRDefault="00960E92">
      <w:pPr>
        <w:pStyle w:val="21"/>
      </w:pPr>
      <w:r>
        <w:t>Прилади і матеріали: штатив з гачком, препарувальний набір, склянка з водою, секундомір, жаба.</w:t>
      </w:r>
    </w:p>
    <w:p w:rsidR="00960E92" w:rsidRDefault="00960E92">
      <w:pPr>
        <w:widowControl w:val="0"/>
        <w:spacing w:line="360" w:lineRule="auto"/>
        <w:ind w:firstLine="720"/>
        <w:jc w:val="center"/>
      </w:pPr>
      <w:r>
        <w:t>Х і д  р о б о т и</w:t>
      </w:r>
    </w:p>
    <w:p w:rsidR="00960E92" w:rsidRDefault="00960E92">
      <w:pPr>
        <w:widowControl w:val="0"/>
        <w:spacing w:line="360" w:lineRule="auto"/>
        <w:ind w:firstLine="720"/>
        <w:jc w:val="both"/>
      </w:pPr>
      <w:r>
        <w:t>Приготувати спінальну жабу, підвісити її на гачок штативу. На палець жаби нанести пінцетом механічне подразнення – вщипнути. Визначити за д</w:t>
      </w:r>
      <w:r>
        <w:t>о</w:t>
      </w:r>
      <w:r>
        <w:t>помогою секундоміра тривалість рефлекторної реакції після припинення дії п</w:t>
      </w:r>
      <w:r>
        <w:t>о</w:t>
      </w:r>
      <w:r>
        <w:t>дразника на організм.</w:t>
      </w:r>
    </w:p>
    <w:p w:rsidR="00960E92" w:rsidRDefault="00960E92">
      <w:pPr>
        <w:widowControl w:val="0"/>
        <w:spacing w:line="360" w:lineRule="auto"/>
        <w:ind w:firstLine="720"/>
        <w:jc w:val="both"/>
      </w:pPr>
      <w:r>
        <w:t>Завдання 3. Переконатися в гальмуванні спинномозкових рефлексів вн</w:t>
      </w:r>
      <w:r>
        <w:t>а</w:t>
      </w:r>
      <w:r>
        <w:t>слідок явища одночасної негативної індукції.</w:t>
      </w:r>
    </w:p>
    <w:p w:rsidR="00960E92" w:rsidRDefault="00960E92">
      <w:pPr>
        <w:pStyle w:val="21"/>
      </w:pPr>
      <w:r>
        <w:t>Прилади і матеріали: штатив з гачком, 0,3% розчин сірчаної кислоти, склянка з водою, препарувальний набір, жаба.</w:t>
      </w:r>
    </w:p>
    <w:p w:rsidR="00960E92" w:rsidRDefault="00960E92">
      <w:pPr>
        <w:widowControl w:val="0"/>
        <w:spacing w:line="360" w:lineRule="auto"/>
        <w:ind w:firstLine="720"/>
        <w:jc w:val="center"/>
      </w:pPr>
      <w:r>
        <w:t>Х і д  р о б о т и</w:t>
      </w:r>
    </w:p>
    <w:p w:rsidR="00960E92" w:rsidRDefault="00960E92">
      <w:pPr>
        <w:pStyle w:val="30"/>
      </w:pPr>
      <w:r>
        <w:t>Приготувати спінальну жабу і підвісити її на гачок штатива. Через кілька хвилин занурити пальці задньої кінцівки жаби в 0,3 % розчин сірчаної кислоти і спостерігати рефлекс згинання. Промити лапку водою. Через 2-3 хв. знову оп</w:t>
      </w:r>
      <w:r>
        <w:t>у</w:t>
      </w:r>
      <w:r>
        <w:t>стити пальці задньої кінцівки в склянку з такою ж концентрацією сірчаної ки</w:t>
      </w:r>
      <w:r>
        <w:t>с</w:t>
      </w:r>
      <w:r>
        <w:t>лоти і одночасно пальці другої кінцівки сильно затиснути пінцетом. Рефлект</w:t>
      </w:r>
      <w:r>
        <w:t>о</w:t>
      </w:r>
      <w:r>
        <w:lastRenderedPageBreak/>
        <w:t>рна відповідь на кислоту не виникає. Після припинення затискання другої кі</w:t>
      </w:r>
      <w:r>
        <w:t>н</w:t>
      </w:r>
      <w:r>
        <w:t>цівки тварина реагує на кислоту посиленим рефлексом. Зробити висновки.</w:t>
      </w:r>
    </w:p>
    <w:p w:rsidR="00296D92" w:rsidRDefault="00296D92">
      <w:pPr>
        <w:pStyle w:val="30"/>
      </w:pPr>
      <w:r>
        <w:t>Взяти жабу самця і викликати рефлекс квакання, легенько натискаючи на бічні стінки тулуба. С</w:t>
      </w:r>
      <w:r w:rsidR="00A32B81">
        <w:t>тиснути пінцетом передню кінцівку. Виникає гальмува</w:t>
      </w:r>
      <w:r w:rsidR="00A32B81">
        <w:t>н</w:t>
      </w:r>
      <w:r w:rsidR="00A32B81">
        <w:t>ня квакального рефлексу. Через якийсь час після припинення подразнення кв</w:t>
      </w:r>
      <w:r w:rsidR="00A32B81">
        <w:t>а</w:t>
      </w:r>
      <w:r w:rsidR="00A32B81">
        <w:t>кальний рефлекс знову виникає.</w:t>
      </w: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pStyle w:val="a4"/>
        <w:widowControl w:val="0"/>
        <w:ind w:left="720"/>
        <w:rPr>
          <w:b/>
        </w:rPr>
      </w:pPr>
      <w:r>
        <w:rPr>
          <w:b/>
        </w:rPr>
        <w:t>ІІІ. Рекомендована література</w:t>
      </w:r>
    </w:p>
    <w:p w:rsidR="00960E92" w:rsidRDefault="00960E92">
      <w:pPr>
        <w:pStyle w:val="a4"/>
        <w:widowControl w:val="0"/>
        <w:numPr>
          <w:ilvl w:val="0"/>
          <w:numId w:val="12"/>
        </w:numPr>
      </w:pPr>
      <w:r>
        <w:t>Клевець М.Ю. Фізіологія людини і тварин. Книга 1. Фізіологія нервової, м'язової і сенсорних систем: Навчальний посібник – Львів: ЛНУ, 2000. – С. 72-79.</w:t>
      </w:r>
    </w:p>
    <w:p w:rsidR="00960E92" w:rsidRDefault="00960E92">
      <w:pPr>
        <w:widowControl w:val="0"/>
        <w:numPr>
          <w:ilvl w:val="0"/>
          <w:numId w:val="12"/>
        </w:numPr>
        <w:spacing w:line="360" w:lineRule="auto"/>
        <w:jc w:val="both"/>
      </w:pPr>
      <w:r>
        <w:t>Нормальна фізіологія / За ред. В.І. Філімонова. – К.: Здоров’я, 1994. – С. 56-69.</w:t>
      </w:r>
    </w:p>
    <w:p w:rsidR="00960E92" w:rsidRDefault="00960E92">
      <w:pPr>
        <w:widowControl w:val="0"/>
        <w:numPr>
          <w:ilvl w:val="0"/>
          <w:numId w:val="12"/>
        </w:numPr>
        <w:spacing w:line="360" w:lineRule="auto"/>
        <w:jc w:val="both"/>
      </w:pPr>
      <w:r>
        <w:t>Физиология человека / Под ред. Г.И. Косицкого. – М.: Медицина, 1985. – С. 106-111.</w:t>
      </w:r>
    </w:p>
    <w:p w:rsidR="00960E92" w:rsidRDefault="00960E92">
      <w:pPr>
        <w:widowControl w:val="0"/>
        <w:spacing w:line="360" w:lineRule="auto"/>
        <w:ind w:left="360"/>
        <w:jc w:val="both"/>
      </w:pPr>
    </w:p>
    <w:p w:rsidR="00960E92" w:rsidRDefault="00960E92">
      <w:pPr>
        <w:widowControl w:val="0"/>
        <w:spacing w:line="360" w:lineRule="auto"/>
        <w:ind w:left="360"/>
        <w:jc w:val="center"/>
        <w:rPr>
          <w:b/>
          <w:bCs/>
        </w:rPr>
      </w:pPr>
      <w:r>
        <w:rPr>
          <w:b/>
          <w:bCs/>
        </w:rPr>
        <w:t xml:space="preserve">Підсумкове заняття з розділу </w:t>
      </w:r>
    </w:p>
    <w:p w:rsidR="00960E92" w:rsidRDefault="00960E92">
      <w:pPr>
        <w:widowControl w:val="0"/>
        <w:spacing w:line="360" w:lineRule="auto"/>
        <w:ind w:left="360"/>
        <w:jc w:val="center"/>
        <w:rPr>
          <w:b/>
          <w:bCs/>
        </w:rPr>
      </w:pPr>
      <w:r>
        <w:rPr>
          <w:b/>
          <w:bCs/>
        </w:rPr>
        <w:t>"Загальна фізіологія збудливих тканин"</w:t>
      </w:r>
    </w:p>
    <w:p w:rsidR="00960E92" w:rsidRDefault="00960E92">
      <w:pPr>
        <w:widowControl w:val="0"/>
        <w:spacing w:line="360" w:lineRule="auto"/>
        <w:ind w:left="360"/>
        <w:jc w:val="center"/>
        <w:rPr>
          <w:b/>
          <w:bCs/>
        </w:rPr>
      </w:pPr>
    </w:p>
    <w:p w:rsidR="00960E92" w:rsidRDefault="00960E92">
      <w:pPr>
        <w:widowControl w:val="0"/>
        <w:spacing w:line="360" w:lineRule="auto"/>
        <w:ind w:firstLine="360"/>
        <w:jc w:val="both"/>
      </w:pPr>
      <w:r>
        <w:rPr>
          <w:b/>
          <w:bCs/>
        </w:rPr>
        <w:tab/>
        <w:t xml:space="preserve">Мета: </w:t>
      </w:r>
      <w:r>
        <w:t>виявити рівень знань студентів з розділу "Загальна фізіологія збу</w:t>
      </w:r>
      <w:r>
        <w:t>д</w:t>
      </w:r>
      <w:r>
        <w:t>ливих тканин".</w:t>
      </w:r>
    </w:p>
    <w:p w:rsidR="00960E92" w:rsidRDefault="00960E92">
      <w:pPr>
        <w:widowControl w:val="0"/>
        <w:spacing w:line="360" w:lineRule="auto"/>
        <w:ind w:firstLine="360"/>
        <w:jc w:val="both"/>
      </w:pPr>
    </w:p>
    <w:p w:rsidR="00960E92" w:rsidRDefault="00960E92">
      <w:pPr>
        <w:widowControl w:val="0"/>
        <w:spacing w:line="360" w:lineRule="auto"/>
        <w:jc w:val="both"/>
        <w:rPr>
          <w:b/>
          <w:bCs/>
        </w:rPr>
      </w:pPr>
      <w:r>
        <w:tab/>
      </w:r>
      <w:r>
        <w:rPr>
          <w:b/>
          <w:bCs/>
        </w:rPr>
        <w:t>Контрольні питання</w:t>
      </w:r>
    </w:p>
    <w:p w:rsidR="00960E92" w:rsidRDefault="00960E92">
      <w:pPr>
        <w:widowControl w:val="0"/>
        <w:spacing w:line="360" w:lineRule="auto"/>
        <w:ind w:left="705" w:hanging="705"/>
        <w:jc w:val="both"/>
      </w:pPr>
      <w:r>
        <w:sym w:font="Monotype Sorts" w:char="F02B"/>
      </w:r>
      <w:r>
        <w:rPr>
          <w:b/>
          <w:bCs/>
        </w:rPr>
        <w:tab/>
      </w:r>
      <w:r>
        <w:t>Предмет і зміст фізіології людини і тварин. Коротка історія розвитку фіз</w:t>
      </w:r>
      <w:r>
        <w:t>і</w:t>
      </w:r>
      <w:r>
        <w:t>ології. Основні поняття фізіології: система, регуляція, збудливість. Мет</w:t>
      </w:r>
      <w:r>
        <w:t>о</w:t>
      </w:r>
      <w:r>
        <w:t>ди ф</w:t>
      </w:r>
      <w:r>
        <w:t>і</w:t>
      </w:r>
      <w:r>
        <w:t>зіологічних досліджень.</w:t>
      </w:r>
    </w:p>
    <w:p w:rsidR="00960E92" w:rsidRDefault="00960E92">
      <w:pPr>
        <w:pStyle w:val="a4"/>
        <w:widowControl w:val="0"/>
        <w:ind w:left="705" w:hanging="705"/>
        <w:rPr>
          <w:szCs w:val="24"/>
        </w:rPr>
      </w:pPr>
      <w:r>
        <w:rPr>
          <w:szCs w:val="24"/>
        </w:rPr>
        <w:sym w:font="Monotype Sorts" w:char="F02B"/>
      </w:r>
      <w:r>
        <w:rPr>
          <w:szCs w:val="24"/>
        </w:rPr>
        <w:tab/>
        <w:t>Клітина як одиниця фізіологічних процесів обміну. Мембранний потенц</w:t>
      </w:r>
      <w:r>
        <w:rPr>
          <w:szCs w:val="24"/>
        </w:rPr>
        <w:t>і</w:t>
      </w:r>
      <w:r>
        <w:rPr>
          <w:szCs w:val="24"/>
        </w:rPr>
        <w:t>ал спокою. Потенціал дії, механізми виникнення, поширення по нервових волокнах. Зміни збудливості клітин під час збудження. Закони подра</w:t>
      </w:r>
      <w:r>
        <w:rPr>
          <w:szCs w:val="24"/>
        </w:rPr>
        <w:t>з</w:t>
      </w:r>
      <w:r>
        <w:rPr>
          <w:szCs w:val="24"/>
        </w:rPr>
        <w:t>нення клітин електричним струмом.</w:t>
      </w:r>
    </w:p>
    <w:p w:rsidR="00960E92" w:rsidRDefault="00960E92">
      <w:pPr>
        <w:widowControl w:val="0"/>
        <w:spacing w:line="360" w:lineRule="auto"/>
        <w:ind w:left="705" w:hanging="705"/>
        <w:jc w:val="both"/>
      </w:pPr>
      <w:r>
        <w:lastRenderedPageBreak/>
        <w:sym w:font="Monotype Sorts" w:char="F02B"/>
      </w:r>
      <w:r>
        <w:tab/>
        <w:t>Будова скелетних м'язів. Нейромоторні одиниці. Фізіологічні властивості скелетних м'язів. Електромеханічний зв'язок. Механізм скорочення м'язів. Ен</w:t>
      </w:r>
      <w:r>
        <w:t>е</w:t>
      </w:r>
      <w:r>
        <w:t>ргетика м'язового скорочення. Види скорочень м'язів. Сила та робота м'язів. Втома м'язів. Гіпертрофія і атрофія м'язів. Будова та фізіологічні властивості гладеньких м'язів. Механізм скорочення гладеньких м'язів.</w:t>
      </w:r>
    </w:p>
    <w:p w:rsidR="00960E92" w:rsidRDefault="00960E92">
      <w:pPr>
        <w:widowControl w:val="0"/>
        <w:spacing w:line="360" w:lineRule="auto"/>
        <w:ind w:left="705" w:hanging="705"/>
        <w:jc w:val="both"/>
      </w:pPr>
      <w:r>
        <w:sym w:font="Monotype Sorts" w:char="F02B"/>
      </w:r>
      <w:r>
        <w:tab/>
        <w:t>Функції нервової системи. Основні етапи еволюції нервової системи. Нейрон – структурна і функціональна одиниця нервової системи. Клас</w:t>
      </w:r>
      <w:r>
        <w:t>и</w:t>
      </w:r>
      <w:r>
        <w:t>фікація нейронів. Функції нейроглії. Будова нервових волокон. Закони проведення збудження нервовими волокнами. Аксонний транспорт.</w:t>
      </w:r>
    </w:p>
    <w:p w:rsidR="00960E92" w:rsidRDefault="00960E92">
      <w:pPr>
        <w:widowControl w:val="0"/>
        <w:spacing w:line="360" w:lineRule="auto"/>
        <w:ind w:left="705" w:hanging="705"/>
        <w:jc w:val="both"/>
      </w:pPr>
      <w:r>
        <w:sym w:font="Monotype Sorts" w:char="F02B"/>
      </w:r>
      <w:r>
        <w:tab/>
        <w:t>Класифікація синапсів. Будова хімічних синапсів. Механізм передачі зб</w:t>
      </w:r>
      <w:r>
        <w:t>у</w:t>
      </w:r>
      <w:r>
        <w:t>дження через хімічні синапси. Постсинаптичне гальмування. Пресина</w:t>
      </w:r>
      <w:r>
        <w:t>п</w:t>
      </w:r>
      <w:r>
        <w:t>тичне гальмування. Медіатори. Будова і механізм передачі збудження ч</w:t>
      </w:r>
      <w:r>
        <w:t>е</w:t>
      </w:r>
      <w:r>
        <w:t>рез електричні синапси.</w:t>
      </w:r>
    </w:p>
    <w:p w:rsidR="00960E92" w:rsidRDefault="00960E92">
      <w:pPr>
        <w:widowControl w:val="0"/>
        <w:spacing w:line="360" w:lineRule="auto"/>
        <w:ind w:left="705" w:hanging="705"/>
        <w:jc w:val="both"/>
      </w:pPr>
      <w:r>
        <w:sym w:font="Monotype Sorts" w:char="F02B"/>
      </w:r>
      <w:r>
        <w:tab/>
        <w:t>Рефлекс як основна форма діяльності ЦНС. Класифікація рефлексів. Ре</w:t>
      </w:r>
      <w:r>
        <w:t>ф</w:t>
      </w:r>
      <w:r>
        <w:t>лекторна дуга, її складові частини. Нервові центри, їх властивості. Коо</w:t>
      </w:r>
      <w:r>
        <w:t>р</w:t>
      </w:r>
      <w:r>
        <w:t xml:space="preserve">динація рефлекторної діяльності. </w:t>
      </w:r>
    </w:p>
    <w:p w:rsidR="00960E92" w:rsidRDefault="00960E92">
      <w:pPr>
        <w:widowControl w:val="0"/>
        <w:spacing w:line="360" w:lineRule="auto"/>
        <w:ind w:left="705" w:hanging="705"/>
        <w:jc w:val="both"/>
      </w:pPr>
    </w:p>
    <w:p w:rsidR="00960E92" w:rsidRDefault="00ED29D0">
      <w:pPr>
        <w:pStyle w:val="2"/>
      </w:pPr>
      <w:r>
        <w:t>Лабораторне заняття № 8</w:t>
      </w:r>
    </w:p>
    <w:p w:rsidR="00960E92" w:rsidRDefault="00960E92">
      <w:pPr>
        <w:widowControl w:val="0"/>
        <w:spacing w:line="360" w:lineRule="auto"/>
        <w:ind w:left="705" w:hanging="705"/>
        <w:jc w:val="center"/>
        <w:rPr>
          <w:b/>
          <w:bCs/>
        </w:rPr>
      </w:pPr>
    </w:p>
    <w:p w:rsidR="00960E92" w:rsidRDefault="00960E92">
      <w:pPr>
        <w:widowControl w:val="0"/>
        <w:spacing w:line="360" w:lineRule="auto"/>
        <w:ind w:left="705" w:hanging="705"/>
        <w:jc w:val="both"/>
      </w:pPr>
      <w:r>
        <w:rPr>
          <w:b/>
          <w:bCs/>
        </w:rPr>
        <w:tab/>
        <w:t xml:space="preserve">Тема: </w:t>
      </w:r>
      <w:r>
        <w:t>Рефлекси спинного мозку.</w:t>
      </w:r>
    </w:p>
    <w:p w:rsidR="00960E92" w:rsidRDefault="00960E92">
      <w:pPr>
        <w:widowControl w:val="0"/>
        <w:spacing w:line="360" w:lineRule="auto"/>
        <w:ind w:firstLine="705"/>
        <w:jc w:val="both"/>
      </w:pPr>
      <w:r>
        <w:rPr>
          <w:b/>
        </w:rPr>
        <w:t xml:space="preserve">Мета: </w:t>
      </w:r>
      <w:r>
        <w:t>вивчити закономірності рефлекторної діяльності спинного мо</w:t>
      </w:r>
      <w:r>
        <w:t>з</w:t>
      </w:r>
      <w:r>
        <w:t>ку, функції окремих його відділів.</w:t>
      </w:r>
    </w:p>
    <w:p w:rsidR="00960E92" w:rsidRDefault="00960E92">
      <w:pPr>
        <w:widowControl w:val="0"/>
        <w:spacing w:line="360" w:lineRule="auto"/>
        <w:ind w:firstLine="705"/>
        <w:jc w:val="both"/>
      </w:pPr>
    </w:p>
    <w:p w:rsidR="00960E92" w:rsidRDefault="00960E92">
      <w:pPr>
        <w:widowControl w:val="0"/>
        <w:spacing w:line="360" w:lineRule="auto"/>
        <w:jc w:val="both"/>
        <w:rPr>
          <w:b/>
        </w:rPr>
      </w:pPr>
      <w:r>
        <w:tab/>
      </w:r>
      <w:r>
        <w:rPr>
          <w:b/>
        </w:rPr>
        <w:t>І. Контрольні питання теми</w:t>
      </w:r>
    </w:p>
    <w:p w:rsidR="00960E92" w:rsidRDefault="00960E92" w:rsidP="00021588">
      <w:pPr>
        <w:pStyle w:val="a4"/>
        <w:widowControl w:val="0"/>
        <w:numPr>
          <w:ilvl w:val="0"/>
          <w:numId w:val="14"/>
        </w:numPr>
        <w:tabs>
          <w:tab w:val="clear" w:pos="360"/>
          <w:tab w:val="num" w:pos="720"/>
        </w:tabs>
        <w:ind w:left="720"/>
      </w:pPr>
      <w:r>
        <w:t>Рефлекторна функція спинного мозку.</w:t>
      </w:r>
    </w:p>
    <w:p w:rsidR="00960E92" w:rsidRDefault="00960E92">
      <w:pPr>
        <w:widowControl w:val="0"/>
        <w:spacing w:line="360" w:lineRule="auto"/>
        <w:ind w:left="360"/>
        <w:jc w:val="both"/>
        <w:rPr>
          <w:b/>
        </w:rPr>
      </w:pPr>
      <w:r>
        <w:t>2. Провідникова функція спинного мозку.</w:t>
      </w:r>
    </w:p>
    <w:p w:rsidR="00960E92" w:rsidRDefault="00960E92">
      <w:pPr>
        <w:widowControl w:val="0"/>
        <w:spacing w:line="360" w:lineRule="auto"/>
        <w:ind w:left="360"/>
        <w:jc w:val="both"/>
        <w:rPr>
          <w:b/>
        </w:rPr>
      </w:pPr>
      <w:r>
        <w:t>3. Спінальний шок, причини його виникнення.</w:t>
      </w:r>
    </w:p>
    <w:p w:rsidR="00960E92" w:rsidRDefault="00960E92">
      <w:pPr>
        <w:widowControl w:val="0"/>
        <w:numPr>
          <w:ilvl w:val="0"/>
          <w:numId w:val="12"/>
        </w:numPr>
        <w:spacing w:line="360" w:lineRule="auto"/>
        <w:jc w:val="both"/>
      </w:pPr>
      <w:r>
        <w:t>Клінічно важливі пропріоцептивні рефлекси у людини.</w:t>
      </w:r>
    </w:p>
    <w:p w:rsidR="00960E92" w:rsidRDefault="00960E92">
      <w:pPr>
        <w:widowControl w:val="0"/>
        <w:spacing w:line="360" w:lineRule="auto"/>
        <w:ind w:left="360"/>
        <w:jc w:val="both"/>
        <w:rPr>
          <w:b/>
        </w:rPr>
      </w:pPr>
    </w:p>
    <w:p w:rsidR="00960E92" w:rsidRDefault="00960E92">
      <w:pPr>
        <w:pStyle w:val="5"/>
        <w:widowControl w:val="0"/>
      </w:pPr>
      <w:r>
        <w:lastRenderedPageBreak/>
        <w:t>ІІ. Самостійна аудиторна робота</w:t>
      </w:r>
    </w:p>
    <w:p w:rsidR="00960E92" w:rsidRDefault="00960E92">
      <w:pPr>
        <w:spacing w:line="360" w:lineRule="auto"/>
      </w:pPr>
      <w:r>
        <w:tab/>
        <w:t>Завдання 1. Дослідити спинномозкові рефлекси у жаби.</w:t>
      </w:r>
    </w:p>
    <w:p w:rsidR="00960E92" w:rsidRDefault="00960E92">
      <w:pPr>
        <w:spacing w:line="360" w:lineRule="auto"/>
        <w:jc w:val="both"/>
        <w:rPr>
          <w:i/>
          <w:iCs/>
        </w:rPr>
      </w:pPr>
      <w:r>
        <w:tab/>
      </w:r>
      <w:r>
        <w:rPr>
          <w:i/>
          <w:iCs/>
        </w:rPr>
        <w:t>Прилади та матеріали: препарувальний набір, штатив з гачком, 0,5%-ий розчин сірчаної кислоти, фільтрувальний папір, склянка з водою, жаба.</w:t>
      </w:r>
    </w:p>
    <w:p w:rsidR="00960E92" w:rsidRDefault="00960E92">
      <w:pPr>
        <w:spacing w:line="360" w:lineRule="auto"/>
        <w:jc w:val="center"/>
        <w:rPr>
          <w:iCs/>
        </w:rPr>
      </w:pPr>
      <w:r>
        <w:rPr>
          <w:iCs/>
        </w:rPr>
        <w:t>Х і д  р о б о т и</w:t>
      </w:r>
    </w:p>
    <w:p w:rsidR="00960E92" w:rsidRDefault="00960E92">
      <w:pPr>
        <w:spacing w:line="360" w:lineRule="auto"/>
        <w:ind w:firstLine="360"/>
        <w:jc w:val="both"/>
      </w:pPr>
      <w:r>
        <w:rPr>
          <w:i/>
        </w:rPr>
        <w:t xml:space="preserve"> </w:t>
      </w:r>
      <w:r>
        <w:t xml:space="preserve">Ввести одну  браншу ножиць у ротовий отвір і відрізати верхню щелепу приблизно на </w:t>
      </w:r>
      <w:smartTag w:uri="urn:schemas-microsoft-com:office:smarttags" w:element="metricconverter">
        <w:smartTagPr>
          <w:attr w:name="ProductID" w:val="0,5 см"/>
        </w:smartTagPr>
        <w:r>
          <w:t>0,5 см</w:t>
        </w:r>
      </w:smartTag>
      <w:r>
        <w:t xml:space="preserve"> нижче очей. Спостереження на спінальній жабі проводити через 5-10 хв. після відокремлення гол</w:t>
      </w:r>
      <w:r>
        <w:t>о</w:t>
      </w:r>
      <w:r>
        <w:t>вного мозку. Дослідити:</w:t>
      </w:r>
    </w:p>
    <w:p w:rsidR="00960E92" w:rsidRDefault="00960E92">
      <w:pPr>
        <w:pStyle w:val="a4"/>
        <w:numPr>
          <w:ilvl w:val="0"/>
          <w:numId w:val="15"/>
        </w:numPr>
      </w:pPr>
      <w:r>
        <w:t>Захисний рефлекс згинання. Нанести на тильну поверхню стопи або гомілки механічне подразнення (затиснути пінцетом). У відповідь на дію подразника лапка згинається і притягується до тулуба.</w:t>
      </w:r>
    </w:p>
    <w:p w:rsidR="00960E92" w:rsidRDefault="00960E92">
      <w:pPr>
        <w:numPr>
          <w:ilvl w:val="0"/>
          <w:numId w:val="15"/>
        </w:numPr>
        <w:spacing w:line="360" w:lineRule="auto"/>
        <w:jc w:val="both"/>
      </w:pPr>
      <w:r>
        <w:t>Захисний рефлекс потирання. Клаптик фільтрувального паперу намочити в 0,5% розчині сірчаної кислоти і приліпити на дорзальну поверхню ближче до правої чи лівої задньої кінцівки. Жаба здійснює рухи кінцівкою, спрям</w:t>
      </w:r>
      <w:r>
        <w:t>о</w:t>
      </w:r>
      <w:r>
        <w:t>вані на усунення подразника.</w:t>
      </w:r>
    </w:p>
    <w:p w:rsidR="00960E92" w:rsidRDefault="00960E92">
      <w:pPr>
        <w:numPr>
          <w:ilvl w:val="0"/>
          <w:numId w:val="15"/>
        </w:numPr>
        <w:spacing w:line="360" w:lineRule="auto"/>
        <w:jc w:val="both"/>
      </w:pPr>
      <w:r>
        <w:t>Обнімальний рефлекс. У самця жаби торкаються пінцетом до шкіри грудей між передніми кінцівками. У відповідь тварина рефлекторно захоплює пр</w:t>
      </w:r>
      <w:r>
        <w:t>е</w:t>
      </w:r>
      <w:r>
        <w:t>дмет обома кінцівками.</w:t>
      </w:r>
    </w:p>
    <w:p w:rsidR="00960E92" w:rsidRDefault="00960E92">
      <w:pPr>
        <w:spacing w:line="360" w:lineRule="auto"/>
        <w:ind w:firstLine="720"/>
        <w:jc w:val="both"/>
      </w:pPr>
      <w:r>
        <w:t>Завдання 2. Вивчити механізми сухожильних рефлексів у людини (колі</w:t>
      </w:r>
      <w:r>
        <w:t>н</w:t>
      </w:r>
      <w:r>
        <w:t>ний, ахілловий, ліктьовий). Замалювати схему колінного рефлексу. Позначити: м’язове веретено; аферентний нерв; α-мотонейрон; еферентний нерв; м’яз-розгинач коліна; гальмівний мотонейрон; м’яз-згинач коліна.</w:t>
      </w:r>
    </w:p>
    <w:p w:rsidR="00960E92" w:rsidRDefault="00960E92">
      <w:pPr>
        <w:spacing w:line="360" w:lineRule="auto"/>
        <w:ind w:firstLine="720"/>
        <w:jc w:val="both"/>
      </w:pPr>
      <w:r>
        <w:t>Завдання 4. Розв’язати ситуаційні задачі:</w:t>
      </w:r>
    </w:p>
    <w:p w:rsidR="00960E92" w:rsidRDefault="00960E92">
      <w:pPr>
        <w:numPr>
          <w:ilvl w:val="0"/>
          <w:numId w:val="16"/>
        </w:numPr>
        <w:spacing w:line="360" w:lineRule="auto"/>
        <w:jc w:val="both"/>
      </w:pPr>
      <w:r>
        <w:t>Спинний мозок виконує провідникову і рефлекторну функції. Чи зберіг</w:t>
      </w:r>
      <w:r>
        <w:t>а</w:t>
      </w:r>
      <w:r>
        <w:t>ються у людини які-небудь рефлекси, крім спинномозкових, після розриву спинного мозку під довгастим? (Дихання підтримується штучно).</w:t>
      </w:r>
    </w:p>
    <w:p w:rsidR="00960E92" w:rsidRDefault="00960E92">
      <w:pPr>
        <w:numPr>
          <w:ilvl w:val="0"/>
          <w:numId w:val="16"/>
        </w:numPr>
        <w:spacing w:line="360" w:lineRule="auto"/>
        <w:jc w:val="both"/>
      </w:pPr>
      <w:r>
        <w:t>Внаслідок нещасного випадку у хворого відбувся розрив спинного мозку і виник параліч нижніх кінцівок. Які ще функції виявились порушеними?</w:t>
      </w:r>
    </w:p>
    <w:p w:rsidR="00960E92" w:rsidRDefault="00960E92">
      <w:pPr>
        <w:numPr>
          <w:ilvl w:val="0"/>
          <w:numId w:val="16"/>
        </w:numPr>
        <w:spacing w:line="360" w:lineRule="auto"/>
        <w:jc w:val="both"/>
      </w:pPr>
      <w:r>
        <w:t>Причина спінального шоку полягає в порушенні взаємозв’язку між голо</w:t>
      </w:r>
      <w:r>
        <w:t>в</w:t>
      </w:r>
      <w:r>
        <w:t>ним і спинним мозком. При цьому спостерігається гіперполяризація ме</w:t>
      </w:r>
      <w:r>
        <w:t>м</w:t>
      </w:r>
      <w:r>
        <w:lastRenderedPageBreak/>
        <w:t>брани спинномозкових нейронів. Якого типу взаємодія порушується між головним і спинним мозком?</w:t>
      </w:r>
    </w:p>
    <w:p w:rsidR="00960E92" w:rsidRDefault="00960E92">
      <w:pPr>
        <w:pStyle w:val="a4"/>
        <w:widowControl w:val="0"/>
        <w:ind w:left="720"/>
        <w:rPr>
          <w:b/>
        </w:rPr>
      </w:pPr>
      <w:r>
        <w:rPr>
          <w:b/>
        </w:rPr>
        <w:t>ІІІ. Рекомендована література</w:t>
      </w:r>
    </w:p>
    <w:p w:rsidR="00960E92" w:rsidRDefault="00960E92">
      <w:pPr>
        <w:pStyle w:val="a4"/>
        <w:widowControl w:val="0"/>
        <w:numPr>
          <w:ilvl w:val="0"/>
          <w:numId w:val="17"/>
        </w:numPr>
      </w:pPr>
      <w:r>
        <w:t>Клевець М.Ю. Фізіологія людини і тварин. Книга 1. Фізіологія нервової, м'язової і сенсорних систем: Навчальний посібник – Львів: ЛНУ, 2000. – С.79-87.</w:t>
      </w:r>
    </w:p>
    <w:p w:rsidR="00960E92" w:rsidRDefault="00960E92">
      <w:pPr>
        <w:widowControl w:val="0"/>
        <w:numPr>
          <w:ilvl w:val="0"/>
          <w:numId w:val="17"/>
        </w:numPr>
        <w:spacing w:line="360" w:lineRule="auto"/>
        <w:jc w:val="both"/>
      </w:pPr>
      <w:r>
        <w:t>Нормальна фізіологія / За ред. В.І. Філімонова. – К.: Здоров’я, 1994. – С. 142-149.</w:t>
      </w:r>
    </w:p>
    <w:p w:rsidR="00960E92" w:rsidRDefault="00960E92">
      <w:pPr>
        <w:widowControl w:val="0"/>
        <w:numPr>
          <w:ilvl w:val="0"/>
          <w:numId w:val="17"/>
        </w:numPr>
        <w:spacing w:line="360" w:lineRule="auto"/>
        <w:jc w:val="both"/>
      </w:pPr>
      <w:r>
        <w:t>Физиология человека / Под ред. Г.И. Косицкого. – М.: Медицина, 1985. – С. 112-124.</w:t>
      </w:r>
    </w:p>
    <w:p w:rsidR="00960E92" w:rsidRDefault="00960E92">
      <w:pPr>
        <w:widowControl w:val="0"/>
        <w:numPr>
          <w:ilvl w:val="0"/>
          <w:numId w:val="17"/>
        </w:numPr>
        <w:spacing w:line="360" w:lineRule="auto"/>
        <w:jc w:val="both"/>
      </w:pPr>
      <w:r>
        <w:t>Физиология человека / Под ред. Р. Шмидта и Г. Тевса. – Т. 1. – М.: Мир, 1996. – С. 93-102.</w:t>
      </w:r>
    </w:p>
    <w:p w:rsidR="005F61BC" w:rsidRDefault="005F61BC" w:rsidP="005F61BC">
      <w:pPr>
        <w:widowControl w:val="0"/>
        <w:spacing w:line="360" w:lineRule="auto"/>
        <w:ind w:left="360"/>
        <w:jc w:val="both"/>
      </w:pPr>
    </w:p>
    <w:p w:rsidR="005F61BC" w:rsidRDefault="005F61BC" w:rsidP="005F61BC">
      <w:pPr>
        <w:widowControl w:val="0"/>
        <w:spacing w:line="360" w:lineRule="auto"/>
        <w:ind w:left="360"/>
        <w:jc w:val="both"/>
      </w:pPr>
    </w:p>
    <w:p w:rsidR="00960E92" w:rsidRDefault="00960E92">
      <w:pPr>
        <w:widowControl w:val="0"/>
        <w:spacing w:line="360" w:lineRule="auto"/>
        <w:ind w:left="360"/>
        <w:jc w:val="both"/>
      </w:pPr>
    </w:p>
    <w:p w:rsidR="00960E92" w:rsidRDefault="009A58A1">
      <w:pPr>
        <w:pStyle w:val="7"/>
        <w:widowControl w:val="0"/>
        <w:rPr>
          <w:bCs/>
          <w:szCs w:val="24"/>
          <w:lang w:val="uk-UA"/>
        </w:rPr>
      </w:pPr>
      <w:r>
        <w:rPr>
          <w:bCs/>
          <w:szCs w:val="24"/>
          <w:lang w:val="uk-UA"/>
        </w:rPr>
        <w:t>Лабораторне заняття № 9</w:t>
      </w:r>
    </w:p>
    <w:p w:rsidR="00960E92" w:rsidRDefault="00960E92">
      <w:pPr>
        <w:spacing w:line="360" w:lineRule="auto"/>
      </w:pPr>
    </w:p>
    <w:p w:rsidR="00960E92" w:rsidRDefault="00960E92">
      <w:pPr>
        <w:spacing w:line="360" w:lineRule="auto"/>
      </w:pPr>
      <w:r>
        <w:rPr>
          <w:b/>
          <w:bCs/>
        </w:rPr>
        <w:tab/>
        <w:t xml:space="preserve">Тема: </w:t>
      </w:r>
      <w:r>
        <w:t>Вегетативна нервова система.</w:t>
      </w:r>
    </w:p>
    <w:p w:rsidR="00960E92" w:rsidRDefault="00960E92">
      <w:pPr>
        <w:spacing w:line="360" w:lineRule="auto"/>
      </w:pPr>
      <w:r>
        <w:tab/>
      </w:r>
      <w:r>
        <w:rPr>
          <w:b/>
          <w:bCs/>
        </w:rPr>
        <w:t xml:space="preserve">Мета: </w:t>
      </w:r>
      <w:r>
        <w:t>ознайомитись з клініко-фізіологічними методами дослідження ф</w:t>
      </w:r>
      <w:r>
        <w:t>у</w:t>
      </w:r>
      <w:r>
        <w:t>нкцій вегетативної нервової системи.</w:t>
      </w:r>
    </w:p>
    <w:p w:rsidR="00960E92" w:rsidRDefault="00960E92">
      <w:pPr>
        <w:spacing w:line="360" w:lineRule="auto"/>
      </w:pPr>
    </w:p>
    <w:p w:rsidR="00960E92" w:rsidRDefault="00960E92">
      <w:pPr>
        <w:spacing w:line="360" w:lineRule="auto"/>
        <w:rPr>
          <w:b/>
          <w:bCs/>
        </w:rPr>
      </w:pPr>
      <w:r>
        <w:tab/>
      </w:r>
      <w:r>
        <w:rPr>
          <w:b/>
          <w:bCs/>
        </w:rPr>
        <w:t>І. Контрольні питання теми</w:t>
      </w:r>
    </w:p>
    <w:p w:rsidR="00960E92" w:rsidRDefault="00960E92">
      <w:pPr>
        <w:numPr>
          <w:ilvl w:val="0"/>
          <w:numId w:val="18"/>
        </w:numPr>
        <w:spacing w:line="360" w:lineRule="auto"/>
      </w:pPr>
      <w:r>
        <w:t>Структурна і функціональна організація вегетативної нервової системи.</w:t>
      </w:r>
    </w:p>
    <w:p w:rsidR="00960E92" w:rsidRDefault="00960E92">
      <w:pPr>
        <w:numPr>
          <w:ilvl w:val="0"/>
          <w:numId w:val="18"/>
        </w:numPr>
        <w:spacing w:line="360" w:lineRule="auto"/>
      </w:pPr>
      <w:r>
        <w:t xml:space="preserve">Особливості вегетативних рефлекторних дуг. </w:t>
      </w:r>
    </w:p>
    <w:p w:rsidR="00960E92" w:rsidRDefault="00960E92">
      <w:pPr>
        <w:numPr>
          <w:ilvl w:val="0"/>
          <w:numId w:val="18"/>
        </w:numPr>
        <w:spacing w:line="360" w:lineRule="auto"/>
      </w:pPr>
      <w:r>
        <w:t>Центри регуляції вегетативних функцій.</w:t>
      </w:r>
    </w:p>
    <w:p w:rsidR="00960E92" w:rsidRDefault="00960E92">
      <w:pPr>
        <w:numPr>
          <w:ilvl w:val="0"/>
          <w:numId w:val="18"/>
        </w:numPr>
        <w:spacing w:line="360" w:lineRule="auto"/>
      </w:pPr>
      <w:r>
        <w:t>Вплив симпатичної, парасимпатичної і метасимпатичної нервової сист</w:t>
      </w:r>
      <w:r>
        <w:t>е</w:t>
      </w:r>
      <w:r>
        <w:t>ми на функції внутрішніх органів.</w:t>
      </w:r>
    </w:p>
    <w:p w:rsidR="00960E92" w:rsidRDefault="00960E92">
      <w:pPr>
        <w:pStyle w:val="3"/>
      </w:pPr>
      <w:r>
        <w:t>ІІ. Самостійна аудиторна робота</w:t>
      </w:r>
    </w:p>
    <w:p w:rsidR="00960E92" w:rsidRDefault="00960E92">
      <w:pPr>
        <w:spacing w:line="360" w:lineRule="auto"/>
        <w:ind w:left="708"/>
      </w:pPr>
      <w:r>
        <w:t>Завдання 1. Дослідження зіничного рефлексу.</w:t>
      </w:r>
    </w:p>
    <w:p w:rsidR="00960E92" w:rsidRDefault="00960E92">
      <w:pPr>
        <w:spacing w:line="360" w:lineRule="auto"/>
        <w:ind w:left="708"/>
        <w:jc w:val="center"/>
      </w:pPr>
      <w:r>
        <w:t>Х і д  р о б о т и</w:t>
      </w:r>
    </w:p>
    <w:p w:rsidR="00960E92" w:rsidRDefault="00960E92">
      <w:pPr>
        <w:spacing w:line="360" w:lineRule="auto"/>
        <w:ind w:firstLine="708"/>
        <w:jc w:val="both"/>
      </w:pPr>
      <w:r>
        <w:lastRenderedPageBreak/>
        <w:t>Цей рефлекс має як захисне, так і орієнтувальне адаптивне значення. По-перше він запобігає надмірному розпаду в сітківці родопсину, а по-друге – з</w:t>
      </w:r>
      <w:r>
        <w:t>а</w:t>
      </w:r>
      <w:r>
        <w:t>безпечує збереження зорової орієнтації в навколишньому середовищі в разі с</w:t>
      </w:r>
      <w:r>
        <w:t>и</w:t>
      </w:r>
      <w:r>
        <w:t>льного освітлення. У піддослідного при достатньо сильному і рівномірному освітленні визначається ширина зіниці. З</w:t>
      </w:r>
      <w:r>
        <w:t>а</w:t>
      </w:r>
      <w:r>
        <w:t>крити одне око і звернути увагу на співдружню зміну ширини зіниці іншого ока. Розширення з</w:t>
      </w:r>
      <w:r>
        <w:t>і</w:t>
      </w:r>
      <w:r>
        <w:t>ниці називається мідріаз. Стан звуження – міоз. Пояснити можливу причину поруше</w:t>
      </w:r>
      <w:r>
        <w:t>н</w:t>
      </w:r>
      <w:r>
        <w:t>ня.</w:t>
      </w:r>
    </w:p>
    <w:p w:rsidR="00960E92" w:rsidRDefault="00960E9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Cs w:val="19"/>
        </w:rPr>
      </w:pPr>
      <w:r>
        <w:rPr>
          <w:color w:val="000000"/>
          <w:szCs w:val="19"/>
        </w:rPr>
        <w:t>Завдання 2. Визначення вазомоторних реакцій шкіри.</w:t>
      </w:r>
    </w:p>
    <w:p w:rsidR="00960E92" w:rsidRDefault="00960E9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center"/>
      </w:pPr>
      <w:r>
        <w:rPr>
          <w:color w:val="000000"/>
          <w:szCs w:val="19"/>
        </w:rPr>
        <w:t>Х і д  р о б о т и</w:t>
      </w:r>
    </w:p>
    <w:p w:rsidR="00960E92" w:rsidRPr="00127803" w:rsidRDefault="00960E92">
      <w:pPr>
        <w:pStyle w:val="22"/>
        <w:ind w:firstLine="708"/>
        <w:jc w:val="both"/>
        <w:rPr>
          <w:szCs w:val="28"/>
          <w:lang w:val="en-US"/>
        </w:rPr>
      </w:pPr>
      <w:r>
        <w:t>Піддослідний піднімає руку догори (максимально) з розведеними пал</w:t>
      </w:r>
      <w:r>
        <w:t>ь</w:t>
      </w:r>
      <w:r>
        <w:t>цями, а іншу опускає вниз на 30 сек. Відмітити різницю в забарвленні шкіри. Потім обидві руки піддослідний витягує перед собою і через 30 сек. визначають різницю в забарвленні. В нормі забарвлення вирівнюється через 30 сек. При в</w:t>
      </w:r>
      <w:r>
        <w:t>е</w:t>
      </w:r>
      <w:r>
        <w:t>гетативній дисфункції воно затримується або надовго залишається ціаноти</w:t>
      </w:r>
      <w:r>
        <w:t>ч</w:t>
      </w:r>
      <w:r>
        <w:t>ною опущена вниз кисть; або ж піднята рука залишається блідою на протязі 1 і б</w:t>
      </w:r>
      <w:r>
        <w:t>і</w:t>
      </w:r>
      <w:r w:rsidRPr="00127803">
        <w:rPr>
          <w:szCs w:val="28"/>
        </w:rPr>
        <w:t>льше хвилин.</w:t>
      </w:r>
    </w:p>
    <w:p w:rsidR="00127803" w:rsidRPr="00127803" w:rsidRDefault="00127803" w:rsidP="00127803">
      <w:pPr>
        <w:pStyle w:val="22"/>
        <w:ind w:firstLine="708"/>
        <w:jc w:val="both"/>
        <w:rPr>
          <w:szCs w:val="28"/>
        </w:rPr>
      </w:pPr>
      <w:r w:rsidRPr="00127803">
        <w:rPr>
          <w:szCs w:val="28"/>
        </w:rPr>
        <w:t>Завдання 3. Дослідження окосерцевого рефлексу (Даніні-Ашнера).</w:t>
      </w:r>
    </w:p>
    <w:p w:rsidR="00127803" w:rsidRPr="00127803" w:rsidRDefault="00127803" w:rsidP="00127803">
      <w:pPr>
        <w:widowControl w:val="0"/>
        <w:jc w:val="center"/>
        <w:rPr>
          <w:szCs w:val="28"/>
        </w:rPr>
      </w:pPr>
      <w:r w:rsidRPr="00127803">
        <w:rPr>
          <w:szCs w:val="28"/>
        </w:rPr>
        <w:t>Х і д  р о б о т и</w:t>
      </w:r>
    </w:p>
    <w:p w:rsidR="00127803" w:rsidRPr="00127803" w:rsidRDefault="00127803" w:rsidP="00127803">
      <w:pPr>
        <w:widowControl w:val="0"/>
        <w:ind w:firstLine="708"/>
        <w:jc w:val="both"/>
        <w:rPr>
          <w:szCs w:val="28"/>
        </w:rPr>
      </w:pPr>
      <w:r w:rsidRPr="00127803">
        <w:rPr>
          <w:szCs w:val="28"/>
        </w:rPr>
        <w:t>У піддослідного в сидячому положенні визначають пульс за 15 сек. Потім плавно натискають на очні яблука. При цьому знову визначають пульс. Порі</w:t>
      </w:r>
      <w:r w:rsidRPr="00127803">
        <w:rPr>
          <w:szCs w:val="28"/>
        </w:rPr>
        <w:t>в</w:t>
      </w:r>
      <w:r w:rsidRPr="00127803">
        <w:rPr>
          <w:szCs w:val="28"/>
        </w:rPr>
        <w:t>нюють отримані резул</w:t>
      </w:r>
      <w:r w:rsidRPr="00127803">
        <w:rPr>
          <w:szCs w:val="28"/>
        </w:rPr>
        <w:t>ь</w:t>
      </w:r>
      <w:r w:rsidRPr="00127803">
        <w:rPr>
          <w:szCs w:val="28"/>
        </w:rPr>
        <w:t>тати.</w:t>
      </w:r>
    </w:p>
    <w:p w:rsidR="00127803" w:rsidRPr="00127803" w:rsidRDefault="00127803" w:rsidP="00127803">
      <w:pPr>
        <w:widowControl w:val="0"/>
        <w:rPr>
          <w:szCs w:val="28"/>
          <w:lang/>
        </w:rPr>
      </w:pPr>
    </w:p>
    <w:p w:rsidR="00960E92" w:rsidRDefault="00127803">
      <w:pPr>
        <w:pStyle w:val="22"/>
        <w:ind w:firstLine="708"/>
        <w:jc w:val="both"/>
      </w:pPr>
      <w:r>
        <w:t xml:space="preserve">Завдання </w:t>
      </w:r>
      <w:r>
        <w:rPr>
          <w:lang w:val="en-US"/>
        </w:rPr>
        <w:t>4</w:t>
      </w:r>
      <w:r w:rsidR="00960E92">
        <w:t>. Дослідження рефлексу на конвергенцію очей.</w:t>
      </w:r>
    </w:p>
    <w:p w:rsidR="00960E92" w:rsidRDefault="00960E9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center"/>
      </w:pPr>
      <w:r>
        <w:rPr>
          <w:color w:val="000000"/>
          <w:szCs w:val="19"/>
        </w:rPr>
        <w:t>Х і д  р о б о т и</w:t>
      </w:r>
    </w:p>
    <w:p w:rsidR="00960E92" w:rsidRDefault="00960E9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Cs w:val="17"/>
        </w:rPr>
        <w:t>У піддослідного в сидячому положенні визначають пульс за 15 сек. Потім пі</w:t>
      </w:r>
      <w:r>
        <w:rPr>
          <w:color w:val="000000"/>
          <w:szCs w:val="17"/>
        </w:rPr>
        <w:t>д</w:t>
      </w:r>
      <w:r>
        <w:rPr>
          <w:color w:val="000000"/>
          <w:szCs w:val="17"/>
        </w:rPr>
        <w:t>дослідний зводить осі очних яблук до середини на протязі 15 сек. При цьому знову визначають пульс. Порівнюють отримані результати.</w:t>
      </w:r>
    </w:p>
    <w:p w:rsidR="00960E92" w:rsidRDefault="00127803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</w:pPr>
      <w:r>
        <w:rPr>
          <w:color w:val="000000"/>
          <w:szCs w:val="17"/>
        </w:rPr>
        <w:t xml:space="preserve">Завдання </w:t>
      </w:r>
      <w:r>
        <w:rPr>
          <w:color w:val="000000"/>
          <w:szCs w:val="17"/>
          <w:lang w:val="en-US"/>
        </w:rPr>
        <w:t>5</w:t>
      </w:r>
      <w:r w:rsidR="00960E92">
        <w:rPr>
          <w:color w:val="000000"/>
          <w:szCs w:val="17"/>
        </w:rPr>
        <w:t>. Дослідження рефлексу Ербена.</w:t>
      </w:r>
    </w:p>
    <w:p w:rsidR="00960E92" w:rsidRDefault="00960E9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center"/>
      </w:pPr>
      <w:r>
        <w:rPr>
          <w:color w:val="000000"/>
          <w:szCs w:val="19"/>
        </w:rPr>
        <w:t>Х і д  р о б о т и</w:t>
      </w:r>
    </w:p>
    <w:p w:rsidR="00960E92" w:rsidRDefault="00960E9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Cs w:val="17"/>
        </w:rPr>
      </w:pPr>
      <w:r>
        <w:rPr>
          <w:color w:val="000000"/>
          <w:szCs w:val="17"/>
        </w:rPr>
        <w:t xml:space="preserve">У піддослідного в положенні стоячи вимірюють пульс на протязі 1 хв. Потім йому пропонують опуститися навколішки і нахилити голову до дотику </w:t>
      </w:r>
      <w:r>
        <w:rPr>
          <w:color w:val="000000"/>
          <w:szCs w:val="17"/>
        </w:rPr>
        <w:lastRenderedPageBreak/>
        <w:t>підб</w:t>
      </w:r>
      <w:r>
        <w:rPr>
          <w:color w:val="000000"/>
          <w:szCs w:val="17"/>
        </w:rPr>
        <w:t>о</w:t>
      </w:r>
      <w:r>
        <w:rPr>
          <w:color w:val="000000"/>
          <w:szCs w:val="17"/>
        </w:rPr>
        <w:t>ріддя з коліньми. Знову рахують пульс на протязі 1 хв. У здорових людей він сповільн</w:t>
      </w:r>
      <w:r>
        <w:rPr>
          <w:color w:val="000000"/>
          <w:szCs w:val="17"/>
        </w:rPr>
        <w:t>ю</w:t>
      </w:r>
      <w:r>
        <w:rPr>
          <w:color w:val="000000"/>
          <w:szCs w:val="17"/>
        </w:rPr>
        <w:t>ється на 4-12 ударів.</w:t>
      </w:r>
    </w:p>
    <w:p w:rsidR="00960E92" w:rsidRDefault="00960E9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Cs w:val="17"/>
        </w:rPr>
      </w:pPr>
    </w:p>
    <w:p w:rsidR="00960E92" w:rsidRDefault="00960E92">
      <w:pPr>
        <w:pStyle w:val="a4"/>
        <w:widowControl w:val="0"/>
        <w:ind w:left="720"/>
        <w:rPr>
          <w:b/>
        </w:rPr>
      </w:pPr>
      <w:r>
        <w:rPr>
          <w:b/>
        </w:rPr>
        <w:t>ІІІ. Рекомендована література</w:t>
      </w:r>
    </w:p>
    <w:p w:rsidR="00960E92" w:rsidRDefault="00960E92">
      <w:pPr>
        <w:pStyle w:val="a4"/>
        <w:widowControl w:val="0"/>
        <w:numPr>
          <w:ilvl w:val="0"/>
          <w:numId w:val="19"/>
        </w:numPr>
      </w:pPr>
      <w:r>
        <w:t>Клевець М.Ю. Фізіологія людини і тварин. Книга 1. Фізіологія нервової, м'язової і сенсорних систем: Навчальний посібник – Львів: ЛНУ, 2000. – С.189-194.</w:t>
      </w:r>
    </w:p>
    <w:p w:rsidR="00960E92" w:rsidRDefault="00960E92">
      <w:pPr>
        <w:widowControl w:val="0"/>
        <w:numPr>
          <w:ilvl w:val="0"/>
          <w:numId w:val="19"/>
        </w:numPr>
        <w:spacing w:line="360" w:lineRule="auto"/>
        <w:jc w:val="both"/>
      </w:pPr>
      <w:r>
        <w:t>Нормальна фізіологія / За ред. В.І. Філімонова. – К.: Здоров’я, 1994. – С. 167-188.</w:t>
      </w:r>
    </w:p>
    <w:p w:rsidR="00960E92" w:rsidRDefault="00960E92">
      <w:pPr>
        <w:widowControl w:val="0"/>
        <w:numPr>
          <w:ilvl w:val="0"/>
          <w:numId w:val="19"/>
        </w:numPr>
        <w:spacing w:line="360" w:lineRule="auto"/>
        <w:jc w:val="both"/>
      </w:pPr>
      <w:r>
        <w:t>Физиология человека / Под ред. Г.И. Косицкого. – М.: Медицина, 1985. – С. 158-178.</w:t>
      </w:r>
    </w:p>
    <w:p w:rsidR="00960E92" w:rsidRDefault="00960E92">
      <w:pPr>
        <w:widowControl w:val="0"/>
        <w:numPr>
          <w:ilvl w:val="0"/>
          <w:numId w:val="19"/>
        </w:numPr>
        <w:spacing w:line="360" w:lineRule="auto"/>
        <w:jc w:val="both"/>
      </w:pPr>
      <w:r>
        <w:t>Физиология человека / Под ред. Р. Шмидта и Г. Тевса. – Т. 2. – М.: Мир, 1996. – С. 343-382.</w:t>
      </w:r>
    </w:p>
    <w:p w:rsidR="00960E92" w:rsidRDefault="00960E92">
      <w:pPr>
        <w:widowControl w:val="0"/>
        <w:spacing w:line="360" w:lineRule="auto"/>
        <w:ind w:left="360"/>
        <w:jc w:val="both"/>
      </w:pPr>
    </w:p>
    <w:p w:rsidR="00960E92" w:rsidRDefault="009A58A1">
      <w:pPr>
        <w:widowControl w:val="0"/>
        <w:spacing w:line="360" w:lineRule="auto"/>
        <w:ind w:left="360"/>
        <w:jc w:val="center"/>
        <w:rPr>
          <w:b/>
          <w:bCs/>
        </w:rPr>
      </w:pPr>
      <w:r>
        <w:rPr>
          <w:b/>
          <w:bCs/>
        </w:rPr>
        <w:t>Лабораторне заняття № 10</w:t>
      </w:r>
    </w:p>
    <w:p w:rsidR="00960E92" w:rsidRDefault="00960E92">
      <w:pPr>
        <w:widowControl w:val="0"/>
        <w:spacing w:line="360" w:lineRule="auto"/>
        <w:ind w:left="360"/>
        <w:jc w:val="center"/>
        <w:rPr>
          <w:b/>
          <w:bCs/>
        </w:rPr>
      </w:pPr>
    </w:p>
    <w:p w:rsidR="00960E92" w:rsidRDefault="00960E92">
      <w:pPr>
        <w:widowControl w:val="0"/>
        <w:spacing w:line="360" w:lineRule="auto"/>
        <w:jc w:val="both"/>
      </w:pPr>
      <w:r>
        <w:rPr>
          <w:b/>
          <w:bCs/>
        </w:rPr>
        <w:tab/>
        <w:t xml:space="preserve">Тема: </w:t>
      </w:r>
      <w:r>
        <w:t>Фізіологічні основи електроенцефалографії.</w:t>
      </w:r>
    </w:p>
    <w:p w:rsidR="00960E92" w:rsidRDefault="00960E92">
      <w:pPr>
        <w:widowControl w:val="0"/>
        <w:spacing w:line="360" w:lineRule="auto"/>
        <w:jc w:val="both"/>
      </w:pPr>
      <w:r>
        <w:tab/>
      </w:r>
      <w:r>
        <w:rPr>
          <w:b/>
          <w:bCs/>
        </w:rPr>
        <w:t xml:space="preserve">Мета: </w:t>
      </w:r>
      <w:r>
        <w:t>ознайомитись з сучасними методами дослідження активності гол</w:t>
      </w:r>
      <w:r>
        <w:t>о</w:t>
      </w:r>
      <w:r>
        <w:t>вного мозку.</w:t>
      </w: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  <w:rPr>
          <w:b/>
          <w:bCs/>
        </w:rPr>
      </w:pPr>
      <w:r>
        <w:tab/>
      </w:r>
      <w:r>
        <w:rPr>
          <w:b/>
          <w:bCs/>
        </w:rPr>
        <w:t>І. Контрольні питання теми</w:t>
      </w:r>
    </w:p>
    <w:p w:rsidR="00960E92" w:rsidRDefault="00960E92">
      <w:pPr>
        <w:pStyle w:val="a4"/>
        <w:widowControl w:val="0"/>
        <w:numPr>
          <w:ilvl w:val="0"/>
          <w:numId w:val="20"/>
        </w:numPr>
        <w:rPr>
          <w:szCs w:val="24"/>
        </w:rPr>
      </w:pPr>
      <w:r>
        <w:rPr>
          <w:szCs w:val="24"/>
        </w:rPr>
        <w:t>Електричні явища у корі великих півкуль. Метод електроенцефалографії.</w:t>
      </w:r>
    </w:p>
    <w:p w:rsidR="00960E92" w:rsidRDefault="00960E92">
      <w:pPr>
        <w:widowControl w:val="0"/>
        <w:numPr>
          <w:ilvl w:val="0"/>
          <w:numId w:val="20"/>
        </w:numPr>
        <w:spacing w:line="360" w:lineRule="auto"/>
        <w:jc w:val="both"/>
      </w:pPr>
      <w:r>
        <w:t>Походження ЕЕГ.</w:t>
      </w:r>
    </w:p>
    <w:p w:rsidR="00960E92" w:rsidRDefault="00960E92">
      <w:pPr>
        <w:widowControl w:val="0"/>
        <w:numPr>
          <w:ilvl w:val="0"/>
          <w:numId w:val="20"/>
        </w:numPr>
        <w:spacing w:line="360" w:lineRule="auto"/>
        <w:jc w:val="both"/>
      </w:pPr>
      <w:r>
        <w:t>Основні ритми ЕЕГ, їх частотно-амплітудна характеристика.</w:t>
      </w:r>
    </w:p>
    <w:p w:rsidR="00960E92" w:rsidRDefault="00960E92">
      <w:pPr>
        <w:widowControl w:val="0"/>
        <w:numPr>
          <w:ilvl w:val="0"/>
          <w:numId w:val="20"/>
        </w:numPr>
        <w:spacing w:line="360" w:lineRule="auto"/>
        <w:jc w:val="both"/>
      </w:pPr>
      <w:r>
        <w:t>Викликані потенціали.</w:t>
      </w:r>
    </w:p>
    <w:p w:rsidR="00960E92" w:rsidRDefault="00960E92">
      <w:pPr>
        <w:widowControl w:val="0"/>
        <w:spacing w:line="360" w:lineRule="auto"/>
        <w:ind w:firstLine="720"/>
        <w:jc w:val="both"/>
      </w:pPr>
      <w:r>
        <w:t>Завдання 1. Вивчити форми ЕЕГ, замалювати різні типи хвиль у здорової людини і при патології.</w:t>
      </w:r>
    </w:p>
    <w:p w:rsidR="00960E92" w:rsidRDefault="00960E92">
      <w:pPr>
        <w:widowControl w:val="0"/>
        <w:spacing w:line="360" w:lineRule="auto"/>
        <w:ind w:firstLine="720"/>
        <w:jc w:val="both"/>
      </w:pPr>
      <w:r>
        <w:t>Завдання 2. Заповнити таблицю “Основні методи реєстрації активності головного мозку”:</w:t>
      </w: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0"/>
        <w:gridCol w:w="4125"/>
        <w:gridCol w:w="2775"/>
      </w:tblGrid>
      <w:tr w:rsidR="00960E92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2700" w:type="dxa"/>
            <w:vAlign w:val="center"/>
          </w:tcPr>
          <w:p w:rsidR="00960E92" w:rsidRDefault="00960E92">
            <w:pPr>
              <w:widowControl w:val="0"/>
              <w:spacing w:line="360" w:lineRule="auto"/>
              <w:jc w:val="center"/>
            </w:pPr>
            <w:r>
              <w:t>Назва</w:t>
            </w:r>
          </w:p>
        </w:tc>
        <w:tc>
          <w:tcPr>
            <w:tcW w:w="4125" w:type="dxa"/>
            <w:vAlign w:val="center"/>
          </w:tcPr>
          <w:p w:rsidR="00960E92" w:rsidRDefault="00960E92">
            <w:pPr>
              <w:widowControl w:val="0"/>
              <w:spacing w:line="360" w:lineRule="auto"/>
              <w:jc w:val="center"/>
            </w:pPr>
            <w:r>
              <w:t>Суть методу</w:t>
            </w:r>
          </w:p>
        </w:tc>
        <w:tc>
          <w:tcPr>
            <w:tcW w:w="2775" w:type="dxa"/>
            <w:vAlign w:val="center"/>
          </w:tcPr>
          <w:p w:rsidR="00960E92" w:rsidRDefault="00960E92">
            <w:pPr>
              <w:widowControl w:val="0"/>
              <w:spacing w:line="360" w:lineRule="auto"/>
              <w:jc w:val="center"/>
            </w:pPr>
            <w:r>
              <w:t>Практичне значення</w:t>
            </w:r>
          </w:p>
        </w:tc>
      </w:tr>
    </w:tbl>
    <w:p w:rsidR="00960E92" w:rsidRDefault="00960E92">
      <w:pPr>
        <w:widowControl w:val="0"/>
        <w:spacing w:line="360" w:lineRule="auto"/>
        <w:ind w:firstLine="720"/>
        <w:jc w:val="both"/>
      </w:pPr>
    </w:p>
    <w:p w:rsidR="00960E92" w:rsidRDefault="00960E92">
      <w:pPr>
        <w:widowControl w:val="0"/>
        <w:spacing w:line="360" w:lineRule="auto"/>
        <w:ind w:left="720"/>
        <w:jc w:val="both"/>
        <w:rPr>
          <w:b/>
        </w:rPr>
      </w:pPr>
      <w:r>
        <w:rPr>
          <w:b/>
        </w:rPr>
        <w:t>ІІІ. Рекомендована література</w:t>
      </w:r>
    </w:p>
    <w:p w:rsidR="00960E92" w:rsidRDefault="00960E92" w:rsidP="00021588">
      <w:pPr>
        <w:widowControl w:val="0"/>
        <w:numPr>
          <w:ilvl w:val="0"/>
          <w:numId w:val="21"/>
        </w:numPr>
        <w:spacing w:line="360" w:lineRule="auto"/>
        <w:ind w:left="720"/>
        <w:jc w:val="both"/>
      </w:pPr>
      <w:r>
        <w:t>Клевець М.Ю. Фізіологія людини і тварин. Книга 1. Фізіологія нервової, м'язової і сенсорних систем: Навчальний посібник – Львів: ЛНУ, 2000. – С. 117-121.</w:t>
      </w:r>
    </w:p>
    <w:p w:rsidR="00960E92" w:rsidRDefault="00960E92" w:rsidP="00021588">
      <w:pPr>
        <w:widowControl w:val="0"/>
        <w:numPr>
          <w:ilvl w:val="0"/>
          <w:numId w:val="21"/>
        </w:numPr>
        <w:spacing w:line="360" w:lineRule="auto"/>
        <w:ind w:left="720"/>
        <w:jc w:val="both"/>
      </w:pPr>
      <w:r>
        <w:t>Чайченко Г.М., Харченко П.Д. Физиология высшей нервной деятельно</w:t>
      </w:r>
      <w:r>
        <w:t>с</w:t>
      </w:r>
      <w:r>
        <w:t>ти. – К.: Вища школа, 1981. – С. 5-84.</w:t>
      </w:r>
    </w:p>
    <w:p w:rsidR="00960E92" w:rsidRDefault="00960E92" w:rsidP="00021588">
      <w:pPr>
        <w:widowControl w:val="0"/>
        <w:numPr>
          <w:ilvl w:val="0"/>
          <w:numId w:val="21"/>
        </w:numPr>
        <w:spacing w:line="360" w:lineRule="auto"/>
        <w:ind w:left="720"/>
        <w:jc w:val="both"/>
      </w:pPr>
      <w:r>
        <w:t>Коган А.Б. Основы физиологии высшей нервной деятельности. – М.: В</w:t>
      </w:r>
      <w:r>
        <w:t>ы</w:t>
      </w:r>
      <w:r>
        <w:t>сшая школа, 1988. – С. 7-17</w:t>
      </w:r>
    </w:p>
    <w:p w:rsidR="00960E92" w:rsidRDefault="00960E92" w:rsidP="00021588">
      <w:pPr>
        <w:widowControl w:val="0"/>
        <w:numPr>
          <w:ilvl w:val="0"/>
          <w:numId w:val="21"/>
        </w:numPr>
        <w:spacing w:line="360" w:lineRule="auto"/>
        <w:ind w:left="720"/>
        <w:jc w:val="both"/>
      </w:pPr>
      <w:r>
        <w:t>Физиология человека / Под ред. Р. Шмидта и Г. Тевса. – Т. 1. – М.: Мир, 1996. – С. 136-143.</w:t>
      </w: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ind w:left="705" w:hanging="705"/>
        <w:jc w:val="both"/>
      </w:pPr>
    </w:p>
    <w:p w:rsidR="00960E92" w:rsidRDefault="00960E92">
      <w:pPr>
        <w:widowControl w:val="0"/>
        <w:spacing w:line="360" w:lineRule="auto"/>
        <w:ind w:left="705" w:hanging="705"/>
        <w:jc w:val="center"/>
        <w:rPr>
          <w:b/>
          <w:bCs/>
        </w:rPr>
      </w:pPr>
      <w:r>
        <w:rPr>
          <w:b/>
          <w:bCs/>
        </w:rPr>
        <w:t>Лабораторне за</w:t>
      </w:r>
      <w:r w:rsidR="005F61BC">
        <w:rPr>
          <w:b/>
          <w:bCs/>
        </w:rPr>
        <w:t>няття № 1</w:t>
      </w:r>
      <w:r w:rsidR="009A58A1">
        <w:rPr>
          <w:b/>
          <w:bCs/>
        </w:rPr>
        <w:t>1</w:t>
      </w:r>
    </w:p>
    <w:p w:rsidR="00960E92" w:rsidRDefault="00960E92">
      <w:pPr>
        <w:pStyle w:val="7"/>
        <w:widowControl w:val="0"/>
        <w:rPr>
          <w:lang w:val="uk-UA"/>
        </w:rPr>
      </w:pPr>
    </w:p>
    <w:p w:rsidR="00960E92" w:rsidRDefault="00960E92">
      <w:pPr>
        <w:spacing w:line="360" w:lineRule="auto"/>
      </w:pPr>
      <w:r>
        <w:tab/>
      </w:r>
      <w:r>
        <w:rPr>
          <w:b/>
          <w:bCs/>
        </w:rPr>
        <w:t xml:space="preserve">Тема: </w:t>
      </w:r>
      <w:r>
        <w:t>Дослідження умовних рефлексів</w:t>
      </w:r>
    </w:p>
    <w:p w:rsidR="00960E92" w:rsidRDefault="00960E92">
      <w:pPr>
        <w:spacing w:line="360" w:lineRule="auto"/>
      </w:pPr>
      <w:r>
        <w:rPr>
          <w:b/>
        </w:rPr>
        <w:tab/>
        <w:t xml:space="preserve">Мета: </w:t>
      </w:r>
      <w:r>
        <w:t>оволодіти методом вироблення умовних рефлексів, вивчити зак</w:t>
      </w:r>
      <w:r>
        <w:t>о</w:t>
      </w:r>
      <w:r>
        <w:t>номірності гальмування умовних рефлексів.</w:t>
      </w:r>
    </w:p>
    <w:p w:rsidR="00960E92" w:rsidRDefault="00960E92">
      <w:pPr>
        <w:spacing w:line="360" w:lineRule="auto"/>
        <w:jc w:val="both"/>
        <w:rPr>
          <w:b/>
        </w:rPr>
      </w:pPr>
      <w:r>
        <w:rPr>
          <w:b/>
        </w:rPr>
        <w:tab/>
      </w:r>
    </w:p>
    <w:p w:rsidR="00960E92" w:rsidRDefault="00960E92">
      <w:pPr>
        <w:spacing w:line="360" w:lineRule="auto"/>
        <w:rPr>
          <w:b/>
        </w:rPr>
      </w:pPr>
      <w:r>
        <w:rPr>
          <w:b/>
        </w:rPr>
        <w:tab/>
        <w:t>І. Контрольні питання теми</w:t>
      </w:r>
    </w:p>
    <w:p w:rsidR="00960E92" w:rsidRDefault="00960E92">
      <w:pPr>
        <w:pStyle w:val="a4"/>
        <w:numPr>
          <w:ilvl w:val="0"/>
          <w:numId w:val="22"/>
        </w:numPr>
        <w:tabs>
          <w:tab w:val="num" w:pos="810"/>
        </w:tabs>
      </w:pPr>
      <w:r>
        <w:t>Загальні ознаки умовних рефлексів, умови їх утворення.</w:t>
      </w:r>
    </w:p>
    <w:p w:rsidR="00960E92" w:rsidRDefault="00960E92">
      <w:pPr>
        <w:numPr>
          <w:ilvl w:val="0"/>
          <w:numId w:val="22"/>
        </w:numPr>
        <w:tabs>
          <w:tab w:val="num" w:pos="810"/>
        </w:tabs>
        <w:spacing w:line="360" w:lineRule="auto"/>
        <w:jc w:val="both"/>
      </w:pPr>
      <w:r>
        <w:t>Класифікація умовних рефлексів.</w:t>
      </w:r>
    </w:p>
    <w:p w:rsidR="00960E92" w:rsidRDefault="00960E92">
      <w:pPr>
        <w:numPr>
          <w:ilvl w:val="0"/>
          <w:numId w:val="22"/>
        </w:numPr>
        <w:tabs>
          <w:tab w:val="num" w:pos="810"/>
        </w:tabs>
        <w:spacing w:line="360" w:lineRule="auto"/>
        <w:jc w:val="both"/>
      </w:pPr>
      <w:r>
        <w:t>Механізм замикання тимчасових зв’язків.</w:t>
      </w:r>
    </w:p>
    <w:p w:rsidR="00960E92" w:rsidRDefault="00960E92">
      <w:pPr>
        <w:pStyle w:val="a4"/>
        <w:widowControl w:val="0"/>
        <w:numPr>
          <w:ilvl w:val="0"/>
          <w:numId w:val="22"/>
        </w:numPr>
      </w:pPr>
      <w:r>
        <w:t>Види гальмування умовних рефлексів.</w:t>
      </w:r>
    </w:p>
    <w:p w:rsidR="00960E92" w:rsidRDefault="00960E92">
      <w:pPr>
        <w:widowControl w:val="0"/>
        <w:numPr>
          <w:ilvl w:val="0"/>
          <w:numId w:val="22"/>
        </w:numPr>
        <w:spacing w:line="360" w:lineRule="auto"/>
        <w:jc w:val="both"/>
      </w:pPr>
      <w:r>
        <w:t>Біологічне значення коркового гальмування.</w:t>
      </w:r>
    </w:p>
    <w:p w:rsidR="00960E92" w:rsidRDefault="00960E92">
      <w:pPr>
        <w:widowControl w:val="0"/>
        <w:numPr>
          <w:ilvl w:val="0"/>
          <w:numId w:val="22"/>
        </w:numPr>
        <w:tabs>
          <w:tab w:val="num" w:pos="810"/>
        </w:tabs>
        <w:spacing w:line="360" w:lineRule="auto"/>
        <w:jc w:val="both"/>
      </w:pPr>
      <w:r>
        <w:t>Сучасні уявлення про фізіологічні механізми зовнішнього і внутрішнього гальмування.</w:t>
      </w:r>
    </w:p>
    <w:p w:rsidR="00960E92" w:rsidRDefault="00960E92">
      <w:pPr>
        <w:pStyle w:val="5"/>
      </w:pPr>
      <w:r>
        <w:t>ІІ. Самостійна аудиторна робота</w:t>
      </w:r>
    </w:p>
    <w:p w:rsidR="00960E92" w:rsidRDefault="00960E92">
      <w:pPr>
        <w:spacing w:line="360" w:lineRule="auto"/>
      </w:pPr>
      <w:r>
        <w:tab/>
        <w:t>Завдання 1. Виробити умовний мигальний рефлекс у людини.</w:t>
      </w:r>
    </w:p>
    <w:p w:rsidR="00960E92" w:rsidRDefault="00960E92">
      <w:pPr>
        <w:spacing w:line="360" w:lineRule="auto"/>
        <w:jc w:val="both"/>
        <w:rPr>
          <w:i/>
        </w:rPr>
      </w:pPr>
      <w:r>
        <w:lastRenderedPageBreak/>
        <w:tab/>
      </w:r>
      <w:r>
        <w:rPr>
          <w:i/>
        </w:rPr>
        <w:t>Прилади та матеріали: оправа для окулярів,  поліетиленова трубочка, гумова груша, секундомір, велосипедний дзвоник.</w:t>
      </w:r>
    </w:p>
    <w:p w:rsidR="00960E92" w:rsidRDefault="00960E92">
      <w:pPr>
        <w:spacing w:line="360" w:lineRule="auto"/>
        <w:jc w:val="center"/>
        <w:rPr>
          <w:iCs/>
        </w:rPr>
      </w:pPr>
      <w:r>
        <w:rPr>
          <w:iCs/>
        </w:rPr>
        <w:t>Х і д  р о б о т и</w:t>
      </w:r>
    </w:p>
    <w:p w:rsidR="00960E92" w:rsidRDefault="00960E92">
      <w:pPr>
        <w:spacing w:line="360" w:lineRule="auto"/>
        <w:ind w:firstLine="708"/>
        <w:jc w:val="both"/>
      </w:pPr>
      <w:r>
        <w:rPr>
          <w:i/>
        </w:rPr>
        <w:t xml:space="preserve"> </w:t>
      </w:r>
      <w:r>
        <w:t>Одягнути піддослідному оправу від окулярів з прикріпленою до неї г</w:t>
      </w:r>
      <w:r>
        <w:t>у</w:t>
      </w:r>
      <w:r>
        <w:t>мовою трубкою і грушею. Стискуючи грушу, спрямув</w:t>
      </w:r>
      <w:r>
        <w:t>а</w:t>
      </w:r>
      <w:r>
        <w:t>ти струмінь повітря на рогівку. Увімкнути дзвоник і через 3-5 с., стискуючи грушу, знову викл</w:t>
      </w:r>
      <w:r>
        <w:t>и</w:t>
      </w:r>
      <w:r>
        <w:t>кати безумовний мигальний рефлекс. У момент виникнення рефлекторної реакції дзвоник відключити. Дослід повторити 5-6 разів з інтервалами 1 хв. Далі ув</w:t>
      </w:r>
      <w:r>
        <w:t>і</w:t>
      </w:r>
      <w:r>
        <w:t>мкнути дзвоник без підкріплення його звуку 2-3 рази. Спостерігати чи виникає рефле</w:t>
      </w:r>
      <w:r>
        <w:t>к</w:t>
      </w:r>
      <w:r>
        <w:t>торна мигальна реакція.</w:t>
      </w:r>
    </w:p>
    <w:p w:rsidR="00960E92" w:rsidRDefault="00960E92">
      <w:pPr>
        <w:pStyle w:val="30"/>
        <w:rPr>
          <w:bCs/>
        </w:rPr>
      </w:pPr>
      <w:r>
        <w:rPr>
          <w:bCs/>
        </w:rPr>
        <w:t>Завдання 2. Дослідити гальмування умовного рефлексу з використанням таблиці Анфімова.</w:t>
      </w:r>
    </w:p>
    <w:p w:rsidR="00960E92" w:rsidRDefault="00960E92">
      <w:pPr>
        <w:widowControl w:val="0"/>
        <w:spacing w:line="360" w:lineRule="auto"/>
        <w:ind w:firstLine="720"/>
        <w:jc w:val="both"/>
        <w:rPr>
          <w:i/>
        </w:rPr>
      </w:pPr>
      <w:r>
        <w:rPr>
          <w:i/>
        </w:rPr>
        <w:t>Прилади та матеріали: таблиці Анфімова, секундомір, ручка, дзвоник.</w:t>
      </w:r>
    </w:p>
    <w:p w:rsidR="00960E92" w:rsidRDefault="00960E92">
      <w:pPr>
        <w:widowControl w:val="0"/>
        <w:spacing w:line="360" w:lineRule="auto"/>
        <w:ind w:firstLine="720"/>
        <w:jc w:val="center"/>
        <w:rPr>
          <w:iCs/>
        </w:rPr>
      </w:pPr>
      <w:r>
        <w:rPr>
          <w:iCs/>
        </w:rPr>
        <w:t>Х і д  р о б о т и</w:t>
      </w:r>
    </w:p>
    <w:p w:rsidR="00960E92" w:rsidRDefault="00960E92">
      <w:pPr>
        <w:widowControl w:val="0"/>
        <w:spacing w:line="360" w:lineRule="auto"/>
        <w:ind w:firstLine="720"/>
        <w:jc w:val="both"/>
      </w:pPr>
      <w:r>
        <w:rPr>
          <w:i/>
        </w:rPr>
        <w:t xml:space="preserve"> </w:t>
      </w:r>
      <w:r>
        <w:t>а)  у таблиці Анфімова викреслюють літеру "х". Час роботи 2 хв. з верт</w:t>
      </w:r>
      <w:r>
        <w:t>и</w:t>
      </w:r>
      <w:r>
        <w:t>кальною відм</w:t>
      </w:r>
      <w:r>
        <w:t>і</w:t>
      </w:r>
      <w:r>
        <w:t>ткою через кожні 30 с.; б) умови досліду такі, як у першому, але весь час дзвенить дзвоник; в) умови досліду такі як у першому, але дещо ускл</w:t>
      </w:r>
      <w:r>
        <w:t>а</w:t>
      </w:r>
      <w:r>
        <w:t>днені. Викреслюють літеру "х", якщо вона стоїть після літери "в". Зробіть в</w:t>
      </w:r>
      <w:r>
        <w:t>и</w:t>
      </w:r>
      <w:r>
        <w:t>сновки як швидко і ефективно виконується завдання в умовах зовнішнього і внутрішнього гальм</w:t>
      </w:r>
      <w:r>
        <w:t>у</w:t>
      </w:r>
      <w:r>
        <w:t>вання.</w:t>
      </w:r>
    </w:p>
    <w:p w:rsidR="00960E92" w:rsidRDefault="00960E92">
      <w:pPr>
        <w:spacing w:line="360" w:lineRule="auto"/>
        <w:jc w:val="both"/>
      </w:pPr>
      <w:r>
        <w:tab/>
        <w:t>Завдання 3. Розв’язати ситуаційні задачі:</w:t>
      </w:r>
    </w:p>
    <w:p w:rsidR="00960E92" w:rsidRDefault="00960E92">
      <w:pPr>
        <w:numPr>
          <w:ilvl w:val="0"/>
          <w:numId w:val="23"/>
        </w:numPr>
        <w:spacing w:line="360" w:lineRule="auto"/>
        <w:jc w:val="both"/>
      </w:pPr>
      <w:r>
        <w:t>Як довести в експерименті на тварині фізіологічним шляхом, що певний о</w:t>
      </w:r>
      <w:r>
        <w:t>р</w:t>
      </w:r>
      <w:r>
        <w:t>ган, наприклад, пряма кишка має аферентне представництво в корі?</w:t>
      </w:r>
    </w:p>
    <w:p w:rsidR="00960E92" w:rsidRDefault="00960E92">
      <w:pPr>
        <w:numPr>
          <w:ilvl w:val="0"/>
          <w:numId w:val="23"/>
        </w:numPr>
        <w:spacing w:line="360" w:lineRule="auto"/>
        <w:jc w:val="both"/>
      </w:pPr>
      <w:r>
        <w:t>Один із способів боротьби з алкоголізмом полягає у виробленні умовного блювотного рефлекса на алкоголь. Як виробляють цей рефлекс?</w:t>
      </w:r>
    </w:p>
    <w:p w:rsidR="00960E92" w:rsidRDefault="00960E92">
      <w:pPr>
        <w:numPr>
          <w:ilvl w:val="0"/>
          <w:numId w:val="23"/>
        </w:numPr>
        <w:spacing w:line="360" w:lineRule="auto"/>
        <w:jc w:val="both"/>
      </w:pPr>
      <w:r>
        <w:t>Чи можна за допомогою методу умовних рефлексів встановити, що людини симулює глухоту?</w:t>
      </w:r>
    </w:p>
    <w:p w:rsidR="00960E92" w:rsidRDefault="00960E92">
      <w:pPr>
        <w:numPr>
          <w:ilvl w:val="0"/>
          <w:numId w:val="23"/>
        </w:numPr>
        <w:spacing w:line="360" w:lineRule="auto"/>
        <w:jc w:val="both"/>
      </w:pPr>
      <w:r>
        <w:t>Як виробити в собаки комплексний умовний рефлекс на час і обстановку?</w:t>
      </w:r>
    </w:p>
    <w:p w:rsidR="00960E92" w:rsidRDefault="00960E92">
      <w:pPr>
        <w:pStyle w:val="a4"/>
        <w:widowControl w:val="0"/>
        <w:ind w:left="720"/>
        <w:rPr>
          <w:b/>
        </w:rPr>
      </w:pPr>
      <w:r>
        <w:rPr>
          <w:b/>
        </w:rPr>
        <w:t>ІІІ. Рекомендована література</w:t>
      </w:r>
    </w:p>
    <w:p w:rsidR="00960E92" w:rsidRDefault="00960E92">
      <w:pPr>
        <w:pStyle w:val="a4"/>
        <w:widowControl w:val="0"/>
        <w:numPr>
          <w:ilvl w:val="0"/>
          <w:numId w:val="24"/>
        </w:numPr>
      </w:pPr>
      <w:r>
        <w:t>Чайченко Г.М., Харченко П.Д. Физиология высшей нервной деятельно</w:t>
      </w:r>
      <w:r>
        <w:t>с</w:t>
      </w:r>
      <w:r>
        <w:lastRenderedPageBreak/>
        <w:t>ти. – К.: Вища школа. – С.47-89, 105-119.</w:t>
      </w:r>
    </w:p>
    <w:p w:rsidR="00960E92" w:rsidRDefault="00960E92">
      <w:pPr>
        <w:pStyle w:val="a4"/>
        <w:widowControl w:val="0"/>
        <w:numPr>
          <w:ilvl w:val="0"/>
          <w:numId w:val="24"/>
        </w:numPr>
      </w:pPr>
      <w:r>
        <w:t>Коган А.Б. Основы физиологии высшей нервной деятельности. – М.: В</w:t>
      </w:r>
      <w:r>
        <w:t>ы</w:t>
      </w:r>
      <w:r>
        <w:t>сшая школа, 1988. – С. 17-53.</w:t>
      </w:r>
    </w:p>
    <w:p w:rsidR="00960E92" w:rsidRDefault="00960E92">
      <w:pPr>
        <w:pStyle w:val="a4"/>
        <w:widowControl w:val="0"/>
        <w:numPr>
          <w:ilvl w:val="0"/>
          <w:numId w:val="24"/>
        </w:numPr>
      </w:pPr>
      <w:r>
        <w:t>Клевець М.Ю. Фізіологія людини і тварин. Книга 1. Фізіологія нервової, м'язової і сенсорних систем: Навчальний посібник – Львів: ЛНУ, 2000. – С.126-133.</w:t>
      </w:r>
    </w:p>
    <w:p w:rsidR="00960E92" w:rsidRDefault="00960E92">
      <w:pPr>
        <w:widowControl w:val="0"/>
        <w:numPr>
          <w:ilvl w:val="0"/>
          <w:numId w:val="24"/>
        </w:numPr>
        <w:spacing w:line="360" w:lineRule="auto"/>
        <w:jc w:val="both"/>
      </w:pPr>
      <w:r>
        <w:t>Физиология человека / Под ред. Г.И. Косицкого. – М.: Медицина, 1985. – С. 480-488.</w:t>
      </w:r>
    </w:p>
    <w:p w:rsidR="00960E92" w:rsidRDefault="00960E92">
      <w:pPr>
        <w:widowControl w:val="0"/>
        <w:spacing w:line="360" w:lineRule="auto"/>
        <w:ind w:left="360"/>
        <w:jc w:val="both"/>
      </w:pPr>
    </w:p>
    <w:p w:rsidR="00960E92" w:rsidRDefault="009A58A1">
      <w:pPr>
        <w:pStyle w:val="7"/>
        <w:widowControl w:val="0"/>
        <w:rPr>
          <w:bCs/>
          <w:szCs w:val="24"/>
          <w:lang w:val="uk-UA"/>
        </w:rPr>
      </w:pPr>
      <w:r>
        <w:rPr>
          <w:bCs/>
          <w:szCs w:val="24"/>
          <w:lang w:val="uk-UA"/>
        </w:rPr>
        <w:t>Лабораторне заняття № 12</w:t>
      </w:r>
    </w:p>
    <w:p w:rsidR="00960E92" w:rsidRDefault="00960E92">
      <w:pPr>
        <w:pStyle w:val="7"/>
        <w:widowControl w:val="0"/>
        <w:rPr>
          <w:lang w:val="uk-UA"/>
        </w:rPr>
      </w:pPr>
    </w:p>
    <w:p w:rsidR="00960E92" w:rsidRDefault="00960E92">
      <w:pPr>
        <w:widowControl w:val="0"/>
        <w:spacing w:line="360" w:lineRule="auto"/>
        <w:ind w:left="360"/>
        <w:jc w:val="both"/>
        <w:rPr>
          <w:bCs/>
        </w:rPr>
      </w:pPr>
      <w:r>
        <w:rPr>
          <w:b/>
        </w:rPr>
        <w:tab/>
        <w:t xml:space="preserve">Тема: </w:t>
      </w:r>
      <w:r>
        <w:rPr>
          <w:bCs/>
        </w:rPr>
        <w:t>Дослідження типологічних властивостей нервової системи.</w:t>
      </w:r>
    </w:p>
    <w:p w:rsidR="00960E92" w:rsidRDefault="00960E92">
      <w:pPr>
        <w:widowControl w:val="0"/>
        <w:spacing w:line="360" w:lineRule="auto"/>
        <w:jc w:val="both"/>
      </w:pPr>
      <w:r>
        <w:rPr>
          <w:b/>
        </w:rPr>
        <w:tab/>
        <w:t xml:space="preserve">Мета: </w:t>
      </w:r>
      <w:r>
        <w:t>ознайомитись з методами дослідження типологічних вл</w:t>
      </w:r>
      <w:r>
        <w:t>а</w:t>
      </w:r>
      <w:r>
        <w:t>стивостей психічної діяльності людини.</w:t>
      </w: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  <w:rPr>
          <w:b/>
        </w:rPr>
      </w:pPr>
      <w:r>
        <w:tab/>
      </w:r>
      <w:r>
        <w:rPr>
          <w:b/>
        </w:rPr>
        <w:t>І. Контрольні питання теми</w:t>
      </w:r>
    </w:p>
    <w:p w:rsidR="00960E92" w:rsidRDefault="00960E92">
      <w:pPr>
        <w:pStyle w:val="a4"/>
        <w:widowControl w:val="0"/>
        <w:numPr>
          <w:ilvl w:val="0"/>
          <w:numId w:val="25"/>
        </w:numPr>
      </w:pPr>
      <w:r>
        <w:t>Загальні типи вищої нервової діяльності.</w:t>
      </w:r>
    </w:p>
    <w:p w:rsidR="00960E92" w:rsidRDefault="00960E92">
      <w:pPr>
        <w:widowControl w:val="0"/>
        <w:numPr>
          <w:ilvl w:val="0"/>
          <w:numId w:val="25"/>
        </w:numPr>
        <w:spacing w:line="360" w:lineRule="auto"/>
        <w:jc w:val="both"/>
      </w:pPr>
      <w:r>
        <w:t>Перша і друга сигнальні системи. Анатомо-фізіологічні основи мови.</w:t>
      </w:r>
    </w:p>
    <w:p w:rsidR="00960E92" w:rsidRDefault="00960E92">
      <w:pPr>
        <w:widowControl w:val="0"/>
        <w:numPr>
          <w:ilvl w:val="0"/>
          <w:numId w:val="25"/>
        </w:numPr>
        <w:spacing w:line="360" w:lineRule="auto"/>
        <w:jc w:val="both"/>
      </w:pPr>
      <w:r>
        <w:t>Типи вищої нервової діяльності людини згідно концепції про дві сигнальні системи.</w:t>
      </w:r>
    </w:p>
    <w:p w:rsidR="00960E92" w:rsidRDefault="00960E92">
      <w:pPr>
        <w:widowControl w:val="0"/>
        <w:numPr>
          <w:ilvl w:val="0"/>
          <w:numId w:val="25"/>
        </w:numPr>
        <w:spacing w:line="360" w:lineRule="auto"/>
        <w:jc w:val="both"/>
      </w:pPr>
      <w:r>
        <w:t>Функціональна асиметрія мозку.</w:t>
      </w:r>
    </w:p>
    <w:p w:rsidR="00960E92" w:rsidRDefault="00960E92">
      <w:pPr>
        <w:pStyle w:val="5"/>
        <w:widowControl w:val="0"/>
      </w:pPr>
      <w:r>
        <w:t>ІІ. Самостійна аудиторна робота</w:t>
      </w:r>
    </w:p>
    <w:p w:rsidR="00960E92" w:rsidRDefault="00960E92">
      <w:pPr>
        <w:widowControl w:val="0"/>
        <w:spacing w:line="360" w:lineRule="auto"/>
        <w:ind w:left="720"/>
        <w:jc w:val="both"/>
      </w:pPr>
      <w:r>
        <w:t>Завдання 1. Визначити тип нервової системи за допомогою темпінг-тесту.</w:t>
      </w:r>
    </w:p>
    <w:p w:rsidR="00960E92" w:rsidRDefault="00960E92">
      <w:pPr>
        <w:widowControl w:val="0"/>
        <w:spacing w:line="360" w:lineRule="auto"/>
        <w:ind w:firstLine="720"/>
        <w:jc w:val="both"/>
        <w:rPr>
          <w:i/>
        </w:rPr>
      </w:pPr>
      <w:r>
        <w:rPr>
          <w:i/>
        </w:rPr>
        <w:t>Прилади і матеріали: чисті аркуші паперу, розділені на шість рівних кв</w:t>
      </w:r>
      <w:r>
        <w:rPr>
          <w:i/>
        </w:rPr>
        <w:t>а</w:t>
      </w:r>
      <w:r>
        <w:rPr>
          <w:i/>
        </w:rPr>
        <w:t>дратів, ручка, секундомір.</w:t>
      </w:r>
    </w:p>
    <w:p w:rsidR="00960E92" w:rsidRDefault="00960E92">
      <w:pPr>
        <w:widowControl w:val="0"/>
        <w:spacing w:line="360" w:lineRule="auto"/>
        <w:ind w:firstLine="720"/>
        <w:jc w:val="center"/>
        <w:rPr>
          <w:iCs/>
        </w:rPr>
      </w:pPr>
      <w:r>
        <w:rPr>
          <w:iCs/>
        </w:rPr>
        <w:t>Х і д  р о б о т и</w:t>
      </w:r>
    </w:p>
    <w:p w:rsidR="00960E92" w:rsidRDefault="00960E92">
      <w:pPr>
        <w:widowControl w:val="0"/>
        <w:spacing w:line="360" w:lineRule="auto"/>
        <w:ind w:firstLine="720"/>
        <w:jc w:val="both"/>
      </w:pPr>
      <w:r>
        <w:rPr>
          <w:i/>
        </w:rPr>
        <w:t xml:space="preserve"> </w:t>
      </w:r>
      <w:r>
        <w:t>На першому етапі досліджуваному пропонують правою рукою простав</w:t>
      </w:r>
      <w:r>
        <w:t>и</w:t>
      </w:r>
      <w:r>
        <w:t>ти в бланку якомога більше (стандартний аркуш паперу, поділений на 6 квадр</w:t>
      </w:r>
      <w:r>
        <w:t>а</w:t>
      </w:r>
      <w:r>
        <w:t>тів) крапок. За сигналом (через кожні 5 с.) досліджуваний має переходити до ро</w:t>
      </w:r>
      <w:r>
        <w:t>з</w:t>
      </w:r>
      <w:r>
        <w:t xml:space="preserve">становки крапок від одного квадрата до іншого за годинниковою стрілкою. </w:t>
      </w:r>
      <w:r>
        <w:lastRenderedPageBreak/>
        <w:t>Другий етап починається одразу за першим. Робота викон</w:t>
      </w:r>
      <w:r>
        <w:t>у</w:t>
      </w:r>
      <w:r>
        <w:t>ється аналогічно, але лівою рукою.  Далі необхідно підрахувати кількість крапок у квадратах перш</w:t>
      </w:r>
      <w:r>
        <w:t>о</w:t>
      </w:r>
      <w:r>
        <w:t>го і другого бланків. За результатами будуються графіки працезд</w:t>
      </w:r>
      <w:r>
        <w:t>а</w:t>
      </w:r>
      <w:r>
        <w:t>тності окремо для правої і лівої руки. На осі абсцис відкладають п’ятисекундні проміжки ч</w:t>
      </w:r>
      <w:r>
        <w:t>а</w:t>
      </w:r>
      <w:r>
        <w:t>су, а на осі ординат – кількість крапок у кожному квадраті. Сила нервової си</w:t>
      </w:r>
      <w:r>
        <w:t>с</w:t>
      </w:r>
      <w:r>
        <w:t>теми діагностується на основі аналізу графіка. Випуклий графік відповідає с</w:t>
      </w:r>
      <w:r>
        <w:t>и</w:t>
      </w:r>
      <w:r>
        <w:t>льному, рівний – середньому, спадаючий – слабк</w:t>
      </w:r>
      <w:r>
        <w:t>о</w:t>
      </w:r>
      <w:r>
        <w:t>му, проміжний і увігнутий – середньо-слабкому типу нервової системи. Графіки для лівої і пр</w:t>
      </w:r>
      <w:r>
        <w:t>а</w:t>
      </w:r>
      <w:r>
        <w:t>вої руки за характером повинні бути однакові. У разі значної розбіжності графіків дослід бажано п</w:t>
      </w:r>
      <w:r>
        <w:t>о</w:t>
      </w:r>
      <w:r>
        <w:t>вторити.</w:t>
      </w:r>
    </w:p>
    <w:p w:rsidR="00960E92" w:rsidRDefault="00960E92">
      <w:pPr>
        <w:widowControl w:val="0"/>
        <w:spacing w:line="360" w:lineRule="auto"/>
        <w:ind w:firstLine="720"/>
        <w:jc w:val="both"/>
      </w:pPr>
      <w:r>
        <w:t>Завдання 2. Визначити рівень екстраверсії, емоційної стійкості та тип т</w:t>
      </w:r>
      <w:r>
        <w:t>е</w:t>
      </w:r>
      <w:r>
        <w:t>мпераменту за допомогою тесту-опитувальника Айзенка.</w:t>
      </w:r>
    </w:p>
    <w:p w:rsidR="00960E92" w:rsidRDefault="00960E92">
      <w:pPr>
        <w:pStyle w:val="a4"/>
        <w:widowControl w:val="0"/>
        <w:ind w:left="720"/>
        <w:rPr>
          <w:b/>
        </w:rPr>
      </w:pPr>
      <w:r>
        <w:rPr>
          <w:b/>
        </w:rPr>
        <w:t>ІІІ. Рекомендована література</w:t>
      </w:r>
    </w:p>
    <w:p w:rsidR="00960E92" w:rsidRDefault="00960E92">
      <w:pPr>
        <w:pStyle w:val="a4"/>
        <w:widowControl w:val="0"/>
        <w:numPr>
          <w:ilvl w:val="0"/>
          <w:numId w:val="26"/>
        </w:numPr>
      </w:pPr>
      <w:r>
        <w:t>Чайченко Г.М., Харченко П.Д. Физиология высшей нервной деятельно</w:t>
      </w:r>
      <w:r>
        <w:t>с</w:t>
      </w:r>
      <w:r>
        <w:t>ти. – К.: Вища школа. – С.138-151; 190-221.</w:t>
      </w:r>
    </w:p>
    <w:p w:rsidR="00960E92" w:rsidRDefault="00960E92">
      <w:pPr>
        <w:pStyle w:val="a4"/>
        <w:widowControl w:val="0"/>
        <w:numPr>
          <w:ilvl w:val="0"/>
          <w:numId w:val="26"/>
        </w:numPr>
      </w:pPr>
      <w:r>
        <w:t>Коган А.Б. Основы физиологии высшей нервной деятельности. – М.: В</w:t>
      </w:r>
      <w:r>
        <w:t>ы</w:t>
      </w:r>
      <w:r>
        <w:t>сшая школа, 1988. – С. 148-160; 320-335.</w:t>
      </w:r>
    </w:p>
    <w:p w:rsidR="00960E92" w:rsidRDefault="00960E92">
      <w:pPr>
        <w:pStyle w:val="a4"/>
        <w:widowControl w:val="0"/>
        <w:numPr>
          <w:ilvl w:val="0"/>
          <w:numId w:val="26"/>
        </w:numPr>
      </w:pPr>
      <w:r>
        <w:t>Клевець М.Ю. Фізіологія людини і тварин. Книга 1. Фізіологія нервової, м'язової і сенсорних систем: Навчальний посібник – Львів: ЛНУ, 2000. – С. 134-136.</w:t>
      </w:r>
    </w:p>
    <w:p w:rsidR="00960E92" w:rsidRDefault="00960E92">
      <w:pPr>
        <w:widowControl w:val="0"/>
        <w:numPr>
          <w:ilvl w:val="0"/>
          <w:numId w:val="26"/>
        </w:numPr>
        <w:spacing w:line="360" w:lineRule="auto"/>
        <w:jc w:val="both"/>
      </w:pPr>
      <w:r>
        <w:t>Физиология человека / Под ред. Г.И. Косицкого. – М.: Медицина, 1985. – С. 495-498.</w:t>
      </w:r>
    </w:p>
    <w:p w:rsidR="00960E92" w:rsidRDefault="00960E92">
      <w:pPr>
        <w:widowControl w:val="0"/>
        <w:spacing w:line="360" w:lineRule="auto"/>
        <w:ind w:left="360"/>
        <w:jc w:val="both"/>
      </w:pPr>
    </w:p>
    <w:p w:rsidR="00960E92" w:rsidRDefault="009A58A1">
      <w:pPr>
        <w:widowControl w:val="0"/>
        <w:spacing w:line="360" w:lineRule="auto"/>
        <w:ind w:left="360"/>
        <w:jc w:val="center"/>
        <w:rPr>
          <w:b/>
          <w:bCs/>
        </w:rPr>
      </w:pPr>
      <w:r>
        <w:rPr>
          <w:b/>
          <w:bCs/>
        </w:rPr>
        <w:t>Лабораторне заняття № 13</w:t>
      </w:r>
    </w:p>
    <w:p w:rsidR="00960E92" w:rsidRDefault="00960E92">
      <w:pPr>
        <w:pStyle w:val="7"/>
        <w:widowControl w:val="0"/>
        <w:rPr>
          <w:lang w:val="uk-UA"/>
        </w:rPr>
      </w:pPr>
    </w:p>
    <w:p w:rsidR="00960E92" w:rsidRDefault="00960E92">
      <w:pPr>
        <w:widowControl w:val="0"/>
        <w:spacing w:line="360" w:lineRule="auto"/>
        <w:ind w:left="360"/>
        <w:jc w:val="both"/>
        <w:rPr>
          <w:bCs/>
        </w:rPr>
      </w:pPr>
      <w:r>
        <w:rPr>
          <w:b/>
        </w:rPr>
        <w:tab/>
        <w:t xml:space="preserve">Тема: </w:t>
      </w:r>
      <w:r>
        <w:rPr>
          <w:bCs/>
        </w:rPr>
        <w:t>Дослідження пам'яті.</w:t>
      </w:r>
    </w:p>
    <w:p w:rsidR="00960E92" w:rsidRDefault="00960E92">
      <w:pPr>
        <w:widowControl w:val="0"/>
        <w:spacing w:line="360" w:lineRule="auto"/>
        <w:jc w:val="both"/>
      </w:pPr>
      <w:r>
        <w:rPr>
          <w:b/>
        </w:rPr>
        <w:tab/>
        <w:t xml:space="preserve">Мета заняття: </w:t>
      </w:r>
      <w:r>
        <w:t>ознайомитись з методиками дослідження пам’яті. Вивч</w:t>
      </w:r>
      <w:r>
        <w:t>и</w:t>
      </w:r>
      <w:r>
        <w:t>ти фізіологічні механізми пам’яті.</w:t>
      </w:r>
    </w:p>
    <w:p w:rsidR="00960E92" w:rsidRDefault="00960E92">
      <w:pPr>
        <w:widowControl w:val="0"/>
        <w:spacing w:line="360" w:lineRule="auto"/>
        <w:jc w:val="both"/>
        <w:rPr>
          <w:b/>
        </w:rPr>
      </w:pPr>
      <w:r>
        <w:tab/>
      </w:r>
    </w:p>
    <w:p w:rsidR="00960E92" w:rsidRDefault="00960E92">
      <w:pPr>
        <w:widowControl w:val="0"/>
        <w:spacing w:line="360" w:lineRule="auto"/>
        <w:jc w:val="both"/>
        <w:rPr>
          <w:b/>
        </w:rPr>
      </w:pPr>
      <w:r>
        <w:rPr>
          <w:b/>
        </w:rPr>
        <w:tab/>
        <w:t>І. Контрольні питання теми</w:t>
      </w:r>
    </w:p>
    <w:p w:rsidR="00960E92" w:rsidRDefault="00960E92">
      <w:pPr>
        <w:pStyle w:val="a4"/>
        <w:widowControl w:val="0"/>
        <w:numPr>
          <w:ilvl w:val="0"/>
          <w:numId w:val="27"/>
        </w:numPr>
      </w:pPr>
      <w:r>
        <w:lastRenderedPageBreak/>
        <w:t>Форми пам’яті. Загальна характеристика нейрологічної пам’яті.</w:t>
      </w:r>
    </w:p>
    <w:p w:rsidR="00960E92" w:rsidRDefault="00960E92">
      <w:pPr>
        <w:widowControl w:val="0"/>
        <w:numPr>
          <w:ilvl w:val="0"/>
          <w:numId w:val="27"/>
        </w:numPr>
        <w:spacing w:line="360" w:lineRule="auto"/>
        <w:jc w:val="both"/>
        <w:rPr>
          <w:b/>
        </w:rPr>
      </w:pPr>
      <w:r>
        <w:t>Механізми короткочасної пам’яті.</w:t>
      </w:r>
    </w:p>
    <w:p w:rsidR="00960E92" w:rsidRDefault="00960E92">
      <w:pPr>
        <w:widowControl w:val="0"/>
        <w:numPr>
          <w:ilvl w:val="0"/>
          <w:numId w:val="27"/>
        </w:numPr>
        <w:spacing w:line="360" w:lineRule="auto"/>
        <w:jc w:val="both"/>
      </w:pPr>
      <w:r>
        <w:t>Механізми довготривалої пам’яті.</w:t>
      </w:r>
    </w:p>
    <w:p w:rsidR="00960E92" w:rsidRDefault="00960E92">
      <w:pPr>
        <w:widowControl w:val="0"/>
        <w:numPr>
          <w:ilvl w:val="0"/>
          <w:numId w:val="27"/>
        </w:numPr>
        <w:spacing w:line="360" w:lineRule="auto"/>
        <w:jc w:val="both"/>
      </w:pPr>
      <w:r>
        <w:t>Порушення пам’яті.</w:t>
      </w:r>
    </w:p>
    <w:p w:rsidR="00960E92" w:rsidRDefault="00960E92">
      <w:pPr>
        <w:pStyle w:val="5"/>
        <w:widowControl w:val="0"/>
      </w:pPr>
      <w:r>
        <w:t>ІІ. Самостійна аудиторна робота</w:t>
      </w:r>
    </w:p>
    <w:p w:rsidR="00960E92" w:rsidRDefault="00960E92">
      <w:pPr>
        <w:widowControl w:val="0"/>
        <w:spacing w:line="360" w:lineRule="auto"/>
        <w:ind w:left="720"/>
        <w:jc w:val="both"/>
      </w:pPr>
      <w:r>
        <w:t>Завдання 1. Дослідження обсягу короткочасної пам’яті.</w:t>
      </w:r>
    </w:p>
    <w:p w:rsidR="00960E92" w:rsidRDefault="00960E92">
      <w:pPr>
        <w:widowControl w:val="0"/>
        <w:spacing w:line="360" w:lineRule="auto"/>
        <w:ind w:firstLine="720"/>
        <w:jc w:val="both"/>
        <w:rPr>
          <w:i/>
        </w:rPr>
      </w:pPr>
      <w:r>
        <w:rPr>
          <w:i/>
        </w:rPr>
        <w:t>Прилади та матеріали: таблиця з наборами цифр, ручка, секундомір.</w:t>
      </w:r>
    </w:p>
    <w:p w:rsidR="00960E92" w:rsidRDefault="00960E92">
      <w:pPr>
        <w:widowControl w:val="0"/>
        <w:spacing w:line="360" w:lineRule="auto"/>
        <w:ind w:firstLine="720"/>
        <w:jc w:val="center"/>
        <w:rPr>
          <w:iCs/>
        </w:rPr>
      </w:pPr>
      <w:r>
        <w:rPr>
          <w:iCs/>
        </w:rPr>
        <w:t>Х і д  р о б о т и</w:t>
      </w:r>
    </w:p>
    <w:p w:rsidR="00960E92" w:rsidRDefault="00960E92">
      <w:pPr>
        <w:widowControl w:val="0"/>
        <w:spacing w:line="360" w:lineRule="auto"/>
        <w:ind w:firstLine="720"/>
        <w:jc w:val="both"/>
      </w:pPr>
      <w:r>
        <w:rPr>
          <w:i/>
        </w:rPr>
        <w:t xml:space="preserve"> </w:t>
      </w:r>
      <w:r>
        <w:t>Для досл</w:t>
      </w:r>
      <w:r>
        <w:t>і</w:t>
      </w:r>
      <w:r>
        <w:t>ду необхідна таблиця з 4 наборами цифр, по сім рядів кожний. Перший ряд має чотири ци</w:t>
      </w:r>
      <w:r>
        <w:t>ф</w:t>
      </w:r>
      <w:r>
        <w:t>ри, другий – п’ять і т.д. Дослід можна проводити з групою з 6-8 осіб. У кожній серії досліду експериментатор зачитує досліджув</w:t>
      </w:r>
      <w:r>
        <w:t>а</w:t>
      </w:r>
      <w:r>
        <w:t>ним один з наборів цифрових рядів. Після зачитування через 2-3 с за командою дослідж</w:t>
      </w:r>
      <w:r>
        <w:t>у</w:t>
      </w:r>
      <w:r>
        <w:t>вані відтворюють на аркуші елементи ряду у тій послідовності, в якій вони зачитувались. Інтервал між серіями становить 6-7 хв. За результатами д</w:t>
      </w:r>
      <w:r>
        <w:t>о</w:t>
      </w:r>
      <w:r>
        <w:t>слідження знаходять коефіц</w:t>
      </w:r>
      <w:r>
        <w:t>і</w:t>
      </w:r>
      <w:r>
        <w:t>єнт обсягу пам’яті:</w:t>
      </w:r>
    </w:p>
    <w:p w:rsidR="00960E92" w:rsidRDefault="00960E92">
      <w:pPr>
        <w:widowControl w:val="0"/>
        <w:spacing w:line="360" w:lineRule="auto"/>
        <w:ind w:firstLine="720"/>
        <w:jc w:val="center"/>
      </w:pPr>
      <w:r>
        <w:t>П</w:t>
      </w:r>
      <w:r>
        <w:rPr>
          <w:vertAlign w:val="subscript"/>
        </w:rPr>
        <w:t xml:space="preserve">к </w:t>
      </w:r>
      <w:r>
        <w:t xml:space="preserve">═ А </w:t>
      </w:r>
      <w:r>
        <w:sym w:font="Symbol" w:char="F02B"/>
      </w:r>
      <w:r>
        <w:t xml:space="preserve"> с/n, де</w:t>
      </w:r>
    </w:p>
    <w:p w:rsidR="00960E92" w:rsidRDefault="00960E92">
      <w:pPr>
        <w:widowControl w:val="0"/>
        <w:spacing w:line="360" w:lineRule="auto"/>
        <w:jc w:val="both"/>
      </w:pPr>
      <w:r>
        <w:t>П</w:t>
      </w:r>
      <w:r>
        <w:rPr>
          <w:vertAlign w:val="subscript"/>
        </w:rPr>
        <w:t xml:space="preserve">к </w:t>
      </w:r>
      <w:r>
        <w:t>– обсяг короткочасної пам’яті;</w:t>
      </w:r>
    </w:p>
    <w:p w:rsidR="00960E92" w:rsidRDefault="00960E92">
      <w:pPr>
        <w:widowControl w:val="0"/>
        <w:spacing w:line="360" w:lineRule="auto"/>
        <w:jc w:val="both"/>
      </w:pPr>
      <w:r>
        <w:t>А – найбільша довжина ряду, правильно відтвореного в усіх серіях;</w:t>
      </w:r>
    </w:p>
    <w:p w:rsidR="00960E92" w:rsidRDefault="00960E92">
      <w:pPr>
        <w:widowControl w:val="0"/>
        <w:spacing w:line="360" w:lineRule="auto"/>
        <w:jc w:val="both"/>
      </w:pPr>
      <w:r>
        <w:t>С – кількість правильно відтворених рядів, більших за А;</w:t>
      </w:r>
    </w:p>
    <w:p w:rsidR="00960E92" w:rsidRDefault="00960E92">
      <w:pPr>
        <w:widowControl w:val="0"/>
        <w:spacing w:line="360" w:lineRule="auto"/>
        <w:jc w:val="both"/>
      </w:pPr>
      <w:r>
        <w:t>n – число серій досліду (чотири).</w:t>
      </w:r>
    </w:p>
    <w:p w:rsidR="00960E92" w:rsidRDefault="00960E92">
      <w:pPr>
        <w:widowControl w:val="0"/>
        <w:spacing w:line="360" w:lineRule="auto"/>
        <w:jc w:val="both"/>
      </w:pPr>
      <w:r>
        <w:tab/>
        <w:t>Коефіцієнт 10 відповідає дуже високому рівню короткочасного з</w:t>
      </w:r>
      <w:r>
        <w:t>а</w:t>
      </w:r>
      <w:r>
        <w:t>пам’ятовування, 8-9 – високому; 7 – середньому; 5-6 – низькому, 3-4 – дуже н</w:t>
      </w:r>
      <w:r>
        <w:t>и</w:t>
      </w:r>
      <w:r>
        <w:t>зькому.</w:t>
      </w:r>
    </w:p>
    <w:p w:rsidR="00960E92" w:rsidRDefault="00960E92">
      <w:pPr>
        <w:widowControl w:val="0"/>
        <w:spacing w:line="360" w:lineRule="auto"/>
        <w:jc w:val="both"/>
      </w:pPr>
      <w:r>
        <w:tab/>
        <w:t>Завдання 2. Дослідження переважаючого типу запам’ятовування.</w:t>
      </w:r>
    </w:p>
    <w:p w:rsidR="00960E92" w:rsidRDefault="00960E92">
      <w:pPr>
        <w:widowControl w:val="0"/>
        <w:spacing w:line="360" w:lineRule="auto"/>
        <w:jc w:val="both"/>
        <w:rPr>
          <w:i/>
        </w:rPr>
      </w:pPr>
      <w:r>
        <w:tab/>
      </w:r>
      <w:r>
        <w:rPr>
          <w:i/>
        </w:rPr>
        <w:t>Прилади та матеріали: чотири набори слів, які виражають конкретні поняття, один з наборів  виконаний на окремих картках, ручка, секундомір.</w:t>
      </w:r>
    </w:p>
    <w:p w:rsidR="00960E92" w:rsidRDefault="00960E92">
      <w:pPr>
        <w:widowControl w:val="0"/>
        <w:spacing w:line="360" w:lineRule="auto"/>
        <w:jc w:val="center"/>
        <w:rPr>
          <w:iCs/>
        </w:rPr>
      </w:pPr>
      <w:r>
        <w:rPr>
          <w:iCs/>
        </w:rPr>
        <w:t>Х і д  р о б о т и</w:t>
      </w:r>
    </w:p>
    <w:p w:rsidR="00960E92" w:rsidRDefault="00960E92">
      <w:pPr>
        <w:widowControl w:val="0"/>
        <w:spacing w:line="360" w:lineRule="auto"/>
        <w:jc w:val="both"/>
      </w:pPr>
      <w:r>
        <w:rPr>
          <w:i/>
        </w:rPr>
        <w:t xml:space="preserve"> </w:t>
      </w:r>
      <w:r>
        <w:t>у першій серії зачитують слова для запам’ятовування (слухове сприймання). У другій показують слова для зорового сприймання. У третій серії використов</w:t>
      </w:r>
      <w:r>
        <w:t>у</w:t>
      </w:r>
      <w:r>
        <w:t>ють моторно-слухову форму подання слів і в четвертій – комбіновану, яка п</w:t>
      </w:r>
      <w:r>
        <w:t>о</w:t>
      </w:r>
      <w:r>
        <w:lastRenderedPageBreak/>
        <w:t>єднує слухове, зорове та моторне сприймання. Для кожної серії досить підгот</w:t>
      </w:r>
      <w:r>
        <w:t>у</w:t>
      </w:r>
      <w:r>
        <w:t>вати ряд із 10 слів. Переважаючий тип пам’яті визначають шляхом порівняння кількості пр</w:t>
      </w:r>
      <w:r>
        <w:t>а</w:t>
      </w:r>
      <w:r>
        <w:t>вильно відтворених слів у кожній серії.</w:t>
      </w:r>
    </w:p>
    <w:p w:rsidR="00960E92" w:rsidRDefault="00960E92">
      <w:pPr>
        <w:pStyle w:val="a4"/>
        <w:widowControl w:val="0"/>
        <w:ind w:left="720"/>
        <w:rPr>
          <w:b/>
        </w:rPr>
      </w:pPr>
      <w:r>
        <w:rPr>
          <w:b/>
        </w:rPr>
        <w:t>ІІІ. Рекомендована література</w:t>
      </w:r>
    </w:p>
    <w:p w:rsidR="00960E92" w:rsidRDefault="00960E92">
      <w:pPr>
        <w:pStyle w:val="a4"/>
        <w:widowControl w:val="0"/>
        <w:numPr>
          <w:ilvl w:val="0"/>
          <w:numId w:val="28"/>
        </w:numPr>
      </w:pPr>
      <w:r>
        <w:t>Чайченко Г.М., Харченко П.Д. Физиология высшей нервной деятельно</w:t>
      </w:r>
      <w:r>
        <w:t>с</w:t>
      </w:r>
      <w:r>
        <w:t>ти. – К.: Вища школа. – С.89-105.</w:t>
      </w:r>
    </w:p>
    <w:p w:rsidR="00960E92" w:rsidRDefault="00960E92">
      <w:pPr>
        <w:pStyle w:val="a4"/>
        <w:widowControl w:val="0"/>
        <w:numPr>
          <w:ilvl w:val="0"/>
          <w:numId w:val="28"/>
        </w:numPr>
      </w:pPr>
      <w:r>
        <w:t>Коган А.Б. Основы физиологии высшей нервной деятельности. – М.: В</w:t>
      </w:r>
      <w:r>
        <w:t>ы</w:t>
      </w:r>
      <w:r>
        <w:t>сшая школа, 1988. – С. 53-74.</w:t>
      </w:r>
    </w:p>
    <w:p w:rsidR="00960E92" w:rsidRDefault="00960E92">
      <w:pPr>
        <w:pStyle w:val="a4"/>
        <w:widowControl w:val="0"/>
        <w:numPr>
          <w:ilvl w:val="0"/>
          <w:numId w:val="28"/>
        </w:numPr>
      </w:pPr>
      <w:r>
        <w:t>Клевець М.Ю. Фізіологія людини і тварин. Книга 1. Фізіологія нервової, м'язової і сенсорних систем: Навчальний посібник – Львів: ЛНУ, 2000. – С. 146-155.</w:t>
      </w:r>
    </w:p>
    <w:p w:rsidR="00960E92" w:rsidRDefault="00960E92">
      <w:pPr>
        <w:widowControl w:val="0"/>
        <w:numPr>
          <w:ilvl w:val="0"/>
          <w:numId w:val="28"/>
        </w:numPr>
        <w:spacing w:line="360" w:lineRule="auto"/>
        <w:jc w:val="both"/>
      </w:pPr>
      <w:r>
        <w:t>Физиология человека / Под ред. Г.И. Косицкого. – М.: Медицина, 1985. – С. 487-489.</w:t>
      </w:r>
    </w:p>
    <w:p w:rsidR="00960E92" w:rsidRDefault="00960E92">
      <w:pPr>
        <w:widowControl w:val="0"/>
        <w:spacing w:line="360" w:lineRule="auto"/>
        <w:ind w:left="360"/>
        <w:jc w:val="both"/>
      </w:pPr>
    </w:p>
    <w:p w:rsidR="00960E92" w:rsidRDefault="00960E92">
      <w:pPr>
        <w:pStyle w:val="7"/>
        <w:widowControl w:val="0"/>
        <w:rPr>
          <w:bCs/>
          <w:szCs w:val="24"/>
          <w:lang w:val="uk-UA"/>
        </w:rPr>
      </w:pPr>
      <w:r>
        <w:rPr>
          <w:bCs/>
          <w:szCs w:val="24"/>
          <w:lang w:val="uk-UA"/>
        </w:rPr>
        <w:t>Лабора</w:t>
      </w:r>
      <w:r w:rsidR="009A58A1">
        <w:rPr>
          <w:bCs/>
          <w:szCs w:val="24"/>
          <w:lang w:val="uk-UA"/>
        </w:rPr>
        <w:t>торне заняття № 14</w:t>
      </w:r>
    </w:p>
    <w:p w:rsidR="00960E92" w:rsidRDefault="00960E92">
      <w:pPr>
        <w:widowControl w:val="0"/>
        <w:spacing w:line="360" w:lineRule="auto"/>
        <w:ind w:left="360"/>
        <w:jc w:val="center"/>
        <w:rPr>
          <w:b/>
          <w:bCs/>
        </w:rPr>
      </w:pPr>
    </w:p>
    <w:p w:rsidR="00960E92" w:rsidRDefault="00960E92">
      <w:pPr>
        <w:widowControl w:val="0"/>
        <w:spacing w:line="360" w:lineRule="auto"/>
        <w:jc w:val="both"/>
      </w:pPr>
      <w:r>
        <w:rPr>
          <w:b/>
          <w:bCs/>
        </w:rPr>
        <w:tab/>
        <w:t xml:space="preserve">Тема: </w:t>
      </w:r>
      <w:r>
        <w:t>Фізіологічні властивості зорового аналізатора.</w:t>
      </w:r>
    </w:p>
    <w:p w:rsidR="00960E92" w:rsidRDefault="00960E92">
      <w:pPr>
        <w:widowControl w:val="0"/>
        <w:spacing w:line="360" w:lineRule="auto"/>
        <w:jc w:val="both"/>
      </w:pPr>
      <w:r>
        <w:tab/>
      </w:r>
      <w:r>
        <w:rPr>
          <w:b/>
          <w:bCs/>
        </w:rPr>
        <w:t xml:space="preserve">Мета: </w:t>
      </w:r>
      <w:r>
        <w:t>ознайомитись з фізіологічними властивостями аналізатора зору.</w:t>
      </w:r>
    </w:p>
    <w:p w:rsidR="00960E92" w:rsidRDefault="00960E92">
      <w:pPr>
        <w:widowControl w:val="0"/>
        <w:spacing w:line="360" w:lineRule="auto"/>
        <w:jc w:val="both"/>
      </w:pPr>
      <w:r>
        <w:tab/>
      </w:r>
    </w:p>
    <w:p w:rsidR="00960E92" w:rsidRDefault="00960E92">
      <w:pPr>
        <w:widowControl w:val="0"/>
        <w:spacing w:line="360" w:lineRule="auto"/>
        <w:jc w:val="both"/>
        <w:rPr>
          <w:b/>
          <w:bCs/>
        </w:rPr>
      </w:pPr>
      <w:r>
        <w:tab/>
      </w:r>
      <w:r>
        <w:rPr>
          <w:b/>
          <w:bCs/>
        </w:rPr>
        <w:t>І. Контрольні питання теми</w:t>
      </w:r>
    </w:p>
    <w:p w:rsidR="00960E92" w:rsidRDefault="00960E92">
      <w:pPr>
        <w:pStyle w:val="a4"/>
        <w:widowControl w:val="0"/>
        <w:numPr>
          <w:ilvl w:val="0"/>
          <w:numId w:val="29"/>
        </w:numPr>
        <w:rPr>
          <w:szCs w:val="24"/>
        </w:rPr>
      </w:pPr>
      <w:r>
        <w:rPr>
          <w:szCs w:val="24"/>
        </w:rPr>
        <w:t>Загальні принципи організації сенсорних систем. Вчення Павлова про аналізатори.</w:t>
      </w:r>
    </w:p>
    <w:p w:rsidR="00960E92" w:rsidRDefault="00960E92">
      <w:pPr>
        <w:widowControl w:val="0"/>
        <w:numPr>
          <w:ilvl w:val="0"/>
          <w:numId w:val="29"/>
        </w:numPr>
        <w:spacing w:line="360" w:lineRule="auto"/>
        <w:jc w:val="both"/>
      </w:pPr>
      <w:r>
        <w:t>Морфо-функціональна організація зорової сенсорної системи.</w:t>
      </w:r>
    </w:p>
    <w:p w:rsidR="00960E92" w:rsidRDefault="00960E92">
      <w:pPr>
        <w:widowControl w:val="0"/>
        <w:numPr>
          <w:ilvl w:val="0"/>
          <w:numId w:val="29"/>
        </w:numPr>
        <w:spacing w:line="360" w:lineRule="auto"/>
        <w:jc w:val="both"/>
      </w:pPr>
      <w:r>
        <w:t>Оптична система ока, її функціональна характеристика.</w:t>
      </w:r>
    </w:p>
    <w:p w:rsidR="00960E92" w:rsidRDefault="00960E92">
      <w:pPr>
        <w:widowControl w:val="0"/>
        <w:numPr>
          <w:ilvl w:val="0"/>
          <w:numId w:val="29"/>
        </w:numPr>
        <w:spacing w:line="360" w:lineRule="auto"/>
        <w:jc w:val="both"/>
      </w:pPr>
      <w:r>
        <w:t>Рефракція ока і її аномалії.</w:t>
      </w:r>
    </w:p>
    <w:p w:rsidR="00960E92" w:rsidRDefault="00960E92">
      <w:pPr>
        <w:widowControl w:val="0"/>
        <w:numPr>
          <w:ilvl w:val="0"/>
          <w:numId w:val="29"/>
        </w:numPr>
        <w:spacing w:line="360" w:lineRule="auto"/>
        <w:jc w:val="both"/>
      </w:pPr>
      <w:r>
        <w:t>Акомодація і її механізми.</w:t>
      </w:r>
    </w:p>
    <w:p w:rsidR="00960E92" w:rsidRDefault="00960E92">
      <w:pPr>
        <w:widowControl w:val="0"/>
        <w:numPr>
          <w:ilvl w:val="0"/>
          <w:numId w:val="29"/>
        </w:numPr>
        <w:spacing w:line="360" w:lineRule="auto"/>
        <w:jc w:val="both"/>
      </w:pPr>
      <w:r>
        <w:t>Гострота і поле зору. Фотохімічні процеси в сітківці під дією світла.</w:t>
      </w:r>
    </w:p>
    <w:p w:rsidR="00960E92" w:rsidRDefault="00960E92">
      <w:pPr>
        <w:widowControl w:val="0"/>
        <w:numPr>
          <w:ilvl w:val="0"/>
          <w:numId w:val="29"/>
        </w:numPr>
        <w:spacing w:line="360" w:lineRule="auto"/>
        <w:jc w:val="both"/>
      </w:pPr>
      <w:r>
        <w:t>Сучасне уявлення про сприймання кольору.</w:t>
      </w:r>
    </w:p>
    <w:p w:rsidR="00960E92" w:rsidRDefault="00960E92">
      <w:pPr>
        <w:widowControl w:val="0"/>
        <w:numPr>
          <w:ilvl w:val="0"/>
          <w:numId w:val="29"/>
        </w:numPr>
        <w:spacing w:line="360" w:lineRule="auto"/>
        <w:jc w:val="both"/>
      </w:pPr>
      <w:r>
        <w:t>Бінокулярний зір.</w:t>
      </w:r>
    </w:p>
    <w:p w:rsidR="00960E92" w:rsidRDefault="00960E92">
      <w:pPr>
        <w:widowControl w:val="0"/>
        <w:numPr>
          <w:ilvl w:val="0"/>
          <w:numId w:val="29"/>
        </w:numPr>
        <w:spacing w:line="360" w:lineRule="auto"/>
        <w:jc w:val="both"/>
      </w:pPr>
      <w:r>
        <w:t>Адаптація зорової системи, її механізми.</w:t>
      </w:r>
    </w:p>
    <w:p w:rsidR="00960E92" w:rsidRDefault="00960E92">
      <w:pPr>
        <w:pStyle w:val="8"/>
      </w:pPr>
      <w:r>
        <w:lastRenderedPageBreak/>
        <w:t>ІІ. Самостійна аудиторна робота</w:t>
      </w:r>
    </w:p>
    <w:p w:rsidR="00960E92" w:rsidRDefault="00960E92">
      <w:pPr>
        <w:spacing w:line="360" w:lineRule="auto"/>
        <w:jc w:val="both"/>
        <w:rPr>
          <w:i/>
          <w:iCs/>
        </w:rPr>
      </w:pPr>
      <w:r>
        <w:tab/>
      </w:r>
      <w:r>
        <w:rPr>
          <w:i/>
          <w:iCs/>
        </w:rPr>
        <w:t>Прилади та матеріали: таблиця для перевірки гостроти зору, рисунок для проведення досліду Маріотта, периметр, лінійки, марлева серветка.</w:t>
      </w:r>
    </w:p>
    <w:p w:rsidR="00960E92" w:rsidRDefault="00960E92">
      <w:pPr>
        <w:widowControl w:val="0"/>
        <w:spacing w:line="360" w:lineRule="auto"/>
        <w:ind w:left="708"/>
        <w:jc w:val="both"/>
      </w:pPr>
      <w:r>
        <w:t>Завдання 1. Відшукати сліпу пляму (дослід Маріотта).</w:t>
      </w:r>
    </w:p>
    <w:p w:rsidR="00960E92" w:rsidRDefault="00960E92">
      <w:pPr>
        <w:widowControl w:val="0"/>
        <w:spacing w:line="360" w:lineRule="auto"/>
        <w:ind w:left="708"/>
        <w:jc w:val="center"/>
      </w:pPr>
      <w:r>
        <w:t>Х і д  р о б о т и</w:t>
      </w:r>
    </w:p>
    <w:p w:rsidR="00960E92" w:rsidRDefault="00960E92">
      <w:pPr>
        <w:widowControl w:val="0"/>
        <w:spacing w:line="360" w:lineRule="auto"/>
        <w:ind w:firstLine="708"/>
        <w:jc w:val="both"/>
      </w:pPr>
      <w:r>
        <w:t>Закрити праве око, а лівим фіксувати певну ділянку рисунка, розміщену на правій половині аркуша. Поступово наближати і віддаляти аркуш від ока. На певній відстані від ока згадана ділянка рисунка зникає внаслідок того, що з</w:t>
      </w:r>
      <w:r>
        <w:t>о</w:t>
      </w:r>
      <w:r>
        <w:t>браження від неї потрапляє на сліпу пляму.</w:t>
      </w:r>
    </w:p>
    <w:p w:rsidR="00960E92" w:rsidRDefault="00960E92">
      <w:pPr>
        <w:widowControl w:val="0"/>
        <w:spacing w:line="360" w:lineRule="auto"/>
        <w:ind w:firstLine="708"/>
        <w:jc w:val="both"/>
      </w:pPr>
      <w:r>
        <w:t>Завдання 2. Визначення гостроти зору.</w:t>
      </w:r>
    </w:p>
    <w:p w:rsidR="00960E92" w:rsidRDefault="00960E92">
      <w:pPr>
        <w:widowControl w:val="0"/>
        <w:spacing w:line="360" w:lineRule="auto"/>
        <w:ind w:firstLine="708"/>
        <w:jc w:val="center"/>
      </w:pPr>
      <w:r>
        <w:t>Х і д  р о б о т и</w:t>
      </w:r>
    </w:p>
    <w:p w:rsidR="00960E92" w:rsidRDefault="00960E9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Cs w:val="23"/>
        </w:rPr>
      </w:pPr>
      <w:r>
        <w:rPr>
          <w:color w:val="000000"/>
          <w:szCs w:val="23"/>
        </w:rPr>
        <w:t>Для визначення гостроти зору кори</w:t>
      </w:r>
      <w:r>
        <w:rPr>
          <w:color w:val="000000"/>
          <w:szCs w:val="23"/>
        </w:rPr>
        <w:softHyphen/>
        <w:t>стуються таблицею Сивцева, яку ро</w:t>
      </w:r>
      <w:r>
        <w:rPr>
          <w:color w:val="000000"/>
          <w:szCs w:val="23"/>
        </w:rPr>
        <w:t>з</w:t>
      </w:r>
      <w:r>
        <w:rPr>
          <w:color w:val="000000"/>
          <w:szCs w:val="23"/>
        </w:rPr>
        <w:t>міщ</w:t>
      </w:r>
      <w:r>
        <w:rPr>
          <w:color w:val="000000"/>
          <w:szCs w:val="23"/>
        </w:rPr>
        <w:t>у</w:t>
      </w:r>
      <w:r>
        <w:rPr>
          <w:color w:val="000000"/>
          <w:szCs w:val="23"/>
        </w:rPr>
        <w:t xml:space="preserve">ють на добре освітленій стіні на рівні очей піддослідного. Піддослідного просять стати на відстані </w:t>
      </w:r>
      <w:smartTag w:uri="urn:schemas-microsoft-com:office:smarttags" w:element="metricconverter">
        <w:smartTagPr>
          <w:attr w:name="ProductID" w:val="5 м"/>
        </w:smartTagPr>
        <w:r>
          <w:rPr>
            <w:color w:val="000000"/>
            <w:szCs w:val="23"/>
          </w:rPr>
          <w:t>5 м</w:t>
        </w:r>
      </w:smartTag>
      <w:r>
        <w:rPr>
          <w:color w:val="000000"/>
          <w:szCs w:val="23"/>
        </w:rPr>
        <w:t xml:space="preserve"> від таблиці і одне око закрити спеціальним щи</w:t>
      </w:r>
      <w:r>
        <w:rPr>
          <w:color w:val="000000"/>
          <w:szCs w:val="23"/>
        </w:rPr>
        <w:t>т</w:t>
      </w:r>
      <w:r>
        <w:rPr>
          <w:color w:val="000000"/>
          <w:szCs w:val="23"/>
        </w:rPr>
        <w:t>ком. Експериментатор, поч</w:t>
      </w:r>
      <w:r>
        <w:rPr>
          <w:color w:val="000000"/>
          <w:szCs w:val="23"/>
        </w:rPr>
        <w:t>и</w:t>
      </w:r>
      <w:r>
        <w:rPr>
          <w:color w:val="000000"/>
          <w:szCs w:val="23"/>
        </w:rPr>
        <w:t>наючи з верхніх рядків таблиці, указкою по</w:t>
      </w:r>
      <w:r>
        <w:rPr>
          <w:color w:val="000000"/>
          <w:szCs w:val="23"/>
        </w:rPr>
        <w:softHyphen/>
        <w:t>казує букви, а піддосл</w:t>
      </w:r>
      <w:r>
        <w:rPr>
          <w:color w:val="000000"/>
          <w:szCs w:val="23"/>
        </w:rPr>
        <w:t>і</w:t>
      </w:r>
      <w:r>
        <w:rPr>
          <w:color w:val="000000"/>
          <w:szCs w:val="23"/>
        </w:rPr>
        <w:t>дний їх називає.</w:t>
      </w:r>
      <w:r>
        <w:t xml:space="preserve"> </w:t>
      </w:r>
      <w:r>
        <w:rPr>
          <w:color w:val="000000"/>
          <w:szCs w:val="23"/>
        </w:rPr>
        <w:t>Останній рядок букв, який піддослідний читає без помилок, є показником гос</w:t>
      </w:r>
      <w:r>
        <w:rPr>
          <w:color w:val="000000"/>
          <w:szCs w:val="23"/>
        </w:rPr>
        <w:t>т</w:t>
      </w:r>
      <w:r>
        <w:rPr>
          <w:color w:val="000000"/>
          <w:szCs w:val="23"/>
        </w:rPr>
        <w:t>роти зору цього ока. Справа від рядка букв на та</w:t>
      </w:r>
      <w:r>
        <w:rPr>
          <w:color w:val="000000"/>
          <w:szCs w:val="23"/>
        </w:rPr>
        <w:softHyphen/>
        <w:t>блиці вказана гострота зору /V/. Так само визначають гостроту зо</w:t>
      </w:r>
      <w:r>
        <w:rPr>
          <w:color w:val="000000"/>
          <w:szCs w:val="23"/>
        </w:rPr>
        <w:softHyphen/>
        <w:t>ру для др</w:t>
      </w:r>
      <w:r>
        <w:rPr>
          <w:color w:val="000000"/>
          <w:szCs w:val="23"/>
        </w:rPr>
        <w:t>у</w:t>
      </w:r>
      <w:r>
        <w:rPr>
          <w:color w:val="000000"/>
          <w:szCs w:val="23"/>
        </w:rPr>
        <w:t>гого ока.</w:t>
      </w:r>
    </w:p>
    <w:p w:rsidR="00960E92" w:rsidRDefault="00960E9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Cs w:val="23"/>
        </w:rPr>
      </w:pPr>
      <w:r>
        <w:rPr>
          <w:color w:val="000000"/>
          <w:szCs w:val="23"/>
        </w:rPr>
        <w:t>Завдання 3. Визначення поля зору.</w:t>
      </w:r>
    </w:p>
    <w:p w:rsidR="00960E92" w:rsidRDefault="00960E9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center"/>
      </w:pPr>
      <w:r>
        <w:rPr>
          <w:color w:val="000000"/>
          <w:szCs w:val="23"/>
        </w:rPr>
        <w:t>Х і д  р о б о т и</w:t>
      </w:r>
    </w:p>
    <w:p w:rsidR="00960E92" w:rsidRDefault="00960E9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Cs w:val="23"/>
        </w:rPr>
        <w:t>Для визначення поля зору користуються периметром, який ставлять н</w:t>
      </w:r>
      <w:r>
        <w:rPr>
          <w:color w:val="000000"/>
          <w:szCs w:val="23"/>
        </w:rPr>
        <w:t>а</w:t>
      </w:r>
      <w:r>
        <w:rPr>
          <w:color w:val="000000"/>
          <w:szCs w:val="23"/>
        </w:rPr>
        <w:t>впроти джерела світла. Піддослідний сідає спиною до св</w:t>
      </w:r>
      <w:r>
        <w:rPr>
          <w:color w:val="000000"/>
          <w:szCs w:val="23"/>
        </w:rPr>
        <w:t>і</w:t>
      </w:r>
      <w:r>
        <w:rPr>
          <w:color w:val="000000"/>
          <w:szCs w:val="23"/>
        </w:rPr>
        <w:t>тла , кладе підборіддя на підставку перимет</w:t>
      </w:r>
      <w:r>
        <w:rPr>
          <w:color w:val="000000"/>
          <w:szCs w:val="23"/>
        </w:rPr>
        <w:softHyphen/>
        <w:t>ра, закриває ліве око, а правим фіксує центральну білу м</w:t>
      </w:r>
      <w:r>
        <w:rPr>
          <w:color w:val="000000"/>
          <w:szCs w:val="23"/>
        </w:rPr>
        <w:t>а</w:t>
      </w:r>
      <w:r>
        <w:rPr>
          <w:color w:val="000000"/>
          <w:szCs w:val="23"/>
        </w:rPr>
        <w:t>рку. Дугу периметра встановлюють у горизонтальне п</w:t>
      </w:r>
      <w:r>
        <w:rPr>
          <w:color w:val="000000"/>
          <w:szCs w:val="23"/>
        </w:rPr>
        <w:t>о</w:t>
      </w:r>
      <w:r>
        <w:rPr>
          <w:color w:val="000000"/>
          <w:szCs w:val="23"/>
        </w:rPr>
        <w:t>ложення. Експери</w:t>
      </w:r>
      <w:r>
        <w:rPr>
          <w:color w:val="000000"/>
          <w:szCs w:val="23"/>
        </w:rPr>
        <w:softHyphen/>
        <w:t>ментатор повільно пересуває по внутрішній дузі периметра від 90 до 0° білу марку і відмічає кут, під яким піддослідний вперше по</w:t>
      </w:r>
      <w:r>
        <w:rPr>
          <w:color w:val="000000"/>
          <w:szCs w:val="23"/>
        </w:rPr>
        <w:softHyphen/>
        <w:t>мічає марку. Визначивши  точку п</w:t>
      </w:r>
      <w:r>
        <w:rPr>
          <w:color w:val="000000"/>
          <w:szCs w:val="23"/>
        </w:rPr>
        <w:t>е</w:t>
      </w:r>
      <w:r>
        <w:rPr>
          <w:color w:val="000000"/>
          <w:szCs w:val="23"/>
        </w:rPr>
        <w:t>риферичного бачення при горизонтальному положенні дуги периметра, посл</w:t>
      </w:r>
      <w:r>
        <w:rPr>
          <w:color w:val="000000"/>
          <w:szCs w:val="23"/>
        </w:rPr>
        <w:t>і</w:t>
      </w:r>
      <w:r>
        <w:rPr>
          <w:color w:val="000000"/>
          <w:szCs w:val="23"/>
        </w:rPr>
        <w:t>довно проводять визначення точок через кожні 45°.</w:t>
      </w:r>
    </w:p>
    <w:p w:rsidR="00960E92" w:rsidRDefault="00960E9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Cs w:val="23"/>
        </w:rPr>
        <w:lastRenderedPageBreak/>
        <w:t>Для визначення меж поля зору для різних кольорів провести та</w:t>
      </w:r>
      <w:r>
        <w:rPr>
          <w:color w:val="000000"/>
          <w:szCs w:val="23"/>
        </w:rPr>
        <w:softHyphen/>
        <w:t>кі ж досл</w:t>
      </w:r>
      <w:r>
        <w:rPr>
          <w:color w:val="000000"/>
          <w:szCs w:val="23"/>
        </w:rPr>
        <w:t>і</w:t>
      </w:r>
      <w:r>
        <w:rPr>
          <w:color w:val="000000"/>
          <w:szCs w:val="23"/>
        </w:rPr>
        <w:t>дження з жовтою, синьою, зеленою та червоною марками. Такі ж дослідження повтор</w:t>
      </w:r>
      <w:r>
        <w:rPr>
          <w:color w:val="000000"/>
          <w:szCs w:val="23"/>
        </w:rPr>
        <w:t>и</w:t>
      </w:r>
      <w:r>
        <w:rPr>
          <w:color w:val="000000"/>
          <w:szCs w:val="23"/>
        </w:rPr>
        <w:t>ти для лівого ока.</w:t>
      </w:r>
    </w:p>
    <w:p w:rsidR="00960E92" w:rsidRDefault="00960E92">
      <w:pPr>
        <w:widowControl w:val="0"/>
        <w:spacing w:line="360" w:lineRule="auto"/>
        <w:ind w:firstLine="708"/>
        <w:jc w:val="both"/>
        <w:rPr>
          <w:color w:val="000000"/>
        </w:rPr>
      </w:pPr>
      <w:r>
        <w:rPr>
          <w:color w:val="000000"/>
        </w:rPr>
        <w:t>На основі одержаних результатів побудувати карти поля зору для різних кольорів.</w:t>
      </w:r>
    </w:p>
    <w:p w:rsidR="00960E92" w:rsidRDefault="00960E92">
      <w:pPr>
        <w:widowControl w:val="0"/>
        <w:spacing w:line="360" w:lineRule="auto"/>
        <w:ind w:firstLine="708"/>
        <w:jc w:val="both"/>
        <w:rPr>
          <w:color w:val="000000"/>
        </w:rPr>
      </w:pPr>
      <w:r>
        <w:rPr>
          <w:color w:val="000000"/>
        </w:rPr>
        <w:t>Завдання 4. Дослідження акомодації.</w:t>
      </w:r>
    </w:p>
    <w:p w:rsidR="00960E92" w:rsidRDefault="00960E92">
      <w:pPr>
        <w:widowControl w:val="0"/>
        <w:spacing w:line="360" w:lineRule="auto"/>
        <w:ind w:firstLine="708"/>
        <w:jc w:val="center"/>
        <w:rPr>
          <w:color w:val="000000"/>
        </w:rPr>
      </w:pPr>
      <w:r>
        <w:rPr>
          <w:color w:val="000000"/>
        </w:rPr>
        <w:t>Х і д  р о б о т и</w:t>
      </w:r>
    </w:p>
    <w:p w:rsidR="00960E92" w:rsidRDefault="00960E92">
      <w:pPr>
        <w:widowControl w:val="0"/>
        <w:spacing w:line="36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Через марлеву серветку дивляться одним оком на друкований текст, який знаходиться приблизно на відстані </w:t>
      </w:r>
      <w:smartTag w:uri="urn:schemas-microsoft-com:office:smarttags" w:element="metricconverter">
        <w:smartTagPr>
          <w:attr w:name="ProductID" w:val="50 см"/>
        </w:smartTagPr>
        <w:r>
          <w:rPr>
            <w:color w:val="000000"/>
          </w:rPr>
          <w:t>50 см</w:t>
        </w:r>
      </w:smartTag>
      <w:r>
        <w:rPr>
          <w:color w:val="000000"/>
        </w:rPr>
        <w:t>. Від ока. Переконуються, що нитки тканини при цьому видно погано. Якщо фіксувати поглядом марлеву сітку, то розпливаються букви. Ця здатність зорового аналізатора до сприймання близ</w:t>
      </w:r>
      <w:r>
        <w:rPr>
          <w:color w:val="000000"/>
        </w:rPr>
        <w:t>ь</w:t>
      </w:r>
      <w:r>
        <w:rPr>
          <w:color w:val="000000"/>
        </w:rPr>
        <w:t>ких і далеких предметів називається акомодацією і забезпечується зміною кр</w:t>
      </w:r>
      <w:r>
        <w:rPr>
          <w:color w:val="000000"/>
        </w:rPr>
        <w:t>и</w:t>
      </w:r>
      <w:r>
        <w:rPr>
          <w:color w:val="000000"/>
        </w:rPr>
        <w:t>визни кришталика.</w:t>
      </w:r>
    </w:p>
    <w:p w:rsidR="00960E92" w:rsidRDefault="00960E92">
      <w:pPr>
        <w:widowControl w:val="0"/>
        <w:spacing w:line="360" w:lineRule="auto"/>
        <w:ind w:firstLine="708"/>
        <w:jc w:val="both"/>
        <w:rPr>
          <w:color w:val="000000"/>
        </w:rPr>
      </w:pPr>
    </w:p>
    <w:p w:rsidR="00960E92" w:rsidRDefault="00960E92">
      <w:pPr>
        <w:widowControl w:val="0"/>
        <w:spacing w:line="360" w:lineRule="auto"/>
        <w:ind w:left="645" w:firstLine="75"/>
        <w:jc w:val="both"/>
        <w:rPr>
          <w:b/>
        </w:rPr>
      </w:pPr>
      <w:r>
        <w:rPr>
          <w:b/>
        </w:rPr>
        <w:t>ІІІ. Рекомендована література</w:t>
      </w:r>
    </w:p>
    <w:p w:rsidR="00960E92" w:rsidRDefault="00960E92">
      <w:pPr>
        <w:pStyle w:val="a4"/>
        <w:widowControl w:val="0"/>
        <w:numPr>
          <w:ilvl w:val="0"/>
          <w:numId w:val="30"/>
        </w:numPr>
      </w:pPr>
      <w:r>
        <w:t>Клевець М.Ю. Фізіологія людини і тварин. Книга 1. Фізіологія нервової, м'язової і сенсорних систем: Навчальний посібник – Львів: ЛНУ, 2000. – С.168-178.</w:t>
      </w:r>
    </w:p>
    <w:p w:rsidR="00960E92" w:rsidRDefault="00960E92">
      <w:pPr>
        <w:widowControl w:val="0"/>
        <w:numPr>
          <w:ilvl w:val="0"/>
          <w:numId w:val="30"/>
        </w:numPr>
        <w:spacing w:line="360" w:lineRule="auto"/>
        <w:jc w:val="both"/>
      </w:pPr>
      <w:r>
        <w:t>Нормальна фізіологія / За ред. В.І. Філімонова. – К.: Здоров’я, 1994. – С. 107-127.</w:t>
      </w:r>
    </w:p>
    <w:p w:rsidR="00960E92" w:rsidRDefault="00960E92">
      <w:pPr>
        <w:widowControl w:val="0"/>
        <w:numPr>
          <w:ilvl w:val="0"/>
          <w:numId w:val="30"/>
        </w:numPr>
        <w:spacing w:line="360" w:lineRule="auto"/>
        <w:jc w:val="both"/>
      </w:pPr>
      <w:r>
        <w:t>Физиология человека / Под ред. Г.И. Косицкого. – М.: Медицина, 1985. – С. 432-458.</w:t>
      </w:r>
    </w:p>
    <w:p w:rsidR="00960E92" w:rsidRDefault="00960E92">
      <w:pPr>
        <w:widowControl w:val="0"/>
        <w:numPr>
          <w:ilvl w:val="0"/>
          <w:numId w:val="30"/>
        </w:numPr>
        <w:spacing w:line="360" w:lineRule="auto"/>
        <w:jc w:val="both"/>
      </w:pPr>
      <w:r>
        <w:t>Физиология человека / Под ред. Р. Шмидта и Г. Тевса. – Т. 1. – М.: Мир, 1996. – С. 235-275.</w:t>
      </w:r>
    </w:p>
    <w:p w:rsidR="00960E92" w:rsidRDefault="00960E92">
      <w:pPr>
        <w:widowControl w:val="0"/>
        <w:spacing w:line="360" w:lineRule="auto"/>
        <w:ind w:left="360"/>
        <w:jc w:val="both"/>
      </w:pPr>
    </w:p>
    <w:p w:rsidR="00960E92" w:rsidRDefault="009A58A1">
      <w:pPr>
        <w:pStyle w:val="7"/>
        <w:widowControl w:val="0"/>
        <w:rPr>
          <w:bCs/>
          <w:szCs w:val="24"/>
          <w:lang w:val="uk-UA"/>
        </w:rPr>
      </w:pPr>
      <w:r>
        <w:rPr>
          <w:bCs/>
          <w:szCs w:val="24"/>
          <w:lang w:val="uk-UA"/>
        </w:rPr>
        <w:t>Лабораторне заняття № 15</w:t>
      </w:r>
    </w:p>
    <w:p w:rsidR="00960E92" w:rsidRDefault="00960E92">
      <w:pPr>
        <w:widowControl w:val="0"/>
        <w:spacing w:line="360" w:lineRule="auto"/>
        <w:ind w:left="360"/>
        <w:jc w:val="center"/>
        <w:rPr>
          <w:b/>
          <w:bCs/>
        </w:rPr>
      </w:pPr>
    </w:p>
    <w:p w:rsidR="00960E92" w:rsidRDefault="00960E92">
      <w:pPr>
        <w:widowControl w:val="0"/>
        <w:spacing w:line="360" w:lineRule="auto"/>
        <w:jc w:val="both"/>
      </w:pPr>
      <w:r>
        <w:rPr>
          <w:b/>
          <w:bCs/>
        </w:rPr>
        <w:tab/>
        <w:t xml:space="preserve">Тема: </w:t>
      </w:r>
      <w:r>
        <w:t>Фізіологічні властивості слухового аналізатора.</w:t>
      </w:r>
    </w:p>
    <w:p w:rsidR="00960E92" w:rsidRDefault="00960E92">
      <w:pPr>
        <w:widowControl w:val="0"/>
        <w:spacing w:line="360" w:lineRule="auto"/>
        <w:jc w:val="both"/>
      </w:pPr>
      <w:r>
        <w:tab/>
      </w:r>
      <w:r>
        <w:rPr>
          <w:b/>
          <w:bCs/>
        </w:rPr>
        <w:t xml:space="preserve">Мета: </w:t>
      </w:r>
      <w:r>
        <w:t>ознайомитись з методиками дослідження гостроти слуху, кісткової та повітряної провідності.</w:t>
      </w:r>
    </w:p>
    <w:p w:rsidR="00960E92" w:rsidRDefault="00960E92">
      <w:pPr>
        <w:widowControl w:val="0"/>
        <w:spacing w:line="360" w:lineRule="auto"/>
        <w:jc w:val="both"/>
      </w:pPr>
      <w:r>
        <w:lastRenderedPageBreak/>
        <w:tab/>
      </w:r>
    </w:p>
    <w:p w:rsidR="00960E92" w:rsidRDefault="00960E92">
      <w:pPr>
        <w:widowControl w:val="0"/>
        <w:spacing w:line="360" w:lineRule="auto"/>
        <w:jc w:val="both"/>
        <w:rPr>
          <w:b/>
          <w:bCs/>
        </w:rPr>
      </w:pPr>
      <w:r>
        <w:tab/>
      </w:r>
      <w:r>
        <w:rPr>
          <w:b/>
          <w:bCs/>
        </w:rPr>
        <w:t>І. Контрольні питання теми</w:t>
      </w:r>
    </w:p>
    <w:p w:rsidR="00960E92" w:rsidRDefault="00960E92">
      <w:pPr>
        <w:pStyle w:val="a4"/>
        <w:widowControl w:val="0"/>
        <w:numPr>
          <w:ilvl w:val="0"/>
          <w:numId w:val="31"/>
        </w:numPr>
        <w:rPr>
          <w:szCs w:val="24"/>
        </w:rPr>
      </w:pPr>
      <w:r>
        <w:rPr>
          <w:szCs w:val="24"/>
        </w:rPr>
        <w:t>Морфо-функціональна організація слухової системи: функції зовнішнь</w:t>
      </w:r>
      <w:r>
        <w:rPr>
          <w:szCs w:val="24"/>
        </w:rPr>
        <w:t>о</w:t>
      </w:r>
      <w:r>
        <w:rPr>
          <w:szCs w:val="24"/>
        </w:rPr>
        <w:t>го, середнього, внутрішнього вуха.</w:t>
      </w:r>
    </w:p>
    <w:p w:rsidR="00960E92" w:rsidRDefault="00960E92">
      <w:pPr>
        <w:widowControl w:val="0"/>
        <w:numPr>
          <w:ilvl w:val="0"/>
          <w:numId w:val="31"/>
        </w:numPr>
        <w:spacing w:line="360" w:lineRule="auto"/>
        <w:jc w:val="both"/>
      </w:pPr>
      <w:r>
        <w:t>Механізм відчуття висоти, сили звуку.</w:t>
      </w:r>
    </w:p>
    <w:p w:rsidR="00960E92" w:rsidRDefault="00960E92">
      <w:pPr>
        <w:widowControl w:val="0"/>
        <w:numPr>
          <w:ilvl w:val="0"/>
          <w:numId w:val="31"/>
        </w:numPr>
        <w:spacing w:line="360" w:lineRule="auto"/>
        <w:jc w:val="both"/>
      </w:pPr>
      <w:r>
        <w:t>Нервові центри слуху.</w:t>
      </w:r>
    </w:p>
    <w:p w:rsidR="00960E92" w:rsidRDefault="00960E92">
      <w:pPr>
        <w:widowControl w:val="0"/>
        <w:numPr>
          <w:ilvl w:val="0"/>
          <w:numId w:val="31"/>
        </w:numPr>
        <w:spacing w:line="360" w:lineRule="auto"/>
        <w:jc w:val="both"/>
      </w:pPr>
      <w:r>
        <w:t>Адаптація слухової системи.</w:t>
      </w:r>
    </w:p>
    <w:p w:rsidR="00960E92" w:rsidRDefault="00960E92">
      <w:pPr>
        <w:widowControl w:val="0"/>
        <w:spacing w:line="360" w:lineRule="auto"/>
        <w:ind w:left="360"/>
        <w:jc w:val="both"/>
      </w:pPr>
    </w:p>
    <w:p w:rsidR="00960E92" w:rsidRDefault="00960E92">
      <w:pPr>
        <w:pStyle w:val="8"/>
      </w:pPr>
      <w:r>
        <w:t>ІІ. Самостійна аудиторна робота</w:t>
      </w:r>
    </w:p>
    <w:p w:rsidR="00960E92" w:rsidRDefault="00960E92">
      <w:pPr>
        <w:spacing w:line="360" w:lineRule="auto"/>
        <w:jc w:val="both"/>
        <w:rPr>
          <w:i/>
          <w:iCs/>
        </w:rPr>
      </w:pPr>
      <w:r>
        <w:tab/>
      </w:r>
      <w:r>
        <w:rPr>
          <w:i/>
          <w:iCs/>
        </w:rPr>
        <w:t>Прилади та матеріали: аудіометр поліклінічний або секундомір, каме</w:t>
      </w:r>
      <w:r>
        <w:rPr>
          <w:i/>
          <w:iCs/>
        </w:rPr>
        <w:t>р</w:t>
      </w:r>
      <w:r>
        <w:rPr>
          <w:i/>
          <w:iCs/>
        </w:rPr>
        <w:t>тони з різною ч</w:t>
      </w:r>
      <w:r>
        <w:rPr>
          <w:i/>
          <w:iCs/>
        </w:rPr>
        <w:t>а</w:t>
      </w:r>
      <w:r>
        <w:rPr>
          <w:i/>
          <w:iCs/>
        </w:rPr>
        <w:t xml:space="preserve">стотою коливань, гумова трубка, вата. </w:t>
      </w:r>
    </w:p>
    <w:p w:rsidR="00960E92" w:rsidRDefault="00960E92">
      <w:pPr>
        <w:widowControl w:val="0"/>
        <w:spacing w:line="360" w:lineRule="auto"/>
        <w:ind w:left="708"/>
        <w:jc w:val="both"/>
      </w:pPr>
      <w:r>
        <w:t>Завдання 1. Визначити пороги слуху за повітряною провідністю.</w:t>
      </w:r>
    </w:p>
    <w:p w:rsidR="00960E92" w:rsidRDefault="00960E92">
      <w:pPr>
        <w:widowControl w:val="0"/>
        <w:spacing w:line="360" w:lineRule="auto"/>
        <w:ind w:left="708"/>
        <w:jc w:val="center"/>
      </w:pPr>
      <w:r>
        <w:t>Х і д  р о б о т и</w:t>
      </w:r>
    </w:p>
    <w:p w:rsidR="00960E92" w:rsidRDefault="00960E92">
      <w:pPr>
        <w:widowControl w:val="0"/>
        <w:spacing w:line="360" w:lineRule="auto"/>
        <w:ind w:firstLine="708"/>
        <w:jc w:val="both"/>
      </w:pPr>
      <w:r>
        <w:t>Визначення порогів слуху на різних частотах проводять за допомогою а</w:t>
      </w:r>
      <w:r>
        <w:t>у</w:t>
      </w:r>
      <w:r>
        <w:t>діометра. За відсутності аудіометра для визначення порогів слуху можна вик</w:t>
      </w:r>
      <w:r>
        <w:t>о</w:t>
      </w:r>
      <w:r>
        <w:t>ристати секундомір або кишеньковий годинник. Піддослідний підходить до столу, на якому лежить годинник і визначає віддаль, з якої чути цокання годи</w:t>
      </w:r>
      <w:r>
        <w:t>н</w:t>
      </w:r>
      <w:r>
        <w:t>ника. Ця відстань і буде показником гостроти слуху.</w:t>
      </w:r>
    </w:p>
    <w:p w:rsidR="00960E92" w:rsidRDefault="00960E92">
      <w:pPr>
        <w:widowControl w:val="0"/>
        <w:spacing w:line="360" w:lineRule="auto"/>
        <w:ind w:firstLine="708"/>
        <w:jc w:val="both"/>
      </w:pPr>
      <w:r>
        <w:t>Завдання 2. Дослідження кісткової провідності звуку.</w:t>
      </w:r>
    </w:p>
    <w:p w:rsidR="00960E92" w:rsidRDefault="00960E92">
      <w:pPr>
        <w:widowControl w:val="0"/>
        <w:spacing w:line="360" w:lineRule="auto"/>
        <w:ind w:firstLine="708"/>
        <w:jc w:val="center"/>
      </w:pPr>
      <w:r>
        <w:t>Х і д  р о б о т и</w:t>
      </w:r>
    </w:p>
    <w:p w:rsidR="00960E92" w:rsidRDefault="00960E92">
      <w:pPr>
        <w:pStyle w:val="a4"/>
        <w:widowControl w:val="0"/>
        <w:rPr>
          <w:szCs w:val="24"/>
        </w:rPr>
      </w:pPr>
      <w:r>
        <w:rPr>
          <w:szCs w:val="24"/>
        </w:rPr>
        <w:tab/>
        <w:t>Піддослідного садять на стілець, прикладають камертон, що звучить, до середини тім'я. Обстежуваний має чути звук однакової сили обома вухами.</w:t>
      </w:r>
    </w:p>
    <w:p w:rsidR="00960E92" w:rsidRDefault="00960E92">
      <w:pPr>
        <w:widowControl w:val="0"/>
        <w:spacing w:line="360" w:lineRule="auto"/>
        <w:jc w:val="both"/>
      </w:pPr>
      <w:r>
        <w:t>У одне вухо вкладають ватний тампон і дослід повторюють. Обстежуваний ві</w:t>
      </w:r>
      <w:r>
        <w:t>д</w:t>
      </w:r>
      <w:r>
        <w:t>значає, що тепер голосніший звук сприймається тим вухом, у яке закладена в</w:t>
      </w:r>
      <w:r>
        <w:t>а</w:t>
      </w:r>
      <w:r>
        <w:t>та. Це пояснюється зменшенням втрати звукової енергії через зовнішній слух</w:t>
      </w:r>
      <w:r>
        <w:t>о</w:t>
      </w:r>
      <w:r>
        <w:t>вий прохід. Подібне посилення звуку відбувається при ураженні звукопрові</w:t>
      </w:r>
      <w:r>
        <w:t>д</w:t>
      </w:r>
      <w:r>
        <w:t>ного апарату одного з вух.</w:t>
      </w:r>
    </w:p>
    <w:p w:rsidR="00960E92" w:rsidRDefault="00960E92">
      <w:pPr>
        <w:widowControl w:val="0"/>
        <w:spacing w:line="360" w:lineRule="auto"/>
        <w:jc w:val="both"/>
      </w:pPr>
      <w:r>
        <w:tab/>
        <w:t xml:space="preserve">Щоб переконатись у тому, що частина звукової енергії розсіюється під час проходження через зовнішній слуховий хід, треба з'єднати зовнішні слухові ходи двох піддослідних гумовою трубкою та поставити одному з них на голову </w:t>
      </w:r>
      <w:r>
        <w:lastRenderedPageBreak/>
        <w:t>камертон. При цьому другий піддослідний почує звук унаслідок поширення звукових хвиль із зовнішнього слухового проходу першого.</w:t>
      </w:r>
    </w:p>
    <w:p w:rsidR="00960E92" w:rsidRDefault="00960E92">
      <w:pPr>
        <w:widowControl w:val="0"/>
        <w:spacing w:line="360" w:lineRule="auto"/>
        <w:jc w:val="both"/>
      </w:pPr>
      <w:r>
        <w:tab/>
        <w:t>Завдання 3. Порівняти час повітряного та кісткового проведення звуку (дослід Рінне).</w:t>
      </w:r>
    </w:p>
    <w:p w:rsidR="00960E92" w:rsidRDefault="00960E92">
      <w:pPr>
        <w:widowControl w:val="0"/>
        <w:spacing w:line="360" w:lineRule="auto"/>
        <w:jc w:val="center"/>
      </w:pPr>
      <w:r>
        <w:t>Х і д  р о б о т и</w:t>
      </w:r>
    </w:p>
    <w:p w:rsidR="00960E92" w:rsidRDefault="00960E92">
      <w:pPr>
        <w:widowControl w:val="0"/>
        <w:spacing w:line="360" w:lineRule="auto"/>
        <w:jc w:val="both"/>
      </w:pPr>
      <w:r>
        <w:tab/>
        <w:t>Піддослідного садять на стілець. Прикладають камертон, що звучить, до соскоподібного відростка. Обстежуваний при цьому має почути звук, що по</w:t>
      </w:r>
      <w:r>
        <w:t>с</w:t>
      </w:r>
      <w:r>
        <w:t>тупово слабне. Як тільки звук зникає, камертон переносять до вуха. Звук знову з'я</w:t>
      </w:r>
      <w:r>
        <w:t>в</w:t>
      </w:r>
      <w:r>
        <w:t>ляється. Результати досліду заносять у таблицю: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95"/>
        <w:gridCol w:w="2325"/>
        <w:gridCol w:w="2355"/>
        <w:gridCol w:w="1965"/>
      </w:tblGrid>
      <w:tr w:rsidR="00960E92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2895" w:type="dxa"/>
            <w:vMerge w:val="restart"/>
            <w:vAlign w:val="center"/>
          </w:tcPr>
          <w:p w:rsidR="00960E92" w:rsidRDefault="00960E92">
            <w:pPr>
              <w:widowControl w:val="0"/>
              <w:spacing w:line="360" w:lineRule="auto"/>
              <w:ind w:left="360"/>
              <w:jc w:val="center"/>
            </w:pPr>
            <w:r>
              <w:t xml:space="preserve"> </w:t>
            </w:r>
          </w:p>
          <w:p w:rsidR="00960E92" w:rsidRDefault="00960E92">
            <w:pPr>
              <w:widowControl w:val="0"/>
              <w:spacing w:line="360" w:lineRule="auto"/>
              <w:ind w:hanging="108"/>
              <w:jc w:val="center"/>
            </w:pPr>
            <w:r>
              <w:t>Частота коливань</w:t>
            </w:r>
          </w:p>
          <w:p w:rsidR="00960E92" w:rsidRDefault="00960E92">
            <w:pPr>
              <w:widowControl w:val="0"/>
              <w:spacing w:line="360" w:lineRule="auto"/>
              <w:ind w:hanging="108"/>
              <w:jc w:val="center"/>
            </w:pPr>
            <w:r>
              <w:t>к</w:t>
            </w:r>
            <w:r>
              <w:t>а</w:t>
            </w:r>
            <w:r>
              <w:t>мертона в Гц</w:t>
            </w:r>
          </w:p>
        </w:tc>
        <w:tc>
          <w:tcPr>
            <w:tcW w:w="4680" w:type="dxa"/>
            <w:gridSpan w:val="2"/>
            <w:vAlign w:val="center"/>
          </w:tcPr>
          <w:p w:rsidR="00960E92" w:rsidRDefault="00960E92">
            <w:pPr>
              <w:jc w:val="center"/>
            </w:pPr>
          </w:p>
          <w:p w:rsidR="00960E92" w:rsidRDefault="00960E92">
            <w:pPr>
              <w:widowControl w:val="0"/>
              <w:spacing w:line="360" w:lineRule="auto"/>
              <w:jc w:val="center"/>
            </w:pPr>
            <w:r>
              <w:t>Звукопровідність, с.</w:t>
            </w:r>
          </w:p>
        </w:tc>
        <w:tc>
          <w:tcPr>
            <w:tcW w:w="1965" w:type="dxa"/>
            <w:vMerge w:val="restart"/>
            <w:vAlign w:val="center"/>
          </w:tcPr>
          <w:p w:rsidR="00960E92" w:rsidRDefault="00960E92">
            <w:pPr>
              <w:jc w:val="center"/>
              <w:rPr>
                <w:vertAlign w:val="subscript"/>
              </w:rPr>
            </w:pPr>
            <w:r>
              <w:t>Дослід Рінне, Р</w:t>
            </w:r>
            <w:r>
              <w:rPr>
                <w:vertAlign w:val="subscript"/>
              </w:rPr>
              <w:t>1</w:t>
            </w:r>
            <w:r>
              <w:t>:Р</w:t>
            </w:r>
            <w:r>
              <w:rPr>
                <w:vertAlign w:val="subscript"/>
              </w:rPr>
              <w:t>2</w:t>
            </w:r>
          </w:p>
          <w:p w:rsidR="00960E92" w:rsidRDefault="00960E92">
            <w:pPr>
              <w:widowControl w:val="0"/>
              <w:spacing w:line="360" w:lineRule="auto"/>
              <w:jc w:val="center"/>
            </w:pPr>
          </w:p>
        </w:tc>
      </w:tr>
      <w:tr w:rsidR="00960E92">
        <w:tblPrEx>
          <w:tblCellMar>
            <w:top w:w="0" w:type="dxa"/>
            <w:bottom w:w="0" w:type="dxa"/>
          </w:tblCellMar>
        </w:tblPrEx>
        <w:trPr>
          <w:cantSplit/>
          <w:trHeight w:val="379"/>
        </w:trPr>
        <w:tc>
          <w:tcPr>
            <w:tcW w:w="2895" w:type="dxa"/>
            <w:vMerge/>
          </w:tcPr>
          <w:p w:rsidR="00960E92" w:rsidRDefault="00960E92">
            <w:pPr>
              <w:widowControl w:val="0"/>
              <w:spacing w:line="360" w:lineRule="auto"/>
              <w:ind w:left="360"/>
              <w:jc w:val="both"/>
            </w:pPr>
          </w:p>
        </w:tc>
        <w:tc>
          <w:tcPr>
            <w:tcW w:w="2325" w:type="dxa"/>
            <w:vAlign w:val="center"/>
          </w:tcPr>
          <w:p w:rsidR="00960E92" w:rsidRDefault="00960E92">
            <w:pPr>
              <w:widowControl w:val="0"/>
              <w:spacing w:line="360" w:lineRule="auto"/>
              <w:jc w:val="center"/>
              <w:rPr>
                <w:vertAlign w:val="subscript"/>
              </w:rPr>
            </w:pPr>
            <w:r>
              <w:t>повітряна, Р</w:t>
            </w:r>
            <w:r>
              <w:rPr>
                <w:vertAlign w:val="subscript"/>
              </w:rPr>
              <w:t>1</w:t>
            </w:r>
          </w:p>
        </w:tc>
        <w:tc>
          <w:tcPr>
            <w:tcW w:w="2355" w:type="dxa"/>
            <w:vAlign w:val="center"/>
          </w:tcPr>
          <w:p w:rsidR="00960E92" w:rsidRDefault="00960E92">
            <w:pPr>
              <w:widowControl w:val="0"/>
              <w:spacing w:line="360" w:lineRule="auto"/>
              <w:jc w:val="center"/>
              <w:rPr>
                <w:vertAlign w:val="subscript"/>
              </w:rPr>
            </w:pPr>
            <w:r>
              <w:t>кісткова, Р</w:t>
            </w:r>
            <w:r>
              <w:rPr>
                <w:vertAlign w:val="subscript"/>
              </w:rPr>
              <w:t>2</w:t>
            </w:r>
          </w:p>
        </w:tc>
        <w:tc>
          <w:tcPr>
            <w:tcW w:w="1965" w:type="dxa"/>
            <w:vMerge/>
          </w:tcPr>
          <w:p w:rsidR="00960E92" w:rsidRDefault="00960E92"/>
        </w:tc>
      </w:tr>
      <w:tr w:rsidR="00960E92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2895" w:type="dxa"/>
          </w:tcPr>
          <w:p w:rsidR="00960E92" w:rsidRDefault="00960E92">
            <w:pPr>
              <w:widowControl w:val="0"/>
              <w:spacing w:line="360" w:lineRule="auto"/>
              <w:ind w:firstLine="708"/>
              <w:jc w:val="both"/>
            </w:pPr>
          </w:p>
        </w:tc>
        <w:tc>
          <w:tcPr>
            <w:tcW w:w="2325" w:type="dxa"/>
          </w:tcPr>
          <w:p w:rsidR="00960E92" w:rsidRDefault="00960E92">
            <w:pPr>
              <w:widowControl w:val="0"/>
              <w:spacing w:line="360" w:lineRule="auto"/>
              <w:ind w:firstLine="708"/>
              <w:jc w:val="both"/>
            </w:pPr>
          </w:p>
        </w:tc>
        <w:tc>
          <w:tcPr>
            <w:tcW w:w="2355" w:type="dxa"/>
          </w:tcPr>
          <w:p w:rsidR="00960E92" w:rsidRDefault="00960E92">
            <w:pPr>
              <w:widowControl w:val="0"/>
              <w:spacing w:line="360" w:lineRule="auto"/>
              <w:ind w:firstLine="708"/>
              <w:jc w:val="both"/>
            </w:pPr>
          </w:p>
        </w:tc>
        <w:tc>
          <w:tcPr>
            <w:tcW w:w="1965" w:type="dxa"/>
          </w:tcPr>
          <w:p w:rsidR="00960E92" w:rsidRDefault="00960E92">
            <w:pPr>
              <w:widowControl w:val="0"/>
              <w:spacing w:line="360" w:lineRule="auto"/>
              <w:ind w:firstLine="708"/>
              <w:jc w:val="both"/>
            </w:pPr>
          </w:p>
        </w:tc>
      </w:tr>
    </w:tbl>
    <w:p w:rsidR="00960E92" w:rsidRDefault="00960E92">
      <w:pPr>
        <w:widowControl w:val="0"/>
        <w:spacing w:line="360" w:lineRule="auto"/>
        <w:ind w:firstLine="708"/>
        <w:jc w:val="both"/>
      </w:pPr>
      <w:r>
        <w:t>Дослід Рінне (відношення часу повітряної провідності (Р</w:t>
      </w:r>
      <w:r>
        <w:rPr>
          <w:vertAlign w:val="subscript"/>
        </w:rPr>
        <w:t>1</w:t>
      </w:r>
      <w:r>
        <w:t>) до часу кістк</w:t>
      </w:r>
      <w:r>
        <w:t>о</w:t>
      </w:r>
      <w:r>
        <w:t>вої (Р</w:t>
      </w:r>
      <w:r>
        <w:rPr>
          <w:vertAlign w:val="subscript"/>
        </w:rPr>
        <w:t>2</w:t>
      </w:r>
      <w:r>
        <w:t>) ) називають позитивним, якщо співвідношення Р</w:t>
      </w:r>
      <w:r>
        <w:rPr>
          <w:vertAlign w:val="subscript"/>
        </w:rPr>
        <w:t>1</w:t>
      </w:r>
      <w:r>
        <w:t>: Р</w:t>
      </w:r>
      <w:r>
        <w:rPr>
          <w:vertAlign w:val="subscript"/>
        </w:rPr>
        <w:t>2</w:t>
      </w:r>
      <w:r>
        <w:t xml:space="preserve"> </w:t>
      </w:r>
      <w:r>
        <w:sym w:font="Symbol" w:char="F03D"/>
      </w:r>
      <w:r>
        <w:t xml:space="preserve"> 2. У випадку п</w:t>
      </w:r>
      <w:r>
        <w:t>о</w:t>
      </w:r>
      <w:r>
        <w:t>рушення повітряної звукопровідності Р</w:t>
      </w:r>
      <w:r>
        <w:rPr>
          <w:vertAlign w:val="subscript"/>
        </w:rPr>
        <w:t>1</w:t>
      </w:r>
      <w:r>
        <w:t>: Р</w:t>
      </w:r>
      <w:r>
        <w:rPr>
          <w:vertAlign w:val="subscript"/>
        </w:rPr>
        <w:t>2</w:t>
      </w:r>
      <w:r>
        <w:t xml:space="preserve"> </w:t>
      </w:r>
      <w:r>
        <w:sym w:font="Symbol" w:char="F03C"/>
      </w:r>
      <w:r>
        <w:t xml:space="preserve"> 2.</w:t>
      </w:r>
    </w:p>
    <w:p w:rsidR="00960E92" w:rsidRDefault="00960E92">
      <w:pPr>
        <w:widowControl w:val="0"/>
        <w:spacing w:line="360" w:lineRule="auto"/>
        <w:ind w:left="645" w:firstLine="75"/>
        <w:jc w:val="both"/>
        <w:rPr>
          <w:b/>
        </w:rPr>
      </w:pPr>
      <w:r>
        <w:rPr>
          <w:b/>
        </w:rPr>
        <w:t>ІІІ. Рекомендована література</w:t>
      </w:r>
    </w:p>
    <w:p w:rsidR="00960E92" w:rsidRDefault="00960E92">
      <w:pPr>
        <w:pStyle w:val="a4"/>
        <w:widowControl w:val="0"/>
        <w:numPr>
          <w:ilvl w:val="0"/>
          <w:numId w:val="32"/>
        </w:numPr>
      </w:pPr>
      <w:r>
        <w:t>Клевець М.Ю. Фізіологія людини і тварин. Книга 1. Фізіологія нервової, м'</w:t>
      </w:r>
      <w:r>
        <w:t>я</w:t>
      </w:r>
      <w:r>
        <w:t>зової і сенсорних систем: Навчальний посібник – Львів: ЛНУ, 2000. – С.178-182.</w:t>
      </w:r>
    </w:p>
    <w:p w:rsidR="00960E92" w:rsidRDefault="00960E92">
      <w:pPr>
        <w:widowControl w:val="0"/>
        <w:numPr>
          <w:ilvl w:val="0"/>
          <w:numId w:val="32"/>
        </w:numPr>
        <w:spacing w:line="360" w:lineRule="auto"/>
        <w:jc w:val="both"/>
      </w:pPr>
      <w:r>
        <w:t>Нормальна фізіологія / За ред. В.І. Філімонова. – К.: Здоров’я, 1994. – С. 100-107.</w:t>
      </w:r>
    </w:p>
    <w:p w:rsidR="00960E92" w:rsidRDefault="00960E92">
      <w:pPr>
        <w:widowControl w:val="0"/>
        <w:numPr>
          <w:ilvl w:val="0"/>
          <w:numId w:val="32"/>
        </w:numPr>
        <w:spacing w:line="360" w:lineRule="auto"/>
        <w:jc w:val="both"/>
      </w:pPr>
      <w:r>
        <w:t>Физиология человека / Под ред. Г.И. Косицкого. – М.: Медицина, 1985. – С. 458-468.</w:t>
      </w:r>
    </w:p>
    <w:p w:rsidR="00960E92" w:rsidRDefault="00960E92">
      <w:pPr>
        <w:widowControl w:val="0"/>
        <w:numPr>
          <w:ilvl w:val="0"/>
          <w:numId w:val="32"/>
        </w:numPr>
        <w:spacing w:line="360" w:lineRule="auto"/>
        <w:jc w:val="both"/>
      </w:pPr>
      <w:r>
        <w:t>Физиология человека / Под ред. Р. Шмидта и Г. Тевса. – Т. 1. – М.: Мир, 1996. – С. 283-297.</w:t>
      </w:r>
    </w:p>
    <w:p w:rsidR="009A58A1" w:rsidRDefault="009A58A1" w:rsidP="009A58A1">
      <w:pPr>
        <w:widowControl w:val="0"/>
        <w:spacing w:line="360" w:lineRule="auto"/>
        <w:jc w:val="center"/>
        <w:rPr>
          <w:b/>
          <w:bCs/>
        </w:rPr>
      </w:pPr>
      <w:r>
        <w:rPr>
          <w:b/>
          <w:bCs/>
        </w:rPr>
        <w:t>Підсумкове заняття з розділу</w:t>
      </w:r>
    </w:p>
    <w:p w:rsidR="00021588" w:rsidRDefault="00021588" w:rsidP="009A58A1">
      <w:pPr>
        <w:widowControl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"Фізіологія центральної нервової системи, вищої нервової діяльності</w:t>
      </w:r>
    </w:p>
    <w:p w:rsidR="009A58A1" w:rsidRDefault="00021588" w:rsidP="009A58A1">
      <w:pPr>
        <w:widowControl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та аналізаторів</w:t>
      </w:r>
      <w:r w:rsidR="009A58A1">
        <w:rPr>
          <w:b/>
          <w:bCs/>
        </w:rPr>
        <w:t>"</w:t>
      </w:r>
    </w:p>
    <w:p w:rsidR="009A58A1" w:rsidRDefault="009A58A1" w:rsidP="009A58A1">
      <w:pPr>
        <w:widowControl w:val="0"/>
        <w:spacing w:line="360" w:lineRule="auto"/>
        <w:jc w:val="center"/>
        <w:rPr>
          <w:b/>
          <w:bCs/>
        </w:rPr>
      </w:pPr>
    </w:p>
    <w:p w:rsidR="009A58A1" w:rsidRDefault="009A58A1" w:rsidP="009A58A1">
      <w:pPr>
        <w:widowControl w:val="0"/>
        <w:spacing w:line="360" w:lineRule="auto"/>
        <w:jc w:val="both"/>
      </w:pPr>
      <w:r>
        <w:tab/>
      </w:r>
      <w:r>
        <w:rPr>
          <w:b/>
          <w:bCs/>
        </w:rPr>
        <w:t xml:space="preserve">Мета: </w:t>
      </w:r>
      <w:r>
        <w:t>визначити рівень знань студентів з розділу "Фізіологія ЦНС</w:t>
      </w:r>
      <w:r w:rsidR="00021588">
        <w:t>, ВНД та аналізатори</w:t>
      </w:r>
      <w:r>
        <w:t>"</w:t>
      </w:r>
    </w:p>
    <w:p w:rsidR="009A58A1" w:rsidRDefault="009A58A1" w:rsidP="009A58A1">
      <w:pPr>
        <w:widowControl w:val="0"/>
        <w:spacing w:line="360" w:lineRule="auto"/>
        <w:jc w:val="both"/>
      </w:pPr>
    </w:p>
    <w:p w:rsidR="009A58A1" w:rsidRDefault="009A58A1" w:rsidP="00021588">
      <w:pPr>
        <w:widowControl w:val="0"/>
        <w:spacing w:line="360" w:lineRule="auto"/>
        <w:ind w:firstLine="708"/>
        <w:jc w:val="both"/>
        <w:rPr>
          <w:b/>
        </w:rPr>
      </w:pPr>
      <w:r>
        <w:rPr>
          <w:b/>
        </w:rPr>
        <w:t>Контрольні питання</w:t>
      </w:r>
    </w:p>
    <w:p w:rsidR="009A58A1" w:rsidRDefault="009A58A1" w:rsidP="00021588">
      <w:pPr>
        <w:widowControl w:val="0"/>
        <w:numPr>
          <w:ilvl w:val="0"/>
          <w:numId w:val="35"/>
        </w:numPr>
        <w:spacing w:line="360" w:lineRule="auto"/>
        <w:jc w:val="both"/>
        <w:rPr>
          <w:b/>
        </w:rPr>
      </w:pPr>
      <w:r>
        <w:t>Фізіологія спинного мозку. Рефлекторна і провідникова функції спи</w:t>
      </w:r>
      <w:r>
        <w:t>н</w:t>
      </w:r>
      <w:r>
        <w:t>ного мозку. Спінальний шок.</w:t>
      </w:r>
      <w:r>
        <w:rPr>
          <w:b/>
        </w:rPr>
        <w:t xml:space="preserve"> </w:t>
      </w:r>
    </w:p>
    <w:p w:rsidR="009A58A1" w:rsidRDefault="009A58A1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Функції заднього мозку. Ретикулярна формація заднього мозку. Вестибуля</w:t>
      </w:r>
      <w:r>
        <w:t>р</w:t>
      </w:r>
      <w:r>
        <w:t>ні ре</w:t>
      </w:r>
      <w:r>
        <w:t>ф</w:t>
      </w:r>
      <w:r>
        <w:t xml:space="preserve">лекси. </w:t>
      </w:r>
    </w:p>
    <w:p w:rsidR="009A58A1" w:rsidRDefault="009A58A1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Функції ядер середнього мозку.</w:t>
      </w:r>
    </w:p>
    <w:p w:rsidR="009A58A1" w:rsidRDefault="009A58A1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Функції мозочка. Механізм участі мозочка в корекції рухів.</w:t>
      </w:r>
    </w:p>
    <w:p w:rsidR="009A58A1" w:rsidRDefault="009A58A1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Фізіологія проміжного мозку. Таламус. Регуляція вегетативних функцій г</w:t>
      </w:r>
      <w:r>
        <w:t>і</w:t>
      </w:r>
      <w:r>
        <w:t>потал</w:t>
      </w:r>
      <w:r>
        <w:t>а</w:t>
      </w:r>
      <w:r>
        <w:t>мусом. Гіпоталамо-гіпофізарна система.</w:t>
      </w:r>
    </w:p>
    <w:p w:rsidR="009A58A1" w:rsidRDefault="009A58A1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Функції базальних гангліїв. Патофізіологія базальних гангліїв.</w:t>
      </w:r>
    </w:p>
    <w:p w:rsidR="009A58A1" w:rsidRDefault="009A58A1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Лімбічна система мозку.</w:t>
      </w:r>
    </w:p>
    <w:p w:rsidR="009A58A1" w:rsidRDefault="009A58A1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Морфо-функціональна організація кори великих півкуль. Функції неокорт</w:t>
      </w:r>
      <w:r>
        <w:t>е</w:t>
      </w:r>
      <w:r>
        <w:t>кса. Електричні явища у корі.</w:t>
      </w:r>
    </w:p>
    <w:p w:rsidR="00960E92" w:rsidRDefault="00960E92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Роль підкірки і кори великих півкуль в інстинктивних реакціях о</w:t>
      </w:r>
      <w:r>
        <w:t>р</w:t>
      </w:r>
      <w:r>
        <w:t>ганізму.</w:t>
      </w:r>
    </w:p>
    <w:p w:rsidR="00960E92" w:rsidRDefault="00960E92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Умовно-рефлекторна діяльність кори. Різниця між природженими і набут</w:t>
      </w:r>
      <w:r>
        <w:t>и</w:t>
      </w:r>
      <w:r>
        <w:t>ми (умовними) рефлексами. Значення умовних рефлексів, умови їх утворе</w:t>
      </w:r>
      <w:r>
        <w:t>н</w:t>
      </w:r>
      <w:r>
        <w:t>ня.</w:t>
      </w:r>
    </w:p>
    <w:p w:rsidR="00960E92" w:rsidRDefault="00960E92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Механізм замикання тимчасових зв'язків.</w:t>
      </w:r>
    </w:p>
    <w:p w:rsidR="00960E92" w:rsidRDefault="00960E92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Гальмування умовно-рефлекторної діяльності.</w:t>
      </w:r>
    </w:p>
    <w:p w:rsidR="00960E92" w:rsidRDefault="00960E92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Нейрологічна пам'ять, її види. Фізіологічні механізми короткочасної і довг</w:t>
      </w:r>
      <w:r>
        <w:t>о</w:t>
      </w:r>
      <w:r>
        <w:t>трив</w:t>
      </w:r>
      <w:r>
        <w:t>а</w:t>
      </w:r>
      <w:r>
        <w:t>лої пам'яті.</w:t>
      </w:r>
    </w:p>
    <w:p w:rsidR="00960E92" w:rsidRDefault="00960E92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Аналітико-синтетична функція кори великих півкуль. Динамічний стере</w:t>
      </w:r>
      <w:r>
        <w:t>о</w:t>
      </w:r>
      <w:r>
        <w:t>тип.</w:t>
      </w:r>
    </w:p>
    <w:p w:rsidR="00960E92" w:rsidRDefault="00960E92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Сон та його стадії. Фізіологічні механізми сну. Значення сну. Пат</w:t>
      </w:r>
      <w:r>
        <w:t>а</w:t>
      </w:r>
      <w:r>
        <w:t>логічний сон. Гіпнотичний сон.</w:t>
      </w:r>
    </w:p>
    <w:p w:rsidR="00960E92" w:rsidRDefault="00960E92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lastRenderedPageBreak/>
        <w:t>Типи вищої нервової діяльності. Роль генотипу і фенотипу в тип</w:t>
      </w:r>
      <w:r>
        <w:t>о</w:t>
      </w:r>
      <w:r>
        <w:t>логії вищої нервової діяльності. Типи вищої нервової діяльності згідно конц</w:t>
      </w:r>
      <w:r>
        <w:t>е</w:t>
      </w:r>
      <w:r>
        <w:t>пції про дві сигнальні системи.</w:t>
      </w:r>
    </w:p>
    <w:p w:rsidR="00960E92" w:rsidRDefault="00960E92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Перша і друга сигнальні системи. Взаємодія між сигнальними си</w:t>
      </w:r>
      <w:r>
        <w:t>с</w:t>
      </w:r>
      <w:r>
        <w:t>темами. Функції та анатомо-фізіологічні основи мови. Функціональна асиметрія мо</w:t>
      </w:r>
      <w:r>
        <w:t>з</w:t>
      </w:r>
      <w:r>
        <w:t xml:space="preserve">ку.   </w:t>
      </w:r>
    </w:p>
    <w:p w:rsidR="00960E92" w:rsidRDefault="00960E92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Поняття про рецептори, органи чуття, аналізатори.</w:t>
      </w:r>
    </w:p>
    <w:p w:rsidR="00960E92" w:rsidRDefault="00960E92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Адаптація рецепторів.</w:t>
      </w:r>
    </w:p>
    <w:p w:rsidR="00960E92" w:rsidRDefault="00960E92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Характеристика зорової сенсорної системи. Оптична система ока. Рефр</w:t>
      </w:r>
      <w:r>
        <w:t>а</w:t>
      </w:r>
      <w:r>
        <w:t xml:space="preserve">кція ока і її аномалії. </w:t>
      </w:r>
    </w:p>
    <w:p w:rsidR="00960E92" w:rsidRDefault="00960E92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Фотохімічні процеси в сітківці при дії світла. Сучасні уявлення про спри</w:t>
      </w:r>
      <w:r>
        <w:t>й</w:t>
      </w:r>
      <w:r>
        <w:t>няття кольору.</w:t>
      </w:r>
    </w:p>
    <w:p w:rsidR="00960E92" w:rsidRDefault="00960E92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Фізіологічний механізм акомодації ока. Адаптація зорової си</w:t>
      </w:r>
      <w:r>
        <w:t>с</w:t>
      </w:r>
      <w:r>
        <w:t>теми.</w:t>
      </w:r>
    </w:p>
    <w:p w:rsidR="00960E92" w:rsidRDefault="00960E92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Локалізація центрів зору.</w:t>
      </w:r>
    </w:p>
    <w:p w:rsidR="00960E92" w:rsidRDefault="00960E92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Слухова сенсорна система. Звукоуловлюючі і звукопровідні апарати. К</w:t>
      </w:r>
      <w:r>
        <w:t>о</w:t>
      </w:r>
      <w:r>
        <w:t>ртіїв орган.</w:t>
      </w:r>
    </w:p>
    <w:p w:rsidR="00960E92" w:rsidRDefault="00960E92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Теорії сприйняття звуків (Гельмгольц</w:t>
      </w:r>
      <w:r w:rsidR="00021588">
        <w:t>а</w:t>
      </w:r>
      <w:r>
        <w:t>, Бекеші).</w:t>
      </w:r>
    </w:p>
    <w:p w:rsidR="00960E92" w:rsidRDefault="00960E92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Роль вестибулярної системи в сприйнятті і оцінці положення тіла в про</w:t>
      </w:r>
      <w:r>
        <w:t>с</w:t>
      </w:r>
      <w:r>
        <w:t>торі і при його переміщенні.</w:t>
      </w:r>
    </w:p>
    <w:p w:rsidR="00960E92" w:rsidRDefault="00960E92" w:rsidP="00021588">
      <w:pPr>
        <w:widowControl w:val="0"/>
        <w:numPr>
          <w:ilvl w:val="0"/>
          <w:numId w:val="35"/>
        </w:numPr>
        <w:spacing w:line="360" w:lineRule="auto"/>
        <w:jc w:val="both"/>
      </w:pPr>
      <w:r>
        <w:t>Сомато-сенсорна система. Тактильні, температурні і больові рецептори. М'</w:t>
      </w:r>
      <w:r>
        <w:t>я</w:t>
      </w:r>
      <w:r>
        <w:t>зово-суглобна рецепція. Інтерорецептори, їх функціональна характ</w:t>
      </w:r>
      <w:r>
        <w:t>е</w:t>
      </w:r>
      <w:r>
        <w:t>ристика.</w:t>
      </w:r>
    </w:p>
    <w:p w:rsidR="00960E92" w:rsidRDefault="00960E92">
      <w:pPr>
        <w:widowControl w:val="0"/>
        <w:numPr>
          <w:ilvl w:val="0"/>
          <w:numId w:val="35"/>
        </w:numPr>
        <w:spacing w:line="360" w:lineRule="auto"/>
        <w:jc w:val="both"/>
      </w:pPr>
      <w:r>
        <w:t>Нюхові і смакові рецептори. Хімічні аналізатори.</w:t>
      </w:r>
    </w:p>
    <w:p w:rsidR="00960E92" w:rsidRDefault="00960E9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bCs/>
        </w:rPr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widowControl w:val="0"/>
        <w:spacing w:line="360" w:lineRule="auto"/>
        <w:jc w:val="both"/>
      </w:pPr>
    </w:p>
    <w:p w:rsidR="00960E92" w:rsidRDefault="00960E92">
      <w:pPr>
        <w:pStyle w:val="a3"/>
        <w:spacing w:line="360" w:lineRule="auto"/>
        <w:ind w:left="360"/>
        <w:jc w:val="both"/>
        <w:rPr>
          <w:b w:val="0"/>
        </w:rPr>
      </w:pPr>
      <w:r>
        <w:rPr>
          <w:b w:val="0"/>
        </w:rPr>
        <w:t xml:space="preserve">  </w:t>
      </w:r>
    </w:p>
    <w:p w:rsidR="00960E92" w:rsidRDefault="00960E92">
      <w:pPr>
        <w:spacing w:line="360" w:lineRule="auto"/>
      </w:pPr>
    </w:p>
    <w:sectPr w:rsidR="00960E92">
      <w:pgSz w:w="11906" w:h="16838"/>
      <w:pgMar w:top="1134" w:right="851" w:bottom="1134" w:left="1418" w:header="720" w:footer="720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11B4"/>
    <w:multiLevelType w:val="hybridMultilevel"/>
    <w:tmpl w:val="A05A2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AC4BF6"/>
    <w:multiLevelType w:val="singleLevel"/>
    <w:tmpl w:val="A8BA78E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2">
    <w:nsid w:val="040433FF"/>
    <w:multiLevelType w:val="singleLevel"/>
    <w:tmpl w:val="1506D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56D4F9D"/>
    <w:multiLevelType w:val="singleLevel"/>
    <w:tmpl w:val="AD3A0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2811800"/>
    <w:multiLevelType w:val="hybridMultilevel"/>
    <w:tmpl w:val="9676C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5E5D4E"/>
    <w:multiLevelType w:val="hybridMultilevel"/>
    <w:tmpl w:val="100C1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CB72E5"/>
    <w:multiLevelType w:val="hybridMultilevel"/>
    <w:tmpl w:val="592AF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915DB8"/>
    <w:multiLevelType w:val="singleLevel"/>
    <w:tmpl w:val="AD3A0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4530FA3"/>
    <w:multiLevelType w:val="hybridMultilevel"/>
    <w:tmpl w:val="2DBE6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945D3C"/>
    <w:multiLevelType w:val="singleLevel"/>
    <w:tmpl w:val="AD3A0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7E63E06"/>
    <w:multiLevelType w:val="singleLevel"/>
    <w:tmpl w:val="698CA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3A370AEF"/>
    <w:multiLevelType w:val="singleLevel"/>
    <w:tmpl w:val="3E2A2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3C610F47"/>
    <w:multiLevelType w:val="singleLevel"/>
    <w:tmpl w:val="B4024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>
    <w:nsid w:val="3D5C4182"/>
    <w:multiLevelType w:val="hybridMultilevel"/>
    <w:tmpl w:val="DF08F5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409516">
      <w:numFmt w:val="bullet"/>
      <w:lvlText w:val=""/>
      <w:lvlJc w:val="left"/>
      <w:pPr>
        <w:tabs>
          <w:tab w:val="num" w:pos="1440"/>
        </w:tabs>
        <w:ind w:left="1440" w:hanging="360"/>
      </w:pPr>
      <w:rPr>
        <w:rFonts w:ascii="Monotype Sorts" w:eastAsia="Times New Roman" w:hAnsi="Monotype Sorts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0222E4"/>
    <w:multiLevelType w:val="hybridMultilevel"/>
    <w:tmpl w:val="A47468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39020A"/>
    <w:multiLevelType w:val="singleLevel"/>
    <w:tmpl w:val="AD3A0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2D64669"/>
    <w:multiLevelType w:val="singleLevel"/>
    <w:tmpl w:val="AD3A0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5EA57D3"/>
    <w:multiLevelType w:val="singleLevel"/>
    <w:tmpl w:val="AD3A0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D5F01C0"/>
    <w:multiLevelType w:val="hybridMultilevel"/>
    <w:tmpl w:val="94028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D685E1C"/>
    <w:multiLevelType w:val="singleLevel"/>
    <w:tmpl w:val="AD3A0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E1659CE"/>
    <w:multiLevelType w:val="hybridMultilevel"/>
    <w:tmpl w:val="0D0AA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8F797C"/>
    <w:multiLevelType w:val="singleLevel"/>
    <w:tmpl w:val="AD3A0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FDA2CB8"/>
    <w:multiLevelType w:val="singleLevel"/>
    <w:tmpl w:val="AD3A0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51F269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2EA0FFC"/>
    <w:multiLevelType w:val="singleLevel"/>
    <w:tmpl w:val="EB6E92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5">
    <w:nsid w:val="59956438"/>
    <w:multiLevelType w:val="hybridMultilevel"/>
    <w:tmpl w:val="19FC62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5D1580"/>
    <w:multiLevelType w:val="hybridMultilevel"/>
    <w:tmpl w:val="D7325708"/>
    <w:lvl w:ilvl="0" w:tplc="D5BC298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5717868"/>
    <w:multiLevelType w:val="hybridMultilevel"/>
    <w:tmpl w:val="1F0C5B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6D83172"/>
    <w:multiLevelType w:val="hybridMultilevel"/>
    <w:tmpl w:val="2AEAAD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A54F9D"/>
    <w:multiLevelType w:val="hybridMultilevel"/>
    <w:tmpl w:val="B7C6D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F4B64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25756B1"/>
    <w:multiLevelType w:val="hybridMultilevel"/>
    <w:tmpl w:val="F74EF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52087E"/>
    <w:multiLevelType w:val="hybridMultilevel"/>
    <w:tmpl w:val="9EC8C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B595E2D"/>
    <w:multiLevelType w:val="singleLevel"/>
    <w:tmpl w:val="759A2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7C0A567A"/>
    <w:multiLevelType w:val="singleLevel"/>
    <w:tmpl w:val="AD3A0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32"/>
  </w:num>
  <w:num w:numId="3">
    <w:abstractNumId w:val="15"/>
  </w:num>
  <w:num w:numId="4">
    <w:abstractNumId w:val="20"/>
  </w:num>
  <w:num w:numId="5">
    <w:abstractNumId w:val="0"/>
  </w:num>
  <w:num w:numId="6">
    <w:abstractNumId w:val="19"/>
  </w:num>
  <w:num w:numId="7">
    <w:abstractNumId w:val="30"/>
  </w:num>
  <w:num w:numId="8">
    <w:abstractNumId w:val="5"/>
  </w:num>
  <w:num w:numId="9">
    <w:abstractNumId w:val="7"/>
  </w:num>
  <w:num w:numId="10">
    <w:abstractNumId w:val="13"/>
  </w:num>
  <w:num w:numId="11">
    <w:abstractNumId w:val="25"/>
  </w:num>
  <w:num w:numId="12">
    <w:abstractNumId w:val="12"/>
  </w:num>
  <w:num w:numId="13">
    <w:abstractNumId w:val="18"/>
  </w:num>
  <w:num w:numId="14">
    <w:abstractNumId w:val="22"/>
  </w:num>
  <w:num w:numId="15">
    <w:abstractNumId w:val="21"/>
  </w:num>
  <w:num w:numId="16">
    <w:abstractNumId w:val="1"/>
  </w:num>
  <w:num w:numId="17">
    <w:abstractNumId w:val="33"/>
  </w:num>
  <w:num w:numId="18">
    <w:abstractNumId w:val="6"/>
  </w:num>
  <w:num w:numId="19">
    <w:abstractNumId w:val="31"/>
  </w:num>
  <w:num w:numId="20">
    <w:abstractNumId w:val="4"/>
  </w:num>
  <w:num w:numId="21">
    <w:abstractNumId w:val="17"/>
  </w:num>
  <w:num w:numId="22">
    <w:abstractNumId w:val="24"/>
  </w:num>
  <w:num w:numId="23">
    <w:abstractNumId w:val="34"/>
  </w:num>
  <w:num w:numId="24">
    <w:abstractNumId w:val="2"/>
  </w:num>
  <w:num w:numId="25">
    <w:abstractNumId w:val="16"/>
  </w:num>
  <w:num w:numId="26">
    <w:abstractNumId w:val="10"/>
  </w:num>
  <w:num w:numId="27">
    <w:abstractNumId w:val="3"/>
  </w:num>
  <w:num w:numId="28">
    <w:abstractNumId w:val="11"/>
  </w:num>
  <w:num w:numId="29">
    <w:abstractNumId w:val="26"/>
  </w:num>
  <w:num w:numId="30">
    <w:abstractNumId w:val="14"/>
  </w:num>
  <w:num w:numId="31">
    <w:abstractNumId w:val="28"/>
  </w:num>
  <w:num w:numId="32">
    <w:abstractNumId w:val="8"/>
  </w:num>
  <w:num w:numId="33">
    <w:abstractNumId w:val="23"/>
  </w:num>
  <w:num w:numId="34">
    <w:abstractNumId w:val="29"/>
  </w:num>
  <w:num w:numId="35">
    <w:abstractNumId w:val="27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grammar="clean"/>
  <w:stylePaneFormatFilter w:val="3F01"/>
  <w:defaultTabStop w:val="708"/>
  <w:autoHyphenation/>
  <w:hyphenationZone w:val="357"/>
  <w:doNotHyphenateCaps/>
  <w:noPunctuationKerning/>
  <w:characterSpacingControl w:val="doNotCompress"/>
  <w:compat/>
  <w:rsids>
    <w:rsidRoot w:val="0029533F"/>
    <w:rsid w:val="00021588"/>
    <w:rsid w:val="000D1494"/>
    <w:rsid w:val="000E5481"/>
    <w:rsid w:val="000E7BD9"/>
    <w:rsid w:val="00127803"/>
    <w:rsid w:val="0017657F"/>
    <w:rsid w:val="00261BE8"/>
    <w:rsid w:val="00274BA9"/>
    <w:rsid w:val="0029533F"/>
    <w:rsid w:val="00296D92"/>
    <w:rsid w:val="002D26E3"/>
    <w:rsid w:val="003628E8"/>
    <w:rsid w:val="00476FBA"/>
    <w:rsid w:val="004A45F5"/>
    <w:rsid w:val="005F61BC"/>
    <w:rsid w:val="006C1028"/>
    <w:rsid w:val="00710E24"/>
    <w:rsid w:val="0077358B"/>
    <w:rsid w:val="007A2166"/>
    <w:rsid w:val="0087412B"/>
    <w:rsid w:val="00956388"/>
    <w:rsid w:val="00960E92"/>
    <w:rsid w:val="009A58A1"/>
    <w:rsid w:val="00A32B81"/>
    <w:rsid w:val="00B230E5"/>
    <w:rsid w:val="00BC1DA2"/>
    <w:rsid w:val="00C92F07"/>
    <w:rsid w:val="00D50108"/>
    <w:rsid w:val="00D808E0"/>
    <w:rsid w:val="00DD5CB7"/>
    <w:rsid w:val="00E47B3E"/>
    <w:rsid w:val="00EA5998"/>
    <w:rsid w:val="00ED2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sz w:val="36"/>
      <w:szCs w:val="20"/>
    </w:rPr>
  </w:style>
  <w:style w:type="paragraph" w:styleId="2">
    <w:name w:val="heading 2"/>
    <w:basedOn w:val="a"/>
    <w:next w:val="a"/>
    <w:qFormat/>
    <w:pPr>
      <w:keepNext/>
      <w:widowControl w:val="0"/>
      <w:spacing w:line="360" w:lineRule="auto"/>
      <w:ind w:left="705" w:hanging="705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spacing w:line="360" w:lineRule="auto"/>
      <w:ind w:left="708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spacing w:line="360" w:lineRule="auto"/>
      <w:ind w:firstLine="720"/>
      <w:jc w:val="both"/>
      <w:outlineLvl w:val="3"/>
    </w:pPr>
    <w:rPr>
      <w:b/>
      <w:szCs w:val="20"/>
    </w:rPr>
  </w:style>
  <w:style w:type="paragraph" w:styleId="5">
    <w:name w:val="heading 5"/>
    <w:basedOn w:val="a"/>
    <w:next w:val="a"/>
    <w:qFormat/>
    <w:pPr>
      <w:keepNext/>
      <w:spacing w:line="360" w:lineRule="auto"/>
      <w:ind w:left="720"/>
      <w:jc w:val="both"/>
      <w:outlineLvl w:val="4"/>
    </w:pPr>
    <w:rPr>
      <w:b/>
      <w:szCs w:val="20"/>
    </w:rPr>
  </w:style>
  <w:style w:type="paragraph" w:styleId="6">
    <w:name w:val="heading 6"/>
    <w:basedOn w:val="a"/>
    <w:next w:val="a"/>
    <w:qFormat/>
    <w:pPr>
      <w:keepNext/>
      <w:spacing w:line="360" w:lineRule="auto"/>
      <w:jc w:val="both"/>
      <w:outlineLvl w:val="5"/>
    </w:pPr>
    <w:rPr>
      <w:b/>
      <w:szCs w:val="20"/>
    </w:rPr>
  </w:style>
  <w:style w:type="paragraph" w:styleId="7">
    <w:name w:val="heading 7"/>
    <w:basedOn w:val="a"/>
    <w:next w:val="a"/>
    <w:qFormat/>
    <w:pPr>
      <w:keepNext/>
      <w:spacing w:line="360" w:lineRule="auto"/>
      <w:ind w:left="360"/>
      <w:jc w:val="center"/>
      <w:outlineLvl w:val="6"/>
    </w:pPr>
    <w:rPr>
      <w:b/>
      <w:szCs w:val="20"/>
      <w:lang w:val="ru-RU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708"/>
      <w:jc w:val="both"/>
      <w:outlineLvl w:val="7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envelope return"/>
    <w:basedOn w:val="a"/>
    <w:rPr>
      <w:rFonts w:ascii="Arial" w:hAnsi="Arial" w:cs="Arial"/>
      <w:szCs w:val="20"/>
    </w:rPr>
  </w:style>
  <w:style w:type="paragraph" w:styleId="a3">
    <w:name w:val="Title"/>
    <w:basedOn w:val="a"/>
    <w:qFormat/>
    <w:pPr>
      <w:jc w:val="center"/>
    </w:pPr>
    <w:rPr>
      <w:b/>
      <w:szCs w:val="20"/>
    </w:rPr>
  </w:style>
  <w:style w:type="paragraph" w:styleId="a4">
    <w:name w:val="Body Text"/>
    <w:basedOn w:val="a"/>
    <w:pPr>
      <w:spacing w:line="360" w:lineRule="auto"/>
      <w:jc w:val="both"/>
    </w:pPr>
    <w:rPr>
      <w:szCs w:val="20"/>
    </w:rPr>
  </w:style>
  <w:style w:type="paragraph" w:styleId="a5">
    <w:name w:val="envelope address"/>
    <w:basedOn w:val="a"/>
    <w:pPr>
      <w:framePr w:w="7920" w:h="1980" w:hRule="exact" w:hSpace="180" w:wrap="auto" w:hAnchor="page" w:xAlign="center" w:yAlign="bottom"/>
      <w:ind w:left="2880"/>
    </w:pPr>
    <w:rPr>
      <w:rFonts w:ascii="Arial" w:hAnsi="Arial"/>
      <w:szCs w:val="20"/>
    </w:rPr>
  </w:style>
  <w:style w:type="paragraph" w:styleId="a6">
    <w:name w:val="Body Text Indent"/>
    <w:basedOn w:val="a"/>
    <w:pPr>
      <w:widowControl w:val="0"/>
      <w:spacing w:line="360" w:lineRule="auto"/>
      <w:ind w:firstLine="708"/>
      <w:jc w:val="both"/>
    </w:pPr>
    <w:rPr>
      <w:bCs/>
      <w:i/>
      <w:iCs/>
    </w:rPr>
  </w:style>
  <w:style w:type="paragraph" w:styleId="21">
    <w:name w:val="Body Text Indent 2"/>
    <w:basedOn w:val="a"/>
    <w:pPr>
      <w:widowControl w:val="0"/>
      <w:spacing w:line="360" w:lineRule="auto"/>
      <w:ind w:firstLine="720"/>
      <w:jc w:val="both"/>
    </w:pPr>
    <w:rPr>
      <w:i/>
      <w:iCs/>
    </w:rPr>
  </w:style>
  <w:style w:type="paragraph" w:styleId="30">
    <w:name w:val="Body Text Indent 3"/>
    <w:basedOn w:val="a"/>
    <w:pPr>
      <w:widowControl w:val="0"/>
      <w:spacing w:line="360" w:lineRule="auto"/>
      <w:ind w:firstLine="720"/>
      <w:jc w:val="both"/>
    </w:pPr>
  </w:style>
  <w:style w:type="paragraph" w:styleId="22">
    <w:name w:val="Body Text 2"/>
    <w:basedOn w:val="a"/>
    <w:pPr>
      <w:shd w:val="clear" w:color="auto" w:fill="FFFFFF"/>
      <w:autoSpaceDE w:val="0"/>
      <w:autoSpaceDN w:val="0"/>
      <w:adjustRightInd w:val="0"/>
      <w:spacing w:line="360" w:lineRule="auto"/>
    </w:pPr>
    <w:rPr>
      <w:color w:val="000000"/>
      <w:szCs w:val="17"/>
    </w:rPr>
  </w:style>
  <w:style w:type="paragraph" w:styleId="a7">
    <w:name w:val="Plain Text"/>
    <w:basedOn w:val="a"/>
    <w:rsid w:val="000E7BD9"/>
    <w:rPr>
      <w:rFonts w:ascii="Courier New" w:hAnsi="Courier New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32292</Words>
  <Characters>18408</Characters>
  <Application>Microsoft Office Word</Application>
  <DocSecurity>4</DocSecurity>
  <Lines>153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України</vt:lpstr>
    </vt:vector>
  </TitlesOfParts>
  <Company>Home</Company>
  <LinksUpToDate>false</LinksUpToDate>
  <CharactersWithSpaces>50599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України</dc:title>
  <dc:creator>Viktor M. Sluchyk</dc:creator>
  <cp:lastModifiedBy>IRA</cp:lastModifiedBy>
  <cp:revision>2</cp:revision>
  <dcterms:created xsi:type="dcterms:W3CDTF">2017-11-23T21:46:00Z</dcterms:created>
  <dcterms:modified xsi:type="dcterms:W3CDTF">2017-11-23T21:46:00Z</dcterms:modified>
</cp:coreProperties>
</file>