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04" w:rsidRPr="00A9656C" w:rsidRDefault="00FD2B04" w:rsidP="00FD2B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FD2B04" w:rsidRDefault="00FD2B04" w:rsidP="00FD2B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FD2B04" w:rsidRDefault="00FD2B04" w:rsidP="00FD2B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B04" w:rsidRDefault="00FD2B04" w:rsidP="00FD2B04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FD2B04" w:rsidRDefault="00FD2B04" w:rsidP="00FD2B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Гістологія</w:t>
      </w:r>
    </w:p>
    <w:p w:rsidR="00FD2B04" w:rsidRDefault="00FD2B04" w:rsidP="00FD2B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FD2B04" w:rsidRDefault="00FD2B04" w:rsidP="00FD2B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Богданович</w:t>
      </w:r>
    </w:p>
    <w:p w:rsidR="00FD2B04" w:rsidRPr="00FD2B04" w:rsidRDefault="00FD2B04" w:rsidP="00FD2B0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D2B04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02806">
          <w:rPr>
            <w:rStyle w:val="a3"/>
            <w:sz w:val="28"/>
            <w:szCs w:val="28"/>
            <w:lang w:val="en-US"/>
          </w:rPr>
          <w:t>k</w:t>
        </w:r>
        <w:r w:rsidRPr="00002806">
          <w:rPr>
            <w:rStyle w:val="a3"/>
            <w:sz w:val="28"/>
            <w:szCs w:val="28"/>
          </w:rPr>
          <w:t>fa@</w:t>
        </w:r>
        <w:r w:rsidRPr="00002806">
          <w:rPr>
            <w:rStyle w:val="a3"/>
            <w:sz w:val="28"/>
            <w:szCs w:val="28"/>
            <w:lang w:val="en-US"/>
          </w:rPr>
          <w:t>pu</w:t>
        </w:r>
        <w:r w:rsidRPr="00FD2B04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if</w:t>
        </w:r>
        <w:r w:rsidRPr="00FD2B04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ua</w:t>
        </w:r>
      </w:hyperlink>
    </w:p>
    <w:p w:rsidR="00FD2B04" w:rsidRDefault="00FD2B04" w:rsidP="00FD2B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BB658B" w:rsidRDefault="00BB658B" w:rsidP="00FD2B0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Методички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BB658B" w:rsidRDefault="00FD2B04" w:rsidP="00BB658B">
      <w:pPr>
        <w:pStyle w:val="a4"/>
        <w:spacing w:line="360" w:lineRule="auto"/>
        <w:jc w:val="both"/>
        <w:rPr>
          <w:b w:val="0"/>
          <w:sz w:val="28"/>
          <w:szCs w:val="28"/>
        </w:rPr>
      </w:pPr>
      <w:r w:rsidRPr="00BB658B">
        <w:rPr>
          <w:b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="00BB658B" w:rsidRPr="00BB658B">
        <w:rPr>
          <w:b w:val="0"/>
          <w:sz w:val="28"/>
          <w:szCs w:val="28"/>
        </w:rPr>
        <w:t>Глодан</w:t>
      </w:r>
      <w:proofErr w:type="spellEnd"/>
      <w:r w:rsidR="00BB658B" w:rsidRPr="00BB658B">
        <w:rPr>
          <w:b w:val="0"/>
          <w:sz w:val="28"/>
          <w:szCs w:val="28"/>
        </w:rPr>
        <w:t xml:space="preserve"> О.Я</w:t>
      </w:r>
      <w:r w:rsidR="00BB658B">
        <w:rPr>
          <w:b w:val="0"/>
          <w:sz w:val="28"/>
          <w:szCs w:val="28"/>
        </w:rPr>
        <w:t>.</w:t>
      </w:r>
      <w:r w:rsidR="00BB658B" w:rsidRPr="00BB658B">
        <w:rPr>
          <w:b w:val="0"/>
          <w:sz w:val="28"/>
          <w:szCs w:val="28"/>
        </w:rPr>
        <w:t xml:space="preserve"> </w:t>
      </w:r>
      <w:r w:rsidR="00BB658B">
        <w:rPr>
          <w:b w:val="0"/>
          <w:sz w:val="28"/>
          <w:szCs w:val="28"/>
        </w:rPr>
        <w:t>З</w:t>
      </w:r>
      <w:r w:rsidR="00BB658B" w:rsidRPr="00BB658B">
        <w:rPr>
          <w:b w:val="0"/>
          <w:sz w:val="28"/>
          <w:szCs w:val="28"/>
        </w:rPr>
        <w:t xml:space="preserve">агальна цитологія </w:t>
      </w:r>
      <w:r w:rsidR="00BB658B">
        <w:rPr>
          <w:b w:val="0"/>
          <w:sz w:val="28"/>
          <w:szCs w:val="28"/>
        </w:rPr>
        <w:t xml:space="preserve"> </w:t>
      </w:r>
      <w:r w:rsidR="00BB658B" w:rsidRPr="00BB658B">
        <w:rPr>
          <w:b w:val="0"/>
          <w:sz w:val="28"/>
          <w:szCs w:val="28"/>
        </w:rPr>
        <w:t>та</w:t>
      </w:r>
      <w:r w:rsidR="00BB658B">
        <w:rPr>
          <w:b w:val="0"/>
          <w:sz w:val="28"/>
          <w:szCs w:val="28"/>
        </w:rPr>
        <w:t xml:space="preserve"> </w:t>
      </w:r>
      <w:r w:rsidR="00BB658B" w:rsidRPr="00BB658B">
        <w:rPr>
          <w:b w:val="0"/>
          <w:sz w:val="28"/>
          <w:szCs w:val="28"/>
        </w:rPr>
        <w:t xml:space="preserve"> гістологія</w:t>
      </w:r>
      <w:r w:rsidR="00BB658B">
        <w:rPr>
          <w:b w:val="0"/>
          <w:sz w:val="28"/>
          <w:szCs w:val="28"/>
        </w:rPr>
        <w:t>.</w:t>
      </w:r>
      <w:r w:rsidR="00BB658B" w:rsidRPr="00BB658B">
        <w:rPr>
          <w:sz w:val="28"/>
          <w:szCs w:val="28"/>
        </w:rPr>
        <w:t xml:space="preserve"> </w:t>
      </w:r>
      <w:r w:rsidR="00BB658B" w:rsidRPr="00BB658B">
        <w:rPr>
          <w:b w:val="0"/>
          <w:sz w:val="28"/>
          <w:szCs w:val="28"/>
        </w:rPr>
        <w:t>Методичні рекомендації до практичних занять і самостійної роботи для студентів Факультету природничих наук   спеціальності «Географія»</w:t>
      </w:r>
      <w:r w:rsidR="00BB658B">
        <w:rPr>
          <w:b w:val="0"/>
          <w:sz w:val="28"/>
          <w:szCs w:val="28"/>
        </w:rPr>
        <w:t xml:space="preserve"> / О.Я. </w:t>
      </w:r>
      <w:proofErr w:type="spellStart"/>
      <w:r w:rsidR="00BB658B">
        <w:rPr>
          <w:b w:val="0"/>
          <w:sz w:val="28"/>
          <w:szCs w:val="28"/>
        </w:rPr>
        <w:t>Глодан</w:t>
      </w:r>
      <w:proofErr w:type="spellEnd"/>
      <w:r w:rsidR="00BB658B">
        <w:rPr>
          <w:b w:val="0"/>
          <w:sz w:val="28"/>
          <w:szCs w:val="28"/>
        </w:rPr>
        <w:t xml:space="preserve"> // Івано-Франківськ – 2017, 22 с.</w:t>
      </w:r>
    </w:p>
    <w:p w:rsidR="00BB658B" w:rsidRPr="00BB658B" w:rsidRDefault="00BB658B" w:rsidP="00BB658B">
      <w:pPr>
        <w:pStyle w:val="a4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Хрестоматії:</w:t>
      </w:r>
    </w:p>
    <w:p w:rsidR="00FD2B04" w:rsidRDefault="00FD2B04" w:rsidP="00FD2B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B658B">
        <w:rPr>
          <w:rFonts w:ascii="Times New Roman" w:hAnsi="Times New Roman" w:cs="Times New Roman"/>
          <w:sz w:val="28"/>
          <w:szCs w:val="28"/>
        </w:rPr>
        <w:t xml:space="preserve">Новак В.П. Цитологія, гістологія, ембріологія : </w:t>
      </w:r>
      <w:proofErr w:type="spellStart"/>
      <w:r w:rsidR="00BB658B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BB658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B658B">
        <w:rPr>
          <w:rFonts w:ascii="Times New Roman" w:hAnsi="Times New Roman" w:cs="Times New Roman"/>
          <w:sz w:val="28"/>
          <w:szCs w:val="28"/>
        </w:rPr>
        <w:t>Посібн</w:t>
      </w:r>
      <w:proofErr w:type="spellEnd"/>
      <w:r w:rsidR="00BB658B">
        <w:rPr>
          <w:rFonts w:ascii="Times New Roman" w:hAnsi="Times New Roman" w:cs="Times New Roman"/>
          <w:sz w:val="28"/>
          <w:szCs w:val="28"/>
        </w:rPr>
        <w:t>. – Біла Церква – 2005, 256 с.</w:t>
      </w: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FD2B04"/>
    <w:rsid w:val="001504C6"/>
    <w:rsid w:val="00493030"/>
    <w:rsid w:val="005D58AF"/>
    <w:rsid w:val="007A0829"/>
    <w:rsid w:val="00915972"/>
    <w:rsid w:val="00BB658B"/>
    <w:rsid w:val="00D106A4"/>
    <w:rsid w:val="00D8452E"/>
    <w:rsid w:val="00FD2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2B04"/>
    <w:rPr>
      <w:color w:val="0000FF" w:themeColor="hyperlink"/>
      <w:u w:val="single"/>
    </w:rPr>
  </w:style>
  <w:style w:type="paragraph" w:styleId="a4">
    <w:name w:val="Subtitle"/>
    <w:basedOn w:val="a"/>
    <w:link w:val="a5"/>
    <w:qFormat/>
    <w:rsid w:val="00BB65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BB658B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fa@pu.if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653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3</cp:revision>
  <dcterms:created xsi:type="dcterms:W3CDTF">2017-11-23T18:34:00Z</dcterms:created>
  <dcterms:modified xsi:type="dcterms:W3CDTF">2017-11-24T07:05:00Z</dcterms:modified>
</cp:coreProperties>
</file>