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03"/>
        <w:gridCol w:w="1482"/>
        <w:gridCol w:w="6386"/>
      </w:tblGrid>
      <w:tr w:rsidR="00B50DAA" w:rsidRPr="00B063C2" w:rsidTr="00AE53CB">
        <w:trPr>
          <w:trHeight w:val="130"/>
        </w:trPr>
        <w:tc>
          <w:tcPr>
            <w:tcW w:w="1703" w:type="dxa"/>
          </w:tcPr>
          <w:p w:rsidR="00B50DAA" w:rsidRDefault="00B50DAA" w:rsidP="00AE53CB">
            <w:pPr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Економіка підприємства</w:t>
            </w:r>
          </w:p>
          <w:p w:rsidR="00B50DAA" w:rsidRDefault="00B50DAA" w:rsidP="00AE53CB">
            <w:pPr>
              <w:rPr>
                <w:rFonts w:ascii="Times New Roman" w:hAnsi="Times New Roman" w:cs="Times New Roman"/>
                <w:lang w:val="uk-UA"/>
              </w:rPr>
            </w:pPr>
          </w:p>
          <w:p w:rsidR="00B50DAA" w:rsidRPr="00B063C2" w:rsidRDefault="00B50DAA" w:rsidP="00AE53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 xml:space="preserve">Кафедра теоретичної і прикладної економіки </w:t>
            </w:r>
          </w:p>
          <w:p w:rsidR="00B50DAA" w:rsidRPr="00B063C2" w:rsidRDefault="00B50DAA" w:rsidP="00AE53CB">
            <w:pPr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Економічний факультет</w:t>
            </w:r>
          </w:p>
        </w:tc>
        <w:tc>
          <w:tcPr>
            <w:tcW w:w="1482" w:type="dxa"/>
          </w:tcPr>
          <w:p w:rsidR="00B50DAA" w:rsidRPr="00617861" w:rsidRDefault="00B50DAA" w:rsidP="00AE53CB">
            <w:pPr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к.е.н., доцент Ємець О.І.</w:t>
            </w:r>
          </w:p>
        </w:tc>
        <w:tc>
          <w:tcPr>
            <w:tcW w:w="6386" w:type="dxa"/>
          </w:tcPr>
          <w:p w:rsidR="00B50DAA" w:rsidRPr="00B063C2" w:rsidRDefault="00B50DAA" w:rsidP="00AE53CB">
            <w:pPr>
              <w:pStyle w:val="a4"/>
              <w:ind w:left="0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 xml:space="preserve">1. </w:t>
            </w:r>
            <w:hyperlink r:id="rId5" w:tooltip="Пошук за автором" w:history="1"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Турило А. А.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</w:t>
            </w:r>
            <w:r w:rsidRPr="00617861">
              <w:rPr>
                <w:rFonts w:ascii="Times New Roman" w:hAnsi="Times New Roman" w:cs="Times New Roman"/>
                <w:b/>
                <w:bCs/>
                <w:color w:val="666666"/>
                <w:lang w:val="uk-UA"/>
              </w:rPr>
              <w:t>Удосконалення теоретико-методичних засад відносно системності і цілеполягання в процесах дослідження і оцінки ефективності діяльності</w:t>
            </w:r>
            <w:r w:rsidRPr="00B063C2">
              <w:rPr>
                <w:rFonts w:ascii="Times New Roman" w:hAnsi="Times New Roman" w:cs="Times New Roman"/>
                <w:b/>
                <w:bCs/>
                <w:color w:val="666666"/>
              </w:rPr>
              <w:t> </w:t>
            </w:r>
            <w:r w:rsidRPr="00617861">
              <w:rPr>
                <w:rFonts w:ascii="Times New Roman" w:hAnsi="Times New Roman" w:cs="Times New Roman"/>
                <w:b/>
                <w:bCs/>
                <w:color w:val="8B4513"/>
                <w:lang w:val="uk-UA"/>
              </w:rPr>
              <w:t>підприємства</w:t>
            </w:r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</w:t>
            </w:r>
            <w:r w:rsidRPr="00617861">
              <w:rPr>
                <w:rFonts w:ascii="Times New Roman" w:hAnsi="Times New Roman" w:cs="Times New Roman"/>
                <w:color w:val="666666"/>
                <w:shd w:val="clear" w:color="auto" w:fill="F9F9F9"/>
                <w:lang w:val="uk-UA"/>
              </w:rPr>
              <w:t>[Електронний ресурс] / А. А. Турило //</w:t>
            </w:r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</w:t>
            </w:r>
            <w:hyperlink r:id="rId6" w:tooltip="Періодичне видання" w:history="1"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Економічний форум</w:t>
              </w:r>
            </w:hyperlink>
            <w:r w:rsidRPr="00617861">
              <w:rPr>
                <w:rFonts w:ascii="Times New Roman" w:hAnsi="Times New Roman" w:cs="Times New Roman"/>
                <w:color w:val="666666"/>
                <w:shd w:val="clear" w:color="auto" w:fill="F9F9F9"/>
                <w:lang w:val="uk-UA"/>
              </w:rPr>
              <w:t>. - 2015. - № 1. - С. 178-188. - Режим доступу:</w:t>
            </w:r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</w:t>
            </w:r>
            <w:hyperlink r:id="rId7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http</w:t>
              </w:r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://</w:t>
              </w:r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nbuv</w:t>
              </w:r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.</w:t>
              </w:r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gov</w:t>
              </w:r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.</w:t>
              </w:r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ua</w:t>
              </w:r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/</w:t>
              </w:r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UJRN</w:t>
              </w:r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/</w:t>
              </w:r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ecfor</w:t>
              </w:r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_2015_1_31</w:t>
              </w:r>
            </w:hyperlink>
          </w:p>
          <w:p w:rsidR="00B50DAA" w:rsidRPr="00B063C2" w:rsidRDefault="00B50DAA" w:rsidP="00AE53CB">
            <w:pPr>
              <w:pStyle w:val="a4"/>
              <w:ind w:left="0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 xml:space="preserve">2. </w:t>
            </w:r>
            <w:hyperlink r:id="rId8" w:tooltip="Пошук за автором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Микитенко А. М.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</w:t>
            </w:r>
            <w:r w:rsidRPr="00B063C2">
              <w:rPr>
                <w:rFonts w:ascii="Times New Roman" w:hAnsi="Times New Roman" w:cs="Times New Roman"/>
                <w:b/>
                <w:bCs/>
                <w:color w:val="666666"/>
              </w:rPr>
              <w:t>Формування системи управління власним капіталом </w:t>
            </w:r>
            <w:r w:rsidRPr="00B063C2">
              <w:rPr>
                <w:rFonts w:ascii="Times New Roman" w:hAnsi="Times New Roman" w:cs="Times New Roman"/>
                <w:b/>
                <w:bCs/>
                <w:color w:val="8B4513"/>
              </w:rPr>
              <w:t>підприємства</w:t>
            </w:r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[Електронний ресурс] / А. М. Микитенко // </w:t>
            </w:r>
            <w:hyperlink r:id="rId9" w:tooltip="Періодичне видання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Наукові праці Національного університету харчових технологій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. - 2015. - Т. 21, № 1. - С. 93-101. - Режим доступу: </w:t>
            </w:r>
            <w:hyperlink r:id="rId10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http://nbuv.gov.ua/UJRN/Npnukht_2015_21_1_14</w:t>
              </w:r>
            </w:hyperlink>
          </w:p>
          <w:p w:rsidR="00B50DAA" w:rsidRPr="00B063C2" w:rsidRDefault="00B50DAA" w:rsidP="00AE53CB">
            <w:pPr>
              <w:pStyle w:val="a4"/>
              <w:ind w:left="0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 xml:space="preserve">3. </w:t>
            </w:r>
            <w:hyperlink r:id="rId11" w:tooltip="Пошук за автором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Гринько Т. В.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</w:t>
            </w:r>
            <w:r w:rsidRPr="00B063C2">
              <w:rPr>
                <w:rFonts w:ascii="Times New Roman" w:hAnsi="Times New Roman" w:cs="Times New Roman"/>
                <w:b/>
                <w:bCs/>
                <w:color w:val="666666"/>
              </w:rPr>
              <w:t>Концептуалізація моделей управління змінами на </w:t>
            </w:r>
            <w:r w:rsidRPr="00B063C2">
              <w:rPr>
                <w:rFonts w:ascii="Times New Roman" w:hAnsi="Times New Roman" w:cs="Times New Roman"/>
                <w:b/>
                <w:bCs/>
                <w:color w:val="8B4513"/>
              </w:rPr>
              <w:t>підприємства</w:t>
            </w:r>
            <w:r w:rsidRPr="00B063C2">
              <w:rPr>
                <w:rFonts w:ascii="Times New Roman" w:hAnsi="Times New Roman" w:cs="Times New Roman"/>
                <w:b/>
                <w:bCs/>
                <w:color w:val="666666"/>
              </w:rPr>
              <w:t>х в сучасних умовах мінливого середовища</w:t>
            </w:r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[Електронний ресурс] / Т. В. Гринько, Т. З. Гвініашвілі // </w:t>
            </w:r>
            <w:hyperlink r:id="rId12" w:tooltip="Періодичне видання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Технологический аудит и резервы производства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. - 2015. - № 1(5). - С. 34-40. - Режим доступу: </w:t>
            </w:r>
            <w:hyperlink r:id="rId13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http://nbuv.gov.ua/UJRN/Tatrv_2015_1(5)__6</w:t>
              </w:r>
            </w:hyperlink>
          </w:p>
          <w:p w:rsidR="00B50DAA" w:rsidRPr="00B063C2" w:rsidRDefault="00B50DAA" w:rsidP="00AE53CB">
            <w:pPr>
              <w:pStyle w:val="a4"/>
              <w:ind w:left="0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 xml:space="preserve">4. </w:t>
            </w:r>
            <w:hyperlink r:id="rId14" w:tooltip="Пошук за автором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Свидло Г. І.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</w:t>
            </w:r>
            <w:r w:rsidRPr="00B063C2">
              <w:rPr>
                <w:rFonts w:ascii="Times New Roman" w:hAnsi="Times New Roman" w:cs="Times New Roman"/>
                <w:b/>
                <w:bCs/>
                <w:color w:val="666666"/>
              </w:rPr>
              <w:t>Визначення методів управління витратами </w:t>
            </w:r>
            <w:r w:rsidRPr="00B063C2">
              <w:rPr>
                <w:rFonts w:ascii="Times New Roman" w:hAnsi="Times New Roman" w:cs="Times New Roman"/>
                <w:b/>
                <w:bCs/>
                <w:color w:val="8B4513"/>
              </w:rPr>
              <w:t>підприємства</w:t>
            </w:r>
            <w:r w:rsidRPr="00B063C2">
              <w:rPr>
                <w:rFonts w:ascii="Times New Roman" w:hAnsi="Times New Roman" w:cs="Times New Roman"/>
                <w:b/>
                <w:bCs/>
                <w:color w:val="666666"/>
              </w:rPr>
              <w:t> на базі різних підходів</w:t>
            </w:r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[Електронний ресурс] / Г. І. Свидло // </w:t>
            </w:r>
            <w:hyperlink r:id="rId15" w:tooltip="Періодичне видання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Науковий вісник Чернівецького університету. Економіка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. - 2015. - Вип. 750. - С. 63-66. - Режим доступу: </w:t>
            </w:r>
            <w:hyperlink r:id="rId16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http://nbuv.gov.ua/UJRN/Nvchu_ec_2015_750_14</w:t>
              </w:r>
            </w:hyperlink>
          </w:p>
          <w:p w:rsidR="00B50DAA" w:rsidRPr="00B063C2" w:rsidRDefault="00B50DAA" w:rsidP="00AE53CB">
            <w:pPr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 xml:space="preserve">5. </w:t>
            </w:r>
            <w:hyperlink r:id="rId17" w:tooltip="Пошук за автором" w:history="1"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Зінченко О. А.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</w:t>
            </w:r>
            <w:r w:rsidRPr="00617861">
              <w:rPr>
                <w:rFonts w:ascii="Times New Roman" w:hAnsi="Times New Roman" w:cs="Times New Roman"/>
                <w:b/>
                <w:bCs/>
                <w:color w:val="666666"/>
                <w:lang w:val="uk-UA"/>
              </w:rPr>
              <w:t>Удосконалення підходів до управління економічною безпекою промислового</w:t>
            </w:r>
            <w:r w:rsidRPr="00B063C2">
              <w:rPr>
                <w:rFonts w:ascii="Times New Roman" w:hAnsi="Times New Roman" w:cs="Times New Roman"/>
                <w:b/>
                <w:bCs/>
                <w:color w:val="666666"/>
              </w:rPr>
              <w:t> </w:t>
            </w:r>
            <w:r w:rsidRPr="00617861">
              <w:rPr>
                <w:rFonts w:ascii="Times New Roman" w:hAnsi="Times New Roman" w:cs="Times New Roman"/>
                <w:b/>
                <w:bCs/>
                <w:color w:val="8B4513"/>
                <w:lang w:val="uk-UA"/>
              </w:rPr>
              <w:t>підприємства</w:t>
            </w:r>
            <w:r w:rsidRPr="00B063C2">
              <w:rPr>
                <w:rFonts w:ascii="Times New Roman" w:hAnsi="Times New Roman" w:cs="Times New Roman"/>
                <w:b/>
                <w:bCs/>
                <w:color w:val="666666"/>
              </w:rPr>
              <w:t> </w:t>
            </w:r>
            <w:r w:rsidRPr="00617861">
              <w:rPr>
                <w:rFonts w:ascii="Times New Roman" w:hAnsi="Times New Roman" w:cs="Times New Roman"/>
                <w:b/>
                <w:bCs/>
                <w:color w:val="666666"/>
                <w:lang w:val="uk-UA"/>
              </w:rPr>
              <w:t>шляхом підвищення якості рекрутингу та розвитку персоналу</w:t>
            </w:r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</w:t>
            </w:r>
            <w:r w:rsidRPr="00617861">
              <w:rPr>
                <w:rFonts w:ascii="Times New Roman" w:hAnsi="Times New Roman" w:cs="Times New Roman"/>
                <w:color w:val="666666"/>
                <w:shd w:val="clear" w:color="auto" w:fill="F9F9F9"/>
                <w:lang w:val="uk-UA"/>
              </w:rPr>
              <w:t>[Електронний ресурс] / О. А. Зінченко, Д. С. Зінченко //</w:t>
            </w:r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</w:t>
            </w:r>
            <w:hyperlink r:id="rId18" w:tooltip="Періодичне видання" w:history="1"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Теоретичні і практичні аспекти економіки та інтелектуальної власності</w:t>
              </w:r>
            </w:hyperlink>
            <w:r w:rsidRPr="00617861">
              <w:rPr>
                <w:rFonts w:ascii="Times New Roman" w:hAnsi="Times New Roman" w:cs="Times New Roman"/>
                <w:color w:val="666666"/>
                <w:shd w:val="clear" w:color="auto" w:fill="F9F9F9"/>
                <w:lang w:val="uk-UA"/>
              </w:rPr>
              <w:t>. - 2016. - Вип. 14. - С. 124-130. - Режим доступу:</w:t>
            </w:r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</w:t>
            </w:r>
            <w:hyperlink r:id="rId19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http</w:t>
              </w:r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://</w:t>
              </w:r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nbuv</w:t>
              </w:r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.</w:t>
              </w:r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gov</w:t>
              </w:r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.</w:t>
              </w:r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ua</w:t>
              </w:r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/</w:t>
              </w:r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UJRN</w:t>
              </w:r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/</w:t>
              </w:r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Tpaeiv</w:t>
              </w:r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_2016_14_19</w:t>
              </w:r>
            </w:hyperlink>
          </w:p>
        </w:tc>
      </w:tr>
    </w:tbl>
    <w:p w:rsidR="00C93182" w:rsidRPr="00B50DAA" w:rsidRDefault="00C93182">
      <w:pPr>
        <w:rPr>
          <w:lang w:val="uk-UA"/>
        </w:rPr>
      </w:pPr>
      <w:bookmarkStart w:id="0" w:name="_GoBack"/>
      <w:bookmarkEnd w:id="0"/>
    </w:p>
    <w:sectPr w:rsidR="00C93182" w:rsidRPr="00B50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9A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0E5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3C04"/>
    <w:rsid w:val="002C5E7F"/>
    <w:rsid w:val="002D60CE"/>
    <w:rsid w:val="002E4AD2"/>
    <w:rsid w:val="002E4F59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02339"/>
    <w:rsid w:val="004202FA"/>
    <w:rsid w:val="0042179E"/>
    <w:rsid w:val="00434EED"/>
    <w:rsid w:val="00443E91"/>
    <w:rsid w:val="004630F7"/>
    <w:rsid w:val="00480EAA"/>
    <w:rsid w:val="00485FE8"/>
    <w:rsid w:val="004A4086"/>
    <w:rsid w:val="004C1FE4"/>
    <w:rsid w:val="00500D1B"/>
    <w:rsid w:val="00523F49"/>
    <w:rsid w:val="005414AA"/>
    <w:rsid w:val="00542753"/>
    <w:rsid w:val="00553583"/>
    <w:rsid w:val="00554FDD"/>
    <w:rsid w:val="00571239"/>
    <w:rsid w:val="005749BF"/>
    <w:rsid w:val="005821B4"/>
    <w:rsid w:val="005B1594"/>
    <w:rsid w:val="005B2A68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C0A68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255D"/>
    <w:rsid w:val="00877D38"/>
    <w:rsid w:val="008874C0"/>
    <w:rsid w:val="00887A78"/>
    <w:rsid w:val="00887D3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0DAA"/>
    <w:rsid w:val="00B52650"/>
    <w:rsid w:val="00B61E15"/>
    <w:rsid w:val="00B820EA"/>
    <w:rsid w:val="00B92B78"/>
    <w:rsid w:val="00BB4F8A"/>
    <w:rsid w:val="00BD6EDA"/>
    <w:rsid w:val="00C0490B"/>
    <w:rsid w:val="00C060CB"/>
    <w:rsid w:val="00C71967"/>
    <w:rsid w:val="00C93182"/>
    <w:rsid w:val="00CA587D"/>
    <w:rsid w:val="00CB4C9A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0DA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0DAA"/>
    <w:pPr>
      <w:ind w:left="720"/>
      <w:contextualSpacing/>
    </w:pPr>
  </w:style>
  <w:style w:type="table" w:styleId="a5">
    <w:name w:val="Table Grid"/>
    <w:basedOn w:val="a1"/>
    <w:uiPriority w:val="59"/>
    <w:rsid w:val="00B50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0DA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0DAA"/>
    <w:pPr>
      <w:ind w:left="720"/>
      <w:contextualSpacing/>
    </w:pPr>
  </w:style>
  <w:style w:type="table" w:styleId="a5">
    <w:name w:val="Table Grid"/>
    <w:basedOn w:val="a1"/>
    <w:uiPriority w:val="59"/>
    <w:rsid w:val="00B50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8%D0%BA%D0%B8%D1%82%D0%B5%D0%BD%D0%BA%D0%BE%20%20%D0%90$" TargetMode="External"/><Relationship Id="rId13" Type="http://schemas.openxmlformats.org/officeDocument/2006/relationships/hyperlink" Target="http://nbuv.gov.ua/UJRN/Tatrv_2015_1%285%29__6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163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nbuv.gov.ua/UJRN/ecfor_2015_1_31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715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7%D1%96%D0%BD%D1%87%D0%B5%D0%BD%D0%BA%D0%BE%20%D0%9E$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nbuv.gov.ua/UJRN/Nvchu_ec_2015_750_14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571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1%80%D0%B8%D0%BD%D1%8C%D0%BA%D0%BE%20%D0%A2$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1%83%D1%80%D0%B8%D0%BB%D0%BE%20%D0%90$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219:%D0%95%D0%BA%D0%BE%D0%BD." TargetMode="External"/><Relationship Id="rId10" Type="http://schemas.openxmlformats.org/officeDocument/2006/relationships/hyperlink" Target="http://nbuv.gov.ua/UJRN/Npnukht_2015_21_1_14" TargetMode="External"/><Relationship Id="rId19" Type="http://schemas.openxmlformats.org/officeDocument/2006/relationships/hyperlink" Target="http://nbuv.gov.ua/UJRN/Tpaeiv_2016_14_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879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2%D0%B8%D0%B4%D0%BB%D0%BE%20%D0%93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705</Words>
  <Characters>4024</Characters>
  <Application>Microsoft Office Word</Application>
  <DocSecurity>0</DocSecurity>
  <Lines>33</Lines>
  <Paragraphs>9</Paragraphs>
  <ScaleCrop>false</ScaleCrop>
  <Company>SanBuild &amp; SPecialiST RePack</Company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2018-01-09T10:04:00Z</dcterms:created>
  <dcterms:modified xsi:type="dcterms:W3CDTF">2018-01-09T10:04:00Z</dcterms:modified>
</cp:coreProperties>
</file>