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2"/>
        <w:gridCol w:w="1553"/>
        <w:gridCol w:w="6596"/>
      </w:tblGrid>
      <w:tr w:rsidR="007B3514" w:rsidRPr="004031B3" w:rsidTr="004031B3">
        <w:tc>
          <w:tcPr>
            <w:tcW w:w="9571" w:type="dxa"/>
            <w:gridSpan w:val="3"/>
          </w:tcPr>
          <w:p w:rsidR="007B3514" w:rsidRPr="004031B3" w:rsidRDefault="007B3514" w:rsidP="00403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31B3">
              <w:rPr>
                <w:rFonts w:ascii="Times New Roman" w:hAnsi="Times New Roman"/>
                <w:sz w:val="24"/>
                <w:szCs w:val="24"/>
                <w:lang w:val="uk-UA"/>
              </w:rPr>
              <w:t>Кафедра фінансів Економічний факультет</w:t>
            </w:r>
          </w:p>
        </w:tc>
      </w:tr>
      <w:tr w:rsidR="007B3514" w:rsidRPr="004031B3" w:rsidTr="004031B3">
        <w:tc>
          <w:tcPr>
            <w:tcW w:w="1422" w:type="dxa"/>
          </w:tcPr>
          <w:p w:rsidR="007B3514" w:rsidRPr="004031B3" w:rsidRDefault="007B3514" w:rsidP="00403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31B3">
              <w:rPr>
                <w:rFonts w:ascii="Times New Roman" w:hAnsi="Times New Roman"/>
                <w:sz w:val="24"/>
                <w:szCs w:val="24"/>
                <w:lang w:val="uk-UA"/>
              </w:rPr>
              <w:t>Дисципліна</w:t>
            </w:r>
          </w:p>
        </w:tc>
        <w:tc>
          <w:tcPr>
            <w:tcW w:w="1553" w:type="dxa"/>
          </w:tcPr>
          <w:p w:rsidR="007B3514" w:rsidRPr="004031B3" w:rsidRDefault="007B3514" w:rsidP="00403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31B3">
              <w:rPr>
                <w:rFonts w:ascii="Times New Roman" w:hAnsi="Times New Roman"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6596" w:type="dxa"/>
          </w:tcPr>
          <w:p w:rsidR="007B3514" w:rsidRPr="004031B3" w:rsidRDefault="007B3514" w:rsidP="00403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31B3">
              <w:rPr>
                <w:rFonts w:ascii="Times New Roman" w:hAnsi="Times New Roman"/>
                <w:sz w:val="24"/>
                <w:szCs w:val="24"/>
                <w:lang w:val="uk-UA"/>
              </w:rPr>
              <w:t>Література</w:t>
            </w:r>
          </w:p>
        </w:tc>
      </w:tr>
      <w:tr w:rsidR="007B3514" w:rsidRPr="004031B3" w:rsidTr="004031B3">
        <w:tc>
          <w:tcPr>
            <w:tcW w:w="1422" w:type="dxa"/>
          </w:tcPr>
          <w:p w:rsidR="007B3514" w:rsidRPr="004031B3" w:rsidRDefault="007B3514" w:rsidP="004031B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</w:tcPr>
          <w:p w:rsidR="007B3514" w:rsidRPr="004031B3" w:rsidRDefault="007B3514" w:rsidP="004031B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96" w:type="dxa"/>
          </w:tcPr>
          <w:p w:rsidR="007B3514" w:rsidRPr="00583E08" w:rsidRDefault="007B3514" w:rsidP="004031B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24" w:hanging="366"/>
              <w:rPr>
                <w:rFonts w:ascii="Times New Roman" w:hAnsi="Times New Roman"/>
                <w:lang w:val="en-US"/>
              </w:rPr>
            </w:pPr>
          </w:p>
        </w:tc>
      </w:tr>
      <w:tr w:rsidR="007B3514" w:rsidRPr="004031B3" w:rsidTr="004031B3">
        <w:tc>
          <w:tcPr>
            <w:tcW w:w="1422" w:type="dxa"/>
          </w:tcPr>
          <w:p w:rsidR="007B3514" w:rsidRPr="004031B3" w:rsidRDefault="007B3514" w:rsidP="004031B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</w:tcPr>
          <w:p w:rsidR="007B3514" w:rsidRPr="004031B3" w:rsidRDefault="007B3514" w:rsidP="004031B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96" w:type="dxa"/>
          </w:tcPr>
          <w:p w:rsidR="007B3514" w:rsidRPr="004253CF" w:rsidRDefault="007B3514" w:rsidP="004031B3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27" w:hanging="425"/>
              <w:rPr>
                <w:rFonts w:ascii="Times New Roman" w:hAnsi="Times New Roman"/>
              </w:rPr>
            </w:pPr>
          </w:p>
        </w:tc>
      </w:tr>
      <w:tr w:rsidR="007B3514" w:rsidRPr="004031B3" w:rsidTr="004031B3">
        <w:tc>
          <w:tcPr>
            <w:tcW w:w="1422" w:type="dxa"/>
          </w:tcPr>
          <w:p w:rsidR="007B3514" w:rsidRPr="004031B3" w:rsidRDefault="007B3514" w:rsidP="004031B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</w:tcPr>
          <w:p w:rsidR="007B3514" w:rsidRPr="004031B3" w:rsidRDefault="007B3514" w:rsidP="004031B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96" w:type="dxa"/>
          </w:tcPr>
          <w:p w:rsidR="007B3514" w:rsidRPr="00BD5BAC" w:rsidRDefault="007B3514" w:rsidP="004253CF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7B3514" w:rsidRPr="000B2C7C" w:rsidTr="004031B3">
        <w:tc>
          <w:tcPr>
            <w:tcW w:w="1422" w:type="dxa"/>
          </w:tcPr>
          <w:p w:rsidR="007B3514" w:rsidRDefault="007B3514" w:rsidP="004031B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bookmarkStart w:id="0" w:name="_GoBack"/>
            <w:r>
              <w:rPr>
                <w:rFonts w:ascii="Times New Roman" w:hAnsi="Times New Roman"/>
                <w:lang w:val="uk-UA"/>
              </w:rPr>
              <w:t>Експертна оцінка</w:t>
            </w:r>
            <w:bookmarkEnd w:id="0"/>
          </w:p>
        </w:tc>
        <w:tc>
          <w:tcPr>
            <w:tcW w:w="1553" w:type="dxa"/>
          </w:tcPr>
          <w:p w:rsidR="007B3514" w:rsidRDefault="00762193" w:rsidP="004031B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Сус Т.Й.,</w:t>
            </w:r>
          </w:p>
          <w:p w:rsidR="00762193" w:rsidRPr="004031B3" w:rsidRDefault="00762193" w:rsidP="004031B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Кафедра фінансів</w:t>
            </w:r>
          </w:p>
        </w:tc>
        <w:tc>
          <w:tcPr>
            <w:tcW w:w="6596" w:type="dxa"/>
          </w:tcPr>
          <w:p w:rsidR="007B3514" w:rsidRDefault="007B3514" w:rsidP="00EA24F3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Олійник О.О. 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Оцінка</w:t>
            </w:r>
            <w:r w:rsidRPr="00EA24F3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ролі фінансових ринків у фінансуванні підприємств аграрного сектора економіки України</w:t>
            </w:r>
            <w:r w:rsidRPr="00EA24F3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О. О. Олійник, В. В. Адаменко //</w:t>
            </w:r>
            <w:r w:rsidRPr="00EA24F3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6" w:tooltip="Періодичне видання" w:history="1"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Бізнес Інформ</w:t>
              </w:r>
            </w:hyperlink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. - 2015. - № 1. - С. 318-323. - Режим доступу:</w:t>
            </w:r>
            <w:r w:rsidRPr="00EA24F3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7" w:history="1"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http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://</w:t>
              </w:r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nbuv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.</w:t>
              </w:r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gov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.</w:t>
              </w:r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ua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/</w:t>
              </w:r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UJRN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/</w:t>
              </w:r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binf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_2015_1_53</w:t>
              </w:r>
            </w:hyperlink>
          </w:p>
          <w:p w:rsidR="007B3514" w:rsidRDefault="007B3514" w:rsidP="00EA24F3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Равлик Н.В</w:t>
            </w:r>
            <w:r w:rsidRPr="00EA24F3">
              <w:rPr>
                <w:rFonts w:ascii="Times New Roman" w:hAnsi="Times New Roman"/>
                <w:lang w:val="uk-UA"/>
              </w:rPr>
              <w:t xml:space="preserve">. 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Оцінка</w:t>
            </w:r>
            <w:r w:rsidRPr="00EA24F3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реального стану підприємств машинобудівної галузі України на зовнішніх та внутрішніх ринках</w:t>
            </w:r>
            <w:r w:rsidRPr="00EA24F3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Н. В. Равлик. //</w:t>
            </w:r>
            <w:r w:rsidRPr="00EA24F3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8" w:tooltip="Періодичне видання" w:history="1"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 xml:space="preserve">Економіка. </w:t>
              </w:r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Управління. Інновації</w:t>
              </w:r>
            </w:hyperlink>
            <w:r w:rsidRPr="00EA24F3">
              <w:rPr>
                <w:rFonts w:ascii="Times New Roman" w:hAnsi="Times New Roman"/>
                <w:color w:val="666666"/>
                <w:shd w:val="clear" w:color="auto" w:fill="F9F9F9"/>
              </w:rPr>
              <w:t>. - 2015. - № 1. - Режим доступу: </w:t>
            </w:r>
            <w:hyperlink r:id="rId9" w:history="1"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http://nbuv.gov.ua/UJRN/eui_2015_1_31</w:t>
              </w:r>
            </w:hyperlink>
          </w:p>
          <w:p w:rsidR="007B3514" w:rsidRDefault="007B3514" w:rsidP="00EA24F3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Шатико Д.В. 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Оцінка</w:t>
            </w:r>
            <w:r w:rsidRPr="00EA24F3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світового досвіду венчурної діяльності та його адаптація до реалій української економіки</w:t>
            </w:r>
            <w:r w:rsidRPr="00EA24F3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Д. В. Шатирко. //</w:t>
            </w:r>
            <w:r w:rsidRPr="00EA24F3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0" w:tooltip="Періодичне видання" w:history="1"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 xml:space="preserve">Економіка. </w:t>
              </w:r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Управління. Інновації</w:t>
              </w:r>
            </w:hyperlink>
            <w:r w:rsidRPr="00EA24F3">
              <w:rPr>
                <w:rFonts w:ascii="Times New Roman" w:hAnsi="Times New Roman"/>
                <w:color w:val="666666"/>
                <w:shd w:val="clear" w:color="auto" w:fill="F9F9F9"/>
              </w:rPr>
              <w:t>. - 2015. - № 1. - Режим доступу: </w:t>
            </w:r>
            <w:hyperlink r:id="rId11" w:history="1"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http://nbuv.gov.ua/UJRN/eui_2015_1_43</w:t>
              </w:r>
            </w:hyperlink>
          </w:p>
          <w:p w:rsidR="007B3514" w:rsidRDefault="007B3514" w:rsidP="00EA24F3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A24F3">
              <w:rPr>
                <w:rFonts w:ascii="Times New Roman" w:hAnsi="Times New Roman"/>
                <w:lang w:val="uk-UA"/>
              </w:rPr>
              <w:t xml:space="preserve">Карпенко О. </w:t>
            </w:r>
            <w:r w:rsidRPr="00EA24F3">
              <w:rPr>
                <w:rFonts w:ascii="Times New Roman" w:hAnsi="Times New Roman"/>
                <w:b/>
                <w:bCs/>
                <w:color w:val="666666"/>
              </w:rPr>
              <w:t>Комплексна </w:t>
            </w:r>
            <w:r w:rsidRPr="00EA24F3">
              <w:rPr>
                <w:rFonts w:ascii="Times New Roman" w:hAnsi="Times New Roman"/>
                <w:b/>
                <w:bCs/>
                <w:color w:val="8B4513"/>
              </w:rPr>
              <w:t>оцінка</w:t>
            </w:r>
            <w:r w:rsidRPr="00EA24F3">
              <w:rPr>
                <w:rFonts w:ascii="Times New Roman" w:hAnsi="Times New Roman"/>
                <w:b/>
                <w:bCs/>
                <w:color w:val="666666"/>
              </w:rPr>
              <w:t> економічної безпеки підприємництва в агропромисловому комплексі</w:t>
            </w:r>
            <w:r w:rsidRPr="00EA24F3">
              <w:rPr>
                <w:rFonts w:ascii="Times New Roman" w:hAnsi="Times New Roman"/>
                <w:color w:val="666666"/>
                <w:shd w:val="clear" w:color="auto" w:fill="F9F9F9"/>
              </w:rPr>
              <w:t> [Електронний ресурс] / О. Карпенко // </w:t>
            </w:r>
            <w:hyperlink r:id="rId12" w:tooltip="Періодичне видання" w:history="1"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Схід</w:t>
              </w:r>
            </w:hyperlink>
            <w:r w:rsidRPr="00EA24F3">
              <w:rPr>
                <w:rFonts w:ascii="Times New Roman" w:hAnsi="Times New Roman"/>
                <w:color w:val="666666"/>
                <w:shd w:val="clear" w:color="auto" w:fill="F9F9F9"/>
              </w:rPr>
              <w:t>. - 2015. - № 1. - С. 22-27. - Режим доступу: </w:t>
            </w:r>
            <w:hyperlink r:id="rId13" w:history="1">
              <w:r w:rsidRPr="00EA24F3">
                <w:rPr>
                  <w:rStyle w:val="a4"/>
                  <w:rFonts w:ascii="Times New Roman" w:hAnsi="Times New Roman"/>
                  <w:color w:val="8B4513"/>
                </w:rPr>
                <w:t>http://nbuv.gov.ua/UJRN/Skhid_2015_1_5</w:t>
              </w:r>
            </w:hyperlink>
          </w:p>
          <w:p w:rsidR="007B3514" w:rsidRDefault="007B3514" w:rsidP="00EA24F3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3449C">
              <w:rPr>
                <w:rFonts w:ascii="Times New Roman" w:hAnsi="Times New Roman"/>
                <w:lang w:val="uk-UA"/>
              </w:rPr>
              <w:t xml:space="preserve">Петраш О.П. 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Дослідження та аналіз перспектив діяльності девелоперських компаній на ринку</w:t>
            </w:r>
            <w:r w:rsidRPr="00F3449C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нерухомості</w:t>
            </w:r>
            <w:r w:rsidRPr="00F3449C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України</w:t>
            </w:r>
            <w:r w:rsidRPr="00F3449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О. П. Петраш //</w:t>
            </w:r>
            <w:r w:rsidRPr="00F3449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4" w:tooltip="Періодичне видання" w:history="1"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Сталий розвиток економіки</w:t>
              </w:r>
            </w:hyperlink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. - 2015. - № 1. - С. 37-41. - Режим доступу:</w:t>
            </w:r>
            <w:r w:rsidRPr="00F3449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5" w:history="1"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http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://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nbuv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.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gov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.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ua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/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UJRN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/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sre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_2015_1_6</w:t>
              </w:r>
            </w:hyperlink>
          </w:p>
          <w:p w:rsidR="007B3514" w:rsidRDefault="007B3514" w:rsidP="00EA24F3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Бабець І..Г. 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Інтегральна</w:t>
            </w:r>
            <w:r w:rsidRPr="00F3449C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оцінка</w:t>
            </w:r>
            <w:r w:rsidRPr="00F3449C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безпеки страхового ринку України</w:t>
            </w:r>
            <w:r w:rsidRPr="00F3449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І. Г. Бабець, О. Й. Жабинець //</w:t>
            </w:r>
            <w:r w:rsidRPr="00F3449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6" w:tooltip="Періодичне видання" w:history="1"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Бізнес Інформ</w:t>
              </w:r>
            </w:hyperlink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. - 2015. - № 2. - С. 223-228. - Режим доступу:</w:t>
            </w:r>
            <w:r w:rsidRPr="00F3449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7" w:history="1"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http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://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nbuv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.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gov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.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ua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/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UJRN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/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binf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_2015_2_38</w:t>
              </w:r>
            </w:hyperlink>
          </w:p>
          <w:p w:rsidR="007B3514" w:rsidRPr="00F3449C" w:rsidRDefault="007B3514" w:rsidP="00EA24F3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Васютинська 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Оцінка</w:t>
            </w:r>
            <w:r w:rsidRPr="00F3449C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соціально-економічної ефективності регіональних цільових програм</w:t>
            </w:r>
            <w:r w:rsidRPr="00F3449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Л. А. Васютинська //</w:t>
            </w:r>
            <w:r w:rsidRPr="00F3449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8" w:tooltip="Періодичне видання" w:history="1"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Економічні інновації</w:t>
              </w:r>
            </w:hyperlink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. - 2015. - Вип. 59. - С. 80-87. - Режим доступу:</w:t>
            </w:r>
            <w:r w:rsidRPr="00F3449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9" w:history="1"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http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://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nbuv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.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gov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.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ua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/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UJRN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/</w:t>
              </w:r>
              <w:r w:rsidRPr="00F3449C">
                <w:rPr>
                  <w:rStyle w:val="a4"/>
                  <w:rFonts w:ascii="Times New Roman" w:hAnsi="Times New Roman"/>
                  <w:color w:val="8B4513"/>
                </w:rPr>
                <w:t>ecinn</w:t>
              </w:r>
              <w:r w:rsidRPr="000B2C7C">
                <w:rPr>
                  <w:rStyle w:val="a4"/>
                  <w:rFonts w:ascii="Times New Roman" w:hAnsi="Times New Roman"/>
                  <w:color w:val="8B4513"/>
                  <w:lang w:val="uk-UA"/>
                </w:rPr>
                <w:t>_2015_59_11</w:t>
              </w:r>
            </w:hyperlink>
          </w:p>
        </w:tc>
      </w:tr>
    </w:tbl>
    <w:p w:rsidR="007B3514" w:rsidRPr="000B2C7C" w:rsidRDefault="007B3514" w:rsidP="004A06D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B3514" w:rsidRPr="000B2C7C" w:rsidRDefault="007B3514" w:rsidP="004A06D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B3514" w:rsidRPr="00AF1DEE" w:rsidRDefault="007B3514" w:rsidP="00AF1DE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7B3514" w:rsidRPr="00AF1DEE" w:rsidSect="003A1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9A4A1F"/>
    <w:multiLevelType w:val="hybridMultilevel"/>
    <w:tmpl w:val="0F28F824"/>
    <w:lvl w:ilvl="0" w:tplc="64126054">
      <w:start w:val="1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  <w:rPr>
        <w:rFonts w:cs="Times New Roman"/>
      </w:rPr>
    </w:lvl>
  </w:abstractNum>
  <w:abstractNum w:abstractNumId="3">
    <w:nsid w:val="3FCB0889"/>
    <w:multiLevelType w:val="hybridMultilevel"/>
    <w:tmpl w:val="86BEA5B0"/>
    <w:lvl w:ilvl="0" w:tplc="D660B24C">
      <w:start w:val="1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2C7C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2F20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262F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1FA2"/>
    <w:rsid w:val="0022203E"/>
    <w:rsid w:val="00222344"/>
    <w:rsid w:val="00222360"/>
    <w:rsid w:val="002230DC"/>
    <w:rsid w:val="00223478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BB7"/>
    <w:rsid w:val="00237371"/>
    <w:rsid w:val="00237B7D"/>
    <w:rsid w:val="0024064B"/>
    <w:rsid w:val="00240A2A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3BF0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E47"/>
    <w:rsid w:val="00333D1D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0AE4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1B3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3CF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2DE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47A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428"/>
    <w:rsid w:val="00580BE4"/>
    <w:rsid w:val="00580E6C"/>
    <w:rsid w:val="005825B6"/>
    <w:rsid w:val="0058289F"/>
    <w:rsid w:val="00582C2A"/>
    <w:rsid w:val="00583389"/>
    <w:rsid w:val="00583906"/>
    <w:rsid w:val="00583E08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1F38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32D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AC4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4CE1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193"/>
    <w:rsid w:val="00762BEF"/>
    <w:rsid w:val="00762E13"/>
    <w:rsid w:val="0076385D"/>
    <w:rsid w:val="0076435E"/>
    <w:rsid w:val="00764391"/>
    <w:rsid w:val="00765F6E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5C07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351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273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140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4D8A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5BAC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7CAC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3727B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0B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231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9E7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600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4F3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449C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7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AF2276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uiPriority w:val="99"/>
    <w:qFormat/>
    <w:rsid w:val="00AF2276"/>
    <w:rPr>
      <w:rFonts w:cs="Times New Roman"/>
      <w:b/>
      <w:bCs/>
    </w:rPr>
  </w:style>
  <w:style w:type="character" w:styleId="a4">
    <w:name w:val="Hyperlink"/>
    <w:uiPriority w:val="99"/>
    <w:semiHidden/>
    <w:rsid w:val="004A06D6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4A06D6"/>
    <w:pPr>
      <w:ind w:left="720"/>
      <w:contextualSpacing/>
    </w:pPr>
  </w:style>
  <w:style w:type="table" w:styleId="a6">
    <w:name w:val="Table Grid"/>
    <w:basedOn w:val="a1"/>
    <w:uiPriority w:val="99"/>
    <w:rsid w:val="004A0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uiPriority w:val="99"/>
    <w:rsid w:val="00F3449C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36" TargetMode="External"/><Relationship Id="rId13" Type="http://schemas.openxmlformats.org/officeDocument/2006/relationships/hyperlink" Target="http://nbuv.gov.ua/UJRN/Skhid_2015_1_5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896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nbuv.gov.ua/UJRN/binf_2015_1_53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95" TargetMode="External"/><Relationship Id="rId17" Type="http://schemas.openxmlformats.org/officeDocument/2006/relationships/hyperlink" Target="http://nbuv.gov.ua/UJRN/binf_2015_2_3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11" Type="http://schemas.openxmlformats.org/officeDocument/2006/relationships/hyperlink" Target="http://nbuv.gov.ua/UJRN/eui_2015_1_4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buv.gov.ua/UJRN/sre_2015_1_6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36" TargetMode="External"/><Relationship Id="rId19" Type="http://schemas.openxmlformats.org/officeDocument/2006/relationships/hyperlink" Target="http://nbuv.gov.ua/UJRN/ecinn_2015_59_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eui_2015_1_31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4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594</Words>
  <Characters>3387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фінансів Економічний факультет</dc:title>
  <dc:subject/>
  <dc:creator>User</dc:creator>
  <cp:keywords/>
  <dc:description/>
  <cp:lastModifiedBy>Oleg</cp:lastModifiedBy>
  <cp:revision>7</cp:revision>
  <dcterms:created xsi:type="dcterms:W3CDTF">2017-12-10T08:37:00Z</dcterms:created>
  <dcterms:modified xsi:type="dcterms:W3CDTF">2017-12-13T07:59:00Z</dcterms:modified>
</cp:coreProperties>
</file>