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80A21">
        <w:rPr>
          <w:rFonts w:ascii="Times New Roman" w:hAnsi="Times New Roman" w:cs="Times New Roman"/>
          <w:b/>
          <w:sz w:val="28"/>
          <w:szCs w:val="28"/>
          <w:lang w:val="uk-UA"/>
        </w:rPr>
        <w:t>Основи менеджменту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C77CB6">
        <w:rPr>
          <w:rFonts w:ascii="Times New Roman" w:hAnsi="Times New Roman" w:cs="Times New Roman"/>
          <w:sz w:val="28"/>
          <w:szCs w:val="28"/>
          <w:lang w:val="uk-UA"/>
        </w:rPr>
        <w:t>організації туризму та управління соціокультурною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1584">
        <w:rPr>
          <w:rFonts w:ascii="Times New Roman" w:hAnsi="Times New Roman" w:cs="Times New Roman"/>
          <w:sz w:val="28"/>
          <w:szCs w:val="28"/>
          <w:lang w:val="uk-UA"/>
        </w:rPr>
        <w:t>Орлова В.В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0D2331" w:rsidRPr="000D2331" w:rsidRDefault="000D2331" w:rsidP="000D2331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Базалійська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 Н. П. Використання зарубіжного досвіду управління трудовою діяльністю працівників / Н. П.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Базалійська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, Ю. С. Мельничук // Причорноморські економічні студії : наук. журн. /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Причорномор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. н.-д. ін-т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екон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>. та інновацій. – Одеса, 2016. – Вип. 5. – С. 76-80.</w:t>
      </w:r>
    </w:p>
    <w:p w:rsidR="000D2331" w:rsidRPr="000D2331" w:rsidRDefault="000D2331" w:rsidP="000D2331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Волянська-Савчук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 Л. В. Сучасне поняття системи управління персоналом / Л. В.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Волянська-Савчук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Херсонського державного університету. – 2014. – № 7. – С. 149-154.</w:t>
      </w:r>
    </w:p>
    <w:p w:rsidR="000D2331" w:rsidRPr="000D2331" w:rsidRDefault="000D2331" w:rsidP="000D2331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Гарват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О. А.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адаптації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персоналу </w:t>
      </w:r>
      <w:proofErr w:type="spellStart"/>
      <w:proofErr w:type="gramStart"/>
      <w:r w:rsidRPr="000D233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D2331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/ О. А.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Гарват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, І. О.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Голянтус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Херсонського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науки :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>. наук</w:t>
      </w:r>
      <w:proofErr w:type="gramStart"/>
      <w:r w:rsidRPr="000D233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233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D2331">
        <w:rPr>
          <w:rFonts w:ascii="Times New Roman" w:hAnsi="Times New Roman" w:cs="Times New Roman"/>
          <w:sz w:val="28"/>
          <w:szCs w:val="28"/>
        </w:rPr>
        <w:t xml:space="preserve">р. – Херсон, 2016. –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>. 17 (1). – С. 104-107.</w:t>
      </w:r>
    </w:p>
    <w:p w:rsidR="000D2331" w:rsidRPr="000D2331" w:rsidRDefault="000D2331" w:rsidP="000D2331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Грицина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Проектний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менеджмент у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корпоративної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D2331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D2331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[Текст] / Л. А.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Грицина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Хмельницького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науки. – 2015. – № 4, т. 2. – С. 104-107.</w:t>
      </w:r>
    </w:p>
    <w:p w:rsidR="000D2331" w:rsidRPr="000D2331" w:rsidRDefault="000D2331" w:rsidP="000D233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Диха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М. В. </w:t>
      </w:r>
      <w:proofErr w:type="spellStart"/>
      <w:proofErr w:type="gramStart"/>
      <w:r w:rsidRPr="000D233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D2331">
        <w:rPr>
          <w:rFonts w:ascii="Times New Roman" w:hAnsi="Times New Roman" w:cs="Times New Roman"/>
          <w:sz w:val="28"/>
          <w:szCs w:val="28"/>
        </w:rPr>
        <w:t>ідходи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персоналом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/ М. В.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Диха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, А. О.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Русаліна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фінанси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 ХХ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Міжнар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>. наук.-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., 12–13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квіт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 xml:space="preserve">. 2013 р. – К. : АЦ «Нова </w:t>
      </w:r>
      <w:proofErr w:type="spellStart"/>
      <w:r w:rsidRPr="000D2331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0D2331">
        <w:rPr>
          <w:rFonts w:ascii="Times New Roman" w:hAnsi="Times New Roman" w:cs="Times New Roman"/>
          <w:sz w:val="28"/>
          <w:szCs w:val="28"/>
        </w:rPr>
        <w:t>», 2013. – С. 78–80.</w:t>
      </w:r>
    </w:p>
    <w:p w:rsidR="00180A21" w:rsidRPr="000D2331" w:rsidRDefault="00180A21" w:rsidP="000D2331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Зелена М. І. Мотивація персоналу на перехресті досягнень та поразок підприємства / М. І. Зелена// Людина, бізнес, держава: реалії та </w:t>
      </w:r>
      <w:r w:rsidRPr="000D233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перспективи соціально-економічного та інноваційного розвитку : матеріали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наук.-практ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>., 17 квіт. 2014 р. – Кіровоград, 2014. – С. 95-96.</w:t>
      </w:r>
    </w:p>
    <w:p w:rsidR="000D2331" w:rsidRPr="000D2331" w:rsidRDefault="000D2331" w:rsidP="000D233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Назарчук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, Т.В. Вітчизняна модель менеджменту: основні детермінанти, проблеми та особливості формування [Текст] / Т. В.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Назарчук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, Н. М.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Тюріна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, Н. С.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Карвацка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2017. – № 2, т. 2. – С. 91-98.</w:t>
      </w:r>
    </w:p>
    <w:p w:rsidR="00180A21" w:rsidRPr="000D2331" w:rsidRDefault="000D2331" w:rsidP="000D2331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2331">
        <w:rPr>
          <w:rFonts w:ascii="Times New Roman" w:hAnsi="Times New Roman" w:cs="Times New Roman"/>
          <w:sz w:val="28"/>
          <w:szCs w:val="28"/>
          <w:lang w:val="uk-UA"/>
        </w:rPr>
        <w:t>Співак, В. В. Мотивація як засіб ефективного менеджменту персоналу підприємств [Текст] / В. В. Співак // Вісник Хмельницького національного університету. Економічні науки. – 2010. – № 6, т. 2. – С. 178-181.</w:t>
      </w:r>
    </w:p>
    <w:p w:rsidR="00180A21" w:rsidRPr="000D2331" w:rsidRDefault="00180A21" w:rsidP="000D2331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2331">
        <w:rPr>
          <w:rFonts w:ascii="Times New Roman" w:hAnsi="Times New Roman" w:cs="Times New Roman"/>
          <w:sz w:val="28"/>
          <w:szCs w:val="28"/>
          <w:lang w:val="uk-UA"/>
        </w:rPr>
        <w:t>Співак В.В. Наукові підходи до становлення кадрового менеджменту промислових підприємств [Текст] / В. В. Співак // Вісник Хмельницького національного університету. Економічні науки. – 2010. – № 4, т. 1. – С. 89-91.</w:t>
      </w:r>
    </w:p>
    <w:p w:rsidR="00612B4A" w:rsidRPr="000D2331" w:rsidRDefault="00180A21" w:rsidP="000D2331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Розділ 6. Логістичний менеджмент в системі загального менеджменту //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Тюріна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 Н. М. Логістика :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 xml:space="preserve">. / Н. М. </w:t>
      </w:r>
      <w:proofErr w:type="spellStart"/>
      <w:r w:rsidRPr="000D2331">
        <w:rPr>
          <w:rFonts w:ascii="Times New Roman" w:hAnsi="Times New Roman" w:cs="Times New Roman"/>
          <w:sz w:val="28"/>
          <w:szCs w:val="28"/>
          <w:lang w:val="uk-UA"/>
        </w:rPr>
        <w:t>Тюріна</w:t>
      </w:r>
      <w:proofErr w:type="spellEnd"/>
      <w:r w:rsidRPr="000D2331">
        <w:rPr>
          <w:rFonts w:ascii="Times New Roman" w:hAnsi="Times New Roman" w:cs="Times New Roman"/>
          <w:sz w:val="28"/>
          <w:szCs w:val="28"/>
          <w:lang w:val="uk-UA"/>
        </w:rPr>
        <w:t>, І. В. Гой, І. В. Бабій. – Київ : Центр учбової літератури, 2015. – С. 117-146.</w:t>
      </w:r>
    </w:p>
    <w:sectPr w:rsidR="00612B4A" w:rsidRPr="000D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65C9"/>
    <w:multiLevelType w:val="hybridMultilevel"/>
    <w:tmpl w:val="4328A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30DA7"/>
    <w:multiLevelType w:val="hybridMultilevel"/>
    <w:tmpl w:val="DDD4CFDC"/>
    <w:lvl w:ilvl="0" w:tplc="EE4212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1580E"/>
    <w:multiLevelType w:val="hybridMultilevel"/>
    <w:tmpl w:val="33269686"/>
    <w:lvl w:ilvl="0" w:tplc="D9ECB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1584"/>
    <w:rsid w:val="000132B1"/>
    <w:rsid w:val="00022AD8"/>
    <w:rsid w:val="000D2331"/>
    <w:rsid w:val="000E0EAA"/>
    <w:rsid w:val="000E3B26"/>
    <w:rsid w:val="00111406"/>
    <w:rsid w:val="00114E9C"/>
    <w:rsid w:val="00157B9D"/>
    <w:rsid w:val="00180A21"/>
    <w:rsid w:val="0022718B"/>
    <w:rsid w:val="0025247D"/>
    <w:rsid w:val="002B54E4"/>
    <w:rsid w:val="002C0779"/>
    <w:rsid w:val="00302A18"/>
    <w:rsid w:val="00303AF6"/>
    <w:rsid w:val="00324FF9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96913"/>
    <w:rsid w:val="006C08AA"/>
    <w:rsid w:val="0075036D"/>
    <w:rsid w:val="007621B8"/>
    <w:rsid w:val="007624FC"/>
    <w:rsid w:val="00763817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77CB6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D2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D2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KTR</cp:lastModifiedBy>
  <cp:revision>6</cp:revision>
  <dcterms:created xsi:type="dcterms:W3CDTF">2017-10-30T22:26:00Z</dcterms:created>
  <dcterms:modified xsi:type="dcterms:W3CDTF">2017-11-01T13:51:00Z</dcterms:modified>
</cp:coreProperties>
</file>