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D88" w:rsidRPr="009A5571" w:rsidRDefault="00046D88" w:rsidP="00046D88">
      <w:pPr>
        <w:tabs>
          <w:tab w:val="left" w:pos="3240"/>
        </w:tabs>
        <w:jc w:val="both"/>
        <w:rPr>
          <w:color w:val="FF0000"/>
          <w:sz w:val="28"/>
          <w:szCs w:val="28"/>
          <w:u w:val="single"/>
          <w:lang w:val="uk-UA"/>
        </w:rPr>
      </w:pPr>
      <w:r w:rsidRPr="00394DE6">
        <w:rPr>
          <w:sz w:val="28"/>
          <w:szCs w:val="28"/>
          <w:lang w:val="uk-UA"/>
        </w:rPr>
        <w:t xml:space="preserve">Дисципліна </w:t>
      </w:r>
      <w:r w:rsidRPr="00A5663B">
        <w:rPr>
          <w:b/>
          <w:sz w:val="28"/>
          <w:szCs w:val="28"/>
          <w:u w:val="single"/>
          <w:lang w:val="uk-UA"/>
        </w:rPr>
        <w:t>Агрометеорологія</w:t>
      </w:r>
    </w:p>
    <w:p w:rsidR="00046D88" w:rsidRPr="00F670AD" w:rsidRDefault="00046D88" w:rsidP="00046D88">
      <w:pPr>
        <w:tabs>
          <w:tab w:val="left" w:pos="3240"/>
        </w:tabs>
        <w:jc w:val="both"/>
        <w:rPr>
          <w:b/>
          <w:sz w:val="28"/>
          <w:szCs w:val="28"/>
          <w:u w:val="single"/>
          <w:lang w:val="uk-UA"/>
        </w:rPr>
      </w:pPr>
      <w:r w:rsidRPr="00394DE6">
        <w:rPr>
          <w:sz w:val="28"/>
          <w:szCs w:val="28"/>
          <w:lang w:val="uk-UA"/>
        </w:rPr>
        <w:t xml:space="preserve">Кафедра /факультет/ інститут </w:t>
      </w:r>
      <w:r w:rsidRPr="00F670AD">
        <w:rPr>
          <w:b/>
          <w:sz w:val="28"/>
          <w:szCs w:val="28"/>
          <w:u w:val="single"/>
          <w:lang w:val="uk-UA"/>
        </w:rPr>
        <w:t xml:space="preserve">кафедра агрохімії і ґрунтознавства Факультет природничих наук </w:t>
      </w:r>
    </w:p>
    <w:p w:rsidR="00046D88" w:rsidRPr="009A5571" w:rsidRDefault="00046D88" w:rsidP="00046D88">
      <w:pPr>
        <w:tabs>
          <w:tab w:val="left" w:pos="3240"/>
        </w:tabs>
        <w:jc w:val="both"/>
        <w:rPr>
          <w:b/>
          <w:sz w:val="28"/>
          <w:szCs w:val="28"/>
          <w:u w:val="single"/>
          <w:lang w:val="uk-UA"/>
        </w:rPr>
      </w:pPr>
      <w:r w:rsidRPr="009A5571">
        <w:rPr>
          <w:sz w:val="28"/>
          <w:szCs w:val="28"/>
          <w:lang w:val="uk-UA"/>
        </w:rPr>
        <w:t xml:space="preserve">Викладач: </w:t>
      </w:r>
      <w:r>
        <w:rPr>
          <w:b/>
          <w:sz w:val="28"/>
          <w:szCs w:val="28"/>
          <w:u w:val="single"/>
          <w:lang w:val="uk-UA"/>
        </w:rPr>
        <w:t>викл</w:t>
      </w:r>
      <w:r w:rsidRPr="009A5571">
        <w:rPr>
          <w:b/>
          <w:sz w:val="28"/>
          <w:szCs w:val="28"/>
          <w:u w:val="single"/>
          <w:lang w:val="uk-UA"/>
        </w:rPr>
        <w:t>. Турак О</w:t>
      </w:r>
      <w:r>
        <w:rPr>
          <w:b/>
          <w:sz w:val="28"/>
          <w:szCs w:val="28"/>
          <w:u w:val="single"/>
          <w:lang w:val="uk-UA"/>
        </w:rPr>
        <w:t>ксана Дмитрівна</w:t>
      </w:r>
    </w:p>
    <w:p w:rsidR="00046D88" w:rsidRDefault="00046D88" w:rsidP="00046D88">
      <w:pPr>
        <w:tabs>
          <w:tab w:val="left" w:pos="3240"/>
        </w:tabs>
        <w:jc w:val="both"/>
        <w:rPr>
          <w:i/>
          <w:sz w:val="28"/>
          <w:szCs w:val="28"/>
          <w:lang w:val="uk-UA"/>
        </w:rPr>
      </w:pPr>
    </w:p>
    <w:p w:rsidR="00046D88" w:rsidRDefault="00046D88" w:rsidP="00046D88">
      <w:pPr>
        <w:numPr>
          <w:ilvl w:val="0"/>
          <w:numId w:val="1"/>
        </w:numPr>
        <w:tabs>
          <w:tab w:val="left" w:pos="426"/>
        </w:tabs>
        <w:ind w:left="360"/>
        <w:jc w:val="both"/>
        <w:rPr>
          <w:sz w:val="28"/>
          <w:szCs w:val="28"/>
          <w:lang w:val="uk-UA"/>
        </w:rPr>
      </w:pPr>
      <w:r w:rsidRPr="00732AF8">
        <w:rPr>
          <w:b/>
          <w:sz w:val="28"/>
          <w:szCs w:val="28"/>
          <w:lang w:val="uk-UA"/>
        </w:rPr>
        <w:t>Божко Л.Ю. Агрометеорологічні розрахунки і прогнози: Навчальний посібник. – К.: КНТ. 2005 – 216 с</w:t>
      </w:r>
      <w:r w:rsidRPr="007B1F5F">
        <w:rPr>
          <w:sz w:val="28"/>
          <w:szCs w:val="28"/>
          <w:lang w:val="uk-UA"/>
        </w:rPr>
        <w:t>.</w:t>
      </w:r>
    </w:p>
    <w:p w:rsidR="00DE677B" w:rsidRPr="00DE677B" w:rsidRDefault="00DE677B" w:rsidP="00DE677B">
      <w:pPr>
        <w:tabs>
          <w:tab w:val="left" w:pos="426"/>
        </w:tabs>
        <w:ind w:left="360"/>
        <w:jc w:val="both"/>
        <w:rPr>
          <w:b/>
          <w:sz w:val="28"/>
          <w:szCs w:val="28"/>
          <w:lang w:val="uk-UA"/>
        </w:rPr>
      </w:pPr>
      <w:r w:rsidRPr="00DE677B">
        <w:rPr>
          <w:b/>
          <w:sz w:val="28"/>
          <w:szCs w:val="28"/>
          <w:lang w:val="uk-UA"/>
        </w:rPr>
        <w:t>40.2</w:t>
      </w:r>
    </w:p>
    <w:p w:rsidR="00DE677B" w:rsidRPr="00DE677B" w:rsidRDefault="00DE677B" w:rsidP="00DE677B">
      <w:pPr>
        <w:tabs>
          <w:tab w:val="left" w:pos="426"/>
        </w:tabs>
        <w:ind w:left="360"/>
        <w:jc w:val="both"/>
        <w:rPr>
          <w:b/>
          <w:sz w:val="28"/>
          <w:szCs w:val="28"/>
          <w:lang w:val="uk-UA"/>
        </w:rPr>
      </w:pPr>
      <w:r w:rsidRPr="00DE677B">
        <w:rPr>
          <w:b/>
          <w:sz w:val="28"/>
          <w:szCs w:val="28"/>
          <w:lang w:val="uk-UA"/>
        </w:rPr>
        <w:t>Б</w:t>
      </w:r>
      <w:r w:rsidRPr="00DE677B">
        <w:rPr>
          <w:b/>
          <w:sz w:val="28"/>
          <w:szCs w:val="28"/>
          <w:lang w:val="uk-UA"/>
        </w:rPr>
        <w:t xml:space="preserve"> 76</w:t>
      </w:r>
    </w:p>
    <w:p w:rsidR="00DE677B" w:rsidRPr="00DE677B" w:rsidRDefault="00DE677B" w:rsidP="00DE677B">
      <w:pPr>
        <w:tabs>
          <w:tab w:val="left" w:pos="426"/>
        </w:tabs>
        <w:ind w:left="360"/>
        <w:jc w:val="both"/>
        <w:rPr>
          <w:b/>
          <w:sz w:val="28"/>
          <w:szCs w:val="28"/>
          <w:lang w:val="uk-UA"/>
        </w:rPr>
      </w:pPr>
      <w:r w:rsidRPr="00DE677B">
        <w:rPr>
          <w:b/>
          <w:sz w:val="28"/>
          <w:szCs w:val="28"/>
          <w:lang w:val="uk-UA"/>
        </w:rPr>
        <w:t>К/Х</w:t>
      </w:r>
      <w:r w:rsidRPr="00DE677B">
        <w:rPr>
          <w:b/>
          <w:sz w:val="28"/>
          <w:szCs w:val="28"/>
          <w:lang w:val="uk-UA"/>
        </w:rPr>
        <w:t xml:space="preserve">:  687673, 687676, 687677. </w:t>
      </w:r>
    </w:p>
    <w:p w:rsidR="00DE677B" w:rsidRPr="00DE677B" w:rsidRDefault="00DE677B" w:rsidP="00DE677B">
      <w:pPr>
        <w:tabs>
          <w:tab w:val="left" w:pos="426"/>
        </w:tabs>
        <w:ind w:left="360"/>
        <w:jc w:val="both"/>
        <w:rPr>
          <w:b/>
          <w:sz w:val="28"/>
          <w:szCs w:val="28"/>
          <w:lang w:val="uk-UA"/>
        </w:rPr>
      </w:pPr>
      <w:r w:rsidRPr="00DE677B">
        <w:rPr>
          <w:b/>
          <w:sz w:val="28"/>
          <w:szCs w:val="28"/>
          <w:lang w:val="uk-UA"/>
        </w:rPr>
        <w:t xml:space="preserve">   </w:t>
      </w:r>
      <w:r w:rsidRPr="00DE677B">
        <w:rPr>
          <w:b/>
          <w:sz w:val="28"/>
          <w:szCs w:val="28"/>
          <w:lang w:val="uk-UA"/>
        </w:rPr>
        <w:t>Природничий:</w:t>
      </w:r>
      <w:r w:rsidRPr="00DE677B">
        <w:rPr>
          <w:b/>
          <w:sz w:val="28"/>
          <w:szCs w:val="28"/>
          <w:lang w:val="uk-UA"/>
        </w:rPr>
        <w:t xml:space="preserve">  687674, 687675.</w:t>
      </w:r>
    </w:p>
    <w:p w:rsidR="00046D88" w:rsidRPr="007B1F5F" w:rsidRDefault="00046D88" w:rsidP="00046D88">
      <w:pPr>
        <w:numPr>
          <w:ilvl w:val="0"/>
          <w:numId w:val="1"/>
        </w:numPr>
        <w:tabs>
          <w:tab w:val="left" w:pos="426"/>
        </w:tabs>
        <w:ind w:left="360"/>
        <w:jc w:val="both"/>
        <w:rPr>
          <w:sz w:val="28"/>
          <w:szCs w:val="28"/>
          <w:lang w:val="uk-UA"/>
        </w:rPr>
      </w:pPr>
      <w:r w:rsidRPr="007B1F5F">
        <w:rPr>
          <w:sz w:val="28"/>
          <w:szCs w:val="28"/>
          <w:lang w:val="uk-UA"/>
        </w:rPr>
        <w:t>Лосев А.П.  Агрометеорология. / А.П.  Лосев,  Л.Л. Журина – М.: Колос, 2004. – 301с.</w:t>
      </w:r>
      <w:r w:rsidR="00F65386">
        <w:rPr>
          <w:sz w:val="28"/>
          <w:szCs w:val="28"/>
          <w:lang w:val="uk-UA"/>
        </w:rPr>
        <w:t xml:space="preserve"> – </w:t>
      </w:r>
      <w:r w:rsidR="002714DD" w:rsidRPr="002714DD">
        <w:rPr>
          <w:rStyle w:val="a3"/>
          <w:color w:val="2D2D2D"/>
          <w:sz w:val="28"/>
          <w:szCs w:val="28"/>
          <w:lang w:val="uk-UA"/>
        </w:rPr>
        <w:t>Є електронна версія</w:t>
      </w:r>
    </w:p>
    <w:p w:rsidR="00046D88" w:rsidRPr="002472B1" w:rsidRDefault="00046D88" w:rsidP="00046D88">
      <w:pPr>
        <w:numPr>
          <w:ilvl w:val="0"/>
          <w:numId w:val="1"/>
        </w:numPr>
        <w:tabs>
          <w:tab w:val="left" w:pos="426"/>
        </w:tabs>
        <w:ind w:left="360"/>
        <w:jc w:val="both"/>
        <w:rPr>
          <w:color w:val="FF0000"/>
          <w:sz w:val="28"/>
          <w:szCs w:val="28"/>
          <w:lang w:val="uk-UA"/>
        </w:rPr>
      </w:pPr>
      <w:r w:rsidRPr="002472B1">
        <w:rPr>
          <w:color w:val="FF0000"/>
          <w:sz w:val="28"/>
          <w:szCs w:val="28"/>
          <w:lang w:val="uk-UA"/>
        </w:rPr>
        <w:t>Павловський В.Б. Агрометеорологія: навч.посіб. / В.Б.Павловський, І.Д.Василенко, В.Ф.Урсулов; за ред.. В.Б.Павловського. – К.: Вища шк.., 1994. – 174 с.</w:t>
      </w:r>
      <w:r w:rsidR="002472B1">
        <w:rPr>
          <w:color w:val="FF0000"/>
          <w:sz w:val="28"/>
          <w:szCs w:val="28"/>
          <w:lang w:val="uk-UA"/>
        </w:rPr>
        <w:t xml:space="preserve"> – НЕМА</w:t>
      </w:r>
    </w:p>
    <w:p w:rsidR="00046D88" w:rsidRPr="002472B1" w:rsidRDefault="00046D88" w:rsidP="00046D88">
      <w:pPr>
        <w:numPr>
          <w:ilvl w:val="0"/>
          <w:numId w:val="1"/>
        </w:numPr>
        <w:tabs>
          <w:tab w:val="left" w:pos="426"/>
        </w:tabs>
        <w:ind w:left="360"/>
        <w:jc w:val="both"/>
        <w:rPr>
          <w:color w:val="FF0000"/>
          <w:sz w:val="28"/>
          <w:szCs w:val="28"/>
          <w:lang w:val="uk-UA"/>
        </w:rPr>
      </w:pPr>
      <w:r w:rsidRPr="002472B1">
        <w:rPr>
          <w:color w:val="FF0000"/>
          <w:sz w:val="28"/>
          <w:szCs w:val="28"/>
          <w:lang w:val="uk-UA"/>
        </w:rPr>
        <w:t>Писаренко В.М. Агроекологія: підручник. / В.М.Писаренко, П.В.Писаренко, В.В.Писаренко. – Полтава, 2008. – 255 с.</w:t>
      </w:r>
      <w:r w:rsidR="002472B1">
        <w:rPr>
          <w:color w:val="FF0000"/>
          <w:sz w:val="28"/>
          <w:szCs w:val="28"/>
          <w:lang w:val="uk-UA"/>
        </w:rPr>
        <w:t xml:space="preserve"> – НЕМА</w:t>
      </w:r>
    </w:p>
    <w:p w:rsidR="00046D88" w:rsidRPr="00E50EEE" w:rsidRDefault="00046D88" w:rsidP="00046D88">
      <w:pPr>
        <w:numPr>
          <w:ilvl w:val="0"/>
          <w:numId w:val="1"/>
        </w:numPr>
        <w:tabs>
          <w:tab w:val="left" w:pos="426"/>
        </w:tabs>
        <w:ind w:left="360"/>
        <w:jc w:val="both"/>
        <w:rPr>
          <w:sz w:val="28"/>
          <w:szCs w:val="28"/>
          <w:lang w:val="uk-UA"/>
        </w:rPr>
      </w:pPr>
      <w:r w:rsidRPr="00E50EEE">
        <w:rPr>
          <w:sz w:val="28"/>
          <w:szCs w:val="28"/>
          <w:lang w:val="uk-UA"/>
        </w:rPr>
        <w:t>Полевой А.Н. Сельскохозяйственная метеорология. – М.: Гидрометеоиздат, 1992. – 424 с.</w:t>
      </w:r>
      <w:r w:rsidR="002714DD" w:rsidRPr="00E50EEE">
        <w:rPr>
          <w:sz w:val="28"/>
          <w:szCs w:val="28"/>
          <w:lang w:val="uk-UA"/>
        </w:rPr>
        <w:t xml:space="preserve"> – </w:t>
      </w:r>
      <w:r w:rsidR="00E50EEE">
        <w:rPr>
          <w:rStyle w:val="a3"/>
          <w:b w:val="0"/>
          <w:color w:val="2D2D2D"/>
          <w:sz w:val="28"/>
          <w:szCs w:val="28"/>
          <w:lang w:val="uk-UA"/>
        </w:rPr>
        <w:t xml:space="preserve">– </w:t>
      </w:r>
      <w:r w:rsidR="00E50EEE" w:rsidRPr="002714DD">
        <w:rPr>
          <w:rStyle w:val="a3"/>
          <w:color w:val="2D2D2D"/>
          <w:sz w:val="28"/>
          <w:szCs w:val="28"/>
          <w:lang w:val="uk-UA"/>
        </w:rPr>
        <w:t>Є електронна версія</w:t>
      </w:r>
    </w:p>
    <w:p w:rsidR="00046D88" w:rsidRPr="002714DD" w:rsidRDefault="00046D88" w:rsidP="00046D88">
      <w:pPr>
        <w:numPr>
          <w:ilvl w:val="0"/>
          <w:numId w:val="1"/>
        </w:numPr>
        <w:tabs>
          <w:tab w:val="left" w:pos="426"/>
        </w:tabs>
        <w:ind w:left="360"/>
        <w:jc w:val="both"/>
        <w:rPr>
          <w:color w:val="FF0000"/>
          <w:sz w:val="28"/>
          <w:szCs w:val="28"/>
          <w:lang w:val="uk-UA"/>
        </w:rPr>
      </w:pPr>
      <w:r w:rsidRPr="002714DD">
        <w:rPr>
          <w:color w:val="FF0000"/>
          <w:sz w:val="28"/>
          <w:szCs w:val="28"/>
          <w:lang w:val="uk-UA"/>
        </w:rPr>
        <w:t>Практикум з агрометеорології / Примак І.Д., Мусієнко Н.М., Ковбасюк П.У та ін..; за ред..І.Д.Примака. – Біла Церква, 2005. – 208 с.</w:t>
      </w:r>
      <w:r w:rsidR="002714DD">
        <w:rPr>
          <w:color w:val="FF0000"/>
          <w:sz w:val="28"/>
          <w:szCs w:val="28"/>
          <w:lang w:val="uk-UA"/>
        </w:rPr>
        <w:t xml:space="preserve"> – НЕМА</w:t>
      </w:r>
    </w:p>
    <w:p w:rsidR="00046D88" w:rsidRPr="002714DD" w:rsidRDefault="00046D88" w:rsidP="00046D88">
      <w:pPr>
        <w:numPr>
          <w:ilvl w:val="0"/>
          <w:numId w:val="1"/>
        </w:numPr>
        <w:tabs>
          <w:tab w:val="left" w:pos="426"/>
        </w:tabs>
        <w:ind w:left="360"/>
        <w:jc w:val="both"/>
        <w:rPr>
          <w:color w:val="FF0000"/>
          <w:sz w:val="28"/>
          <w:szCs w:val="28"/>
          <w:lang w:val="uk-UA"/>
        </w:rPr>
      </w:pPr>
      <w:r w:rsidRPr="002714DD">
        <w:rPr>
          <w:color w:val="FF0000"/>
          <w:sz w:val="28"/>
          <w:szCs w:val="28"/>
          <w:lang w:val="uk-UA"/>
        </w:rPr>
        <w:t>Примак І.Д. С</w:t>
      </w:r>
      <w:r w:rsidR="002714DD" w:rsidRPr="002714DD">
        <w:rPr>
          <w:color w:val="FF0000"/>
          <w:sz w:val="28"/>
          <w:szCs w:val="28"/>
          <w:lang w:val="uk-UA"/>
        </w:rPr>
        <w:t>ільськогосподарська метеорологія</w:t>
      </w:r>
      <w:r w:rsidRPr="002714DD">
        <w:rPr>
          <w:color w:val="FF0000"/>
          <w:sz w:val="28"/>
          <w:szCs w:val="28"/>
          <w:lang w:val="uk-UA"/>
        </w:rPr>
        <w:t xml:space="preserve"> і кліматологія : навч.посіб. / Примак І.Д., Польовий А.М., Гамалій І П.; за ред..І.Д.Примака. – Біла Церква: Білоцерківський держ.аграр.ун-т, 2008. – 488 с.</w:t>
      </w:r>
      <w:r w:rsidR="002714DD">
        <w:rPr>
          <w:color w:val="FF0000"/>
          <w:sz w:val="28"/>
          <w:szCs w:val="28"/>
          <w:lang w:val="uk-UA"/>
        </w:rPr>
        <w:t xml:space="preserve"> – НЕМА</w:t>
      </w:r>
    </w:p>
    <w:p w:rsidR="00046D88" w:rsidRPr="007B1F5F" w:rsidRDefault="00046D88" w:rsidP="00046D88">
      <w:pPr>
        <w:numPr>
          <w:ilvl w:val="0"/>
          <w:numId w:val="1"/>
        </w:numPr>
        <w:tabs>
          <w:tab w:val="left" w:pos="426"/>
        </w:tabs>
        <w:ind w:left="360"/>
        <w:jc w:val="both"/>
        <w:rPr>
          <w:sz w:val="28"/>
          <w:szCs w:val="28"/>
          <w:lang w:val="uk-UA"/>
        </w:rPr>
      </w:pPr>
      <w:r w:rsidRPr="007B1F5F">
        <w:rPr>
          <w:sz w:val="28"/>
          <w:szCs w:val="28"/>
          <w:lang w:val="uk-UA"/>
        </w:rPr>
        <w:t>Щербань І.М. Основи агрометеорології: нав.посібник / І.М.Щербань. – Видав.поліграф.центр Київський у-т, 2011 – 223 с.</w:t>
      </w:r>
    </w:p>
    <w:p w:rsidR="00046D88" w:rsidRDefault="00046D88" w:rsidP="00046D88">
      <w:pPr>
        <w:numPr>
          <w:ilvl w:val="0"/>
          <w:numId w:val="1"/>
        </w:numPr>
        <w:tabs>
          <w:tab w:val="left" w:pos="284"/>
          <w:tab w:val="left" w:pos="426"/>
        </w:tabs>
        <w:ind w:left="360"/>
        <w:jc w:val="both"/>
        <w:rPr>
          <w:sz w:val="28"/>
          <w:szCs w:val="28"/>
          <w:lang w:val="uk-UA"/>
        </w:rPr>
      </w:pPr>
      <w:r w:rsidRPr="007B1F5F">
        <w:rPr>
          <w:sz w:val="28"/>
          <w:szCs w:val="28"/>
          <w:lang w:val="uk-UA"/>
        </w:rPr>
        <w:t>Дмитренко В.П. Погода, клімат і урожай польових культур / В.П.Дмитренко. – УНД гідрометеорологічний ін.-т. – К.: Ніка-Центр, 2010. – 620 с.</w:t>
      </w:r>
    </w:p>
    <w:p w:rsidR="005A37B7" w:rsidRDefault="002714DD" w:rsidP="005A37B7">
      <w:pPr>
        <w:numPr>
          <w:ilvl w:val="0"/>
          <w:numId w:val="1"/>
        </w:numPr>
        <w:tabs>
          <w:tab w:val="left" w:pos="284"/>
          <w:tab w:val="left" w:pos="426"/>
        </w:tabs>
        <w:ind w:left="360"/>
        <w:jc w:val="both"/>
        <w:rPr>
          <w:rStyle w:val="a3"/>
          <w:bCs w:val="0"/>
          <w:sz w:val="28"/>
          <w:szCs w:val="28"/>
          <w:lang w:val="uk-UA"/>
        </w:rPr>
      </w:pPr>
      <w:r w:rsidRPr="002714DD">
        <w:rPr>
          <w:rStyle w:val="a3"/>
          <w:b w:val="0"/>
          <w:color w:val="2D2D2D"/>
          <w:sz w:val="28"/>
          <w:szCs w:val="28"/>
        </w:rPr>
        <w:t>Польовий А.М., Божко Л.Ю., Вольвач О.В.; Одеський державний екологічний університет – Одеса: Видництво ТЕС, 2012. – 250с.</w:t>
      </w:r>
      <w:r>
        <w:rPr>
          <w:rStyle w:val="a3"/>
          <w:b w:val="0"/>
          <w:color w:val="2D2D2D"/>
          <w:sz w:val="28"/>
          <w:szCs w:val="28"/>
          <w:lang w:val="uk-UA"/>
        </w:rPr>
        <w:t xml:space="preserve"> – </w:t>
      </w:r>
      <w:r w:rsidRPr="002714DD">
        <w:rPr>
          <w:rStyle w:val="a3"/>
          <w:color w:val="2D2D2D"/>
          <w:sz w:val="28"/>
          <w:szCs w:val="28"/>
          <w:lang w:val="uk-UA"/>
        </w:rPr>
        <w:t>Є електронна версія</w:t>
      </w:r>
    </w:p>
    <w:p w:rsidR="005A37B7" w:rsidRPr="00620471" w:rsidRDefault="005A37B7" w:rsidP="005A37B7">
      <w:pPr>
        <w:numPr>
          <w:ilvl w:val="0"/>
          <w:numId w:val="1"/>
        </w:numPr>
        <w:tabs>
          <w:tab w:val="left" w:pos="284"/>
          <w:tab w:val="left" w:pos="426"/>
        </w:tabs>
        <w:ind w:left="360"/>
        <w:jc w:val="both"/>
        <w:rPr>
          <w:rStyle w:val="a3"/>
          <w:bCs w:val="0"/>
          <w:sz w:val="28"/>
          <w:szCs w:val="28"/>
          <w:lang w:val="uk-UA"/>
        </w:rPr>
      </w:pPr>
      <w:r w:rsidRPr="00757B9F">
        <w:rPr>
          <w:color w:val="3C3B3B"/>
          <w:kern w:val="36"/>
          <w:sz w:val="28"/>
          <w:szCs w:val="28"/>
        </w:rPr>
        <w:t>Агроклиматические ресурсы Украины и урожай</w:t>
      </w:r>
      <w:r w:rsidRPr="00757B9F">
        <w:rPr>
          <w:color w:val="3C3B3B"/>
          <w:kern w:val="36"/>
          <w:sz w:val="28"/>
          <w:szCs w:val="28"/>
          <w:lang w:val="uk-UA"/>
        </w:rPr>
        <w:t>:</w:t>
      </w:r>
      <w:r w:rsidRPr="005A37B7">
        <w:rPr>
          <w:b/>
          <w:color w:val="3C3B3B"/>
          <w:kern w:val="36"/>
          <w:sz w:val="28"/>
          <w:szCs w:val="28"/>
          <w:lang w:val="uk-UA"/>
        </w:rPr>
        <w:t xml:space="preserve"> </w:t>
      </w:r>
      <w:r w:rsidRPr="005A37B7">
        <w:rPr>
          <w:rStyle w:val="a3"/>
          <w:b w:val="0"/>
          <w:color w:val="2D2D2D"/>
          <w:sz w:val="28"/>
          <w:szCs w:val="28"/>
        </w:rPr>
        <w:t>Монография / 3. А. Мищенко, Н. В. Кирнасовская. – Одесса : Экология, 2011. – 296 с.</w:t>
      </w:r>
      <w:r w:rsidR="00757B9F">
        <w:rPr>
          <w:rStyle w:val="a3"/>
          <w:b w:val="0"/>
          <w:color w:val="2D2D2D"/>
          <w:sz w:val="28"/>
          <w:szCs w:val="28"/>
          <w:lang w:val="uk-UA"/>
        </w:rPr>
        <w:t xml:space="preserve"> – </w:t>
      </w:r>
      <w:r w:rsidR="00757B9F" w:rsidRPr="002714DD">
        <w:rPr>
          <w:rStyle w:val="a3"/>
          <w:color w:val="2D2D2D"/>
          <w:sz w:val="28"/>
          <w:szCs w:val="28"/>
          <w:lang w:val="uk-UA"/>
        </w:rPr>
        <w:t>Є електронна версія</w:t>
      </w:r>
    </w:p>
    <w:p w:rsidR="00620471" w:rsidRPr="00394877" w:rsidRDefault="00620471" w:rsidP="005A37B7">
      <w:pPr>
        <w:numPr>
          <w:ilvl w:val="0"/>
          <w:numId w:val="1"/>
        </w:numPr>
        <w:tabs>
          <w:tab w:val="left" w:pos="284"/>
          <w:tab w:val="left" w:pos="426"/>
        </w:tabs>
        <w:ind w:left="360"/>
        <w:jc w:val="both"/>
        <w:rPr>
          <w:rStyle w:val="a3"/>
          <w:bCs w:val="0"/>
          <w:sz w:val="28"/>
          <w:szCs w:val="28"/>
          <w:lang w:val="uk-UA"/>
        </w:rPr>
      </w:pPr>
      <w:r w:rsidRPr="00620471">
        <w:rPr>
          <w:rStyle w:val="a3"/>
          <w:b w:val="0"/>
          <w:sz w:val="28"/>
          <w:szCs w:val="28"/>
          <w:bdr w:val="none" w:sz="0" w:space="0" w:color="auto" w:frame="1"/>
        </w:rPr>
        <w:t>Клімат і продуктивність овочевих культур в Україні</w:t>
      </w:r>
      <w:r w:rsidRPr="00620471">
        <w:rPr>
          <w:rStyle w:val="a3"/>
          <w:sz w:val="28"/>
          <w:szCs w:val="28"/>
          <w:bdr w:val="none" w:sz="0" w:space="0" w:color="auto" w:frame="1"/>
        </w:rPr>
        <w:t> </w:t>
      </w:r>
      <w:r w:rsidRPr="00620471">
        <w:rPr>
          <w:sz w:val="28"/>
          <w:szCs w:val="28"/>
          <w:bdr w:val="none" w:sz="0" w:space="0" w:color="auto" w:frame="1"/>
        </w:rPr>
        <w:t>монографія / Л.Ю. Божко. – Одеса : Екологія, 2010. – 368 с.</w:t>
      </w:r>
      <w:r w:rsidRPr="00620471">
        <w:rPr>
          <w:rStyle w:val="a3"/>
          <w:b w:val="0"/>
          <w:color w:val="2D2D2D"/>
          <w:sz w:val="28"/>
          <w:szCs w:val="28"/>
          <w:lang w:val="uk-UA"/>
        </w:rPr>
        <w:t xml:space="preserve"> </w:t>
      </w:r>
      <w:r>
        <w:rPr>
          <w:rStyle w:val="a3"/>
          <w:b w:val="0"/>
          <w:color w:val="2D2D2D"/>
          <w:sz w:val="28"/>
          <w:szCs w:val="28"/>
          <w:lang w:val="uk-UA"/>
        </w:rPr>
        <w:t xml:space="preserve">– </w:t>
      </w:r>
      <w:r w:rsidRPr="002714DD">
        <w:rPr>
          <w:rStyle w:val="a3"/>
          <w:color w:val="2D2D2D"/>
          <w:sz w:val="28"/>
          <w:szCs w:val="28"/>
          <w:lang w:val="uk-UA"/>
        </w:rPr>
        <w:t>Є електронна версія</w:t>
      </w:r>
    </w:p>
    <w:p w:rsidR="00394877" w:rsidRPr="00794E89" w:rsidRDefault="00394877" w:rsidP="005A37B7">
      <w:pPr>
        <w:numPr>
          <w:ilvl w:val="0"/>
          <w:numId w:val="1"/>
        </w:numPr>
        <w:tabs>
          <w:tab w:val="left" w:pos="284"/>
          <w:tab w:val="left" w:pos="426"/>
        </w:tabs>
        <w:ind w:left="360"/>
        <w:jc w:val="both"/>
        <w:rPr>
          <w:rStyle w:val="a3"/>
          <w:bCs w:val="0"/>
          <w:sz w:val="28"/>
          <w:szCs w:val="28"/>
          <w:lang w:val="uk-UA"/>
        </w:rPr>
      </w:pPr>
      <w:r w:rsidRPr="00394877">
        <w:rPr>
          <w:rStyle w:val="a3"/>
          <w:b w:val="0"/>
          <w:sz w:val="28"/>
          <w:szCs w:val="28"/>
          <w:bdr w:val="none" w:sz="0" w:space="0" w:color="auto" w:frame="1"/>
        </w:rPr>
        <w:t>Агрометеорологічні прогнози.</w:t>
      </w:r>
      <w:r w:rsidRPr="00394877">
        <w:rPr>
          <w:rStyle w:val="a3"/>
          <w:b w:val="0"/>
          <w:sz w:val="28"/>
          <w:szCs w:val="28"/>
          <w:bdr w:val="none" w:sz="0" w:space="0" w:color="auto" w:frame="1"/>
        </w:rPr>
        <w:t xml:space="preserve"> Практикум: Навчальний посібни</w:t>
      </w:r>
      <w:r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к / </w:t>
      </w:r>
      <w:r w:rsidRPr="00394877">
        <w:rPr>
          <w:sz w:val="28"/>
          <w:szCs w:val="28"/>
          <w:bdr w:val="none" w:sz="0" w:space="0" w:color="auto" w:frame="1"/>
        </w:rPr>
        <w:t>Божко Л.Ю., Барсукова О.А. – Одеса, 2011. – 229с.</w:t>
      </w:r>
      <w:r w:rsidRPr="00394877">
        <w:rPr>
          <w:rStyle w:val="a3"/>
          <w:b w:val="0"/>
          <w:color w:val="2D2D2D"/>
          <w:sz w:val="28"/>
          <w:szCs w:val="28"/>
          <w:lang w:val="uk-UA"/>
        </w:rPr>
        <w:t xml:space="preserve"> </w:t>
      </w:r>
      <w:r>
        <w:rPr>
          <w:rStyle w:val="a3"/>
          <w:b w:val="0"/>
          <w:color w:val="2D2D2D"/>
          <w:sz w:val="28"/>
          <w:szCs w:val="28"/>
          <w:lang w:val="uk-UA"/>
        </w:rPr>
        <w:t xml:space="preserve">– </w:t>
      </w:r>
      <w:r w:rsidRPr="002714DD">
        <w:rPr>
          <w:rStyle w:val="a3"/>
          <w:color w:val="2D2D2D"/>
          <w:sz w:val="28"/>
          <w:szCs w:val="28"/>
          <w:lang w:val="uk-UA"/>
        </w:rPr>
        <w:t>Є електронна версія</w:t>
      </w:r>
    </w:p>
    <w:p w:rsidR="00794E89" w:rsidRPr="001A0FF1" w:rsidRDefault="00794E89" w:rsidP="005A37B7">
      <w:pPr>
        <w:numPr>
          <w:ilvl w:val="0"/>
          <w:numId w:val="1"/>
        </w:numPr>
        <w:tabs>
          <w:tab w:val="left" w:pos="284"/>
          <w:tab w:val="left" w:pos="426"/>
        </w:tabs>
        <w:ind w:left="360"/>
        <w:jc w:val="both"/>
        <w:rPr>
          <w:rStyle w:val="a3"/>
          <w:bCs w:val="0"/>
          <w:sz w:val="28"/>
          <w:szCs w:val="28"/>
          <w:lang w:val="uk-UA"/>
        </w:rPr>
      </w:pPr>
      <w:r w:rsidRPr="00794E89"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>Конспект лекцій з дисципліни “Агрометеорологічні прогнози”</w:t>
      </w:r>
      <w:r>
        <w:rPr>
          <w:rStyle w:val="a3"/>
          <w:b w:val="0"/>
          <w:sz w:val="28"/>
          <w:szCs w:val="28"/>
          <w:bdr w:val="none" w:sz="0" w:space="0" w:color="auto" w:frame="1"/>
          <w:lang w:val="uk-UA"/>
        </w:rPr>
        <w:t xml:space="preserve"> / </w:t>
      </w:r>
      <w:r w:rsidRPr="00794E89">
        <w:rPr>
          <w:sz w:val="28"/>
          <w:szCs w:val="28"/>
          <w:bdr w:val="none" w:sz="0" w:space="0" w:color="auto" w:frame="1"/>
          <w:lang w:val="uk-UA"/>
        </w:rPr>
        <w:t xml:space="preserve">Божко Л.Ю., Барсукова О.А. </w:t>
      </w:r>
      <w:r w:rsidRPr="00794E89">
        <w:rPr>
          <w:sz w:val="28"/>
          <w:szCs w:val="28"/>
          <w:bdr w:val="none" w:sz="0" w:space="0" w:color="auto" w:frame="1"/>
        </w:rPr>
        <w:t> – Одеса, 2010. – 228 с.</w:t>
      </w:r>
      <w:r w:rsidRPr="00794E89">
        <w:rPr>
          <w:rStyle w:val="a3"/>
          <w:b w:val="0"/>
          <w:color w:val="2D2D2D"/>
          <w:sz w:val="28"/>
          <w:szCs w:val="28"/>
          <w:lang w:val="uk-UA"/>
        </w:rPr>
        <w:t xml:space="preserve"> </w:t>
      </w:r>
      <w:r>
        <w:rPr>
          <w:rStyle w:val="a3"/>
          <w:b w:val="0"/>
          <w:color w:val="2D2D2D"/>
          <w:sz w:val="28"/>
          <w:szCs w:val="28"/>
          <w:lang w:val="uk-UA"/>
        </w:rPr>
        <w:t xml:space="preserve">– </w:t>
      </w:r>
      <w:r w:rsidRPr="002714DD">
        <w:rPr>
          <w:rStyle w:val="a3"/>
          <w:color w:val="2D2D2D"/>
          <w:sz w:val="28"/>
          <w:szCs w:val="28"/>
          <w:lang w:val="uk-UA"/>
        </w:rPr>
        <w:t>Є електронна версія</w:t>
      </w:r>
    </w:p>
    <w:p w:rsidR="001A0FF1" w:rsidRPr="001A0FF1" w:rsidRDefault="001A0FF1" w:rsidP="005A37B7">
      <w:pPr>
        <w:numPr>
          <w:ilvl w:val="0"/>
          <w:numId w:val="1"/>
        </w:numPr>
        <w:tabs>
          <w:tab w:val="left" w:pos="284"/>
          <w:tab w:val="left" w:pos="426"/>
        </w:tabs>
        <w:ind w:left="360"/>
        <w:jc w:val="both"/>
        <w:rPr>
          <w:b/>
          <w:sz w:val="28"/>
          <w:szCs w:val="28"/>
          <w:lang w:val="uk-UA"/>
        </w:rPr>
      </w:pPr>
      <w:r w:rsidRPr="001A0FF1">
        <w:rPr>
          <w:rStyle w:val="a3"/>
          <w:b w:val="0"/>
          <w:sz w:val="28"/>
          <w:szCs w:val="28"/>
          <w:bdr w:val="none" w:sz="0" w:space="0" w:color="auto" w:frame="1"/>
        </w:rPr>
        <w:t>Агроекологічний моніторинг:</w:t>
      </w:r>
      <w:r w:rsidRPr="001A0FF1">
        <w:rPr>
          <w:sz w:val="28"/>
          <w:szCs w:val="28"/>
          <w:bdr w:val="none" w:sz="0" w:space="0" w:color="auto" w:frame="1"/>
        </w:rPr>
        <w:t>Конспект лекцій. – Одеса: Екологія, 2011. –118с.</w:t>
      </w:r>
      <w:r w:rsidRPr="001A0FF1">
        <w:rPr>
          <w:rStyle w:val="a3"/>
          <w:b w:val="0"/>
          <w:color w:val="2D2D2D"/>
          <w:sz w:val="28"/>
          <w:szCs w:val="28"/>
          <w:lang w:val="uk-UA"/>
        </w:rPr>
        <w:t xml:space="preserve"> </w:t>
      </w:r>
      <w:r>
        <w:rPr>
          <w:rStyle w:val="a3"/>
          <w:b w:val="0"/>
          <w:color w:val="2D2D2D"/>
          <w:sz w:val="28"/>
          <w:szCs w:val="28"/>
          <w:lang w:val="uk-UA"/>
        </w:rPr>
        <w:t xml:space="preserve">– </w:t>
      </w:r>
      <w:r w:rsidRPr="002714DD">
        <w:rPr>
          <w:rStyle w:val="a3"/>
          <w:color w:val="2D2D2D"/>
          <w:sz w:val="28"/>
          <w:szCs w:val="28"/>
          <w:lang w:val="uk-UA"/>
        </w:rPr>
        <w:t>Є електронна версія</w:t>
      </w:r>
      <w:bookmarkStart w:id="0" w:name="_GoBack"/>
      <w:bookmarkEnd w:id="0"/>
    </w:p>
    <w:p w:rsidR="005A37B7" w:rsidRPr="002714DD" w:rsidRDefault="005A37B7" w:rsidP="00757B9F">
      <w:pPr>
        <w:tabs>
          <w:tab w:val="left" w:pos="284"/>
          <w:tab w:val="left" w:pos="426"/>
        </w:tabs>
        <w:ind w:left="360"/>
        <w:jc w:val="both"/>
        <w:rPr>
          <w:b/>
          <w:sz w:val="28"/>
          <w:szCs w:val="28"/>
          <w:lang w:val="uk-UA"/>
        </w:rPr>
      </w:pPr>
    </w:p>
    <w:p w:rsidR="00C93182" w:rsidRPr="00046D88" w:rsidRDefault="00C93182">
      <w:pPr>
        <w:rPr>
          <w:lang w:val="uk-UA"/>
        </w:rPr>
      </w:pPr>
    </w:p>
    <w:sectPr w:rsidR="00C93182" w:rsidRPr="00046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6791A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10E"/>
    <w:rsid w:val="000132B1"/>
    <w:rsid w:val="00022AD8"/>
    <w:rsid w:val="00023CAF"/>
    <w:rsid w:val="00046D88"/>
    <w:rsid w:val="000E0EAA"/>
    <w:rsid w:val="00111406"/>
    <w:rsid w:val="00114E9C"/>
    <w:rsid w:val="00152255"/>
    <w:rsid w:val="00157B9D"/>
    <w:rsid w:val="001A0FF1"/>
    <w:rsid w:val="0022718B"/>
    <w:rsid w:val="002472B1"/>
    <w:rsid w:val="0025247D"/>
    <w:rsid w:val="0026746E"/>
    <w:rsid w:val="002714DD"/>
    <w:rsid w:val="002C0779"/>
    <w:rsid w:val="00303AF6"/>
    <w:rsid w:val="00330349"/>
    <w:rsid w:val="00394877"/>
    <w:rsid w:val="003B468A"/>
    <w:rsid w:val="004202FA"/>
    <w:rsid w:val="00434EED"/>
    <w:rsid w:val="004630F7"/>
    <w:rsid w:val="00523F49"/>
    <w:rsid w:val="00542753"/>
    <w:rsid w:val="00553583"/>
    <w:rsid w:val="00571239"/>
    <w:rsid w:val="005A37B7"/>
    <w:rsid w:val="00602B28"/>
    <w:rsid w:val="00606523"/>
    <w:rsid w:val="00620471"/>
    <w:rsid w:val="006B1128"/>
    <w:rsid w:val="006C08AA"/>
    <w:rsid w:val="00732AF8"/>
    <w:rsid w:val="0075036D"/>
    <w:rsid w:val="00757B9F"/>
    <w:rsid w:val="007621B8"/>
    <w:rsid w:val="00794E89"/>
    <w:rsid w:val="007B4B53"/>
    <w:rsid w:val="0082310E"/>
    <w:rsid w:val="008401BE"/>
    <w:rsid w:val="00887A78"/>
    <w:rsid w:val="008C6D37"/>
    <w:rsid w:val="00975929"/>
    <w:rsid w:val="00991E66"/>
    <w:rsid w:val="009940A2"/>
    <w:rsid w:val="009C69BA"/>
    <w:rsid w:val="009D2702"/>
    <w:rsid w:val="009E28B6"/>
    <w:rsid w:val="00A35D46"/>
    <w:rsid w:val="00A41272"/>
    <w:rsid w:val="00A95EF2"/>
    <w:rsid w:val="00AF41FC"/>
    <w:rsid w:val="00B16AC3"/>
    <w:rsid w:val="00B41E81"/>
    <w:rsid w:val="00B820EA"/>
    <w:rsid w:val="00B92B78"/>
    <w:rsid w:val="00BD6EDA"/>
    <w:rsid w:val="00C0490B"/>
    <w:rsid w:val="00C93182"/>
    <w:rsid w:val="00D430D7"/>
    <w:rsid w:val="00D90F53"/>
    <w:rsid w:val="00DB0613"/>
    <w:rsid w:val="00DD7C7B"/>
    <w:rsid w:val="00DE677B"/>
    <w:rsid w:val="00DE6AA1"/>
    <w:rsid w:val="00E50EEE"/>
    <w:rsid w:val="00E65F23"/>
    <w:rsid w:val="00E777D9"/>
    <w:rsid w:val="00F22D57"/>
    <w:rsid w:val="00F378D5"/>
    <w:rsid w:val="00F61FDA"/>
    <w:rsid w:val="00F65386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A37B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714D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A37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5A37B7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6204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A37B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714D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A37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5A37B7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6204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7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333</Words>
  <Characters>1900</Characters>
  <Application>Microsoft Office Word</Application>
  <DocSecurity>0</DocSecurity>
  <Lines>15</Lines>
  <Paragraphs>4</Paragraphs>
  <ScaleCrop>false</ScaleCrop>
  <Company>SanBuild &amp; SPecialiST RePack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14</cp:revision>
  <dcterms:created xsi:type="dcterms:W3CDTF">2017-06-06T09:56:00Z</dcterms:created>
  <dcterms:modified xsi:type="dcterms:W3CDTF">2017-10-03T09:14:00Z</dcterms:modified>
</cp:coreProperties>
</file>