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4C29" w:rsidRPr="00992911" w:rsidRDefault="00364C29" w:rsidP="00364C29">
      <w:pPr>
        <w:spacing w:after="0" w:line="360" w:lineRule="auto"/>
        <w:ind w:firstLine="567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  <w:r w:rsidRPr="0099291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К.е.н., викладач кафедри менеджменту і маркетингу </w:t>
      </w:r>
      <w:r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 xml:space="preserve"> </w:t>
      </w:r>
      <w:r w:rsidRPr="00992911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Баланюк С.І.</w:t>
      </w:r>
    </w:p>
    <w:p w:rsidR="00364C29" w:rsidRDefault="00364C29" w:rsidP="00364C29">
      <w:pPr>
        <w:spacing w:after="0" w:line="360" w:lineRule="auto"/>
        <w:ind w:firstLine="567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364C29" w:rsidRPr="000E1DD0" w:rsidRDefault="00364C29" w:rsidP="00364C29">
      <w:pPr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0E1DD0">
        <w:rPr>
          <w:rFonts w:ascii="Times New Roman" w:hAnsi="Times New Roman" w:cs="Times New Roman"/>
          <w:b/>
          <w:bCs/>
          <w:sz w:val="28"/>
          <w:szCs w:val="28"/>
          <w:lang w:val="uk-UA"/>
        </w:rPr>
        <w:t>Бізнес-планування</w:t>
      </w:r>
    </w:p>
    <w:p w:rsidR="00364C29" w:rsidRPr="00992911" w:rsidRDefault="00364C29" w:rsidP="00364C2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99291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1. </w:t>
      </w:r>
      <w:r w:rsidRPr="00992911">
        <w:rPr>
          <w:rFonts w:ascii="Times New Roman" w:hAnsi="Times New Roman" w:cs="Times New Roman"/>
          <w:sz w:val="28"/>
          <w:szCs w:val="28"/>
          <w:lang w:val="uk-UA"/>
        </w:rPr>
        <w:t>Чичун В.А., Паламарчук В.Д. Бізнес-планування як фактор успішної підприємницької діяльності // Соціум. Наука. Культура. – 2010. – 21(18). – 86с. – С.58-63.</w:t>
      </w:r>
      <w:r w:rsidR="00F32031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="00F32031" w:rsidRPr="00F32031">
        <w:rPr>
          <w:rFonts w:ascii="Times New Roman" w:hAnsi="Times New Roman" w:cs="Times New Roman"/>
          <w:b/>
          <w:sz w:val="28"/>
          <w:szCs w:val="28"/>
          <w:lang w:val="uk-UA"/>
        </w:rPr>
        <w:t>Є ЕЛЕКТРОННА ВЕРСІЯ</w:t>
      </w:r>
    </w:p>
    <w:p w:rsidR="00364C29" w:rsidRPr="002F42C3" w:rsidRDefault="00364C29" w:rsidP="00364C29">
      <w:pPr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764A9F">
        <w:rPr>
          <w:rFonts w:ascii="Times New Roman" w:hAnsi="Times New Roman" w:cs="Times New Roman"/>
          <w:b/>
          <w:bCs/>
          <w:sz w:val="28"/>
          <w:szCs w:val="28"/>
          <w:lang w:val="uk-UA"/>
        </w:rPr>
        <w:t>2.</w:t>
      </w:r>
      <w:r w:rsidRPr="00764A9F">
        <w:rPr>
          <w:rFonts w:ascii="Times New Roman" w:hAnsi="Times New Roman" w:cs="Times New Roman"/>
          <w:sz w:val="28"/>
          <w:szCs w:val="28"/>
          <w:lang w:val="uk-UA"/>
        </w:rPr>
        <w:t xml:space="preserve"> Пугачевська К.Й., Плют Т.С. Значення бізнес-планування як чинника господарської діяльності в ринковій економіці //</w:t>
      </w:r>
      <w:r w:rsidRPr="00992911">
        <w:rPr>
          <w:rStyle w:val="apple-converted-space"/>
          <w:rFonts w:ascii="Times New Roman" w:hAnsi="Times New Roman" w:cs="Times New Roman"/>
          <w:sz w:val="28"/>
          <w:szCs w:val="28"/>
        </w:rPr>
        <w:t> </w:t>
      </w:r>
      <w:r w:rsidRPr="00764A9F">
        <w:rPr>
          <w:rFonts w:ascii="Times New Roman" w:hAnsi="Times New Roman" w:cs="Times New Roman"/>
          <w:sz w:val="28"/>
          <w:szCs w:val="28"/>
          <w:lang w:val="uk-UA"/>
        </w:rPr>
        <w:t xml:space="preserve">Науковий вісник НЛТУ України. – 2011. </w:t>
      </w:r>
      <w:r w:rsidRPr="002F42C3">
        <w:rPr>
          <w:rFonts w:ascii="Times New Roman" w:hAnsi="Times New Roman" w:cs="Times New Roman"/>
          <w:sz w:val="28"/>
          <w:szCs w:val="28"/>
          <w:lang w:val="uk-UA"/>
        </w:rPr>
        <w:t>− № 21.1. – 469 с. – С. 256-260.</w:t>
      </w:r>
      <w:r w:rsidR="00F35697" w:rsidRPr="00F3569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5697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F35697" w:rsidRPr="00F32031">
        <w:rPr>
          <w:rFonts w:ascii="Times New Roman" w:hAnsi="Times New Roman" w:cs="Times New Roman"/>
          <w:b/>
          <w:sz w:val="28"/>
          <w:szCs w:val="28"/>
          <w:lang w:val="uk-UA"/>
        </w:rPr>
        <w:t>Є ЕЛЕКТРОННА ВЕРСІЯ</w:t>
      </w:r>
    </w:p>
    <w:p w:rsidR="00364C29" w:rsidRPr="002F42C3" w:rsidRDefault="00364C29" w:rsidP="00364C2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F42C3">
        <w:rPr>
          <w:rFonts w:ascii="Times New Roman" w:hAnsi="Times New Roman" w:cs="Times New Roman"/>
          <w:b/>
          <w:bCs/>
          <w:sz w:val="28"/>
          <w:szCs w:val="28"/>
          <w:lang w:val="uk-UA"/>
        </w:rPr>
        <w:t>3.</w:t>
      </w:r>
      <w:r w:rsidRPr="002F42C3">
        <w:rPr>
          <w:rFonts w:ascii="Times New Roman" w:hAnsi="Times New Roman" w:cs="Times New Roman"/>
          <w:sz w:val="28"/>
          <w:szCs w:val="28"/>
          <w:lang w:val="uk-UA"/>
        </w:rPr>
        <w:t xml:space="preserve"> Пашута М. Бізнес-планування як фактор успішної підприємницької діяльності // Персонал. – 2006. – № 10. – 258с. – С. 66-74.</w:t>
      </w:r>
      <w:r w:rsidR="00F32031" w:rsidRPr="00F320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F3203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F32031" w:rsidRPr="00F32031">
        <w:rPr>
          <w:rFonts w:ascii="Times New Roman" w:hAnsi="Times New Roman" w:cs="Times New Roman"/>
          <w:b/>
          <w:sz w:val="28"/>
          <w:szCs w:val="28"/>
          <w:lang w:val="uk-UA"/>
        </w:rPr>
        <w:t>Є ЕЛЕКТРОННА ВЕРСІЯ</w:t>
      </w:r>
    </w:p>
    <w:p w:rsidR="00364C29" w:rsidRPr="00D13E69" w:rsidRDefault="00364C29" w:rsidP="00364C2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2F42C3">
        <w:rPr>
          <w:rFonts w:ascii="Times New Roman" w:hAnsi="Times New Roman" w:cs="Times New Roman"/>
          <w:b/>
          <w:bCs/>
          <w:sz w:val="28"/>
          <w:szCs w:val="28"/>
          <w:lang w:val="uk-UA"/>
        </w:rPr>
        <w:t>4</w:t>
      </w:r>
      <w:r w:rsidR="00F3203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Pr="002F42C3">
        <w:rPr>
          <w:rFonts w:ascii="Times New Roman" w:hAnsi="Times New Roman" w:cs="Times New Roman"/>
          <w:sz w:val="28"/>
          <w:szCs w:val="28"/>
          <w:lang w:val="uk-UA"/>
        </w:rPr>
        <w:t>Баланюк</w:t>
      </w:r>
      <w:r w:rsidRPr="00992911">
        <w:rPr>
          <w:rFonts w:ascii="Times New Roman" w:hAnsi="Times New Roman" w:cs="Times New Roman"/>
          <w:sz w:val="28"/>
          <w:szCs w:val="28"/>
        </w:rPr>
        <w:t> </w:t>
      </w:r>
      <w:r w:rsidRPr="002F42C3">
        <w:rPr>
          <w:rFonts w:ascii="Times New Roman" w:hAnsi="Times New Roman" w:cs="Times New Roman"/>
          <w:sz w:val="28"/>
          <w:szCs w:val="28"/>
          <w:lang w:val="uk-UA"/>
        </w:rPr>
        <w:t>С. Управління власним капіталом підприємства / С.</w:t>
      </w:r>
      <w:r w:rsidRPr="00992911">
        <w:rPr>
          <w:rFonts w:ascii="Times New Roman" w:hAnsi="Times New Roman" w:cs="Times New Roman"/>
          <w:sz w:val="28"/>
          <w:szCs w:val="28"/>
        </w:rPr>
        <w:t> </w:t>
      </w:r>
      <w:r w:rsidRPr="002F42C3">
        <w:rPr>
          <w:rFonts w:ascii="Times New Roman" w:hAnsi="Times New Roman" w:cs="Times New Roman"/>
          <w:sz w:val="28"/>
          <w:szCs w:val="28"/>
          <w:lang w:val="uk-UA"/>
        </w:rPr>
        <w:t>Баланюк, І.</w:t>
      </w:r>
      <w:r w:rsidRPr="00992911">
        <w:rPr>
          <w:rFonts w:ascii="Times New Roman" w:hAnsi="Times New Roman" w:cs="Times New Roman"/>
          <w:sz w:val="28"/>
          <w:szCs w:val="28"/>
        </w:rPr>
        <w:t> </w:t>
      </w:r>
      <w:r w:rsidRPr="002F42C3">
        <w:rPr>
          <w:rFonts w:ascii="Times New Roman" w:hAnsi="Times New Roman" w:cs="Times New Roman"/>
          <w:sz w:val="28"/>
          <w:szCs w:val="28"/>
          <w:lang w:val="uk-UA"/>
        </w:rPr>
        <w:t xml:space="preserve">Денис // </w:t>
      </w:r>
      <w:r w:rsidRPr="00D13E69">
        <w:rPr>
          <w:rFonts w:ascii="Times New Roman" w:hAnsi="Times New Roman" w:cs="Times New Roman"/>
          <w:color w:val="FF0000"/>
          <w:sz w:val="28"/>
          <w:szCs w:val="28"/>
          <w:lang w:val="uk-UA"/>
        </w:rPr>
        <w:t>Розвиток національної економіки: методологія та практика: Матеріали міжнародної науково-практичної конференції 15-16 квітня 2014</w:t>
      </w:r>
      <w:r w:rsidRPr="00D13E69">
        <w:rPr>
          <w:rFonts w:ascii="Times New Roman" w:hAnsi="Times New Roman" w:cs="Times New Roman"/>
          <w:color w:val="FF0000"/>
          <w:sz w:val="28"/>
          <w:szCs w:val="28"/>
        </w:rPr>
        <w:t> </w:t>
      </w:r>
      <w:r w:rsidRPr="00D13E69">
        <w:rPr>
          <w:rFonts w:ascii="Times New Roman" w:hAnsi="Times New Roman" w:cs="Times New Roman"/>
          <w:color w:val="FF0000"/>
          <w:sz w:val="28"/>
          <w:szCs w:val="28"/>
          <w:lang w:val="uk-UA"/>
        </w:rPr>
        <w:t>року, проведеної на базі ДВНЗ “Прикарпатський національний університет імені Василя Стефаника”, м. Івано-Франківськ. – Тернопіль: Крок, – 2014. – С 275-276.</w:t>
      </w:r>
      <w:r w:rsidR="00B37A44" w:rsidRPr="00D13E69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</w:t>
      </w:r>
    </w:p>
    <w:p w:rsidR="00D13E69" w:rsidRPr="00D13E69" w:rsidRDefault="00D13E69" w:rsidP="00D13E69">
      <w:pPr>
        <w:rPr>
          <w:rFonts w:ascii="Times New Roman" w:hAnsi="Times New Roman" w:cs="Times New Roman"/>
          <w:b/>
          <w:color w:val="FF0000"/>
          <w:sz w:val="28"/>
          <w:szCs w:val="28"/>
        </w:rPr>
      </w:pPr>
      <w:r w:rsidRPr="00D13E69">
        <w:rPr>
          <w:rFonts w:ascii="Times New Roman" w:hAnsi="Times New Roman" w:cs="Times New Roman"/>
          <w:b/>
          <w:color w:val="FF0000"/>
          <w:sz w:val="28"/>
          <w:szCs w:val="28"/>
        </w:rPr>
        <w:t>65</w:t>
      </w:r>
    </w:p>
    <w:p w:rsidR="00D13E69" w:rsidRPr="00D13E69" w:rsidRDefault="00D13E69" w:rsidP="00D13E69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FF0000"/>
          <w:sz w:val="28"/>
          <w:szCs w:val="28"/>
          <w:lang w:val="uk-UA"/>
        </w:rPr>
      </w:pPr>
      <w:r w:rsidRPr="00D13E69">
        <w:rPr>
          <w:rFonts w:ascii="Times New Roman" w:hAnsi="Times New Roman" w:cs="Times New Roman"/>
          <w:b/>
          <w:color w:val="FF0000"/>
          <w:sz w:val="28"/>
          <w:szCs w:val="28"/>
        </w:rPr>
        <w:t>Р 66   ЕК - Чит. зал екон. мат. та фіз.:  795669.</w:t>
      </w:r>
    </w:p>
    <w:p w:rsidR="00364C29" w:rsidRPr="00667682" w:rsidRDefault="00364C29" w:rsidP="00667682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</w:pPr>
      <w:r w:rsidRPr="002F42C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6. </w:t>
      </w:r>
      <w:r w:rsidRPr="002F42C3">
        <w:rPr>
          <w:rFonts w:ascii="Times New Roman" w:hAnsi="Times New Roman" w:cs="Times New Roman"/>
          <w:sz w:val="28"/>
          <w:szCs w:val="28"/>
          <w:shd w:val="clear" w:color="auto" w:fill="FFFFFF"/>
          <w:lang w:val="uk-UA"/>
        </w:rPr>
        <w:t>Смаковська Ю. Критерії експертної оцінки бізнес-плану підприємницікого проекту // Формування ринкової економіки в Україні. – 2009. - №19. – 518с. – С.434-438.</w:t>
      </w:r>
      <w:r w:rsidR="00B37A44" w:rsidRPr="00B37A44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B37A44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B37A44" w:rsidRPr="00F32031">
        <w:rPr>
          <w:rFonts w:ascii="Times New Roman" w:hAnsi="Times New Roman" w:cs="Times New Roman"/>
          <w:b/>
          <w:sz w:val="28"/>
          <w:szCs w:val="28"/>
          <w:lang w:val="uk-UA"/>
        </w:rPr>
        <w:t>Є ЕЛЕКТРОННА ВЕРСІЯ</w:t>
      </w:r>
    </w:p>
    <w:p w:rsidR="00364C29" w:rsidRPr="002F42C3" w:rsidRDefault="00667682" w:rsidP="00364C2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8</w:t>
      </w:r>
      <w:r w:rsidR="00364C29" w:rsidRPr="002F42C3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. </w:t>
      </w:r>
      <w:r w:rsidR="00364C29" w:rsidRPr="00111B0D">
        <w:rPr>
          <w:rFonts w:ascii="Times New Roman" w:hAnsi="Times New Roman" w:cs="Times New Roman"/>
          <w:color w:val="FF0000"/>
          <w:sz w:val="28"/>
          <w:szCs w:val="28"/>
          <w:lang w:val="uk-UA"/>
        </w:rPr>
        <w:t>Трансфер технології в інноваційному розвитку економіки України / В.П. Манзій, Козик В.В. // Тези доповіді Луцьк, 2009, с.46-49.</w:t>
      </w:r>
      <w:r w:rsidR="00111B0D" w:rsidRPr="00111B0D">
        <w:rPr>
          <w:rFonts w:ascii="Times New Roman" w:hAnsi="Times New Roman" w:cs="Times New Roman"/>
          <w:color w:val="FF0000"/>
          <w:sz w:val="28"/>
          <w:szCs w:val="28"/>
          <w:lang w:val="uk-UA"/>
        </w:rPr>
        <w:t xml:space="preserve"> – НЕМА</w:t>
      </w:r>
    </w:p>
    <w:p w:rsidR="00364C29" w:rsidRDefault="00667682" w:rsidP="00364C29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>9</w:t>
      </w:r>
      <w:r w:rsidR="00364C29" w:rsidRPr="00992911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364C29" w:rsidRPr="00D13E69">
        <w:rPr>
          <w:rFonts w:ascii="Times New Roman" w:hAnsi="Times New Roman" w:cs="Times New Roman"/>
          <w:b/>
          <w:sz w:val="28"/>
          <w:szCs w:val="28"/>
        </w:rPr>
        <w:t>Агафонова Л. Г., Рога О. В. Підготовка бізнес-плану: Практикум. — 2-ге вид. — К.: Т-во “Знання”, КОО, 2000. — 158 с.</w:t>
      </w:r>
    </w:p>
    <w:p w:rsidR="00111B0D" w:rsidRPr="00111B0D" w:rsidRDefault="00111B0D" w:rsidP="00111B0D">
      <w:pPr>
        <w:shd w:val="clear" w:color="auto" w:fill="FFFFFF"/>
        <w:spacing w:after="0" w:line="36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111B0D">
        <w:rPr>
          <w:rFonts w:ascii="Times New Roman" w:hAnsi="Times New Roman" w:cs="Times New Roman"/>
          <w:b/>
          <w:bCs/>
          <w:sz w:val="28"/>
          <w:szCs w:val="28"/>
          <w:lang w:val="uk-UA"/>
        </w:rPr>
        <w:t>65.053</w:t>
      </w:r>
    </w:p>
    <w:p w:rsidR="00C93182" w:rsidRDefault="00111B0D" w:rsidP="00992E9D">
      <w:pPr>
        <w:shd w:val="clear" w:color="auto" w:fill="FFFFFF"/>
        <w:spacing w:after="0" w:line="360" w:lineRule="auto"/>
        <w:ind w:firstLine="567"/>
        <w:jc w:val="both"/>
      </w:pPr>
      <w:r w:rsidRPr="00111B0D">
        <w:rPr>
          <w:rFonts w:ascii="Times New Roman" w:hAnsi="Times New Roman" w:cs="Times New Roman"/>
          <w:b/>
          <w:bCs/>
          <w:sz w:val="28"/>
          <w:szCs w:val="28"/>
          <w:lang w:val="uk-UA"/>
        </w:rPr>
        <w:t>А 23</w:t>
      </w:r>
      <w:r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                           </w:t>
      </w:r>
      <w:r w:rsidRPr="00111B0D">
        <w:rPr>
          <w:rFonts w:ascii="Times New Roman" w:hAnsi="Times New Roman" w:cs="Times New Roman"/>
          <w:b/>
          <w:bCs/>
          <w:sz w:val="28"/>
          <w:szCs w:val="28"/>
          <w:lang w:val="uk-UA"/>
        </w:rPr>
        <w:t>ЕК - Чит. зал екон. мат. та фіз.:  802335</w:t>
      </w:r>
      <w:bookmarkStart w:id="0" w:name="_GoBack"/>
      <w:bookmarkEnd w:id="0"/>
    </w:p>
    <w:sectPr w:rsidR="00C9318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7D1B"/>
    <w:rsid w:val="000132B1"/>
    <w:rsid w:val="00022AD8"/>
    <w:rsid w:val="00023CAF"/>
    <w:rsid w:val="000E0EAA"/>
    <w:rsid w:val="00111406"/>
    <w:rsid w:val="00111B0D"/>
    <w:rsid w:val="00114E9C"/>
    <w:rsid w:val="00152255"/>
    <w:rsid w:val="00157B9D"/>
    <w:rsid w:val="0022718B"/>
    <w:rsid w:val="0025247D"/>
    <w:rsid w:val="0026746E"/>
    <w:rsid w:val="002C0779"/>
    <w:rsid w:val="00303AF6"/>
    <w:rsid w:val="00330349"/>
    <w:rsid w:val="00364C29"/>
    <w:rsid w:val="003B468A"/>
    <w:rsid w:val="004202FA"/>
    <w:rsid w:val="00434EED"/>
    <w:rsid w:val="004630F7"/>
    <w:rsid w:val="00523F49"/>
    <w:rsid w:val="00542753"/>
    <w:rsid w:val="00553583"/>
    <w:rsid w:val="00571239"/>
    <w:rsid w:val="00602B28"/>
    <w:rsid w:val="00606523"/>
    <w:rsid w:val="00667682"/>
    <w:rsid w:val="006B1128"/>
    <w:rsid w:val="006C08AA"/>
    <w:rsid w:val="0075036D"/>
    <w:rsid w:val="007621B8"/>
    <w:rsid w:val="007B4B53"/>
    <w:rsid w:val="008401BE"/>
    <w:rsid w:val="00887A78"/>
    <w:rsid w:val="008C6D37"/>
    <w:rsid w:val="00975929"/>
    <w:rsid w:val="00991E66"/>
    <w:rsid w:val="00992E9D"/>
    <w:rsid w:val="009940A2"/>
    <w:rsid w:val="009C69BA"/>
    <w:rsid w:val="009D2702"/>
    <w:rsid w:val="009E28B6"/>
    <w:rsid w:val="00A35D46"/>
    <w:rsid w:val="00A41272"/>
    <w:rsid w:val="00A95EF2"/>
    <w:rsid w:val="00AF41FC"/>
    <w:rsid w:val="00B16AC3"/>
    <w:rsid w:val="00B37A44"/>
    <w:rsid w:val="00B41E81"/>
    <w:rsid w:val="00B820EA"/>
    <w:rsid w:val="00B92B78"/>
    <w:rsid w:val="00BD6EDA"/>
    <w:rsid w:val="00BD7D1B"/>
    <w:rsid w:val="00C0490B"/>
    <w:rsid w:val="00C93182"/>
    <w:rsid w:val="00D03B53"/>
    <w:rsid w:val="00D13E69"/>
    <w:rsid w:val="00D430D7"/>
    <w:rsid w:val="00D90F53"/>
    <w:rsid w:val="00DB0613"/>
    <w:rsid w:val="00DD7C7B"/>
    <w:rsid w:val="00DE6AA1"/>
    <w:rsid w:val="00E65F23"/>
    <w:rsid w:val="00E777D9"/>
    <w:rsid w:val="00F22D57"/>
    <w:rsid w:val="00F32031"/>
    <w:rsid w:val="00F3569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C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64C2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C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64C2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234</Words>
  <Characters>1334</Characters>
  <Application>Microsoft Office Word</Application>
  <DocSecurity>0</DocSecurity>
  <Lines>11</Lines>
  <Paragraphs>3</Paragraphs>
  <ScaleCrop>false</ScaleCrop>
  <Company>SanBuild &amp; SPecialiST RePack</Company>
  <LinksUpToDate>false</LinksUpToDate>
  <CharactersWithSpaces>1565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Oleg</cp:lastModifiedBy>
  <cp:revision>9</cp:revision>
  <dcterms:created xsi:type="dcterms:W3CDTF">2017-06-07T11:32:00Z</dcterms:created>
  <dcterms:modified xsi:type="dcterms:W3CDTF">2017-10-03T11:31:00Z</dcterms:modified>
</cp:coreProperties>
</file>