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217028" w:rsidRPr="00217028">
        <w:rPr>
          <w:rFonts w:ascii="Times New Roman" w:hAnsi="Times New Roman" w:cs="Times New Roman"/>
          <w:sz w:val="28"/>
          <w:szCs w:val="28"/>
          <w:u w:val="single"/>
          <w:lang w:val="uk-UA"/>
        </w:rPr>
        <w:t>Безпека життєдіяльності і цивільний захист</w:t>
      </w:r>
    </w:p>
    <w:p w:rsidR="00612B4A" w:rsidRPr="00217028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217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028" w:rsidRPr="00217028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безпеки життєдіяльності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217028" w:rsidRPr="00217028">
        <w:rPr>
          <w:rFonts w:ascii="Times New Roman" w:hAnsi="Times New Roman" w:cs="Times New Roman"/>
          <w:sz w:val="28"/>
          <w:szCs w:val="28"/>
          <w:u w:val="single"/>
          <w:lang w:val="uk-UA"/>
        </w:rPr>
        <w:t>Матківський</w:t>
      </w:r>
      <w:proofErr w:type="spellEnd"/>
      <w:r w:rsidR="00217028" w:rsidRPr="0021702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Остап Миколайович</w:t>
      </w:r>
    </w:p>
    <w:p w:rsidR="00D06D14" w:rsidRPr="00217028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1702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17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7028">
        <w:rPr>
          <w:rFonts w:ascii="Times New Roman" w:hAnsi="Times New Roman" w:cs="Times New Roman"/>
          <w:sz w:val="28"/>
          <w:szCs w:val="28"/>
          <w:lang w:val="en-US"/>
        </w:rPr>
        <w:t>o.matkivsky@opora.org.ua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2170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1243A" w:rsidRPr="0041243A" w:rsidRDefault="0041243A" w:rsidP="0041243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hyperlink r:id="rId6" w:tooltip="Пошук за автором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Ільницька У.</w:t>
        </w:r>
      </w:hyperlink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>Інформаційна безпека України: сучасні виклики, загрози та механізми протидії негативним інформаційно-психологічним впливам</w:t>
      </w:r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У. </w:t>
      </w:r>
      <w:proofErr w:type="spellStart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Ільницька</w:t>
      </w:r>
      <w:proofErr w:type="spellEnd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// </w:t>
      </w:r>
      <w:hyperlink r:id="rId7" w:tooltip="Періодичне видання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Humanitarian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 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vision</w:t>
        </w:r>
      </w:hyperlink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- 2016. - </w:t>
      </w:r>
      <w:proofErr w:type="spellStart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>Vol</w:t>
      </w:r>
      <w:proofErr w:type="spellEnd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2, </w:t>
      </w:r>
      <w:proofErr w:type="spellStart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>Num</w:t>
      </w:r>
      <w:proofErr w:type="spellEnd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1. - С. 27-32. - Режим доступу: </w:t>
      </w:r>
      <w:hyperlink r:id="rId8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://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nbuv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.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gov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.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ua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/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UJRN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/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hv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_2016_2_1_7</w:t>
        </w:r>
      </w:hyperlink>
    </w:p>
    <w:p w:rsidR="0041243A" w:rsidRPr="0041243A" w:rsidRDefault="0041243A" w:rsidP="0041243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hyperlink r:id="rId9" w:tooltip="Пошук за автором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Боднар І. Р.</w:t>
        </w:r>
      </w:hyperlink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>Інформаційна безпека як основа національної безпеки</w:t>
      </w:r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 / І. Р. Боднар // </w:t>
      </w:r>
      <w:hyperlink r:id="rId10" w:tooltip="Періодичне видання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Mechanism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 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of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 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Economic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 xml:space="preserve"> 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Regulation</w:t>
        </w:r>
      </w:hyperlink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 xml:space="preserve">. - 2014. - № 1. - С. 68-75. - Режим доступу: </w:t>
      </w:r>
      <w:hyperlink r:id="rId11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://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nbuv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.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gov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.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ua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/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UJRN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/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Mre</w:t>
        </w:r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_2014_1_8</w:t>
        </w:r>
      </w:hyperlink>
    </w:p>
    <w:p w:rsidR="00612B4A" w:rsidRPr="0041243A" w:rsidRDefault="00217028" w:rsidP="0041243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hyperlink r:id="rId12" w:tooltip="Пошук за автором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Єсімов С. С.</w:t>
        </w:r>
      </w:hyperlink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proofErr w:type="spell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Використання</w:t>
      </w:r>
      <w:proofErr w:type="spell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інформаційних</w:t>
      </w:r>
      <w:proofErr w:type="spell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технологій</w:t>
      </w:r>
      <w:proofErr w:type="spell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як предмет </w:t>
      </w:r>
      <w:proofErr w:type="spellStart"/>
      <w:proofErr w:type="gram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адм</w:t>
      </w:r>
      <w:proofErr w:type="gram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іністративно</w:t>
      </w:r>
      <w:proofErr w:type="spell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-правового </w:t>
      </w:r>
      <w:proofErr w:type="spell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регулювання</w:t>
      </w:r>
      <w:proofErr w:type="spellEnd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С. С. </w:t>
      </w:r>
      <w:proofErr w:type="spellStart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>Єсімов</w:t>
      </w:r>
      <w:proofErr w:type="spellEnd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13" w:tooltip="Періодичне видання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Вісник Національного університету "Львівська політехніка". Юридичні науки</w:t>
        </w:r>
      </w:hyperlink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- 2015. - № 827. - С. 24-29. - Режим доступу: </w:t>
      </w:r>
      <w:hyperlink r:id="rId14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http://nbuv.gov.ua/UJRN/vnulpurn_2015_827_6</w:t>
        </w:r>
      </w:hyperlink>
    </w:p>
    <w:p w:rsidR="00217028" w:rsidRPr="0041243A" w:rsidRDefault="00217028" w:rsidP="0041243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Мехед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Д.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Інформаційна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безпека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41243A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1243A">
        <w:rPr>
          <w:rFonts w:ascii="Times New Roman" w:hAnsi="Times New Roman" w:cs="Times New Roman"/>
          <w:sz w:val="24"/>
          <w:szCs w:val="24"/>
        </w:rPr>
        <w:t>іальних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мережах.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Методи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41243A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1243A">
        <w:rPr>
          <w:rFonts w:ascii="Times New Roman" w:hAnsi="Times New Roman" w:cs="Times New Roman"/>
          <w:sz w:val="24"/>
          <w:szCs w:val="24"/>
        </w:rPr>
        <w:t>іальних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мережах /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Дмитро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Мехед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Правове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нормативне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метрологічне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науково-технічний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збірник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 xml:space="preserve">. – </w:t>
      </w:r>
      <w:r w:rsidRPr="0041243A">
        <w:rPr>
          <w:rFonts w:ascii="Times New Roman" w:hAnsi="Times New Roman" w:cs="Times New Roman"/>
          <w:sz w:val="24"/>
          <w:szCs w:val="24"/>
        </w:rPr>
        <w:t xml:space="preserve">2015. – </w:t>
      </w:r>
      <w:proofErr w:type="spellStart"/>
      <w:r w:rsidRPr="0041243A">
        <w:rPr>
          <w:rFonts w:ascii="Times New Roman" w:hAnsi="Times New Roman" w:cs="Times New Roman"/>
          <w:sz w:val="24"/>
          <w:szCs w:val="24"/>
        </w:rPr>
        <w:t>Вип</w:t>
      </w:r>
      <w:proofErr w:type="spellEnd"/>
      <w:r w:rsidRPr="0041243A">
        <w:rPr>
          <w:rFonts w:ascii="Times New Roman" w:hAnsi="Times New Roman" w:cs="Times New Roman"/>
          <w:sz w:val="24"/>
          <w:szCs w:val="24"/>
        </w:rPr>
        <w:t>. 2(30). – С. 14-18.</w:t>
      </w:r>
    </w:p>
    <w:p w:rsidR="00612B4A" w:rsidRPr="0041243A" w:rsidRDefault="00217028" w:rsidP="0041243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hyperlink r:id="rId15" w:tooltip="Пошук за автором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Варивода К. С.</w:t>
        </w:r>
      </w:hyperlink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proofErr w:type="spell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Інформаційна</w:t>
      </w:r>
      <w:proofErr w:type="spell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безпека</w:t>
      </w:r>
      <w:proofErr w:type="spell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підлітків</w:t>
      </w:r>
      <w:proofErr w:type="spell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gram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в</w:t>
      </w:r>
      <w:proofErr w:type="gram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Інтернет</w:t>
      </w:r>
      <w:proofErr w:type="spellEnd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1243A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мережі</w:t>
      </w:r>
      <w:proofErr w:type="spellEnd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 К. С. </w:t>
      </w:r>
      <w:proofErr w:type="spellStart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>Варивода</w:t>
      </w:r>
      <w:proofErr w:type="spellEnd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// </w:t>
      </w:r>
      <w:hyperlink r:id="rId16" w:tooltip="Періодичне видання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Молодий вчений</w:t>
        </w:r>
      </w:hyperlink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</w:t>
      </w:r>
      <w:bookmarkStart w:id="0" w:name="_GoBack"/>
      <w:bookmarkEnd w:id="0"/>
      <w:r w:rsidRPr="0041243A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- 2016. - № 3. - С. 365-368. - Режим доступу: </w:t>
      </w:r>
      <w:hyperlink r:id="rId17" w:history="1">
        <w:r w:rsidRPr="0041243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http://nbuv.gov.ua/UJRN/molv_2016_3_87</w:t>
        </w:r>
      </w:hyperlink>
    </w:p>
    <w:p w:rsidR="00612B4A" w:rsidRPr="0041243A" w:rsidRDefault="00217028" w:rsidP="0041243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1243A">
        <w:rPr>
          <w:rFonts w:ascii="Times New Roman" w:hAnsi="Times New Roman" w:cs="Times New Roman"/>
          <w:sz w:val="24"/>
          <w:szCs w:val="24"/>
          <w:lang w:val="uk-UA"/>
        </w:rPr>
        <w:t>Мікаел</w:t>
      </w:r>
      <w:proofErr w:type="spellEnd"/>
      <w:r w:rsidRPr="004124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  <w:lang w:val="uk-UA"/>
        </w:rPr>
        <w:t>Кроґерус</w:t>
      </w:r>
      <w:proofErr w:type="spellEnd"/>
      <w:r w:rsidRPr="0041243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1243A">
        <w:rPr>
          <w:rFonts w:ascii="Times New Roman" w:hAnsi="Times New Roman" w:cs="Times New Roman"/>
          <w:sz w:val="24"/>
          <w:szCs w:val="24"/>
          <w:lang w:val="uk-UA"/>
        </w:rPr>
        <w:t>Ганнес</w:t>
      </w:r>
      <w:proofErr w:type="spellEnd"/>
      <w:r w:rsidRPr="004124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243A">
        <w:rPr>
          <w:rFonts w:ascii="Times New Roman" w:hAnsi="Times New Roman" w:cs="Times New Roman"/>
          <w:sz w:val="24"/>
          <w:szCs w:val="24"/>
          <w:lang w:val="uk-UA"/>
        </w:rPr>
        <w:t>Ґрассуґґер</w:t>
      </w:r>
      <w:proofErr w:type="spellEnd"/>
      <w:r w:rsidRPr="004124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18" w:history="1">
        <w:r w:rsidRPr="0041243A">
          <w:rPr>
            <w:rStyle w:val="a3"/>
            <w:rFonts w:ascii="Times New Roman" w:hAnsi="Times New Roman" w:cs="Times New Roman"/>
            <w:bCs/>
            <w:smallCaps/>
            <w:color w:val="auto"/>
            <w:sz w:val="24"/>
            <w:szCs w:val="24"/>
            <w:u w:val="none"/>
            <w:bdr w:val="none" w:sz="0" w:space="0" w:color="auto" w:frame="1"/>
            <w:lang w:val="uk-UA"/>
          </w:rPr>
          <w:t xml:space="preserve">«Я тільки показав, що існує бомба» </w:t>
        </w:r>
      </w:hyperlink>
      <w:r w:rsidR="0041243A" w:rsidRPr="0041243A">
        <w:rPr>
          <w:rFonts w:ascii="Times New Roman" w:hAnsi="Times New Roman" w:cs="Times New Roman"/>
          <w:sz w:val="24"/>
          <w:szCs w:val="24"/>
          <w:lang w:val="uk-UA"/>
        </w:rPr>
        <w:t xml:space="preserve">//Інтернет видання «Збруч» </w:t>
      </w:r>
      <w:r w:rsidR="0041243A" w:rsidRPr="0041243A">
        <w:rPr>
          <w:rFonts w:ascii="Times New Roman" w:hAnsi="Times New Roman" w:cs="Times New Roman"/>
          <w:sz w:val="24"/>
          <w:szCs w:val="24"/>
          <w:shd w:val="clear" w:color="auto" w:fill="F9F9F9"/>
          <w:lang w:val="uk-UA"/>
        </w:rPr>
        <w:t>. - Режим доступу</w:t>
      </w:r>
      <w:r w:rsidR="0041243A" w:rsidRPr="0041243A">
        <w:rPr>
          <w:rFonts w:ascii="Times New Roman" w:hAnsi="Times New Roman" w:cs="Times New Roman"/>
          <w:sz w:val="24"/>
          <w:szCs w:val="24"/>
          <w:u w:val="single"/>
          <w:shd w:val="clear" w:color="auto" w:fill="F9F9F9"/>
          <w:lang w:val="uk-UA"/>
        </w:rPr>
        <w:t>:</w:t>
      </w:r>
      <w:r w:rsidR="0041243A" w:rsidRPr="0041243A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41243A" w:rsidRPr="0041243A">
        <w:rPr>
          <w:rFonts w:ascii="Times New Roman" w:hAnsi="Times New Roman" w:cs="Times New Roman"/>
          <w:sz w:val="24"/>
          <w:szCs w:val="24"/>
          <w:u w:val="single"/>
          <w:shd w:val="clear" w:color="auto" w:fill="F9F9F9"/>
          <w:lang w:val="uk-UA"/>
        </w:rPr>
        <w:t>https://zbruc.eu/node/59714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9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15E1D"/>
    <w:multiLevelType w:val="hybridMultilevel"/>
    <w:tmpl w:val="45CAB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80662"/>
    <w:multiLevelType w:val="hybridMultilevel"/>
    <w:tmpl w:val="232CB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17028"/>
    <w:rsid w:val="0022718B"/>
    <w:rsid w:val="0025247D"/>
    <w:rsid w:val="002B54E4"/>
    <w:rsid w:val="002C0779"/>
    <w:rsid w:val="00303AF6"/>
    <w:rsid w:val="00330349"/>
    <w:rsid w:val="00355901"/>
    <w:rsid w:val="003B468A"/>
    <w:rsid w:val="0041243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24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24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hv_2016_2_1_7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9409:&#1040;:&#1070;&#1088;&#1080;&#1076;.&#1085;&#1072;&#1091;&#1082;." TargetMode="External"/><Relationship Id="rId18" Type="http://schemas.openxmlformats.org/officeDocument/2006/relationships/hyperlink" Target="https://zbruc.eu/node/59714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312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28;&#1089;&#1110;&#1084;&#1086;&#1074;%20&#1057;$" TargetMode="External"/><Relationship Id="rId1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olv_2016_3_8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12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30;&#1083;&#1100;&#1085;&#1080;&#1094;&#1100;&#1082;&#1072;%20&#1059;$" TargetMode="External"/><Relationship Id="rId1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Mre_2014_1_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2;&#1072;&#1088;&#1080;&#1074;&#1086;&#1076;&#1072;%20&#1050;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0381" TargetMode="External"/><Relationship Id="rId19" Type="http://schemas.openxmlformats.org/officeDocument/2006/relationships/hyperlink" Target="mailto:pnu-lib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86;&#1076;&#1085;&#1072;&#1088;%20&#1030;$" TargetMode="External"/><Relationship Id="rId1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nulpurn_2015_827_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panas popandopulus</cp:lastModifiedBy>
  <cp:revision>13</cp:revision>
  <dcterms:created xsi:type="dcterms:W3CDTF">2017-05-17T09:04:00Z</dcterms:created>
  <dcterms:modified xsi:type="dcterms:W3CDTF">2018-03-22T14:25:00Z</dcterms:modified>
</cp:coreProperties>
</file>