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113" w:rsidRPr="00612B4A" w:rsidRDefault="00D73113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D73113" w:rsidRPr="00D06D14" w:rsidRDefault="00D73113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73113" w:rsidRPr="00D06D14" w:rsidRDefault="00D73113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D73113" w:rsidRPr="00CC2FDB" w:rsidRDefault="00D73113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73113" w:rsidRDefault="00D73113">
      <w:pPr>
        <w:rPr>
          <w:rFonts w:ascii="Times New Roman" w:hAnsi="Times New Roman"/>
          <w:sz w:val="28"/>
          <w:szCs w:val="28"/>
          <w:lang w:val="uk-UA"/>
        </w:rPr>
      </w:pPr>
    </w:p>
    <w:p w:rsidR="006B2964" w:rsidRDefault="00D7311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6B2964" w:rsidRPr="006B2964">
        <w:rPr>
          <w:rFonts w:ascii="Times New Roman" w:hAnsi="Times New Roman"/>
          <w:b/>
          <w:sz w:val="28"/>
          <w:szCs w:val="28"/>
          <w:lang w:val="uk-UA"/>
        </w:rPr>
        <w:t>Методологія та  організація наукових  досліджень</w:t>
      </w:r>
    </w:p>
    <w:p w:rsidR="00D73113" w:rsidRPr="00F63847" w:rsidRDefault="00D7311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/ факультет / інститут</w:t>
      </w:r>
      <w:r w:rsidR="006B2964">
        <w:rPr>
          <w:rFonts w:ascii="Times New Roman" w:hAnsi="Times New Roman"/>
          <w:sz w:val="28"/>
          <w:szCs w:val="28"/>
          <w:lang w:val="uk-UA"/>
        </w:rPr>
        <w:tab/>
      </w:r>
      <w:r w:rsidR="00F63847">
        <w:rPr>
          <w:rFonts w:ascii="Times New Roman" w:hAnsi="Times New Roman"/>
          <w:b/>
          <w:sz w:val="28"/>
          <w:szCs w:val="28"/>
          <w:lang w:val="uk-UA"/>
        </w:rPr>
        <w:t>Факультет математики та інформатики</w:t>
      </w:r>
    </w:p>
    <w:p w:rsidR="00D73113" w:rsidRPr="00F63847" w:rsidRDefault="00D7311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 w:rsidR="00F63847">
        <w:rPr>
          <w:rFonts w:ascii="Times New Roman" w:hAnsi="Times New Roman"/>
          <w:b/>
          <w:sz w:val="28"/>
          <w:szCs w:val="28"/>
          <w:lang w:val="uk-UA"/>
        </w:rPr>
        <w:t>Власій Олеся Орестівна</w:t>
      </w:r>
    </w:p>
    <w:p w:rsidR="00D73113" w:rsidRPr="00F63847" w:rsidRDefault="00D7311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6B2964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="00F638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3847" w:rsidRPr="00F63847">
        <w:rPr>
          <w:rFonts w:ascii="Times New Roman" w:hAnsi="Times New Roman"/>
          <w:b/>
          <w:sz w:val="28"/>
          <w:szCs w:val="28"/>
          <w:lang w:val="uk-UA"/>
        </w:rPr>
        <w:t>olesia_vlasii@comp-sc.if.ua</w:t>
      </w:r>
    </w:p>
    <w:p w:rsidR="00D73113" w:rsidRPr="006B2964" w:rsidRDefault="00D7311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6B29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D73113" w:rsidRPr="00A41B2C" w:rsidRDefault="00D73113" w:rsidP="00F6384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076CA9">
        <w:rPr>
          <w:rFonts w:ascii="Times New Roman" w:hAnsi="Times New Roman"/>
          <w:sz w:val="24"/>
          <w:szCs w:val="24"/>
          <w:lang w:val="uk-UA"/>
        </w:rPr>
        <w:t>1.</w:t>
      </w:r>
      <w:r w:rsidR="00F63847" w:rsidRPr="00076CA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63847" w:rsidRPr="00A41B2C">
        <w:rPr>
          <w:rFonts w:ascii="Times New Roman" w:hAnsi="Times New Roman"/>
          <w:b/>
          <w:sz w:val="24"/>
          <w:szCs w:val="24"/>
          <w:lang w:val="uk-UA"/>
        </w:rPr>
        <w:t>Основи методології та організації наукових досліджень: Навч. посіб. для студентів, курсантів, аспірантів і ад’юнтів / за ред. А. Є. Конверського.  К.: Центр учбової літератури, 2010. 352 с. – Режим доступу:</w:t>
      </w:r>
    </w:p>
    <w:p w:rsidR="00F63847" w:rsidRPr="00A41B2C" w:rsidRDefault="00A41B2C" w:rsidP="00F6384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hyperlink r:id="rId5" w:history="1">
        <w:r w:rsidR="00F63847" w:rsidRPr="00A41B2C">
          <w:rPr>
            <w:rStyle w:val="a3"/>
            <w:rFonts w:ascii="Times New Roman" w:hAnsi="Times New Roman"/>
            <w:b/>
            <w:sz w:val="24"/>
            <w:szCs w:val="24"/>
            <w:lang w:val="uk-UA"/>
          </w:rPr>
          <w:t>http://chtyvo.org.ua/authors/Konverskyi_Anatolii/Osnovy_metodolohii_ta_orhanizatsii_naukovykh_doslidzhen/</w:t>
        </w:r>
      </w:hyperlink>
    </w:p>
    <w:p w:rsidR="00DF4888" w:rsidRPr="00076CA9" w:rsidRDefault="00DF4888" w:rsidP="00F6384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424E4" w:rsidRPr="00076CA9" w:rsidRDefault="00D73113" w:rsidP="00D424E4">
      <w:pPr>
        <w:rPr>
          <w:rFonts w:ascii="Times New Roman" w:hAnsi="Times New Roman"/>
          <w:sz w:val="24"/>
          <w:szCs w:val="24"/>
          <w:lang w:val="uk-UA"/>
        </w:rPr>
      </w:pPr>
      <w:r w:rsidRPr="00076CA9">
        <w:rPr>
          <w:rFonts w:ascii="Times New Roman" w:hAnsi="Times New Roman"/>
          <w:sz w:val="24"/>
          <w:szCs w:val="24"/>
          <w:lang w:val="uk-UA"/>
        </w:rPr>
        <w:t>2.</w:t>
      </w:r>
      <w:r w:rsidR="00D424E4" w:rsidRPr="00076CA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24E4" w:rsidRPr="00A41B2C">
        <w:rPr>
          <w:rFonts w:ascii="Times New Roman" w:hAnsi="Times New Roman"/>
          <w:b/>
          <w:sz w:val="24"/>
          <w:szCs w:val="24"/>
          <w:lang w:val="uk-UA"/>
        </w:rPr>
        <w:t xml:space="preserve">Бірта Г. О. Методологія і організація наукових досліджень. [текст] : навч. посіб. / Г. О. Бірта, Ю.Г. Бургу– К. : «Центр учбової літератури», 2014. – 142 с. </w:t>
      </w:r>
      <w:hyperlink r:id="rId6" w:history="1">
        <w:r w:rsidR="00D424E4" w:rsidRPr="00A41B2C">
          <w:rPr>
            <w:rStyle w:val="a3"/>
            <w:rFonts w:ascii="Times New Roman" w:hAnsi="Times New Roman"/>
            <w:b/>
            <w:sz w:val="24"/>
            <w:szCs w:val="24"/>
            <w:lang w:val="uk-UA"/>
          </w:rPr>
          <w:t>http://uk.kubg.edu.ua/images/stories/Departaments/uk/PDF/ck-pravo/metod-naykov-doclidzhen.pdf</w:t>
        </w:r>
      </w:hyperlink>
      <w:r w:rsidR="00D424E4" w:rsidRPr="00076CA9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D424E4" w:rsidRPr="00076CA9" w:rsidRDefault="00D73113" w:rsidP="00D424E4">
      <w:pPr>
        <w:rPr>
          <w:rFonts w:ascii="Times New Roman" w:hAnsi="Times New Roman"/>
          <w:sz w:val="24"/>
          <w:szCs w:val="24"/>
          <w:lang w:val="uk-UA"/>
        </w:rPr>
      </w:pPr>
      <w:r w:rsidRPr="00076CA9">
        <w:rPr>
          <w:rFonts w:ascii="Times New Roman" w:hAnsi="Times New Roman"/>
          <w:sz w:val="24"/>
          <w:szCs w:val="24"/>
          <w:lang w:val="uk-UA"/>
        </w:rPr>
        <w:t>3.</w:t>
      </w:r>
      <w:r w:rsidR="00DF4888" w:rsidRPr="00076CA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24E4" w:rsidRPr="00A41B2C">
        <w:rPr>
          <w:rFonts w:ascii="Times New Roman" w:hAnsi="Times New Roman"/>
          <w:b/>
          <w:sz w:val="24"/>
          <w:szCs w:val="24"/>
          <w:lang w:val="uk-UA"/>
        </w:rPr>
        <w:t xml:space="preserve">Стадніченко О. О., Мацегора І. Л. Основи наукових досліджень та інформаційна культура студентів : навчальний посібник. - Запоріжжя : ЗНУ, 2009. - 190 c. </w:t>
      </w:r>
      <w:hyperlink r:id="rId7" w:history="1">
        <w:r w:rsidR="00D424E4" w:rsidRPr="00A41B2C">
          <w:rPr>
            <w:rStyle w:val="a3"/>
            <w:rFonts w:ascii="Times New Roman" w:hAnsi="Times New Roman"/>
            <w:b/>
            <w:sz w:val="24"/>
            <w:szCs w:val="24"/>
            <w:lang w:val="uk-UA"/>
          </w:rPr>
          <w:t>http://lib.pu.if.ua/read.php?id=1207</w:t>
        </w:r>
      </w:hyperlink>
    </w:p>
    <w:p w:rsidR="00D424E4" w:rsidRPr="00076CA9" w:rsidRDefault="00D73113" w:rsidP="00D424E4">
      <w:pPr>
        <w:rPr>
          <w:rFonts w:ascii="Times New Roman" w:hAnsi="Times New Roman"/>
          <w:sz w:val="24"/>
          <w:szCs w:val="24"/>
          <w:lang w:val="uk-UA"/>
        </w:rPr>
      </w:pPr>
      <w:r w:rsidRPr="00076CA9">
        <w:rPr>
          <w:rFonts w:ascii="Times New Roman" w:hAnsi="Times New Roman"/>
          <w:sz w:val="24"/>
          <w:szCs w:val="24"/>
          <w:lang w:val="uk-UA"/>
        </w:rPr>
        <w:t>4.</w:t>
      </w:r>
      <w:r w:rsidR="00D424E4" w:rsidRPr="00076CA9">
        <w:rPr>
          <w:rFonts w:ascii="Times New Roman" w:hAnsi="Times New Roman"/>
          <w:sz w:val="24"/>
          <w:szCs w:val="24"/>
        </w:rPr>
        <w:t xml:space="preserve"> </w:t>
      </w:r>
      <w:r w:rsidR="00D424E4" w:rsidRPr="00A41B2C">
        <w:rPr>
          <w:rFonts w:ascii="Times New Roman" w:hAnsi="Times New Roman"/>
          <w:b/>
          <w:sz w:val="24"/>
          <w:szCs w:val="24"/>
        </w:rPr>
        <w:t>Крушельницька О.В.</w:t>
      </w:r>
      <w:bookmarkStart w:id="0" w:name="_GoBack"/>
      <w:bookmarkEnd w:id="0"/>
      <w:r w:rsidR="00D424E4" w:rsidRPr="00A41B2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D424E4" w:rsidRPr="00A41B2C">
        <w:rPr>
          <w:rFonts w:ascii="Times New Roman" w:hAnsi="Times New Roman"/>
          <w:b/>
          <w:sz w:val="24"/>
          <w:szCs w:val="24"/>
        </w:rPr>
        <w:t>Методологія та організація наукових досліджень:</w:t>
      </w:r>
      <w:r w:rsidR="00D424E4" w:rsidRPr="00A41B2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D424E4" w:rsidRPr="00A41B2C">
        <w:rPr>
          <w:rFonts w:ascii="Times New Roman" w:hAnsi="Times New Roman"/>
          <w:b/>
          <w:sz w:val="24"/>
          <w:szCs w:val="24"/>
        </w:rPr>
        <w:t>Навчальний посібник. – К.: Кондор, 2006. – 206 с</w:t>
      </w:r>
      <w:r w:rsidR="00D424E4" w:rsidRPr="00A41B2C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hyperlink r:id="rId8" w:history="1">
        <w:r w:rsidR="00076CA9" w:rsidRPr="00A41B2C">
          <w:rPr>
            <w:rStyle w:val="a3"/>
            <w:rFonts w:ascii="Times New Roman" w:hAnsi="Times New Roman"/>
            <w:b/>
            <w:sz w:val="24"/>
            <w:szCs w:val="24"/>
            <w:lang w:val="uk-UA"/>
          </w:rPr>
          <w:t>https://goo.gl/pb6Hno</w:t>
        </w:r>
      </w:hyperlink>
    </w:p>
    <w:p w:rsidR="00D424E4" w:rsidRPr="00076CA9" w:rsidRDefault="00076CA9" w:rsidP="00D424E4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5. </w:t>
      </w:r>
      <w:r w:rsidR="00D424E4" w:rsidRPr="00A41B2C">
        <w:rPr>
          <w:rFonts w:ascii="Times New Roman" w:hAnsi="Times New Roman"/>
          <w:b/>
          <w:sz w:val="24"/>
          <w:szCs w:val="24"/>
          <w:lang w:val="uk-UA"/>
        </w:rPr>
        <w:t>Шишкіна Є.К., Носирєв О.О. Методологія наукових досліджень:навч. посіб. – Х.: Вид-во «Діса плюс»</w:t>
      </w:r>
      <w:r w:rsidRPr="00A41B2C">
        <w:rPr>
          <w:rFonts w:ascii="Times New Roman" w:hAnsi="Times New Roman"/>
          <w:b/>
          <w:sz w:val="24"/>
          <w:szCs w:val="24"/>
          <w:lang w:val="uk-UA"/>
        </w:rPr>
        <w:t xml:space="preserve">, 2014. – 200 с. </w:t>
      </w:r>
      <w:hyperlink r:id="rId9" w:history="1">
        <w:r w:rsidR="00D424E4" w:rsidRPr="00A41B2C">
          <w:rPr>
            <w:rStyle w:val="a3"/>
            <w:rFonts w:ascii="Times New Roman" w:hAnsi="Times New Roman"/>
            <w:b/>
            <w:sz w:val="24"/>
            <w:szCs w:val="24"/>
            <w:lang w:val="uk-UA"/>
          </w:rPr>
          <w:t>https://goo.gl/kTfgj5</w:t>
        </w:r>
      </w:hyperlink>
    </w:p>
    <w:p w:rsidR="00D73113" w:rsidRPr="00076CA9" w:rsidRDefault="00076CA9" w:rsidP="00D424E4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6.</w:t>
      </w:r>
      <w:r w:rsidRPr="00A41B2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D424E4" w:rsidRPr="00A41B2C">
        <w:rPr>
          <w:rFonts w:ascii="Times New Roman" w:hAnsi="Times New Roman"/>
          <w:b/>
          <w:sz w:val="24"/>
          <w:szCs w:val="24"/>
          <w:lang w:val="uk-UA"/>
        </w:rPr>
        <w:t xml:space="preserve">Корбутяк В. І. Методологія системного підходу та наукових досліджень : навчальний посібник. - Рівне : НУВГП, 2010. - 176 c. </w:t>
      </w:r>
      <w:hyperlink r:id="rId10" w:history="1">
        <w:r w:rsidR="00D424E4" w:rsidRPr="00A41B2C">
          <w:rPr>
            <w:rStyle w:val="a3"/>
            <w:rFonts w:ascii="Times New Roman" w:hAnsi="Times New Roman"/>
            <w:b/>
            <w:sz w:val="24"/>
            <w:szCs w:val="24"/>
            <w:lang w:val="uk-UA"/>
          </w:rPr>
          <w:t>http://lib.pu.if.ua/read.php?id=1123</w:t>
        </w:r>
      </w:hyperlink>
    </w:p>
    <w:p w:rsidR="00D73113" w:rsidRPr="00A41B2C" w:rsidRDefault="00076CA9">
      <w:pPr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7</w:t>
      </w:r>
      <w:r w:rsidR="00D73113" w:rsidRPr="00A41B2C">
        <w:rPr>
          <w:rFonts w:ascii="Times New Roman" w:hAnsi="Times New Roman"/>
          <w:b/>
          <w:sz w:val="24"/>
          <w:szCs w:val="24"/>
          <w:lang w:val="uk-UA"/>
        </w:rPr>
        <w:t>.</w:t>
      </w:r>
      <w:r w:rsidR="00D424E4" w:rsidRPr="00A41B2C">
        <w:rPr>
          <w:rFonts w:ascii="Times New Roman" w:hAnsi="Times New Roman"/>
          <w:b/>
          <w:sz w:val="24"/>
          <w:szCs w:val="24"/>
          <w:lang w:val="uk-UA"/>
        </w:rPr>
        <w:t xml:space="preserve"> Петришин Л. Б. Методичні вказівки до написання реферату у вищому навчальному закладі як форми наукової звітності. - Івано-Франківськ : ПНУ, 2015. - 44 c. </w:t>
      </w:r>
      <w:hyperlink r:id="rId11" w:history="1">
        <w:r w:rsidR="00D424E4" w:rsidRPr="00A41B2C">
          <w:rPr>
            <w:rStyle w:val="a3"/>
            <w:rFonts w:ascii="Times New Roman" w:hAnsi="Times New Roman"/>
            <w:b/>
            <w:sz w:val="24"/>
            <w:szCs w:val="24"/>
            <w:lang w:val="uk-UA"/>
          </w:rPr>
          <w:t>http://lib.pu.if.ua/read.php?id=3572</w:t>
        </w:r>
      </w:hyperlink>
    </w:p>
    <w:sectPr w:rsidR="00D73113" w:rsidRPr="00A41B2C" w:rsidSect="009C5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76CA9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A6059"/>
    <w:rsid w:val="003B468A"/>
    <w:rsid w:val="004202FA"/>
    <w:rsid w:val="00434EED"/>
    <w:rsid w:val="004630F7"/>
    <w:rsid w:val="00523F49"/>
    <w:rsid w:val="00553583"/>
    <w:rsid w:val="005C1BF7"/>
    <w:rsid w:val="005F7C35"/>
    <w:rsid w:val="00612B4A"/>
    <w:rsid w:val="006B2964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5778"/>
    <w:rsid w:val="009C69BA"/>
    <w:rsid w:val="009E28B6"/>
    <w:rsid w:val="00A35D46"/>
    <w:rsid w:val="00A41272"/>
    <w:rsid w:val="00A41B2C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4752C"/>
    <w:rsid w:val="00C93182"/>
    <w:rsid w:val="00CC1223"/>
    <w:rsid w:val="00CC2FDB"/>
    <w:rsid w:val="00D06D14"/>
    <w:rsid w:val="00D424E4"/>
    <w:rsid w:val="00D430D7"/>
    <w:rsid w:val="00D73113"/>
    <w:rsid w:val="00D90F53"/>
    <w:rsid w:val="00DB0613"/>
    <w:rsid w:val="00DD7C7B"/>
    <w:rsid w:val="00DF4888"/>
    <w:rsid w:val="00E65F23"/>
    <w:rsid w:val="00EA3AFA"/>
    <w:rsid w:val="00F22D57"/>
    <w:rsid w:val="00F378D5"/>
    <w:rsid w:val="00F61FDA"/>
    <w:rsid w:val="00F63847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7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7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pb6Hn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lib.pu.if.ua/read.php?id=1207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uk.kubg.edu.ua/images/stories/Departaments/uk/PDF/ck-pravo/metod-naykov-doclidzhen.pdf%20" TargetMode="External"/><Relationship Id="rId11" Type="http://schemas.openxmlformats.org/officeDocument/2006/relationships/hyperlink" Target="http://lib.pu.if.ua/read.php?id=3572" TargetMode="External"/><Relationship Id="rId5" Type="http://schemas.openxmlformats.org/officeDocument/2006/relationships/hyperlink" Target="http://chtyvo.org.ua/authors/Konverskyi_Anatolii/Osnovy_metodolohii_ta_orhanizatsii_naukovykh_doslidzhen/" TargetMode="External"/><Relationship Id="rId10" Type="http://schemas.openxmlformats.org/officeDocument/2006/relationships/hyperlink" Target="http://lib.pu.if.ua/read.php?id=11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oo.gl/kTfgj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</vt:lpstr>
    </vt:vector>
  </TitlesOfParts>
  <Company>SanBuild &amp; SPecialiST RePack</Company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Oleg</dc:creator>
  <cp:lastModifiedBy>Oleg</cp:lastModifiedBy>
  <cp:revision>4</cp:revision>
  <dcterms:created xsi:type="dcterms:W3CDTF">2018-02-01T12:55:00Z</dcterms:created>
  <dcterms:modified xsi:type="dcterms:W3CDTF">2018-04-16T12:29:00Z</dcterms:modified>
</cp:coreProperties>
</file>