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8DD" w:rsidRPr="002B5117" w:rsidRDefault="00502436" w:rsidP="00157E92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fldChar w:fldCharType="begin"/>
      </w:r>
      <w:r>
        <w:rPr>
          <w:b/>
          <w:color w:val="000000"/>
          <w:sz w:val="28"/>
          <w:szCs w:val="28"/>
        </w:rPr>
        <w:instrText xml:space="preserve"> HYPERLINK "</w:instrText>
      </w:r>
      <w:r w:rsidRPr="00502436">
        <w:rPr>
          <w:b/>
          <w:color w:val="000000"/>
          <w:sz w:val="28"/>
          <w:szCs w:val="28"/>
        </w:rPr>
        <w:instrText>https://rej.klp.pl/ser-411.html</w:instrText>
      </w:r>
      <w:r>
        <w:rPr>
          <w:b/>
          <w:color w:val="000000"/>
          <w:sz w:val="28"/>
          <w:szCs w:val="28"/>
        </w:rPr>
        <w:instrText xml:space="preserve">" </w:instrText>
      </w:r>
      <w:r>
        <w:rPr>
          <w:b/>
          <w:color w:val="000000"/>
          <w:sz w:val="28"/>
          <w:szCs w:val="28"/>
        </w:rPr>
        <w:fldChar w:fldCharType="separate"/>
      </w:r>
      <w:r w:rsidRPr="005A5B1A">
        <w:rPr>
          <w:rStyle w:val="a4"/>
          <w:b/>
          <w:sz w:val="28"/>
          <w:szCs w:val="28"/>
        </w:rPr>
        <w:t>https://rej.klp.pl/ser-411.html</w:t>
      </w:r>
      <w:r>
        <w:rPr>
          <w:b/>
          <w:color w:val="000000"/>
          <w:sz w:val="28"/>
          <w:szCs w:val="28"/>
        </w:rPr>
        <w:fldChar w:fldCharType="end"/>
      </w:r>
      <w:r>
        <w:rPr>
          <w:b/>
          <w:color w:val="000000"/>
          <w:sz w:val="28"/>
          <w:szCs w:val="28"/>
          <w:lang w:val="en-US"/>
        </w:rPr>
        <w:t xml:space="preserve"> </w:t>
      </w:r>
      <w:r w:rsidR="00B61ECB" w:rsidRPr="002B5117">
        <w:rPr>
          <w:b/>
          <w:color w:val="000000"/>
          <w:sz w:val="28"/>
          <w:szCs w:val="28"/>
        </w:rPr>
        <w:t>Mikołaj </w:t>
      </w:r>
      <w:hyperlink r:id="rId4" w:history="1">
        <w:r w:rsidR="00B61ECB" w:rsidRPr="002B5117">
          <w:rPr>
            <w:rStyle w:val="a4"/>
            <w:b/>
            <w:sz w:val="28"/>
            <w:szCs w:val="28"/>
          </w:rPr>
          <w:t>Rej</w:t>
        </w:r>
      </w:hyperlink>
      <w:r w:rsidR="00B61ECB" w:rsidRPr="002B5117">
        <w:rPr>
          <w:b/>
          <w:color w:val="000000"/>
          <w:sz w:val="28"/>
          <w:szCs w:val="28"/>
        </w:rPr>
        <w:t xml:space="preserve">, </w:t>
      </w:r>
      <w:r w:rsidR="00B61ECB" w:rsidRPr="002B5117">
        <w:rPr>
          <w:color w:val="000000"/>
          <w:sz w:val="28"/>
          <w:szCs w:val="28"/>
        </w:rPr>
        <w:t>ur. 1505r. w Żórawnie (Żurawnie) pod Haliczem, zm. 1569r. prawdopodobnie w założonym przez siebie Rejowcu (Chełmskie), poeta, prozaik,dramatopisarz. Urodził się w zamożnej rodzinie szlacheckiej na Rusi, dokąd jego ojciec przeniósł się z Nagłowic. Po wstępnej edukacji wyruszył do Krakowa. Studiował w Akademii Krakowskiej, ale już po roku wrócił do Żórawna. Lata młodzieńcze spędził w nieograniczonej swobodzie na wsi</w:t>
      </w:r>
      <w:proofErr w:type="gramStart"/>
      <w:r w:rsidR="00B61ECB" w:rsidRPr="002B5117">
        <w:rPr>
          <w:color w:val="000000"/>
          <w:sz w:val="28"/>
          <w:szCs w:val="28"/>
        </w:rPr>
        <w:t xml:space="preserve"> ;</w:t>
      </w:r>
      <w:proofErr w:type="gramEnd"/>
      <w:r w:rsidR="00B61ECB" w:rsidRPr="002B5117">
        <w:rPr>
          <w:color w:val="000000"/>
          <w:sz w:val="28"/>
          <w:szCs w:val="28"/>
        </w:rPr>
        <w:t xml:space="preserve"> polował, łowił ryby - upajał się światem natury. W 1525r. ojciec wysłał Reja na dwór magnacki Andrzeja Tęczyńskiego. Był to w życiu Reja moment przełomowy: zdobywał tam przede wszystkim ogładę towarzyską, uczył się literatury, stylistyki i ortografii. Został sekretarzem Tęczyńskiego. To właśnie tam, na dworze, powstały jego pierwsze próby literackie. </w:t>
      </w:r>
    </w:p>
    <w:p w:rsidR="001778DD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r w:rsidRPr="002B5117">
        <w:rPr>
          <w:color w:val="000000"/>
          <w:sz w:val="28"/>
          <w:szCs w:val="28"/>
          <w:lang w:val="en-US"/>
        </w:rPr>
        <w:t>Rej</w:t>
      </w:r>
      <w:r w:rsidRPr="00502436">
        <w:rPr>
          <w:color w:val="000000"/>
          <w:sz w:val="28"/>
          <w:szCs w:val="28"/>
        </w:rPr>
        <w:t xml:space="preserve"> </w:t>
      </w:r>
      <w:r w:rsidRPr="002B5117">
        <w:rPr>
          <w:color w:val="000000"/>
          <w:sz w:val="28"/>
          <w:szCs w:val="28"/>
          <w:lang w:val="en-US"/>
        </w:rPr>
        <w:t>niebawem</w:t>
      </w:r>
      <w:r w:rsidRPr="00502436">
        <w:rPr>
          <w:color w:val="000000"/>
          <w:sz w:val="28"/>
          <w:szCs w:val="28"/>
        </w:rPr>
        <w:t xml:space="preserve"> </w:t>
      </w:r>
      <w:r w:rsidRPr="002B5117">
        <w:rPr>
          <w:color w:val="000000"/>
          <w:sz w:val="28"/>
          <w:szCs w:val="28"/>
          <w:lang w:val="en-US"/>
        </w:rPr>
        <w:t>opu</w:t>
      </w:r>
      <w:r w:rsidRPr="00502436">
        <w:rPr>
          <w:color w:val="000000"/>
          <w:sz w:val="28"/>
          <w:szCs w:val="28"/>
        </w:rPr>
        <w:t>ś</w:t>
      </w:r>
      <w:r w:rsidRPr="002B5117">
        <w:rPr>
          <w:color w:val="000000"/>
          <w:sz w:val="28"/>
          <w:szCs w:val="28"/>
          <w:lang w:val="en-US"/>
        </w:rPr>
        <w:t>ci</w:t>
      </w:r>
      <w:r w:rsidRPr="00502436">
        <w:rPr>
          <w:color w:val="000000"/>
          <w:sz w:val="28"/>
          <w:szCs w:val="28"/>
        </w:rPr>
        <w:t xml:space="preserve">ł </w:t>
      </w:r>
      <w:r w:rsidRPr="002B5117">
        <w:rPr>
          <w:color w:val="000000"/>
          <w:sz w:val="28"/>
          <w:szCs w:val="28"/>
          <w:lang w:val="en-US"/>
        </w:rPr>
        <w:t>dw</w:t>
      </w:r>
      <w:r w:rsidRPr="00502436">
        <w:rPr>
          <w:color w:val="000000"/>
          <w:sz w:val="28"/>
          <w:szCs w:val="28"/>
        </w:rPr>
        <w:t>ó</w:t>
      </w:r>
      <w:r w:rsidRPr="002B5117">
        <w:rPr>
          <w:color w:val="000000"/>
          <w:sz w:val="28"/>
          <w:szCs w:val="28"/>
          <w:lang w:val="en-US"/>
        </w:rPr>
        <w:t>r</w:t>
      </w:r>
      <w:r w:rsidRPr="00502436">
        <w:rPr>
          <w:color w:val="000000"/>
          <w:sz w:val="28"/>
          <w:szCs w:val="28"/>
        </w:rPr>
        <w:t xml:space="preserve"> </w:t>
      </w:r>
      <w:r w:rsidRPr="002B5117">
        <w:rPr>
          <w:color w:val="000000"/>
          <w:sz w:val="28"/>
          <w:szCs w:val="28"/>
          <w:lang w:val="en-US"/>
        </w:rPr>
        <w:t>i</w:t>
      </w:r>
      <w:r w:rsidRPr="00502436">
        <w:rPr>
          <w:color w:val="000000"/>
          <w:sz w:val="28"/>
          <w:szCs w:val="28"/>
        </w:rPr>
        <w:t xml:space="preserve"> </w:t>
      </w:r>
      <w:r w:rsidRPr="002B5117">
        <w:rPr>
          <w:color w:val="000000"/>
          <w:sz w:val="28"/>
          <w:szCs w:val="28"/>
          <w:lang w:val="en-US"/>
        </w:rPr>
        <w:t>powr</w:t>
      </w:r>
      <w:r w:rsidRPr="00502436">
        <w:rPr>
          <w:color w:val="000000"/>
          <w:sz w:val="28"/>
          <w:szCs w:val="28"/>
        </w:rPr>
        <w:t>ó</w:t>
      </w:r>
      <w:r w:rsidRPr="002B5117">
        <w:rPr>
          <w:color w:val="000000"/>
          <w:sz w:val="28"/>
          <w:szCs w:val="28"/>
          <w:lang w:val="en-US"/>
        </w:rPr>
        <w:t>ci</w:t>
      </w:r>
      <w:r w:rsidRPr="00502436">
        <w:rPr>
          <w:color w:val="000000"/>
          <w:sz w:val="28"/>
          <w:szCs w:val="28"/>
        </w:rPr>
        <w:t xml:space="preserve">ł </w:t>
      </w:r>
      <w:proofErr w:type="gramStart"/>
      <w:r w:rsidRPr="002B5117">
        <w:rPr>
          <w:color w:val="000000"/>
          <w:sz w:val="28"/>
          <w:szCs w:val="28"/>
          <w:lang w:val="en-US"/>
        </w:rPr>
        <w:t>na</w:t>
      </w:r>
      <w:proofErr w:type="gramEnd"/>
      <w:r w:rsidRPr="00502436">
        <w:rPr>
          <w:color w:val="000000"/>
          <w:sz w:val="28"/>
          <w:szCs w:val="28"/>
        </w:rPr>
        <w:t xml:space="preserve"> </w:t>
      </w:r>
      <w:r w:rsidRPr="002B5117">
        <w:rPr>
          <w:color w:val="000000"/>
          <w:sz w:val="28"/>
          <w:szCs w:val="28"/>
          <w:lang w:val="en-US"/>
        </w:rPr>
        <w:t>Ru</w:t>
      </w:r>
      <w:r w:rsidRPr="00502436">
        <w:rPr>
          <w:color w:val="000000"/>
          <w:sz w:val="28"/>
          <w:szCs w:val="28"/>
        </w:rPr>
        <w:t xml:space="preserve">ś. </w:t>
      </w:r>
      <w:r w:rsidRPr="002B5117">
        <w:rPr>
          <w:color w:val="000000"/>
          <w:sz w:val="28"/>
          <w:szCs w:val="28"/>
          <w:lang w:val="en-US"/>
        </w:rPr>
        <w:t xml:space="preserve">Po śmierci ojca pozostał </w:t>
      </w:r>
      <w:proofErr w:type="gramStart"/>
      <w:r w:rsidRPr="002B5117">
        <w:rPr>
          <w:color w:val="000000"/>
          <w:sz w:val="28"/>
          <w:szCs w:val="28"/>
          <w:lang w:val="en-US"/>
        </w:rPr>
        <w:t>na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wsi. </w:t>
      </w:r>
      <w:proofErr w:type="gramStart"/>
      <w:r w:rsidRPr="002B5117">
        <w:rPr>
          <w:color w:val="000000"/>
          <w:sz w:val="28"/>
          <w:szCs w:val="28"/>
          <w:lang w:val="en-US"/>
        </w:rPr>
        <w:t>Wkrótce (1531r.) się ożenił z Zofią Kościeniówną z Sędziszowa (siostrzenicą arcybiskupa lwowskiego).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Dużo pisał.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Zwolennik idei reformacji, dość szybko (ok. r. 1541 lub 1548) przeszedł </w:t>
      </w:r>
      <w:proofErr w:type="gramStart"/>
      <w:r w:rsidRPr="002B5117">
        <w:rPr>
          <w:color w:val="000000"/>
          <w:sz w:val="28"/>
          <w:szCs w:val="28"/>
          <w:lang w:val="en-US"/>
        </w:rPr>
        <w:t>na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kalwinizm. </w:t>
      </w:r>
      <w:proofErr w:type="gramStart"/>
      <w:r w:rsidRPr="002B5117">
        <w:rPr>
          <w:color w:val="000000"/>
          <w:sz w:val="28"/>
          <w:szCs w:val="28"/>
          <w:lang w:val="en-US"/>
        </w:rPr>
        <w:t>Stał się gorliwym działaczem religijnym.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Prowadził też bujne życie polityczne: nie opuścił -jak pisał poeta, działacz reformacyjny Andrzej Trzecieski - "żadnego sejmu, zjazdu ani żadnej koronnej sprawy". </w:t>
      </w:r>
      <w:proofErr w:type="gramStart"/>
      <w:r w:rsidRPr="002B5117">
        <w:rPr>
          <w:color w:val="000000"/>
          <w:sz w:val="28"/>
          <w:szCs w:val="28"/>
          <w:lang w:val="en-US"/>
        </w:rPr>
        <w:t>Zapewne kilkakrotnie piastował urząd poselski.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Za granicęnie wyjeżdżał nigdy, z czego był dumny.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Prowadził życie towarzyskie, </w:t>
      </w:r>
      <w:proofErr w:type="gramStart"/>
      <w:r w:rsidRPr="002B5117">
        <w:rPr>
          <w:color w:val="000000"/>
          <w:sz w:val="28"/>
          <w:szCs w:val="28"/>
          <w:lang w:val="en-US"/>
        </w:rPr>
        <w:t>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i w domu swym zaznał szczęśc</w:t>
      </w:r>
      <w:r w:rsidR="001778DD" w:rsidRPr="002B5117">
        <w:rPr>
          <w:color w:val="000000"/>
          <w:sz w:val="28"/>
          <w:szCs w:val="28"/>
          <w:lang w:val="en-US"/>
        </w:rPr>
        <w:t>ia.</w:t>
      </w:r>
    </w:p>
    <w:p w:rsidR="001778DD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proofErr w:type="gramStart"/>
      <w:r w:rsidRPr="002B5117">
        <w:rPr>
          <w:color w:val="000000"/>
          <w:sz w:val="28"/>
          <w:szCs w:val="28"/>
          <w:lang w:val="en-US"/>
        </w:rPr>
        <w:t>Znał blaski i cienie ziemiańskiego żywota.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Był ruchliwy, jowialny, dowcipny, otwarty wobec ludzi.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Humor przepajał jego naturę.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Ale bywał też porywczy, kłótliwy, skąpy, bezwzględny i skłonny do pieniactwa. Ceniono go jednak powszechnie, również jako pisarza rozsmakowanego w polszczyźnie. Tak go przedstawia późniejsza legenda. Rej utrzymywał kontakty z dworem królewskim; </w:t>
      </w:r>
      <w:proofErr w:type="gramStart"/>
      <w:r w:rsidRPr="002B5117">
        <w:rPr>
          <w:color w:val="000000"/>
          <w:sz w:val="28"/>
          <w:szCs w:val="28"/>
          <w:lang w:val="en-US"/>
        </w:rPr>
        <w:t>od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Zygmunta I Starego (l546r.), a potem również Zygmunta II Augusta (l564r.), otrzymał wieś w dożywocie. </w:t>
      </w:r>
      <w:proofErr w:type="gramStart"/>
      <w:r w:rsidRPr="002B5117">
        <w:rPr>
          <w:color w:val="000000"/>
          <w:sz w:val="28"/>
          <w:szCs w:val="28"/>
          <w:lang w:val="en-US"/>
        </w:rPr>
        <w:t>Łaska królewska stanowiła poniekąd nagrodę za to, co wnosił Rej swą twórczością do polskiej kultury.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Rej to wielki samorodny talent, "genialny samouk", który rozwijał rodzimy, "swojski" nurt polskiego odrodzenia.</w:t>
      </w:r>
      <w:proofErr w:type="gramEnd"/>
    </w:p>
    <w:p w:rsidR="001778DD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r w:rsidRPr="002B5117">
        <w:rPr>
          <w:color w:val="000000"/>
          <w:sz w:val="28"/>
          <w:szCs w:val="28"/>
          <w:lang w:val="en-US"/>
        </w:rPr>
        <w:lastRenderedPageBreak/>
        <w:t xml:space="preserve">Twórczość Reja, powstała </w:t>
      </w:r>
      <w:proofErr w:type="gramStart"/>
      <w:r w:rsidRPr="002B5117">
        <w:rPr>
          <w:color w:val="000000"/>
          <w:sz w:val="28"/>
          <w:szCs w:val="28"/>
          <w:lang w:val="en-US"/>
        </w:rPr>
        <w:t>na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pograniczu epok, zawiera różne idee. </w:t>
      </w:r>
      <w:proofErr w:type="gramStart"/>
      <w:r w:rsidRPr="002B5117">
        <w:rPr>
          <w:color w:val="000000"/>
          <w:sz w:val="28"/>
          <w:szCs w:val="28"/>
          <w:lang w:val="en-US"/>
        </w:rPr>
        <w:t>Z dawnej, średniowiecznej tradycji przejął Rej sposób traktowania literatury jako dziedziny moralistyki społecznej, stąd pisma Reja mają przeważnie charakter dydaktyczny.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Nowa, i znamienna dla odrodzenia, była jednak u Reja świadomość ważnej roli pisarza w społeczeństwie, jego specjalnej misji, posłannictwa.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Zgodnie z tymi założeniami konsekwentnie wyrażał Rej swe myśli w języku polskim.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Wiązało się to z żywym wówczas nurtem dyskusji o języku i imitacji (przetwarzaniu dawnych wzorów) we wczesnym humanizmie włoskim.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Niechętny estetyzmowi, imitowaniu łacińskich wzorów, Rej opowiadał się za językiem narodowym jako naturalnym środkiem ekspresji.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Celowo nawet udawał prostaczka, niechętnego kunsztownej łacinie.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Urzeczywistniając swój program edukacji narodu, ukazywał osobliwą harmonię człowieka i natury.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Wielbił też człowieka naturalnego, a taki Polak powinien mówić po polsku! </w:t>
      </w:r>
      <w:proofErr w:type="gramStart"/>
      <w:r w:rsidRPr="002B5117">
        <w:rPr>
          <w:color w:val="000000"/>
          <w:sz w:val="28"/>
          <w:szCs w:val="28"/>
          <w:lang w:val="en-US"/>
        </w:rPr>
        <w:t>To przesądzało sprawę.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Refleksja o języku wpisała się w całą filozofię życiową pisarza i jego świat wartości.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Etyka Reja odwoływała się do koncepcji antycznych (filozof grecki Platon), ale łączyła je z ujęciem chrześcijańskim.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Wartością naczelną stała się cnota: prawość, sumienie, "cześć" (honor), stałość umysłu, a także moc zsyłana </w:t>
      </w:r>
      <w:proofErr w:type="gramStart"/>
      <w:r w:rsidRPr="002B5117">
        <w:rPr>
          <w:color w:val="000000"/>
          <w:sz w:val="28"/>
          <w:szCs w:val="28"/>
          <w:lang w:val="en-US"/>
        </w:rPr>
        <w:t>na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człowieka przez Boga. </w:t>
      </w:r>
      <w:proofErr w:type="gramStart"/>
      <w:r w:rsidRPr="002B5117">
        <w:rPr>
          <w:color w:val="000000"/>
          <w:sz w:val="28"/>
          <w:szCs w:val="28"/>
          <w:lang w:val="en-US"/>
        </w:rPr>
        <w:t>Cnota oraz kształcenie umysłu i charakteru wiodą człowieka ku doskonałości.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W ideale tym (zawartym w nakreślonym przez Reja wizerunku ziemianina) kryje się humanistyczne umiłowanie człowieka w całej jego pełni i bogactwie.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Jest to wyraźny ślad lektury twórczości niderlandzkiego filozofa i filologa Erazma z Rotterdamu. Rej znał pisma sławnego w całej Europie humanisty i nawiązywał do jego koncepcji etycznych.</w:t>
      </w:r>
      <w:r w:rsidR="001778DD" w:rsidRPr="002B5117">
        <w:rPr>
          <w:color w:val="000000"/>
          <w:sz w:val="28"/>
          <w:szCs w:val="28"/>
          <w:lang w:val="en-US"/>
        </w:rPr>
        <w:t xml:space="preserve"> </w:t>
      </w:r>
      <w:r w:rsidRPr="002B5117">
        <w:rPr>
          <w:color w:val="000000"/>
          <w:sz w:val="28"/>
          <w:szCs w:val="28"/>
          <w:lang w:val="en-US"/>
        </w:rPr>
        <w:t xml:space="preserve">Wczesne utwory Reja </w:t>
      </w:r>
      <w:proofErr w:type="gramStart"/>
      <w:r w:rsidRPr="002B5117">
        <w:rPr>
          <w:color w:val="000000"/>
          <w:sz w:val="28"/>
          <w:szCs w:val="28"/>
          <w:lang w:val="en-US"/>
        </w:rPr>
        <w:t>są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mało znane; wiele spośród nich zaginęło, inne zachowały się we fragmentach.</w:t>
      </w:r>
    </w:p>
    <w:p w:rsidR="001778DD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proofErr w:type="gramStart"/>
      <w:r w:rsidRPr="002B5117">
        <w:rPr>
          <w:color w:val="000000"/>
          <w:sz w:val="28"/>
          <w:szCs w:val="28"/>
          <w:lang w:val="en-US"/>
        </w:rPr>
        <w:t>Pisał pieśni religijne i różne dialogi.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Dialog jest jednym z najczęstszych gatunków wypowiedzi w pismach Reja. Poetyckim dialogiem jest Krótka rozprawa między Trzema osobami, Panem, Wójtem a Plebanem (1543), wydana pod pseudonimem Ambrożego Korczboka Rożka, otwierająca dojrzałą twórczość Reja. Jest ona utworem wybitnym. Liczne </w:t>
      </w:r>
      <w:proofErr w:type="gramStart"/>
      <w:r w:rsidRPr="002B5117">
        <w:rPr>
          <w:color w:val="000000"/>
          <w:sz w:val="28"/>
          <w:szCs w:val="28"/>
          <w:lang w:val="en-US"/>
        </w:rPr>
        <w:t>są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 niej odwołania (najczęściej aluzyjne) do rzeczywistości pozaliterackiej. </w:t>
      </w:r>
      <w:proofErr w:type="gramStart"/>
      <w:r w:rsidRPr="002B5117">
        <w:rPr>
          <w:color w:val="000000"/>
          <w:sz w:val="28"/>
          <w:szCs w:val="28"/>
          <w:lang w:val="en-US"/>
        </w:rPr>
        <w:t xml:space="preserve">Bogaty język Krótkiej rozprawy..., jędrny, </w:t>
      </w:r>
      <w:r w:rsidRPr="002B5117">
        <w:rPr>
          <w:color w:val="000000"/>
          <w:sz w:val="28"/>
          <w:szCs w:val="28"/>
          <w:lang w:val="en-US"/>
        </w:rPr>
        <w:lastRenderedPageBreak/>
        <w:t>plastyczny, świetnie odtwarza ówczesną mowę potoczą, jej koloryt i odcienie stylistyczne.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Krótka rozprawa... porusza najbardziej aktualne tematy polityczne, religijne i obyczajowe: pogoń za urzędami świeckimi, przekupne sądownictwo, brak stałego systemu obronnego, ciężary chłopskie (choćby czynsze i dziesięciny), "zbytki" szlachty (w piciu, strojach, hazardzie), nadużycia duchowieństwa. </w:t>
      </w:r>
      <w:proofErr w:type="gramStart"/>
      <w:r w:rsidRPr="002B5117">
        <w:rPr>
          <w:color w:val="000000"/>
          <w:sz w:val="28"/>
          <w:szCs w:val="28"/>
          <w:lang w:val="en-US"/>
        </w:rPr>
        <w:t>Obecna jest tu wstrząsana ruchem egzekucyjnym i reformacyjnym Polska renesansowa.</w:t>
      </w:r>
      <w:proofErr w:type="gramEnd"/>
      <w:r w:rsidRPr="002B5117">
        <w:rPr>
          <w:color w:val="000000"/>
          <w:sz w:val="28"/>
          <w:szCs w:val="28"/>
          <w:lang w:val="en-US"/>
        </w:rPr>
        <w:t> </w:t>
      </w:r>
    </w:p>
    <w:p w:rsidR="009B42C0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r w:rsidRPr="002B5117">
        <w:rPr>
          <w:color w:val="000000"/>
          <w:sz w:val="28"/>
          <w:szCs w:val="28"/>
          <w:lang w:val="en-US"/>
        </w:rPr>
        <w:t xml:space="preserve">Ona sama zresztą - jako Rzeczpospolita (alegoria częsta w literaturze </w:t>
      </w:r>
      <w:proofErr w:type="gramStart"/>
      <w:r w:rsidRPr="002B5117">
        <w:rPr>
          <w:color w:val="000000"/>
          <w:sz w:val="28"/>
          <w:szCs w:val="28"/>
          <w:lang w:val="en-US"/>
        </w:rPr>
        <w:t>humanistycznej )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- "narzekając mówi" o rozlicznych udrękach i kłopotach polskiego życia. Uczestnicy dialogu </w:t>
      </w:r>
      <w:proofErr w:type="gramStart"/>
      <w:r w:rsidRPr="002B5117">
        <w:rPr>
          <w:color w:val="000000"/>
          <w:sz w:val="28"/>
          <w:szCs w:val="28"/>
          <w:lang w:val="en-US"/>
        </w:rPr>
        <w:t>( Pan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, Wójt, Pleban) zostali trafnie zróżnicowani, zwłaszcza - dosadnie scharakteryzowany - śmiały i krewki Wójt.Z pozoru ostro się spierają, naprawdę jednak spokojnie i z namaszczeniem formułują swe myśli. </w:t>
      </w:r>
      <w:proofErr w:type="gramStart"/>
      <w:r w:rsidRPr="002B5117">
        <w:rPr>
          <w:color w:val="000000"/>
          <w:sz w:val="28"/>
          <w:szCs w:val="28"/>
          <w:lang w:val="en-US"/>
        </w:rPr>
        <w:t>W finale utworu nie oni też, lecz Rzeczpospolita wyrazi (biadając nieco) końcową refleksję.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Krótka rozprawa..., wzorowana </w:t>
      </w:r>
      <w:proofErr w:type="gramStart"/>
      <w:r w:rsidRPr="002B5117">
        <w:rPr>
          <w:color w:val="000000"/>
          <w:sz w:val="28"/>
          <w:szCs w:val="28"/>
          <w:lang w:val="en-US"/>
        </w:rPr>
        <w:t>na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niemieckich dialogach protestanckich, nie jest jednak owocem dojrzałej reformacji, lecz raczej szlacheckiego antyklerykalizmu. </w:t>
      </w:r>
      <w:proofErr w:type="gramStart"/>
      <w:r w:rsidRPr="002B5117">
        <w:rPr>
          <w:color w:val="000000"/>
          <w:sz w:val="28"/>
          <w:szCs w:val="28"/>
          <w:lang w:val="en-US"/>
        </w:rPr>
        <w:t>Atakuje więc duchowieństwo (próżne, tępe, wyrachowane), ale nie podważa dogmatów teologicznych.</w:t>
      </w:r>
      <w:proofErr w:type="gramEnd"/>
      <w:r w:rsidRPr="002B5117">
        <w:rPr>
          <w:color w:val="000000"/>
          <w:sz w:val="28"/>
          <w:szCs w:val="28"/>
          <w:lang w:val="en-US"/>
        </w:rPr>
        <w:t> </w:t>
      </w:r>
      <w:r w:rsidR="001778DD" w:rsidRPr="002B5117">
        <w:rPr>
          <w:color w:val="000000"/>
          <w:sz w:val="28"/>
          <w:szCs w:val="28"/>
          <w:lang w:val="en-US"/>
        </w:rPr>
        <w:t xml:space="preserve"> </w:t>
      </w:r>
      <w:r w:rsidRPr="002B5117">
        <w:rPr>
          <w:color w:val="000000"/>
          <w:sz w:val="28"/>
          <w:szCs w:val="28"/>
          <w:lang w:val="en-US"/>
        </w:rPr>
        <w:t xml:space="preserve">W każdej bowiem sferze życia - politycznej, obyczajowej, religijnej - chodzi autorowi o poprawę sytuacji, reformę, </w:t>
      </w:r>
      <w:proofErr w:type="gramStart"/>
      <w:r w:rsidRPr="002B5117">
        <w:rPr>
          <w:color w:val="000000"/>
          <w:sz w:val="28"/>
          <w:szCs w:val="28"/>
          <w:lang w:val="en-US"/>
        </w:rPr>
        <w:t>" odnowę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", ale w istniejących strukturach. </w:t>
      </w:r>
      <w:proofErr w:type="gramStart"/>
      <w:r w:rsidRPr="002B5117">
        <w:rPr>
          <w:color w:val="000000"/>
          <w:sz w:val="28"/>
          <w:szCs w:val="28"/>
          <w:lang w:val="en-US"/>
        </w:rPr>
        <w:t>Krótka rozprawa... to utwór o wielkich wartościach artystycznych.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Decyduje o tym nie tylko język, lecz także celna ironia, werwa satyryczna, a wreszcie nieodparty komizm.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Jest to głównie komizm sytuacji w serii świetnie odmalowanych scenek obyczajowych, jak choćby odpustu, gdy w kościele "kury wrzeszczą, świnie kwiczą, na ołtarzu jajca liczą".</w:t>
      </w:r>
      <w:proofErr w:type="gramEnd"/>
    </w:p>
    <w:p w:rsidR="00B61ECB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r w:rsidRPr="002B5117">
        <w:rPr>
          <w:color w:val="000000"/>
          <w:sz w:val="28"/>
          <w:szCs w:val="28"/>
          <w:lang w:val="en-US"/>
        </w:rPr>
        <w:t xml:space="preserve"> Niejednokrotnie scenki </w:t>
      </w:r>
      <w:proofErr w:type="gramStart"/>
      <w:r w:rsidRPr="002B5117">
        <w:rPr>
          <w:color w:val="000000"/>
          <w:sz w:val="28"/>
          <w:szCs w:val="28"/>
          <w:lang w:val="en-US"/>
        </w:rPr>
        <w:t>te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- polowanie, jarmark - zamieniają się w maleńkie opowiastki o żywej i barwnej fabule. </w:t>
      </w:r>
      <w:proofErr w:type="gramStart"/>
      <w:r w:rsidRPr="002B5117">
        <w:rPr>
          <w:color w:val="000000"/>
          <w:sz w:val="28"/>
          <w:szCs w:val="28"/>
          <w:lang w:val="en-US"/>
        </w:rPr>
        <w:t>Wszystko to czyni z Krótkiej rozprawy...nie tylko ciekawy utwór publicystyczny (lub moralistyczny), lecz także cenny obraz obyczajów.</w:t>
      </w:r>
      <w:proofErr w:type="gramEnd"/>
      <w:r w:rsidR="001778DD"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W dojrzałym okresie twórczości Reja powstały też utwory dramatyczne.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Kupiec (1543</w:t>
      </w:r>
      <w:proofErr w:type="gramStart"/>
      <w:r w:rsidRPr="002B5117">
        <w:rPr>
          <w:color w:val="000000"/>
          <w:sz w:val="28"/>
          <w:szCs w:val="28"/>
          <w:lang w:val="en-US"/>
        </w:rPr>
        <w:t>,wyd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. l549) sięga do łacińskiego dramatu niemieckiego humanisty i protestanta Th. Naogeorgusa Mercator, seu Iudicium (1540, Kupiec, czyli sąd) i łączy założenia estetyki odrodzenia z tradycją moralitetu. </w:t>
      </w:r>
      <w:proofErr w:type="gramStart"/>
      <w:r w:rsidRPr="002B5117">
        <w:rPr>
          <w:color w:val="000000"/>
          <w:sz w:val="28"/>
          <w:szCs w:val="28"/>
          <w:lang w:val="en-US"/>
        </w:rPr>
        <w:t xml:space="preserve">Utwór nosi </w:t>
      </w:r>
      <w:r w:rsidRPr="002B5117">
        <w:rPr>
          <w:color w:val="000000"/>
          <w:sz w:val="28"/>
          <w:szCs w:val="28"/>
          <w:lang w:val="en-US"/>
        </w:rPr>
        <w:lastRenderedPageBreak/>
        <w:t>podtytuł Kształt a podobieństwo sądu Bożego Ostatecznego.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Bohater, prosty i zwykły człowiek - staje po śmierci przed sądem Bożym i zdaje tam rachunek z całego życia.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Za niemieckim tekstem (dziełem luteranina) wypowiada Rej myśl, że </w:t>
      </w:r>
      <w:proofErr w:type="gramStart"/>
      <w:r w:rsidRPr="002B5117">
        <w:rPr>
          <w:color w:val="000000"/>
          <w:sz w:val="28"/>
          <w:szCs w:val="28"/>
          <w:lang w:val="en-US"/>
        </w:rPr>
        <w:t>sama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wiara i łaska wystarczą do zbawienia. </w:t>
      </w:r>
      <w:proofErr w:type="gramStart"/>
      <w:r w:rsidRPr="002B5117">
        <w:rPr>
          <w:color w:val="000000"/>
          <w:sz w:val="28"/>
          <w:szCs w:val="28"/>
          <w:lang w:val="en-US"/>
        </w:rPr>
        <w:t>Są to poglądy znamienne dla luteranizmu.</w:t>
      </w:r>
      <w:proofErr w:type="gramEnd"/>
      <w:r w:rsidRPr="002B5117">
        <w:rPr>
          <w:color w:val="000000"/>
          <w:sz w:val="28"/>
          <w:szCs w:val="28"/>
          <w:lang w:val="en-US"/>
        </w:rPr>
        <w:t> </w:t>
      </w:r>
      <w:r w:rsidR="001778DD"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Żywot Józefa z pokolenia żydowskiego, syna Jakubowego, rozdzielony w rozmowach person, który w sobie wiele cnót i obyczajów zamyka (1545) sięga do różnych tradycji gatunkowych: misterium, moralitetu, komedii.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Pewne fragmenty utworu nawiązują do łacińskiego dramatu humanisty niderlandzkiego C. Crocusa Comoedia sacra cui titulus Joseph (1536, Komedia święta, która ma tytuł Józef). Bohaterem jest Józef z biblijnej Księgi Rodzaju, sprzedany przez zawistnych braci do Egiptu i tam kuszony przez żonę Putyfara. </w:t>
      </w:r>
      <w:proofErr w:type="gramStart"/>
      <w:r w:rsidRPr="002B5117">
        <w:rPr>
          <w:color w:val="000000"/>
          <w:sz w:val="28"/>
          <w:szCs w:val="28"/>
          <w:lang w:val="en-US"/>
        </w:rPr>
        <w:t>Żywot Józefa... w inscenizacji K. Dejmka był z powodzeniem wystawiony w Łodzi (1958) i Warszawie (1965).Po odrzuceniu części tekstu utwór ten przekształcił się w dramat interesujący dla nowoczesnego odbiorcy.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Kolejnym utworem Reja z tego okresu jest Psałterz Dawidów </w:t>
      </w:r>
      <w:proofErr w:type="gramStart"/>
      <w:r w:rsidRPr="002B5117">
        <w:rPr>
          <w:color w:val="000000"/>
          <w:sz w:val="28"/>
          <w:szCs w:val="28"/>
          <w:lang w:val="en-US"/>
        </w:rPr>
        <w:t>( ok</w:t>
      </w:r>
      <w:proofErr w:type="gramEnd"/>
      <w:r w:rsidRPr="002B5117">
        <w:rPr>
          <w:color w:val="000000"/>
          <w:sz w:val="28"/>
          <w:szCs w:val="28"/>
          <w:lang w:val="en-US"/>
        </w:rPr>
        <w:t>. 1546, tłumaczenie tekstu łac.), ciekawy przykład prozy artystycznej.</w:t>
      </w:r>
    </w:p>
    <w:p w:rsidR="001778DD" w:rsidRPr="002B5117" w:rsidRDefault="00B61ECB" w:rsidP="00157E92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proofErr w:type="gramStart"/>
      <w:r w:rsidRPr="002B5117">
        <w:rPr>
          <w:color w:val="000000"/>
          <w:sz w:val="28"/>
          <w:szCs w:val="28"/>
          <w:lang w:val="en-US"/>
        </w:rPr>
        <w:t>W późnym okresie twórczości Reja przeważały dzieła poetyckie.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Wyjątek stanowi Postylla (1557), popularny zbiór </w:t>
      </w:r>
      <w:proofErr w:type="gramStart"/>
      <w:r w:rsidRPr="002B5117">
        <w:rPr>
          <w:color w:val="000000"/>
          <w:sz w:val="28"/>
          <w:szCs w:val="28"/>
          <w:lang w:val="en-US"/>
        </w:rPr>
        <w:t>kazań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. </w:t>
      </w:r>
      <w:proofErr w:type="gramStart"/>
      <w:r w:rsidRPr="002B5117">
        <w:rPr>
          <w:color w:val="000000"/>
          <w:sz w:val="28"/>
          <w:szCs w:val="28"/>
          <w:lang w:val="en-US"/>
        </w:rPr>
        <w:t>Rej przedstawia się tu jako wielki zwolennik reformacji.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Wyróżnia się zwłaszcza pełne werwy polemicznej kazanie </w:t>
      </w:r>
      <w:proofErr w:type="gramStart"/>
      <w:r w:rsidRPr="002B5117">
        <w:rPr>
          <w:color w:val="000000"/>
          <w:sz w:val="28"/>
          <w:szCs w:val="28"/>
          <w:lang w:val="en-US"/>
        </w:rPr>
        <w:t>" przeciwko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odpustom a wymysłom dni świętych". Do najwybitniejszych dzieł Reja należy poemat Wizerunek własny żywota człowieka poczciwego (1558). Stanowi przeróbkę utworu Zodiacus vitae (1531, Zodiak Życia) włoskiego humanisty</w:t>
      </w:r>
    </w:p>
    <w:p w:rsidR="001778DD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proofErr w:type="gramStart"/>
      <w:r w:rsidRPr="002B5117">
        <w:rPr>
          <w:color w:val="000000"/>
          <w:sz w:val="28"/>
          <w:szCs w:val="28"/>
          <w:lang w:val="en-US"/>
        </w:rPr>
        <w:t>i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wolnomyśliciela (bliskiego ideom platonizmu) zwanego Palingeniusem. Jest opowieścią alegoryczną o młodzieńcu, który wędruje po świecie w poszukiwaniu cnoty i "poczciwej" wiedzy o życiu. </w:t>
      </w:r>
      <w:proofErr w:type="gramStart"/>
      <w:r w:rsidRPr="002B5117">
        <w:rPr>
          <w:color w:val="000000"/>
          <w:sz w:val="28"/>
          <w:szCs w:val="28"/>
          <w:lang w:val="en-US"/>
        </w:rPr>
        <w:t>Wielbi on rozum i ład moralny, a gardzi próżnością tego świata, bogactwem, "zbytkiem".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W rozmowach z mędrcami greckimi - spotyka Epikura, Sokratesa, Platona, Arystotelesa - kształtuje się znamienny dla Reja ideał człowieka poczciwego.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Człowiek ten jest wolny i niezależny "zwolna myśl - rozkosz "), pędzi skromny, zacny, cichy żywot w rodzinnym gronie i </w:t>
      </w:r>
      <w:proofErr w:type="gramStart"/>
      <w:r w:rsidRPr="002B5117">
        <w:rPr>
          <w:color w:val="000000"/>
          <w:sz w:val="28"/>
          <w:szCs w:val="28"/>
          <w:lang w:val="en-US"/>
        </w:rPr>
        <w:t>na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własnym gospodarstwie. </w:t>
      </w:r>
      <w:proofErr w:type="gramStart"/>
      <w:r w:rsidRPr="002B5117">
        <w:rPr>
          <w:color w:val="000000"/>
          <w:sz w:val="28"/>
          <w:szCs w:val="28"/>
          <w:lang w:val="en-US"/>
        </w:rPr>
        <w:t xml:space="preserve">Platońska inspiracja staje się pod </w:t>
      </w:r>
      <w:r w:rsidRPr="002B5117">
        <w:rPr>
          <w:color w:val="000000"/>
          <w:sz w:val="28"/>
          <w:szCs w:val="28"/>
          <w:lang w:val="en-US"/>
        </w:rPr>
        <w:lastRenderedPageBreak/>
        <w:t>piórem Reja ziemiańskim ideałem "złotej mierności", zapowiadając jego ostatnie utwory.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Sztuka pisarska Reja sięga tu wysoko.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W wielu opisach - plastycznych, sugestywnych (Zioła, czyli ogród Epikura, Srogość śmierci) - ujawnia Rej prawdziwe mistrzostwo.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Wizerunek... porównywano (Trzecieski) do Boskiej komedii Dantego.</w:t>
      </w:r>
      <w:r w:rsidR="001778DD" w:rsidRPr="002B5117">
        <w:rPr>
          <w:color w:val="000000"/>
          <w:sz w:val="28"/>
          <w:szCs w:val="28"/>
          <w:lang w:val="en-US"/>
        </w:rPr>
        <w:t xml:space="preserve"> </w:t>
      </w:r>
      <w:r w:rsidRPr="002B5117">
        <w:rPr>
          <w:color w:val="000000"/>
          <w:sz w:val="28"/>
          <w:szCs w:val="28"/>
          <w:lang w:val="en-US"/>
        </w:rPr>
        <w:t>Jest on bowiem rozległym traktatem etycznym o życiu godziwym.</w:t>
      </w:r>
      <w:r w:rsidR="001778DD" w:rsidRPr="002B5117">
        <w:rPr>
          <w:color w:val="000000"/>
          <w:sz w:val="28"/>
          <w:szCs w:val="28"/>
          <w:lang w:val="en-US"/>
        </w:rPr>
        <w:t xml:space="preserve"> </w:t>
      </w:r>
    </w:p>
    <w:p w:rsidR="001778DD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proofErr w:type="gramStart"/>
      <w:r w:rsidRPr="002B5117">
        <w:rPr>
          <w:color w:val="000000"/>
          <w:sz w:val="28"/>
          <w:szCs w:val="28"/>
          <w:lang w:val="en-US"/>
        </w:rPr>
        <w:t>Źwierzyniec (1562) to utwór odmienny - duży zbiór epigramatów.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Są to wizerunki wielu sławnych postaci historycznych i mitycznych (cesarz rzymski Tyberiusz, biblijny Samson, król Zygmunt August, królowa Bona i in.), które uosabiają określone modele zachowań - zacnego władcy, dobrego sługi, zbożnego prostaczka.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Znajdują się tu również portrety wybitnych pisarzy: Jana Kochanowskiego i... samego Reja. Są też wiersze o rozmaitych urzędach: sędziego, hetmana, biskupa czy (zjadliwie opisanego) papieża, </w:t>
      </w:r>
      <w:proofErr w:type="gramStart"/>
      <w:r w:rsidRPr="002B5117">
        <w:rPr>
          <w:color w:val="000000"/>
          <w:sz w:val="28"/>
          <w:szCs w:val="28"/>
          <w:lang w:val="en-US"/>
        </w:rPr>
        <w:t>są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bajki zwierzęce. Źwierzyniec sięga do dawnej tradycji, umiejętnie </w:t>
      </w:r>
      <w:proofErr w:type="gramStart"/>
      <w:r w:rsidRPr="002B5117">
        <w:rPr>
          <w:color w:val="000000"/>
          <w:sz w:val="28"/>
          <w:szCs w:val="28"/>
          <w:lang w:val="en-US"/>
        </w:rPr>
        <w:t>ją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przetwarzając. </w:t>
      </w:r>
      <w:proofErr w:type="gramStart"/>
      <w:r w:rsidRPr="002B5117">
        <w:rPr>
          <w:color w:val="000000"/>
          <w:sz w:val="28"/>
          <w:szCs w:val="28"/>
          <w:lang w:val="en-US"/>
        </w:rPr>
        <w:t>Istotą jego jest myślenie emblematyczne.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Do tekstu dołączone zostały ryciny; Źwierzyniec stanowi zatem syntezę słowa i obrazu. </w:t>
      </w:r>
      <w:proofErr w:type="gramStart"/>
      <w:r w:rsidRPr="002B5117">
        <w:rPr>
          <w:color w:val="000000"/>
          <w:sz w:val="28"/>
          <w:szCs w:val="28"/>
          <w:lang w:val="en-US"/>
        </w:rPr>
        <w:t>W zwięzłych i celnych epigramatach Rej objawia się w pełni jako moralista.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Ostatnią część tomu stanowią Figliki.</w:t>
      </w:r>
      <w:proofErr w:type="gramEnd"/>
    </w:p>
    <w:p w:rsidR="001778DD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proofErr w:type="gramStart"/>
      <w:r w:rsidRPr="002B5117">
        <w:rPr>
          <w:color w:val="000000"/>
          <w:sz w:val="28"/>
          <w:szCs w:val="28"/>
          <w:lang w:val="en-US"/>
        </w:rPr>
        <w:t>Są to zabawne anegdoty, facecje, fraszki, pełne pogodnego humoru i nieodpartego komizmu, choć bywa on rubaszny, nieprzyzwoity.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Rej sięgał często do wzoru Biernata z Lublina, a jako twórca polskiej fraszki stał się prekursorem Kochanowskiego.Ostatnim dziełem Reja jest niejednorodny gatunkowo traktat Źwierciadło (1568). Podsumowuje on tu swoje poglądy </w:t>
      </w:r>
      <w:proofErr w:type="gramStart"/>
      <w:r w:rsidRPr="002B5117">
        <w:rPr>
          <w:color w:val="000000"/>
          <w:sz w:val="28"/>
          <w:szCs w:val="28"/>
          <w:lang w:val="en-US"/>
        </w:rPr>
        <w:t>na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człowieka i świat, rozwijając popularną w czasach odrodzenia formułę gatunkową Źwierciadła [łac. speculum], czyli wizerunku jako wzoru moralnej doskonałości człowieka. </w:t>
      </w:r>
      <w:proofErr w:type="gramStart"/>
      <w:r w:rsidRPr="002B5117">
        <w:rPr>
          <w:color w:val="000000"/>
          <w:sz w:val="28"/>
          <w:szCs w:val="28"/>
          <w:lang w:val="en-US"/>
        </w:rPr>
        <w:t>Wizerunek, obok dialogu, to najczęstsza w twórczości Reja konstrukcja wypowiedzi.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Wypływa ona z figuralnego (obrazowego) sposobu myślenia pisarza.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Źwierciadło składa się z kilku autonomicznych części.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Pierwszą i najważniejszą stanowi Żywot człowieka poczciwego, pisany prozą.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Jest to - w zamierzeniu autora - pełny i wzorcowy obraz życia ludzkiego. </w:t>
      </w:r>
      <w:proofErr w:type="gramStart"/>
      <w:r w:rsidRPr="002B5117">
        <w:rPr>
          <w:color w:val="000000"/>
          <w:sz w:val="28"/>
          <w:szCs w:val="28"/>
          <w:lang w:val="en-US"/>
        </w:rPr>
        <w:t>Opisany tu "człowiek poczciwy" to szlachcic, ziemianin, postać swojska i bliska ówczesnemu czytelnikowi.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Żywot... </w:t>
      </w:r>
      <w:r w:rsidRPr="002B5117">
        <w:rPr>
          <w:color w:val="000000"/>
          <w:sz w:val="28"/>
          <w:szCs w:val="28"/>
          <w:lang w:val="en-US"/>
        </w:rPr>
        <w:lastRenderedPageBreak/>
        <w:t xml:space="preserve">jest bowiem po trosze polemiką z Dworzaninem polskim Ł.Górnickiego. </w:t>
      </w:r>
      <w:proofErr w:type="gramStart"/>
      <w:r w:rsidRPr="002B5117">
        <w:rPr>
          <w:color w:val="000000"/>
          <w:sz w:val="28"/>
          <w:szCs w:val="28"/>
          <w:lang w:val="en-US"/>
        </w:rPr>
        <w:t>Rej przedstawia wiek młodzieńczy, dojrzały i starość swego bohatera.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Opisuje jego wychowanie.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Powinno być ono zgodne z przyrodzonymi cechami dziecka (jego osobowością), musi też mu zapewnić wszechstronny rozwój, zarówno fizyczny, jak i umysłowy.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Trzeba zdobywać mądrość, ale nie tylko z ksiąg </w:t>
      </w:r>
      <w:proofErr w:type="gramStart"/>
      <w:r w:rsidRPr="002B5117">
        <w:rPr>
          <w:color w:val="000000"/>
          <w:sz w:val="28"/>
          <w:szCs w:val="28"/>
          <w:lang w:val="en-US"/>
        </w:rPr>
        <w:t>( choć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wiele "rozkoszy dają"), także z potocznego doświadczenia, bacznej obserwacji, znajomości obyczajów. </w:t>
      </w:r>
      <w:proofErr w:type="gramStart"/>
      <w:r w:rsidRPr="002B5117">
        <w:rPr>
          <w:color w:val="000000"/>
          <w:sz w:val="28"/>
          <w:szCs w:val="28"/>
          <w:lang w:val="en-US"/>
        </w:rPr>
        <w:t>Zdrowy rozsądek określa tu poglądy Reja, niechętnego wiedzy abstrakcyjnej jako obcej codziennemu życiu.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Najważniejsza jest "cnota - wielka królowa", a znaleźć </w:t>
      </w:r>
      <w:proofErr w:type="gramStart"/>
      <w:r w:rsidRPr="002B5117">
        <w:rPr>
          <w:color w:val="000000"/>
          <w:sz w:val="28"/>
          <w:szCs w:val="28"/>
          <w:lang w:val="en-US"/>
        </w:rPr>
        <w:t>ją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można tylko w ziemiańskim stanie. Toteż "dojrzałe życie poczciwego człeka" toczy się </w:t>
      </w:r>
      <w:proofErr w:type="gramStart"/>
      <w:r w:rsidRPr="002B5117">
        <w:rPr>
          <w:color w:val="000000"/>
          <w:sz w:val="28"/>
          <w:szCs w:val="28"/>
          <w:lang w:val="en-US"/>
        </w:rPr>
        <w:t>na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wsi. </w:t>
      </w:r>
      <w:proofErr w:type="gramStart"/>
      <w:r w:rsidRPr="002B5117">
        <w:rPr>
          <w:color w:val="000000"/>
          <w:sz w:val="28"/>
          <w:szCs w:val="28"/>
          <w:lang w:val="en-US"/>
        </w:rPr>
        <w:t>Kreśli Rej wielką pochwałę rozkoszy wiejskich, opisuje rozsądny ożenek i stateczny szlachecki żywot.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Przedstawia też obraz kultury szlacheckiej i barwny poradnik gospodarowania.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Kolejne tezy Reja (np.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2B5117">
        <w:rPr>
          <w:color w:val="000000"/>
          <w:sz w:val="28"/>
          <w:szCs w:val="28"/>
          <w:lang w:val="en-US"/>
        </w:rPr>
        <w:t>"Przysmaki domowe nie kosztowne") ilustruje - zgodnie z prawami narracji perswazyjnej ogromne bogactwo przykładów.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Starość człowieka poczciwego powinna być stateczna: wypełniać </w:t>
      </w:r>
      <w:proofErr w:type="gramStart"/>
      <w:r w:rsidRPr="002B5117">
        <w:rPr>
          <w:color w:val="000000"/>
          <w:sz w:val="28"/>
          <w:szCs w:val="28"/>
          <w:lang w:val="en-US"/>
        </w:rPr>
        <w:t>ją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ma stoickie, spokojne i ufne oczekiwanie śmierci oraz wyroków Boga. </w:t>
      </w:r>
      <w:proofErr w:type="gramStart"/>
      <w:r w:rsidRPr="002B5117">
        <w:rPr>
          <w:color w:val="000000"/>
          <w:sz w:val="28"/>
          <w:szCs w:val="28"/>
          <w:lang w:val="en-US"/>
        </w:rPr>
        <w:t>Los ludzki podda się trwaniu i przemijaniu, czyli Bogu jako wiecznej pewności, więc zyska nadzieję.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Żywot ... jest dziełem filozoficznym: epicką panoramą zjawisk i malowidłem świata. Świat bowiem (prawie kalwińsko pojęty) jest znakiem Boga i jego porządku: </w:t>
      </w:r>
      <w:proofErr w:type="gramStart"/>
      <w:r w:rsidRPr="002B5117">
        <w:rPr>
          <w:color w:val="000000"/>
          <w:sz w:val="28"/>
          <w:szCs w:val="28"/>
          <w:lang w:val="en-US"/>
        </w:rPr>
        <w:t>oto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dom bycia, w którym odnajdzie się człowiek, by radośnie obcować z istnieniem. </w:t>
      </w:r>
      <w:proofErr w:type="gramStart"/>
      <w:r w:rsidRPr="002B5117">
        <w:rPr>
          <w:color w:val="000000"/>
          <w:sz w:val="28"/>
          <w:szCs w:val="28"/>
          <w:lang w:val="en-US"/>
        </w:rPr>
        <w:t>W skład Źwierciadła wchodzą też trzy cykle wierszy, Apoftegmata (rozmowy - rozprawy zaprawiane dowcipem i aforyzmami) i przejmujące Żegnanie z światem.</w:t>
      </w:r>
      <w:proofErr w:type="gramEnd"/>
    </w:p>
    <w:p w:rsidR="00B61ECB" w:rsidRPr="002B5117" w:rsidRDefault="00B61ECB" w:rsidP="001778DD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  <w:proofErr w:type="gramStart"/>
      <w:r w:rsidRPr="002B5117">
        <w:rPr>
          <w:color w:val="000000"/>
          <w:sz w:val="28"/>
          <w:szCs w:val="28"/>
          <w:lang w:val="en-US"/>
        </w:rPr>
        <w:t>Twórczość Reja zdumiewa swym bogactwem.</w:t>
      </w:r>
      <w:proofErr w:type="gramEnd"/>
      <w:r w:rsidRPr="002B5117">
        <w:rPr>
          <w:color w:val="000000"/>
          <w:sz w:val="28"/>
          <w:szCs w:val="28"/>
          <w:lang w:val="en-US"/>
        </w:rPr>
        <w:t xml:space="preserve"> Rej jest mistrzem opisu: widział świat niesłychanie plastycznie, wielorako (spostrzegając ogromną liczbę ludzi, zwierząt, przedmiotów). Nazwano go Brueglem polskiej literatury, gdyż miał fenomenalną wyobraźnię malarską. Porównywano go nie tylko z Erazmem z Rotterdamu, lecz także z pisarzami francuskimi F. Rabelais'm i M. de Montaigne'em.</w:t>
      </w:r>
    </w:p>
    <w:p w:rsidR="00BC4D7B" w:rsidRPr="002B5117" w:rsidRDefault="00BC4D7B" w:rsidP="00157E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C4D7B" w:rsidRPr="002B5117" w:rsidSect="007B7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B61ECB"/>
    <w:rsid w:val="00157E92"/>
    <w:rsid w:val="001778DD"/>
    <w:rsid w:val="002B5117"/>
    <w:rsid w:val="00502436"/>
    <w:rsid w:val="007B72C6"/>
    <w:rsid w:val="009B42C0"/>
    <w:rsid w:val="00B61ECB"/>
    <w:rsid w:val="00BC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61E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7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glowice.pl/img/rej190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1976</Words>
  <Characters>11268</Characters>
  <Application>Microsoft Office Word</Application>
  <DocSecurity>0</DocSecurity>
  <Lines>93</Lines>
  <Paragraphs>26</Paragraphs>
  <ScaleCrop>false</ScaleCrop>
  <Company/>
  <LinksUpToDate>false</LinksUpToDate>
  <CharactersWithSpaces>13218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2018-10-08T22:38:00Z</dcterms:created>
  <dcterms:modified xsi:type="dcterms:W3CDTF">2018-10-08T22:56:00Z</dcterms:modified>
</cp:coreProperties>
</file>