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D8D" w:rsidRPr="00C65184" w:rsidRDefault="00BA5D8D" w:rsidP="00BA5D8D">
      <w:p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C65184">
        <w:rPr>
          <w:rFonts w:ascii="Times New Roman" w:hAnsi="Times New Roman" w:cs="Times New Roman"/>
          <w:sz w:val="28"/>
          <w:szCs w:val="28"/>
          <w:lang w:val="ru-RU"/>
        </w:rPr>
        <w:t>Дисципліна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A5D8D">
        <w:rPr>
          <w:rFonts w:ascii="Times New Roman" w:hAnsi="Times New Roman" w:cs="Times New Roman"/>
          <w:i/>
          <w:sz w:val="28"/>
          <w:szCs w:val="28"/>
        </w:rPr>
        <w:t>Е</w:t>
      </w:r>
      <w:r>
        <w:rPr>
          <w:rFonts w:ascii="Times New Roman" w:hAnsi="Times New Roman" w:cs="Times New Roman"/>
          <w:i/>
          <w:sz w:val="28"/>
          <w:szCs w:val="28"/>
        </w:rPr>
        <w:t xml:space="preserve">конометрика </w:t>
      </w:r>
    </w:p>
    <w:p w:rsidR="00BA5D8D" w:rsidRDefault="00BA5D8D" w:rsidP="00BA5D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Кафедра/факультет            </w:t>
      </w:r>
      <w:r w:rsidRPr="00C65184">
        <w:rPr>
          <w:rFonts w:ascii="Times New Roman" w:hAnsi="Times New Roman" w:cs="Times New Roman"/>
          <w:i/>
          <w:sz w:val="28"/>
          <w:szCs w:val="28"/>
        </w:rPr>
        <w:t>Економічної кібернетики, економічний факультет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A5D8D" w:rsidRDefault="00BA5D8D" w:rsidP="00BA5D8D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                            </w:t>
      </w:r>
      <w:proofErr w:type="spellStart"/>
      <w:r w:rsidRPr="00C65184">
        <w:rPr>
          <w:rFonts w:ascii="Times New Roman" w:hAnsi="Times New Roman" w:cs="Times New Roman"/>
          <w:i/>
          <w:sz w:val="28"/>
          <w:szCs w:val="28"/>
        </w:rPr>
        <w:t>Пілько</w:t>
      </w:r>
      <w:proofErr w:type="spellEnd"/>
      <w:r w:rsidRPr="00C65184">
        <w:rPr>
          <w:rFonts w:ascii="Times New Roman" w:hAnsi="Times New Roman" w:cs="Times New Roman"/>
          <w:i/>
          <w:sz w:val="28"/>
          <w:szCs w:val="28"/>
        </w:rPr>
        <w:t xml:space="preserve"> А.Д.</w:t>
      </w:r>
    </w:p>
    <w:p w:rsidR="00292DB5" w:rsidRDefault="00292DB5"/>
    <w:p w:rsidR="00EC1A6F" w:rsidRDefault="00EC1A6F"/>
    <w:p w:rsidR="00EC1A6F" w:rsidRDefault="00EC1A6F"/>
    <w:p w:rsidR="00EC1A6F" w:rsidRPr="00AA42E0" w:rsidRDefault="00AA42E0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C1A6F" w:rsidRPr="00AA42E0">
        <w:rPr>
          <w:rFonts w:ascii="Times New Roman" w:hAnsi="Times New Roman" w:cs="Times New Roman"/>
          <w:sz w:val="28"/>
          <w:szCs w:val="28"/>
        </w:rPr>
        <w:t xml:space="preserve">Черняк О.І. Вплив </w:t>
      </w:r>
      <w:proofErr w:type="spellStart"/>
      <w:r w:rsidR="00EC1A6F" w:rsidRPr="00AA42E0">
        <w:rPr>
          <w:rFonts w:ascii="Times New Roman" w:hAnsi="Times New Roman" w:cs="Times New Roman"/>
          <w:sz w:val="28"/>
          <w:szCs w:val="28"/>
        </w:rPr>
        <w:t>Саймона</w:t>
      </w:r>
      <w:proofErr w:type="spellEnd"/>
      <w:r w:rsidR="00EC1A6F" w:rsidRPr="00AA42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1A6F" w:rsidRPr="00AA42E0">
        <w:rPr>
          <w:rFonts w:ascii="Times New Roman" w:hAnsi="Times New Roman" w:cs="Times New Roman"/>
          <w:sz w:val="28"/>
          <w:szCs w:val="28"/>
        </w:rPr>
        <w:t>Кузнеця</w:t>
      </w:r>
      <w:proofErr w:type="spellEnd"/>
      <w:r w:rsidR="00EC1A6F" w:rsidRPr="00AA42E0">
        <w:rPr>
          <w:rFonts w:ascii="Times New Roman" w:hAnsi="Times New Roman" w:cs="Times New Roman"/>
          <w:sz w:val="28"/>
          <w:szCs w:val="28"/>
        </w:rPr>
        <w:t xml:space="preserve"> на розвиток економетрики та економіки навколишнього середовища / О.Черняк, О.Комашко //  Вісник Київського національного університету імені Т.Шевченка. – 2014. - №7 (160). с.98-100</w:t>
      </w:r>
      <w:r w:rsidR="00105245" w:rsidRPr="00AA42E0">
        <w:rPr>
          <w:rFonts w:ascii="Times New Roman" w:hAnsi="Times New Roman" w:cs="Times New Roman"/>
          <w:sz w:val="28"/>
          <w:szCs w:val="28"/>
        </w:rPr>
        <w:t>.</w:t>
      </w:r>
    </w:p>
    <w:p w:rsidR="00F54605" w:rsidRPr="00AA42E0" w:rsidRDefault="008E2F5D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F54605" w:rsidRPr="00AA42E0">
          <w:rPr>
            <w:rStyle w:val="a4"/>
            <w:rFonts w:ascii="Times New Roman" w:hAnsi="Times New Roman" w:cs="Times New Roman"/>
            <w:sz w:val="28"/>
            <w:szCs w:val="28"/>
          </w:rPr>
          <w:t>http://papers.univ.kiev.ua/1/ekonomika/articles/chernyak-o-komashko-o-the-simon-kuznetss-influence-on-the-development-of-econ_24427.pdf</w:t>
        </w:r>
      </w:hyperlink>
    </w:p>
    <w:p w:rsidR="00AA42E0" w:rsidRDefault="00AA42E0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4605" w:rsidRPr="00AA42E0" w:rsidRDefault="00AA42E0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105245" w:rsidRPr="00AA42E0">
        <w:rPr>
          <w:rFonts w:ascii="Times New Roman" w:hAnsi="Times New Roman" w:cs="Times New Roman"/>
          <w:sz w:val="28"/>
          <w:szCs w:val="28"/>
        </w:rPr>
        <w:t>Єлейко</w:t>
      </w:r>
      <w:proofErr w:type="spellEnd"/>
      <w:r w:rsidR="00105245" w:rsidRPr="00AA42E0">
        <w:rPr>
          <w:rFonts w:ascii="Times New Roman" w:hAnsi="Times New Roman" w:cs="Times New Roman"/>
          <w:sz w:val="28"/>
          <w:szCs w:val="28"/>
        </w:rPr>
        <w:t xml:space="preserve"> В.І. </w:t>
      </w:r>
      <w:proofErr w:type="spellStart"/>
      <w:r w:rsidR="00105245" w:rsidRPr="00AA42E0">
        <w:rPr>
          <w:rFonts w:ascii="Times New Roman" w:hAnsi="Times New Roman" w:cs="Times New Roman"/>
          <w:sz w:val="28"/>
          <w:szCs w:val="28"/>
        </w:rPr>
        <w:t>Економетричний</w:t>
      </w:r>
      <w:proofErr w:type="spellEnd"/>
      <w:r w:rsidR="00105245" w:rsidRPr="00AA42E0">
        <w:rPr>
          <w:rFonts w:ascii="Times New Roman" w:hAnsi="Times New Roman" w:cs="Times New Roman"/>
          <w:sz w:val="28"/>
          <w:szCs w:val="28"/>
        </w:rPr>
        <w:t xml:space="preserve"> аналіз зовнішньої торгівлі України з країнами СНД / В.І.</w:t>
      </w:r>
      <w:proofErr w:type="spellStart"/>
      <w:r w:rsidR="00105245" w:rsidRPr="00AA42E0">
        <w:rPr>
          <w:rFonts w:ascii="Times New Roman" w:hAnsi="Times New Roman" w:cs="Times New Roman"/>
          <w:sz w:val="28"/>
          <w:szCs w:val="28"/>
        </w:rPr>
        <w:t>Єлейко</w:t>
      </w:r>
      <w:proofErr w:type="spellEnd"/>
      <w:r w:rsidR="00105245" w:rsidRPr="00AA42E0">
        <w:rPr>
          <w:rFonts w:ascii="Times New Roman" w:hAnsi="Times New Roman" w:cs="Times New Roman"/>
          <w:sz w:val="28"/>
          <w:szCs w:val="28"/>
        </w:rPr>
        <w:t>, Р.Д.Боднар, М.Я.</w:t>
      </w:r>
      <w:proofErr w:type="spellStart"/>
      <w:r w:rsidR="00105245" w:rsidRPr="00AA42E0">
        <w:rPr>
          <w:rFonts w:ascii="Times New Roman" w:hAnsi="Times New Roman" w:cs="Times New Roman"/>
          <w:sz w:val="28"/>
          <w:szCs w:val="28"/>
        </w:rPr>
        <w:t>Демчишин</w:t>
      </w:r>
      <w:proofErr w:type="spellEnd"/>
      <w:r w:rsidR="00105245" w:rsidRPr="00AA42E0">
        <w:rPr>
          <w:rFonts w:ascii="Times New Roman" w:hAnsi="Times New Roman" w:cs="Times New Roman"/>
          <w:sz w:val="28"/>
          <w:szCs w:val="28"/>
        </w:rPr>
        <w:t>, В.С.</w:t>
      </w:r>
      <w:proofErr w:type="spellStart"/>
      <w:r w:rsidR="00105245" w:rsidRPr="00AA42E0">
        <w:rPr>
          <w:rFonts w:ascii="Times New Roman" w:hAnsi="Times New Roman" w:cs="Times New Roman"/>
          <w:sz w:val="28"/>
          <w:szCs w:val="28"/>
        </w:rPr>
        <w:t>Чопей</w:t>
      </w:r>
      <w:proofErr w:type="spellEnd"/>
      <w:r w:rsidR="00105245" w:rsidRPr="00AA42E0">
        <w:rPr>
          <w:rFonts w:ascii="Times New Roman" w:hAnsi="Times New Roman" w:cs="Times New Roman"/>
          <w:sz w:val="28"/>
          <w:szCs w:val="28"/>
        </w:rPr>
        <w:t>, В.П.Дерев'янко</w:t>
      </w:r>
      <w:r w:rsidR="00F54605" w:rsidRPr="00AA42E0">
        <w:rPr>
          <w:rFonts w:ascii="Times New Roman" w:hAnsi="Times New Roman" w:cs="Times New Roman"/>
          <w:sz w:val="28"/>
          <w:szCs w:val="28"/>
        </w:rPr>
        <w:t xml:space="preserve"> // Науковий вісник ЛНУВМБТ імені С.З. </w:t>
      </w:r>
      <w:proofErr w:type="spellStart"/>
      <w:r w:rsidR="00F54605" w:rsidRPr="00AA42E0">
        <w:rPr>
          <w:rFonts w:ascii="Times New Roman" w:hAnsi="Times New Roman" w:cs="Times New Roman"/>
          <w:sz w:val="28"/>
          <w:szCs w:val="28"/>
        </w:rPr>
        <w:t>Гжицького</w:t>
      </w:r>
      <w:proofErr w:type="spellEnd"/>
      <w:r w:rsidR="00F54605" w:rsidRPr="00AA42E0">
        <w:rPr>
          <w:rFonts w:ascii="Times New Roman" w:hAnsi="Times New Roman" w:cs="Times New Roman"/>
          <w:sz w:val="28"/>
          <w:szCs w:val="28"/>
        </w:rPr>
        <w:t>. – 2012. - №4(54). – Том 14. – с.157-160.</w:t>
      </w:r>
    </w:p>
    <w:p w:rsidR="00F54605" w:rsidRDefault="008E2F5D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F54605" w:rsidRPr="00AA42E0">
          <w:rPr>
            <w:rStyle w:val="a4"/>
            <w:rFonts w:ascii="Times New Roman" w:hAnsi="Times New Roman" w:cs="Times New Roman"/>
            <w:sz w:val="28"/>
            <w:szCs w:val="28"/>
          </w:rPr>
          <w:t>http://papers.univ.kiev.ua/1/ekonomika/articles/yeleyko-v-bodnar-r-econometrical-analysis-of-the-foreign-trade-of-ukraine-in-s_24352.pdf</w:t>
        </w:r>
      </w:hyperlink>
    </w:p>
    <w:p w:rsidR="00D64673" w:rsidRDefault="00D64673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4673" w:rsidRDefault="00D64673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Лук'яненко І.Г. Особливості прогнозування та управління бюджетним дефіцитом в країнах з трансформаційною економікою </w:t>
      </w:r>
      <w:r w:rsidR="009A4B11">
        <w:rPr>
          <w:rFonts w:ascii="Times New Roman" w:hAnsi="Times New Roman" w:cs="Times New Roman"/>
          <w:sz w:val="28"/>
          <w:szCs w:val="28"/>
        </w:rPr>
        <w:t>/ І.Г. Лук'яненко // Економічний вісник університету. – 2015. - №25/1. – с.179-185.</w:t>
      </w:r>
    </w:p>
    <w:p w:rsidR="009A4B11" w:rsidRDefault="008E2F5D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9A4B11" w:rsidRPr="00036550">
          <w:rPr>
            <w:rStyle w:val="a4"/>
            <w:rFonts w:ascii="Times New Roman" w:hAnsi="Times New Roman" w:cs="Times New Roman"/>
            <w:sz w:val="28"/>
            <w:szCs w:val="28"/>
          </w:rPr>
          <w:t>https://drive.google.com/file/d/0BwKoeQ7_rduSVmF4Yk9iWXI3bTg/view</w:t>
        </w:r>
      </w:hyperlink>
    </w:p>
    <w:p w:rsidR="009A4B11" w:rsidRDefault="009A4B11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65D" w:rsidRDefault="009A4B11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D1665D">
        <w:rPr>
          <w:rFonts w:ascii="Times New Roman" w:hAnsi="Times New Roman" w:cs="Times New Roman"/>
          <w:sz w:val="28"/>
          <w:szCs w:val="28"/>
        </w:rPr>
        <w:t>Черкашина</w:t>
      </w:r>
      <w:proofErr w:type="spellEnd"/>
      <w:r w:rsidR="00D1665D">
        <w:rPr>
          <w:rFonts w:ascii="Times New Roman" w:hAnsi="Times New Roman" w:cs="Times New Roman"/>
          <w:sz w:val="28"/>
          <w:szCs w:val="28"/>
        </w:rPr>
        <w:t xml:space="preserve"> К. </w:t>
      </w:r>
      <w:proofErr w:type="spellStart"/>
      <w:r w:rsidR="00D1665D">
        <w:rPr>
          <w:rFonts w:ascii="Times New Roman" w:hAnsi="Times New Roman" w:cs="Times New Roman"/>
          <w:sz w:val="28"/>
          <w:szCs w:val="28"/>
        </w:rPr>
        <w:t>Економетричне</w:t>
      </w:r>
      <w:proofErr w:type="spellEnd"/>
      <w:r w:rsidR="00D1665D">
        <w:rPr>
          <w:rFonts w:ascii="Times New Roman" w:hAnsi="Times New Roman" w:cs="Times New Roman"/>
          <w:sz w:val="28"/>
          <w:szCs w:val="28"/>
        </w:rPr>
        <w:t xml:space="preserve"> моделювання залежності індексу ПФТС від рядів економічних показників / К.</w:t>
      </w:r>
      <w:proofErr w:type="spellStart"/>
      <w:r w:rsidR="00D1665D">
        <w:rPr>
          <w:rFonts w:ascii="Times New Roman" w:hAnsi="Times New Roman" w:cs="Times New Roman"/>
          <w:sz w:val="28"/>
          <w:szCs w:val="28"/>
        </w:rPr>
        <w:t>Черкашина</w:t>
      </w:r>
      <w:proofErr w:type="spellEnd"/>
      <w:r w:rsidR="00D1665D">
        <w:rPr>
          <w:rFonts w:ascii="Times New Roman" w:hAnsi="Times New Roman" w:cs="Times New Roman"/>
          <w:sz w:val="28"/>
          <w:szCs w:val="28"/>
        </w:rPr>
        <w:t xml:space="preserve"> // Вісник Київського </w:t>
      </w:r>
      <w:r w:rsidR="00D1665D">
        <w:rPr>
          <w:rFonts w:ascii="Times New Roman" w:hAnsi="Times New Roman" w:cs="Times New Roman"/>
          <w:sz w:val="28"/>
          <w:szCs w:val="28"/>
        </w:rPr>
        <w:lastRenderedPageBreak/>
        <w:t>національного університету імені Тараса Шевченка. – 2013 – №12(153) -  с.111-114.</w:t>
      </w:r>
    </w:p>
    <w:p w:rsidR="00D1665D" w:rsidRDefault="008E2F5D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D1665D" w:rsidRPr="00036550">
          <w:rPr>
            <w:rStyle w:val="a4"/>
            <w:rFonts w:ascii="Times New Roman" w:hAnsi="Times New Roman" w:cs="Times New Roman"/>
            <w:sz w:val="28"/>
            <w:szCs w:val="28"/>
          </w:rPr>
          <w:t>http://bulletin-econom.univ.kiev.ua/wp-content/uploads/2015/11/153_24.pdf</w:t>
        </w:r>
      </w:hyperlink>
    </w:p>
    <w:p w:rsidR="00D1665D" w:rsidRDefault="003520CD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562FA">
        <w:rPr>
          <w:rFonts w:ascii="Times New Roman" w:hAnsi="Times New Roman" w:cs="Times New Roman"/>
          <w:sz w:val="28"/>
          <w:szCs w:val="28"/>
        </w:rPr>
        <w:t xml:space="preserve">Рак Р. </w:t>
      </w:r>
      <w:proofErr w:type="spellStart"/>
      <w:r w:rsidR="009562FA">
        <w:rPr>
          <w:rFonts w:ascii="Times New Roman" w:hAnsi="Times New Roman" w:cs="Times New Roman"/>
          <w:sz w:val="28"/>
          <w:szCs w:val="28"/>
        </w:rPr>
        <w:t>Економетричні</w:t>
      </w:r>
      <w:proofErr w:type="spellEnd"/>
      <w:r w:rsidR="009562FA">
        <w:rPr>
          <w:rFonts w:ascii="Times New Roman" w:hAnsi="Times New Roman" w:cs="Times New Roman"/>
          <w:sz w:val="28"/>
          <w:szCs w:val="28"/>
        </w:rPr>
        <w:t xml:space="preserve"> моделі оцінки впливу державних позик на основні макроекономічні показники України / Р.Рак // Вісник Київського національного університету імені Тараса Шевченка. – 2008. - №101. -  с.37-39.</w:t>
      </w:r>
    </w:p>
    <w:p w:rsidR="009562FA" w:rsidRDefault="008E2F5D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9562FA" w:rsidRPr="00036550">
          <w:rPr>
            <w:rStyle w:val="a4"/>
            <w:rFonts w:ascii="Times New Roman" w:hAnsi="Times New Roman" w:cs="Times New Roman"/>
            <w:sz w:val="28"/>
            <w:szCs w:val="28"/>
          </w:rPr>
          <w:t>http://papers.univ.kiev.ua/1/ekonomika/articles/rak-r-econometric-models-of-estimation-of-state-loans-influenceon-ukraines-b_14340.pdf</w:t>
        </w:r>
      </w:hyperlink>
    </w:p>
    <w:p w:rsidR="009562FA" w:rsidRDefault="009562FA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62FA" w:rsidRDefault="009562FA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="005E4AEC">
        <w:rPr>
          <w:rFonts w:ascii="Times New Roman" w:hAnsi="Times New Roman" w:cs="Times New Roman"/>
          <w:sz w:val="28"/>
          <w:szCs w:val="28"/>
        </w:rPr>
        <w:t>Бурцева</w:t>
      </w:r>
      <w:proofErr w:type="spellEnd"/>
      <w:r w:rsidR="005E4AEC">
        <w:rPr>
          <w:rFonts w:ascii="Times New Roman" w:hAnsi="Times New Roman" w:cs="Times New Roman"/>
          <w:sz w:val="28"/>
          <w:szCs w:val="28"/>
        </w:rPr>
        <w:t xml:space="preserve"> Т.І. Управління економічними системами і процесами та прогнозування їх майбутнього стану методами економетрики  / Т.І. </w:t>
      </w:r>
      <w:proofErr w:type="spellStart"/>
      <w:r w:rsidR="005E4AEC">
        <w:rPr>
          <w:rFonts w:ascii="Times New Roman" w:hAnsi="Times New Roman" w:cs="Times New Roman"/>
          <w:sz w:val="28"/>
          <w:szCs w:val="28"/>
        </w:rPr>
        <w:t>Бурцева</w:t>
      </w:r>
      <w:proofErr w:type="spellEnd"/>
      <w:r w:rsidR="005E4AEC">
        <w:rPr>
          <w:rFonts w:ascii="Times New Roman" w:hAnsi="Times New Roman" w:cs="Times New Roman"/>
          <w:sz w:val="28"/>
          <w:szCs w:val="28"/>
        </w:rPr>
        <w:t xml:space="preserve"> // Науковий вісник ЛНУВМБТ ім. С.З.</w:t>
      </w:r>
      <w:proofErr w:type="spellStart"/>
      <w:r w:rsidR="005E4AEC">
        <w:rPr>
          <w:rFonts w:ascii="Times New Roman" w:hAnsi="Times New Roman" w:cs="Times New Roman"/>
          <w:sz w:val="28"/>
          <w:szCs w:val="28"/>
        </w:rPr>
        <w:t>Гжицького</w:t>
      </w:r>
      <w:proofErr w:type="spellEnd"/>
      <w:r w:rsidR="005E4AEC">
        <w:rPr>
          <w:rFonts w:ascii="Times New Roman" w:hAnsi="Times New Roman" w:cs="Times New Roman"/>
          <w:sz w:val="28"/>
          <w:szCs w:val="28"/>
        </w:rPr>
        <w:t xml:space="preserve">. – 2013. - Том 15. - №3. Частина 4, с. 160 – 164.   </w:t>
      </w:r>
    </w:p>
    <w:p w:rsidR="00285796" w:rsidRDefault="008E2F5D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285796" w:rsidRPr="00036550">
          <w:rPr>
            <w:rStyle w:val="a4"/>
            <w:rFonts w:ascii="Times New Roman" w:hAnsi="Times New Roman" w:cs="Times New Roman"/>
            <w:sz w:val="28"/>
            <w:szCs w:val="28"/>
          </w:rPr>
          <w:t>http://cyberleninka.ru/article/n/upravlinnya-ekonomichnimi-sistemami-i-protsesami-ta-prognozuvannya-yih-maybutnogo-stanu-ekonometrichnimi-metodami</w:t>
        </w:r>
      </w:hyperlink>
    </w:p>
    <w:p w:rsidR="00126EAF" w:rsidRDefault="00126EAF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174" w:rsidRPr="00AB2174" w:rsidRDefault="00126EAF" w:rsidP="00AB2174">
      <w:pPr>
        <w:jc w:val="both"/>
        <w:rPr>
          <w:rFonts w:ascii="Times New Roman" w:hAnsi="Times New Roman" w:cs="Times New Roman"/>
          <w:sz w:val="28"/>
          <w:szCs w:val="28"/>
        </w:rPr>
      </w:pPr>
      <w:r w:rsidRPr="00AB2174">
        <w:rPr>
          <w:rFonts w:ascii="Times New Roman" w:hAnsi="Times New Roman" w:cs="Times New Roman"/>
          <w:sz w:val="28"/>
          <w:szCs w:val="28"/>
        </w:rPr>
        <w:t>7.</w:t>
      </w:r>
      <w:r w:rsidR="00AB2174" w:rsidRPr="00AB217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AB2174" w:rsidRPr="00AB217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Пілько</w:t>
      </w:r>
      <w:proofErr w:type="spellEnd"/>
      <w:r w:rsidR="00AB2174" w:rsidRPr="00AB217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А.Д. Прогнозування ефективності управління системою маркетингових комунікацій. / А.Д.</w:t>
      </w:r>
      <w:proofErr w:type="spellStart"/>
      <w:r w:rsidR="00AB2174" w:rsidRPr="00AB217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Пілько</w:t>
      </w:r>
      <w:proofErr w:type="spellEnd"/>
      <w:r w:rsidR="00AB2174" w:rsidRPr="00AB217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//  </w:t>
      </w:r>
      <w:r w:rsidR="00AB2174" w:rsidRPr="00AB2174">
        <w:rPr>
          <w:rFonts w:ascii="Times New Roman" w:hAnsi="Times New Roman" w:cs="Times New Roman"/>
          <w:sz w:val="28"/>
          <w:szCs w:val="28"/>
        </w:rPr>
        <w:t xml:space="preserve">Вісник соціально-економічних досліджень. - </w:t>
      </w:r>
      <w:r w:rsidR="00AB2174" w:rsidRPr="00AB217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Одеса.</w:t>
      </w:r>
      <w:r w:rsidR="00AB2174" w:rsidRPr="00AB2174">
        <w:rPr>
          <w:rFonts w:ascii="Times New Roman" w:hAnsi="Times New Roman" w:cs="Times New Roman"/>
          <w:sz w:val="28"/>
          <w:szCs w:val="28"/>
        </w:rPr>
        <w:t>, 2013 рік, випуск 1 (48), с.140-146.</w:t>
      </w:r>
    </w:p>
    <w:p w:rsidR="00285796" w:rsidRPr="00AB2174" w:rsidRDefault="008E2F5D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AB2174" w:rsidRPr="0072794E">
          <w:rPr>
            <w:rStyle w:val="a4"/>
            <w:rFonts w:ascii="Times New Roman" w:hAnsi="Times New Roman" w:cs="Times New Roman"/>
            <w:sz w:val="28"/>
            <w:szCs w:val="28"/>
          </w:rPr>
          <w:t>http://dspace.oneu.edu.ua/jspui/bitstream/123456789/3177/1/%D0%9F%D1%80%D0%BE%D0%B3%D0%BD%D0%BE%D0%B7%D1%83%D0%B2%D0%B0%D0%BD%D0%BD%D1%8F%20%D0%B5%D1%84%D0%B5%D0%BA%D1%82%D0%B8%D0%B2%D0%BD%D0%BE%D1%81%D1%82%D1%96%20%D1%83%D0%BF%D1%80%D0%B0%D0%B2%D0%BB%D1%96%D0%BD%D0%BD%D1%8F%20%D1%81%D0%B8%D1%81%D1%82%D0%B5%D0%BC%D0%BE%D1%8E%20%D0%BC%D0%B0%D1%80%D0%BA%D0%B5%D1%82%D0%B8%D0%BD%D0%B3%D0%BE%D0%B2%D0%B8%D1%85%20%D0%BA%D0%BE%D0%</w:t>
        </w:r>
        <w:r w:rsidR="00AB2174" w:rsidRPr="0072794E">
          <w:rPr>
            <w:rStyle w:val="a4"/>
            <w:rFonts w:ascii="Times New Roman" w:hAnsi="Times New Roman" w:cs="Times New Roman"/>
            <w:sz w:val="28"/>
            <w:szCs w:val="28"/>
          </w:rPr>
          <w:lastRenderedPageBreak/>
          <w:t>BC%D1%83%D0%BD%D1%96%D0%BA%D0%B0%D1%86%D1%96%D0%B9.pdf</w:t>
        </w:r>
      </w:hyperlink>
    </w:p>
    <w:p w:rsidR="00AB2174" w:rsidRPr="00AB2174" w:rsidRDefault="00AB2174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4B11" w:rsidRPr="008977CF" w:rsidRDefault="00D1665D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62F5" w:rsidRPr="006262F5">
        <w:rPr>
          <w:rFonts w:ascii="Times New Roman" w:hAnsi="Times New Roman" w:cs="Times New Roman"/>
          <w:sz w:val="28"/>
          <w:szCs w:val="28"/>
        </w:rPr>
        <w:t>8.</w:t>
      </w:r>
      <w:r w:rsidR="008977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77CF">
        <w:rPr>
          <w:rFonts w:ascii="Times New Roman" w:hAnsi="Times New Roman" w:cs="Times New Roman"/>
          <w:sz w:val="28"/>
          <w:szCs w:val="28"/>
        </w:rPr>
        <w:t>Мамонов</w:t>
      </w:r>
      <w:proofErr w:type="spellEnd"/>
      <w:r w:rsidR="008977CF">
        <w:rPr>
          <w:rFonts w:ascii="Times New Roman" w:hAnsi="Times New Roman" w:cs="Times New Roman"/>
          <w:sz w:val="28"/>
          <w:szCs w:val="28"/>
        </w:rPr>
        <w:t xml:space="preserve"> К.А. </w:t>
      </w:r>
      <w:proofErr w:type="spellStart"/>
      <w:r w:rsidR="008977CF">
        <w:rPr>
          <w:rFonts w:ascii="Times New Roman" w:hAnsi="Times New Roman" w:cs="Times New Roman"/>
          <w:sz w:val="28"/>
          <w:szCs w:val="28"/>
        </w:rPr>
        <w:t>Економетричне</w:t>
      </w:r>
      <w:proofErr w:type="spellEnd"/>
      <w:r w:rsidR="008977CF">
        <w:rPr>
          <w:rFonts w:ascii="Times New Roman" w:hAnsi="Times New Roman" w:cs="Times New Roman"/>
          <w:sz w:val="28"/>
          <w:szCs w:val="28"/>
        </w:rPr>
        <w:t xml:space="preserve"> моделювання економічного потенціалу будівельних підприємств /К.А.</w:t>
      </w:r>
      <w:proofErr w:type="spellStart"/>
      <w:r w:rsidR="008977CF">
        <w:rPr>
          <w:rFonts w:ascii="Times New Roman" w:hAnsi="Times New Roman" w:cs="Times New Roman"/>
          <w:sz w:val="28"/>
          <w:szCs w:val="28"/>
        </w:rPr>
        <w:t>Мамонов</w:t>
      </w:r>
      <w:proofErr w:type="spellEnd"/>
      <w:r w:rsidR="008977CF">
        <w:rPr>
          <w:rFonts w:ascii="Times New Roman" w:hAnsi="Times New Roman" w:cs="Times New Roman"/>
          <w:sz w:val="28"/>
          <w:szCs w:val="28"/>
        </w:rPr>
        <w:t>, С.В.</w:t>
      </w:r>
      <w:proofErr w:type="spellStart"/>
      <w:r w:rsidR="008977CF">
        <w:rPr>
          <w:rFonts w:ascii="Times New Roman" w:hAnsi="Times New Roman" w:cs="Times New Roman"/>
          <w:sz w:val="28"/>
          <w:szCs w:val="28"/>
        </w:rPr>
        <w:t>Безбородов</w:t>
      </w:r>
      <w:proofErr w:type="spellEnd"/>
      <w:r w:rsidR="008977CF">
        <w:rPr>
          <w:rFonts w:ascii="Times New Roman" w:hAnsi="Times New Roman" w:cs="Times New Roman"/>
          <w:sz w:val="28"/>
          <w:szCs w:val="28"/>
        </w:rPr>
        <w:t xml:space="preserve"> // Вісник економіки транспорту і промисловості. - №28. – 2009. – с. 169 – 172. </w:t>
      </w:r>
    </w:p>
    <w:p w:rsidR="006262F5" w:rsidRDefault="008977CF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Pr="008E4AB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8E4AB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cyberleninka</w:t>
        </w:r>
        <w:proofErr w:type="spellEnd"/>
        <w:r w:rsidRPr="008E4AB3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8E4AB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8E4AB3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article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8E4AB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ekonometrichne</w:t>
        </w:r>
        <w:proofErr w:type="spellEnd"/>
        <w:r w:rsidRPr="008E4AB3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design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of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economic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potential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of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build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enterprises</w:t>
        </w:r>
      </w:hyperlink>
    </w:p>
    <w:p w:rsidR="008977CF" w:rsidRDefault="008977CF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77CF" w:rsidRDefault="008977CF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Лінгур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Л.М. Використання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економетричних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методів для аналізу економіки України / Л.М.</w:t>
      </w:r>
      <w:proofErr w:type="spellStart"/>
      <w:r>
        <w:rPr>
          <w:rFonts w:ascii="Times New Roman" w:hAnsi="Times New Roman" w:cs="Times New Roman"/>
          <w:sz w:val="28"/>
          <w:szCs w:val="28"/>
        </w:rPr>
        <w:t>Лінгур</w:t>
      </w:r>
      <w:proofErr w:type="spellEnd"/>
      <w:r>
        <w:rPr>
          <w:rFonts w:ascii="Times New Roman" w:hAnsi="Times New Roman" w:cs="Times New Roman"/>
          <w:sz w:val="28"/>
          <w:szCs w:val="28"/>
        </w:rPr>
        <w:t>, Т.П.Васильєва // Економіка: Реалії часу. – 2015. - №2. – с. 182 – 187.</w:t>
      </w:r>
    </w:p>
    <w:p w:rsidR="008977CF" w:rsidRDefault="008977CF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Pr="008E4AB3">
          <w:rPr>
            <w:rStyle w:val="a4"/>
            <w:rFonts w:ascii="Times New Roman" w:hAnsi="Times New Roman" w:cs="Times New Roman"/>
            <w:sz w:val="28"/>
            <w:szCs w:val="28"/>
          </w:rPr>
          <w:t>http://cyberleninka.ru/article/n/ispolzovanie-ekonometricheskih-metodov-dlya-analiza-ekonomiki-ukrainy</w:t>
        </w:r>
      </w:hyperlink>
    </w:p>
    <w:p w:rsidR="008977CF" w:rsidRDefault="008977CF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0280" w:rsidRDefault="00755290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="00B30280">
        <w:rPr>
          <w:rFonts w:ascii="Times New Roman" w:hAnsi="Times New Roman" w:cs="Times New Roman"/>
          <w:sz w:val="28"/>
          <w:szCs w:val="28"/>
        </w:rPr>
        <w:t>Ніколайчук</w:t>
      </w:r>
      <w:proofErr w:type="spellEnd"/>
      <w:r w:rsidR="00B30280">
        <w:rPr>
          <w:rFonts w:ascii="Times New Roman" w:hAnsi="Times New Roman" w:cs="Times New Roman"/>
          <w:sz w:val="28"/>
          <w:szCs w:val="28"/>
        </w:rPr>
        <w:t xml:space="preserve"> С. </w:t>
      </w:r>
      <w:r>
        <w:rPr>
          <w:rFonts w:ascii="Times New Roman" w:hAnsi="Times New Roman" w:cs="Times New Roman"/>
          <w:sz w:val="28"/>
          <w:szCs w:val="28"/>
        </w:rPr>
        <w:t>Використання макроекономічних моделей для монетарної політики в Україні</w:t>
      </w:r>
      <w:r w:rsidR="00B30280">
        <w:rPr>
          <w:rFonts w:ascii="Times New Roman" w:hAnsi="Times New Roman" w:cs="Times New Roman"/>
          <w:sz w:val="28"/>
          <w:szCs w:val="28"/>
        </w:rPr>
        <w:t xml:space="preserve"> / С.</w:t>
      </w:r>
      <w:proofErr w:type="spellStart"/>
      <w:r w:rsidR="00B30280">
        <w:rPr>
          <w:rFonts w:ascii="Times New Roman" w:hAnsi="Times New Roman" w:cs="Times New Roman"/>
          <w:sz w:val="28"/>
          <w:szCs w:val="28"/>
        </w:rPr>
        <w:t>Ніколайчук</w:t>
      </w:r>
      <w:proofErr w:type="spellEnd"/>
      <w:r w:rsidR="00B30280">
        <w:rPr>
          <w:rFonts w:ascii="Times New Roman" w:hAnsi="Times New Roman" w:cs="Times New Roman"/>
          <w:sz w:val="28"/>
          <w:szCs w:val="28"/>
        </w:rPr>
        <w:t>, Ю.</w:t>
      </w:r>
      <w:proofErr w:type="spellStart"/>
      <w:r w:rsidR="00B30280">
        <w:rPr>
          <w:rFonts w:ascii="Times New Roman" w:hAnsi="Times New Roman" w:cs="Times New Roman"/>
          <w:sz w:val="28"/>
          <w:szCs w:val="28"/>
        </w:rPr>
        <w:t>Шоломицький</w:t>
      </w:r>
      <w:proofErr w:type="spellEnd"/>
      <w:r w:rsidR="00B30280">
        <w:rPr>
          <w:rFonts w:ascii="Times New Roman" w:hAnsi="Times New Roman" w:cs="Times New Roman"/>
          <w:sz w:val="28"/>
          <w:szCs w:val="28"/>
        </w:rPr>
        <w:t xml:space="preserve"> //Вісник НБУ. = вересень, 2015. – с. 58-69.</w:t>
      </w:r>
    </w:p>
    <w:p w:rsidR="00B30280" w:rsidRDefault="00B30280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Pr="008E4AB3">
          <w:rPr>
            <w:rStyle w:val="a4"/>
            <w:rFonts w:ascii="Times New Roman" w:hAnsi="Times New Roman" w:cs="Times New Roman"/>
            <w:sz w:val="28"/>
            <w:szCs w:val="28"/>
          </w:rPr>
          <w:t>https://bank.gov.ua/doccatalog/document?id=34171855</w:t>
        </w:r>
      </w:hyperlink>
    </w:p>
    <w:p w:rsidR="00B30280" w:rsidRPr="008977CF" w:rsidRDefault="00B30280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77CF" w:rsidRPr="008977CF" w:rsidRDefault="008977CF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4B11" w:rsidRPr="00AA42E0" w:rsidRDefault="009A4B11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4605" w:rsidRDefault="00F54605" w:rsidP="00F54605">
      <w:pPr>
        <w:pStyle w:val="a3"/>
        <w:spacing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AA42E0" w:rsidRPr="00AA42E0" w:rsidRDefault="00AA42E0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5245" w:rsidRPr="00F54605" w:rsidRDefault="00105245" w:rsidP="00F546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105245" w:rsidRPr="00F54605" w:rsidSect="00292D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E596B"/>
    <w:multiLevelType w:val="hybridMultilevel"/>
    <w:tmpl w:val="25DE29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E34B8C"/>
    <w:multiLevelType w:val="hybridMultilevel"/>
    <w:tmpl w:val="2940EE0A"/>
    <w:lvl w:ilvl="0" w:tplc="9104C9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B77A78"/>
    <w:multiLevelType w:val="hybridMultilevel"/>
    <w:tmpl w:val="378EB5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870DCE"/>
    <w:multiLevelType w:val="hybridMultilevel"/>
    <w:tmpl w:val="A2087BE8"/>
    <w:lvl w:ilvl="0" w:tplc="014893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5D8D"/>
    <w:rsid w:val="00105245"/>
    <w:rsid w:val="00126EAF"/>
    <w:rsid w:val="00285796"/>
    <w:rsid w:val="00292DB5"/>
    <w:rsid w:val="003520CD"/>
    <w:rsid w:val="0035634B"/>
    <w:rsid w:val="00407255"/>
    <w:rsid w:val="005E4AEC"/>
    <w:rsid w:val="006262F5"/>
    <w:rsid w:val="00755290"/>
    <w:rsid w:val="008977CF"/>
    <w:rsid w:val="008E2F5D"/>
    <w:rsid w:val="009562FA"/>
    <w:rsid w:val="009A4B11"/>
    <w:rsid w:val="00AA42E0"/>
    <w:rsid w:val="00AB2174"/>
    <w:rsid w:val="00B30280"/>
    <w:rsid w:val="00BA5D8D"/>
    <w:rsid w:val="00C04A0F"/>
    <w:rsid w:val="00D1665D"/>
    <w:rsid w:val="00D64673"/>
    <w:rsid w:val="00EC1A6F"/>
    <w:rsid w:val="00F54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D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A6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5460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262F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lletin-econom.univ.kiev.ua/wp-content/uploads/2015/11/153_24.pdf" TargetMode="External"/><Relationship Id="rId13" Type="http://schemas.openxmlformats.org/officeDocument/2006/relationships/hyperlink" Target="http://cyberleninka.ru/article/n/ispolzovanie-ekonometricheskih-metodov-dlya-analiza-ekonomiki-ukrain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0BwKoeQ7_rduSVmF4Yk9iWXI3bTg/view" TargetMode="External"/><Relationship Id="rId12" Type="http://schemas.openxmlformats.org/officeDocument/2006/relationships/hyperlink" Target="http://cyberleninka.ru/article/n/ekonometrichne-design-of-economic-potential-of-build-enterprise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papers.univ.kiev.ua/1/ekonomika/articles/yeleyko-v-bodnar-r-econometrical-analysis-of-the-foreign-trade-of-ukraine-in-s_24352.pdf" TargetMode="External"/><Relationship Id="rId11" Type="http://schemas.openxmlformats.org/officeDocument/2006/relationships/hyperlink" Target="http://dspace.oneu.edu.ua/jspui/bitstream/123456789/3177/1/%D0%9F%D1%80%D0%BE%D0%B3%D0%BD%D0%BE%D0%B7%D1%83%D0%B2%D0%B0%D0%BD%D0%BD%D1%8F%20%D0%B5%D1%84%D0%B5%D0%BA%D1%82%D0%B8%D0%B2%D0%BD%D0%BE%D1%81%D1%82%D1%96%20%D1%83%D0%BF%D1%80%D0%B0%D0%B2%D0%BB%D1%96%D0%BD%D0%BD%D1%8F%20%D1%81%D0%B8%D1%81%D1%82%D0%B5%D0%BC%D0%BE%D1%8E%20%D0%BC%D0%B0%D1%80%D0%BA%D0%B5%D1%82%D0%B8%D0%BD%D0%B3%D0%BE%D0%B2%D0%B8%D1%85%20%D0%BA%D0%BE%D0%BC%D1%83%D0%BD%D1%96%D0%BA%D0%B0%D1%86%D1%96%D0%B9.pdf" TargetMode="External"/><Relationship Id="rId5" Type="http://schemas.openxmlformats.org/officeDocument/2006/relationships/hyperlink" Target="http://papers.univ.kiev.ua/1/ekonomika/articles/chernyak-o-komashko-o-the-simon-kuznetss-influence-on-the-development-of-econ_24427.pdf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cyberleninka.ru/article/n/upravlinnya-ekonomichnimi-sistemami-i-protsesami-ta-prognozuvannya-yih-maybutnogo-stanu-ekonometrichnimi-metodam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pers.univ.kiev.ua/1/ekonomika/articles/rak-r-econometric-models-of-estimation-of-state-loans-influenceon-ukraines-b_14340.pdf" TargetMode="External"/><Relationship Id="rId14" Type="http://schemas.openxmlformats.org/officeDocument/2006/relationships/hyperlink" Target="https://bank.gov.ua/doccatalog/document?id=341718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3340</Words>
  <Characters>1904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5234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2017-05-30T15:56:00Z</dcterms:created>
  <dcterms:modified xsi:type="dcterms:W3CDTF">2017-05-31T09:48:00Z</dcterms:modified>
</cp:coreProperties>
</file>