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E2E" w:rsidRPr="00FB2357" w:rsidRDefault="00627E2E" w:rsidP="00627E2E">
      <w:pPr>
        <w:pStyle w:val="a3"/>
        <w:numPr>
          <w:ilvl w:val="0"/>
          <w:numId w:val="1"/>
        </w:numPr>
        <w:tabs>
          <w:tab w:val="left" w:pos="567"/>
        </w:tabs>
        <w:spacing w:after="195"/>
        <w:ind w:left="0" w:firstLine="567"/>
        <w:jc w:val="both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Білавич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Г.В., </w:t>
      </w:r>
      <w:r w:rsidRPr="00FB2357">
        <w:rPr>
          <w:rFonts w:ascii="Times New Roman" w:hAnsi="Times New Roman" w:cs="Times New Roman"/>
          <w:sz w:val="28"/>
          <w:szCs w:val="28"/>
        </w:rPr>
        <w:t>Близнюк Т.О. Нормативність використання лексичних засобів у професійному мовленні майбутньог</w:t>
      </w:r>
      <w:r>
        <w:rPr>
          <w:rFonts w:ascii="Times New Roman" w:hAnsi="Times New Roman" w:cs="Times New Roman"/>
          <w:sz w:val="28"/>
          <w:szCs w:val="28"/>
        </w:rPr>
        <w:t xml:space="preserve">о педагога /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Білавич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Г.В., Т.О. </w:t>
      </w:r>
      <w:r w:rsidRPr="00FB2357">
        <w:rPr>
          <w:rFonts w:ascii="Times New Roman" w:hAnsi="Times New Roman" w:cs="Times New Roman"/>
          <w:sz w:val="28"/>
          <w:szCs w:val="28"/>
        </w:rPr>
        <w:t xml:space="preserve">Близнюк  // Мир науки и </w:t>
      </w:r>
      <w:proofErr w:type="spellStart"/>
      <w:r w:rsidRPr="00FB2357">
        <w:rPr>
          <w:rFonts w:ascii="Times New Roman" w:hAnsi="Times New Roman" w:cs="Times New Roman"/>
          <w:sz w:val="28"/>
          <w:szCs w:val="28"/>
        </w:rPr>
        <w:t>инноваций</w:t>
      </w:r>
      <w:proofErr w:type="spellEnd"/>
      <w:r w:rsidRPr="00FB2357">
        <w:rPr>
          <w:rFonts w:ascii="Times New Roman" w:hAnsi="Times New Roman" w:cs="Times New Roman"/>
          <w:sz w:val="28"/>
          <w:szCs w:val="28"/>
        </w:rPr>
        <w:t xml:space="preserve">. – 2016. – </w:t>
      </w:r>
      <w:proofErr w:type="spellStart"/>
      <w:r w:rsidRPr="00FB2357">
        <w:rPr>
          <w:rFonts w:ascii="Times New Roman" w:hAnsi="Times New Roman" w:cs="Times New Roman"/>
          <w:sz w:val="28"/>
          <w:szCs w:val="28"/>
        </w:rPr>
        <w:t>Выпуск</w:t>
      </w:r>
      <w:proofErr w:type="spellEnd"/>
      <w:r w:rsidRPr="00FB2357">
        <w:rPr>
          <w:rFonts w:ascii="Times New Roman" w:hAnsi="Times New Roman" w:cs="Times New Roman"/>
          <w:sz w:val="28"/>
          <w:szCs w:val="28"/>
        </w:rPr>
        <w:t xml:space="preserve"> 4. – Т. 6. – С. 68-74.</w:t>
      </w:r>
    </w:p>
    <w:p w:rsidR="00F7480E" w:rsidRDefault="00F7480E"/>
    <w:sectPr w:rsidR="00F7480E" w:rsidSect="00F748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52DCF"/>
    <w:multiLevelType w:val="hybridMultilevel"/>
    <w:tmpl w:val="D1C2B690"/>
    <w:lvl w:ilvl="0" w:tplc="E6BAFB2E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7E2E"/>
    <w:rsid w:val="00627E2E"/>
    <w:rsid w:val="00F7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27E2E"/>
    <w:pPr>
      <w:ind w:left="720"/>
      <w:contextualSpacing/>
    </w:pPr>
    <w:rPr>
      <w:rFonts w:eastAsiaTheme="minorEastAsia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</Characters>
  <Application>Microsoft Office Word</Application>
  <DocSecurity>0</DocSecurity>
  <Lines>1</Lines>
  <Paragraphs>1</Paragraphs>
  <ScaleCrop>false</ScaleCrop>
  <Company>Microsoft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2017-11-08T20:03:00Z</dcterms:created>
  <dcterms:modified xsi:type="dcterms:W3CDTF">2017-11-08T20:03:00Z</dcterms:modified>
</cp:coreProperties>
</file>