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B2" w:rsidRDefault="00E14AB2" w:rsidP="00E14AB2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32"/>
      <w:r w:rsidRPr="00EA3BE8">
        <w:rPr>
          <w:rFonts w:ascii="Times New Roman" w:hAnsi="Times New Roman" w:cs="Times New Roman"/>
          <w:b/>
          <w:sz w:val="28"/>
          <w:szCs w:val="28"/>
          <w:lang w:val="ru-RU"/>
        </w:rPr>
        <w:t>ІНДИВІ</w:t>
      </w:r>
      <w:proofErr w:type="gramStart"/>
      <w:r w:rsidRPr="00EA3BE8">
        <w:rPr>
          <w:rFonts w:ascii="Times New Roman" w:hAnsi="Times New Roman" w:cs="Times New Roman"/>
          <w:b/>
          <w:sz w:val="28"/>
          <w:szCs w:val="28"/>
          <w:lang w:val="ru-RU"/>
        </w:rPr>
        <w:t>ДУАЛЬНА</w:t>
      </w:r>
      <w:proofErr w:type="gramEnd"/>
      <w:r w:rsidRPr="00EA3B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НАВЧАЛЬНО-ДОСЛІДНА РОБОТА</w:t>
      </w:r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1" w:name="_GoBack"/>
      <w:bookmarkEnd w:id="1"/>
    </w:p>
    <w:p w:rsidR="00E14AB2" w:rsidRPr="00E14AB2" w:rsidRDefault="00E14AB2" w:rsidP="00E14AB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4AB2" w:rsidRPr="00E14AB2" w:rsidRDefault="00E14AB2" w:rsidP="00E14AB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BE8">
        <w:rPr>
          <w:rFonts w:ascii="Times New Roman" w:hAnsi="Times New Roman" w:cs="Times New Roman"/>
          <w:sz w:val="28"/>
          <w:szCs w:val="28"/>
          <w:lang w:val="uk-UA"/>
        </w:rPr>
        <w:t>Індивідуальне навча</w:t>
      </w:r>
      <w:r w:rsidR="00EA3BE8">
        <w:rPr>
          <w:rFonts w:ascii="Times New Roman" w:hAnsi="Times New Roman" w:cs="Times New Roman"/>
          <w:sz w:val="28"/>
          <w:szCs w:val="28"/>
          <w:lang w:val="uk-UA"/>
        </w:rPr>
        <w:t>льно-дослідне завдання з курсу «</w:t>
      </w:r>
      <w:r w:rsidRPr="00EA3BE8">
        <w:rPr>
          <w:rFonts w:ascii="Times New Roman" w:hAnsi="Times New Roman" w:cs="Times New Roman"/>
          <w:sz w:val="28"/>
          <w:szCs w:val="28"/>
          <w:lang w:val="uk-UA"/>
        </w:rPr>
        <w:t>Географічне прогнозування</w:t>
      </w:r>
      <w:r w:rsidR="00EA3BE8"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регіональних змін»</w:t>
      </w:r>
      <w:r w:rsidRPr="00EA3BE8">
        <w:rPr>
          <w:rFonts w:ascii="Times New Roman" w:hAnsi="Times New Roman" w:cs="Times New Roman"/>
          <w:sz w:val="28"/>
          <w:szCs w:val="28"/>
          <w:lang w:val="uk-UA"/>
        </w:rPr>
        <w:t xml:space="preserve"> виконується самостійно кожним студентом на основі опрацювання літературних, картографічних, статистичних матеріалів, наукових розвідок, даних з мережі Інтернет та методичних вказівок з дисципліни. </w:t>
      </w:r>
      <w:proofErr w:type="spellStart"/>
      <w:proofErr w:type="gramStart"/>
      <w:r w:rsidRPr="00E14AB2">
        <w:rPr>
          <w:rFonts w:ascii="Times New Roman" w:hAnsi="Times New Roman" w:cs="Times New Roman"/>
          <w:sz w:val="28"/>
          <w:szCs w:val="28"/>
        </w:rPr>
        <w:t>Індивідуальні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навчально-дослідні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охоплювати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теми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14AB2" w:rsidRPr="00E14AB2" w:rsidRDefault="00E14AB2" w:rsidP="00E14AB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14AB2">
        <w:rPr>
          <w:rFonts w:ascii="Times New Roman" w:hAnsi="Times New Roman" w:cs="Times New Roman"/>
          <w:sz w:val="28"/>
          <w:szCs w:val="28"/>
        </w:rPr>
        <w:t>Метою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індивідуальних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навчально-дослідних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поглиблення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прогнозування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суспільних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явищ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AB2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E14AB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14AB2" w:rsidRDefault="00E14AB2" w:rsidP="00E14AB2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  <w:lang w:val="uk" w:eastAsia="en-GB"/>
        </w:rPr>
      </w:pPr>
      <w:bookmarkStart w:id="2" w:name="bookmark33"/>
    </w:p>
    <w:p w:rsidR="00E14AB2" w:rsidRPr="00E14AB2" w:rsidRDefault="00E14AB2" w:rsidP="00E14AB2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u w:val="single"/>
          <w:lang w:val="uk" w:eastAsia="en-GB"/>
        </w:rPr>
      </w:pPr>
      <w:r w:rsidRPr="00E14AB2"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u w:val="single"/>
          <w:lang w:val="uk" w:eastAsia="en-GB"/>
        </w:rPr>
        <w:t>Тематика індивідуальних навчально-дослідних завдань</w:t>
      </w:r>
      <w:bookmarkEnd w:id="2"/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Розвиток прогностичної думки в античні та середньовічні часи.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Розвиток прогностичної думки у XIX столітті.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Розвиток про</w:t>
      </w:r>
      <w:r w:rsidR="00EA3BE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гностичної думки у XX столітті.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Способи розробки прогнозів.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Особливості типології прогнозів.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Поняття і використання верифікації у прогнозуванні.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Використання методу колективної генерації ідей у географічному</w:t>
      </w: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br/>
        <w:t>прогнозуванні.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Глобальні економічні прогностичні моделі.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Глобальні геополітичні прогнози американських учених.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Глобальні геополітичні прогнози російських учених.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Сучасні світові демографічні прогнози.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Прогнозування розвитку господарського комплексу країни.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Політична карта Європи у XXI столітті: спроба прогнозу.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Політична карта Америки у XXI столітті: спроба прогнозу.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Політична карта Азії у XXI столітті: спроба прогнозу.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Прогнози розвитку світової економіки.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Прогнозування руху населення у світі.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lastRenderedPageBreak/>
        <w:t>Сучасні прогностичні геополітичні концепції.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Прогноз змі</w:t>
      </w:r>
      <w:r w:rsidR="00EA3BE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ни чисельності населення країн Є</w:t>
      </w: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С.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Прогнозування вулканічної активності і землетрусів.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Особливості прогнозування повеней і паводків.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Прогнозування змін стану земної кори.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Прогнозування водокористування у світі.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Прогнози розвитку атомної енергетики у світі.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Використання комп'ютерних технологій у географічному прогнозуванні.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Прогнозування чисельності населення України у XXI столітті.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Прогнози зміни кількості міського населення в Україні.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</w:pPr>
      <w:r w:rsidRPr="00E14A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" w:eastAsia="en-GB"/>
        </w:rPr>
        <w:t>Прогнози видобутку і споживання природного газу в Україні.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"/>
        </w:rPr>
      </w:pPr>
      <w:r w:rsidRPr="00E14AB2">
        <w:rPr>
          <w:rFonts w:ascii="Times New Roman" w:hAnsi="Times New Roman" w:cs="Times New Roman"/>
          <w:sz w:val="28"/>
          <w:szCs w:val="28"/>
          <w:lang w:val="uk"/>
        </w:rPr>
        <w:t>Підходи до прогнозування чисельності населення світу.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"/>
        </w:rPr>
      </w:pPr>
      <w:r w:rsidRPr="00E14AB2">
        <w:rPr>
          <w:rFonts w:ascii="Times New Roman" w:hAnsi="Times New Roman" w:cs="Times New Roman"/>
          <w:sz w:val="28"/>
          <w:szCs w:val="28"/>
          <w:lang w:val="uk"/>
        </w:rPr>
        <w:t>Прогнозні моделі розвитку господарського комплексу України.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"/>
        </w:rPr>
      </w:pPr>
      <w:r w:rsidRPr="00E14AB2">
        <w:rPr>
          <w:rFonts w:ascii="Times New Roman" w:hAnsi="Times New Roman" w:cs="Times New Roman"/>
          <w:sz w:val="28"/>
          <w:szCs w:val="28"/>
          <w:lang w:val="uk"/>
        </w:rPr>
        <w:t>Прогнозування екологічної ситуації на території України.</w:t>
      </w:r>
    </w:p>
    <w:p w:rsidR="00E14AB2" w:rsidRPr="00E14AB2" w:rsidRDefault="00E14AB2" w:rsidP="00E14AB2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"/>
        </w:rPr>
      </w:pPr>
      <w:r w:rsidRPr="00E14AB2">
        <w:rPr>
          <w:rFonts w:ascii="Times New Roman" w:hAnsi="Times New Roman" w:cs="Times New Roman"/>
          <w:sz w:val="28"/>
          <w:szCs w:val="28"/>
          <w:lang w:val="uk"/>
        </w:rPr>
        <w:t>Прогнозування розвитку світового господарства.</w:t>
      </w:r>
    </w:p>
    <w:p w:rsidR="00E14AB2" w:rsidRDefault="00E14AB2" w:rsidP="00E14AB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"/>
        </w:rPr>
      </w:pPr>
    </w:p>
    <w:p w:rsidR="00E14AB2" w:rsidRDefault="00E14AB2" w:rsidP="00E14AB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"/>
        </w:rPr>
      </w:pPr>
    </w:p>
    <w:p w:rsidR="00E14AB2" w:rsidRPr="00E14AB2" w:rsidRDefault="00E14AB2" w:rsidP="00E14AB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"/>
        </w:rPr>
      </w:pPr>
      <w:r w:rsidRPr="00E14AB2">
        <w:rPr>
          <w:rFonts w:ascii="Times New Roman" w:hAnsi="Times New Roman" w:cs="Times New Roman"/>
          <w:sz w:val="28"/>
          <w:szCs w:val="28"/>
          <w:lang w:val="uk"/>
        </w:rPr>
        <w:t>ІНДЗ подається на л</w:t>
      </w:r>
      <w:r>
        <w:rPr>
          <w:rFonts w:ascii="Times New Roman" w:hAnsi="Times New Roman" w:cs="Times New Roman"/>
          <w:sz w:val="28"/>
          <w:szCs w:val="28"/>
          <w:lang w:val="uk"/>
        </w:rPr>
        <w:t>истках формату А4, обсяг – від 15</w:t>
      </w:r>
      <w:r w:rsidRPr="00E14AB2">
        <w:rPr>
          <w:rFonts w:ascii="Times New Roman" w:hAnsi="Times New Roman" w:cs="Times New Roman"/>
          <w:sz w:val="28"/>
          <w:szCs w:val="28"/>
          <w:lang w:val="uk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"/>
        </w:rPr>
        <w:t>2</w:t>
      </w:r>
      <w:r w:rsidRPr="00E14AB2">
        <w:rPr>
          <w:rFonts w:ascii="Times New Roman" w:hAnsi="Times New Roman" w:cs="Times New Roman"/>
          <w:sz w:val="28"/>
          <w:szCs w:val="28"/>
          <w:lang w:val="uk"/>
        </w:rPr>
        <w:t>5 стор. Робота має пошуковий характер і повинна містити виклад актуальності дослідження, розкриття сутності проблеми та висновки. В переліку використаних джерел має бути не менше д</w:t>
      </w:r>
      <w:r>
        <w:rPr>
          <w:rFonts w:ascii="Times New Roman" w:hAnsi="Times New Roman" w:cs="Times New Roman"/>
          <w:sz w:val="28"/>
          <w:szCs w:val="28"/>
          <w:lang w:val="uk"/>
        </w:rPr>
        <w:t>вадцяти</w:t>
      </w:r>
      <w:r w:rsidRPr="00E14AB2">
        <w:rPr>
          <w:rFonts w:ascii="Times New Roman" w:hAnsi="Times New Roman" w:cs="Times New Roman"/>
          <w:sz w:val="28"/>
          <w:szCs w:val="28"/>
          <w:lang w:val="uk"/>
        </w:rPr>
        <w:t xml:space="preserve"> пунктів. Робота подається у файловій папці. Одна тема може опрацьовуватись лише одним студентом.</w:t>
      </w:r>
    </w:p>
    <w:p w:rsidR="00E14AB2" w:rsidRDefault="00E14AB2" w:rsidP="00E14AB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"/>
        </w:rPr>
      </w:pPr>
    </w:p>
    <w:p w:rsidR="00E14AB2" w:rsidRDefault="00E14AB2" w:rsidP="00E14AB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"/>
        </w:rPr>
      </w:pPr>
    </w:p>
    <w:p w:rsidR="00E14AB2" w:rsidRDefault="00E14AB2" w:rsidP="00E14AB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"/>
        </w:rPr>
      </w:pPr>
    </w:p>
    <w:sectPr w:rsidR="00E14A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928DC"/>
    <w:multiLevelType w:val="multilevel"/>
    <w:tmpl w:val="8B76C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4"/>
        <w:szCs w:val="14"/>
        <w:u w:val="none"/>
        <w:lang w:val="uk"/>
      </w:rPr>
    </w:lvl>
    <w:lvl w:ilvl="1"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4"/>
        <w:szCs w:val="14"/>
        <w:u w:val="none"/>
        <w:lang w:val="uk"/>
      </w:rPr>
    </w:lvl>
    <w:lvl w:ilvl="2">
      <w:start w:val="20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4"/>
        <w:szCs w:val="14"/>
        <w:u w:val="none"/>
        <w:lang w:val="uk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4"/>
        <w:szCs w:val="14"/>
        <w:u w:val="none"/>
        <w:lang w:val="uk"/>
      </w:rPr>
    </w:lvl>
    <w:lvl w:ilvl="4">
      <w:start w:val="1"/>
      <w:numFmt w:val="upp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4"/>
        <w:szCs w:val="14"/>
        <w:u w:val="none"/>
        <w:lang w:val="uk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4"/>
        <w:szCs w:val="14"/>
        <w:u w:val="none"/>
        <w:lang w:val="uk"/>
      </w:rPr>
    </w:lvl>
    <w:lvl w:ilvl="6">
      <w:start w:val="1"/>
      <w:numFmt w:val="upp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4"/>
        <w:szCs w:val="14"/>
        <w:u w:val="none"/>
        <w:lang w:val="uk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53D23AD"/>
    <w:multiLevelType w:val="hybridMultilevel"/>
    <w:tmpl w:val="B9C665B0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B2"/>
    <w:rsid w:val="000006F3"/>
    <w:rsid w:val="00012F0F"/>
    <w:rsid w:val="00013457"/>
    <w:rsid w:val="00015D85"/>
    <w:rsid w:val="00020A7C"/>
    <w:rsid w:val="0002766F"/>
    <w:rsid w:val="000373F2"/>
    <w:rsid w:val="00037DC5"/>
    <w:rsid w:val="00041729"/>
    <w:rsid w:val="000442F3"/>
    <w:rsid w:val="00053C0E"/>
    <w:rsid w:val="00076988"/>
    <w:rsid w:val="00093ED0"/>
    <w:rsid w:val="000A2DE1"/>
    <w:rsid w:val="00102E94"/>
    <w:rsid w:val="00112792"/>
    <w:rsid w:val="001225F8"/>
    <w:rsid w:val="00155A31"/>
    <w:rsid w:val="001571BD"/>
    <w:rsid w:val="00160974"/>
    <w:rsid w:val="0017275C"/>
    <w:rsid w:val="00177E40"/>
    <w:rsid w:val="001842CA"/>
    <w:rsid w:val="00184F0B"/>
    <w:rsid w:val="00194FA4"/>
    <w:rsid w:val="001A64D3"/>
    <w:rsid w:val="001B4EE9"/>
    <w:rsid w:val="001E1642"/>
    <w:rsid w:val="001E21AB"/>
    <w:rsid w:val="001F4896"/>
    <w:rsid w:val="002011ED"/>
    <w:rsid w:val="002169CC"/>
    <w:rsid w:val="002307D2"/>
    <w:rsid w:val="00257FF1"/>
    <w:rsid w:val="00270F23"/>
    <w:rsid w:val="002765D7"/>
    <w:rsid w:val="002851BB"/>
    <w:rsid w:val="00285B17"/>
    <w:rsid w:val="002909ED"/>
    <w:rsid w:val="00290F0D"/>
    <w:rsid w:val="002913B9"/>
    <w:rsid w:val="002921B4"/>
    <w:rsid w:val="002A03AD"/>
    <w:rsid w:val="002A6D98"/>
    <w:rsid w:val="002B2887"/>
    <w:rsid w:val="002B7727"/>
    <w:rsid w:val="002C35B5"/>
    <w:rsid w:val="002C589D"/>
    <w:rsid w:val="002D6E0C"/>
    <w:rsid w:val="0030770E"/>
    <w:rsid w:val="00311AF6"/>
    <w:rsid w:val="00311BD5"/>
    <w:rsid w:val="003244EF"/>
    <w:rsid w:val="003309E4"/>
    <w:rsid w:val="00330C7A"/>
    <w:rsid w:val="00344D8D"/>
    <w:rsid w:val="00353A06"/>
    <w:rsid w:val="0036009F"/>
    <w:rsid w:val="00365D92"/>
    <w:rsid w:val="00367412"/>
    <w:rsid w:val="003717CA"/>
    <w:rsid w:val="00383AF8"/>
    <w:rsid w:val="003A608C"/>
    <w:rsid w:val="003B4B6A"/>
    <w:rsid w:val="003B4D85"/>
    <w:rsid w:val="003C0B4A"/>
    <w:rsid w:val="003D032D"/>
    <w:rsid w:val="003E348D"/>
    <w:rsid w:val="003F2B8C"/>
    <w:rsid w:val="003F404C"/>
    <w:rsid w:val="0041070D"/>
    <w:rsid w:val="00423A8A"/>
    <w:rsid w:val="00462C33"/>
    <w:rsid w:val="00495DE8"/>
    <w:rsid w:val="004A77F0"/>
    <w:rsid w:val="004C6527"/>
    <w:rsid w:val="004D4E5A"/>
    <w:rsid w:val="004E0A05"/>
    <w:rsid w:val="00504A60"/>
    <w:rsid w:val="00513402"/>
    <w:rsid w:val="00520121"/>
    <w:rsid w:val="005274CA"/>
    <w:rsid w:val="00533D3A"/>
    <w:rsid w:val="005425E8"/>
    <w:rsid w:val="005437CB"/>
    <w:rsid w:val="00575818"/>
    <w:rsid w:val="00577BD4"/>
    <w:rsid w:val="00583A73"/>
    <w:rsid w:val="005865BB"/>
    <w:rsid w:val="005979C1"/>
    <w:rsid w:val="005D6472"/>
    <w:rsid w:val="005F31A5"/>
    <w:rsid w:val="005F4545"/>
    <w:rsid w:val="00603B67"/>
    <w:rsid w:val="006168B3"/>
    <w:rsid w:val="006175F9"/>
    <w:rsid w:val="006177B9"/>
    <w:rsid w:val="006309AF"/>
    <w:rsid w:val="006408EB"/>
    <w:rsid w:val="006417A9"/>
    <w:rsid w:val="006427C2"/>
    <w:rsid w:val="006640BF"/>
    <w:rsid w:val="00684E75"/>
    <w:rsid w:val="006B09FD"/>
    <w:rsid w:val="006B54B8"/>
    <w:rsid w:val="006C34E0"/>
    <w:rsid w:val="006D09A3"/>
    <w:rsid w:val="006D59EC"/>
    <w:rsid w:val="006D70C3"/>
    <w:rsid w:val="007038AC"/>
    <w:rsid w:val="00712AB3"/>
    <w:rsid w:val="00720987"/>
    <w:rsid w:val="00724A16"/>
    <w:rsid w:val="00734287"/>
    <w:rsid w:val="00747AC4"/>
    <w:rsid w:val="00754941"/>
    <w:rsid w:val="007B0CC9"/>
    <w:rsid w:val="007B3852"/>
    <w:rsid w:val="007C2E99"/>
    <w:rsid w:val="007C7FD6"/>
    <w:rsid w:val="007D0F36"/>
    <w:rsid w:val="007D3249"/>
    <w:rsid w:val="007D5399"/>
    <w:rsid w:val="007D70BB"/>
    <w:rsid w:val="007E7FAE"/>
    <w:rsid w:val="007F59C8"/>
    <w:rsid w:val="00801B8D"/>
    <w:rsid w:val="008133D8"/>
    <w:rsid w:val="008173F3"/>
    <w:rsid w:val="00832902"/>
    <w:rsid w:val="0085717F"/>
    <w:rsid w:val="00870E2E"/>
    <w:rsid w:val="0089166C"/>
    <w:rsid w:val="008923CB"/>
    <w:rsid w:val="0089393E"/>
    <w:rsid w:val="008B4FAF"/>
    <w:rsid w:val="008B7DF2"/>
    <w:rsid w:val="008D0C4F"/>
    <w:rsid w:val="008E48DC"/>
    <w:rsid w:val="008E50DE"/>
    <w:rsid w:val="008F158C"/>
    <w:rsid w:val="008F37DB"/>
    <w:rsid w:val="00900526"/>
    <w:rsid w:val="00955BFF"/>
    <w:rsid w:val="0095716C"/>
    <w:rsid w:val="0096240F"/>
    <w:rsid w:val="0096276F"/>
    <w:rsid w:val="00977209"/>
    <w:rsid w:val="009862E3"/>
    <w:rsid w:val="00992721"/>
    <w:rsid w:val="00994BEB"/>
    <w:rsid w:val="009A02C6"/>
    <w:rsid w:val="009A1E41"/>
    <w:rsid w:val="009B4CA4"/>
    <w:rsid w:val="009B764C"/>
    <w:rsid w:val="009B79CC"/>
    <w:rsid w:val="009C0696"/>
    <w:rsid w:val="009E3E4E"/>
    <w:rsid w:val="009E79D7"/>
    <w:rsid w:val="009F27EF"/>
    <w:rsid w:val="00A04045"/>
    <w:rsid w:val="00A0649A"/>
    <w:rsid w:val="00A10AE2"/>
    <w:rsid w:val="00A2510F"/>
    <w:rsid w:val="00A31006"/>
    <w:rsid w:val="00A51BA3"/>
    <w:rsid w:val="00A54088"/>
    <w:rsid w:val="00A66187"/>
    <w:rsid w:val="00A86ADF"/>
    <w:rsid w:val="00AA5933"/>
    <w:rsid w:val="00AA762B"/>
    <w:rsid w:val="00AB7538"/>
    <w:rsid w:val="00AD0F44"/>
    <w:rsid w:val="00AD5A6C"/>
    <w:rsid w:val="00AD5EE5"/>
    <w:rsid w:val="00B109A8"/>
    <w:rsid w:val="00B151DF"/>
    <w:rsid w:val="00B235CB"/>
    <w:rsid w:val="00B25008"/>
    <w:rsid w:val="00B35DDF"/>
    <w:rsid w:val="00B444D4"/>
    <w:rsid w:val="00B459E8"/>
    <w:rsid w:val="00B50FCC"/>
    <w:rsid w:val="00B55F4E"/>
    <w:rsid w:val="00B56206"/>
    <w:rsid w:val="00B83B39"/>
    <w:rsid w:val="00BA1572"/>
    <w:rsid w:val="00BA19DA"/>
    <w:rsid w:val="00BC19D9"/>
    <w:rsid w:val="00BC4DCF"/>
    <w:rsid w:val="00BC65B9"/>
    <w:rsid w:val="00BD2BA2"/>
    <w:rsid w:val="00BE5035"/>
    <w:rsid w:val="00BE71B1"/>
    <w:rsid w:val="00BF0396"/>
    <w:rsid w:val="00BF69C5"/>
    <w:rsid w:val="00C024F1"/>
    <w:rsid w:val="00C126EB"/>
    <w:rsid w:val="00C154EA"/>
    <w:rsid w:val="00C214D7"/>
    <w:rsid w:val="00C325FB"/>
    <w:rsid w:val="00C3778D"/>
    <w:rsid w:val="00C42394"/>
    <w:rsid w:val="00C606C6"/>
    <w:rsid w:val="00C70217"/>
    <w:rsid w:val="00C727C0"/>
    <w:rsid w:val="00C80C19"/>
    <w:rsid w:val="00C8136F"/>
    <w:rsid w:val="00C866A0"/>
    <w:rsid w:val="00C936C9"/>
    <w:rsid w:val="00C93CDF"/>
    <w:rsid w:val="00C94036"/>
    <w:rsid w:val="00C9592F"/>
    <w:rsid w:val="00CA15E7"/>
    <w:rsid w:val="00CC4F8B"/>
    <w:rsid w:val="00CC75A3"/>
    <w:rsid w:val="00CD605D"/>
    <w:rsid w:val="00CE4BA3"/>
    <w:rsid w:val="00D07C0B"/>
    <w:rsid w:val="00D137C8"/>
    <w:rsid w:val="00D143E2"/>
    <w:rsid w:val="00D1795E"/>
    <w:rsid w:val="00D17C2E"/>
    <w:rsid w:val="00D33661"/>
    <w:rsid w:val="00D338CC"/>
    <w:rsid w:val="00D33914"/>
    <w:rsid w:val="00D50961"/>
    <w:rsid w:val="00D75CA7"/>
    <w:rsid w:val="00D82B11"/>
    <w:rsid w:val="00D900F7"/>
    <w:rsid w:val="00D962E0"/>
    <w:rsid w:val="00DA085D"/>
    <w:rsid w:val="00DA67CC"/>
    <w:rsid w:val="00DB0BDA"/>
    <w:rsid w:val="00DC2E0B"/>
    <w:rsid w:val="00DD4137"/>
    <w:rsid w:val="00E14AB2"/>
    <w:rsid w:val="00E241C3"/>
    <w:rsid w:val="00E44647"/>
    <w:rsid w:val="00E4467B"/>
    <w:rsid w:val="00E478EE"/>
    <w:rsid w:val="00E60396"/>
    <w:rsid w:val="00E667CF"/>
    <w:rsid w:val="00E953B0"/>
    <w:rsid w:val="00E9762D"/>
    <w:rsid w:val="00EA3BE8"/>
    <w:rsid w:val="00EC4081"/>
    <w:rsid w:val="00EC7362"/>
    <w:rsid w:val="00ED3617"/>
    <w:rsid w:val="00F0309D"/>
    <w:rsid w:val="00F05846"/>
    <w:rsid w:val="00F120BC"/>
    <w:rsid w:val="00F167AB"/>
    <w:rsid w:val="00F212E4"/>
    <w:rsid w:val="00F3177D"/>
    <w:rsid w:val="00F470CD"/>
    <w:rsid w:val="00F642D8"/>
    <w:rsid w:val="00F701B4"/>
    <w:rsid w:val="00F726F6"/>
    <w:rsid w:val="00F96780"/>
    <w:rsid w:val="00FC10BA"/>
    <w:rsid w:val="00FC3AB4"/>
    <w:rsid w:val="00FD0BFB"/>
    <w:rsid w:val="00FE3C3A"/>
    <w:rsid w:val="00FE5EF3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rsid w:val="00E14AB2"/>
    <w:rPr>
      <w:rFonts w:ascii="Times New Roman" w:eastAsia="Times New Roman" w:hAnsi="Times New Roman" w:cs="Times New Roman"/>
      <w:spacing w:val="8"/>
      <w:sz w:val="15"/>
      <w:szCs w:val="15"/>
      <w:shd w:val="clear" w:color="auto" w:fill="FFFFFF"/>
    </w:rPr>
  </w:style>
  <w:style w:type="character" w:customStyle="1" w:styleId="a3">
    <w:name w:val="Основной текст_"/>
    <w:basedOn w:val="a0"/>
    <w:link w:val="a4"/>
    <w:rsid w:val="00E14AB2"/>
    <w:rPr>
      <w:rFonts w:ascii="Times New Roman" w:eastAsia="Times New Roman" w:hAnsi="Times New Roman" w:cs="Times New Roman"/>
      <w:spacing w:val="7"/>
      <w:sz w:val="14"/>
      <w:szCs w:val="14"/>
      <w:shd w:val="clear" w:color="auto" w:fill="FFFFFF"/>
    </w:rPr>
  </w:style>
  <w:style w:type="paragraph" w:customStyle="1" w:styleId="220">
    <w:name w:val="Заголовок №2 (2)"/>
    <w:basedOn w:val="a"/>
    <w:link w:val="22"/>
    <w:rsid w:val="00E14AB2"/>
    <w:pPr>
      <w:shd w:val="clear" w:color="auto" w:fill="FFFFFF"/>
      <w:spacing w:after="240" w:line="0" w:lineRule="atLeast"/>
      <w:ind w:hanging="200"/>
      <w:outlineLvl w:val="1"/>
    </w:pPr>
    <w:rPr>
      <w:rFonts w:ascii="Times New Roman" w:eastAsia="Times New Roman" w:hAnsi="Times New Roman" w:cs="Times New Roman"/>
      <w:spacing w:val="8"/>
      <w:sz w:val="15"/>
      <w:szCs w:val="15"/>
    </w:rPr>
  </w:style>
  <w:style w:type="paragraph" w:customStyle="1" w:styleId="a4">
    <w:name w:val="Основной текст"/>
    <w:basedOn w:val="a"/>
    <w:link w:val="a3"/>
    <w:rsid w:val="00E14AB2"/>
    <w:pPr>
      <w:shd w:val="clear" w:color="auto" w:fill="FFFFFF"/>
      <w:spacing w:after="0" w:line="211" w:lineRule="exact"/>
      <w:ind w:hanging="260"/>
    </w:pPr>
    <w:rPr>
      <w:rFonts w:ascii="Times New Roman" w:eastAsia="Times New Roman" w:hAnsi="Times New Roman" w:cs="Times New Roman"/>
      <w:spacing w:val="7"/>
      <w:sz w:val="14"/>
      <w:szCs w:val="14"/>
    </w:rPr>
  </w:style>
  <w:style w:type="paragraph" w:styleId="a5">
    <w:name w:val="No Spacing"/>
    <w:uiPriority w:val="1"/>
    <w:qFormat/>
    <w:rsid w:val="00E14A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rsid w:val="00E14AB2"/>
    <w:rPr>
      <w:rFonts w:ascii="Times New Roman" w:eastAsia="Times New Roman" w:hAnsi="Times New Roman" w:cs="Times New Roman"/>
      <w:spacing w:val="8"/>
      <w:sz w:val="15"/>
      <w:szCs w:val="15"/>
      <w:shd w:val="clear" w:color="auto" w:fill="FFFFFF"/>
    </w:rPr>
  </w:style>
  <w:style w:type="character" w:customStyle="1" w:styleId="a3">
    <w:name w:val="Основной текст_"/>
    <w:basedOn w:val="a0"/>
    <w:link w:val="a4"/>
    <w:rsid w:val="00E14AB2"/>
    <w:rPr>
      <w:rFonts w:ascii="Times New Roman" w:eastAsia="Times New Roman" w:hAnsi="Times New Roman" w:cs="Times New Roman"/>
      <w:spacing w:val="7"/>
      <w:sz w:val="14"/>
      <w:szCs w:val="14"/>
      <w:shd w:val="clear" w:color="auto" w:fill="FFFFFF"/>
    </w:rPr>
  </w:style>
  <w:style w:type="paragraph" w:customStyle="1" w:styleId="220">
    <w:name w:val="Заголовок №2 (2)"/>
    <w:basedOn w:val="a"/>
    <w:link w:val="22"/>
    <w:rsid w:val="00E14AB2"/>
    <w:pPr>
      <w:shd w:val="clear" w:color="auto" w:fill="FFFFFF"/>
      <w:spacing w:after="240" w:line="0" w:lineRule="atLeast"/>
      <w:ind w:hanging="200"/>
      <w:outlineLvl w:val="1"/>
    </w:pPr>
    <w:rPr>
      <w:rFonts w:ascii="Times New Roman" w:eastAsia="Times New Roman" w:hAnsi="Times New Roman" w:cs="Times New Roman"/>
      <w:spacing w:val="8"/>
      <w:sz w:val="15"/>
      <w:szCs w:val="15"/>
    </w:rPr>
  </w:style>
  <w:style w:type="paragraph" w:customStyle="1" w:styleId="a4">
    <w:name w:val="Основной текст"/>
    <w:basedOn w:val="a"/>
    <w:link w:val="a3"/>
    <w:rsid w:val="00E14AB2"/>
    <w:pPr>
      <w:shd w:val="clear" w:color="auto" w:fill="FFFFFF"/>
      <w:spacing w:after="0" w:line="211" w:lineRule="exact"/>
      <w:ind w:hanging="260"/>
    </w:pPr>
    <w:rPr>
      <w:rFonts w:ascii="Times New Roman" w:eastAsia="Times New Roman" w:hAnsi="Times New Roman" w:cs="Times New Roman"/>
      <w:spacing w:val="7"/>
      <w:sz w:val="14"/>
      <w:szCs w:val="14"/>
    </w:rPr>
  </w:style>
  <w:style w:type="paragraph" w:styleId="a5">
    <w:name w:val="No Spacing"/>
    <w:uiPriority w:val="1"/>
    <w:qFormat/>
    <w:rsid w:val="00E14A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2229</Characters>
  <Application>Microsoft Office Word</Application>
  <DocSecurity>0</DocSecurity>
  <Lines>18</Lines>
  <Paragraphs>5</Paragraphs>
  <ScaleCrop>false</ScaleCrop>
  <Company>Microsoft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Natalya</cp:lastModifiedBy>
  <cp:revision>3</cp:revision>
  <dcterms:created xsi:type="dcterms:W3CDTF">2016-11-17T19:38:00Z</dcterms:created>
  <dcterms:modified xsi:type="dcterms:W3CDTF">2016-11-17T19:45:00Z</dcterms:modified>
</cp:coreProperties>
</file>