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1ADC" w:rsidRDefault="000B1ADC" w:rsidP="000B1ADC">
      <w:pPr>
        <w:pStyle w:val="a5"/>
        <w:tabs>
          <w:tab w:val="left" w:pos="7770"/>
        </w:tabs>
        <w:spacing w:after="0" w:line="360" w:lineRule="auto"/>
        <w:ind w:left="0" w:firstLine="567"/>
        <w:rPr>
          <w:rFonts w:ascii="Times New Roman" w:hAnsi="Times New Roman"/>
          <w:sz w:val="28"/>
          <w:szCs w:val="28"/>
          <w:lang w:val="uk-UA"/>
        </w:rPr>
      </w:pPr>
      <w:r w:rsidRPr="00D43B8C">
        <w:rPr>
          <w:rFonts w:ascii="Times New Roman" w:hAnsi="Times New Roman"/>
          <w:sz w:val="28"/>
          <w:szCs w:val="28"/>
        </w:rPr>
        <w:t>УДК</w:t>
      </w:r>
      <w:r w:rsidRPr="00D43B8C">
        <w:rPr>
          <w:rFonts w:ascii="Times New Roman" w:hAnsi="Times New Roman"/>
          <w:sz w:val="28"/>
          <w:szCs w:val="28"/>
          <w:lang w:val="uk-UA"/>
        </w:rPr>
        <w:t> 821.161.2.</w:t>
      </w:r>
    </w:p>
    <w:p w:rsidR="000B1ADC" w:rsidRPr="00D43B8C" w:rsidRDefault="000B1ADC" w:rsidP="000B1ADC">
      <w:pPr>
        <w:pStyle w:val="a5"/>
        <w:tabs>
          <w:tab w:val="left" w:pos="7770"/>
        </w:tabs>
        <w:spacing w:after="0" w:line="360" w:lineRule="auto"/>
        <w:ind w:left="0" w:firstLine="567"/>
        <w:rPr>
          <w:rFonts w:ascii="Times New Roman" w:hAnsi="Times New Roman"/>
          <w:b/>
          <w:sz w:val="28"/>
          <w:szCs w:val="28"/>
        </w:rPr>
      </w:pPr>
      <w:r>
        <w:rPr>
          <w:rFonts w:ascii="Times New Roman" w:hAnsi="Times New Roman"/>
          <w:sz w:val="28"/>
          <w:szCs w:val="28"/>
          <w:lang w:val="uk-UA"/>
        </w:rPr>
        <w:t>ББК 83.3</w:t>
      </w:r>
      <w:r w:rsidRPr="00D43B8C">
        <w:rPr>
          <w:rFonts w:ascii="Times New Roman" w:hAnsi="Times New Roman"/>
          <w:sz w:val="28"/>
          <w:szCs w:val="28"/>
        </w:rPr>
        <w:t xml:space="preserve"> </w:t>
      </w:r>
    </w:p>
    <w:p w:rsidR="000B1ADC" w:rsidRPr="0017068D" w:rsidRDefault="000B1ADC" w:rsidP="000B1ADC">
      <w:pPr>
        <w:pStyle w:val="a5"/>
        <w:tabs>
          <w:tab w:val="left" w:pos="7770"/>
        </w:tabs>
        <w:spacing w:after="0" w:line="360" w:lineRule="auto"/>
        <w:ind w:left="0" w:firstLine="567"/>
        <w:jc w:val="right"/>
        <w:rPr>
          <w:rFonts w:ascii="Times New Roman" w:hAnsi="Times New Roman"/>
          <w:i/>
          <w:sz w:val="28"/>
          <w:szCs w:val="28"/>
        </w:rPr>
      </w:pPr>
      <w:r w:rsidRPr="0017068D">
        <w:rPr>
          <w:rFonts w:ascii="Times New Roman" w:hAnsi="Times New Roman"/>
          <w:i/>
          <w:sz w:val="28"/>
          <w:szCs w:val="28"/>
          <w:lang w:val="uk-UA"/>
        </w:rPr>
        <w:t>Наталія</w:t>
      </w:r>
      <w:r w:rsidR="0017068D" w:rsidRPr="0017068D">
        <w:rPr>
          <w:rFonts w:ascii="Times New Roman" w:hAnsi="Times New Roman"/>
          <w:i/>
          <w:sz w:val="28"/>
          <w:szCs w:val="28"/>
          <w:lang w:val="uk-UA"/>
        </w:rPr>
        <w:t xml:space="preserve"> Вівчарик</w:t>
      </w:r>
      <w:r w:rsidRPr="0017068D">
        <w:rPr>
          <w:rFonts w:ascii="Times New Roman" w:hAnsi="Times New Roman"/>
          <w:i/>
          <w:sz w:val="28"/>
          <w:szCs w:val="28"/>
        </w:rPr>
        <w:t xml:space="preserve">                                                                 </w:t>
      </w:r>
      <w:r w:rsidRPr="0017068D">
        <w:rPr>
          <w:rFonts w:ascii="Times New Roman" w:hAnsi="Times New Roman"/>
          <w:i/>
          <w:sz w:val="28"/>
          <w:szCs w:val="28"/>
          <w:lang w:val="uk-UA"/>
        </w:rPr>
        <w:t xml:space="preserve">                                                       </w:t>
      </w:r>
    </w:p>
    <w:p w:rsidR="0017068D" w:rsidRPr="0017068D" w:rsidRDefault="000B1ADC" w:rsidP="0017068D">
      <w:pPr>
        <w:pStyle w:val="a4"/>
        <w:spacing w:line="360" w:lineRule="auto"/>
        <w:ind w:firstLine="567"/>
        <w:jc w:val="right"/>
        <w:rPr>
          <w:i/>
          <w:sz w:val="28"/>
          <w:szCs w:val="28"/>
          <w:lang w:val="uk-UA"/>
        </w:rPr>
      </w:pPr>
      <w:r w:rsidRPr="0017068D">
        <w:rPr>
          <w:b/>
          <w:i/>
          <w:sz w:val="28"/>
          <w:szCs w:val="28"/>
        </w:rPr>
        <w:t xml:space="preserve">                                   </w:t>
      </w:r>
      <w:r w:rsidRPr="0017068D">
        <w:rPr>
          <w:i/>
          <w:sz w:val="28"/>
          <w:szCs w:val="28"/>
        </w:rPr>
        <w:t>кан</w:t>
      </w:r>
      <w:r w:rsidR="0017068D" w:rsidRPr="0017068D">
        <w:rPr>
          <w:i/>
          <w:sz w:val="28"/>
          <w:szCs w:val="28"/>
        </w:rPr>
        <w:t>дидат філологічних наук, доцент</w:t>
      </w:r>
      <w:r w:rsidR="0017068D" w:rsidRPr="0017068D">
        <w:rPr>
          <w:i/>
          <w:sz w:val="28"/>
          <w:szCs w:val="28"/>
          <w:lang w:val="uk-UA"/>
        </w:rPr>
        <w:t xml:space="preserve"> </w:t>
      </w:r>
      <w:r w:rsidR="0017068D" w:rsidRPr="0017068D">
        <w:rPr>
          <w:i/>
          <w:sz w:val="28"/>
          <w:szCs w:val="28"/>
        </w:rPr>
        <w:t>кафедри української літератури</w:t>
      </w:r>
      <w:r w:rsidR="0017068D" w:rsidRPr="0017068D">
        <w:rPr>
          <w:i/>
          <w:sz w:val="28"/>
          <w:szCs w:val="28"/>
          <w:lang w:val="uk-UA"/>
        </w:rPr>
        <w:t xml:space="preserve"> </w:t>
      </w:r>
      <w:r w:rsidR="00CE6CA0" w:rsidRPr="0017068D">
        <w:rPr>
          <w:i/>
          <w:sz w:val="28"/>
          <w:szCs w:val="28"/>
          <w:lang w:val="uk-UA"/>
        </w:rPr>
        <w:t xml:space="preserve">ДВНЗ «Прикарпатський </w:t>
      </w:r>
    </w:p>
    <w:p w:rsidR="000B1ADC" w:rsidRPr="0017068D" w:rsidRDefault="00CE6CA0" w:rsidP="0017068D">
      <w:pPr>
        <w:pStyle w:val="a4"/>
        <w:spacing w:line="360" w:lineRule="auto"/>
        <w:ind w:firstLine="567"/>
        <w:jc w:val="right"/>
        <w:rPr>
          <w:i/>
          <w:sz w:val="28"/>
          <w:szCs w:val="28"/>
          <w:lang w:val="uk-UA"/>
        </w:rPr>
      </w:pPr>
      <w:r w:rsidRPr="0017068D">
        <w:rPr>
          <w:i/>
          <w:sz w:val="28"/>
          <w:szCs w:val="28"/>
          <w:lang w:val="uk-UA"/>
        </w:rPr>
        <w:t>національний університет</w:t>
      </w:r>
      <w:r w:rsidR="0017068D" w:rsidRPr="0017068D">
        <w:rPr>
          <w:i/>
          <w:sz w:val="28"/>
          <w:szCs w:val="28"/>
          <w:lang w:val="uk-UA"/>
        </w:rPr>
        <w:t xml:space="preserve"> </w:t>
      </w:r>
      <w:r w:rsidRPr="0017068D">
        <w:rPr>
          <w:i/>
          <w:sz w:val="28"/>
          <w:szCs w:val="28"/>
          <w:lang w:val="uk-UA"/>
        </w:rPr>
        <w:t>ім.</w:t>
      </w:r>
      <w:r w:rsidR="0017068D" w:rsidRPr="0017068D">
        <w:rPr>
          <w:i/>
          <w:lang w:val="en-US"/>
        </w:rPr>
        <w:t> </w:t>
      </w:r>
      <w:r w:rsidR="0017068D" w:rsidRPr="0017068D">
        <w:rPr>
          <w:i/>
          <w:sz w:val="28"/>
          <w:szCs w:val="28"/>
          <w:lang w:val="uk-UA"/>
        </w:rPr>
        <w:t>Василя Стефаника»</w:t>
      </w:r>
      <w:r w:rsidR="000B1ADC" w:rsidRPr="0017068D">
        <w:rPr>
          <w:b/>
          <w:i/>
          <w:sz w:val="28"/>
          <w:szCs w:val="28"/>
          <w:lang w:val="uk-UA"/>
        </w:rPr>
        <w:t xml:space="preserve"> </w:t>
      </w:r>
    </w:p>
    <w:p w:rsidR="0017068D" w:rsidRDefault="0017068D" w:rsidP="000B1ADC">
      <w:pPr>
        <w:pStyle w:val="a4"/>
        <w:spacing w:line="360" w:lineRule="auto"/>
        <w:ind w:firstLine="567"/>
        <w:jc w:val="center"/>
        <w:rPr>
          <w:b/>
          <w:sz w:val="28"/>
          <w:szCs w:val="28"/>
          <w:lang w:val="uk-UA"/>
        </w:rPr>
      </w:pPr>
    </w:p>
    <w:p w:rsidR="000B1ADC" w:rsidRPr="00D43B8C" w:rsidRDefault="006459C5" w:rsidP="000B1ADC">
      <w:pPr>
        <w:pStyle w:val="a4"/>
        <w:spacing w:line="360" w:lineRule="auto"/>
        <w:ind w:firstLine="567"/>
        <w:jc w:val="center"/>
        <w:rPr>
          <w:b/>
          <w:sz w:val="28"/>
          <w:szCs w:val="28"/>
          <w:lang w:val="uk-UA"/>
        </w:rPr>
      </w:pPr>
      <w:r>
        <w:rPr>
          <w:b/>
          <w:sz w:val="28"/>
          <w:szCs w:val="28"/>
          <w:lang w:val="uk-UA"/>
        </w:rPr>
        <w:t>Модифікація</w:t>
      </w:r>
      <w:r w:rsidR="000B1ADC" w:rsidRPr="00D43B8C">
        <w:rPr>
          <w:b/>
          <w:sz w:val="28"/>
          <w:szCs w:val="28"/>
          <w:lang w:val="uk-UA"/>
        </w:rPr>
        <w:t xml:space="preserve"> фольклорних сюжетів у </w:t>
      </w:r>
      <w:r w:rsidR="00D05B1F">
        <w:rPr>
          <w:b/>
          <w:sz w:val="28"/>
          <w:szCs w:val="28"/>
          <w:lang w:val="uk-UA"/>
        </w:rPr>
        <w:t>літературних</w:t>
      </w:r>
      <w:r w:rsidR="000B1ADC" w:rsidRPr="00D43B8C">
        <w:rPr>
          <w:b/>
          <w:sz w:val="28"/>
          <w:szCs w:val="28"/>
          <w:lang w:val="uk-UA"/>
        </w:rPr>
        <w:t xml:space="preserve"> казках Наталі Забіли</w:t>
      </w:r>
    </w:p>
    <w:p w:rsidR="000B1ADC" w:rsidRPr="00D43B8C" w:rsidRDefault="000B1ADC" w:rsidP="000B1ADC">
      <w:pPr>
        <w:pStyle w:val="a4"/>
        <w:spacing w:line="360" w:lineRule="auto"/>
        <w:ind w:firstLine="567"/>
        <w:jc w:val="both"/>
        <w:rPr>
          <w:b/>
          <w:sz w:val="28"/>
          <w:szCs w:val="28"/>
          <w:lang w:val="uk-UA"/>
        </w:rPr>
      </w:pPr>
    </w:p>
    <w:p w:rsidR="000B1ADC" w:rsidRPr="00D43B8C" w:rsidRDefault="000B1ADC" w:rsidP="000B1ADC">
      <w:pPr>
        <w:pStyle w:val="a4"/>
        <w:ind w:firstLine="567"/>
        <w:jc w:val="both"/>
        <w:rPr>
          <w:sz w:val="28"/>
          <w:szCs w:val="28"/>
          <w:lang w:val="uk-UA"/>
        </w:rPr>
      </w:pPr>
      <w:r w:rsidRPr="00D43B8C">
        <w:rPr>
          <w:sz w:val="28"/>
          <w:szCs w:val="28"/>
          <w:lang w:val="uk-UA"/>
        </w:rPr>
        <w:t xml:space="preserve">У статті проаналізовано звернення письменниці до фольклорних жанрів, зокрема казки. Принагідно розглянуто відмінності між фольклорною і літературною казкою. </w:t>
      </w:r>
      <w:r>
        <w:rPr>
          <w:sz w:val="28"/>
          <w:szCs w:val="28"/>
          <w:lang w:val="uk-UA"/>
        </w:rPr>
        <w:t>«</w:t>
      </w:r>
      <w:r w:rsidRPr="00D43B8C">
        <w:rPr>
          <w:sz w:val="28"/>
          <w:szCs w:val="28"/>
          <w:lang w:val="uk-UA"/>
        </w:rPr>
        <w:t>Плескачик</w:t>
      </w:r>
      <w:r>
        <w:rPr>
          <w:sz w:val="28"/>
          <w:szCs w:val="28"/>
          <w:lang w:val="uk-UA"/>
        </w:rPr>
        <w:t>» Н. </w:t>
      </w:r>
      <w:r w:rsidRPr="00D43B8C">
        <w:rPr>
          <w:sz w:val="28"/>
          <w:szCs w:val="28"/>
          <w:lang w:val="uk-UA"/>
        </w:rPr>
        <w:t xml:space="preserve">Забіли розглядається як авторська інтерпретація народної казки </w:t>
      </w:r>
      <w:r>
        <w:rPr>
          <w:sz w:val="28"/>
          <w:szCs w:val="28"/>
          <w:lang w:val="uk-UA"/>
        </w:rPr>
        <w:t>«</w:t>
      </w:r>
      <w:r w:rsidRPr="00D43B8C">
        <w:rPr>
          <w:sz w:val="28"/>
          <w:szCs w:val="28"/>
          <w:lang w:val="uk-UA"/>
        </w:rPr>
        <w:t>Колобок</w:t>
      </w:r>
      <w:r>
        <w:rPr>
          <w:sz w:val="28"/>
          <w:szCs w:val="28"/>
          <w:lang w:val="uk-UA"/>
        </w:rPr>
        <w:t>»</w:t>
      </w:r>
      <w:r w:rsidRPr="00D43B8C">
        <w:rPr>
          <w:sz w:val="28"/>
          <w:szCs w:val="28"/>
          <w:lang w:val="uk-UA"/>
        </w:rPr>
        <w:t>. Водночас твір проаналізовано як приклад кумулятивної казки, яка містить послідовний ланцюг зустрі</w:t>
      </w:r>
      <w:r>
        <w:rPr>
          <w:sz w:val="28"/>
          <w:szCs w:val="28"/>
          <w:lang w:val="uk-UA"/>
        </w:rPr>
        <w:t>чей. Вказується, що у доробку Н. </w:t>
      </w:r>
      <w:r w:rsidRPr="00D43B8C">
        <w:rPr>
          <w:sz w:val="28"/>
          <w:szCs w:val="28"/>
          <w:lang w:val="uk-UA"/>
        </w:rPr>
        <w:t>Забіли зустрічаються й інші мотиви кумулятивних казок – це так зване </w:t>
      </w:r>
      <w:r>
        <w:rPr>
          <w:sz w:val="28"/>
          <w:szCs w:val="28"/>
          <w:lang w:val="uk-UA"/>
        </w:rPr>
        <w:t>«</w:t>
      </w:r>
      <w:r w:rsidRPr="00D43B8C">
        <w:rPr>
          <w:sz w:val="28"/>
          <w:szCs w:val="28"/>
          <w:lang w:val="uk-UA"/>
        </w:rPr>
        <w:t>запрошування</w:t>
      </w:r>
      <w:r>
        <w:rPr>
          <w:sz w:val="28"/>
          <w:szCs w:val="28"/>
          <w:lang w:val="uk-UA"/>
        </w:rPr>
        <w:t>»</w:t>
      </w:r>
      <w:r w:rsidRPr="00D43B8C">
        <w:rPr>
          <w:sz w:val="28"/>
          <w:szCs w:val="28"/>
          <w:lang w:val="uk-UA"/>
        </w:rPr>
        <w:t xml:space="preserve"> у житло (</w:t>
      </w:r>
      <w:r>
        <w:rPr>
          <w:sz w:val="28"/>
          <w:szCs w:val="28"/>
          <w:lang w:val="uk-UA"/>
        </w:rPr>
        <w:t>«</w:t>
      </w:r>
      <w:r w:rsidRPr="00D43B8C">
        <w:rPr>
          <w:sz w:val="28"/>
          <w:szCs w:val="28"/>
          <w:lang w:val="uk-UA"/>
        </w:rPr>
        <w:t>Рукавичка</w:t>
      </w:r>
      <w:r>
        <w:rPr>
          <w:sz w:val="28"/>
          <w:szCs w:val="28"/>
          <w:lang w:val="uk-UA"/>
        </w:rPr>
        <w:t>»</w:t>
      </w:r>
      <w:r w:rsidRPr="00D43B8C">
        <w:rPr>
          <w:sz w:val="28"/>
          <w:szCs w:val="28"/>
          <w:lang w:val="uk-UA"/>
        </w:rPr>
        <w:t xml:space="preserve">) та </w:t>
      </w:r>
      <w:r>
        <w:rPr>
          <w:sz w:val="28"/>
          <w:szCs w:val="28"/>
          <w:lang w:val="uk-UA"/>
        </w:rPr>
        <w:t>«</w:t>
      </w:r>
      <w:r w:rsidRPr="00D43B8C">
        <w:rPr>
          <w:sz w:val="28"/>
          <w:szCs w:val="28"/>
          <w:lang w:val="uk-UA"/>
        </w:rPr>
        <w:t>виманювання</w:t>
      </w:r>
      <w:r>
        <w:rPr>
          <w:sz w:val="28"/>
          <w:szCs w:val="28"/>
          <w:lang w:val="uk-UA"/>
        </w:rPr>
        <w:t>»</w:t>
      </w:r>
      <w:r w:rsidRPr="00D43B8C">
        <w:rPr>
          <w:sz w:val="28"/>
          <w:szCs w:val="28"/>
          <w:lang w:val="uk-UA"/>
        </w:rPr>
        <w:t xml:space="preserve"> із хати (</w:t>
      </w:r>
      <w:r>
        <w:rPr>
          <w:sz w:val="28"/>
          <w:szCs w:val="28"/>
          <w:lang w:val="uk-UA"/>
        </w:rPr>
        <w:t>«</w:t>
      </w:r>
      <w:r w:rsidRPr="00D43B8C">
        <w:rPr>
          <w:sz w:val="28"/>
          <w:szCs w:val="28"/>
          <w:lang w:val="uk-UA"/>
        </w:rPr>
        <w:t>Зайчикова хатка</w:t>
      </w:r>
      <w:r>
        <w:rPr>
          <w:sz w:val="28"/>
          <w:szCs w:val="28"/>
          <w:lang w:val="uk-UA"/>
        </w:rPr>
        <w:t>»</w:t>
      </w:r>
      <w:r w:rsidRPr="00D43B8C">
        <w:rPr>
          <w:sz w:val="28"/>
          <w:szCs w:val="28"/>
          <w:lang w:val="uk-UA"/>
        </w:rPr>
        <w:t xml:space="preserve">). Обидві казки містять виразні фольклорні ремінісценції, проте письменниця вводить нових героїв, що веде до сюжетних модифікацій. </w:t>
      </w:r>
      <w:r>
        <w:rPr>
          <w:sz w:val="28"/>
          <w:szCs w:val="28"/>
          <w:lang w:val="uk-UA"/>
        </w:rPr>
        <w:t>«</w:t>
      </w:r>
      <w:r w:rsidRPr="00D43B8C">
        <w:rPr>
          <w:sz w:val="28"/>
          <w:szCs w:val="28"/>
          <w:lang w:val="uk-UA"/>
        </w:rPr>
        <w:t>Чарівну хустину</w:t>
      </w:r>
      <w:r>
        <w:rPr>
          <w:sz w:val="28"/>
          <w:szCs w:val="28"/>
          <w:lang w:val="uk-UA"/>
        </w:rPr>
        <w:t>» Н. </w:t>
      </w:r>
      <w:r w:rsidRPr="00D43B8C">
        <w:rPr>
          <w:sz w:val="28"/>
          <w:szCs w:val="28"/>
          <w:lang w:val="uk-UA"/>
        </w:rPr>
        <w:t>Забіли проаналізовано як фантастичну казку, у якій основним є мотив мандрів.</w:t>
      </w:r>
    </w:p>
    <w:p w:rsidR="000B1ADC" w:rsidRPr="00D43B8C" w:rsidRDefault="000B1ADC" w:rsidP="000B1ADC">
      <w:pPr>
        <w:pStyle w:val="a4"/>
        <w:ind w:firstLine="567"/>
        <w:jc w:val="both"/>
        <w:rPr>
          <w:sz w:val="28"/>
          <w:szCs w:val="28"/>
          <w:lang w:val="uk-UA"/>
        </w:rPr>
      </w:pPr>
      <w:r w:rsidRPr="00D43B8C">
        <w:rPr>
          <w:sz w:val="28"/>
          <w:szCs w:val="28"/>
          <w:lang w:val="uk-UA"/>
        </w:rPr>
        <w:t>Ключові слова: фольклорна казка, літературна казка, мотив, сюжет, герой.</w:t>
      </w:r>
    </w:p>
    <w:p w:rsidR="000B1ADC" w:rsidRPr="00D43B8C" w:rsidRDefault="000B1ADC" w:rsidP="000B1ADC">
      <w:pPr>
        <w:pStyle w:val="a4"/>
        <w:spacing w:line="360" w:lineRule="auto"/>
        <w:ind w:firstLine="567"/>
        <w:jc w:val="both"/>
        <w:rPr>
          <w:sz w:val="28"/>
          <w:szCs w:val="28"/>
          <w:lang w:val="uk-UA"/>
        </w:rPr>
      </w:pPr>
    </w:p>
    <w:p w:rsidR="000B1ADC" w:rsidRPr="00D43B8C" w:rsidRDefault="000B1ADC" w:rsidP="000B1ADC">
      <w:pPr>
        <w:pStyle w:val="a4"/>
        <w:spacing w:line="360" w:lineRule="auto"/>
        <w:ind w:firstLine="567"/>
        <w:jc w:val="both"/>
        <w:rPr>
          <w:sz w:val="28"/>
          <w:szCs w:val="28"/>
          <w:lang w:val="uk-UA"/>
        </w:rPr>
      </w:pPr>
      <w:r w:rsidRPr="00D43B8C">
        <w:rPr>
          <w:sz w:val="28"/>
          <w:szCs w:val="28"/>
          <w:lang w:val="uk-UA"/>
        </w:rPr>
        <w:t>Наталя Забіла увійшла в літературу напри</w:t>
      </w:r>
      <w:r>
        <w:rPr>
          <w:sz w:val="28"/>
          <w:szCs w:val="28"/>
          <w:lang w:val="uk-UA"/>
        </w:rPr>
        <w:t xml:space="preserve">кінці 20-х – </w:t>
      </w:r>
      <w:r w:rsidRPr="00D43B8C">
        <w:rPr>
          <w:sz w:val="28"/>
          <w:szCs w:val="28"/>
          <w:lang w:val="uk-UA"/>
        </w:rPr>
        <w:t xml:space="preserve">початку 30-х років </w:t>
      </w:r>
      <w:r w:rsidRPr="00D43B8C">
        <w:rPr>
          <w:sz w:val="28"/>
          <w:szCs w:val="28"/>
        </w:rPr>
        <w:t>ХХ століття</w:t>
      </w:r>
      <w:r w:rsidRPr="00D43B8C">
        <w:rPr>
          <w:sz w:val="28"/>
          <w:szCs w:val="28"/>
          <w:lang w:val="uk-UA"/>
        </w:rPr>
        <w:t xml:space="preserve"> як талановита дитяча поетеса. Пізніше доробок письменниці поповнився прозовими творами, зокрема казками. Вони  неодноразово привертали увагу таких науковців, як В. Бичко, Н. Вернигора, Ф. Гурвич, В. Дворецька, Л. Кіліченко, Н. Миколаєнко, А.</w:t>
      </w:r>
      <w:r w:rsidRPr="00D43B8C">
        <w:rPr>
          <w:sz w:val="28"/>
          <w:szCs w:val="28"/>
          <w:lang w:val="en-US"/>
        </w:rPr>
        <w:t> </w:t>
      </w:r>
      <w:r w:rsidRPr="00D43B8C">
        <w:rPr>
          <w:sz w:val="28"/>
          <w:szCs w:val="28"/>
          <w:lang w:val="uk-UA"/>
        </w:rPr>
        <w:t xml:space="preserve">Мовчун, В. Неділько, П. Сенько, М. Уварова, проте тексти найчастіше розглядалися з точки зору стильової, ідейно-тематичної та образної своєрідності. Однак і досі відсутнє ґрунтовне дослідження присвячене осмисленню та трансформації фольклорного матеріалу у літературних текстах письменниці, що й зумовлює </w:t>
      </w:r>
      <w:r w:rsidRPr="00D43B8C">
        <w:rPr>
          <w:b/>
          <w:sz w:val="28"/>
          <w:szCs w:val="28"/>
          <w:lang w:val="uk-UA"/>
        </w:rPr>
        <w:t>актуальність</w:t>
      </w:r>
      <w:r w:rsidRPr="00D43B8C">
        <w:rPr>
          <w:sz w:val="28"/>
          <w:szCs w:val="28"/>
          <w:lang w:val="uk-UA"/>
        </w:rPr>
        <w:t xml:space="preserve"> статті. </w:t>
      </w:r>
      <w:r w:rsidRPr="00D43B8C">
        <w:rPr>
          <w:b/>
          <w:sz w:val="28"/>
          <w:szCs w:val="28"/>
          <w:lang w:val="uk-UA"/>
        </w:rPr>
        <w:t xml:space="preserve">Об’єктом дослідження </w:t>
      </w:r>
      <w:r w:rsidRPr="00D43B8C">
        <w:rPr>
          <w:sz w:val="28"/>
          <w:szCs w:val="28"/>
          <w:lang w:val="uk-UA"/>
        </w:rPr>
        <w:t>стали літературні казки Н.</w:t>
      </w:r>
      <w:r w:rsidRPr="00D43B8C">
        <w:rPr>
          <w:sz w:val="28"/>
          <w:szCs w:val="28"/>
          <w:lang w:val="en-US"/>
        </w:rPr>
        <w:t> </w:t>
      </w:r>
      <w:r w:rsidRPr="00D43B8C">
        <w:rPr>
          <w:sz w:val="28"/>
          <w:szCs w:val="28"/>
        </w:rPr>
        <w:t>З</w:t>
      </w:r>
      <w:r w:rsidRPr="00D43B8C">
        <w:rPr>
          <w:sz w:val="28"/>
          <w:szCs w:val="28"/>
          <w:lang w:val="uk-UA"/>
        </w:rPr>
        <w:t xml:space="preserve">абіли, зокрема </w:t>
      </w:r>
      <w:r>
        <w:rPr>
          <w:sz w:val="28"/>
          <w:szCs w:val="28"/>
          <w:lang w:val="uk-UA"/>
        </w:rPr>
        <w:t>«</w:t>
      </w:r>
      <w:r w:rsidRPr="00D43B8C">
        <w:rPr>
          <w:sz w:val="28"/>
          <w:szCs w:val="28"/>
          <w:lang w:val="uk-UA"/>
        </w:rPr>
        <w:t>Плескачик</w:t>
      </w:r>
      <w:r>
        <w:rPr>
          <w:sz w:val="28"/>
          <w:szCs w:val="28"/>
          <w:lang w:val="uk-UA"/>
        </w:rPr>
        <w:t>»</w:t>
      </w:r>
      <w:r w:rsidRPr="00D43B8C">
        <w:rPr>
          <w:sz w:val="28"/>
          <w:szCs w:val="28"/>
          <w:lang w:val="uk-UA"/>
        </w:rPr>
        <w:t xml:space="preserve">, </w:t>
      </w:r>
      <w:r>
        <w:rPr>
          <w:sz w:val="28"/>
          <w:szCs w:val="28"/>
          <w:lang w:val="uk-UA"/>
        </w:rPr>
        <w:t>«</w:t>
      </w:r>
      <w:r w:rsidRPr="00D43B8C">
        <w:rPr>
          <w:sz w:val="28"/>
          <w:szCs w:val="28"/>
          <w:lang w:val="uk-UA"/>
        </w:rPr>
        <w:t>Рукавичка</w:t>
      </w:r>
      <w:r>
        <w:rPr>
          <w:sz w:val="28"/>
          <w:szCs w:val="28"/>
          <w:lang w:val="uk-UA"/>
        </w:rPr>
        <w:t>»</w:t>
      </w:r>
      <w:r w:rsidRPr="00D43B8C">
        <w:rPr>
          <w:sz w:val="28"/>
          <w:szCs w:val="28"/>
          <w:lang w:val="uk-UA"/>
        </w:rPr>
        <w:t xml:space="preserve">, </w:t>
      </w:r>
      <w:r>
        <w:rPr>
          <w:sz w:val="28"/>
          <w:szCs w:val="28"/>
          <w:lang w:val="uk-UA"/>
        </w:rPr>
        <w:t>«</w:t>
      </w:r>
      <w:r w:rsidRPr="00D43B8C">
        <w:rPr>
          <w:sz w:val="28"/>
          <w:szCs w:val="28"/>
          <w:lang w:val="uk-UA"/>
        </w:rPr>
        <w:t>Зайчикова хатка</w:t>
      </w:r>
      <w:r>
        <w:rPr>
          <w:sz w:val="28"/>
          <w:szCs w:val="28"/>
          <w:lang w:val="uk-UA"/>
        </w:rPr>
        <w:t>»</w:t>
      </w:r>
      <w:r w:rsidRPr="00D43B8C">
        <w:rPr>
          <w:sz w:val="28"/>
          <w:szCs w:val="28"/>
          <w:lang w:val="uk-UA"/>
        </w:rPr>
        <w:t xml:space="preserve">, </w:t>
      </w:r>
      <w:r>
        <w:rPr>
          <w:sz w:val="28"/>
          <w:szCs w:val="28"/>
          <w:lang w:val="uk-UA"/>
        </w:rPr>
        <w:t>«</w:t>
      </w:r>
      <w:r w:rsidRPr="00D43B8C">
        <w:rPr>
          <w:sz w:val="28"/>
          <w:szCs w:val="28"/>
          <w:lang w:val="uk-UA"/>
        </w:rPr>
        <w:t>Чарівна хустина</w:t>
      </w:r>
      <w:r>
        <w:rPr>
          <w:sz w:val="28"/>
          <w:szCs w:val="28"/>
          <w:lang w:val="uk-UA"/>
        </w:rPr>
        <w:t>»</w:t>
      </w:r>
      <w:r w:rsidRPr="00D43B8C">
        <w:rPr>
          <w:sz w:val="28"/>
          <w:szCs w:val="28"/>
          <w:lang w:val="uk-UA"/>
        </w:rPr>
        <w:t xml:space="preserve">, а також народні казки </w:t>
      </w:r>
      <w:r>
        <w:rPr>
          <w:sz w:val="28"/>
          <w:szCs w:val="28"/>
          <w:lang w:val="uk-UA"/>
        </w:rPr>
        <w:lastRenderedPageBreak/>
        <w:t>«</w:t>
      </w:r>
      <w:r w:rsidRPr="00D43B8C">
        <w:rPr>
          <w:sz w:val="28"/>
          <w:szCs w:val="28"/>
          <w:lang w:val="uk-UA"/>
        </w:rPr>
        <w:t>Колобок</w:t>
      </w:r>
      <w:r>
        <w:rPr>
          <w:sz w:val="28"/>
          <w:szCs w:val="28"/>
          <w:lang w:val="uk-UA"/>
        </w:rPr>
        <w:t>»</w:t>
      </w:r>
      <w:r w:rsidRPr="00D43B8C">
        <w:rPr>
          <w:sz w:val="28"/>
          <w:szCs w:val="28"/>
          <w:lang w:val="uk-UA"/>
        </w:rPr>
        <w:t xml:space="preserve">, </w:t>
      </w:r>
      <w:r>
        <w:rPr>
          <w:sz w:val="28"/>
          <w:szCs w:val="28"/>
          <w:lang w:val="uk-UA"/>
        </w:rPr>
        <w:t>«</w:t>
      </w:r>
      <w:r w:rsidRPr="00D43B8C">
        <w:rPr>
          <w:sz w:val="28"/>
          <w:szCs w:val="28"/>
          <w:lang w:val="uk-UA"/>
        </w:rPr>
        <w:t>Коза-дереза</w:t>
      </w:r>
      <w:r>
        <w:rPr>
          <w:sz w:val="28"/>
          <w:szCs w:val="28"/>
          <w:lang w:val="uk-UA"/>
        </w:rPr>
        <w:t>»</w:t>
      </w:r>
      <w:r w:rsidRPr="00D43B8C">
        <w:rPr>
          <w:sz w:val="28"/>
          <w:szCs w:val="28"/>
          <w:lang w:val="uk-UA"/>
        </w:rPr>
        <w:t xml:space="preserve">. </w:t>
      </w:r>
      <w:r w:rsidRPr="00D43B8C">
        <w:rPr>
          <w:b/>
          <w:sz w:val="28"/>
          <w:szCs w:val="28"/>
          <w:lang w:val="uk-UA"/>
        </w:rPr>
        <w:t xml:space="preserve">Предметом </w:t>
      </w:r>
      <w:r w:rsidRPr="00D43B8C">
        <w:rPr>
          <w:sz w:val="28"/>
          <w:szCs w:val="28"/>
          <w:lang w:val="uk-UA"/>
        </w:rPr>
        <w:t>вивчення</w:t>
      </w:r>
      <w:r w:rsidRPr="00D43B8C">
        <w:rPr>
          <w:b/>
          <w:sz w:val="28"/>
          <w:szCs w:val="28"/>
          <w:lang w:val="uk-UA"/>
        </w:rPr>
        <w:t xml:space="preserve"> </w:t>
      </w:r>
      <w:r w:rsidRPr="00D43B8C">
        <w:rPr>
          <w:sz w:val="28"/>
          <w:szCs w:val="28"/>
          <w:lang w:val="uk-UA"/>
        </w:rPr>
        <w:t>є авторське осмислення фольклорних сюжетів.</w:t>
      </w:r>
    </w:p>
    <w:p w:rsidR="00F27753" w:rsidRDefault="000B1ADC" w:rsidP="006615BA">
      <w:pPr>
        <w:pStyle w:val="a4"/>
        <w:spacing w:line="360" w:lineRule="auto"/>
        <w:ind w:firstLine="567"/>
        <w:jc w:val="both"/>
        <w:rPr>
          <w:sz w:val="28"/>
          <w:szCs w:val="28"/>
          <w:lang w:val="uk-UA"/>
        </w:rPr>
      </w:pPr>
      <w:r w:rsidRPr="00D43B8C">
        <w:rPr>
          <w:sz w:val="28"/>
          <w:szCs w:val="28"/>
          <w:lang w:val="uk-UA"/>
        </w:rPr>
        <w:t>Звернення до фольклору простежується як у поетичному, так і прозовому доробку Н. Забіли. На це вказують такі жанрові визначення, як лічилки, забавлянки, колискові, казки. Незаперечним є внесок авторки у розвиток віршованої літературної казки. Першим українським письменником, який доклався до розвитку цього жанру був П. Білецький-Носенко (</w:t>
      </w:r>
      <w:r>
        <w:rPr>
          <w:sz w:val="28"/>
          <w:szCs w:val="28"/>
          <w:lang w:val="uk-UA"/>
        </w:rPr>
        <w:t>«</w:t>
      </w:r>
      <w:r w:rsidRPr="00D43B8C">
        <w:rPr>
          <w:sz w:val="28"/>
          <w:szCs w:val="28"/>
          <w:lang w:val="uk-UA"/>
        </w:rPr>
        <w:t>Три бажання</w:t>
      </w:r>
      <w:r>
        <w:rPr>
          <w:sz w:val="28"/>
          <w:szCs w:val="28"/>
          <w:lang w:val="uk-UA"/>
        </w:rPr>
        <w:t>»</w:t>
      </w:r>
      <w:r w:rsidRPr="00D43B8C">
        <w:rPr>
          <w:sz w:val="28"/>
          <w:szCs w:val="28"/>
          <w:lang w:val="uk-UA"/>
        </w:rPr>
        <w:t xml:space="preserve">, </w:t>
      </w:r>
      <w:r>
        <w:rPr>
          <w:sz w:val="28"/>
          <w:szCs w:val="28"/>
          <w:lang w:val="uk-UA"/>
        </w:rPr>
        <w:t>«</w:t>
      </w:r>
      <w:r w:rsidRPr="00D43B8C">
        <w:rPr>
          <w:sz w:val="28"/>
          <w:szCs w:val="28"/>
          <w:lang w:val="uk-UA"/>
        </w:rPr>
        <w:t>Вовкулака</w:t>
      </w:r>
      <w:r>
        <w:rPr>
          <w:sz w:val="28"/>
          <w:szCs w:val="28"/>
          <w:lang w:val="uk-UA"/>
        </w:rPr>
        <w:t>»</w:t>
      </w:r>
      <w:r w:rsidRPr="00D43B8C">
        <w:rPr>
          <w:sz w:val="28"/>
          <w:szCs w:val="28"/>
          <w:lang w:val="uk-UA"/>
        </w:rPr>
        <w:t xml:space="preserve">, </w:t>
      </w:r>
      <w:r>
        <w:rPr>
          <w:sz w:val="28"/>
          <w:szCs w:val="28"/>
          <w:lang w:val="uk-UA"/>
        </w:rPr>
        <w:t>«</w:t>
      </w:r>
      <w:r w:rsidRPr="00D43B8C">
        <w:rPr>
          <w:sz w:val="28"/>
          <w:szCs w:val="28"/>
          <w:lang w:val="uk-UA"/>
        </w:rPr>
        <w:t>Пан</w:t>
      </w:r>
      <w:r w:rsidRPr="00D43B8C">
        <w:rPr>
          <w:sz w:val="28"/>
          <w:szCs w:val="28"/>
        </w:rPr>
        <w:t xml:space="preserve"> </w:t>
      </w:r>
      <w:r w:rsidRPr="00D43B8C">
        <w:rPr>
          <w:sz w:val="28"/>
          <w:szCs w:val="28"/>
          <w:lang w:val="uk-UA"/>
        </w:rPr>
        <w:t>писар</w:t>
      </w:r>
      <w:r>
        <w:rPr>
          <w:sz w:val="28"/>
          <w:szCs w:val="28"/>
          <w:lang w:val="uk-UA"/>
        </w:rPr>
        <w:t>»</w:t>
      </w:r>
      <w:r w:rsidRPr="00D43B8C">
        <w:rPr>
          <w:sz w:val="28"/>
          <w:szCs w:val="28"/>
          <w:lang w:val="uk-UA"/>
        </w:rPr>
        <w:t xml:space="preserve">). Віршовані переспіви народних творів склали </w:t>
      </w:r>
      <w:r>
        <w:rPr>
          <w:sz w:val="28"/>
          <w:szCs w:val="28"/>
          <w:lang w:val="uk-UA"/>
        </w:rPr>
        <w:t>«</w:t>
      </w:r>
      <w:r w:rsidRPr="00D43B8C">
        <w:rPr>
          <w:sz w:val="28"/>
          <w:szCs w:val="28"/>
          <w:lang w:val="uk-UA"/>
        </w:rPr>
        <w:t>Книгу казок віршем</w:t>
      </w:r>
      <w:r>
        <w:rPr>
          <w:sz w:val="28"/>
          <w:szCs w:val="28"/>
          <w:lang w:val="uk-UA"/>
        </w:rPr>
        <w:t>»</w:t>
      </w:r>
      <w:r w:rsidRPr="00D43B8C">
        <w:rPr>
          <w:sz w:val="28"/>
          <w:szCs w:val="28"/>
          <w:lang w:val="uk-UA"/>
        </w:rPr>
        <w:t xml:space="preserve"> Б. Грінченка (</w:t>
      </w:r>
      <w:r>
        <w:rPr>
          <w:sz w:val="28"/>
          <w:szCs w:val="28"/>
          <w:lang w:val="uk-UA"/>
        </w:rPr>
        <w:t>«</w:t>
      </w:r>
      <w:r w:rsidRPr="00D43B8C">
        <w:rPr>
          <w:sz w:val="28"/>
          <w:szCs w:val="28"/>
          <w:lang w:val="uk-UA"/>
        </w:rPr>
        <w:t>Снігурочка</w:t>
      </w:r>
      <w:r>
        <w:rPr>
          <w:sz w:val="28"/>
          <w:szCs w:val="28"/>
          <w:lang w:val="uk-UA"/>
        </w:rPr>
        <w:t>»</w:t>
      </w:r>
      <w:r w:rsidRPr="00D43B8C">
        <w:rPr>
          <w:sz w:val="28"/>
          <w:szCs w:val="28"/>
          <w:lang w:val="uk-UA"/>
        </w:rPr>
        <w:t xml:space="preserve">, </w:t>
      </w:r>
      <w:r>
        <w:rPr>
          <w:sz w:val="28"/>
          <w:szCs w:val="28"/>
          <w:lang w:val="uk-UA"/>
        </w:rPr>
        <w:t>«</w:t>
      </w:r>
      <w:r w:rsidRPr="00D43B8C">
        <w:rPr>
          <w:sz w:val="28"/>
          <w:szCs w:val="28"/>
          <w:lang w:val="uk-UA"/>
        </w:rPr>
        <w:t>Сопілка</w:t>
      </w:r>
      <w:r>
        <w:rPr>
          <w:sz w:val="28"/>
          <w:szCs w:val="28"/>
          <w:lang w:val="uk-UA"/>
        </w:rPr>
        <w:t>»</w:t>
      </w:r>
      <w:r w:rsidRPr="00D43B8C">
        <w:rPr>
          <w:sz w:val="28"/>
          <w:szCs w:val="28"/>
          <w:lang w:val="uk-UA"/>
        </w:rPr>
        <w:t xml:space="preserve">, </w:t>
      </w:r>
      <w:r>
        <w:rPr>
          <w:sz w:val="28"/>
          <w:szCs w:val="28"/>
          <w:lang w:val="uk-UA"/>
        </w:rPr>
        <w:t>«</w:t>
      </w:r>
      <w:r w:rsidRPr="00D43B8C">
        <w:rPr>
          <w:sz w:val="28"/>
          <w:szCs w:val="28"/>
          <w:lang w:val="uk-UA"/>
        </w:rPr>
        <w:t>Сірко</w:t>
      </w:r>
      <w:r>
        <w:rPr>
          <w:sz w:val="28"/>
          <w:szCs w:val="28"/>
          <w:lang w:val="uk-UA"/>
        </w:rPr>
        <w:t>»</w:t>
      </w:r>
      <w:r w:rsidRPr="00D43B8C">
        <w:rPr>
          <w:sz w:val="28"/>
          <w:szCs w:val="28"/>
          <w:lang w:val="uk-UA"/>
        </w:rPr>
        <w:t xml:space="preserve">, </w:t>
      </w:r>
      <w:r>
        <w:rPr>
          <w:sz w:val="28"/>
          <w:szCs w:val="28"/>
          <w:lang w:val="uk-UA"/>
        </w:rPr>
        <w:t>«</w:t>
      </w:r>
      <w:r w:rsidRPr="00D43B8C">
        <w:rPr>
          <w:sz w:val="28"/>
          <w:szCs w:val="28"/>
          <w:lang w:val="uk-UA"/>
        </w:rPr>
        <w:t>Три бажання</w:t>
      </w:r>
      <w:r>
        <w:rPr>
          <w:sz w:val="28"/>
          <w:szCs w:val="28"/>
          <w:lang w:val="uk-UA"/>
        </w:rPr>
        <w:t>»</w:t>
      </w:r>
      <w:r w:rsidRPr="00D43B8C">
        <w:rPr>
          <w:sz w:val="28"/>
          <w:szCs w:val="28"/>
          <w:lang w:val="uk-UA"/>
        </w:rPr>
        <w:t>). С. Ру</w:t>
      </w:r>
      <w:r w:rsidR="006615BA">
        <w:rPr>
          <w:sz w:val="28"/>
          <w:szCs w:val="28"/>
          <w:lang w:val="uk-UA"/>
        </w:rPr>
        <w:t>данський використав мотиви слов’</w:t>
      </w:r>
      <w:r w:rsidRPr="00D43B8C">
        <w:rPr>
          <w:sz w:val="28"/>
          <w:szCs w:val="28"/>
          <w:lang w:val="uk-UA"/>
        </w:rPr>
        <w:t xml:space="preserve">янських казок для створення поеми-казки </w:t>
      </w:r>
      <w:r>
        <w:rPr>
          <w:sz w:val="28"/>
          <w:szCs w:val="28"/>
          <w:lang w:val="uk-UA"/>
        </w:rPr>
        <w:t>«</w:t>
      </w:r>
      <w:r w:rsidRPr="00D43B8C">
        <w:rPr>
          <w:sz w:val="28"/>
          <w:szCs w:val="28"/>
          <w:lang w:val="uk-UA"/>
        </w:rPr>
        <w:t>Цар-Соловей</w:t>
      </w:r>
      <w:r>
        <w:rPr>
          <w:sz w:val="28"/>
          <w:szCs w:val="28"/>
          <w:lang w:val="uk-UA"/>
        </w:rPr>
        <w:t>»</w:t>
      </w:r>
      <w:r w:rsidRPr="00D43B8C">
        <w:rPr>
          <w:sz w:val="28"/>
          <w:szCs w:val="28"/>
          <w:lang w:val="uk-UA"/>
        </w:rPr>
        <w:t>. Поетичні переспіви казок зустрічаються у доробку І. Франка (</w:t>
      </w:r>
      <w:r>
        <w:rPr>
          <w:sz w:val="28"/>
          <w:szCs w:val="28"/>
          <w:lang w:val="uk-UA"/>
        </w:rPr>
        <w:t>«</w:t>
      </w:r>
      <w:r w:rsidRPr="00D43B8C">
        <w:rPr>
          <w:sz w:val="28"/>
          <w:szCs w:val="28"/>
          <w:lang w:val="uk-UA"/>
        </w:rPr>
        <w:t>Ріпка</w:t>
      </w:r>
      <w:r>
        <w:rPr>
          <w:sz w:val="28"/>
          <w:szCs w:val="28"/>
          <w:lang w:val="uk-UA"/>
        </w:rPr>
        <w:t>»</w:t>
      </w:r>
      <w:r w:rsidRPr="00D43B8C">
        <w:rPr>
          <w:sz w:val="28"/>
          <w:szCs w:val="28"/>
          <w:lang w:val="uk-UA"/>
        </w:rPr>
        <w:t xml:space="preserve">, </w:t>
      </w:r>
      <w:r>
        <w:rPr>
          <w:sz w:val="28"/>
          <w:szCs w:val="28"/>
          <w:lang w:val="uk-UA"/>
        </w:rPr>
        <w:t>«</w:t>
      </w:r>
      <w:r w:rsidRPr="00D43B8C">
        <w:rPr>
          <w:sz w:val="28"/>
          <w:szCs w:val="28"/>
          <w:lang w:val="uk-UA"/>
        </w:rPr>
        <w:t>Лисиця-сповідниця)</w:t>
      </w:r>
      <w:r w:rsidRPr="00D43B8C">
        <w:rPr>
          <w:rStyle w:val="apple-converted-space"/>
          <w:rFonts w:ascii="Tahoma" w:hAnsi="Tahoma" w:cs="Tahoma"/>
          <w:color w:val="424242"/>
          <w:sz w:val="21"/>
          <w:szCs w:val="21"/>
          <w:shd w:val="clear" w:color="auto" w:fill="FFFFFF"/>
        </w:rPr>
        <w:t xml:space="preserve">, </w:t>
      </w:r>
      <w:r w:rsidRPr="00D43B8C">
        <w:rPr>
          <w:sz w:val="28"/>
          <w:szCs w:val="28"/>
          <w:lang w:val="uk-UA"/>
        </w:rPr>
        <w:t xml:space="preserve">П. Тичини (у поемах </w:t>
      </w:r>
      <w:r>
        <w:rPr>
          <w:sz w:val="28"/>
          <w:szCs w:val="28"/>
          <w:lang w:val="uk-UA"/>
        </w:rPr>
        <w:t>«</w:t>
      </w:r>
      <w:r w:rsidRPr="00D43B8C">
        <w:rPr>
          <w:sz w:val="28"/>
          <w:szCs w:val="28"/>
          <w:lang w:val="uk-UA"/>
        </w:rPr>
        <w:t>Івасик-Телесик</w:t>
      </w:r>
      <w:r>
        <w:rPr>
          <w:sz w:val="28"/>
          <w:szCs w:val="28"/>
          <w:lang w:val="uk-UA"/>
        </w:rPr>
        <w:t>»</w:t>
      </w:r>
      <w:r w:rsidRPr="00D43B8C">
        <w:rPr>
          <w:sz w:val="28"/>
          <w:szCs w:val="28"/>
          <w:lang w:val="uk-UA"/>
        </w:rPr>
        <w:t xml:space="preserve">, </w:t>
      </w:r>
      <w:r>
        <w:rPr>
          <w:sz w:val="28"/>
          <w:szCs w:val="28"/>
          <w:lang w:val="uk-UA"/>
        </w:rPr>
        <w:t>«</w:t>
      </w:r>
      <w:r w:rsidRPr="00D43B8C">
        <w:rPr>
          <w:sz w:val="28"/>
          <w:szCs w:val="28"/>
          <w:lang w:val="uk-UA"/>
        </w:rPr>
        <w:t>Дударик</w:t>
      </w:r>
      <w:r>
        <w:rPr>
          <w:sz w:val="28"/>
          <w:szCs w:val="28"/>
          <w:lang w:val="uk-UA"/>
        </w:rPr>
        <w:t>»</w:t>
      </w:r>
      <w:r w:rsidRPr="00D43B8C">
        <w:rPr>
          <w:sz w:val="28"/>
          <w:szCs w:val="28"/>
          <w:lang w:val="uk-UA"/>
        </w:rPr>
        <w:t xml:space="preserve">, вірші </w:t>
      </w:r>
      <w:r>
        <w:rPr>
          <w:sz w:val="28"/>
          <w:szCs w:val="28"/>
          <w:lang w:val="uk-UA"/>
        </w:rPr>
        <w:t>«</w:t>
      </w:r>
      <w:r w:rsidR="006615BA">
        <w:rPr>
          <w:sz w:val="28"/>
          <w:szCs w:val="28"/>
          <w:lang w:val="uk-UA"/>
        </w:rPr>
        <w:t>Кожум</w:t>
      </w:r>
      <w:r w:rsidR="006615BA">
        <w:rPr>
          <w:sz w:val="28"/>
          <w:szCs w:val="28"/>
          <w:lang w:val="en-US"/>
        </w:rPr>
        <w:t>’</w:t>
      </w:r>
      <w:r w:rsidRPr="00D43B8C">
        <w:rPr>
          <w:sz w:val="28"/>
          <w:szCs w:val="28"/>
          <w:lang w:val="uk-UA"/>
        </w:rPr>
        <w:t>яка</w:t>
      </w:r>
      <w:r>
        <w:rPr>
          <w:sz w:val="28"/>
          <w:szCs w:val="28"/>
          <w:lang w:val="uk-UA"/>
        </w:rPr>
        <w:t>»</w:t>
      </w:r>
      <w:r w:rsidRPr="00D43B8C">
        <w:rPr>
          <w:sz w:val="28"/>
          <w:szCs w:val="28"/>
          <w:lang w:val="uk-UA"/>
        </w:rPr>
        <w:t>), А. Шияна (</w:t>
      </w:r>
      <w:r>
        <w:rPr>
          <w:sz w:val="28"/>
          <w:szCs w:val="28"/>
          <w:lang w:val="uk-UA"/>
        </w:rPr>
        <w:t>«</w:t>
      </w:r>
      <w:r w:rsidRPr="00D43B8C">
        <w:rPr>
          <w:sz w:val="28"/>
          <w:szCs w:val="28"/>
          <w:lang w:val="uk-UA"/>
        </w:rPr>
        <w:t>Казка про білочку-мандрівочку</w:t>
      </w:r>
      <w:r>
        <w:rPr>
          <w:sz w:val="28"/>
          <w:szCs w:val="28"/>
          <w:lang w:val="uk-UA"/>
        </w:rPr>
        <w:t>»</w:t>
      </w:r>
      <w:r w:rsidR="006615BA">
        <w:rPr>
          <w:sz w:val="28"/>
          <w:szCs w:val="28"/>
          <w:lang w:val="uk-UA"/>
        </w:rPr>
        <w:t xml:space="preserve"> та п</w:t>
      </w:r>
      <w:r w:rsidR="006615BA">
        <w:rPr>
          <w:sz w:val="28"/>
          <w:szCs w:val="28"/>
          <w:lang w:val="en-US"/>
        </w:rPr>
        <w:t>’</w:t>
      </w:r>
      <w:r w:rsidRPr="00D43B8C">
        <w:rPr>
          <w:sz w:val="28"/>
          <w:szCs w:val="28"/>
          <w:lang w:val="uk-UA"/>
        </w:rPr>
        <w:t xml:space="preserve">єса </w:t>
      </w:r>
      <w:r>
        <w:rPr>
          <w:sz w:val="28"/>
          <w:szCs w:val="28"/>
          <w:lang w:val="uk-UA"/>
        </w:rPr>
        <w:t>«</w:t>
      </w:r>
      <w:r w:rsidRPr="00D43B8C">
        <w:rPr>
          <w:sz w:val="28"/>
          <w:szCs w:val="28"/>
          <w:lang w:val="uk-UA"/>
        </w:rPr>
        <w:t>Котигорошко</w:t>
      </w:r>
      <w:r>
        <w:rPr>
          <w:sz w:val="28"/>
          <w:szCs w:val="28"/>
          <w:lang w:val="uk-UA"/>
        </w:rPr>
        <w:t>»</w:t>
      </w:r>
      <w:r w:rsidRPr="00D43B8C">
        <w:rPr>
          <w:sz w:val="28"/>
          <w:szCs w:val="28"/>
          <w:lang w:val="uk-UA"/>
        </w:rPr>
        <w:t>). Уже самі назви творів вказують на їх зв’</w:t>
      </w:r>
      <w:r w:rsidRPr="00D43B8C">
        <w:rPr>
          <w:sz w:val="28"/>
          <w:szCs w:val="28"/>
        </w:rPr>
        <w:t xml:space="preserve">язок із </w:t>
      </w:r>
      <w:r w:rsidR="00F27753">
        <w:rPr>
          <w:sz w:val="28"/>
          <w:szCs w:val="28"/>
          <w:lang w:val="uk-UA"/>
        </w:rPr>
        <w:t>народною казкою.</w:t>
      </w:r>
    </w:p>
    <w:p w:rsidR="00F27753" w:rsidRDefault="006615BA" w:rsidP="00F27753">
      <w:pPr>
        <w:pStyle w:val="a4"/>
        <w:spacing w:line="360" w:lineRule="auto"/>
        <w:ind w:firstLine="567"/>
        <w:jc w:val="both"/>
        <w:rPr>
          <w:sz w:val="28"/>
          <w:szCs w:val="28"/>
          <w:lang w:val="uk-UA"/>
        </w:rPr>
      </w:pPr>
      <w:r>
        <w:rPr>
          <w:sz w:val="28"/>
          <w:szCs w:val="28"/>
          <w:lang w:val="uk-UA"/>
        </w:rPr>
        <w:t xml:space="preserve">Л. Дереза </w:t>
      </w:r>
      <w:r w:rsidR="000B1ADC" w:rsidRPr="00D43B8C">
        <w:rPr>
          <w:sz w:val="28"/>
          <w:szCs w:val="28"/>
          <w:lang w:val="uk-UA"/>
        </w:rPr>
        <w:t>виділяє три етапи у вивченні народної та літературної казки. Перший етап  передбачає початкове накопичення матеріалу, відтак розмежування жанрів ще не відбувається. Другий етап – розмежування народної і літературної творчості, поступове формулювання загальних та спільних ознак. Завершальним етапом стає теоретичне осмислення власне літературної казки як самостійного жанру художньої літератури, визначення її місця в жанровій системі певного періоду [</w:t>
      </w:r>
      <w:r w:rsidR="000B1ADC">
        <w:rPr>
          <w:sz w:val="28"/>
          <w:szCs w:val="28"/>
          <w:lang w:val="uk-UA"/>
        </w:rPr>
        <w:t>3</w:t>
      </w:r>
      <w:r w:rsidR="000B1ADC" w:rsidRPr="00D43B8C">
        <w:rPr>
          <w:sz w:val="28"/>
          <w:szCs w:val="28"/>
          <w:lang w:val="uk-UA"/>
        </w:rPr>
        <w:t>, с.</w:t>
      </w:r>
      <w:r w:rsidR="000B1ADC">
        <w:rPr>
          <w:sz w:val="28"/>
          <w:szCs w:val="28"/>
          <w:lang w:val="uk-UA"/>
        </w:rPr>
        <w:t> </w:t>
      </w:r>
      <w:r w:rsidR="000B1ADC" w:rsidRPr="00D43B8C">
        <w:rPr>
          <w:sz w:val="28"/>
          <w:szCs w:val="28"/>
          <w:lang w:val="uk-UA"/>
        </w:rPr>
        <w:t>6].</w:t>
      </w:r>
    </w:p>
    <w:p w:rsidR="000B1ADC" w:rsidRDefault="000B1ADC" w:rsidP="00F27753">
      <w:pPr>
        <w:pStyle w:val="a4"/>
        <w:spacing w:line="360" w:lineRule="auto"/>
        <w:ind w:firstLine="567"/>
        <w:jc w:val="both"/>
        <w:rPr>
          <w:sz w:val="28"/>
          <w:szCs w:val="28"/>
          <w:lang w:val="uk-UA"/>
        </w:rPr>
      </w:pPr>
      <w:r w:rsidRPr="00D43B8C">
        <w:rPr>
          <w:sz w:val="28"/>
          <w:szCs w:val="28"/>
          <w:lang w:val="uk-UA"/>
        </w:rPr>
        <w:t xml:space="preserve">Дуже часто казки групують за ознакою кореляції з фольклором: створені на основі народних сюжетів та оригінальні авторські твори. У доробку Н. Забіли наявні обидва типи. </w:t>
      </w:r>
      <w:r w:rsidRPr="00853E7E">
        <w:rPr>
          <w:b/>
          <w:sz w:val="28"/>
          <w:szCs w:val="28"/>
          <w:lang w:val="uk-UA"/>
        </w:rPr>
        <w:t>Об</w:t>
      </w:r>
      <w:r w:rsidRPr="00853E7E">
        <w:rPr>
          <w:b/>
          <w:sz w:val="28"/>
          <w:szCs w:val="28"/>
          <w:lang w:val="en-US"/>
        </w:rPr>
        <w:t>’</w:t>
      </w:r>
      <w:r w:rsidRPr="00853E7E">
        <w:rPr>
          <w:b/>
          <w:sz w:val="28"/>
          <w:szCs w:val="28"/>
          <w:lang w:val="uk-UA"/>
        </w:rPr>
        <w:t>єктом</w:t>
      </w:r>
      <w:r w:rsidRPr="00D43B8C">
        <w:rPr>
          <w:sz w:val="28"/>
          <w:szCs w:val="28"/>
          <w:lang w:val="uk-UA"/>
        </w:rPr>
        <w:t xml:space="preserve"> нашого дослідження стали віршовані казки, які містять виразні фольклорні ремінісценції, зокрема, </w:t>
      </w:r>
      <w:r>
        <w:rPr>
          <w:sz w:val="28"/>
          <w:szCs w:val="28"/>
          <w:lang w:val="uk-UA"/>
        </w:rPr>
        <w:t>«</w:t>
      </w:r>
      <w:r w:rsidRPr="00D43B8C">
        <w:rPr>
          <w:sz w:val="28"/>
          <w:szCs w:val="28"/>
          <w:lang w:val="uk-UA"/>
        </w:rPr>
        <w:t>Плескачик</w:t>
      </w:r>
      <w:r>
        <w:rPr>
          <w:sz w:val="28"/>
          <w:szCs w:val="28"/>
          <w:lang w:val="uk-UA"/>
        </w:rPr>
        <w:t>»</w:t>
      </w:r>
      <w:r w:rsidRPr="00D43B8C">
        <w:rPr>
          <w:sz w:val="28"/>
          <w:szCs w:val="28"/>
          <w:lang w:val="uk-UA"/>
        </w:rPr>
        <w:t xml:space="preserve">, </w:t>
      </w:r>
      <w:r>
        <w:rPr>
          <w:sz w:val="28"/>
          <w:szCs w:val="28"/>
          <w:lang w:val="uk-UA"/>
        </w:rPr>
        <w:t>«</w:t>
      </w:r>
      <w:r w:rsidRPr="00D43B8C">
        <w:rPr>
          <w:sz w:val="28"/>
          <w:szCs w:val="28"/>
          <w:lang w:val="uk-UA"/>
        </w:rPr>
        <w:t>Рукавичка</w:t>
      </w:r>
      <w:r>
        <w:rPr>
          <w:sz w:val="28"/>
          <w:szCs w:val="28"/>
          <w:lang w:val="uk-UA"/>
        </w:rPr>
        <w:t>»</w:t>
      </w:r>
      <w:r w:rsidRPr="00D43B8C">
        <w:rPr>
          <w:sz w:val="28"/>
          <w:szCs w:val="28"/>
          <w:lang w:val="uk-UA"/>
        </w:rPr>
        <w:t xml:space="preserve">, </w:t>
      </w:r>
      <w:r>
        <w:rPr>
          <w:sz w:val="28"/>
          <w:szCs w:val="28"/>
          <w:lang w:val="uk-UA"/>
        </w:rPr>
        <w:t>«</w:t>
      </w:r>
      <w:r w:rsidRPr="00D43B8C">
        <w:rPr>
          <w:sz w:val="28"/>
          <w:szCs w:val="28"/>
          <w:lang w:val="uk-UA"/>
        </w:rPr>
        <w:t>Зайчикова хатка</w:t>
      </w:r>
      <w:r>
        <w:rPr>
          <w:sz w:val="28"/>
          <w:szCs w:val="28"/>
          <w:lang w:val="uk-UA"/>
        </w:rPr>
        <w:t>»</w:t>
      </w:r>
      <w:r w:rsidRPr="00D43B8C">
        <w:rPr>
          <w:sz w:val="28"/>
          <w:szCs w:val="28"/>
          <w:lang w:val="uk-UA"/>
        </w:rPr>
        <w:t xml:space="preserve">,  </w:t>
      </w:r>
      <w:r>
        <w:rPr>
          <w:sz w:val="28"/>
          <w:szCs w:val="28"/>
          <w:lang w:val="uk-UA"/>
        </w:rPr>
        <w:t>«</w:t>
      </w:r>
      <w:r w:rsidRPr="00D43B8C">
        <w:rPr>
          <w:sz w:val="28"/>
          <w:szCs w:val="28"/>
          <w:lang w:val="uk-UA"/>
        </w:rPr>
        <w:t>Чарівна хустина</w:t>
      </w:r>
      <w:r>
        <w:rPr>
          <w:sz w:val="28"/>
          <w:szCs w:val="28"/>
          <w:lang w:val="uk-UA"/>
        </w:rPr>
        <w:t>»</w:t>
      </w:r>
      <w:r w:rsidRPr="00D43B8C">
        <w:rPr>
          <w:sz w:val="28"/>
          <w:szCs w:val="28"/>
          <w:lang w:val="uk-UA"/>
        </w:rPr>
        <w:t xml:space="preserve">. Для них характерні наступні ознаки: фольклорні перегуки, ідейно-тематичний зріз творів відображає переосмислені письменницею суспільні проблеми, подано авторські характеристики героїв, вмотивованні причинно-наслідкові дії. </w:t>
      </w:r>
      <w:r w:rsidRPr="00D43B8C">
        <w:rPr>
          <w:sz w:val="28"/>
          <w:szCs w:val="28"/>
        </w:rPr>
        <w:t>Літературні казки характеризується більш вільною побудовою,</w:t>
      </w:r>
      <w:r w:rsidRPr="00D43B8C">
        <w:rPr>
          <w:sz w:val="28"/>
          <w:szCs w:val="28"/>
          <w:lang w:val="uk-UA"/>
        </w:rPr>
        <w:t xml:space="preserve"> образи героїв, їх вчинки, наміри, мова </w:t>
      </w:r>
      <w:r w:rsidRPr="00D43B8C">
        <w:rPr>
          <w:sz w:val="28"/>
          <w:szCs w:val="28"/>
          <w:lang w:val="uk-UA"/>
        </w:rPr>
        <w:lastRenderedPageBreak/>
        <w:t>індивідуалізовані. Відповідно до функцій, що виконують персонажі в казках, Л. Дунаєвська поділяє їх на добротворц</w:t>
      </w:r>
      <w:r>
        <w:rPr>
          <w:sz w:val="28"/>
          <w:szCs w:val="28"/>
          <w:lang w:val="uk-UA"/>
        </w:rPr>
        <w:t>ів, злотворців та знедолених [</w:t>
      </w:r>
      <w:r w:rsidRPr="00D43B8C">
        <w:rPr>
          <w:sz w:val="28"/>
          <w:szCs w:val="28"/>
          <w:lang w:val="uk-UA"/>
        </w:rPr>
        <w:t>див. </w:t>
      </w:r>
      <w:r>
        <w:rPr>
          <w:sz w:val="28"/>
          <w:szCs w:val="28"/>
          <w:lang w:val="uk-UA"/>
        </w:rPr>
        <w:t>4</w:t>
      </w:r>
      <w:r w:rsidRPr="00D43B8C">
        <w:rPr>
          <w:sz w:val="28"/>
          <w:szCs w:val="28"/>
          <w:lang w:val="uk-UA"/>
        </w:rPr>
        <w:t>]. Їх кількісне співвідн</w:t>
      </w:r>
      <w:r>
        <w:rPr>
          <w:sz w:val="28"/>
          <w:szCs w:val="28"/>
          <w:lang w:val="uk-UA"/>
        </w:rPr>
        <w:t>ошення у різних творах може бут</w:t>
      </w:r>
      <w:r w:rsidRPr="00D43B8C">
        <w:rPr>
          <w:sz w:val="28"/>
          <w:szCs w:val="28"/>
          <w:lang w:val="uk-UA"/>
        </w:rPr>
        <w:t xml:space="preserve"> різним, але кожен образ, на думку дослідниці, повинен бути віднесений до однієї з трьох груп. </w:t>
      </w:r>
    </w:p>
    <w:p w:rsidR="000B1ADC" w:rsidRDefault="000B1ADC" w:rsidP="000B1ADC">
      <w:pPr>
        <w:spacing w:after="0" w:line="360" w:lineRule="auto"/>
        <w:ind w:firstLine="567"/>
        <w:contextualSpacing/>
        <w:jc w:val="both"/>
        <w:rPr>
          <w:rFonts w:ascii="Times New Roman" w:hAnsi="Times New Roman" w:cs="Times New Roman"/>
          <w:sz w:val="28"/>
          <w:szCs w:val="28"/>
          <w:lang w:val="en-US"/>
        </w:rPr>
      </w:pPr>
      <w:r w:rsidRPr="00F741F1">
        <w:rPr>
          <w:rFonts w:ascii="Times New Roman" w:hAnsi="Times New Roman" w:cs="Times New Roman"/>
          <w:sz w:val="28"/>
          <w:szCs w:val="28"/>
          <w:lang w:val="uk-UA"/>
        </w:rPr>
        <w:t>Для</w:t>
      </w:r>
      <w:r w:rsidRPr="00D43B8C">
        <w:rPr>
          <w:rFonts w:ascii="Times New Roman" w:hAnsi="Times New Roman" w:cs="Times New Roman"/>
          <w:sz w:val="28"/>
          <w:szCs w:val="28"/>
          <w:lang w:val="uk-UA"/>
        </w:rPr>
        <w:t xml:space="preserve"> прикладу розглянемо казку </w:t>
      </w:r>
      <w:r>
        <w:rPr>
          <w:rFonts w:ascii="Times New Roman" w:hAnsi="Times New Roman" w:cs="Times New Roman"/>
          <w:sz w:val="28"/>
          <w:szCs w:val="28"/>
          <w:lang w:val="uk-UA"/>
        </w:rPr>
        <w:t>«</w:t>
      </w:r>
      <w:r w:rsidRPr="00D43B8C">
        <w:rPr>
          <w:rFonts w:ascii="Times New Roman" w:hAnsi="Times New Roman" w:cs="Times New Roman"/>
          <w:sz w:val="28"/>
          <w:szCs w:val="28"/>
          <w:lang w:val="uk-UA"/>
        </w:rPr>
        <w:t>Плескачик</w:t>
      </w:r>
      <w:r>
        <w:rPr>
          <w:rFonts w:ascii="Times New Roman" w:hAnsi="Times New Roman" w:cs="Times New Roman"/>
          <w:sz w:val="28"/>
          <w:szCs w:val="28"/>
          <w:lang w:val="uk-UA"/>
        </w:rPr>
        <w:t>»</w:t>
      </w:r>
      <w:r w:rsidRPr="00D43B8C">
        <w:rPr>
          <w:rFonts w:ascii="Times New Roman" w:hAnsi="Times New Roman" w:cs="Times New Roman"/>
          <w:sz w:val="28"/>
          <w:szCs w:val="28"/>
          <w:lang w:val="uk-UA"/>
        </w:rPr>
        <w:t xml:space="preserve"> Наталі Забіли.</w:t>
      </w:r>
      <w:r w:rsidRPr="00D43B8C">
        <w:rPr>
          <w:rFonts w:ascii="Times New Roman" w:hAnsi="Times New Roman" w:cs="Times New Roman"/>
          <w:sz w:val="28"/>
          <w:szCs w:val="28"/>
        </w:rPr>
        <w:t xml:space="preserve"> </w:t>
      </w:r>
      <w:r w:rsidRPr="00D43B8C">
        <w:rPr>
          <w:rFonts w:ascii="Times New Roman" w:hAnsi="Times New Roman" w:cs="Times New Roman"/>
          <w:sz w:val="28"/>
          <w:szCs w:val="28"/>
          <w:lang w:val="uk-UA"/>
        </w:rPr>
        <w:t>Це віршований варіант каз</w:t>
      </w:r>
      <w:r w:rsidR="008E0712">
        <w:rPr>
          <w:rFonts w:ascii="Times New Roman" w:hAnsi="Times New Roman" w:cs="Times New Roman"/>
          <w:sz w:val="28"/>
          <w:szCs w:val="28"/>
          <w:lang w:val="uk-UA"/>
        </w:rPr>
        <w:t>ки про Колобка. У багатьох слов’</w:t>
      </w:r>
      <w:bookmarkStart w:id="0" w:name="_GoBack"/>
      <w:bookmarkEnd w:id="0"/>
      <w:r w:rsidRPr="00D43B8C">
        <w:rPr>
          <w:rFonts w:ascii="Times New Roman" w:hAnsi="Times New Roman" w:cs="Times New Roman"/>
          <w:sz w:val="28"/>
          <w:szCs w:val="28"/>
          <w:lang w:val="uk-UA"/>
        </w:rPr>
        <w:t xml:space="preserve">янських народів існує схожий сюжет, проте головного героя називають по-різному: колобок, буханець, коржик, плескачик. Символічний образ хлібини близький і англійцям, наприклад, </w:t>
      </w:r>
      <w:r>
        <w:rPr>
          <w:rFonts w:ascii="Times New Roman" w:hAnsi="Times New Roman" w:cs="Times New Roman"/>
          <w:sz w:val="28"/>
          <w:szCs w:val="28"/>
          <w:lang w:val="uk-UA"/>
        </w:rPr>
        <w:t>«</w:t>
      </w:r>
      <w:r w:rsidRPr="00D43B8C">
        <w:rPr>
          <w:rFonts w:ascii="Times New Roman" w:hAnsi="Times New Roman" w:cs="Times New Roman"/>
          <w:sz w:val="28"/>
          <w:szCs w:val="28"/>
          <w:lang w:val="uk-UA"/>
        </w:rPr>
        <w:t>пряникова</w:t>
      </w:r>
      <w:r>
        <w:rPr>
          <w:rFonts w:ascii="Times New Roman" w:hAnsi="Times New Roman" w:cs="Times New Roman"/>
          <w:sz w:val="28"/>
          <w:szCs w:val="28"/>
          <w:lang w:val="uk-UA"/>
        </w:rPr>
        <w:t>»</w:t>
      </w:r>
      <w:r w:rsidRPr="00D43B8C">
        <w:rPr>
          <w:rFonts w:ascii="Times New Roman" w:hAnsi="Times New Roman" w:cs="Times New Roman"/>
          <w:sz w:val="28"/>
          <w:szCs w:val="28"/>
          <w:lang w:val="uk-UA"/>
        </w:rPr>
        <w:t xml:space="preserve"> або </w:t>
      </w:r>
      <w:r>
        <w:rPr>
          <w:rFonts w:ascii="Times New Roman" w:hAnsi="Times New Roman" w:cs="Times New Roman"/>
          <w:sz w:val="28"/>
          <w:szCs w:val="28"/>
          <w:lang w:val="uk-UA"/>
        </w:rPr>
        <w:t>«</w:t>
      </w:r>
      <w:r w:rsidRPr="00D43B8C">
        <w:rPr>
          <w:rFonts w:ascii="Times New Roman" w:hAnsi="Times New Roman" w:cs="Times New Roman"/>
          <w:sz w:val="28"/>
          <w:szCs w:val="28"/>
          <w:lang w:val="uk-UA"/>
        </w:rPr>
        <w:t>імбирна</w:t>
      </w:r>
      <w:r>
        <w:rPr>
          <w:rFonts w:ascii="Times New Roman" w:hAnsi="Times New Roman" w:cs="Times New Roman"/>
          <w:sz w:val="28"/>
          <w:szCs w:val="28"/>
          <w:lang w:val="uk-UA"/>
        </w:rPr>
        <w:t>»</w:t>
      </w:r>
      <w:r w:rsidRPr="00D43B8C">
        <w:rPr>
          <w:rFonts w:ascii="Times New Roman" w:hAnsi="Times New Roman" w:cs="Times New Roman"/>
          <w:sz w:val="28"/>
          <w:szCs w:val="28"/>
          <w:lang w:val="uk-UA"/>
        </w:rPr>
        <w:t xml:space="preserve"> людина (Gingerbread man). Основним мотивом таких казки є втеча головного героя та несподівані зустрічі, найчастіше зі звірами. Відтак народну казку </w:t>
      </w:r>
      <w:r>
        <w:rPr>
          <w:rFonts w:ascii="Times New Roman" w:hAnsi="Times New Roman" w:cs="Times New Roman"/>
          <w:sz w:val="28"/>
          <w:szCs w:val="28"/>
          <w:lang w:val="uk-UA"/>
        </w:rPr>
        <w:t>«</w:t>
      </w:r>
      <w:r w:rsidRPr="00D43B8C">
        <w:rPr>
          <w:rFonts w:ascii="Times New Roman" w:hAnsi="Times New Roman" w:cs="Times New Roman"/>
          <w:sz w:val="28"/>
          <w:szCs w:val="28"/>
          <w:lang w:val="uk-UA"/>
        </w:rPr>
        <w:t>Колобок</w:t>
      </w:r>
      <w:r>
        <w:rPr>
          <w:rFonts w:ascii="Times New Roman" w:hAnsi="Times New Roman" w:cs="Times New Roman"/>
          <w:sz w:val="28"/>
          <w:szCs w:val="28"/>
          <w:lang w:val="uk-UA"/>
        </w:rPr>
        <w:t>»</w:t>
      </w:r>
      <w:r w:rsidRPr="00D43B8C">
        <w:rPr>
          <w:rFonts w:ascii="Times New Roman" w:hAnsi="Times New Roman" w:cs="Times New Roman"/>
          <w:sz w:val="28"/>
          <w:szCs w:val="28"/>
          <w:lang w:val="uk-UA"/>
        </w:rPr>
        <w:t xml:space="preserve"> прийнято відносити до казок про тварин. Водночас як серед літературних, так і серед фольклорних казок велику групу складають так звані кумулятивні казки. Вони будуються на багаторазовому повторі однієї ланки, за допомогою чого відбувається нагромадження: вибудовується ланцюг, послідовний ряд зустрічей чи відсилань, обмінів тощо. Ланцюг, створений внаслідок повторення одних і тих самих дій чи елементів, вкінці обривається або розплутується у зворотному порядку.</w:t>
      </w:r>
    </w:p>
    <w:p w:rsidR="000B1ADC" w:rsidRPr="00D43B8C" w:rsidRDefault="000B1ADC" w:rsidP="000B1ADC">
      <w:pPr>
        <w:spacing w:after="0" w:line="360" w:lineRule="auto"/>
        <w:ind w:firstLine="567"/>
        <w:contextualSpacing/>
        <w:jc w:val="both"/>
        <w:rPr>
          <w:rFonts w:ascii="Times New Roman" w:hAnsi="Times New Roman" w:cs="Times New Roman"/>
          <w:sz w:val="28"/>
          <w:szCs w:val="28"/>
          <w:lang w:val="uk-UA"/>
        </w:rPr>
      </w:pPr>
      <w:r w:rsidRPr="00F741F1">
        <w:rPr>
          <w:rFonts w:ascii="Times New Roman" w:eastAsia="Times New Roman" w:hAnsi="Times New Roman" w:cs="Times New Roman"/>
          <w:sz w:val="28"/>
          <w:szCs w:val="28"/>
          <w:lang w:val="uk-UA"/>
        </w:rPr>
        <w:t>Яс</w:t>
      </w:r>
      <w:r w:rsidRPr="00D43B8C">
        <w:rPr>
          <w:rFonts w:ascii="Times New Roman" w:eastAsia="Times New Roman" w:hAnsi="Times New Roman" w:cs="Times New Roman"/>
          <w:sz w:val="28"/>
          <w:szCs w:val="28"/>
          <w:lang w:val="uk-UA"/>
        </w:rPr>
        <w:t xml:space="preserve">кравим прикладом переосмислення Наталею Забілою народних казкових сюжетів з використанням кумулятивних прийомів є </w:t>
      </w:r>
      <w:r>
        <w:rPr>
          <w:rFonts w:ascii="Times New Roman" w:eastAsia="Times New Roman" w:hAnsi="Times New Roman" w:cs="Times New Roman"/>
          <w:sz w:val="28"/>
          <w:szCs w:val="28"/>
          <w:lang w:val="uk-UA"/>
        </w:rPr>
        <w:t>«</w:t>
      </w:r>
      <w:r w:rsidRPr="00D43B8C">
        <w:rPr>
          <w:rFonts w:ascii="Times New Roman" w:eastAsia="Times New Roman" w:hAnsi="Times New Roman" w:cs="Times New Roman"/>
          <w:sz w:val="28"/>
          <w:szCs w:val="28"/>
          <w:lang w:val="uk-UA"/>
        </w:rPr>
        <w:t>Плескачик</w:t>
      </w:r>
      <w:r>
        <w:rPr>
          <w:rFonts w:ascii="Times New Roman" w:eastAsia="Times New Roman" w:hAnsi="Times New Roman" w:cs="Times New Roman"/>
          <w:sz w:val="28"/>
          <w:szCs w:val="28"/>
          <w:lang w:val="uk-UA"/>
        </w:rPr>
        <w:t>»</w:t>
      </w:r>
      <w:r w:rsidRPr="00D43B8C">
        <w:rPr>
          <w:rFonts w:ascii="Times New Roman" w:eastAsia="Times New Roman" w:hAnsi="Times New Roman" w:cs="Times New Roman"/>
          <w:sz w:val="28"/>
          <w:szCs w:val="28"/>
          <w:lang w:val="uk-UA"/>
        </w:rPr>
        <w:t>. Водночас письменниця суттєво змінює відомий фольклорний варіант. Вона не подає звичний для народних казок</w:t>
      </w:r>
      <w:r w:rsidRPr="00D43B8C">
        <w:rPr>
          <w:rFonts w:ascii="Times New Roman" w:eastAsia="Times New Roman" w:hAnsi="Times New Roman" w:cs="Times New Roman"/>
          <w:sz w:val="28"/>
          <w:szCs w:val="28"/>
        </w:rPr>
        <w:t xml:space="preserve"> хронологічний зачин:</w:t>
      </w:r>
      <w:r w:rsidRPr="00D43B8C">
        <w:rPr>
          <w:rFonts w:ascii="Times New Roman" w:eastAsia="Times New Roman" w:hAnsi="Times New Roman" w:cs="Times New Roman"/>
          <w:color w:val="000000" w:themeColor="text1"/>
          <w:sz w:val="28"/>
          <w:szCs w:val="28"/>
          <w:lang w:val="uk-UA" w:eastAsia="ru-RU"/>
        </w:rPr>
        <w:t xml:space="preserve"> </w:t>
      </w:r>
      <w:r>
        <w:rPr>
          <w:rFonts w:ascii="Times New Roman" w:eastAsia="Times New Roman" w:hAnsi="Times New Roman" w:cs="Times New Roman"/>
          <w:sz w:val="28"/>
          <w:szCs w:val="28"/>
        </w:rPr>
        <w:t>«</w:t>
      </w:r>
      <w:r w:rsidRPr="00D43B8C">
        <w:rPr>
          <w:rFonts w:ascii="Times New Roman" w:eastAsia="Times New Roman" w:hAnsi="Times New Roman" w:cs="Times New Roman"/>
          <w:sz w:val="28"/>
          <w:szCs w:val="28"/>
        </w:rPr>
        <w:t>Якось жив собі дід та баба...</w:t>
      </w:r>
      <w:r>
        <w:rPr>
          <w:rFonts w:ascii="Times New Roman" w:eastAsia="Times New Roman" w:hAnsi="Times New Roman" w:cs="Times New Roman"/>
          <w:sz w:val="28"/>
          <w:szCs w:val="28"/>
        </w:rPr>
        <w:t>»</w:t>
      </w:r>
      <w:r w:rsidRPr="00D43B8C">
        <w:rPr>
          <w:rFonts w:ascii="Times New Roman" w:eastAsia="Times New Roman" w:hAnsi="Times New Roman" w:cs="Times New Roman"/>
          <w:sz w:val="28"/>
          <w:szCs w:val="28"/>
          <w:lang w:val="uk-UA"/>
        </w:rPr>
        <w:t>. Натомість твір починається з</w:t>
      </w:r>
      <w:r w:rsidRPr="00D43B8C">
        <w:rPr>
          <w:rFonts w:ascii="Times New Roman" w:eastAsia="Times New Roman" w:hAnsi="Times New Roman" w:cs="Times New Roman"/>
          <w:sz w:val="28"/>
          <w:szCs w:val="28"/>
        </w:rPr>
        <w:t xml:space="preserve"> прохання дідуся спекти пл</w:t>
      </w:r>
      <w:r w:rsidRPr="00D43B8C">
        <w:rPr>
          <w:rFonts w:ascii="Times New Roman" w:eastAsia="Times New Roman" w:hAnsi="Times New Roman" w:cs="Times New Roman"/>
          <w:sz w:val="28"/>
          <w:szCs w:val="28"/>
          <w:lang w:val="uk-UA"/>
        </w:rPr>
        <w:t>е</w:t>
      </w:r>
      <w:r w:rsidRPr="00D43B8C">
        <w:rPr>
          <w:rFonts w:ascii="Times New Roman" w:eastAsia="Times New Roman" w:hAnsi="Times New Roman" w:cs="Times New Roman"/>
          <w:sz w:val="28"/>
          <w:szCs w:val="28"/>
        </w:rPr>
        <w:t>скачика для Ганнусі:</w:t>
      </w:r>
      <w:r w:rsidRPr="00D43B8C">
        <w:rPr>
          <w:rFonts w:ascii="Times New Roman" w:eastAsia="Times New Roman" w:hAnsi="Times New Roman" w:cs="Times New Roman"/>
          <w:color w:val="000000" w:themeColor="text1"/>
          <w:sz w:val="28"/>
          <w:szCs w:val="28"/>
          <w:lang w:val="uk-UA" w:eastAsia="ru-RU"/>
        </w:rPr>
        <w:t xml:space="preserve"> </w:t>
      </w:r>
      <w:r>
        <w:rPr>
          <w:rFonts w:ascii="Times New Roman" w:eastAsia="Times New Roman" w:hAnsi="Times New Roman" w:cs="Times New Roman"/>
          <w:color w:val="000000" w:themeColor="text1"/>
          <w:sz w:val="28"/>
          <w:szCs w:val="28"/>
          <w:lang w:val="uk-UA" w:eastAsia="ru-RU"/>
        </w:rPr>
        <w:t>«</w:t>
      </w:r>
      <w:r w:rsidRPr="00D43B8C">
        <w:rPr>
          <w:rFonts w:ascii="Times New Roman" w:eastAsia="Times New Roman" w:hAnsi="Times New Roman" w:cs="Times New Roman"/>
          <w:sz w:val="28"/>
          <w:szCs w:val="28"/>
        </w:rPr>
        <w:t>Розпали вогонь в печі</w:t>
      </w:r>
      <w:r>
        <w:rPr>
          <w:rFonts w:ascii="Times New Roman" w:eastAsia="Times New Roman" w:hAnsi="Times New Roman" w:cs="Times New Roman"/>
          <w:sz w:val="28"/>
          <w:szCs w:val="28"/>
          <w:lang w:val="uk-UA"/>
        </w:rPr>
        <w:t> </w:t>
      </w:r>
      <w:r w:rsidRPr="00D43B8C">
        <w:rPr>
          <w:rFonts w:ascii="Times New Roman" w:eastAsia="Times New Roman" w:hAnsi="Times New Roman" w:cs="Times New Roman"/>
          <w:sz w:val="28"/>
          <w:szCs w:val="28"/>
          <w:lang w:val="uk-UA"/>
        </w:rPr>
        <w:t>/ Т</w:t>
      </w:r>
      <w:r w:rsidRPr="00D43B8C">
        <w:rPr>
          <w:rFonts w:ascii="Times New Roman" w:eastAsia="Times New Roman" w:hAnsi="Times New Roman" w:cs="Times New Roman"/>
          <w:sz w:val="28"/>
          <w:szCs w:val="28"/>
        </w:rPr>
        <w:t>а для нашої Ганнусі</w:t>
      </w:r>
      <w:r>
        <w:rPr>
          <w:rFonts w:ascii="Times New Roman" w:eastAsia="Times New Roman" w:hAnsi="Times New Roman" w:cs="Times New Roman"/>
          <w:sz w:val="28"/>
          <w:szCs w:val="28"/>
          <w:lang w:val="uk-UA"/>
        </w:rPr>
        <w:t> </w:t>
      </w:r>
      <w:r w:rsidRPr="00D43B8C">
        <w:rPr>
          <w:rFonts w:ascii="Times New Roman" w:eastAsia="Times New Roman" w:hAnsi="Times New Roman" w:cs="Times New Roman"/>
          <w:color w:val="000000" w:themeColor="text1"/>
          <w:sz w:val="28"/>
          <w:szCs w:val="28"/>
          <w:lang w:val="uk-UA" w:eastAsia="ru-RU"/>
        </w:rPr>
        <w:t xml:space="preserve">/ </w:t>
      </w:r>
      <w:r w:rsidRPr="00D43B8C">
        <w:rPr>
          <w:rFonts w:ascii="Times New Roman" w:eastAsia="Times New Roman" w:hAnsi="Times New Roman" w:cs="Times New Roman"/>
          <w:sz w:val="28"/>
          <w:szCs w:val="28"/>
          <w:lang w:val="uk-UA"/>
        </w:rPr>
        <w:t>Т</w:t>
      </w:r>
      <w:r w:rsidRPr="00D43B8C">
        <w:rPr>
          <w:rFonts w:ascii="Times New Roman" w:eastAsia="Times New Roman" w:hAnsi="Times New Roman" w:cs="Times New Roman"/>
          <w:sz w:val="28"/>
          <w:szCs w:val="28"/>
        </w:rPr>
        <w:t>и пл</w:t>
      </w:r>
      <w:r w:rsidRPr="00D43B8C">
        <w:rPr>
          <w:rFonts w:ascii="Times New Roman" w:eastAsia="Times New Roman" w:hAnsi="Times New Roman" w:cs="Times New Roman"/>
          <w:sz w:val="28"/>
          <w:szCs w:val="28"/>
          <w:lang w:val="uk-UA"/>
        </w:rPr>
        <w:t>е</w:t>
      </w:r>
      <w:r w:rsidRPr="00D43B8C">
        <w:rPr>
          <w:rFonts w:ascii="Times New Roman" w:eastAsia="Times New Roman" w:hAnsi="Times New Roman" w:cs="Times New Roman"/>
          <w:sz w:val="28"/>
          <w:szCs w:val="28"/>
        </w:rPr>
        <w:t>скачика спечи</w:t>
      </w:r>
      <w:r>
        <w:rPr>
          <w:rFonts w:ascii="Times New Roman" w:eastAsia="Times New Roman" w:hAnsi="Times New Roman" w:cs="Times New Roman"/>
          <w:sz w:val="28"/>
          <w:szCs w:val="28"/>
          <w:lang w:val="uk-UA"/>
        </w:rPr>
        <w:t>»</w:t>
      </w:r>
      <w:r w:rsidR="004A6ED9" w:rsidRPr="004A6ED9">
        <w:rPr>
          <w:rFonts w:ascii="Times New Roman" w:hAnsi="Times New Roman" w:cs="Times New Roman"/>
          <w:sz w:val="28"/>
          <w:szCs w:val="28"/>
          <w:lang w:val="en-US"/>
        </w:rPr>
        <w:t xml:space="preserve"> </w:t>
      </w:r>
      <w:r w:rsidR="004A6ED9">
        <w:rPr>
          <w:rFonts w:ascii="Times New Roman" w:hAnsi="Times New Roman" w:cs="Times New Roman"/>
          <w:sz w:val="28"/>
          <w:szCs w:val="28"/>
          <w:lang w:val="en-US"/>
        </w:rPr>
        <w:t>[5]</w:t>
      </w:r>
      <w:r w:rsidRPr="00D43B8C">
        <w:rPr>
          <w:rFonts w:ascii="Times New Roman" w:eastAsia="Times New Roman" w:hAnsi="Times New Roman" w:cs="Times New Roman"/>
          <w:sz w:val="28"/>
          <w:szCs w:val="28"/>
        </w:rPr>
        <w:t xml:space="preserve">. </w:t>
      </w:r>
      <w:r w:rsidRPr="00D43B8C">
        <w:rPr>
          <w:rFonts w:ascii="Times New Roman" w:eastAsia="Times New Roman" w:hAnsi="Times New Roman" w:cs="Times New Roman"/>
          <w:sz w:val="28"/>
          <w:szCs w:val="28"/>
          <w:lang w:val="uk-UA"/>
        </w:rPr>
        <w:t>Таким чином у творі немає жодних натяків на бідність і самотність. Натомість у казці з’являється ще один персонаж – внучка Гануся. Розвиток дії у казці починається зі вте</w:t>
      </w:r>
      <w:r>
        <w:rPr>
          <w:rFonts w:ascii="Times New Roman" w:eastAsia="Times New Roman" w:hAnsi="Times New Roman" w:cs="Times New Roman"/>
          <w:sz w:val="28"/>
          <w:szCs w:val="28"/>
          <w:lang w:val="uk-UA"/>
        </w:rPr>
        <w:t>чі головного героя від бабусі,</w:t>
      </w:r>
      <w:r w:rsidRPr="00D43B8C">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дідуся та їх онучки</w:t>
      </w:r>
      <w:r w:rsidRPr="00D43B8C">
        <w:rPr>
          <w:rFonts w:ascii="Times New Roman" w:eastAsia="Times New Roman" w:hAnsi="Times New Roman" w:cs="Times New Roman"/>
          <w:sz w:val="28"/>
          <w:szCs w:val="28"/>
          <w:lang w:val="uk-UA"/>
        </w:rPr>
        <w:t>, яка залишила плескачика:</w:t>
      </w:r>
    </w:p>
    <w:p w:rsidR="000B1ADC" w:rsidRPr="00D43B8C" w:rsidRDefault="000B1ADC" w:rsidP="000B1ADC">
      <w:pPr>
        <w:spacing w:after="0" w:line="360" w:lineRule="auto"/>
        <w:ind w:firstLine="567"/>
        <w:jc w:val="both"/>
        <w:rPr>
          <w:rFonts w:ascii="Times New Roman" w:eastAsia="Times New Roman" w:hAnsi="Times New Roman" w:cs="Times New Roman"/>
          <w:sz w:val="28"/>
          <w:szCs w:val="28"/>
          <w:lang w:val="uk-UA"/>
        </w:rPr>
      </w:pPr>
      <w:r w:rsidRPr="00D43B8C">
        <w:rPr>
          <w:rFonts w:ascii="Times New Roman" w:eastAsia="Times New Roman" w:hAnsi="Times New Roman" w:cs="Times New Roman"/>
          <w:sz w:val="28"/>
          <w:szCs w:val="28"/>
          <w:lang w:val="uk-UA"/>
        </w:rPr>
        <w:t>Десь гуля Ганнуся, видно,</w:t>
      </w:r>
    </w:p>
    <w:p w:rsidR="000B1ADC" w:rsidRPr="00D43B8C" w:rsidRDefault="000B1ADC" w:rsidP="000B1ADC">
      <w:pPr>
        <w:spacing w:after="0" w:line="360" w:lineRule="auto"/>
        <w:ind w:firstLine="567"/>
        <w:jc w:val="both"/>
        <w:rPr>
          <w:rFonts w:ascii="Times New Roman" w:eastAsia="Times New Roman" w:hAnsi="Times New Roman" w:cs="Times New Roman"/>
          <w:sz w:val="28"/>
          <w:szCs w:val="28"/>
          <w:lang w:val="uk-UA"/>
        </w:rPr>
      </w:pPr>
      <w:r w:rsidRPr="00D43B8C">
        <w:rPr>
          <w:rFonts w:ascii="Times New Roman" w:eastAsia="Times New Roman" w:hAnsi="Times New Roman" w:cs="Times New Roman"/>
          <w:sz w:val="28"/>
          <w:szCs w:val="28"/>
          <w:lang w:val="uk-UA"/>
        </w:rPr>
        <w:t>не куштує плескача.</w:t>
      </w:r>
    </w:p>
    <w:p w:rsidR="000B1ADC" w:rsidRPr="00D43B8C" w:rsidRDefault="000B1ADC" w:rsidP="000B1ADC">
      <w:pPr>
        <w:spacing w:after="0" w:line="360" w:lineRule="auto"/>
        <w:ind w:firstLine="567"/>
        <w:jc w:val="both"/>
        <w:rPr>
          <w:rFonts w:ascii="Times New Roman" w:eastAsia="Times New Roman" w:hAnsi="Times New Roman" w:cs="Times New Roman"/>
          <w:sz w:val="28"/>
          <w:szCs w:val="28"/>
          <w:lang w:val="uk-UA"/>
        </w:rPr>
      </w:pPr>
      <w:r w:rsidRPr="00D43B8C">
        <w:rPr>
          <w:rFonts w:ascii="Times New Roman" w:eastAsia="Times New Roman" w:hAnsi="Times New Roman" w:cs="Times New Roman"/>
          <w:sz w:val="28"/>
          <w:szCs w:val="28"/>
          <w:lang w:val="uk-UA"/>
        </w:rPr>
        <w:t>А йому лежать набридло,</w:t>
      </w:r>
    </w:p>
    <w:p w:rsidR="000B1ADC" w:rsidRPr="00D43B8C" w:rsidRDefault="000B1ADC" w:rsidP="000B1ADC">
      <w:pPr>
        <w:spacing w:after="0" w:line="360" w:lineRule="auto"/>
        <w:ind w:firstLine="567"/>
        <w:jc w:val="both"/>
        <w:rPr>
          <w:rFonts w:ascii="Times New Roman" w:eastAsia="Times New Roman" w:hAnsi="Times New Roman" w:cs="Times New Roman"/>
          <w:sz w:val="28"/>
          <w:szCs w:val="28"/>
          <w:lang w:val="uk-UA"/>
        </w:rPr>
      </w:pPr>
      <w:r w:rsidRPr="00D43B8C">
        <w:rPr>
          <w:rFonts w:ascii="Times New Roman" w:eastAsia="Times New Roman" w:hAnsi="Times New Roman" w:cs="Times New Roman"/>
          <w:sz w:val="28"/>
          <w:szCs w:val="28"/>
          <w:lang w:val="uk-UA"/>
        </w:rPr>
        <w:t>стриб з вікна – й навтікача!</w:t>
      </w:r>
      <w:r w:rsidR="004A6ED9" w:rsidRPr="004A6ED9">
        <w:rPr>
          <w:rFonts w:ascii="Times New Roman" w:hAnsi="Times New Roman" w:cs="Times New Roman"/>
          <w:sz w:val="28"/>
          <w:szCs w:val="28"/>
          <w:lang w:val="en-US"/>
        </w:rPr>
        <w:t xml:space="preserve"> </w:t>
      </w:r>
      <w:r w:rsidR="004A6ED9">
        <w:rPr>
          <w:rFonts w:ascii="Times New Roman" w:hAnsi="Times New Roman" w:cs="Times New Roman"/>
          <w:sz w:val="28"/>
          <w:szCs w:val="28"/>
          <w:lang w:val="en-US"/>
        </w:rPr>
        <w:t>[5]</w:t>
      </w:r>
    </w:p>
    <w:p w:rsidR="000B1ADC" w:rsidRPr="00D43B8C" w:rsidRDefault="000B1ADC" w:rsidP="000B1ADC">
      <w:pPr>
        <w:spacing w:after="0" w:line="360" w:lineRule="auto"/>
        <w:ind w:firstLine="567"/>
        <w:jc w:val="both"/>
        <w:rPr>
          <w:rFonts w:ascii="Times New Roman" w:hAnsi="Times New Roman" w:cs="Times New Roman"/>
          <w:sz w:val="28"/>
          <w:szCs w:val="28"/>
          <w:lang w:val="uk-UA"/>
        </w:rPr>
      </w:pPr>
      <w:r w:rsidRPr="00D43B8C">
        <w:rPr>
          <w:rFonts w:ascii="Times New Roman" w:eastAsia="Times New Roman" w:hAnsi="Times New Roman" w:cs="Times New Roman"/>
          <w:sz w:val="28"/>
          <w:szCs w:val="28"/>
          <w:lang w:val="uk-UA"/>
        </w:rPr>
        <w:lastRenderedPageBreak/>
        <w:t xml:space="preserve">Відтак з’являється мотив мандрів. Головний герой зустрічає на своєму шляху багато перешкод – це лісові мешканці </w:t>
      </w:r>
      <w:r>
        <w:rPr>
          <w:rFonts w:ascii="Times New Roman" w:eastAsia="Times New Roman" w:hAnsi="Times New Roman" w:cs="Times New Roman"/>
          <w:sz w:val="28"/>
          <w:szCs w:val="28"/>
          <w:lang w:val="uk-UA"/>
        </w:rPr>
        <w:t>«</w:t>
      </w:r>
      <w:r w:rsidRPr="00D43B8C">
        <w:rPr>
          <w:rFonts w:ascii="Times New Roman" w:eastAsia="Times New Roman" w:hAnsi="Times New Roman" w:cs="Times New Roman"/>
          <w:sz w:val="28"/>
          <w:szCs w:val="28"/>
          <w:lang w:val="uk-UA"/>
        </w:rPr>
        <w:t>зайчик-побігайчик</w:t>
      </w:r>
      <w:r>
        <w:rPr>
          <w:rFonts w:ascii="Times New Roman" w:eastAsia="Times New Roman" w:hAnsi="Times New Roman" w:cs="Times New Roman"/>
          <w:sz w:val="28"/>
          <w:szCs w:val="28"/>
          <w:lang w:val="uk-UA"/>
        </w:rPr>
        <w:t>»</w:t>
      </w:r>
      <w:r w:rsidRPr="00D43B8C">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w:t>
      </w:r>
      <w:r w:rsidRPr="00D43B8C">
        <w:rPr>
          <w:rFonts w:ascii="Times New Roman" w:eastAsia="Times New Roman" w:hAnsi="Times New Roman" w:cs="Times New Roman"/>
          <w:sz w:val="28"/>
          <w:szCs w:val="28"/>
          <w:lang w:val="uk-UA"/>
        </w:rPr>
        <w:t>вовк зубатий</w:t>
      </w:r>
      <w:r>
        <w:rPr>
          <w:rFonts w:ascii="Times New Roman" w:eastAsia="Times New Roman" w:hAnsi="Times New Roman" w:cs="Times New Roman"/>
          <w:sz w:val="28"/>
          <w:szCs w:val="28"/>
          <w:lang w:val="uk-UA"/>
        </w:rPr>
        <w:t>»</w:t>
      </w:r>
      <w:r w:rsidRPr="00D43B8C">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w:t>
      </w:r>
      <w:r w:rsidRPr="00D43B8C">
        <w:rPr>
          <w:rFonts w:ascii="Times New Roman" w:eastAsia="Times New Roman" w:hAnsi="Times New Roman" w:cs="Times New Roman"/>
          <w:sz w:val="28"/>
          <w:szCs w:val="28"/>
          <w:lang w:val="uk-UA"/>
        </w:rPr>
        <w:t>ведмідь волохатий</w:t>
      </w:r>
      <w:r>
        <w:rPr>
          <w:rFonts w:ascii="Times New Roman" w:eastAsia="Times New Roman" w:hAnsi="Times New Roman" w:cs="Times New Roman"/>
          <w:sz w:val="28"/>
          <w:szCs w:val="28"/>
          <w:lang w:val="uk-UA"/>
        </w:rPr>
        <w:t>»</w:t>
      </w:r>
      <w:r w:rsidRPr="00D43B8C">
        <w:rPr>
          <w:rFonts w:ascii="Times New Roman" w:eastAsia="Times New Roman" w:hAnsi="Times New Roman" w:cs="Times New Roman"/>
          <w:sz w:val="28"/>
          <w:szCs w:val="28"/>
          <w:lang w:val="uk-UA"/>
        </w:rPr>
        <w:t xml:space="preserve">. Такий самий ланцюжок простежується і  в народній казці. Ця градаційна послідовність від найменшого до найбільшого служить вказівкою на ускладнення випробувань головного героя. Далі відбувається зміна якості: на противагу розміру, величині тварин, виступають їх характерні риси. Відтак вияскравлюється алегоричність образу лисички. Проте, на відміну від народної казки, де основна увага закцентована на хитрості, підступності лисиці, у літературній казці авторка на перший план виводить таку негативну рису плескачика, як його хвалькуватість, самозакоханість, годість, зарозумілість: </w:t>
      </w:r>
      <w:r>
        <w:rPr>
          <w:rFonts w:ascii="Times New Roman" w:eastAsia="Times New Roman" w:hAnsi="Times New Roman" w:cs="Times New Roman"/>
          <w:sz w:val="28"/>
          <w:szCs w:val="28"/>
          <w:lang w:val="uk-UA"/>
        </w:rPr>
        <w:t>«</w:t>
      </w:r>
      <w:r w:rsidRPr="00D43B8C">
        <w:rPr>
          <w:rFonts w:ascii="Times New Roman" w:hAnsi="Times New Roman" w:cs="Times New Roman"/>
          <w:sz w:val="28"/>
          <w:szCs w:val="28"/>
          <w:lang w:val="uk-UA"/>
        </w:rPr>
        <w:t>Ні, мене не можна їсти,</w:t>
      </w:r>
      <w:r>
        <w:rPr>
          <w:rFonts w:ascii="Times New Roman" w:hAnsi="Times New Roman" w:cs="Times New Roman"/>
          <w:sz w:val="28"/>
          <w:szCs w:val="28"/>
          <w:lang w:val="uk-UA"/>
        </w:rPr>
        <w:t> </w:t>
      </w:r>
      <w:r w:rsidRPr="00D43B8C">
        <w:rPr>
          <w:rFonts w:ascii="Times New Roman" w:hAnsi="Times New Roman" w:cs="Times New Roman"/>
          <w:sz w:val="28"/>
          <w:szCs w:val="28"/>
          <w:lang w:val="uk-UA"/>
        </w:rPr>
        <w:t xml:space="preserve">/ </w:t>
      </w:r>
      <w:r w:rsidRPr="00D43B8C">
        <w:rPr>
          <w:rFonts w:ascii="Times New Roman" w:hAnsi="Times New Roman" w:cs="Times New Roman"/>
          <w:sz w:val="28"/>
          <w:szCs w:val="28"/>
        </w:rPr>
        <w:t>Я уславлений співак:</w:t>
      </w:r>
      <w:r>
        <w:rPr>
          <w:rFonts w:ascii="Times New Roman" w:hAnsi="Times New Roman" w:cs="Times New Roman"/>
          <w:sz w:val="28"/>
          <w:szCs w:val="28"/>
          <w:lang w:val="uk-UA"/>
        </w:rPr>
        <w:t> </w:t>
      </w:r>
      <w:r w:rsidRPr="00D43B8C">
        <w:rPr>
          <w:rFonts w:ascii="Times New Roman" w:hAnsi="Times New Roman" w:cs="Times New Roman"/>
          <w:sz w:val="28"/>
          <w:szCs w:val="28"/>
          <w:lang w:val="uk-UA"/>
        </w:rPr>
        <w:t xml:space="preserve">/ </w:t>
      </w:r>
      <w:r w:rsidRPr="00D43B8C">
        <w:rPr>
          <w:rFonts w:ascii="Times New Roman" w:hAnsi="Times New Roman" w:cs="Times New Roman"/>
          <w:sz w:val="28"/>
          <w:szCs w:val="28"/>
        </w:rPr>
        <w:t>Я – плескачик, Я гарячий,</w:t>
      </w:r>
      <w:r>
        <w:rPr>
          <w:rFonts w:ascii="Times New Roman" w:hAnsi="Times New Roman" w:cs="Times New Roman"/>
          <w:sz w:val="28"/>
          <w:szCs w:val="28"/>
          <w:lang w:val="uk-UA"/>
        </w:rPr>
        <w:t> </w:t>
      </w:r>
      <w:r w:rsidRPr="00D43B8C">
        <w:rPr>
          <w:rFonts w:ascii="Times New Roman" w:hAnsi="Times New Roman" w:cs="Times New Roman"/>
          <w:sz w:val="28"/>
          <w:szCs w:val="28"/>
          <w:lang w:val="uk-UA"/>
        </w:rPr>
        <w:t xml:space="preserve">/ </w:t>
      </w:r>
      <w:r w:rsidRPr="00D43B8C">
        <w:rPr>
          <w:rFonts w:ascii="Times New Roman" w:hAnsi="Times New Roman" w:cs="Times New Roman"/>
          <w:sz w:val="28"/>
          <w:szCs w:val="28"/>
        </w:rPr>
        <w:t>Загорілий в мене бік.</w:t>
      </w:r>
      <w:r>
        <w:rPr>
          <w:rFonts w:ascii="Times New Roman" w:hAnsi="Times New Roman" w:cs="Times New Roman"/>
          <w:sz w:val="28"/>
          <w:szCs w:val="28"/>
          <w:lang w:val="uk-UA"/>
        </w:rPr>
        <w:t> </w:t>
      </w:r>
      <w:r w:rsidRPr="00D43B8C">
        <w:rPr>
          <w:rFonts w:ascii="Times New Roman" w:hAnsi="Times New Roman" w:cs="Times New Roman"/>
          <w:sz w:val="28"/>
          <w:szCs w:val="28"/>
          <w:lang w:val="uk-UA"/>
        </w:rPr>
        <w:t>/ І від діда, І від баби,</w:t>
      </w:r>
      <w:r>
        <w:rPr>
          <w:rFonts w:ascii="Times New Roman" w:hAnsi="Times New Roman" w:cs="Times New Roman"/>
          <w:sz w:val="28"/>
          <w:szCs w:val="28"/>
          <w:lang w:val="uk-UA"/>
        </w:rPr>
        <w:t> </w:t>
      </w:r>
      <w:r w:rsidRPr="00D43B8C">
        <w:rPr>
          <w:rFonts w:ascii="Times New Roman" w:hAnsi="Times New Roman" w:cs="Times New Roman"/>
          <w:sz w:val="28"/>
          <w:szCs w:val="28"/>
          <w:lang w:val="uk-UA"/>
        </w:rPr>
        <w:t>/ І від внучки Я утік</w:t>
      </w:r>
      <w:r>
        <w:rPr>
          <w:rFonts w:ascii="Times New Roman" w:hAnsi="Times New Roman" w:cs="Times New Roman"/>
          <w:sz w:val="28"/>
          <w:szCs w:val="28"/>
          <w:lang w:val="uk-UA"/>
        </w:rPr>
        <w:t>»</w:t>
      </w:r>
      <w:r w:rsidR="004A6ED9" w:rsidRPr="004A6ED9">
        <w:rPr>
          <w:rFonts w:ascii="Times New Roman" w:hAnsi="Times New Roman" w:cs="Times New Roman"/>
          <w:sz w:val="28"/>
          <w:szCs w:val="28"/>
          <w:lang w:val="en-US"/>
        </w:rPr>
        <w:t xml:space="preserve"> </w:t>
      </w:r>
      <w:r w:rsidR="004A6ED9">
        <w:rPr>
          <w:rFonts w:ascii="Times New Roman" w:hAnsi="Times New Roman" w:cs="Times New Roman"/>
          <w:sz w:val="28"/>
          <w:szCs w:val="28"/>
          <w:lang w:val="en-US"/>
        </w:rPr>
        <w:t>[5]</w:t>
      </w:r>
      <w:r w:rsidRPr="00D43B8C">
        <w:rPr>
          <w:rFonts w:ascii="Times New Roman" w:hAnsi="Times New Roman" w:cs="Times New Roman"/>
          <w:sz w:val="28"/>
          <w:szCs w:val="28"/>
          <w:lang w:val="uk-UA"/>
        </w:rPr>
        <w:t xml:space="preserve">. Вираз </w:t>
      </w:r>
      <w:r>
        <w:rPr>
          <w:rFonts w:ascii="Times New Roman" w:hAnsi="Times New Roman" w:cs="Times New Roman"/>
          <w:sz w:val="28"/>
          <w:szCs w:val="28"/>
          <w:lang w:val="uk-UA"/>
        </w:rPr>
        <w:t>«</w:t>
      </w:r>
      <w:r w:rsidRPr="00D43B8C">
        <w:rPr>
          <w:rFonts w:ascii="Times New Roman" w:hAnsi="Times New Roman" w:cs="Times New Roman"/>
          <w:sz w:val="28"/>
          <w:szCs w:val="28"/>
          <w:lang w:val="uk-UA"/>
        </w:rPr>
        <w:t>я уславлений співак</w:t>
      </w:r>
      <w:r>
        <w:rPr>
          <w:rFonts w:ascii="Times New Roman" w:hAnsi="Times New Roman" w:cs="Times New Roman"/>
          <w:sz w:val="28"/>
          <w:szCs w:val="28"/>
          <w:lang w:val="uk-UA"/>
        </w:rPr>
        <w:t>»</w:t>
      </w:r>
      <w:r w:rsidRPr="00D43B8C">
        <w:rPr>
          <w:rFonts w:ascii="Times New Roman" w:hAnsi="Times New Roman" w:cs="Times New Roman"/>
          <w:sz w:val="28"/>
          <w:szCs w:val="28"/>
          <w:lang w:val="uk-UA"/>
        </w:rPr>
        <w:t xml:space="preserve"> подається ще перед тим, як головний герой вперше заспівав. Відтак це не доведений факт, а прояв власних амбіцій, самовихваляння. На це вказують наступні слова плескача: </w:t>
      </w:r>
      <w:r>
        <w:rPr>
          <w:rFonts w:ascii="Times New Roman" w:hAnsi="Times New Roman" w:cs="Times New Roman"/>
          <w:sz w:val="28"/>
          <w:szCs w:val="28"/>
          <w:lang w:val="uk-UA"/>
        </w:rPr>
        <w:t>«</w:t>
      </w:r>
      <w:r w:rsidRPr="00D43B8C">
        <w:rPr>
          <w:rFonts w:ascii="Times New Roman" w:hAnsi="Times New Roman" w:cs="Times New Roman"/>
          <w:sz w:val="28"/>
          <w:szCs w:val="28"/>
        </w:rPr>
        <w:t>В мене – голос,</w:t>
      </w:r>
      <w:r>
        <w:rPr>
          <w:rFonts w:ascii="Times New Roman" w:hAnsi="Times New Roman" w:cs="Times New Roman"/>
          <w:sz w:val="28"/>
          <w:szCs w:val="28"/>
          <w:lang w:val="uk-UA"/>
        </w:rPr>
        <w:t> </w:t>
      </w:r>
      <w:r w:rsidRPr="00D43B8C">
        <w:rPr>
          <w:rFonts w:ascii="Times New Roman" w:hAnsi="Times New Roman" w:cs="Times New Roman"/>
          <w:sz w:val="28"/>
          <w:szCs w:val="28"/>
          <w:lang w:val="uk-UA"/>
        </w:rPr>
        <w:t xml:space="preserve">/ </w:t>
      </w:r>
      <w:r w:rsidRPr="00D43B8C">
        <w:rPr>
          <w:rFonts w:ascii="Times New Roman" w:hAnsi="Times New Roman" w:cs="Times New Roman"/>
          <w:sz w:val="28"/>
          <w:szCs w:val="28"/>
        </w:rPr>
        <w:t>В мене – слух!</w:t>
      </w:r>
      <w:r>
        <w:rPr>
          <w:rFonts w:ascii="Times New Roman" w:hAnsi="Times New Roman" w:cs="Times New Roman"/>
          <w:sz w:val="28"/>
          <w:szCs w:val="28"/>
          <w:lang w:val="uk-UA"/>
        </w:rPr>
        <w:t>»</w:t>
      </w:r>
      <w:r w:rsidRPr="00D43B8C">
        <w:rPr>
          <w:rFonts w:ascii="Times New Roman" w:hAnsi="Times New Roman" w:cs="Times New Roman"/>
          <w:sz w:val="28"/>
          <w:szCs w:val="28"/>
          <w:lang w:val="uk-UA"/>
        </w:rPr>
        <w:t>.  Цією негативною рисою головного героя скористалася лисиця, яка заявляє:</w:t>
      </w:r>
      <w:r w:rsidRPr="00D43B8C">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w:t>
      </w:r>
      <w:r w:rsidRPr="00D43B8C">
        <w:rPr>
          <w:rFonts w:ascii="Times New Roman" w:hAnsi="Times New Roman" w:cs="Times New Roman"/>
          <w:sz w:val="28"/>
          <w:szCs w:val="28"/>
        </w:rPr>
        <w:t>Щось тебе я кепсько чую,</w:t>
      </w:r>
      <w:r>
        <w:rPr>
          <w:rFonts w:ascii="Times New Roman" w:hAnsi="Times New Roman" w:cs="Times New Roman"/>
          <w:sz w:val="28"/>
          <w:szCs w:val="28"/>
          <w:lang w:val="uk-UA"/>
        </w:rPr>
        <w:t> </w:t>
      </w:r>
      <w:r w:rsidRPr="00D43B8C">
        <w:rPr>
          <w:rFonts w:ascii="Times New Roman" w:eastAsia="Times New Roman" w:hAnsi="Times New Roman" w:cs="Times New Roman"/>
          <w:sz w:val="28"/>
          <w:szCs w:val="28"/>
          <w:lang w:val="uk-UA"/>
        </w:rPr>
        <w:t xml:space="preserve">/ </w:t>
      </w:r>
      <w:r w:rsidRPr="00D43B8C">
        <w:rPr>
          <w:rFonts w:ascii="Times New Roman" w:hAnsi="Times New Roman" w:cs="Times New Roman"/>
          <w:sz w:val="28"/>
          <w:szCs w:val="28"/>
        </w:rPr>
        <w:t>Заспівай-но другий раз!</w:t>
      </w:r>
      <w:r>
        <w:rPr>
          <w:rFonts w:ascii="Times New Roman" w:hAnsi="Times New Roman" w:cs="Times New Roman"/>
          <w:sz w:val="28"/>
          <w:szCs w:val="28"/>
          <w:lang w:val="uk-UA"/>
        </w:rPr>
        <w:t> </w:t>
      </w:r>
      <w:r w:rsidRPr="00D43B8C">
        <w:rPr>
          <w:rFonts w:ascii="Times New Roman" w:eastAsia="Times New Roman" w:hAnsi="Times New Roman" w:cs="Times New Roman"/>
          <w:sz w:val="28"/>
          <w:szCs w:val="28"/>
          <w:lang w:val="uk-UA"/>
        </w:rPr>
        <w:t xml:space="preserve">/ </w:t>
      </w:r>
      <w:r w:rsidRPr="00D43B8C">
        <w:rPr>
          <w:rFonts w:ascii="Times New Roman" w:hAnsi="Times New Roman" w:cs="Times New Roman"/>
          <w:sz w:val="28"/>
          <w:szCs w:val="28"/>
          <w:lang w:val="uk-UA"/>
        </w:rPr>
        <w:t>Ти співаєш дуже дзвінко,</w:t>
      </w:r>
      <w:r>
        <w:rPr>
          <w:rFonts w:ascii="Times New Roman" w:hAnsi="Times New Roman" w:cs="Times New Roman"/>
          <w:sz w:val="28"/>
          <w:szCs w:val="28"/>
          <w:lang w:val="uk-UA"/>
        </w:rPr>
        <w:t> </w:t>
      </w:r>
      <w:r w:rsidRPr="00D43B8C">
        <w:rPr>
          <w:rFonts w:ascii="Times New Roman" w:eastAsia="Times New Roman" w:hAnsi="Times New Roman" w:cs="Times New Roman"/>
          <w:sz w:val="28"/>
          <w:szCs w:val="28"/>
          <w:lang w:val="uk-UA"/>
        </w:rPr>
        <w:t xml:space="preserve">/ </w:t>
      </w:r>
      <w:r>
        <w:rPr>
          <w:rFonts w:ascii="Times New Roman" w:hAnsi="Times New Roman" w:cs="Times New Roman"/>
          <w:sz w:val="28"/>
          <w:szCs w:val="28"/>
          <w:lang w:val="uk-UA"/>
        </w:rPr>
        <w:t>В тебе й справді голос є! – </w:t>
      </w:r>
      <w:r w:rsidRPr="00D43B8C">
        <w:rPr>
          <w:rFonts w:ascii="Times New Roman" w:eastAsia="Times New Roman" w:hAnsi="Times New Roman" w:cs="Times New Roman"/>
          <w:sz w:val="28"/>
          <w:szCs w:val="28"/>
          <w:lang w:val="uk-UA"/>
        </w:rPr>
        <w:t>/</w:t>
      </w:r>
      <w:r w:rsidRPr="00D43B8C">
        <w:rPr>
          <w:rFonts w:ascii="Times New Roman" w:hAnsi="Times New Roman" w:cs="Times New Roman"/>
          <w:sz w:val="28"/>
          <w:szCs w:val="28"/>
          <w:lang w:val="uk-UA"/>
        </w:rPr>
        <w:t>А сама в цей час торбинку</w:t>
      </w:r>
      <w:r>
        <w:rPr>
          <w:rFonts w:ascii="Times New Roman" w:hAnsi="Times New Roman" w:cs="Times New Roman"/>
          <w:sz w:val="28"/>
          <w:szCs w:val="28"/>
          <w:lang w:val="uk-UA"/>
        </w:rPr>
        <w:t> </w:t>
      </w:r>
      <w:r w:rsidRPr="00D43B8C">
        <w:rPr>
          <w:rFonts w:ascii="Times New Roman" w:eastAsia="Times New Roman" w:hAnsi="Times New Roman" w:cs="Times New Roman"/>
          <w:sz w:val="28"/>
          <w:szCs w:val="28"/>
          <w:lang w:val="uk-UA"/>
        </w:rPr>
        <w:t xml:space="preserve">/ </w:t>
      </w:r>
      <w:r w:rsidRPr="00D43B8C">
        <w:rPr>
          <w:rFonts w:ascii="Times New Roman" w:hAnsi="Times New Roman" w:cs="Times New Roman"/>
          <w:sz w:val="28"/>
          <w:szCs w:val="28"/>
          <w:lang w:val="uk-UA"/>
        </w:rPr>
        <w:t>З-під ялинки дістає.</w:t>
      </w:r>
      <w:r>
        <w:rPr>
          <w:rFonts w:ascii="Times New Roman" w:hAnsi="Times New Roman" w:cs="Times New Roman"/>
          <w:sz w:val="28"/>
          <w:szCs w:val="28"/>
          <w:lang w:val="uk-UA"/>
        </w:rPr>
        <w:t> </w:t>
      </w:r>
      <w:r w:rsidRPr="00D43B8C">
        <w:rPr>
          <w:rFonts w:ascii="Times New Roman" w:eastAsia="Times New Roman" w:hAnsi="Times New Roman" w:cs="Times New Roman"/>
          <w:sz w:val="28"/>
          <w:szCs w:val="28"/>
          <w:lang w:val="uk-UA"/>
        </w:rPr>
        <w:t xml:space="preserve">/ </w:t>
      </w:r>
      <w:r w:rsidRPr="00D43B8C">
        <w:rPr>
          <w:rFonts w:ascii="Times New Roman" w:hAnsi="Times New Roman" w:cs="Times New Roman"/>
          <w:sz w:val="28"/>
          <w:szCs w:val="28"/>
          <w:lang w:val="uk-UA"/>
        </w:rPr>
        <w:t>Та хвалько цього не бачить,</w:t>
      </w:r>
      <w:r>
        <w:rPr>
          <w:rFonts w:ascii="Times New Roman" w:hAnsi="Times New Roman" w:cs="Times New Roman"/>
          <w:sz w:val="28"/>
          <w:szCs w:val="28"/>
          <w:lang w:val="uk-UA"/>
        </w:rPr>
        <w:t> </w:t>
      </w:r>
      <w:r w:rsidRPr="00D43B8C">
        <w:rPr>
          <w:rFonts w:ascii="Times New Roman" w:eastAsia="Times New Roman" w:hAnsi="Times New Roman" w:cs="Times New Roman"/>
          <w:sz w:val="28"/>
          <w:szCs w:val="28"/>
          <w:lang w:val="uk-UA"/>
        </w:rPr>
        <w:t xml:space="preserve">/ </w:t>
      </w:r>
      <w:r w:rsidRPr="00D43B8C">
        <w:rPr>
          <w:rFonts w:ascii="Times New Roman" w:hAnsi="Times New Roman" w:cs="Times New Roman"/>
          <w:sz w:val="28"/>
          <w:szCs w:val="28"/>
          <w:lang w:val="uk-UA"/>
        </w:rPr>
        <w:t>Радий з успіху свого.</w:t>
      </w:r>
      <w:r>
        <w:rPr>
          <w:rFonts w:ascii="Times New Roman" w:hAnsi="Times New Roman" w:cs="Times New Roman"/>
          <w:sz w:val="28"/>
          <w:szCs w:val="28"/>
          <w:lang w:val="uk-UA"/>
        </w:rPr>
        <w:t> </w:t>
      </w:r>
      <w:r w:rsidRPr="00D43B8C">
        <w:rPr>
          <w:rFonts w:ascii="Times New Roman" w:eastAsia="Times New Roman" w:hAnsi="Times New Roman" w:cs="Times New Roman"/>
          <w:sz w:val="28"/>
          <w:szCs w:val="28"/>
          <w:lang w:val="uk-UA"/>
        </w:rPr>
        <w:t xml:space="preserve">/ </w:t>
      </w:r>
      <w:r w:rsidRPr="00D43B8C">
        <w:rPr>
          <w:rFonts w:ascii="Times New Roman" w:hAnsi="Times New Roman" w:cs="Times New Roman"/>
          <w:sz w:val="28"/>
          <w:szCs w:val="28"/>
          <w:lang w:val="uk-UA"/>
        </w:rPr>
        <w:t>Тільки вивів:</w:t>
      </w:r>
      <w:r>
        <w:rPr>
          <w:rFonts w:ascii="Times New Roman" w:hAnsi="Times New Roman" w:cs="Times New Roman"/>
          <w:sz w:val="28"/>
          <w:szCs w:val="28"/>
          <w:lang w:val="uk-UA"/>
        </w:rPr>
        <w:t> </w:t>
      </w:r>
      <w:r w:rsidRPr="00D43B8C">
        <w:rPr>
          <w:rFonts w:ascii="Times New Roman" w:eastAsia="Times New Roman" w:hAnsi="Times New Roman" w:cs="Times New Roman"/>
          <w:sz w:val="28"/>
          <w:szCs w:val="28"/>
          <w:lang w:val="uk-UA"/>
        </w:rPr>
        <w:t>/</w:t>
      </w:r>
      <w:r w:rsidRPr="00D43B8C">
        <w:rPr>
          <w:rFonts w:ascii="Times New Roman" w:hAnsi="Times New Roman" w:cs="Times New Roman"/>
          <w:sz w:val="28"/>
          <w:szCs w:val="28"/>
          <w:lang w:val="uk-UA"/>
        </w:rPr>
        <w:t xml:space="preserve">  – Я – плескачик...  – </w:t>
      </w:r>
      <w:r w:rsidRPr="00D43B8C">
        <w:rPr>
          <w:rFonts w:ascii="Times New Roman" w:eastAsia="Times New Roman" w:hAnsi="Times New Roman" w:cs="Times New Roman"/>
          <w:sz w:val="28"/>
          <w:szCs w:val="28"/>
          <w:lang w:val="uk-UA"/>
        </w:rPr>
        <w:t xml:space="preserve">/ </w:t>
      </w:r>
      <w:r w:rsidRPr="00D43B8C">
        <w:rPr>
          <w:rFonts w:ascii="Times New Roman" w:hAnsi="Times New Roman" w:cs="Times New Roman"/>
          <w:sz w:val="28"/>
          <w:szCs w:val="28"/>
          <w:lang w:val="uk-UA"/>
        </w:rPr>
        <w:t>А лисичка – хап його!</w:t>
      </w:r>
      <w:r>
        <w:rPr>
          <w:rFonts w:ascii="Times New Roman" w:hAnsi="Times New Roman" w:cs="Times New Roman"/>
          <w:sz w:val="28"/>
          <w:szCs w:val="28"/>
          <w:lang w:val="uk-UA"/>
        </w:rPr>
        <w:t>»</w:t>
      </w:r>
      <w:r w:rsidR="004A6ED9" w:rsidRPr="004A6ED9">
        <w:rPr>
          <w:rFonts w:ascii="Times New Roman" w:hAnsi="Times New Roman" w:cs="Times New Roman"/>
          <w:sz w:val="28"/>
          <w:szCs w:val="28"/>
          <w:lang w:val="en-US"/>
        </w:rPr>
        <w:t xml:space="preserve"> </w:t>
      </w:r>
      <w:r w:rsidR="004A6ED9">
        <w:rPr>
          <w:rFonts w:ascii="Times New Roman" w:hAnsi="Times New Roman" w:cs="Times New Roman"/>
          <w:sz w:val="28"/>
          <w:szCs w:val="28"/>
          <w:lang w:val="en-US"/>
        </w:rPr>
        <w:t>[5]</w:t>
      </w:r>
      <w:r w:rsidRPr="00D43B8C">
        <w:rPr>
          <w:rFonts w:ascii="Times New Roman" w:hAnsi="Times New Roman" w:cs="Times New Roman"/>
          <w:sz w:val="28"/>
          <w:szCs w:val="28"/>
          <w:lang w:val="uk-UA"/>
        </w:rPr>
        <w:t>.</w:t>
      </w:r>
      <w:r w:rsidR="004A6ED9">
        <w:rPr>
          <w:rFonts w:ascii="Times New Roman" w:hAnsi="Times New Roman" w:cs="Times New Roman"/>
          <w:sz w:val="28"/>
          <w:szCs w:val="28"/>
          <w:lang w:val="uk-UA"/>
        </w:rPr>
        <w:t xml:space="preserve"> Отже,</w:t>
      </w:r>
      <w:r>
        <w:rPr>
          <w:rFonts w:ascii="Times New Roman" w:eastAsia="Times New Roman" w:hAnsi="Times New Roman" w:cs="Times New Roman"/>
          <w:sz w:val="28"/>
          <w:szCs w:val="28"/>
          <w:lang w:val="uk-UA"/>
        </w:rPr>
        <w:t xml:space="preserve"> звичний для п</w:t>
      </w:r>
      <w:r w:rsidRPr="00D43B8C">
        <w:rPr>
          <w:rFonts w:ascii="Times New Roman" w:eastAsia="Times New Roman" w:hAnsi="Times New Roman" w:cs="Times New Roman"/>
          <w:sz w:val="28"/>
          <w:szCs w:val="28"/>
          <w:lang w:val="uk-UA"/>
        </w:rPr>
        <w:t xml:space="preserve">лескачика прийом (спів пісеньки) уже не допомагає втекти. Проте його пригоди, на відміну від народної казки, </w:t>
      </w:r>
      <w:r>
        <w:rPr>
          <w:rFonts w:ascii="Times New Roman" w:eastAsia="Times New Roman" w:hAnsi="Times New Roman" w:cs="Times New Roman"/>
          <w:sz w:val="28"/>
          <w:szCs w:val="28"/>
          <w:lang w:val="uk-UA"/>
        </w:rPr>
        <w:t xml:space="preserve">на цьому </w:t>
      </w:r>
      <w:r w:rsidRPr="00D43B8C">
        <w:rPr>
          <w:rFonts w:ascii="Times New Roman" w:eastAsia="Times New Roman" w:hAnsi="Times New Roman" w:cs="Times New Roman"/>
          <w:sz w:val="28"/>
          <w:szCs w:val="28"/>
          <w:lang w:val="uk-UA"/>
        </w:rPr>
        <w:t xml:space="preserve">не закінчуються. Плескачик опиняється в лисиччиній торбинці. </w:t>
      </w:r>
      <w:r>
        <w:rPr>
          <w:rFonts w:ascii="Times New Roman" w:eastAsia="Times New Roman" w:hAnsi="Times New Roman" w:cs="Times New Roman"/>
          <w:sz w:val="28"/>
          <w:szCs w:val="28"/>
          <w:lang w:val="uk-UA"/>
        </w:rPr>
        <w:t>А</w:t>
      </w:r>
      <w:r w:rsidRPr="00D43B8C">
        <w:rPr>
          <w:rFonts w:ascii="Times New Roman" w:eastAsia="Times New Roman" w:hAnsi="Times New Roman" w:cs="Times New Roman"/>
          <w:sz w:val="28"/>
          <w:szCs w:val="28"/>
          <w:lang w:val="uk-UA"/>
        </w:rPr>
        <w:t xml:space="preserve"> дівчинка Ганнуся виявилася хитрішою і спритнішою від усіх. Вона швидко вибудовує логічний ланцюжок (якщо лисичка тікає із торбинкою, то вона щось вкрала;  якщо із торбинки чути голос, то хтось потребує допомоги), проявляє винахідливість і рят</w:t>
      </w:r>
      <w:r>
        <w:rPr>
          <w:rFonts w:ascii="Times New Roman" w:eastAsia="Times New Roman" w:hAnsi="Times New Roman" w:cs="Times New Roman"/>
          <w:sz w:val="28"/>
          <w:szCs w:val="28"/>
          <w:lang w:val="uk-UA"/>
        </w:rPr>
        <w:t>ує плескача</w:t>
      </w:r>
      <w:r w:rsidRPr="00D43B8C">
        <w:rPr>
          <w:rFonts w:ascii="Times New Roman" w:eastAsia="Times New Roman" w:hAnsi="Times New Roman" w:cs="Times New Roman"/>
          <w:sz w:val="28"/>
          <w:szCs w:val="28"/>
          <w:lang w:val="uk-UA"/>
        </w:rPr>
        <w:t xml:space="preserve"> від загибелі.  Гануся пропонує лисичці скуштувати смачних груш: </w:t>
      </w:r>
      <w:r>
        <w:rPr>
          <w:rFonts w:ascii="Times New Roman" w:eastAsia="Times New Roman" w:hAnsi="Times New Roman" w:cs="Times New Roman"/>
          <w:sz w:val="28"/>
          <w:szCs w:val="28"/>
          <w:lang w:val="uk-UA"/>
        </w:rPr>
        <w:t>«</w:t>
      </w:r>
      <w:r w:rsidRPr="00D43B8C">
        <w:rPr>
          <w:rFonts w:ascii="Times New Roman" w:hAnsi="Times New Roman" w:cs="Times New Roman"/>
          <w:sz w:val="28"/>
          <w:szCs w:val="28"/>
          <w:lang w:val="uk-UA"/>
        </w:rPr>
        <w:t>Натрушу тобі грушок.</w:t>
      </w:r>
      <w:r>
        <w:rPr>
          <w:rFonts w:ascii="Times New Roman" w:hAnsi="Times New Roman" w:cs="Times New Roman"/>
          <w:sz w:val="28"/>
          <w:szCs w:val="28"/>
          <w:lang w:val="uk-UA"/>
        </w:rPr>
        <w:t> </w:t>
      </w:r>
      <w:r w:rsidRPr="00D43B8C">
        <w:rPr>
          <w:rFonts w:ascii="Times New Roman" w:hAnsi="Times New Roman" w:cs="Times New Roman"/>
          <w:sz w:val="28"/>
          <w:szCs w:val="28"/>
          <w:lang w:val="uk-UA"/>
        </w:rPr>
        <w:t>/ Стань-но ближче та під віття</w:t>
      </w:r>
      <w:r>
        <w:rPr>
          <w:rFonts w:ascii="Times New Roman" w:hAnsi="Times New Roman" w:cs="Times New Roman"/>
          <w:sz w:val="28"/>
          <w:szCs w:val="28"/>
          <w:lang w:val="uk-UA"/>
        </w:rPr>
        <w:t>, </w:t>
      </w:r>
      <w:r w:rsidRPr="00D43B8C">
        <w:rPr>
          <w:rFonts w:ascii="Times New Roman" w:hAnsi="Times New Roman" w:cs="Times New Roman"/>
          <w:sz w:val="28"/>
          <w:szCs w:val="28"/>
          <w:lang w:val="uk-UA"/>
        </w:rPr>
        <w:t>/ Підставляй свій лантушок!</w:t>
      </w:r>
      <w:r>
        <w:rPr>
          <w:rFonts w:ascii="Times New Roman" w:hAnsi="Times New Roman" w:cs="Times New Roman"/>
          <w:sz w:val="28"/>
          <w:szCs w:val="28"/>
          <w:lang w:val="uk-UA"/>
        </w:rPr>
        <w:t>»</w:t>
      </w:r>
      <w:r w:rsidR="004A6ED9" w:rsidRPr="004A6ED9">
        <w:rPr>
          <w:rFonts w:ascii="Times New Roman" w:hAnsi="Times New Roman" w:cs="Times New Roman"/>
          <w:sz w:val="28"/>
          <w:szCs w:val="28"/>
          <w:lang w:val="en-US"/>
        </w:rPr>
        <w:t xml:space="preserve"> </w:t>
      </w:r>
      <w:r w:rsidR="004A6ED9">
        <w:rPr>
          <w:rFonts w:ascii="Times New Roman" w:hAnsi="Times New Roman" w:cs="Times New Roman"/>
          <w:sz w:val="28"/>
          <w:szCs w:val="28"/>
          <w:lang w:val="en-US"/>
        </w:rPr>
        <w:t>[5]</w:t>
      </w:r>
      <w:r w:rsidRPr="00D43B8C">
        <w:rPr>
          <w:rFonts w:ascii="Times New Roman" w:hAnsi="Times New Roman" w:cs="Times New Roman"/>
          <w:sz w:val="28"/>
          <w:szCs w:val="28"/>
          <w:lang w:val="uk-UA"/>
        </w:rPr>
        <w:t>. Коли із лисиччиної торбинки вискочив плескачик, то засоромилися обоє. Розв’язка літературної казки Наталі</w:t>
      </w:r>
      <w:r w:rsidRPr="00D43B8C">
        <w:rPr>
          <w:rFonts w:ascii="Times New Roman" w:hAnsi="Times New Roman" w:cs="Times New Roman"/>
          <w:sz w:val="28"/>
          <w:szCs w:val="28"/>
          <w:lang w:val="en-US"/>
        </w:rPr>
        <w:t> </w:t>
      </w:r>
      <w:r w:rsidRPr="00D43B8C">
        <w:rPr>
          <w:rFonts w:ascii="Times New Roman" w:hAnsi="Times New Roman" w:cs="Times New Roman"/>
          <w:sz w:val="28"/>
          <w:szCs w:val="28"/>
          <w:lang w:val="uk-UA"/>
        </w:rPr>
        <w:t>Забіли, на відміну від народної, є щасливою. Дівчинка повернулася додому з плескачем.</w:t>
      </w:r>
    </w:p>
    <w:p w:rsidR="000B1ADC" w:rsidRPr="00D43B8C" w:rsidRDefault="000B1ADC" w:rsidP="000B1ADC">
      <w:pPr>
        <w:spacing w:after="0" w:line="360" w:lineRule="auto"/>
        <w:ind w:firstLine="567"/>
        <w:jc w:val="both"/>
        <w:rPr>
          <w:rFonts w:ascii="Times New Roman" w:hAnsi="Times New Roman" w:cs="Times New Roman"/>
          <w:sz w:val="28"/>
          <w:szCs w:val="28"/>
          <w:lang w:val="uk-UA"/>
        </w:rPr>
      </w:pPr>
      <w:r w:rsidRPr="00D43B8C">
        <w:rPr>
          <w:rFonts w:ascii="Times New Roman" w:hAnsi="Times New Roman" w:cs="Times New Roman"/>
          <w:sz w:val="28"/>
          <w:szCs w:val="28"/>
          <w:lang w:val="uk-UA"/>
        </w:rPr>
        <w:lastRenderedPageBreak/>
        <w:t>У доробку письменниці зустрічаються й інші мотиви кумулятивних казок – це так зване </w:t>
      </w:r>
      <w:r>
        <w:rPr>
          <w:rFonts w:ascii="Times New Roman" w:hAnsi="Times New Roman" w:cs="Times New Roman"/>
          <w:sz w:val="28"/>
          <w:szCs w:val="28"/>
          <w:lang w:val="uk-UA"/>
        </w:rPr>
        <w:t>«</w:t>
      </w:r>
      <w:r w:rsidRPr="00D43B8C">
        <w:rPr>
          <w:rFonts w:ascii="Times New Roman" w:hAnsi="Times New Roman" w:cs="Times New Roman"/>
          <w:sz w:val="28"/>
          <w:szCs w:val="28"/>
          <w:lang w:val="uk-UA"/>
        </w:rPr>
        <w:t>запрошування</w:t>
      </w:r>
      <w:r>
        <w:rPr>
          <w:rFonts w:ascii="Times New Roman" w:hAnsi="Times New Roman" w:cs="Times New Roman"/>
          <w:sz w:val="28"/>
          <w:szCs w:val="28"/>
          <w:lang w:val="uk-UA"/>
        </w:rPr>
        <w:t>»</w:t>
      </w:r>
      <w:r w:rsidRPr="00D43B8C">
        <w:rPr>
          <w:rFonts w:ascii="Times New Roman" w:hAnsi="Times New Roman" w:cs="Times New Roman"/>
          <w:sz w:val="28"/>
          <w:szCs w:val="28"/>
          <w:lang w:val="uk-UA"/>
        </w:rPr>
        <w:t xml:space="preserve"> у житло (</w:t>
      </w:r>
      <w:r>
        <w:rPr>
          <w:rFonts w:ascii="Times New Roman" w:hAnsi="Times New Roman" w:cs="Times New Roman"/>
          <w:sz w:val="28"/>
          <w:szCs w:val="28"/>
          <w:lang w:val="uk-UA"/>
        </w:rPr>
        <w:t>«</w:t>
      </w:r>
      <w:r w:rsidRPr="00D43B8C">
        <w:rPr>
          <w:rFonts w:ascii="Times New Roman" w:hAnsi="Times New Roman" w:cs="Times New Roman"/>
          <w:sz w:val="28"/>
          <w:szCs w:val="28"/>
          <w:lang w:val="uk-UA"/>
        </w:rPr>
        <w:t>Рукавичка</w:t>
      </w:r>
      <w:r>
        <w:rPr>
          <w:rFonts w:ascii="Times New Roman" w:hAnsi="Times New Roman" w:cs="Times New Roman"/>
          <w:sz w:val="28"/>
          <w:szCs w:val="28"/>
          <w:lang w:val="uk-UA"/>
        </w:rPr>
        <w:t>»</w:t>
      </w:r>
      <w:r w:rsidRPr="00D43B8C">
        <w:rPr>
          <w:rFonts w:ascii="Times New Roman" w:hAnsi="Times New Roman" w:cs="Times New Roman"/>
          <w:sz w:val="28"/>
          <w:szCs w:val="28"/>
          <w:lang w:val="uk-UA"/>
        </w:rPr>
        <w:t xml:space="preserve">) та </w:t>
      </w:r>
      <w:r>
        <w:rPr>
          <w:rFonts w:ascii="Times New Roman" w:hAnsi="Times New Roman" w:cs="Times New Roman"/>
          <w:sz w:val="28"/>
          <w:szCs w:val="28"/>
          <w:lang w:val="uk-UA"/>
        </w:rPr>
        <w:t>«</w:t>
      </w:r>
      <w:r w:rsidRPr="00D43B8C">
        <w:rPr>
          <w:rFonts w:ascii="Times New Roman" w:hAnsi="Times New Roman" w:cs="Times New Roman"/>
          <w:sz w:val="28"/>
          <w:szCs w:val="28"/>
          <w:lang w:val="uk-UA"/>
        </w:rPr>
        <w:t>виманювання</w:t>
      </w:r>
      <w:r>
        <w:rPr>
          <w:rFonts w:ascii="Times New Roman" w:hAnsi="Times New Roman" w:cs="Times New Roman"/>
          <w:sz w:val="28"/>
          <w:szCs w:val="28"/>
          <w:lang w:val="uk-UA"/>
        </w:rPr>
        <w:t>»</w:t>
      </w:r>
      <w:r w:rsidRPr="00D43B8C">
        <w:rPr>
          <w:rFonts w:ascii="Times New Roman" w:hAnsi="Times New Roman" w:cs="Times New Roman"/>
          <w:sz w:val="28"/>
          <w:szCs w:val="28"/>
          <w:lang w:val="uk-UA"/>
        </w:rPr>
        <w:t xml:space="preserve"> із хати (</w:t>
      </w:r>
      <w:r>
        <w:rPr>
          <w:rFonts w:ascii="Times New Roman" w:hAnsi="Times New Roman" w:cs="Times New Roman"/>
          <w:sz w:val="28"/>
          <w:szCs w:val="28"/>
          <w:lang w:val="uk-UA"/>
        </w:rPr>
        <w:t>«</w:t>
      </w:r>
      <w:r w:rsidRPr="00D43B8C">
        <w:rPr>
          <w:rFonts w:ascii="Times New Roman" w:hAnsi="Times New Roman" w:cs="Times New Roman"/>
          <w:sz w:val="28"/>
          <w:szCs w:val="28"/>
          <w:lang w:val="uk-UA"/>
        </w:rPr>
        <w:t>Зайчикова хатка</w:t>
      </w:r>
      <w:r>
        <w:rPr>
          <w:rFonts w:ascii="Times New Roman" w:hAnsi="Times New Roman" w:cs="Times New Roman"/>
          <w:sz w:val="28"/>
          <w:szCs w:val="28"/>
          <w:lang w:val="uk-UA"/>
        </w:rPr>
        <w:t>»</w:t>
      </w:r>
      <w:r w:rsidRPr="00D43B8C">
        <w:rPr>
          <w:rFonts w:ascii="Times New Roman" w:hAnsi="Times New Roman" w:cs="Times New Roman"/>
          <w:sz w:val="28"/>
          <w:szCs w:val="28"/>
          <w:lang w:val="uk-UA"/>
        </w:rPr>
        <w:t xml:space="preserve">). Обидві казки містять виразні фольклорні перегуки. У </w:t>
      </w:r>
      <w:r>
        <w:rPr>
          <w:rFonts w:ascii="Times New Roman" w:hAnsi="Times New Roman" w:cs="Times New Roman"/>
          <w:sz w:val="28"/>
          <w:szCs w:val="28"/>
          <w:lang w:val="uk-UA"/>
        </w:rPr>
        <w:t>«</w:t>
      </w:r>
      <w:r w:rsidRPr="00D43B8C">
        <w:rPr>
          <w:rFonts w:ascii="Times New Roman" w:hAnsi="Times New Roman" w:cs="Times New Roman"/>
          <w:sz w:val="28"/>
          <w:szCs w:val="28"/>
          <w:lang w:val="uk-UA"/>
        </w:rPr>
        <w:t>Рукавичку</w:t>
      </w:r>
      <w:r>
        <w:rPr>
          <w:rFonts w:ascii="Times New Roman" w:hAnsi="Times New Roman" w:cs="Times New Roman"/>
          <w:sz w:val="28"/>
          <w:szCs w:val="28"/>
          <w:lang w:val="uk-UA"/>
        </w:rPr>
        <w:t>»</w:t>
      </w:r>
      <w:r w:rsidRPr="00D43B8C">
        <w:rPr>
          <w:rFonts w:ascii="Times New Roman" w:hAnsi="Times New Roman" w:cs="Times New Roman"/>
          <w:sz w:val="28"/>
          <w:szCs w:val="28"/>
          <w:lang w:val="uk-UA"/>
        </w:rPr>
        <w:t xml:space="preserve"> авторка</w:t>
      </w:r>
      <w:r>
        <w:rPr>
          <w:rFonts w:ascii="Times New Roman" w:hAnsi="Times New Roman" w:cs="Times New Roman"/>
          <w:sz w:val="28"/>
          <w:szCs w:val="28"/>
          <w:lang w:val="uk-UA"/>
        </w:rPr>
        <w:t xml:space="preserve"> вводить нових героїв: внучку, білку</w:t>
      </w:r>
      <w:r w:rsidRPr="00D43B8C">
        <w:rPr>
          <w:rFonts w:ascii="Times New Roman" w:hAnsi="Times New Roman" w:cs="Times New Roman"/>
          <w:sz w:val="28"/>
          <w:szCs w:val="28"/>
          <w:lang w:val="uk-UA"/>
        </w:rPr>
        <w:t>, їжак</w:t>
      </w:r>
      <w:r>
        <w:rPr>
          <w:rFonts w:ascii="Times New Roman" w:hAnsi="Times New Roman" w:cs="Times New Roman"/>
          <w:sz w:val="28"/>
          <w:szCs w:val="28"/>
          <w:lang w:val="uk-UA"/>
        </w:rPr>
        <w:t>а, куницю</w:t>
      </w:r>
      <w:r w:rsidRPr="00D43B8C">
        <w:rPr>
          <w:rFonts w:ascii="Times New Roman" w:hAnsi="Times New Roman" w:cs="Times New Roman"/>
          <w:sz w:val="28"/>
          <w:szCs w:val="28"/>
          <w:lang w:val="uk-UA"/>
        </w:rPr>
        <w:t xml:space="preserve"> і дещо змінює роль ведмедя.  Відповідно модифікується і сюжет: рукавичку загубив не дідусь, а його внучка, у рукавичці оселилися багато різних звірів, які розбудили ведмедя, і він хотів їх усіх роздавити, проте песик знайшов рукавичку, налякав ведмедя, а вдячні звірі покидають свою нову оселю, оскільки не звикли брати чуже. Таким чином розширюється проблематика казки, а відтак, і повчально-виховний аспект.</w:t>
      </w:r>
    </w:p>
    <w:p w:rsidR="000B1ADC" w:rsidRPr="00D43B8C" w:rsidRDefault="000B1ADC" w:rsidP="000B1ADC">
      <w:pPr>
        <w:spacing w:after="0" w:line="360" w:lineRule="auto"/>
        <w:ind w:firstLine="567"/>
        <w:jc w:val="both"/>
        <w:rPr>
          <w:rFonts w:ascii="Times New Roman" w:hAnsi="Times New Roman" w:cs="Times New Roman"/>
          <w:sz w:val="28"/>
          <w:szCs w:val="28"/>
          <w:lang w:val="uk-UA"/>
        </w:rPr>
      </w:pPr>
      <w:r w:rsidRPr="00D43B8C">
        <w:rPr>
          <w:rFonts w:ascii="Times New Roman" w:hAnsi="Times New Roman" w:cs="Times New Roman"/>
          <w:sz w:val="28"/>
          <w:szCs w:val="28"/>
          <w:lang w:val="uk-UA"/>
        </w:rPr>
        <w:t xml:space="preserve">Мотив </w:t>
      </w:r>
      <w:r>
        <w:rPr>
          <w:rFonts w:ascii="Times New Roman" w:hAnsi="Times New Roman" w:cs="Times New Roman"/>
          <w:sz w:val="28"/>
          <w:szCs w:val="28"/>
          <w:lang w:val="uk-UA"/>
        </w:rPr>
        <w:t>«</w:t>
      </w:r>
      <w:r w:rsidRPr="00D43B8C">
        <w:rPr>
          <w:rFonts w:ascii="Times New Roman" w:hAnsi="Times New Roman" w:cs="Times New Roman"/>
          <w:sz w:val="28"/>
          <w:szCs w:val="28"/>
          <w:lang w:val="uk-UA"/>
        </w:rPr>
        <w:t>виманювання</w:t>
      </w:r>
      <w:r>
        <w:rPr>
          <w:rFonts w:ascii="Times New Roman" w:hAnsi="Times New Roman" w:cs="Times New Roman"/>
          <w:sz w:val="28"/>
          <w:szCs w:val="28"/>
          <w:lang w:val="uk-UA"/>
        </w:rPr>
        <w:t>»</w:t>
      </w:r>
      <w:r w:rsidRPr="00D43B8C">
        <w:rPr>
          <w:rFonts w:ascii="Times New Roman" w:hAnsi="Times New Roman" w:cs="Times New Roman"/>
          <w:sz w:val="28"/>
          <w:szCs w:val="28"/>
          <w:lang w:val="uk-UA"/>
        </w:rPr>
        <w:t xml:space="preserve"> із хати простежується  у віршованій казці </w:t>
      </w:r>
      <w:r>
        <w:rPr>
          <w:rFonts w:ascii="Times New Roman" w:hAnsi="Times New Roman" w:cs="Times New Roman"/>
          <w:sz w:val="28"/>
          <w:szCs w:val="28"/>
          <w:lang w:val="uk-UA"/>
        </w:rPr>
        <w:t>«</w:t>
      </w:r>
      <w:r w:rsidRPr="00D43B8C">
        <w:rPr>
          <w:rFonts w:ascii="Times New Roman" w:hAnsi="Times New Roman" w:cs="Times New Roman"/>
          <w:sz w:val="28"/>
          <w:szCs w:val="28"/>
          <w:lang w:val="uk-UA"/>
        </w:rPr>
        <w:t>Зайчикова хатка</w:t>
      </w:r>
      <w:r>
        <w:rPr>
          <w:rFonts w:ascii="Times New Roman" w:hAnsi="Times New Roman" w:cs="Times New Roman"/>
          <w:sz w:val="28"/>
          <w:szCs w:val="28"/>
          <w:lang w:val="uk-UA"/>
        </w:rPr>
        <w:t>»</w:t>
      </w:r>
      <w:r w:rsidRPr="00D43B8C">
        <w:rPr>
          <w:rFonts w:ascii="Times New Roman" w:hAnsi="Times New Roman" w:cs="Times New Roman"/>
          <w:sz w:val="28"/>
          <w:szCs w:val="28"/>
          <w:lang w:val="uk-UA"/>
        </w:rPr>
        <w:t xml:space="preserve">. Основний конфлікт відображений у кумулятивній частині: </w:t>
      </w:r>
      <w:r>
        <w:rPr>
          <w:rFonts w:ascii="Times New Roman" w:hAnsi="Times New Roman" w:cs="Times New Roman"/>
          <w:sz w:val="28"/>
          <w:szCs w:val="28"/>
          <w:lang w:val="uk-UA"/>
        </w:rPr>
        <w:t>«</w:t>
      </w:r>
      <w:r w:rsidRPr="00D43B8C">
        <w:rPr>
          <w:rFonts w:ascii="Times New Roman" w:hAnsi="Times New Roman" w:cs="Times New Roman"/>
          <w:sz w:val="28"/>
          <w:szCs w:val="28"/>
          <w:lang w:val="uk-UA"/>
        </w:rPr>
        <w:t>Мабуть, в зайчика малого</w:t>
      </w:r>
      <w:r>
        <w:rPr>
          <w:rFonts w:ascii="Times New Roman" w:hAnsi="Times New Roman" w:cs="Times New Roman"/>
          <w:sz w:val="28"/>
          <w:szCs w:val="28"/>
          <w:lang w:val="uk-UA"/>
        </w:rPr>
        <w:t> </w:t>
      </w:r>
      <w:r w:rsidRPr="00D43B8C">
        <w:rPr>
          <w:rFonts w:ascii="Times New Roman" w:hAnsi="Times New Roman" w:cs="Times New Roman"/>
          <w:sz w:val="28"/>
          <w:szCs w:val="28"/>
          <w:lang w:val="uk-UA"/>
        </w:rPr>
        <w:t>/ Лихо трапилось тяжке?</w:t>
      </w:r>
      <w:r>
        <w:rPr>
          <w:rFonts w:ascii="Times New Roman" w:hAnsi="Times New Roman" w:cs="Times New Roman"/>
          <w:sz w:val="28"/>
          <w:szCs w:val="28"/>
          <w:lang w:val="uk-UA"/>
        </w:rPr>
        <w:t> </w:t>
      </w:r>
      <w:r w:rsidRPr="00D43B8C">
        <w:rPr>
          <w:rFonts w:ascii="Times New Roman" w:hAnsi="Times New Roman" w:cs="Times New Roman"/>
          <w:sz w:val="28"/>
          <w:szCs w:val="28"/>
          <w:lang w:val="uk-UA"/>
        </w:rPr>
        <w:t>//  – Ой, мене прогнала з хати</w:t>
      </w:r>
      <w:r>
        <w:rPr>
          <w:rFonts w:ascii="Times New Roman" w:hAnsi="Times New Roman" w:cs="Times New Roman"/>
          <w:sz w:val="28"/>
          <w:szCs w:val="28"/>
          <w:lang w:val="uk-UA"/>
        </w:rPr>
        <w:t> </w:t>
      </w:r>
      <w:r w:rsidRPr="00D43B8C">
        <w:rPr>
          <w:rFonts w:ascii="Times New Roman" w:hAnsi="Times New Roman" w:cs="Times New Roman"/>
          <w:sz w:val="28"/>
          <w:szCs w:val="28"/>
          <w:lang w:val="uk-UA"/>
        </w:rPr>
        <w:t>/ Люта злодiйка хвостата!</w:t>
      </w:r>
      <w:r>
        <w:rPr>
          <w:rFonts w:ascii="Times New Roman" w:hAnsi="Times New Roman" w:cs="Times New Roman"/>
          <w:sz w:val="28"/>
          <w:szCs w:val="28"/>
          <w:lang w:val="uk-UA"/>
        </w:rPr>
        <w:t> </w:t>
      </w:r>
      <w:r w:rsidRPr="00D43B8C">
        <w:rPr>
          <w:rFonts w:ascii="Times New Roman" w:hAnsi="Times New Roman" w:cs="Times New Roman"/>
          <w:sz w:val="28"/>
          <w:szCs w:val="28"/>
          <w:lang w:val="uk-UA"/>
        </w:rPr>
        <w:t>/ Ой, куди ж тепер пiду?..</w:t>
      </w:r>
      <w:r>
        <w:rPr>
          <w:rFonts w:ascii="Times New Roman" w:hAnsi="Times New Roman" w:cs="Times New Roman"/>
          <w:sz w:val="28"/>
          <w:szCs w:val="28"/>
          <w:lang w:val="uk-UA"/>
        </w:rPr>
        <w:t> </w:t>
      </w:r>
      <w:r w:rsidRPr="00D43B8C">
        <w:rPr>
          <w:rFonts w:ascii="Times New Roman" w:hAnsi="Times New Roman" w:cs="Times New Roman"/>
          <w:sz w:val="28"/>
          <w:szCs w:val="28"/>
          <w:lang w:val="uk-UA"/>
        </w:rPr>
        <w:t>/ Де я захисток знайду?..</w:t>
      </w:r>
      <w:r>
        <w:rPr>
          <w:rFonts w:ascii="Times New Roman" w:hAnsi="Times New Roman" w:cs="Times New Roman"/>
          <w:sz w:val="28"/>
          <w:szCs w:val="28"/>
          <w:lang w:val="uk-UA"/>
        </w:rPr>
        <w:t> </w:t>
      </w:r>
      <w:r w:rsidRPr="00D43B8C">
        <w:rPr>
          <w:rFonts w:ascii="Times New Roman" w:hAnsi="Times New Roman" w:cs="Times New Roman"/>
          <w:sz w:val="28"/>
          <w:szCs w:val="28"/>
          <w:lang w:val="uk-UA"/>
        </w:rPr>
        <w:t>//  – Годi, годi, зайчик, плакать,</w:t>
      </w:r>
      <w:r>
        <w:rPr>
          <w:rFonts w:ascii="Times New Roman" w:hAnsi="Times New Roman" w:cs="Times New Roman"/>
          <w:sz w:val="28"/>
          <w:szCs w:val="28"/>
          <w:lang w:val="uk-UA"/>
        </w:rPr>
        <w:t> </w:t>
      </w:r>
      <w:r w:rsidRPr="00D43B8C">
        <w:rPr>
          <w:rFonts w:ascii="Times New Roman" w:hAnsi="Times New Roman" w:cs="Times New Roman"/>
          <w:sz w:val="28"/>
          <w:szCs w:val="28"/>
          <w:lang w:val="uk-UA"/>
        </w:rPr>
        <w:t>/ Витри слiзоньки своï.</w:t>
      </w:r>
      <w:r>
        <w:rPr>
          <w:rFonts w:ascii="Times New Roman" w:hAnsi="Times New Roman" w:cs="Times New Roman"/>
          <w:sz w:val="28"/>
          <w:szCs w:val="28"/>
          <w:lang w:val="uk-UA"/>
        </w:rPr>
        <w:t> </w:t>
      </w:r>
      <w:r w:rsidRPr="00D43B8C">
        <w:rPr>
          <w:rFonts w:ascii="Times New Roman" w:hAnsi="Times New Roman" w:cs="Times New Roman"/>
          <w:sz w:val="28"/>
          <w:szCs w:val="28"/>
          <w:lang w:val="uk-UA"/>
        </w:rPr>
        <w:t>/ Знаю я цю розбишаку,</w:t>
      </w:r>
      <w:r>
        <w:rPr>
          <w:rFonts w:ascii="Times New Roman" w:hAnsi="Times New Roman" w:cs="Times New Roman"/>
          <w:sz w:val="28"/>
          <w:szCs w:val="28"/>
          <w:lang w:val="uk-UA"/>
        </w:rPr>
        <w:t> </w:t>
      </w:r>
      <w:r w:rsidRPr="00D43B8C">
        <w:rPr>
          <w:rFonts w:ascii="Times New Roman" w:hAnsi="Times New Roman" w:cs="Times New Roman"/>
          <w:sz w:val="28"/>
          <w:szCs w:val="28"/>
          <w:lang w:val="uk-UA"/>
        </w:rPr>
        <w:t>/ Зараз вижену ïï!</w:t>
      </w:r>
      <w:r>
        <w:rPr>
          <w:rFonts w:ascii="Times New Roman" w:hAnsi="Times New Roman" w:cs="Times New Roman"/>
          <w:sz w:val="28"/>
          <w:szCs w:val="28"/>
          <w:lang w:val="uk-UA"/>
        </w:rPr>
        <w:t>»</w:t>
      </w:r>
      <w:r w:rsidR="006C0200" w:rsidRPr="006C0200">
        <w:rPr>
          <w:rFonts w:ascii="Times New Roman" w:hAnsi="Times New Roman" w:cs="Times New Roman"/>
          <w:sz w:val="28"/>
          <w:szCs w:val="28"/>
          <w:lang w:val="en-US"/>
        </w:rPr>
        <w:t xml:space="preserve"> </w:t>
      </w:r>
      <w:r w:rsidR="006C0200">
        <w:rPr>
          <w:rFonts w:ascii="Times New Roman" w:hAnsi="Times New Roman" w:cs="Times New Roman"/>
          <w:sz w:val="28"/>
          <w:szCs w:val="28"/>
          <w:lang w:val="en-US"/>
        </w:rPr>
        <w:t>[5]</w:t>
      </w:r>
      <w:r>
        <w:rPr>
          <w:rFonts w:ascii="Times New Roman" w:hAnsi="Times New Roman" w:cs="Times New Roman"/>
          <w:sz w:val="28"/>
          <w:szCs w:val="28"/>
          <w:lang w:val="uk-UA"/>
        </w:rPr>
        <w:t>. Сюжет літературної казки Наталі</w:t>
      </w:r>
      <w:r w:rsidRPr="00D43B8C">
        <w:rPr>
          <w:rFonts w:ascii="Times New Roman" w:hAnsi="Times New Roman" w:cs="Times New Roman"/>
          <w:sz w:val="28"/>
          <w:szCs w:val="28"/>
          <w:lang w:val="uk-UA"/>
        </w:rPr>
        <w:t xml:space="preserve"> Забіли містить певні перегуки із народною казкою </w:t>
      </w:r>
      <w:r>
        <w:rPr>
          <w:rFonts w:ascii="Times New Roman" w:hAnsi="Times New Roman" w:cs="Times New Roman"/>
          <w:sz w:val="28"/>
          <w:szCs w:val="28"/>
          <w:lang w:val="uk-UA"/>
        </w:rPr>
        <w:t>«</w:t>
      </w:r>
      <w:r w:rsidRPr="00D43B8C">
        <w:rPr>
          <w:rFonts w:ascii="Times New Roman" w:hAnsi="Times New Roman" w:cs="Times New Roman"/>
          <w:sz w:val="28"/>
          <w:szCs w:val="28"/>
          <w:lang w:val="uk-UA"/>
        </w:rPr>
        <w:t>Коза-дереза</w:t>
      </w:r>
      <w:r>
        <w:rPr>
          <w:rFonts w:ascii="Times New Roman" w:hAnsi="Times New Roman" w:cs="Times New Roman"/>
          <w:sz w:val="28"/>
          <w:szCs w:val="28"/>
          <w:lang w:val="uk-UA"/>
        </w:rPr>
        <w:t>»</w:t>
      </w:r>
      <w:r w:rsidRPr="00D43B8C">
        <w:rPr>
          <w:rFonts w:ascii="Times New Roman" w:hAnsi="Times New Roman" w:cs="Times New Roman"/>
          <w:sz w:val="28"/>
          <w:szCs w:val="28"/>
          <w:lang w:val="uk-UA"/>
        </w:rPr>
        <w:t xml:space="preserve">: коли дід прогнав козу, вона оселилася у зайчикові хатці, і ніхто її не міг відтіля вигнати. Хоча персонажі у цих двох казках різняться (зайчик, коза-дереза, рак-неборак – у народній казці; зайчик, лисиця і півник – у літературній), проте їх алегоричні образи містять багато спільного: зайчик, як завжди, безпомічний, незахищений, лякливий; коза та лисиця – брехливі, хитрі, вперті; рак-неборак і півень хоча невеликі, проте відважні, спритні, винахідливі. Відтак літературна казка Наталі Забіли тільки частково інтерпретує народну. А слова лисички </w:t>
      </w:r>
      <w:r>
        <w:rPr>
          <w:rFonts w:ascii="Times New Roman" w:hAnsi="Times New Roman" w:cs="Times New Roman"/>
          <w:sz w:val="28"/>
          <w:szCs w:val="28"/>
          <w:lang w:val="uk-UA"/>
        </w:rPr>
        <w:t>«От як скочу, як пiдскочу, </w:t>
      </w:r>
      <w:r w:rsidRPr="00D43B8C">
        <w:rPr>
          <w:rFonts w:ascii="Times New Roman" w:hAnsi="Times New Roman" w:cs="Times New Roman"/>
          <w:sz w:val="28"/>
          <w:szCs w:val="28"/>
          <w:lang w:val="uk-UA"/>
        </w:rPr>
        <w:t>/</w:t>
      </w:r>
      <w:r>
        <w:rPr>
          <w:rFonts w:ascii="Times New Roman" w:hAnsi="Times New Roman" w:cs="Times New Roman"/>
          <w:sz w:val="28"/>
          <w:szCs w:val="28"/>
          <w:lang w:val="uk-UA"/>
        </w:rPr>
        <w:t> </w:t>
      </w:r>
      <w:r w:rsidRPr="00D43B8C">
        <w:rPr>
          <w:rFonts w:ascii="Times New Roman" w:hAnsi="Times New Roman" w:cs="Times New Roman"/>
          <w:sz w:val="28"/>
          <w:szCs w:val="28"/>
          <w:lang w:val="uk-UA"/>
        </w:rPr>
        <w:t>Полетить вiд тебе клоччя,</w:t>
      </w:r>
      <w:r>
        <w:rPr>
          <w:rFonts w:ascii="Times New Roman" w:hAnsi="Times New Roman" w:cs="Times New Roman"/>
          <w:sz w:val="28"/>
          <w:szCs w:val="28"/>
          <w:lang w:val="uk-UA"/>
        </w:rPr>
        <w:t> </w:t>
      </w:r>
      <w:r w:rsidRPr="00D43B8C">
        <w:rPr>
          <w:rFonts w:ascii="Times New Roman" w:hAnsi="Times New Roman" w:cs="Times New Roman"/>
          <w:sz w:val="28"/>
          <w:szCs w:val="28"/>
          <w:lang w:val="uk-UA"/>
        </w:rPr>
        <w:t>/ На шматочки роздеру,</w:t>
      </w:r>
      <w:r>
        <w:rPr>
          <w:rFonts w:ascii="Times New Roman" w:hAnsi="Times New Roman" w:cs="Times New Roman"/>
          <w:sz w:val="28"/>
          <w:szCs w:val="28"/>
          <w:lang w:val="en-US"/>
        </w:rPr>
        <w:t> </w:t>
      </w:r>
      <w:r w:rsidRPr="00D43B8C">
        <w:rPr>
          <w:rFonts w:ascii="Times New Roman" w:hAnsi="Times New Roman" w:cs="Times New Roman"/>
          <w:sz w:val="28"/>
          <w:szCs w:val="28"/>
          <w:lang w:val="uk-UA"/>
        </w:rPr>
        <w:t>/ Ще й на порох розiтру!</w:t>
      </w:r>
      <w:r>
        <w:rPr>
          <w:rFonts w:ascii="Times New Roman" w:hAnsi="Times New Roman" w:cs="Times New Roman"/>
          <w:sz w:val="28"/>
          <w:szCs w:val="28"/>
          <w:lang w:val="uk-UA"/>
        </w:rPr>
        <w:t>»</w:t>
      </w:r>
      <w:r w:rsidRPr="00D43B8C">
        <w:rPr>
          <w:rFonts w:ascii="Times New Roman" w:hAnsi="Times New Roman" w:cs="Times New Roman"/>
          <w:sz w:val="28"/>
          <w:szCs w:val="28"/>
          <w:lang w:val="uk-UA"/>
        </w:rPr>
        <w:t xml:space="preserve"> суголосні із словами кози-дерези: </w:t>
      </w:r>
      <w:r>
        <w:rPr>
          <w:rFonts w:ascii="Times New Roman" w:hAnsi="Times New Roman" w:cs="Times New Roman"/>
          <w:sz w:val="28"/>
          <w:szCs w:val="28"/>
          <w:lang w:val="uk-UA"/>
        </w:rPr>
        <w:t>«</w:t>
      </w:r>
      <w:r w:rsidRPr="00D43B8C">
        <w:rPr>
          <w:rFonts w:ascii="Times New Roman" w:hAnsi="Times New Roman" w:cs="Times New Roman"/>
          <w:sz w:val="28"/>
          <w:szCs w:val="28"/>
          <w:lang w:val="uk-UA"/>
        </w:rPr>
        <w:t>Тупу-тупу ногами,</w:t>
      </w:r>
      <w:r>
        <w:rPr>
          <w:rFonts w:ascii="Times New Roman" w:hAnsi="Times New Roman" w:cs="Times New Roman"/>
          <w:sz w:val="28"/>
          <w:szCs w:val="28"/>
          <w:lang w:val="en-US"/>
        </w:rPr>
        <w:t> </w:t>
      </w:r>
      <w:r w:rsidRPr="00D43B8C">
        <w:rPr>
          <w:rFonts w:ascii="Times New Roman" w:hAnsi="Times New Roman" w:cs="Times New Roman"/>
          <w:sz w:val="28"/>
          <w:szCs w:val="28"/>
          <w:lang w:val="uk-UA"/>
        </w:rPr>
        <w:t>/ Сколю тебе рогами,</w:t>
      </w:r>
      <w:r>
        <w:rPr>
          <w:rFonts w:ascii="Times New Roman" w:hAnsi="Times New Roman" w:cs="Times New Roman"/>
          <w:sz w:val="28"/>
          <w:szCs w:val="28"/>
          <w:lang w:val="en-US"/>
        </w:rPr>
        <w:t> </w:t>
      </w:r>
      <w:r w:rsidRPr="00D43B8C">
        <w:rPr>
          <w:rFonts w:ascii="Times New Roman" w:hAnsi="Times New Roman" w:cs="Times New Roman"/>
          <w:sz w:val="28"/>
          <w:szCs w:val="28"/>
          <w:lang w:val="uk-UA"/>
        </w:rPr>
        <w:t>/ Ніжками затопчу,</w:t>
      </w:r>
      <w:r>
        <w:rPr>
          <w:rFonts w:ascii="Times New Roman" w:hAnsi="Times New Roman" w:cs="Times New Roman"/>
          <w:sz w:val="28"/>
          <w:szCs w:val="28"/>
          <w:lang w:val="uk-UA"/>
        </w:rPr>
        <w:t> </w:t>
      </w:r>
      <w:r w:rsidRPr="00D43B8C">
        <w:rPr>
          <w:rFonts w:ascii="Times New Roman" w:hAnsi="Times New Roman" w:cs="Times New Roman"/>
          <w:sz w:val="28"/>
          <w:szCs w:val="28"/>
          <w:lang w:val="uk-UA"/>
        </w:rPr>
        <w:t>/ Хвостиком замету,  – / Тут тобі й смерть!</w:t>
      </w:r>
      <w:r>
        <w:rPr>
          <w:rFonts w:ascii="Times New Roman" w:hAnsi="Times New Roman" w:cs="Times New Roman"/>
          <w:sz w:val="28"/>
          <w:szCs w:val="28"/>
          <w:lang w:val="uk-UA"/>
        </w:rPr>
        <w:t>»</w:t>
      </w:r>
      <w:r w:rsidR="006C0200" w:rsidRPr="006C0200">
        <w:rPr>
          <w:rFonts w:ascii="Times New Roman" w:hAnsi="Times New Roman" w:cs="Times New Roman"/>
          <w:sz w:val="28"/>
          <w:szCs w:val="28"/>
          <w:lang w:val="en-US"/>
        </w:rPr>
        <w:t xml:space="preserve"> </w:t>
      </w:r>
      <w:r w:rsidR="006C0200">
        <w:rPr>
          <w:rFonts w:ascii="Times New Roman" w:hAnsi="Times New Roman" w:cs="Times New Roman"/>
          <w:sz w:val="28"/>
          <w:szCs w:val="28"/>
          <w:lang w:val="en-US"/>
        </w:rPr>
        <w:t>[5]</w:t>
      </w:r>
      <w:r>
        <w:rPr>
          <w:rFonts w:ascii="Times New Roman" w:hAnsi="Times New Roman" w:cs="Times New Roman"/>
          <w:sz w:val="28"/>
          <w:szCs w:val="28"/>
          <w:lang w:val="en-US"/>
        </w:rPr>
        <w:t>.</w:t>
      </w:r>
      <w:r w:rsidRPr="00D43B8C">
        <w:rPr>
          <w:rFonts w:ascii="Times New Roman" w:hAnsi="Times New Roman" w:cs="Times New Roman"/>
          <w:sz w:val="28"/>
          <w:szCs w:val="28"/>
          <w:lang w:val="uk-UA"/>
        </w:rPr>
        <w:t xml:space="preserve"> Обидві казки об’єднує щаслива розв’язка: груба сила і підступність засуджуються, а справедливість перемагає.</w:t>
      </w:r>
    </w:p>
    <w:p w:rsidR="00F27753" w:rsidRDefault="000B1ADC" w:rsidP="00F27753">
      <w:pPr>
        <w:spacing w:after="0" w:line="360" w:lineRule="auto"/>
        <w:ind w:firstLine="567"/>
        <w:jc w:val="both"/>
        <w:rPr>
          <w:rFonts w:ascii="Times New Roman" w:hAnsi="Times New Roman" w:cs="Times New Roman"/>
          <w:sz w:val="28"/>
          <w:szCs w:val="28"/>
          <w:lang w:val="uk-UA"/>
        </w:rPr>
      </w:pPr>
      <w:r w:rsidRPr="00D43B8C">
        <w:rPr>
          <w:rFonts w:ascii="Times New Roman" w:hAnsi="Times New Roman" w:cs="Times New Roman"/>
          <w:sz w:val="28"/>
          <w:szCs w:val="28"/>
          <w:lang w:val="uk-UA"/>
        </w:rPr>
        <w:t xml:space="preserve">Мабуть, найбільш оригінальною </w:t>
      </w:r>
      <w:r>
        <w:rPr>
          <w:rFonts w:ascii="Times New Roman" w:hAnsi="Times New Roman" w:cs="Times New Roman"/>
          <w:sz w:val="28"/>
          <w:szCs w:val="28"/>
          <w:lang w:val="uk-UA"/>
        </w:rPr>
        <w:t>інтерпретацією фольклорних мотивів серед</w:t>
      </w:r>
      <w:r w:rsidRPr="00D43B8C">
        <w:rPr>
          <w:rFonts w:ascii="Times New Roman" w:hAnsi="Times New Roman" w:cs="Times New Roman"/>
          <w:sz w:val="28"/>
          <w:szCs w:val="28"/>
          <w:lang w:val="uk-UA"/>
        </w:rPr>
        <w:t xml:space="preserve"> віршованих казок Наталі Забіли є твір </w:t>
      </w:r>
      <w:r>
        <w:rPr>
          <w:rFonts w:ascii="Times New Roman" w:hAnsi="Times New Roman" w:cs="Times New Roman"/>
          <w:sz w:val="28"/>
          <w:szCs w:val="28"/>
          <w:lang w:val="uk-UA"/>
        </w:rPr>
        <w:t>«</w:t>
      </w:r>
      <w:r w:rsidRPr="00D43B8C">
        <w:rPr>
          <w:rFonts w:ascii="Times New Roman" w:hAnsi="Times New Roman" w:cs="Times New Roman"/>
          <w:sz w:val="28"/>
          <w:szCs w:val="28"/>
          <w:lang w:val="uk-UA"/>
        </w:rPr>
        <w:t>Чарівна хустина</w:t>
      </w:r>
      <w:r>
        <w:rPr>
          <w:rFonts w:ascii="Times New Roman" w:hAnsi="Times New Roman" w:cs="Times New Roman"/>
          <w:sz w:val="28"/>
          <w:szCs w:val="28"/>
          <w:lang w:val="uk-UA"/>
        </w:rPr>
        <w:t>»</w:t>
      </w:r>
      <w:r w:rsidRPr="00D43B8C">
        <w:rPr>
          <w:rFonts w:ascii="Times New Roman" w:hAnsi="Times New Roman" w:cs="Times New Roman"/>
          <w:sz w:val="28"/>
          <w:szCs w:val="28"/>
          <w:lang w:val="uk-UA"/>
        </w:rPr>
        <w:t xml:space="preserve">. Уже сама назва </w:t>
      </w:r>
      <w:r w:rsidRPr="00D43B8C">
        <w:rPr>
          <w:rFonts w:ascii="Times New Roman" w:hAnsi="Times New Roman" w:cs="Times New Roman"/>
          <w:sz w:val="28"/>
          <w:szCs w:val="28"/>
          <w:lang w:val="uk-UA"/>
        </w:rPr>
        <w:lastRenderedPageBreak/>
        <w:t xml:space="preserve">вказує на наявність предмету наділеного незвичайними властивостями, а це дає підстави аналізувати казку як чарівну. Центральним персонажем твору є сирота, яка за велінням мачухи потрапляє в інший світ (темний бір), і там з нею відбуваються незвичайні події. Та найважливіше те, що вона зуміла побороти змія. </w:t>
      </w:r>
      <w:r>
        <w:rPr>
          <w:rFonts w:ascii="Times New Roman" w:hAnsi="Times New Roman" w:cs="Times New Roman"/>
          <w:sz w:val="28"/>
          <w:szCs w:val="28"/>
          <w:lang w:val="uk-UA"/>
        </w:rPr>
        <w:t xml:space="preserve">Цей </w:t>
      </w:r>
      <w:r>
        <w:rPr>
          <w:rFonts w:ascii="Times New Roman" w:hAnsi="Times New Roman" w:cs="Times New Roman"/>
          <w:sz w:val="28"/>
          <w:szCs w:val="28"/>
        </w:rPr>
        <w:t>мотив один із ключових в українських чарівних казках</w:t>
      </w:r>
      <w:r w:rsidRPr="00760603">
        <w:rPr>
          <w:rFonts w:ascii="Times New Roman" w:hAnsi="Times New Roman" w:cs="Times New Roman"/>
          <w:sz w:val="28"/>
          <w:szCs w:val="28"/>
        </w:rPr>
        <w:t>.</w:t>
      </w:r>
    </w:p>
    <w:p w:rsidR="00F27753" w:rsidRDefault="000B1ADC" w:rsidP="00F2775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Pr="00D43B8C">
        <w:rPr>
          <w:rFonts w:ascii="Times New Roman" w:hAnsi="Times New Roman" w:cs="Times New Roman"/>
          <w:sz w:val="28"/>
          <w:szCs w:val="28"/>
          <w:lang w:val="uk-UA"/>
        </w:rPr>
        <w:t xml:space="preserve">исьменниця зберігає звичний поділ героїв на позитивних і негативних героїв. В. Пропп виділив сім основних типів персонажів у чарівних казках: герой; суперник (той, проти кого бореться герой); лжегерой (той, хто присвоює результат героя); чудо-помічник (людина, тварина чи предмет); дарувальник (той, хто дарує героєві чарівний предмет; може відноситись до категорії помічника); об´єкт, якого шукає герой (жива істота чи предмет); відправник (той, хто ставить умови, виряджає героя в дорогу; як правило, виконує епізодичну роль) </w:t>
      </w:r>
      <w:r w:rsidRPr="00D43B8C">
        <w:rPr>
          <w:rFonts w:ascii="Times New Roman" w:hAnsi="Times New Roman" w:cs="Times New Roman"/>
          <w:sz w:val="28"/>
          <w:szCs w:val="28"/>
          <w:lang w:val="en-US"/>
        </w:rPr>
        <w:t xml:space="preserve">[див. </w:t>
      </w:r>
      <w:r>
        <w:rPr>
          <w:rFonts w:ascii="Times New Roman" w:hAnsi="Times New Roman" w:cs="Times New Roman"/>
          <w:sz w:val="28"/>
          <w:szCs w:val="28"/>
          <w:lang w:val="uk-UA"/>
        </w:rPr>
        <w:t>8</w:t>
      </w:r>
      <w:r w:rsidRPr="00D43B8C">
        <w:rPr>
          <w:rFonts w:ascii="Times New Roman" w:hAnsi="Times New Roman" w:cs="Times New Roman"/>
          <w:sz w:val="28"/>
          <w:szCs w:val="28"/>
          <w:lang w:val="en-US"/>
        </w:rPr>
        <w:t>]</w:t>
      </w:r>
      <w:r w:rsidRPr="00D43B8C">
        <w:rPr>
          <w:rFonts w:ascii="Times New Roman" w:hAnsi="Times New Roman" w:cs="Times New Roman"/>
          <w:sz w:val="28"/>
          <w:szCs w:val="28"/>
          <w:lang w:val="uk-UA"/>
        </w:rPr>
        <w:t>. Усі персонажі чарівних казок є статичними, остаточно сформованими,  – в оповіді не вказуються фактори, не змальовуються обставини, за яких вони викристалізувались, під впливом чого сформувався їх</w:t>
      </w:r>
      <w:r>
        <w:rPr>
          <w:rFonts w:ascii="Times New Roman" w:hAnsi="Times New Roman" w:cs="Times New Roman"/>
          <w:sz w:val="28"/>
          <w:szCs w:val="28"/>
          <w:lang w:val="uk-UA"/>
        </w:rPr>
        <w:t xml:space="preserve"> характер. Ж</w:t>
      </w:r>
      <w:r w:rsidRPr="00D43B8C">
        <w:rPr>
          <w:rFonts w:ascii="Times New Roman" w:hAnsi="Times New Roman" w:cs="Times New Roman"/>
          <w:sz w:val="28"/>
          <w:szCs w:val="28"/>
          <w:lang w:val="uk-UA"/>
        </w:rPr>
        <w:t xml:space="preserve">оден персонаж не </w:t>
      </w:r>
      <w:r>
        <w:rPr>
          <w:rFonts w:ascii="Times New Roman" w:hAnsi="Times New Roman" w:cs="Times New Roman"/>
          <w:sz w:val="28"/>
          <w:szCs w:val="28"/>
          <w:lang w:val="uk-UA"/>
        </w:rPr>
        <w:t>зміню</w:t>
      </w:r>
      <w:r w:rsidRPr="00D43B8C">
        <w:rPr>
          <w:rFonts w:ascii="Times New Roman" w:hAnsi="Times New Roman" w:cs="Times New Roman"/>
          <w:sz w:val="28"/>
          <w:szCs w:val="28"/>
          <w:lang w:val="uk-UA"/>
        </w:rPr>
        <w:t>є с</w:t>
      </w:r>
      <w:r>
        <w:rPr>
          <w:rFonts w:ascii="Times New Roman" w:hAnsi="Times New Roman" w:cs="Times New Roman"/>
          <w:sz w:val="28"/>
          <w:szCs w:val="28"/>
          <w:lang w:val="uk-UA"/>
        </w:rPr>
        <w:t>воєї приналежності до певної</w:t>
      </w:r>
      <w:r w:rsidRPr="00D43B8C">
        <w:rPr>
          <w:rFonts w:ascii="Times New Roman" w:hAnsi="Times New Roman" w:cs="Times New Roman"/>
          <w:sz w:val="28"/>
          <w:szCs w:val="28"/>
          <w:lang w:val="uk-UA"/>
        </w:rPr>
        <w:t xml:space="preserve"> категорі</w:t>
      </w:r>
      <w:r>
        <w:rPr>
          <w:rFonts w:ascii="Times New Roman" w:hAnsi="Times New Roman" w:cs="Times New Roman"/>
          <w:sz w:val="28"/>
          <w:szCs w:val="28"/>
          <w:lang w:val="uk-UA"/>
        </w:rPr>
        <w:t>ї.</w:t>
      </w:r>
    </w:p>
    <w:p w:rsidR="000B1ADC" w:rsidRPr="00D43B8C" w:rsidRDefault="000B1ADC" w:rsidP="00F27753">
      <w:pPr>
        <w:spacing w:after="0" w:line="360" w:lineRule="auto"/>
        <w:ind w:firstLine="567"/>
        <w:jc w:val="both"/>
        <w:rPr>
          <w:rFonts w:ascii="Times New Roman" w:hAnsi="Times New Roman" w:cs="Times New Roman"/>
          <w:sz w:val="28"/>
          <w:szCs w:val="28"/>
          <w:lang w:val="uk-UA"/>
        </w:rPr>
      </w:pPr>
      <w:r w:rsidRPr="00D43B8C">
        <w:rPr>
          <w:rFonts w:ascii="Times New Roman" w:hAnsi="Times New Roman" w:cs="Times New Roman"/>
          <w:sz w:val="28"/>
          <w:szCs w:val="28"/>
          <w:lang w:val="uk-UA"/>
        </w:rPr>
        <w:t xml:space="preserve">Добра і чемна сирота Оксана </w:t>
      </w:r>
      <w:r>
        <w:rPr>
          <w:rFonts w:ascii="Times New Roman" w:hAnsi="Times New Roman" w:cs="Times New Roman"/>
          <w:sz w:val="28"/>
          <w:szCs w:val="28"/>
          <w:lang w:val="uk-UA"/>
        </w:rPr>
        <w:t>«</w:t>
      </w:r>
      <w:r w:rsidRPr="00D43B8C">
        <w:rPr>
          <w:rFonts w:ascii="Times New Roman" w:hAnsi="Times New Roman" w:cs="Times New Roman"/>
          <w:sz w:val="28"/>
          <w:szCs w:val="28"/>
          <w:lang w:val="uk-UA"/>
        </w:rPr>
        <w:t>Чарівної хустини</w:t>
      </w:r>
      <w:r>
        <w:rPr>
          <w:rFonts w:ascii="Times New Roman" w:hAnsi="Times New Roman" w:cs="Times New Roman"/>
          <w:sz w:val="28"/>
          <w:szCs w:val="28"/>
          <w:lang w:val="uk-UA"/>
        </w:rPr>
        <w:t>»</w:t>
      </w:r>
      <w:r w:rsidRPr="00D43B8C">
        <w:rPr>
          <w:rFonts w:ascii="Times New Roman" w:hAnsi="Times New Roman" w:cs="Times New Roman"/>
          <w:sz w:val="28"/>
          <w:szCs w:val="28"/>
          <w:lang w:val="uk-UA"/>
        </w:rPr>
        <w:t xml:space="preserve"> виконує усі накази мач</w:t>
      </w:r>
      <w:r>
        <w:rPr>
          <w:rFonts w:ascii="Times New Roman" w:hAnsi="Times New Roman" w:cs="Times New Roman"/>
          <w:sz w:val="28"/>
          <w:szCs w:val="28"/>
          <w:lang w:val="uk-UA"/>
        </w:rPr>
        <w:t>ухи, проте жінка</w:t>
      </w:r>
      <w:r w:rsidRPr="00D43B8C">
        <w:rPr>
          <w:rFonts w:ascii="Times New Roman" w:hAnsi="Times New Roman" w:cs="Times New Roman"/>
          <w:sz w:val="28"/>
          <w:szCs w:val="28"/>
          <w:lang w:val="uk-UA"/>
        </w:rPr>
        <w:t xml:space="preserve"> ненавидить її. Проблемно-тематичний зріз казки та наявні головні герої наближають її до розряду соціально-побутових, але пережиті пригоди, надприродність, таємничість вказують на приналежність до чарівних казок. Центральним мотивом цього жанрового різновиду є подорож дівчини і її неймовірні випробування. Розвиток сюжету відбувається навколо героїні. Дія розгортається не лише у часі, а й у просторі, який постійно змінюється. Часові періоди змінюють один одного: пошук сиротою темного бору, служба у баби, дорога назад). Простір у казці поділяється на </w:t>
      </w:r>
      <w:r>
        <w:rPr>
          <w:rFonts w:ascii="Times New Roman" w:hAnsi="Times New Roman" w:cs="Times New Roman"/>
          <w:sz w:val="28"/>
          <w:szCs w:val="28"/>
          <w:lang w:val="uk-UA"/>
        </w:rPr>
        <w:t>«</w:t>
      </w:r>
      <w:r w:rsidRPr="00D43B8C">
        <w:rPr>
          <w:rFonts w:ascii="Times New Roman" w:hAnsi="Times New Roman" w:cs="Times New Roman"/>
          <w:sz w:val="28"/>
          <w:szCs w:val="28"/>
          <w:lang w:val="uk-UA"/>
        </w:rPr>
        <w:t>цей</w:t>
      </w:r>
      <w:r>
        <w:rPr>
          <w:rFonts w:ascii="Times New Roman" w:hAnsi="Times New Roman" w:cs="Times New Roman"/>
          <w:sz w:val="28"/>
          <w:szCs w:val="28"/>
          <w:lang w:val="uk-UA"/>
        </w:rPr>
        <w:t>»</w:t>
      </w:r>
      <w:r w:rsidRPr="00D43B8C">
        <w:rPr>
          <w:rFonts w:ascii="Times New Roman" w:hAnsi="Times New Roman" w:cs="Times New Roman"/>
          <w:sz w:val="28"/>
          <w:szCs w:val="28"/>
          <w:lang w:val="uk-UA"/>
        </w:rPr>
        <w:t xml:space="preserve"> та </w:t>
      </w:r>
      <w:r>
        <w:rPr>
          <w:rFonts w:ascii="Times New Roman" w:hAnsi="Times New Roman" w:cs="Times New Roman"/>
          <w:sz w:val="28"/>
          <w:szCs w:val="28"/>
          <w:lang w:val="uk-UA"/>
        </w:rPr>
        <w:t>«</w:t>
      </w:r>
      <w:r w:rsidRPr="00D43B8C">
        <w:rPr>
          <w:rFonts w:ascii="Times New Roman" w:hAnsi="Times New Roman" w:cs="Times New Roman"/>
          <w:sz w:val="28"/>
          <w:szCs w:val="28"/>
          <w:lang w:val="uk-UA"/>
        </w:rPr>
        <w:t>інший</w:t>
      </w:r>
      <w:r>
        <w:rPr>
          <w:rFonts w:ascii="Times New Roman" w:hAnsi="Times New Roman" w:cs="Times New Roman"/>
          <w:sz w:val="28"/>
          <w:szCs w:val="28"/>
          <w:lang w:val="uk-UA"/>
        </w:rPr>
        <w:t>»</w:t>
      </w:r>
      <w:r w:rsidRPr="00D43B8C">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D43B8C">
        <w:rPr>
          <w:rFonts w:ascii="Times New Roman" w:hAnsi="Times New Roman" w:cs="Times New Roman"/>
          <w:sz w:val="28"/>
          <w:szCs w:val="28"/>
          <w:lang w:val="uk-UA"/>
        </w:rPr>
        <w:t>свій</w:t>
      </w:r>
      <w:r>
        <w:rPr>
          <w:rFonts w:ascii="Times New Roman" w:hAnsi="Times New Roman" w:cs="Times New Roman"/>
          <w:sz w:val="28"/>
          <w:szCs w:val="28"/>
          <w:lang w:val="uk-UA"/>
        </w:rPr>
        <w:t>»</w:t>
      </w:r>
      <w:r w:rsidRPr="00D43B8C">
        <w:rPr>
          <w:rFonts w:ascii="Times New Roman" w:hAnsi="Times New Roman" w:cs="Times New Roman"/>
          <w:sz w:val="28"/>
          <w:szCs w:val="28"/>
          <w:lang w:val="uk-UA"/>
        </w:rPr>
        <w:t xml:space="preserve"> і </w:t>
      </w:r>
      <w:r>
        <w:rPr>
          <w:rFonts w:ascii="Times New Roman" w:hAnsi="Times New Roman" w:cs="Times New Roman"/>
          <w:sz w:val="28"/>
          <w:szCs w:val="28"/>
          <w:lang w:val="uk-UA"/>
        </w:rPr>
        <w:t>«</w:t>
      </w:r>
      <w:r w:rsidRPr="00D43B8C">
        <w:rPr>
          <w:rFonts w:ascii="Times New Roman" w:hAnsi="Times New Roman" w:cs="Times New Roman"/>
          <w:sz w:val="28"/>
          <w:szCs w:val="28"/>
          <w:lang w:val="uk-UA"/>
        </w:rPr>
        <w:t>чужий</w:t>
      </w:r>
      <w:r>
        <w:rPr>
          <w:rFonts w:ascii="Times New Roman" w:hAnsi="Times New Roman" w:cs="Times New Roman"/>
          <w:sz w:val="28"/>
          <w:szCs w:val="28"/>
          <w:lang w:val="uk-UA"/>
        </w:rPr>
        <w:t>»</w:t>
      </w:r>
      <w:r w:rsidRPr="00D43B8C">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D43B8C">
        <w:rPr>
          <w:rFonts w:ascii="Times New Roman" w:hAnsi="Times New Roman" w:cs="Times New Roman"/>
          <w:sz w:val="28"/>
          <w:szCs w:val="28"/>
          <w:lang w:val="uk-UA"/>
        </w:rPr>
        <w:t>звіданий</w:t>
      </w:r>
      <w:r>
        <w:rPr>
          <w:rFonts w:ascii="Times New Roman" w:hAnsi="Times New Roman" w:cs="Times New Roman"/>
          <w:sz w:val="28"/>
          <w:szCs w:val="28"/>
          <w:lang w:val="uk-UA"/>
        </w:rPr>
        <w:t>»</w:t>
      </w:r>
      <w:r w:rsidRPr="00D43B8C">
        <w:rPr>
          <w:rFonts w:ascii="Times New Roman" w:hAnsi="Times New Roman" w:cs="Times New Roman"/>
          <w:sz w:val="28"/>
          <w:szCs w:val="28"/>
          <w:lang w:val="uk-UA"/>
        </w:rPr>
        <w:t xml:space="preserve"> і </w:t>
      </w:r>
      <w:r>
        <w:rPr>
          <w:rFonts w:ascii="Times New Roman" w:hAnsi="Times New Roman" w:cs="Times New Roman"/>
          <w:sz w:val="28"/>
          <w:szCs w:val="28"/>
          <w:lang w:val="uk-UA"/>
        </w:rPr>
        <w:t>«</w:t>
      </w:r>
      <w:r w:rsidRPr="00D43B8C">
        <w:rPr>
          <w:rFonts w:ascii="Times New Roman" w:hAnsi="Times New Roman" w:cs="Times New Roman"/>
          <w:sz w:val="28"/>
          <w:szCs w:val="28"/>
          <w:lang w:val="uk-UA"/>
        </w:rPr>
        <w:t>невідомий</w:t>
      </w:r>
      <w:r>
        <w:rPr>
          <w:rFonts w:ascii="Times New Roman" w:hAnsi="Times New Roman" w:cs="Times New Roman"/>
          <w:sz w:val="28"/>
          <w:szCs w:val="28"/>
          <w:lang w:val="uk-UA"/>
        </w:rPr>
        <w:t>»</w:t>
      </w:r>
      <w:r w:rsidRPr="00D43B8C">
        <w:rPr>
          <w:rFonts w:ascii="Times New Roman" w:hAnsi="Times New Roman" w:cs="Times New Roman"/>
          <w:sz w:val="28"/>
          <w:szCs w:val="28"/>
          <w:lang w:val="uk-UA"/>
        </w:rPr>
        <w:t xml:space="preserve">: </w:t>
      </w:r>
    </w:p>
    <w:p w:rsidR="000B1ADC" w:rsidRPr="00D43B8C" w:rsidRDefault="000B1ADC" w:rsidP="000B1ADC">
      <w:pPr>
        <w:spacing w:after="0" w:line="360" w:lineRule="auto"/>
        <w:ind w:firstLine="567"/>
        <w:contextualSpacing/>
        <w:mirrorIndents/>
        <w:jc w:val="both"/>
        <w:rPr>
          <w:rFonts w:ascii="Times New Roman" w:hAnsi="Times New Roman" w:cs="Times New Roman"/>
          <w:sz w:val="28"/>
          <w:szCs w:val="28"/>
          <w:lang w:val="uk-UA"/>
        </w:rPr>
      </w:pPr>
      <w:r w:rsidRPr="00D43B8C">
        <w:rPr>
          <w:rFonts w:ascii="Times New Roman" w:hAnsi="Times New Roman" w:cs="Times New Roman"/>
          <w:sz w:val="28"/>
          <w:szCs w:val="28"/>
          <w:lang w:val="uk-UA"/>
        </w:rPr>
        <w:t>…а в далекій стороні</w:t>
      </w:r>
    </w:p>
    <w:p w:rsidR="000B1ADC" w:rsidRPr="00D43B8C" w:rsidRDefault="000B1ADC" w:rsidP="000B1ADC">
      <w:pPr>
        <w:spacing w:after="0" w:line="360" w:lineRule="auto"/>
        <w:ind w:firstLine="567"/>
        <w:contextualSpacing/>
        <w:mirrorIndents/>
        <w:jc w:val="both"/>
        <w:rPr>
          <w:rFonts w:ascii="Times New Roman" w:hAnsi="Times New Roman" w:cs="Times New Roman"/>
          <w:sz w:val="28"/>
          <w:szCs w:val="28"/>
          <w:lang w:val="uk-UA"/>
        </w:rPr>
      </w:pPr>
      <w:r w:rsidRPr="00D43B8C">
        <w:rPr>
          <w:rFonts w:ascii="Times New Roman" w:hAnsi="Times New Roman" w:cs="Times New Roman"/>
          <w:sz w:val="28"/>
          <w:szCs w:val="28"/>
          <w:lang w:val="uk-UA"/>
        </w:rPr>
        <w:t xml:space="preserve"> за горами, за морями,</w:t>
      </w:r>
    </w:p>
    <w:p w:rsidR="000B1ADC" w:rsidRPr="00D43B8C" w:rsidRDefault="000B1ADC" w:rsidP="000B1ADC">
      <w:pPr>
        <w:spacing w:after="0" w:line="360" w:lineRule="auto"/>
        <w:ind w:firstLine="567"/>
        <w:contextualSpacing/>
        <w:mirrorIndents/>
        <w:jc w:val="both"/>
        <w:rPr>
          <w:rFonts w:ascii="Times New Roman" w:hAnsi="Times New Roman" w:cs="Times New Roman"/>
          <w:sz w:val="28"/>
          <w:szCs w:val="28"/>
          <w:lang w:val="uk-UA"/>
        </w:rPr>
      </w:pPr>
      <w:r w:rsidRPr="00D43B8C">
        <w:rPr>
          <w:rFonts w:ascii="Times New Roman" w:hAnsi="Times New Roman" w:cs="Times New Roman"/>
          <w:sz w:val="28"/>
          <w:szCs w:val="28"/>
          <w:lang w:val="uk-UA"/>
        </w:rPr>
        <w:t xml:space="preserve"> за широкими степами</w:t>
      </w:r>
    </w:p>
    <w:p w:rsidR="000B1ADC" w:rsidRPr="00D43B8C" w:rsidRDefault="000B1ADC" w:rsidP="000B1ADC">
      <w:pPr>
        <w:spacing w:after="0" w:line="360" w:lineRule="auto"/>
        <w:ind w:firstLine="567"/>
        <w:contextualSpacing/>
        <w:mirrorIndents/>
        <w:jc w:val="both"/>
        <w:rPr>
          <w:rFonts w:ascii="Times New Roman" w:hAnsi="Times New Roman" w:cs="Times New Roman"/>
          <w:sz w:val="28"/>
          <w:szCs w:val="28"/>
          <w:lang w:val="uk-UA"/>
        </w:rPr>
      </w:pPr>
      <w:r w:rsidRPr="00D43B8C">
        <w:rPr>
          <w:rFonts w:ascii="Times New Roman" w:hAnsi="Times New Roman" w:cs="Times New Roman"/>
          <w:sz w:val="28"/>
          <w:szCs w:val="28"/>
          <w:lang w:val="uk-UA"/>
        </w:rPr>
        <w:t xml:space="preserve"> є дрімучий темний бір,</w:t>
      </w:r>
    </w:p>
    <w:p w:rsidR="000B1ADC" w:rsidRPr="00D43B8C" w:rsidRDefault="000B1ADC" w:rsidP="000B1ADC">
      <w:pPr>
        <w:spacing w:after="0" w:line="360" w:lineRule="auto"/>
        <w:ind w:firstLine="567"/>
        <w:contextualSpacing/>
        <w:mirrorIndents/>
        <w:jc w:val="both"/>
        <w:rPr>
          <w:rFonts w:ascii="Times New Roman" w:hAnsi="Times New Roman" w:cs="Times New Roman"/>
          <w:sz w:val="28"/>
          <w:szCs w:val="28"/>
          <w:lang w:val="uk-UA"/>
        </w:rPr>
      </w:pPr>
      <w:r w:rsidRPr="00D43B8C">
        <w:rPr>
          <w:rFonts w:ascii="Times New Roman" w:hAnsi="Times New Roman" w:cs="Times New Roman"/>
          <w:sz w:val="28"/>
          <w:szCs w:val="28"/>
          <w:lang w:val="uk-UA"/>
        </w:rPr>
        <w:t xml:space="preserve"> де ніколи з давніх пір</w:t>
      </w:r>
    </w:p>
    <w:p w:rsidR="000B1ADC" w:rsidRPr="00D43B8C" w:rsidRDefault="000B1ADC" w:rsidP="000B1ADC">
      <w:pPr>
        <w:spacing w:after="0" w:line="360" w:lineRule="auto"/>
        <w:ind w:firstLine="567"/>
        <w:contextualSpacing/>
        <w:mirrorIndents/>
        <w:jc w:val="both"/>
        <w:rPr>
          <w:rFonts w:ascii="Times New Roman" w:hAnsi="Times New Roman" w:cs="Times New Roman"/>
          <w:sz w:val="28"/>
          <w:szCs w:val="28"/>
          <w:lang w:val="uk-UA"/>
        </w:rPr>
      </w:pPr>
      <w:r w:rsidRPr="00D43B8C">
        <w:rPr>
          <w:rFonts w:ascii="Times New Roman" w:hAnsi="Times New Roman" w:cs="Times New Roman"/>
          <w:sz w:val="28"/>
          <w:szCs w:val="28"/>
          <w:lang w:val="uk-UA"/>
        </w:rPr>
        <w:lastRenderedPageBreak/>
        <w:t xml:space="preserve"> людське плем’я не ступало…</w:t>
      </w:r>
      <w:r w:rsidR="006C0200">
        <w:rPr>
          <w:rFonts w:ascii="Times New Roman" w:hAnsi="Times New Roman" w:cs="Times New Roman"/>
          <w:sz w:val="28"/>
          <w:szCs w:val="28"/>
          <w:lang w:val="en-US"/>
        </w:rPr>
        <w:t>[5]</w:t>
      </w:r>
    </w:p>
    <w:p w:rsidR="000B1ADC" w:rsidRPr="00D43B8C" w:rsidRDefault="000B1ADC" w:rsidP="000B1ADC">
      <w:pPr>
        <w:spacing w:after="0" w:line="360" w:lineRule="auto"/>
        <w:contextualSpacing/>
        <w:mirrorIndents/>
        <w:jc w:val="both"/>
        <w:rPr>
          <w:rFonts w:ascii="Times New Roman" w:hAnsi="Times New Roman" w:cs="Times New Roman"/>
          <w:sz w:val="28"/>
          <w:szCs w:val="28"/>
          <w:lang w:val="uk-UA"/>
        </w:rPr>
      </w:pPr>
      <w:r w:rsidRPr="00D43B8C">
        <w:rPr>
          <w:rFonts w:ascii="Times New Roman" w:hAnsi="Times New Roman" w:cs="Times New Roman"/>
          <w:sz w:val="28"/>
          <w:szCs w:val="28"/>
          <w:lang w:val="uk-UA"/>
        </w:rPr>
        <w:t xml:space="preserve">Межею між двома царствами служать гори, моря, ліси, степи. Потрапити у інший простір героїні допомагає природа, яка виступає як одухотворена: </w:t>
      </w:r>
    </w:p>
    <w:p w:rsidR="000B1ADC" w:rsidRPr="00D43B8C" w:rsidRDefault="000B1ADC" w:rsidP="000B1ADC">
      <w:pPr>
        <w:spacing w:after="0" w:line="360" w:lineRule="auto"/>
        <w:ind w:firstLine="567"/>
        <w:contextualSpacing/>
        <w:mirrorIndents/>
        <w:jc w:val="both"/>
        <w:rPr>
          <w:rFonts w:ascii="Times New Roman" w:hAnsi="Times New Roman" w:cs="Times New Roman"/>
          <w:sz w:val="28"/>
          <w:szCs w:val="28"/>
          <w:lang w:val="uk-UA"/>
        </w:rPr>
      </w:pPr>
      <w:r w:rsidRPr="00D43B8C">
        <w:rPr>
          <w:rFonts w:ascii="Times New Roman" w:hAnsi="Times New Roman" w:cs="Times New Roman"/>
          <w:sz w:val="28"/>
          <w:szCs w:val="28"/>
          <w:lang w:val="uk-UA"/>
        </w:rPr>
        <w:t xml:space="preserve">Зійде місяць яснорогий – </w:t>
      </w:r>
    </w:p>
    <w:p w:rsidR="000B1ADC" w:rsidRPr="00D43B8C" w:rsidRDefault="000B1ADC" w:rsidP="000B1ADC">
      <w:pPr>
        <w:spacing w:after="0" w:line="360" w:lineRule="auto"/>
        <w:ind w:firstLine="567"/>
        <w:contextualSpacing/>
        <w:mirrorIndents/>
        <w:jc w:val="both"/>
        <w:rPr>
          <w:rFonts w:ascii="Times New Roman" w:hAnsi="Times New Roman" w:cs="Times New Roman"/>
          <w:sz w:val="28"/>
          <w:szCs w:val="28"/>
          <w:lang w:val="uk-UA"/>
        </w:rPr>
      </w:pPr>
      <w:r w:rsidRPr="00D43B8C">
        <w:rPr>
          <w:rFonts w:ascii="Times New Roman" w:hAnsi="Times New Roman" w:cs="Times New Roman"/>
          <w:sz w:val="28"/>
          <w:szCs w:val="28"/>
          <w:lang w:val="uk-UA"/>
        </w:rPr>
        <w:t>вкаже дівчині дорогу,</w:t>
      </w:r>
    </w:p>
    <w:p w:rsidR="000B1ADC" w:rsidRPr="00D43B8C" w:rsidRDefault="000B1ADC" w:rsidP="000B1ADC">
      <w:pPr>
        <w:spacing w:after="0" w:line="360" w:lineRule="auto"/>
        <w:ind w:firstLine="567"/>
        <w:contextualSpacing/>
        <w:mirrorIndents/>
        <w:jc w:val="both"/>
        <w:rPr>
          <w:rFonts w:ascii="Times New Roman" w:hAnsi="Times New Roman" w:cs="Times New Roman"/>
          <w:sz w:val="28"/>
          <w:szCs w:val="28"/>
          <w:lang w:val="uk-UA"/>
        </w:rPr>
      </w:pPr>
      <w:r w:rsidRPr="00D43B8C">
        <w:rPr>
          <w:rFonts w:ascii="Times New Roman" w:hAnsi="Times New Roman" w:cs="Times New Roman"/>
          <w:sz w:val="28"/>
          <w:szCs w:val="28"/>
          <w:lang w:val="uk-UA"/>
        </w:rPr>
        <w:t>стежать зорі золоті,</w:t>
      </w:r>
    </w:p>
    <w:p w:rsidR="000B1ADC" w:rsidRPr="00D43B8C" w:rsidRDefault="000B1ADC" w:rsidP="000B1ADC">
      <w:pPr>
        <w:spacing w:after="0" w:line="360" w:lineRule="auto"/>
        <w:ind w:firstLine="567"/>
        <w:contextualSpacing/>
        <w:mirrorIndents/>
        <w:jc w:val="both"/>
        <w:rPr>
          <w:rFonts w:ascii="Times New Roman" w:hAnsi="Times New Roman" w:cs="Times New Roman"/>
          <w:sz w:val="28"/>
          <w:szCs w:val="28"/>
          <w:lang w:val="uk-UA"/>
        </w:rPr>
      </w:pPr>
      <w:r w:rsidRPr="00D43B8C">
        <w:rPr>
          <w:rFonts w:ascii="Times New Roman" w:hAnsi="Times New Roman" w:cs="Times New Roman"/>
          <w:sz w:val="28"/>
          <w:szCs w:val="28"/>
          <w:lang w:val="uk-UA"/>
        </w:rPr>
        <w:t>щоб не збилася з путі.</w:t>
      </w:r>
    </w:p>
    <w:p w:rsidR="000B1ADC" w:rsidRPr="00D43B8C" w:rsidRDefault="000B1ADC" w:rsidP="000B1ADC">
      <w:pPr>
        <w:spacing w:after="0" w:line="360" w:lineRule="auto"/>
        <w:ind w:firstLine="567"/>
        <w:contextualSpacing/>
        <w:mirrorIndents/>
        <w:jc w:val="both"/>
        <w:rPr>
          <w:rFonts w:ascii="Times New Roman" w:hAnsi="Times New Roman" w:cs="Times New Roman"/>
          <w:sz w:val="28"/>
          <w:szCs w:val="28"/>
          <w:lang w:val="uk-UA"/>
        </w:rPr>
      </w:pPr>
      <w:r w:rsidRPr="00D43B8C">
        <w:rPr>
          <w:rFonts w:ascii="Times New Roman" w:hAnsi="Times New Roman" w:cs="Times New Roman"/>
          <w:sz w:val="28"/>
          <w:szCs w:val="28"/>
          <w:lang w:val="uk-UA"/>
        </w:rPr>
        <w:t>На дорозі перехожий</w:t>
      </w:r>
    </w:p>
    <w:p w:rsidR="000B1ADC" w:rsidRPr="00D43B8C" w:rsidRDefault="000B1ADC" w:rsidP="000B1ADC">
      <w:pPr>
        <w:spacing w:after="0" w:line="360" w:lineRule="auto"/>
        <w:ind w:firstLine="567"/>
        <w:contextualSpacing/>
        <w:mirrorIndents/>
        <w:jc w:val="both"/>
        <w:rPr>
          <w:rFonts w:ascii="Times New Roman" w:hAnsi="Times New Roman" w:cs="Times New Roman"/>
          <w:sz w:val="28"/>
          <w:szCs w:val="28"/>
          <w:lang w:val="uk-UA"/>
        </w:rPr>
      </w:pPr>
      <w:r w:rsidRPr="00D43B8C">
        <w:rPr>
          <w:rFonts w:ascii="Times New Roman" w:hAnsi="Times New Roman" w:cs="Times New Roman"/>
          <w:sz w:val="28"/>
          <w:szCs w:val="28"/>
          <w:lang w:val="uk-UA"/>
        </w:rPr>
        <w:t>добрим словом допоможе,</w:t>
      </w:r>
    </w:p>
    <w:p w:rsidR="000B1ADC" w:rsidRPr="00D43B8C" w:rsidRDefault="000B1ADC" w:rsidP="000B1ADC">
      <w:pPr>
        <w:spacing w:after="0" w:line="360" w:lineRule="auto"/>
        <w:ind w:firstLine="567"/>
        <w:contextualSpacing/>
        <w:mirrorIndents/>
        <w:jc w:val="both"/>
        <w:rPr>
          <w:rFonts w:ascii="Times New Roman" w:hAnsi="Times New Roman" w:cs="Times New Roman"/>
          <w:sz w:val="28"/>
          <w:szCs w:val="28"/>
          <w:lang w:val="uk-UA"/>
        </w:rPr>
      </w:pPr>
      <w:r w:rsidRPr="00D43B8C">
        <w:rPr>
          <w:rFonts w:ascii="Times New Roman" w:hAnsi="Times New Roman" w:cs="Times New Roman"/>
          <w:sz w:val="28"/>
          <w:szCs w:val="28"/>
          <w:lang w:val="uk-UA"/>
        </w:rPr>
        <w:t>а в незайманих лісах</w:t>
      </w:r>
    </w:p>
    <w:p w:rsidR="000B1ADC" w:rsidRPr="00D43B8C" w:rsidRDefault="000B1ADC" w:rsidP="000B1ADC">
      <w:pPr>
        <w:spacing w:after="0" w:line="360" w:lineRule="auto"/>
        <w:ind w:firstLine="567"/>
        <w:contextualSpacing/>
        <w:mirrorIndents/>
        <w:jc w:val="both"/>
        <w:rPr>
          <w:rFonts w:ascii="Times New Roman" w:hAnsi="Times New Roman" w:cs="Times New Roman"/>
          <w:sz w:val="28"/>
          <w:szCs w:val="28"/>
          <w:lang w:val="uk-UA"/>
        </w:rPr>
      </w:pPr>
      <w:r w:rsidRPr="00D43B8C">
        <w:rPr>
          <w:rFonts w:ascii="Times New Roman" w:hAnsi="Times New Roman" w:cs="Times New Roman"/>
          <w:sz w:val="28"/>
          <w:szCs w:val="28"/>
          <w:lang w:val="uk-UA"/>
        </w:rPr>
        <w:t>птиці виведуть на шлях</w:t>
      </w:r>
      <w:r w:rsidR="006C0200">
        <w:rPr>
          <w:rFonts w:ascii="Times New Roman" w:hAnsi="Times New Roman" w:cs="Times New Roman"/>
          <w:sz w:val="28"/>
          <w:szCs w:val="28"/>
          <w:lang w:val="en-US"/>
        </w:rPr>
        <w:t xml:space="preserve"> [5]</w:t>
      </w:r>
      <w:r w:rsidRPr="00D43B8C">
        <w:rPr>
          <w:rFonts w:ascii="Times New Roman" w:hAnsi="Times New Roman" w:cs="Times New Roman"/>
          <w:sz w:val="28"/>
          <w:szCs w:val="28"/>
          <w:lang w:val="uk-UA"/>
        </w:rPr>
        <w:t>.</w:t>
      </w:r>
    </w:p>
    <w:p w:rsidR="000B1ADC" w:rsidRPr="00D43B8C" w:rsidRDefault="000B1ADC" w:rsidP="000B1ADC">
      <w:pPr>
        <w:spacing w:after="0" w:line="360" w:lineRule="auto"/>
        <w:ind w:firstLine="567"/>
        <w:contextualSpacing/>
        <w:jc w:val="both"/>
        <w:rPr>
          <w:rFonts w:ascii="Times New Roman" w:hAnsi="Times New Roman" w:cs="Times New Roman"/>
          <w:sz w:val="28"/>
          <w:szCs w:val="28"/>
          <w:lang w:val="uk-UA"/>
        </w:rPr>
      </w:pPr>
      <w:r w:rsidRPr="00F07460">
        <w:rPr>
          <w:rFonts w:ascii="Times New Roman" w:hAnsi="Times New Roman" w:cs="Times New Roman"/>
          <w:sz w:val="28"/>
          <w:szCs w:val="28"/>
          <w:lang w:val="uk-UA"/>
        </w:rPr>
        <w:t>У чарівних</w:t>
      </w:r>
      <w:r w:rsidRPr="00D43B8C">
        <w:rPr>
          <w:rFonts w:ascii="Times New Roman" w:hAnsi="Times New Roman" w:cs="Times New Roman"/>
          <w:sz w:val="28"/>
          <w:szCs w:val="28"/>
          <w:lang w:val="uk-UA"/>
        </w:rPr>
        <w:t xml:space="preserve"> казках небесні світила приходять на допомогу тільки добрим персонажам. За таких умов дорога не втомлює і не змінює дівчину. Навіть баба-чаклунка, яка нагадує бабу Ягу, радо приймає головну героїню. Чарівниця не дає їй якихось надзвичайних завдань, а просить виконувати щоденну роботу. За добру працю Оксана отримує винагороду – скриньку з хустинкою.  Ці предмети, на перший погляд, дуже схожі на звичайні, проте вони здатні змінити життя героїні. Але образ сироти настільки ідеалізований, що вона використовує хустинку не для себе, а для інших – лебідки, яблуньки, нещасних людей, якими керує змій. Саме він виступає найвищим виявом зла:</w:t>
      </w:r>
    </w:p>
    <w:p w:rsidR="000B1ADC" w:rsidRPr="00D43B8C" w:rsidRDefault="000B1ADC" w:rsidP="000B1ADC">
      <w:pPr>
        <w:spacing w:after="0" w:line="360" w:lineRule="auto"/>
        <w:ind w:firstLine="567"/>
        <w:contextualSpacing/>
        <w:mirrorIndents/>
        <w:jc w:val="both"/>
        <w:rPr>
          <w:rFonts w:ascii="Times New Roman" w:hAnsi="Times New Roman" w:cs="Times New Roman"/>
          <w:sz w:val="28"/>
          <w:szCs w:val="28"/>
          <w:lang w:val="uk-UA"/>
        </w:rPr>
      </w:pPr>
      <w:r w:rsidRPr="00D43B8C">
        <w:rPr>
          <w:rFonts w:ascii="Times New Roman" w:hAnsi="Times New Roman" w:cs="Times New Roman"/>
          <w:sz w:val="28"/>
          <w:szCs w:val="28"/>
          <w:lang w:val="uk-UA"/>
        </w:rPr>
        <w:t>Та сюди у давні роки</w:t>
      </w:r>
    </w:p>
    <w:p w:rsidR="000B1ADC" w:rsidRPr="00D43B8C" w:rsidRDefault="000B1ADC" w:rsidP="000B1ADC">
      <w:pPr>
        <w:spacing w:after="0" w:line="360" w:lineRule="auto"/>
        <w:ind w:firstLine="567"/>
        <w:contextualSpacing/>
        <w:mirrorIndents/>
        <w:jc w:val="both"/>
        <w:rPr>
          <w:rFonts w:ascii="Times New Roman" w:hAnsi="Times New Roman" w:cs="Times New Roman"/>
          <w:sz w:val="28"/>
          <w:szCs w:val="28"/>
          <w:lang w:val="uk-UA"/>
        </w:rPr>
      </w:pPr>
      <w:r w:rsidRPr="00D43B8C">
        <w:rPr>
          <w:rFonts w:ascii="Times New Roman" w:hAnsi="Times New Roman" w:cs="Times New Roman"/>
          <w:sz w:val="28"/>
          <w:szCs w:val="28"/>
          <w:lang w:val="uk-UA"/>
        </w:rPr>
        <w:t xml:space="preserve">володар з’явивсь жорстокий – </w:t>
      </w:r>
    </w:p>
    <w:p w:rsidR="000B1ADC" w:rsidRPr="00D43B8C" w:rsidRDefault="000B1ADC" w:rsidP="000B1ADC">
      <w:pPr>
        <w:spacing w:after="0" w:line="360" w:lineRule="auto"/>
        <w:ind w:firstLine="567"/>
        <w:contextualSpacing/>
        <w:mirrorIndents/>
        <w:jc w:val="both"/>
        <w:rPr>
          <w:rFonts w:ascii="Times New Roman" w:hAnsi="Times New Roman" w:cs="Times New Roman"/>
          <w:sz w:val="28"/>
          <w:szCs w:val="28"/>
          <w:lang w:val="uk-UA"/>
        </w:rPr>
      </w:pPr>
      <w:r w:rsidRPr="00D43B8C">
        <w:rPr>
          <w:rFonts w:ascii="Times New Roman" w:hAnsi="Times New Roman" w:cs="Times New Roman"/>
          <w:sz w:val="28"/>
          <w:szCs w:val="28"/>
          <w:lang w:val="uk-UA"/>
        </w:rPr>
        <w:t>лютий згубник-лиходій,</w:t>
      </w:r>
    </w:p>
    <w:p w:rsidR="000B1ADC" w:rsidRPr="00D43B8C" w:rsidRDefault="000B1ADC" w:rsidP="000B1ADC">
      <w:pPr>
        <w:spacing w:after="0" w:line="360" w:lineRule="auto"/>
        <w:ind w:firstLine="567"/>
        <w:contextualSpacing/>
        <w:mirrorIndents/>
        <w:jc w:val="both"/>
        <w:rPr>
          <w:rFonts w:ascii="Times New Roman" w:hAnsi="Times New Roman" w:cs="Times New Roman"/>
          <w:sz w:val="28"/>
          <w:szCs w:val="28"/>
          <w:lang w:val="uk-UA"/>
        </w:rPr>
      </w:pPr>
      <w:r w:rsidRPr="00D43B8C">
        <w:rPr>
          <w:rFonts w:ascii="Times New Roman" w:hAnsi="Times New Roman" w:cs="Times New Roman"/>
          <w:sz w:val="28"/>
          <w:szCs w:val="28"/>
          <w:lang w:val="uk-UA"/>
        </w:rPr>
        <w:t>шестикрилий хижий змій.</w:t>
      </w:r>
    </w:p>
    <w:p w:rsidR="000B1ADC" w:rsidRPr="00D43B8C" w:rsidRDefault="000B1ADC" w:rsidP="000B1ADC">
      <w:pPr>
        <w:spacing w:after="0" w:line="360" w:lineRule="auto"/>
        <w:ind w:firstLine="567"/>
        <w:contextualSpacing/>
        <w:mirrorIndents/>
        <w:jc w:val="both"/>
        <w:rPr>
          <w:rFonts w:ascii="Times New Roman" w:hAnsi="Times New Roman" w:cs="Times New Roman"/>
          <w:sz w:val="28"/>
          <w:szCs w:val="28"/>
          <w:lang w:val="uk-UA"/>
        </w:rPr>
      </w:pPr>
      <w:r w:rsidRPr="00D43B8C">
        <w:rPr>
          <w:rFonts w:ascii="Times New Roman" w:hAnsi="Times New Roman" w:cs="Times New Roman"/>
          <w:sz w:val="28"/>
          <w:szCs w:val="28"/>
          <w:lang w:val="uk-UA"/>
        </w:rPr>
        <w:t>Із потворами страшними,</w:t>
      </w:r>
    </w:p>
    <w:p w:rsidR="000B1ADC" w:rsidRPr="00D43B8C" w:rsidRDefault="000B1ADC" w:rsidP="000B1ADC">
      <w:pPr>
        <w:spacing w:after="0" w:line="360" w:lineRule="auto"/>
        <w:ind w:firstLine="567"/>
        <w:contextualSpacing/>
        <w:mirrorIndents/>
        <w:jc w:val="both"/>
        <w:rPr>
          <w:rFonts w:ascii="Times New Roman" w:hAnsi="Times New Roman" w:cs="Times New Roman"/>
          <w:sz w:val="28"/>
          <w:szCs w:val="28"/>
          <w:lang w:val="uk-UA"/>
        </w:rPr>
      </w:pPr>
      <w:r w:rsidRPr="00D43B8C">
        <w:rPr>
          <w:rFonts w:ascii="Times New Roman" w:hAnsi="Times New Roman" w:cs="Times New Roman"/>
          <w:sz w:val="28"/>
          <w:szCs w:val="28"/>
          <w:lang w:val="uk-UA"/>
        </w:rPr>
        <w:t>посіпаками своїми,</w:t>
      </w:r>
    </w:p>
    <w:p w:rsidR="000B1ADC" w:rsidRPr="00D43B8C" w:rsidRDefault="000B1ADC" w:rsidP="000B1ADC">
      <w:pPr>
        <w:spacing w:after="0" w:line="360" w:lineRule="auto"/>
        <w:ind w:firstLine="567"/>
        <w:contextualSpacing/>
        <w:mirrorIndents/>
        <w:jc w:val="both"/>
        <w:rPr>
          <w:rFonts w:ascii="Times New Roman" w:hAnsi="Times New Roman" w:cs="Times New Roman"/>
          <w:sz w:val="28"/>
          <w:szCs w:val="28"/>
          <w:lang w:val="uk-UA"/>
        </w:rPr>
      </w:pPr>
      <w:r w:rsidRPr="00D43B8C">
        <w:rPr>
          <w:rFonts w:ascii="Times New Roman" w:hAnsi="Times New Roman" w:cs="Times New Roman"/>
          <w:sz w:val="28"/>
          <w:szCs w:val="28"/>
          <w:lang w:val="uk-UA"/>
        </w:rPr>
        <w:t>всі багатства з року в рік</w:t>
      </w:r>
    </w:p>
    <w:p w:rsidR="000B1ADC" w:rsidRPr="00D43B8C" w:rsidRDefault="000B1ADC" w:rsidP="000B1ADC">
      <w:pPr>
        <w:spacing w:after="0" w:line="360" w:lineRule="auto"/>
        <w:ind w:firstLine="567"/>
        <w:contextualSpacing/>
        <w:mirrorIndents/>
        <w:jc w:val="both"/>
        <w:rPr>
          <w:rFonts w:ascii="Times New Roman" w:hAnsi="Times New Roman" w:cs="Times New Roman"/>
          <w:sz w:val="28"/>
          <w:szCs w:val="28"/>
          <w:lang w:val="uk-UA"/>
        </w:rPr>
      </w:pPr>
      <w:r w:rsidRPr="00D43B8C">
        <w:rPr>
          <w:rFonts w:ascii="Times New Roman" w:hAnsi="Times New Roman" w:cs="Times New Roman"/>
          <w:sz w:val="28"/>
          <w:szCs w:val="28"/>
          <w:lang w:val="uk-UA"/>
        </w:rPr>
        <w:t>він привласнювати звик…</w:t>
      </w:r>
      <w:r w:rsidR="004A6ED9">
        <w:rPr>
          <w:rFonts w:ascii="Times New Roman" w:hAnsi="Times New Roman" w:cs="Times New Roman"/>
          <w:sz w:val="28"/>
          <w:szCs w:val="28"/>
          <w:lang w:val="en-US"/>
        </w:rPr>
        <w:t>[5]</w:t>
      </w:r>
    </w:p>
    <w:p w:rsidR="000B1ADC" w:rsidRPr="00D43B8C" w:rsidRDefault="000B1ADC" w:rsidP="000B1ADC">
      <w:pPr>
        <w:spacing w:after="0" w:line="360" w:lineRule="auto"/>
        <w:ind w:firstLine="567"/>
        <w:contextualSpacing/>
        <w:mirrorIndents/>
        <w:jc w:val="both"/>
        <w:rPr>
          <w:rFonts w:ascii="Times New Roman" w:hAnsi="Times New Roman" w:cs="Times New Roman"/>
          <w:sz w:val="28"/>
          <w:szCs w:val="28"/>
          <w:lang w:val="uk-UA"/>
        </w:rPr>
      </w:pPr>
      <w:r w:rsidRPr="00D43B8C">
        <w:rPr>
          <w:rFonts w:ascii="Times New Roman" w:hAnsi="Times New Roman" w:cs="Times New Roman"/>
          <w:sz w:val="28"/>
          <w:szCs w:val="28"/>
          <w:lang w:val="uk-UA"/>
        </w:rPr>
        <w:t xml:space="preserve">І хоча країна, у якій живуть люди казково багата, щастя у ній немає. Дівчина закликає людей до боротьби: </w:t>
      </w:r>
    </w:p>
    <w:p w:rsidR="000B1ADC" w:rsidRPr="00D43B8C" w:rsidRDefault="000B1ADC" w:rsidP="000B1ADC">
      <w:pPr>
        <w:spacing w:after="0" w:line="360" w:lineRule="auto"/>
        <w:ind w:firstLine="567"/>
        <w:contextualSpacing/>
        <w:mirrorIndents/>
        <w:jc w:val="both"/>
        <w:rPr>
          <w:rFonts w:ascii="Times New Roman" w:hAnsi="Times New Roman" w:cs="Times New Roman"/>
          <w:sz w:val="28"/>
          <w:szCs w:val="28"/>
          <w:lang w:val="uk-UA"/>
        </w:rPr>
      </w:pPr>
      <w:r w:rsidRPr="00D43B8C">
        <w:rPr>
          <w:rFonts w:ascii="Times New Roman" w:hAnsi="Times New Roman" w:cs="Times New Roman"/>
          <w:sz w:val="28"/>
          <w:szCs w:val="28"/>
          <w:lang w:val="uk-UA"/>
        </w:rPr>
        <w:t>Не скорятись треба! Ні!</w:t>
      </w:r>
    </w:p>
    <w:p w:rsidR="000B1ADC" w:rsidRPr="00D43B8C" w:rsidRDefault="000B1ADC" w:rsidP="000B1ADC">
      <w:pPr>
        <w:spacing w:after="0" w:line="360" w:lineRule="auto"/>
        <w:ind w:firstLine="567"/>
        <w:contextualSpacing/>
        <w:mirrorIndents/>
        <w:jc w:val="both"/>
        <w:rPr>
          <w:rFonts w:ascii="Times New Roman" w:hAnsi="Times New Roman" w:cs="Times New Roman"/>
          <w:sz w:val="28"/>
          <w:szCs w:val="28"/>
          <w:lang w:val="uk-UA"/>
        </w:rPr>
      </w:pPr>
      <w:r w:rsidRPr="00D43B8C">
        <w:rPr>
          <w:rFonts w:ascii="Times New Roman" w:hAnsi="Times New Roman" w:cs="Times New Roman"/>
          <w:sz w:val="28"/>
          <w:szCs w:val="28"/>
          <w:lang w:val="uk-UA"/>
        </w:rPr>
        <w:lastRenderedPageBreak/>
        <w:t>Повставайте до борні!</w:t>
      </w:r>
    </w:p>
    <w:p w:rsidR="000B1ADC" w:rsidRPr="00D43B8C" w:rsidRDefault="000B1ADC" w:rsidP="000B1ADC">
      <w:pPr>
        <w:spacing w:after="0" w:line="360" w:lineRule="auto"/>
        <w:ind w:firstLine="567"/>
        <w:contextualSpacing/>
        <w:mirrorIndents/>
        <w:jc w:val="both"/>
        <w:rPr>
          <w:rFonts w:ascii="Times New Roman" w:hAnsi="Times New Roman" w:cs="Times New Roman"/>
          <w:sz w:val="28"/>
          <w:szCs w:val="28"/>
          <w:lang w:val="uk-UA"/>
        </w:rPr>
      </w:pPr>
      <w:r w:rsidRPr="00D43B8C">
        <w:rPr>
          <w:rFonts w:ascii="Times New Roman" w:hAnsi="Times New Roman" w:cs="Times New Roman"/>
          <w:sz w:val="28"/>
          <w:szCs w:val="28"/>
          <w:lang w:val="uk-UA"/>
        </w:rPr>
        <w:t>Розбирайте миттю зброю,</w:t>
      </w:r>
    </w:p>
    <w:p w:rsidR="00F27753" w:rsidRDefault="000B1ADC" w:rsidP="00F27753">
      <w:pPr>
        <w:spacing w:after="0" w:line="360" w:lineRule="auto"/>
        <w:ind w:firstLine="567"/>
        <w:contextualSpacing/>
        <w:mirrorIndents/>
        <w:jc w:val="both"/>
        <w:rPr>
          <w:rFonts w:ascii="Times New Roman" w:hAnsi="Times New Roman" w:cs="Times New Roman"/>
          <w:sz w:val="28"/>
          <w:szCs w:val="28"/>
          <w:lang w:val="en-US"/>
        </w:rPr>
      </w:pPr>
      <w:r w:rsidRPr="00D43B8C">
        <w:rPr>
          <w:rFonts w:ascii="Times New Roman" w:hAnsi="Times New Roman" w:cs="Times New Roman"/>
          <w:sz w:val="28"/>
          <w:szCs w:val="28"/>
          <w:lang w:val="uk-UA"/>
        </w:rPr>
        <w:t>на потвор ідіть війною…</w:t>
      </w:r>
      <w:r w:rsidR="006C0200">
        <w:rPr>
          <w:rFonts w:ascii="Times New Roman" w:hAnsi="Times New Roman" w:cs="Times New Roman"/>
          <w:sz w:val="28"/>
          <w:szCs w:val="28"/>
          <w:lang w:val="en-US"/>
        </w:rPr>
        <w:t>[5]</w:t>
      </w:r>
    </w:p>
    <w:p w:rsidR="00853E7E" w:rsidRDefault="000B1ADC" w:rsidP="00853E7E">
      <w:pPr>
        <w:spacing w:after="0" w:line="360" w:lineRule="auto"/>
        <w:ind w:firstLine="709"/>
        <w:contextualSpacing/>
        <w:jc w:val="both"/>
        <w:rPr>
          <w:rFonts w:ascii="Times New Roman" w:hAnsi="Times New Roman" w:cs="Times New Roman"/>
          <w:sz w:val="28"/>
          <w:szCs w:val="28"/>
          <w:lang w:val="uk-UA"/>
        </w:rPr>
      </w:pPr>
      <w:r w:rsidRPr="00D43B8C">
        <w:rPr>
          <w:rFonts w:ascii="Times New Roman" w:hAnsi="Times New Roman" w:cs="Times New Roman"/>
          <w:sz w:val="28"/>
          <w:szCs w:val="28"/>
          <w:lang w:val="uk-UA"/>
        </w:rPr>
        <w:t>Р</w:t>
      </w:r>
      <w:r w:rsidR="00F27753">
        <w:rPr>
          <w:rFonts w:ascii="Times New Roman" w:hAnsi="Times New Roman" w:cs="Times New Roman"/>
          <w:sz w:val="28"/>
          <w:szCs w:val="28"/>
          <w:lang w:val="uk-UA"/>
        </w:rPr>
        <w:t>адянська цензура розгледіла</w:t>
      </w:r>
      <w:r w:rsidRPr="00D43B8C">
        <w:rPr>
          <w:rFonts w:ascii="Times New Roman" w:hAnsi="Times New Roman" w:cs="Times New Roman"/>
          <w:sz w:val="28"/>
          <w:szCs w:val="28"/>
          <w:lang w:val="uk-UA"/>
        </w:rPr>
        <w:t xml:space="preserve"> у цих словах приховані підтексти (змій – це система, яка контролює, визискує, а заклик до боротьби – це непокора, протистояння їй) і заборонила друкувати твір у такій редакції. Письменницю змусили додати ідеологічно заангажовані хвалебні рядки, які випадали із контексту.</w:t>
      </w:r>
      <w:r w:rsidR="00F27753">
        <w:rPr>
          <w:rFonts w:ascii="Times New Roman" w:hAnsi="Times New Roman" w:cs="Times New Roman"/>
          <w:sz w:val="28"/>
          <w:szCs w:val="28"/>
          <w:lang w:val="uk-UA"/>
        </w:rPr>
        <w:t xml:space="preserve"> </w:t>
      </w:r>
    </w:p>
    <w:p w:rsidR="00F27753" w:rsidRPr="00853E7E" w:rsidRDefault="000B1ADC" w:rsidP="00853E7E">
      <w:pPr>
        <w:spacing w:after="0" w:line="360" w:lineRule="auto"/>
        <w:ind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w:t>
      </w:r>
      <w:r w:rsidRPr="00D43B8C">
        <w:rPr>
          <w:rFonts w:ascii="Times New Roman" w:hAnsi="Times New Roman" w:cs="Times New Roman"/>
          <w:sz w:val="28"/>
          <w:szCs w:val="28"/>
          <w:lang w:val="uk-UA"/>
        </w:rPr>
        <w:t>Чарівна хустина</w:t>
      </w:r>
      <w:r>
        <w:rPr>
          <w:rFonts w:ascii="Times New Roman" w:hAnsi="Times New Roman" w:cs="Times New Roman"/>
          <w:sz w:val="28"/>
          <w:szCs w:val="28"/>
          <w:lang w:val="uk-UA"/>
        </w:rPr>
        <w:t>»</w:t>
      </w:r>
      <w:r w:rsidRPr="00D43B8C">
        <w:rPr>
          <w:rFonts w:ascii="Times New Roman" w:hAnsi="Times New Roman" w:cs="Times New Roman"/>
          <w:sz w:val="28"/>
          <w:szCs w:val="28"/>
          <w:lang w:val="uk-UA"/>
        </w:rPr>
        <w:t xml:space="preserve"> завершується щасливою розв’язкою: усі злі сили покарані (змія переможено, мачуха і її донька померли від люті), а головна героїня одружилася </w:t>
      </w:r>
      <w:r>
        <w:rPr>
          <w:rFonts w:ascii="Times New Roman" w:hAnsi="Times New Roman" w:cs="Times New Roman"/>
          <w:sz w:val="28"/>
          <w:szCs w:val="28"/>
          <w:lang w:val="uk-UA"/>
        </w:rPr>
        <w:t>і живе</w:t>
      </w:r>
      <w:r w:rsidRPr="00D43B8C">
        <w:rPr>
          <w:rFonts w:ascii="Times New Roman" w:hAnsi="Times New Roman" w:cs="Times New Roman"/>
          <w:sz w:val="28"/>
          <w:szCs w:val="28"/>
          <w:lang w:val="uk-UA"/>
        </w:rPr>
        <w:t xml:space="preserve"> щасливо. Таке завершення характерне як для народних, так і літературних казок.</w:t>
      </w:r>
    </w:p>
    <w:p w:rsidR="000B1ADC" w:rsidRPr="00F27753" w:rsidRDefault="000B1ADC" w:rsidP="004D6CD4">
      <w:pPr>
        <w:spacing w:after="0" w:line="360" w:lineRule="auto"/>
        <w:ind w:firstLine="709"/>
        <w:contextualSpacing/>
        <w:jc w:val="both"/>
        <w:rPr>
          <w:rFonts w:ascii="Times New Roman" w:hAnsi="Times New Roman" w:cs="Times New Roman"/>
          <w:sz w:val="28"/>
          <w:szCs w:val="28"/>
          <w:lang w:val="en-US"/>
        </w:rPr>
      </w:pPr>
      <w:r w:rsidRPr="00D43B8C">
        <w:rPr>
          <w:rFonts w:ascii="Times New Roman" w:hAnsi="Times New Roman" w:cs="Times New Roman"/>
          <w:sz w:val="28"/>
          <w:szCs w:val="28"/>
          <w:lang w:val="uk-UA"/>
        </w:rPr>
        <w:t>Наталя Забіла</w:t>
      </w:r>
      <w:r w:rsidRPr="00D43B8C">
        <w:rPr>
          <w:rFonts w:ascii="Times New Roman" w:hAnsi="Times New Roman" w:cs="Times New Roman"/>
          <w:sz w:val="28"/>
          <w:szCs w:val="28"/>
        </w:rPr>
        <w:t xml:space="preserve"> </w:t>
      </w:r>
      <w:r w:rsidRPr="00D43B8C">
        <w:rPr>
          <w:rFonts w:ascii="Times New Roman" w:hAnsi="Times New Roman" w:cs="Times New Roman"/>
          <w:sz w:val="28"/>
          <w:szCs w:val="28"/>
          <w:lang w:val="uk-UA"/>
        </w:rPr>
        <w:t xml:space="preserve">збагатила дитячу літературу </w:t>
      </w:r>
      <w:r w:rsidR="00853E7E">
        <w:rPr>
          <w:rFonts w:ascii="Times New Roman" w:hAnsi="Times New Roman" w:cs="Times New Roman"/>
          <w:sz w:val="28"/>
          <w:szCs w:val="28"/>
        </w:rPr>
        <w:t>авторськими</w:t>
      </w:r>
      <w:r w:rsidR="004D6CD4">
        <w:rPr>
          <w:rFonts w:ascii="Times New Roman" w:hAnsi="Times New Roman" w:cs="Times New Roman"/>
          <w:sz w:val="28"/>
          <w:szCs w:val="28"/>
        </w:rPr>
        <w:t xml:space="preserve"> інтерпретаціями </w:t>
      </w:r>
      <w:r w:rsidR="00B03325">
        <w:rPr>
          <w:rFonts w:ascii="Times New Roman" w:hAnsi="Times New Roman" w:cs="Times New Roman"/>
          <w:sz w:val="28"/>
          <w:szCs w:val="28"/>
          <w:lang w:val="uk-UA"/>
        </w:rPr>
        <w:t>народних</w:t>
      </w:r>
      <w:r w:rsidR="004D6CD4">
        <w:rPr>
          <w:rFonts w:ascii="Times New Roman" w:hAnsi="Times New Roman" w:cs="Times New Roman"/>
          <w:sz w:val="28"/>
          <w:szCs w:val="28"/>
          <w:lang w:val="uk-UA"/>
        </w:rPr>
        <w:t xml:space="preserve"> </w:t>
      </w:r>
      <w:r w:rsidR="004D6CD4">
        <w:rPr>
          <w:rFonts w:ascii="Times New Roman" w:hAnsi="Times New Roman" w:cs="Times New Roman"/>
          <w:sz w:val="28"/>
          <w:szCs w:val="28"/>
        </w:rPr>
        <w:t>казкових</w:t>
      </w:r>
      <w:r w:rsidR="00853E7E">
        <w:rPr>
          <w:rFonts w:ascii="Times New Roman" w:hAnsi="Times New Roman" w:cs="Times New Roman"/>
          <w:sz w:val="28"/>
          <w:szCs w:val="28"/>
        </w:rPr>
        <w:t xml:space="preserve"> сюжетів</w:t>
      </w:r>
      <w:r w:rsidRPr="00D43B8C">
        <w:rPr>
          <w:rFonts w:ascii="Times New Roman" w:hAnsi="Times New Roman" w:cs="Times New Roman"/>
          <w:sz w:val="28"/>
          <w:szCs w:val="28"/>
        </w:rPr>
        <w:t xml:space="preserve">. </w:t>
      </w:r>
      <w:r w:rsidR="00B03325">
        <w:rPr>
          <w:rFonts w:ascii="Times New Roman" w:hAnsi="Times New Roman" w:cs="Times New Roman"/>
          <w:sz w:val="28"/>
          <w:szCs w:val="28"/>
          <w:lang w:val="uk-UA"/>
        </w:rPr>
        <w:t>Письменниця використала</w:t>
      </w:r>
      <w:r w:rsidR="004D6CD4">
        <w:rPr>
          <w:rFonts w:ascii="Times New Roman" w:hAnsi="Times New Roman" w:cs="Times New Roman"/>
          <w:sz w:val="28"/>
          <w:szCs w:val="28"/>
          <w:lang w:val="uk-UA"/>
        </w:rPr>
        <w:t xml:space="preserve"> звичні для цього жанру художні</w:t>
      </w:r>
      <w:r w:rsidR="004D6CD4" w:rsidRPr="00D43B8C">
        <w:rPr>
          <w:rFonts w:ascii="Times New Roman" w:hAnsi="Times New Roman" w:cs="Times New Roman"/>
          <w:sz w:val="28"/>
          <w:szCs w:val="28"/>
          <w:lang w:val="uk-UA"/>
        </w:rPr>
        <w:t xml:space="preserve"> прийоми та засоби – </w:t>
      </w:r>
      <w:r w:rsidR="004D6CD4" w:rsidRPr="00D43B8C">
        <w:rPr>
          <w:rFonts w:ascii="Times New Roman" w:hAnsi="Times New Roman" w:cs="Times New Roman"/>
          <w:sz w:val="28"/>
          <w:szCs w:val="28"/>
        </w:rPr>
        <w:t xml:space="preserve">гіперболізацію, алегорію, ретардацію, </w:t>
      </w:r>
      <w:r w:rsidR="004D6CD4">
        <w:rPr>
          <w:rFonts w:ascii="Times New Roman" w:hAnsi="Times New Roman" w:cs="Times New Roman"/>
          <w:sz w:val="28"/>
          <w:szCs w:val="28"/>
          <w:lang w:val="uk-UA"/>
        </w:rPr>
        <w:t xml:space="preserve">проте </w:t>
      </w:r>
      <w:r w:rsidR="00B03325">
        <w:rPr>
          <w:rFonts w:ascii="Times New Roman" w:hAnsi="Times New Roman" w:cs="Times New Roman"/>
          <w:sz w:val="28"/>
          <w:szCs w:val="28"/>
          <w:lang w:val="uk-UA"/>
        </w:rPr>
        <w:t xml:space="preserve">наділила </w:t>
      </w:r>
      <w:r w:rsidR="004D6CD4">
        <w:rPr>
          <w:rFonts w:ascii="Times New Roman" w:hAnsi="Times New Roman" w:cs="Times New Roman"/>
          <w:sz w:val="28"/>
          <w:szCs w:val="28"/>
          <w:lang w:val="uk-UA"/>
        </w:rPr>
        <w:t>герої</w:t>
      </w:r>
      <w:r w:rsidR="00B03325">
        <w:rPr>
          <w:rFonts w:ascii="Times New Roman" w:hAnsi="Times New Roman" w:cs="Times New Roman"/>
          <w:sz w:val="28"/>
          <w:szCs w:val="28"/>
          <w:lang w:val="uk-UA"/>
        </w:rPr>
        <w:t>в</w:t>
      </w:r>
      <w:r w:rsidR="004D6CD4">
        <w:rPr>
          <w:rFonts w:ascii="Times New Roman" w:hAnsi="Times New Roman" w:cs="Times New Roman"/>
          <w:sz w:val="28"/>
          <w:szCs w:val="28"/>
          <w:lang w:val="uk-UA"/>
        </w:rPr>
        <w:t xml:space="preserve"> індивідуальними</w:t>
      </w:r>
      <w:r w:rsidR="004D6CD4" w:rsidRPr="00D43B8C">
        <w:rPr>
          <w:rFonts w:ascii="Times New Roman" w:hAnsi="Times New Roman" w:cs="Times New Roman"/>
          <w:sz w:val="28"/>
          <w:szCs w:val="28"/>
          <w:lang w:val="uk-UA"/>
        </w:rPr>
        <w:t xml:space="preserve"> характеристиками,  </w:t>
      </w:r>
      <w:r w:rsidR="004D6CD4">
        <w:rPr>
          <w:rFonts w:ascii="Times New Roman" w:hAnsi="Times New Roman" w:cs="Times New Roman"/>
          <w:sz w:val="28"/>
          <w:szCs w:val="28"/>
          <w:lang w:val="uk-UA"/>
        </w:rPr>
        <w:t xml:space="preserve">що </w:t>
      </w:r>
      <w:r w:rsidR="00B03325">
        <w:rPr>
          <w:rFonts w:ascii="Times New Roman" w:hAnsi="Times New Roman" w:cs="Times New Roman"/>
          <w:sz w:val="28"/>
          <w:szCs w:val="28"/>
          <w:lang w:val="uk-UA"/>
        </w:rPr>
        <w:t xml:space="preserve">яскраво </w:t>
      </w:r>
      <w:r w:rsidR="004D6CD4">
        <w:rPr>
          <w:rFonts w:ascii="Times New Roman" w:hAnsi="Times New Roman" w:cs="Times New Roman"/>
          <w:sz w:val="28"/>
          <w:szCs w:val="28"/>
          <w:lang w:val="uk-UA"/>
        </w:rPr>
        <w:t>проявляються у конфліктних ситуаціях. Авторка</w:t>
      </w:r>
      <w:r w:rsidR="007C4208">
        <w:rPr>
          <w:rFonts w:ascii="Times New Roman" w:hAnsi="Times New Roman" w:cs="Times New Roman"/>
          <w:sz w:val="28"/>
          <w:szCs w:val="28"/>
          <w:lang w:val="uk-UA"/>
        </w:rPr>
        <w:t xml:space="preserve">  </w:t>
      </w:r>
      <w:r w:rsidR="004D6CD4">
        <w:rPr>
          <w:rFonts w:ascii="Times New Roman" w:hAnsi="Times New Roman" w:cs="Times New Roman"/>
          <w:sz w:val="28"/>
          <w:szCs w:val="28"/>
          <w:lang w:val="uk-UA"/>
        </w:rPr>
        <w:t xml:space="preserve">вміло </w:t>
      </w:r>
      <w:r w:rsidR="007C4208">
        <w:rPr>
          <w:rFonts w:ascii="Times New Roman" w:hAnsi="Times New Roman" w:cs="Times New Roman"/>
          <w:sz w:val="28"/>
          <w:szCs w:val="28"/>
          <w:lang w:val="uk-UA"/>
        </w:rPr>
        <w:t>витворює додаткові</w:t>
      </w:r>
      <w:r w:rsidR="00853E7E">
        <w:rPr>
          <w:rFonts w:ascii="Times New Roman" w:hAnsi="Times New Roman" w:cs="Times New Roman"/>
          <w:sz w:val="28"/>
          <w:szCs w:val="28"/>
          <w:lang w:val="uk-UA"/>
        </w:rPr>
        <w:t xml:space="preserve"> підтекст</w:t>
      </w:r>
      <w:r w:rsidR="004D6CD4">
        <w:rPr>
          <w:rFonts w:ascii="Times New Roman" w:hAnsi="Times New Roman" w:cs="Times New Roman"/>
          <w:sz w:val="28"/>
          <w:szCs w:val="28"/>
          <w:lang w:val="uk-UA"/>
        </w:rPr>
        <w:t>и і таким чином</w:t>
      </w:r>
      <w:r w:rsidR="00853E7E">
        <w:rPr>
          <w:rFonts w:ascii="Times New Roman" w:hAnsi="Times New Roman" w:cs="Times New Roman"/>
          <w:sz w:val="28"/>
          <w:szCs w:val="28"/>
          <w:lang w:val="uk-UA"/>
        </w:rPr>
        <w:t xml:space="preserve"> розширює</w:t>
      </w:r>
      <w:r w:rsidR="007C4208">
        <w:rPr>
          <w:rFonts w:ascii="Times New Roman" w:hAnsi="Times New Roman" w:cs="Times New Roman"/>
          <w:sz w:val="28"/>
          <w:szCs w:val="28"/>
          <w:lang w:val="uk-UA"/>
        </w:rPr>
        <w:t xml:space="preserve"> дид</w:t>
      </w:r>
      <w:r w:rsidR="00853E7E">
        <w:rPr>
          <w:rFonts w:ascii="Times New Roman" w:hAnsi="Times New Roman" w:cs="Times New Roman"/>
          <w:sz w:val="28"/>
          <w:szCs w:val="28"/>
          <w:lang w:val="uk-UA"/>
        </w:rPr>
        <w:t>актичні функції</w:t>
      </w:r>
      <w:r w:rsidR="004D6CD4">
        <w:rPr>
          <w:rFonts w:ascii="Times New Roman" w:hAnsi="Times New Roman" w:cs="Times New Roman"/>
          <w:sz w:val="28"/>
          <w:szCs w:val="28"/>
          <w:lang w:val="uk-UA"/>
        </w:rPr>
        <w:t xml:space="preserve"> своїх творів</w:t>
      </w:r>
      <w:r w:rsidR="00853E7E">
        <w:rPr>
          <w:rFonts w:ascii="Times New Roman" w:hAnsi="Times New Roman" w:cs="Times New Roman"/>
          <w:sz w:val="28"/>
          <w:szCs w:val="28"/>
          <w:lang w:val="uk-UA"/>
        </w:rPr>
        <w:t>.</w:t>
      </w:r>
      <w:r w:rsidRPr="00D43B8C">
        <w:rPr>
          <w:rFonts w:ascii="Times New Roman" w:hAnsi="Times New Roman" w:cs="Times New Roman"/>
          <w:sz w:val="28"/>
          <w:szCs w:val="28"/>
          <w:lang w:val="uk-UA"/>
        </w:rPr>
        <w:t xml:space="preserve"> </w:t>
      </w:r>
      <w:r w:rsidR="00B03325">
        <w:rPr>
          <w:rFonts w:ascii="Times New Roman" w:hAnsi="Times New Roman" w:cs="Times New Roman"/>
          <w:sz w:val="28"/>
          <w:szCs w:val="28"/>
          <w:lang w:val="uk-UA"/>
        </w:rPr>
        <w:t>Ч</w:t>
      </w:r>
      <w:r w:rsidRPr="00D43B8C">
        <w:rPr>
          <w:rFonts w:ascii="Times New Roman" w:hAnsi="Times New Roman" w:cs="Times New Roman"/>
          <w:sz w:val="28"/>
          <w:szCs w:val="28"/>
          <w:lang w:val="uk-UA"/>
        </w:rPr>
        <w:t>итач</w:t>
      </w:r>
      <w:r w:rsidR="00B03325">
        <w:rPr>
          <w:rFonts w:ascii="Times New Roman" w:hAnsi="Times New Roman" w:cs="Times New Roman"/>
          <w:sz w:val="28"/>
          <w:szCs w:val="28"/>
          <w:lang w:val="uk-UA"/>
        </w:rPr>
        <w:t>ів і досі</w:t>
      </w:r>
      <w:r w:rsidR="004D6CD4">
        <w:rPr>
          <w:rFonts w:ascii="Times New Roman" w:hAnsi="Times New Roman" w:cs="Times New Roman"/>
          <w:sz w:val="28"/>
          <w:szCs w:val="28"/>
          <w:lang w:val="uk-UA"/>
        </w:rPr>
        <w:t xml:space="preserve"> захоплює</w:t>
      </w:r>
      <w:r w:rsidRPr="00D43B8C">
        <w:rPr>
          <w:rFonts w:ascii="Times New Roman" w:hAnsi="Times New Roman" w:cs="Times New Roman"/>
          <w:sz w:val="28"/>
          <w:szCs w:val="28"/>
          <w:lang w:val="uk-UA"/>
        </w:rPr>
        <w:t xml:space="preserve"> оригінальне трактування відомих </w:t>
      </w:r>
      <w:r w:rsidR="004D6CD4">
        <w:rPr>
          <w:rFonts w:ascii="Times New Roman" w:hAnsi="Times New Roman" w:cs="Times New Roman"/>
          <w:sz w:val="28"/>
          <w:szCs w:val="28"/>
          <w:lang w:val="uk-UA"/>
        </w:rPr>
        <w:t>сюжетів</w:t>
      </w:r>
      <w:r w:rsidR="00B03325">
        <w:rPr>
          <w:rFonts w:ascii="Times New Roman" w:hAnsi="Times New Roman" w:cs="Times New Roman"/>
          <w:sz w:val="28"/>
          <w:szCs w:val="28"/>
          <w:lang w:val="uk-UA"/>
        </w:rPr>
        <w:t>, поданих Наталею Забілою у віршованій формі.</w:t>
      </w:r>
    </w:p>
    <w:p w:rsidR="000B1ADC" w:rsidRPr="00D43B8C" w:rsidRDefault="000B1ADC" w:rsidP="000B1ADC">
      <w:pPr>
        <w:spacing w:after="0" w:line="360" w:lineRule="auto"/>
        <w:ind w:firstLine="567"/>
        <w:contextualSpacing/>
        <w:mirrorIndents/>
        <w:jc w:val="both"/>
        <w:rPr>
          <w:rFonts w:ascii="Times New Roman" w:hAnsi="Times New Roman" w:cs="Times New Roman"/>
          <w:sz w:val="28"/>
          <w:szCs w:val="28"/>
          <w:lang w:val="uk-UA"/>
        </w:rPr>
      </w:pPr>
    </w:p>
    <w:p w:rsidR="000B1ADC" w:rsidRPr="00D43B8C" w:rsidRDefault="000B1ADC" w:rsidP="000B1ADC">
      <w:pPr>
        <w:spacing w:after="0" w:line="360" w:lineRule="auto"/>
        <w:ind w:firstLine="567"/>
        <w:contextualSpacing/>
        <w:mirrorIndents/>
        <w:jc w:val="center"/>
        <w:rPr>
          <w:rFonts w:ascii="Times New Roman" w:hAnsi="Times New Roman" w:cs="Times New Roman"/>
          <w:sz w:val="28"/>
          <w:szCs w:val="28"/>
          <w:lang w:val="uk-UA"/>
        </w:rPr>
      </w:pPr>
      <w:r w:rsidRPr="00D43B8C">
        <w:rPr>
          <w:rFonts w:ascii="Times New Roman" w:hAnsi="Times New Roman" w:cs="Times New Roman"/>
          <w:sz w:val="28"/>
          <w:szCs w:val="28"/>
          <w:lang w:val="uk-UA"/>
        </w:rPr>
        <w:t>Література:</w:t>
      </w:r>
    </w:p>
    <w:p w:rsidR="00D70B36" w:rsidRDefault="000B1ADC" w:rsidP="00D70B36">
      <w:pPr>
        <w:pStyle w:val="a4"/>
        <w:numPr>
          <w:ilvl w:val="0"/>
          <w:numId w:val="1"/>
        </w:numPr>
        <w:spacing w:line="360" w:lineRule="auto"/>
        <w:ind w:left="0" w:firstLine="357"/>
        <w:jc w:val="both"/>
        <w:rPr>
          <w:color w:val="000000"/>
          <w:sz w:val="28"/>
          <w:szCs w:val="28"/>
          <w:shd w:val="clear" w:color="auto" w:fill="FFFFFF"/>
        </w:rPr>
      </w:pPr>
      <w:r w:rsidRPr="00D43B8C">
        <w:rPr>
          <w:color w:val="000000"/>
          <w:sz w:val="28"/>
          <w:szCs w:val="28"/>
          <w:shd w:val="clear" w:color="auto" w:fill="FFFFFF"/>
        </w:rPr>
        <w:t>Бернадська Н. І. Теорія жанру в українському літера</w:t>
      </w:r>
      <w:r w:rsidR="00D70B36">
        <w:rPr>
          <w:color w:val="000000"/>
          <w:sz w:val="28"/>
          <w:szCs w:val="28"/>
          <w:shd w:val="clear" w:color="auto" w:fill="FFFFFF"/>
        </w:rPr>
        <w:t>турознавстві</w:t>
      </w:r>
      <w:r w:rsidRPr="00D43B8C">
        <w:rPr>
          <w:color w:val="000000"/>
          <w:sz w:val="28"/>
          <w:szCs w:val="28"/>
          <w:shd w:val="clear" w:color="auto" w:fill="FFFFFF"/>
        </w:rPr>
        <w:t>. – К.: Наука, 2005. – 375 с.</w:t>
      </w:r>
    </w:p>
    <w:p w:rsidR="00D70B36" w:rsidRPr="00D70B36" w:rsidRDefault="000B1ADC" w:rsidP="00D70B36">
      <w:pPr>
        <w:pStyle w:val="a4"/>
        <w:numPr>
          <w:ilvl w:val="0"/>
          <w:numId w:val="1"/>
        </w:numPr>
        <w:spacing w:line="360" w:lineRule="auto"/>
        <w:ind w:left="0" w:firstLine="357"/>
        <w:jc w:val="both"/>
        <w:rPr>
          <w:color w:val="000000"/>
          <w:sz w:val="28"/>
          <w:szCs w:val="28"/>
          <w:shd w:val="clear" w:color="auto" w:fill="FFFFFF"/>
        </w:rPr>
      </w:pPr>
      <w:r w:rsidRPr="00D70B36">
        <w:rPr>
          <w:sz w:val="28"/>
          <w:szCs w:val="28"/>
        </w:rPr>
        <w:t>Горбонос О. Українська літературна казка</w:t>
      </w:r>
      <w:r w:rsidRPr="00D70B36">
        <w:rPr>
          <w:sz w:val="28"/>
          <w:szCs w:val="28"/>
          <w:lang w:val="uk-UA"/>
        </w:rPr>
        <w:t xml:space="preserve"> </w:t>
      </w:r>
      <w:r w:rsidRPr="00D70B36">
        <w:rPr>
          <w:sz w:val="28"/>
          <w:szCs w:val="28"/>
        </w:rPr>
        <w:t>10-30-х років ХІХ ст.: автореф. дис. на</w:t>
      </w:r>
      <w:r w:rsidRPr="00D70B36">
        <w:rPr>
          <w:sz w:val="28"/>
          <w:szCs w:val="28"/>
          <w:lang w:val="uk-UA"/>
        </w:rPr>
        <w:t xml:space="preserve"> </w:t>
      </w:r>
      <w:r w:rsidRPr="00D70B36">
        <w:rPr>
          <w:sz w:val="28"/>
          <w:szCs w:val="28"/>
        </w:rPr>
        <w:t>здобуття наук. ступеня канд. філ. наук.: спец. 10.01.01 – «українська література</w:t>
      </w:r>
      <w:r w:rsidRPr="00D70B36">
        <w:rPr>
          <w:sz w:val="28"/>
          <w:szCs w:val="28"/>
          <w:lang w:val="uk-UA"/>
        </w:rPr>
        <w:t>»</w:t>
      </w:r>
      <w:r w:rsidRPr="00D70B36">
        <w:rPr>
          <w:sz w:val="28"/>
          <w:szCs w:val="28"/>
        </w:rPr>
        <w:t>; Херсонський держ. ун-т. – Херсон, 2008. – 20 с.</w:t>
      </w:r>
    </w:p>
    <w:p w:rsidR="00D70B36" w:rsidRPr="00D70B36" w:rsidRDefault="000B1ADC" w:rsidP="00D70B36">
      <w:pPr>
        <w:pStyle w:val="a4"/>
        <w:numPr>
          <w:ilvl w:val="0"/>
          <w:numId w:val="1"/>
        </w:numPr>
        <w:spacing w:line="360" w:lineRule="auto"/>
        <w:ind w:left="0" w:firstLine="357"/>
        <w:jc w:val="both"/>
        <w:rPr>
          <w:color w:val="000000"/>
          <w:sz w:val="28"/>
          <w:szCs w:val="28"/>
          <w:shd w:val="clear" w:color="auto" w:fill="FFFFFF"/>
        </w:rPr>
      </w:pPr>
      <w:r w:rsidRPr="00D70B36">
        <w:rPr>
          <w:sz w:val="28"/>
          <w:szCs w:val="28"/>
          <w:lang w:val="uk-UA"/>
        </w:rPr>
        <w:t xml:space="preserve">Дереза  Л. Російська  літературна  казка  першої  половини </w:t>
      </w:r>
      <w:r w:rsidRPr="00D70B36">
        <w:rPr>
          <w:sz w:val="28"/>
          <w:szCs w:val="28"/>
        </w:rPr>
        <w:t>XIX</w:t>
      </w:r>
      <w:r w:rsidRPr="00D70B36">
        <w:rPr>
          <w:sz w:val="28"/>
          <w:szCs w:val="28"/>
          <w:lang w:val="uk-UA"/>
        </w:rPr>
        <w:t xml:space="preserve"> століття  в жанровій системі романтизму: автореф. дис. на здобут</w:t>
      </w:r>
      <w:r w:rsidRPr="00D70B36">
        <w:rPr>
          <w:sz w:val="28"/>
          <w:szCs w:val="28"/>
        </w:rPr>
        <w:t>тя наук. ступеня д-ра філ. наук.:</w:t>
      </w:r>
      <w:r w:rsidRPr="00D70B36">
        <w:rPr>
          <w:sz w:val="28"/>
          <w:szCs w:val="28"/>
          <w:lang w:val="uk-UA"/>
        </w:rPr>
        <w:t xml:space="preserve"> </w:t>
      </w:r>
      <w:r w:rsidRPr="00D70B36">
        <w:rPr>
          <w:sz w:val="28"/>
          <w:szCs w:val="28"/>
        </w:rPr>
        <w:t>спец. 10.01.02 – «російська література»; Таврій</w:t>
      </w:r>
      <w:r w:rsidR="00D70B36">
        <w:rPr>
          <w:sz w:val="28"/>
          <w:szCs w:val="28"/>
        </w:rPr>
        <w:t>ський нац. ун-т імені В. І. </w:t>
      </w:r>
      <w:r w:rsidRPr="00D70B36">
        <w:rPr>
          <w:sz w:val="28"/>
          <w:szCs w:val="28"/>
        </w:rPr>
        <w:t>Вернадського. – Сімферополь, 2005. – 40 с.</w:t>
      </w:r>
    </w:p>
    <w:p w:rsidR="00D70B36" w:rsidRPr="00D70B36" w:rsidRDefault="000B1ADC" w:rsidP="00D70B36">
      <w:pPr>
        <w:pStyle w:val="a4"/>
        <w:numPr>
          <w:ilvl w:val="0"/>
          <w:numId w:val="1"/>
        </w:numPr>
        <w:spacing w:line="360" w:lineRule="auto"/>
        <w:ind w:left="0" w:firstLine="357"/>
        <w:jc w:val="both"/>
        <w:rPr>
          <w:color w:val="000000"/>
          <w:sz w:val="28"/>
          <w:szCs w:val="28"/>
          <w:shd w:val="clear" w:color="auto" w:fill="FFFFFF"/>
        </w:rPr>
      </w:pPr>
      <w:r w:rsidRPr="00D70B36">
        <w:rPr>
          <w:sz w:val="28"/>
          <w:szCs w:val="28"/>
          <w:lang w:val="uk-UA"/>
        </w:rPr>
        <w:lastRenderedPageBreak/>
        <w:t>Дунаєвс</w:t>
      </w:r>
      <w:r w:rsidR="00D70B36" w:rsidRPr="00D70B36">
        <w:rPr>
          <w:sz w:val="28"/>
          <w:szCs w:val="28"/>
          <w:lang w:val="uk-UA"/>
        </w:rPr>
        <w:t>ька Л. Українська народна казка.</w:t>
      </w:r>
      <w:r w:rsidRPr="00D70B36">
        <w:rPr>
          <w:sz w:val="28"/>
          <w:szCs w:val="28"/>
          <w:lang w:val="uk-UA"/>
        </w:rPr>
        <w:t xml:space="preserve">  – К.: Вища школа, 1987. – 127 с.</w:t>
      </w:r>
    </w:p>
    <w:p w:rsidR="00D70B36" w:rsidRPr="00D70B36" w:rsidRDefault="000B1ADC" w:rsidP="00D70B36">
      <w:pPr>
        <w:pStyle w:val="a4"/>
        <w:numPr>
          <w:ilvl w:val="0"/>
          <w:numId w:val="1"/>
        </w:numPr>
        <w:spacing w:line="360" w:lineRule="auto"/>
        <w:ind w:left="0" w:firstLine="357"/>
        <w:jc w:val="both"/>
        <w:rPr>
          <w:sz w:val="28"/>
          <w:szCs w:val="28"/>
          <w:shd w:val="clear" w:color="auto" w:fill="FFFFFF"/>
        </w:rPr>
      </w:pPr>
      <w:r w:rsidRPr="00D70B36">
        <w:rPr>
          <w:color w:val="000000"/>
          <w:sz w:val="28"/>
          <w:szCs w:val="28"/>
          <w:shd w:val="clear" w:color="auto" w:fill="FFFFFF"/>
        </w:rPr>
        <w:t xml:space="preserve">Забіла Н. </w:t>
      </w:r>
      <w:r w:rsidR="006C0200" w:rsidRPr="00D70B36">
        <w:rPr>
          <w:color w:val="000000"/>
          <w:sz w:val="28"/>
          <w:szCs w:val="28"/>
          <w:shd w:val="clear" w:color="auto" w:fill="FFFFFF"/>
          <w:lang w:val="uk-UA"/>
        </w:rPr>
        <w:t xml:space="preserve">Чарівна скарбничка казочок // </w:t>
      </w:r>
      <w:hyperlink r:id="rId7" w:history="1">
        <w:r w:rsidR="00D70B36" w:rsidRPr="00D70B36">
          <w:rPr>
            <w:rStyle w:val="aa"/>
            <w:color w:val="auto"/>
            <w:sz w:val="28"/>
            <w:szCs w:val="28"/>
            <w:shd w:val="clear" w:color="auto" w:fill="FFFFFF"/>
          </w:rPr>
          <w:t>http://skarbnu4ka.com/tag/natalya-zabila/</w:t>
        </w:r>
      </w:hyperlink>
    </w:p>
    <w:p w:rsidR="00D70B36" w:rsidRDefault="000B1ADC" w:rsidP="00D70B36">
      <w:pPr>
        <w:pStyle w:val="a4"/>
        <w:numPr>
          <w:ilvl w:val="0"/>
          <w:numId w:val="1"/>
        </w:numPr>
        <w:spacing w:line="360" w:lineRule="auto"/>
        <w:ind w:left="0" w:firstLine="357"/>
        <w:jc w:val="both"/>
        <w:rPr>
          <w:color w:val="000000"/>
          <w:sz w:val="28"/>
          <w:szCs w:val="28"/>
          <w:shd w:val="clear" w:color="auto" w:fill="FFFFFF"/>
        </w:rPr>
      </w:pPr>
      <w:r w:rsidRPr="00D70B36">
        <w:rPr>
          <w:color w:val="000000"/>
          <w:sz w:val="28"/>
          <w:szCs w:val="28"/>
          <w:shd w:val="clear" w:color="auto" w:fill="FFFFFF"/>
        </w:rPr>
        <w:t>Кіліченко Л. Українська дитяча літерату</w:t>
      </w:r>
      <w:r w:rsidR="00D70B36" w:rsidRPr="00D70B36">
        <w:rPr>
          <w:color w:val="000000"/>
          <w:sz w:val="28"/>
          <w:szCs w:val="28"/>
          <w:shd w:val="clear" w:color="auto" w:fill="FFFFFF"/>
        </w:rPr>
        <w:t>ра: навч. посіб.</w:t>
      </w:r>
      <w:r w:rsidRPr="00D70B36">
        <w:rPr>
          <w:color w:val="000000"/>
          <w:sz w:val="28"/>
          <w:szCs w:val="28"/>
          <w:shd w:val="clear" w:color="auto" w:fill="FFFFFF"/>
        </w:rPr>
        <w:t xml:space="preserve"> – К.: Вища школа, 1988. – 264 с.</w:t>
      </w:r>
    </w:p>
    <w:p w:rsidR="00D70B36" w:rsidRPr="00D70B36" w:rsidRDefault="000B1ADC" w:rsidP="00D70B36">
      <w:pPr>
        <w:pStyle w:val="a4"/>
        <w:numPr>
          <w:ilvl w:val="0"/>
          <w:numId w:val="1"/>
        </w:numPr>
        <w:spacing w:line="360" w:lineRule="auto"/>
        <w:ind w:left="0" w:firstLine="357"/>
        <w:jc w:val="both"/>
        <w:rPr>
          <w:color w:val="000000"/>
          <w:sz w:val="28"/>
          <w:szCs w:val="28"/>
          <w:shd w:val="clear" w:color="auto" w:fill="FFFFFF"/>
        </w:rPr>
      </w:pPr>
      <w:r w:rsidRPr="00D70B36">
        <w:rPr>
          <w:sz w:val="28"/>
          <w:szCs w:val="28"/>
          <w:lang w:val="uk-UA"/>
        </w:rPr>
        <w:t>Лановик М., Лановик З. Українська усна народна т</w:t>
      </w:r>
      <w:r w:rsidR="00D70B36" w:rsidRPr="00D70B36">
        <w:rPr>
          <w:sz w:val="28"/>
          <w:szCs w:val="28"/>
          <w:lang w:val="uk-UA"/>
        </w:rPr>
        <w:t>ворчість. Навчальний  посібник.</w:t>
      </w:r>
      <w:r w:rsidRPr="00D70B36">
        <w:rPr>
          <w:sz w:val="28"/>
          <w:szCs w:val="28"/>
          <w:lang w:val="uk-UA"/>
        </w:rPr>
        <w:t> – К.: Знання-Прес, 2006. – 591 c.</w:t>
      </w:r>
    </w:p>
    <w:p w:rsidR="00D70B36" w:rsidRPr="00D70B36" w:rsidRDefault="000B1ADC" w:rsidP="00D70B36">
      <w:pPr>
        <w:pStyle w:val="a4"/>
        <w:numPr>
          <w:ilvl w:val="0"/>
          <w:numId w:val="1"/>
        </w:numPr>
        <w:spacing w:line="360" w:lineRule="auto"/>
        <w:ind w:left="0" w:firstLine="357"/>
        <w:jc w:val="both"/>
        <w:rPr>
          <w:color w:val="000000"/>
          <w:sz w:val="28"/>
          <w:szCs w:val="28"/>
          <w:shd w:val="clear" w:color="auto" w:fill="FFFFFF"/>
        </w:rPr>
      </w:pPr>
      <w:r w:rsidRPr="00D70B36">
        <w:rPr>
          <w:sz w:val="28"/>
          <w:szCs w:val="28"/>
          <w:lang w:val="uk-UA"/>
        </w:rPr>
        <w:t xml:space="preserve">Пропп В. </w:t>
      </w:r>
      <w:r w:rsidRPr="00D70B36">
        <w:rPr>
          <w:sz w:val="28"/>
          <w:szCs w:val="28"/>
        </w:rPr>
        <w:t>Поэтика фольклора</w:t>
      </w:r>
      <w:r w:rsidR="00D70B36" w:rsidRPr="00D70B36">
        <w:rPr>
          <w:sz w:val="28"/>
          <w:szCs w:val="28"/>
          <w:lang w:val="uk-UA"/>
        </w:rPr>
        <w:t> </w:t>
      </w:r>
      <w:r w:rsidRPr="00D70B36">
        <w:rPr>
          <w:sz w:val="28"/>
          <w:szCs w:val="28"/>
          <w:lang w:val="uk-UA"/>
        </w:rPr>
        <w:t>– М.: Лабиринт, 1998. – 356</w:t>
      </w:r>
      <w:r w:rsidRPr="00D70B36">
        <w:rPr>
          <w:sz w:val="28"/>
          <w:szCs w:val="28"/>
          <w:lang w:val="en-US"/>
        </w:rPr>
        <w:t> </w:t>
      </w:r>
      <w:r w:rsidRPr="00D70B36">
        <w:rPr>
          <w:sz w:val="28"/>
          <w:szCs w:val="28"/>
          <w:lang w:val="uk-UA"/>
        </w:rPr>
        <w:t>с.</w:t>
      </w:r>
    </w:p>
    <w:p w:rsidR="000B1ADC" w:rsidRPr="00D70B36" w:rsidRDefault="000B1ADC" w:rsidP="00D70B36">
      <w:pPr>
        <w:pStyle w:val="a4"/>
        <w:numPr>
          <w:ilvl w:val="0"/>
          <w:numId w:val="1"/>
        </w:numPr>
        <w:spacing w:line="360" w:lineRule="auto"/>
        <w:ind w:left="0" w:firstLine="357"/>
        <w:jc w:val="both"/>
        <w:rPr>
          <w:color w:val="000000"/>
          <w:sz w:val="28"/>
          <w:szCs w:val="28"/>
          <w:shd w:val="clear" w:color="auto" w:fill="FFFFFF"/>
        </w:rPr>
      </w:pPr>
      <w:r w:rsidRPr="00D70B36">
        <w:rPr>
          <w:sz w:val="28"/>
          <w:szCs w:val="28"/>
          <w:lang w:val="uk-UA"/>
        </w:rPr>
        <w:t>Франко І.</w:t>
      </w:r>
      <w:r w:rsidRPr="00D70B36">
        <w:rPr>
          <w:color w:val="000000"/>
          <w:sz w:val="28"/>
          <w:szCs w:val="28"/>
          <w:shd w:val="clear" w:color="auto" w:fill="FFFFFF"/>
        </w:rPr>
        <w:t xml:space="preserve"> </w:t>
      </w:r>
      <w:r w:rsidRPr="00D70B36">
        <w:rPr>
          <w:rStyle w:val="apple-converted-space"/>
          <w:color w:val="000000"/>
          <w:sz w:val="28"/>
          <w:szCs w:val="28"/>
          <w:shd w:val="clear" w:color="auto" w:fill="FFFFFF"/>
        </w:rPr>
        <w:t> </w:t>
      </w:r>
      <w:r w:rsidRPr="00D70B36">
        <w:rPr>
          <w:color w:val="000000"/>
          <w:sz w:val="28"/>
          <w:szCs w:val="28"/>
          <w:shd w:val="clear" w:color="auto" w:fill="FFFFFF"/>
        </w:rPr>
        <w:t xml:space="preserve"> Франко </w:t>
      </w:r>
      <w:r w:rsidR="00D70B36" w:rsidRPr="00D70B36">
        <w:rPr>
          <w:color w:val="000000"/>
          <w:sz w:val="28"/>
          <w:szCs w:val="28"/>
          <w:shd w:val="clear" w:color="auto" w:fill="FFFFFF"/>
        </w:rPr>
        <w:t>І. Байка про байку</w:t>
      </w:r>
      <w:r w:rsidRPr="00D70B36">
        <w:rPr>
          <w:color w:val="000000"/>
          <w:sz w:val="28"/>
          <w:szCs w:val="28"/>
          <w:shd w:val="clear" w:color="auto" w:fill="FFFFFF"/>
        </w:rPr>
        <w:t xml:space="preserve"> // Зібр. творів: У 50 т. – </w:t>
      </w:r>
      <w:r w:rsidRPr="00D70B36">
        <w:rPr>
          <w:color w:val="000000"/>
          <w:sz w:val="28"/>
          <w:szCs w:val="28"/>
          <w:shd w:val="clear" w:color="auto" w:fill="FFFFFF"/>
          <w:lang w:val="uk-UA"/>
        </w:rPr>
        <w:t xml:space="preserve">Т. 20. – </w:t>
      </w:r>
      <w:r w:rsidRPr="00D70B36">
        <w:rPr>
          <w:color w:val="000000"/>
          <w:sz w:val="28"/>
          <w:szCs w:val="28"/>
          <w:shd w:val="clear" w:color="auto" w:fill="FFFFFF"/>
        </w:rPr>
        <w:t xml:space="preserve">К.: Наукова </w:t>
      </w:r>
      <w:r w:rsidR="00D70B36">
        <w:rPr>
          <w:color w:val="000000"/>
          <w:sz w:val="28"/>
          <w:szCs w:val="28"/>
          <w:shd w:val="clear" w:color="auto" w:fill="FFFFFF"/>
        </w:rPr>
        <w:t>думка, </w:t>
      </w:r>
      <w:r w:rsidRPr="00D70B36">
        <w:rPr>
          <w:color w:val="000000"/>
          <w:sz w:val="28"/>
          <w:szCs w:val="28"/>
          <w:shd w:val="clear" w:color="auto" w:fill="FFFFFF"/>
        </w:rPr>
        <w:t>1979. – С. 167-173.</w:t>
      </w:r>
      <w:r w:rsidRPr="00D70B36">
        <w:rPr>
          <w:rStyle w:val="apple-converted-space"/>
          <w:color w:val="000000"/>
          <w:sz w:val="28"/>
          <w:szCs w:val="28"/>
          <w:shd w:val="clear" w:color="auto" w:fill="FFFFFF"/>
        </w:rPr>
        <w:t> </w:t>
      </w:r>
      <w:r w:rsidRPr="00D70B36">
        <w:rPr>
          <w:sz w:val="28"/>
          <w:szCs w:val="28"/>
          <w:lang w:val="uk-UA"/>
        </w:rPr>
        <w:t xml:space="preserve"> </w:t>
      </w:r>
    </w:p>
    <w:p w:rsidR="000B1ADC" w:rsidRPr="00D43B8C" w:rsidRDefault="000B1ADC" w:rsidP="000B1ADC">
      <w:pPr>
        <w:spacing w:after="0" w:line="360" w:lineRule="auto"/>
        <w:ind w:firstLine="567"/>
        <w:jc w:val="both"/>
        <w:rPr>
          <w:rFonts w:ascii="Times New Roman" w:hAnsi="Times New Roman" w:cs="Times New Roman"/>
          <w:b/>
          <w:sz w:val="28"/>
          <w:szCs w:val="28"/>
          <w:lang w:val="uk-UA"/>
        </w:rPr>
      </w:pPr>
    </w:p>
    <w:p w:rsidR="000B1ADC" w:rsidRPr="00E45B29" w:rsidRDefault="000B1ADC" w:rsidP="000B1A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hps"/>
          <w:rFonts w:ascii="Times New Roman" w:eastAsia="Times New Roman" w:hAnsi="Times New Roman" w:cs="Times New Roman"/>
          <w:sz w:val="28"/>
          <w:szCs w:val="28"/>
          <w:lang w:val="uk-UA" w:eastAsia="uk-UA"/>
        </w:rPr>
      </w:pPr>
      <w:r w:rsidRPr="00E45B29">
        <w:rPr>
          <w:rStyle w:val="hps"/>
          <w:rFonts w:ascii="Times New Roman" w:hAnsi="Times New Roman" w:cs="Times New Roman"/>
          <w:b/>
          <w:sz w:val="28"/>
          <w:szCs w:val="28"/>
          <w:lang w:val="en-US"/>
        </w:rPr>
        <w:t xml:space="preserve">Natalia Vivcharyk. </w:t>
      </w:r>
      <w:r w:rsidRPr="00E45B29">
        <w:rPr>
          <w:rFonts w:ascii="Times New Roman" w:eastAsia="Times New Roman" w:hAnsi="Times New Roman" w:cs="Times New Roman"/>
          <w:b/>
          <w:sz w:val="28"/>
          <w:szCs w:val="28"/>
          <w:lang w:val="en" w:eastAsia="uk-UA"/>
        </w:rPr>
        <w:t>The interpretation of folk stories in verse tales Natalie Zabily.</w:t>
      </w:r>
    </w:p>
    <w:p w:rsidR="000B1ADC" w:rsidRPr="008233BF" w:rsidRDefault="000B1ADC" w:rsidP="000B1ADC">
      <w:pPr>
        <w:spacing w:after="0" w:line="240" w:lineRule="auto"/>
        <w:ind w:firstLine="567"/>
        <w:jc w:val="both"/>
        <w:rPr>
          <w:rStyle w:val="hps"/>
          <w:rFonts w:ascii="Times New Roman" w:hAnsi="Times New Roman" w:cs="Times New Roman"/>
          <w:sz w:val="28"/>
          <w:szCs w:val="28"/>
          <w:lang w:val="en-US"/>
        </w:rPr>
      </w:pPr>
      <w:r w:rsidRPr="008233BF">
        <w:rPr>
          <w:rStyle w:val="hps"/>
          <w:rFonts w:ascii="Times New Roman" w:hAnsi="Times New Roman" w:cs="Times New Roman"/>
          <w:sz w:val="28"/>
          <w:szCs w:val="28"/>
          <w:lang w:val="en-US"/>
        </w:rPr>
        <w:t>In the article the</w:t>
      </w:r>
      <w:r w:rsidRPr="008233BF">
        <w:rPr>
          <w:rFonts w:ascii="Times New Roman" w:hAnsi="Times New Roman" w:cs="Times New Roman"/>
          <w:sz w:val="28"/>
          <w:szCs w:val="28"/>
          <w:lang w:val="en-US"/>
        </w:rPr>
        <w:t xml:space="preserve"> </w:t>
      </w:r>
      <w:r w:rsidRPr="008233BF">
        <w:rPr>
          <w:rStyle w:val="hps"/>
          <w:rFonts w:ascii="Times New Roman" w:hAnsi="Times New Roman" w:cs="Times New Roman"/>
          <w:sz w:val="28"/>
          <w:szCs w:val="28"/>
          <w:lang w:val="en-US"/>
        </w:rPr>
        <w:t>writer</w:t>
      </w:r>
      <w:r w:rsidRPr="008233BF">
        <w:rPr>
          <w:rFonts w:ascii="Times New Roman" w:hAnsi="Times New Roman" w:cs="Times New Roman"/>
          <w:sz w:val="28"/>
          <w:szCs w:val="28"/>
          <w:lang w:val="en-US"/>
        </w:rPr>
        <w:t xml:space="preserve"> </w:t>
      </w:r>
      <w:r w:rsidRPr="008233BF">
        <w:rPr>
          <w:rStyle w:val="hps"/>
          <w:rFonts w:ascii="Times New Roman" w:hAnsi="Times New Roman" w:cs="Times New Roman"/>
          <w:sz w:val="28"/>
          <w:szCs w:val="28"/>
          <w:lang w:val="en-US"/>
        </w:rPr>
        <w:t>appeals</w:t>
      </w:r>
      <w:r w:rsidRPr="008233BF">
        <w:rPr>
          <w:rFonts w:ascii="Times New Roman" w:hAnsi="Times New Roman" w:cs="Times New Roman"/>
          <w:sz w:val="28"/>
          <w:szCs w:val="28"/>
          <w:lang w:val="en-US"/>
        </w:rPr>
        <w:t xml:space="preserve"> </w:t>
      </w:r>
      <w:r w:rsidRPr="008233BF">
        <w:rPr>
          <w:rStyle w:val="hps"/>
          <w:rFonts w:ascii="Times New Roman" w:hAnsi="Times New Roman" w:cs="Times New Roman"/>
          <w:sz w:val="28"/>
          <w:szCs w:val="28"/>
          <w:lang w:val="en-US"/>
        </w:rPr>
        <w:t>to folk</w:t>
      </w:r>
      <w:r w:rsidRPr="008233BF">
        <w:rPr>
          <w:rFonts w:ascii="Times New Roman" w:hAnsi="Times New Roman" w:cs="Times New Roman"/>
          <w:sz w:val="28"/>
          <w:szCs w:val="28"/>
          <w:lang w:val="en-US"/>
        </w:rPr>
        <w:t xml:space="preserve"> </w:t>
      </w:r>
      <w:r w:rsidRPr="008233BF">
        <w:rPr>
          <w:rStyle w:val="hps"/>
          <w:rFonts w:ascii="Times New Roman" w:hAnsi="Times New Roman" w:cs="Times New Roman"/>
          <w:sz w:val="28"/>
          <w:szCs w:val="28"/>
          <w:lang w:val="en-US"/>
        </w:rPr>
        <w:t>genres</w:t>
      </w:r>
      <w:r w:rsidRPr="008233BF">
        <w:rPr>
          <w:rFonts w:ascii="Times New Roman" w:hAnsi="Times New Roman" w:cs="Times New Roman"/>
          <w:sz w:val="28"/>
          <w:szCs w:val="28"/>
          <w:lang w:val="en-US"/>
        </w:rPr>
        <w:t xml:space="preserve">, including </w:t>
      </w:r>
      <w:r w:rsidRPr="008233BF">
        <w:rPr>
          <w:rStyle w:val="hps"/>
          <w:rFonts w:ascii="Times New Roman" w:hAnsi="Times New Roman" w:cs="Times New Roman"/>
          <w:sz w:val="28"/>
          <w:szCs w:val="28"/>
          <w:lang w:val="en-US"/>
        </w:rPr>
        <w:t>tales. In passing, we</w:t>
      </w:r>
      <w:r w:rsidRPr="008233BF">
        <w:rPr>
          <w:rFonts w:ascii="Times New Roman" w:hAnsi="Times New Roman" w:cs="Times New Roman"/>
          <w:sz w:val="28"/>
          <w:szCs w:val="28"/>
          <w:lang w:val="en-US"/>
        </w:rPr>
        <w:t xml:space="preserve"> </w:t>
      </w:r>
      <w:r w:rsidRPr="00E45B29">
        <w:rPr>
          <w:rStyle w:val="hps"/>
          <w:rFonts w:ascii="Times New Roman" w:hAnsi="Times New Roman" w:cs="Times New Roman"/>
          <w:sz w:val="28"/>
          <w:szCs w:val="28"/>
          <w:lang w:val="en-US"/>
        </w:rPr>
        <w:t>discussed</w:t>
      </w:r>
      <w:r w:rsidRPr="00E45B29">
        <w:rPr>
          <w:rFonts w:ascii="Times New Roman" w:hAnsi="Times New Roman" w:cs="Times New Roman"/>
          <w:sz w:val="28"/>
          <w:szCs w:val="28"/>
          <w:lang w:val="en-US"/>
        </w:rPr>
        <w:t xml:space="preserve"> </w:t>
      </w:r>
      <w:r w:rsidRPr="00E45B29">
        <w:rPr>
          <w:rStyle w:val="hps"/>
          <w:rFonts w:ascii="Times New Roman" w:hAnsi="Times New Roman" w:cs="Times New Roman"/>
          <w:sz w:val="28"/>
          <w:szCs w:val="28"/>
          <w:lang w:val="en-US"/>
        </w:rPr>
        <w:t>the differences between</w:t>
      </w:r>
      <w:r w:rsidRPr="00E45B29">
        <w:rPr>
          <w:rFonts w:ascii="Times New Roman" w:hAnsi="Times New Roman" w:cs="Times New Roman"/>
          <w:sz w:val="28"/>
          <w:szCs w:val="28"/>
          <w:lang w:val="en-US"/>
        </w:rPr>
        <w:t xml:space="preserve"> </w:t>
      </w:r>
      <w:r w:rsidRPr="00E45B29">
        <w:rPr>
          <w:rStyle w:val="hps"/>
          <w:rFonts w:ascii="Times New Roman" w:hAnsi="Times New Roman" w:cs="Times New Roman"/>
          <w:sz w:val="28"/>
          <w:szCs w:val="28"/>
          <w:lang w:val="en-US"/>
        </w:rPr>
        <w:t>folk</w:t>
      </w:r>
      <w:r w:rsidRPr="00E45B29">
        <w:rPr>
          <w:rFonts w:ascii="Times New Roman" w:hAnsi="Times New Roman" w:cs="Times New Roman"/>
          <w:sz w:val="28"/>
          <w:szCs w:val="28"/>
          <w:lang w:val="en-US"/>
        </w:rPr>
        <w:t xml:space="preserve"> </w:t>
      </w:r>
      <w:r w:rsidRPr="00E45B29">
        <w:rPr>
          <w:rStyle w:val="hps"/>
          <w:rFonts w:ascii="Times New Roman" w:hAnsi="Times New Roman" w:cs="Times New Roman"/>
          <w:sz w:val="28"/>
          <w:szCs w:val="28"/>
          <w:lang w:val="en-US"/>
        </w:rPr>
        <w:t>and literary</w:t>
      </w:r>
      <w:r w:rsidRPr="00E45B29">
        <w:rPr>
          <w:rFonts w:ascii="Times New Roman" w:hAnsi="Times New Roman" w:cs="Times New Roman"/>
          <w:sz w:val="28"/>
          <w:szCs w:val="28"/>
          <w:lang w:val="en-US"/>
        </w:rPr>
        <w:t xml:space="preserve"> </w:t>
      </w:r>
      <w:r w:rsidRPr="00E45B29">
        <w:rPr>
          <w:rStyle w:val="hps"/>
          <w:rFonts w:ascii="Times New Roman" w:hAnsi="Times New Roman" w:cs="Times New Roman"/>
          <w:sz w:val="28"/>
          <w:szCs w:val="28"/>
          <w:lang w:val="en-US"/>
        </w:rPr>
        <w:t xml:space="preserve">fairy tale. </w:t>
      </w:r>
      <w:r w:rsidRPr="00E45B29">
        <w:rPr>
          <w:rStyle w:val="hpsatn"/>
          <w:rFonts w:ascii="Times New Roman" w:hAnsi="Times New Roman" w:cs="Times New Roman"/>
          <w:sz w:val="28"/>
          <w:szCs w:val="28"/>
          <w:lang w:val="en-US"/>
        </w:rPr>
        <w:t>«</w:t>
      </w:r>
      <w:r w:rsidRPr="00E45B29">
        <w:rPr>
          <w:rFonts w:ascii="Times New Roman" w:hAnsi="Times New Roman" w:cs="Times New Roman"/>
          <w:sz w:val="28"/>
          <w:szCs w:val="28"/>
          <w:lang w:val="en-US"/>
        </w:rPr>
        <w:t xml:space="preserve">Pleskachyk» N. </w:t>
      </w:r>
      <w:r w:rsidRPr="00E45B29">
        <w:rPr>
          <w:rStyle w:val="hps"/>
          <w:rFonts w:ascii="Times New Roman" w:hAnsi="Times New Roman" w:cs="Times New Roman"/>
          <w:sz w:val="28"/>
          <w:szCs w:val="28"/>
          <w:lang w:val="en-US"/>
        </w:rPr>
        <w:t>Zabila</w:t>
      </w:r>
      <w:r w:rsidRPr="008233BF">
        <w:rPr>
          <w:rFonts w:ascii="Times New Roman" w:hAnsi="Times New Roman" w:cs="Times New Roman"/>
          <w:sz w:val="28"/>
          <w:szCs w:val="28"/>
          <w:lang w:val="en-US"/>
        </w:rPr>
        <w:t xml:space="preserve"> </w:t>
      </w:r>
      <w:r w:rsidRPr="008233BF">
        <w:rPr>
          <w:rStyle w:val="hps"/>
          <w:rFonts w:ascii="Times New Roman" w:hAnsi="Times New Roman" w:cs="Times New Roman"/>
          <w:sz w:val="28"/>
          <w:szCs w:val="28"/>
          <w:lang w:val="en-US"/>
        </w:rPr>
        <w:t>regarded as</w:t>
      </w:r>
      <w:r w:rsidRPr="008233BF">
        <w:rPr>
          <w:rFonts w:ascii="Times New Roman" w:hAnsi="Times New Roman" w:cs="Times New Roman"/>
          <w:sz w:val="28"/>
          <w:szCs w:val="28"/>
          <w:lang w:val="en-US"/>
        </w:rPr>
        <w:t xml:space="preserve"> </w:t>
      </w:r>
      <w:r w:rsidRPr="008233BF">
        <w:rPr>
          <w:rStyle w:val="hps"/>
          <w:rFonts w:ascii="Times New Roman" w:hAnsi="Times New Roman" w:cs="Times New Roman"/>
          <w:sz w:val="28"/>
          <w:szCs w:val="28"/>
          <w:lang w:val="en-US"/>
        </w:rPr>
        <w:t>the author's</w:t>
      </w:r>
      <w:r w:rsidRPr="008233BF">
        <w:rPr>
          <w:rFonts w:ascii="Times New Roman" w:hAnsi="Times New Roman" w:cs="Times New Roman"/>
          <w:sz w:val="28"/>
          <w:szCs w:val="28"/>
          <w:lang w:val="en-US"/>
        </w:rPr>
        <w:t xml:space="preserve"> </w:t>
      </w:r>
      <w:r w:rsidRPr="008233BF">
        <w:rPr>
          <w:rStyle w:val="hps"/>
          <w:rFonts w:ascii="Times New Roman" w:hAnsi="Times New Roman" w:cs="Times New Roman"/>
          <w:sz w:val="28"/>
          <w:szCs w:val="28"/>
          <w:lang w:val="en-US"/>
        </w:rPr>
        <w:t>interpretation of the</w:t>
      </w:r>
      <w:r w:rsidRPr="008233BF">
        <w:rPr>
          <w:rFonts w:ascii="Times New Roman" w:hAnsi="Times New Roman" w:cs="Times New Roman"/>
          <w:sz w:val="28"/>
          <w:szCs w:val="28"/>
          <w:lang w:val="en-US"/>
        </w:rPr>
        <w:t xml:space="preserve"> </w:t>
      </w:r>
      <w:r w:rsidRPr="008233BF">
        <w:rPr>
          <w:rStyle w:val="hps"/>
          <w:rFonts w:ascii="Times New Roman" w:hAnsi="Times New Roman" w:cs="Times New Roman"/>
          <w:sz w:val="28"/>
          <w:szCs w:val="28"/>
          <w:lang w:val="en-US"/>
        </w:rPr>
        <w:t>popular</w:t>
      </w:r>
      <w:r w:rsidRPr="008233BF">
        <w:rPr>
          <w:rFonts w:ascii="Times New Roman" w:hAnsi="Times New Roman" w:cs="Times New Roman"/>
          <w:sz w:val="28"/>
          <w:szCs w:val="28"/>
          <w:lang w:val="en-US"/>
        </w:rPr>
        <w:t xml:space="preserve"> </w:t>
      </w:r>
      <w:r w:rsidRPr="008233BF">
        <w:rPr>
          <w:rStyle w:val="hps"/>
          <w:rFonts w:ascii="Times New Roman" w:hAnsi="Times New Roman" w:cs="Times New Roman"/>
          <w:sz w:val="28"/>
          <w:szCs w:val="28"/>
          <w:lang w:val="en-US"/>
        </w:rPr>
        <w:t xml:space="preserve">fairy tale </w:t>
      </w:r>
      <w:r>
        <w:rPr>
          <w:rStyle w:val="hps"/>
          <w:rFonts w:ascii="Times New Roman" w:hAnsi="Times New Roman" w:cs="Times New Roman"/>
          <w:sz w:val="28"/>
          <w:szCs w:val="28"/>
          <w:lang w:val="en-US"/>
        </w:rPr>
        <w:t>«</w:t>
      </w:r>
      <w:r w:rsidRPr="008233BF">
        <w:rPr>
          <w:rStyle w:val="hps"/>
          <w:rFonts w:ascii="Times New Roman" w:hAnsi="Times New Roman" w:cs="Times New Roman"/>
          <w:sz w:val="28"/>
          <w:szCs w:val="28"/>
          <w:lang w:val="en-US"/>
        </w:rPr>
        <w:t>Kolobok</w:t>
      </w:r>
      <w:r>
        <w:rPr>
          <w:rFonts w:ascii="Times New Roman" w:hAnsi="Times New Roman" w:cs="Times New Roman"/>
          <w:sz w:val="28"/>
          <w:szCs w:val="28"/>
          <w:lang w:val="en-US"/>
        </w:rPr>
        <w:t>»</w:t>
      </w:r>
      <w:r>
        <w:rPr>
          <w:rFonts w:ascii="Times New Roman" w:hAnsi="Times New Roman" w:cs="Times New Roman"/>
          <w:sz w:val="28"/>
          <w:szCs w:val="28"/>
          <w:lang w:val="uk-UA"/>
        </w:rPr>
        <w:t>.</w:t>
      </w:r>
      <w:r w:rsidRPr="008233BF">
        <w:rPr>
          <w:rStyle w:val="hps"/>
          <w:rFonts w:ascii="Times New Roman" w:hAnsi="Times New Roman" w:cs="Times New Roman"/>
          <w:sz w:val="28"/>
          <w:szCs w:val="28"/>
          <w:lang w:val="en-US"/>
        </w:rPr>
        <w:t xml:space="preserve"> Meanwhile,</w:t>
      </w:r>
      <w:r w:rsidRPr="008233BF">
        <w:rPr>
          <w:rFonts w:ascii="Times New Roman" w:hAnsi="Times New Roman" w:cs="Times New Roman"/>
          <w:sz w:val="28"/>
          <w:szCs w:val="28"/>
          <w:lang w:val="en-US"/>
        </w:rPr>
        <w:t xml:space="preserve"> </w:t>
      </w:r>
      <w:r w:rsidRPr="008233BF">
        <w:rPr>
          <w:rStyle w:val="hps"/>
          <w:rFonts w:ascii="Times New Roman" w:hAnsi="Times New Roman" w:cs="Times New Roman"/>
          <w:sz w:val="28"/>
          <w:szCs w:val="28"/>
          <w:lang w:val="en-US"/>
        </w:rPr>
        <w:t>work</w:t>
      </w:r>
      <w:r w:rsidRPr="008233BF">
        <w:rPr>
          <w:rFonts w:ascii="Times New Roman" w:hAnsi="Times New Roman" w:cs="Times New Roman"/>
          <w:sz w:val="28"/>
          <w:szCs w:val="28"/>
          <w:lang w:val="en-US"/>
        </w:rPr>
        <w:t xml:space="preserve"> </w:t>
      </w:r>
      <w:r w:rsidR="00D70B36">
        <w:rPr>
          <w:rStyle w:val="hps"/>
          <w:rFonts w:ascii="Times New Roman" w:hAnsi="Times New Roman" w:cs="Times New Roman"/>
          <w:sz w:val="28"/>
          <w:szCs w:val="28"/>
          <w:lang w:val="en-US"/>
        </w:rPr>
        <w:t xml:space="preserve">is </w:t>
      </w:r>
      <w:r w:rsidRPr="008233BF">
        <w:rPr>
          <w:rStyle w:val="hps"/>
          <w:rFonts w:ascii="Times New Roman" w:hAnsi="Times New Roman" w:cs="Times New Roman"/>
          <w:sz w:val="28"/>
          <w:szCs w:val="28"/>
          <w:lang w:val="en-US"/>
        </w:rPr>
        <w:t>analyzed</w:t>
      </w:r>
      <w:r w:rsidRPr="008233BF">
        <w:rPr>
          <w:rFonts w:ascii="Times New Roman" w:hAnsi="Times New Roman" w:cs="Times New Roman"/>
          <w:sz w:val="28"/>
          <w:szCs w:val="28"/>
          <w:lang w:val="en-US"/>
        </w:rPr>
        <w:t xml:space="preserve"> </w:t>
      </w:r>
      <w:r w:rsidRPr="008233BF">
        <w:rPr>
          <w:rStyle w:val="hps"/>
          <w:rFonts w:ascii="Times New Roman" w:hAnsi="Times New Roman" w:cs="Times New Roman"/>
          <w:sz w:val="28"/>
          <w:szCs w:val="28"/>
          <w:lang w:val="en-US"/>
        </w:rPr>
        <w:t>as an example of</w:t>
      </w:r>
      <w:r w:rsidRPr="008233BF">
        <w:rPr>
          <w:rFonts w:ascii="Times New Roman" w:hAnsi="Times New Roman" w:cs="Times New Roman"/>
          <w:sz w:val="28"/>
          <w:szCs w:val="28"/>
          <w:lang w:val="en-US"/>
        </w:rPr>
        <w:t xml:space="preserve"> </w:t>
      </w:r>
      <w:r w:rsidRPr="008233BF">
        <w:rPr>
          <w:rStyle w:val="hps"/>
          <w:rFonts w:ascii="Times New Roman" w:hAnsi="Times New Roman" w:cs="Times New Roman"/>
          <w:sz w:val="28"/>
          <w:szCs w:val="28"/>
          <w:lang w:val="en-US"/>
        </w:rPr>
        <w:t>cumulative</w:t>
      </w:r>
      <w:r w:rsidRPr="008233BF">
        <w:rPr>
          <w:rFonts w:ascii="Times New Roman" w:hAnsi="Times New Roman" w:cs="Times New Roman"/>
          <w:sz w:val="28"/>
          <w:szCs w:val="28"/>
          <w:lang w:val="en-US"/>
        </w:rPr>
        <w:t xml:space="preserve"> </w:t>
      </w:r>
      <w:r w:rsidRPr="008233BF">
        <w:rPr>
          <w:rStyle w:val="hps"/>
          <w:rFonts w:ascii="Times New Roman" w:hAnsi="Times New Roman" w:cs="Times New Roman"/>
          <w:sz w:val="28"/>
          <w:szCs w:val="28"/>
          <w:lang w:val="en-US"/>
        </w:rPr>
        <w:t>tale,</w:t>
      </w:r>
      <w:r w:rsidRPr="008233BF">
        <w:rPr>
          <w:rFonts w:ascii="Times New Roman" w:hAnsi="Times New Roman" w:cs="Times New Roman"/>
          <w:sz w:val="28"/>
          <w:szCs w:val="28"/>
          <w:lang w:val="en-US"/>
        </w:rPr>
        <w:t xml:space="preserve"> </w:t>
      </w:r>
      <w:r w:rsidRPr="008233BF">
        <w:rPr>
          <w:rStyle w:val="hps"/>
          <w:rFonts w:ascii="Times New Roman" w:hAnsi="Times New Roman" w:cs="Times New Roman"/>
          <w:sz w:val="28"/>
          <w:szCs w:val="28"/>
          <w:lang w:val="en-US"/>
        </w:rPr>
        <w:t>which includes</w:t>
      </w:r>
      <w:r w:rsidRPr="008233BF">
        <w:rPr>
          <w:rFonts w:ascii="Times New Roman" w:hAnsi="Times New Roman" w:cs="Times New Roman"/>
          <w:sz w:val="28"/>
          <w:szCs w:val="28"/>
          <w:lang w:val="en-US"/>
        </w:rPr>
        <w:t xml:space="preserve"> </w:t>
      </w:r>
      <w:r w:rsidRPr="008233BF">
        <w:rPr>
          <w:rStyle w:val="hps"/>
          <w:rFonts w:ascii="Times New Roman" w:hAnsi="Times New Roman" w:cs="Times New Roman"/>
          <w:sz w:val="28"/>
          <w:szCs w:val="28"/>
          <w:lang w:val="en-US"/>
        </w:rPr>
        <w:t>a chain of</w:t>
      </w:r>
      <w:r w:rsidRPr="008233BF">
        <w:rPr>
          <w:rFonts w:ascii="Times New Roman" w:hAnsi="Times New Roman" w:cs="Times New Roman"/>
          <w:sz w:val="28"/>
          <w:szCs w:val="28"/>
          <w:lang w:val="en-US"/>
        </w:rPr>
        <w:t xml:space="preserve"> </w:t>
      </w:r>
      <w:r w:rsidRPr="008233BF">
        <w:rPr>
          <w:rStyle w:val="hps"/>
          <w:rFonts w:ascii="Times New Roman" w:hAnsi="Times New Roman" w:cs="Times New Roman"/>
          <w:sz w:val="28"/>
          <w:szCs w:val="28"/>
          <w:lang w:val="en-US"/>
        </w:rPr>
        <w:t>consecutive</w:t>
      </w:r>
      <w:r w:rsidRPr="008233BF">
        <w:rPr>
          <w:rFonts w:ascii="Times New Roman" w:hAnsi="Times New Roman" w:cs="Times New Roman"/>
          <w:sz w:val="28"/>
          <w:szCs w:val="28"/>
          <w:lang w:val="en-US"/>
        </w:rPr>
        <w:t xml:space="preserve"> </w:t>
      </w:r>
      <w:r w:rsidRPr="008233BF">
        <w:rPr>
          <w:rStyle w:val="hps"/>
          <w:rFonts w:ascii="Times New Roman" w:hAnsi="Times New Roman" w:cs="Times New Roman"/>
          <w:sz w:val="28"/>
          <w:szCs w:val="28"/>
          <w:lang w:val="en-US"/>
        </w:rPr>
        <w:t>meetings. Specifies</w:t>
      </w:r>
      <w:r w:rsidRPr="008233BF">
        <w:rPr>
          <w:rFonts w:ascii="Times New Roman" w:hAnsi="Times New Roman" w:cs="Times New Roman"/>
          <w:sz w:val="28"/>
          <w:szCs w:val="28"/>
          <w:lang w:val="en-US"/>
        </w:rPr>
        <w:t xml:space="preserve"> </w:t>
      </w:r>
      <w:r w:rsidRPr="008233BF">
        <w:rPr>
          <w:rStyle w:val="hps"/>
          <w:rFonts w:ascii="Times New Roman" w:hAnsi="Times New Roman" w:cs="Times New Roman"/>
          <w:sz w:val="28"/>
          <w:szCs w:val="28"/>
          <w:lang w:val="en-US"/>
        </w:rPr>
        <w:t>that</w:t>
      </w:r>
      <w:r w:rsidRPr="008233BF">
        <w:rPr>
          <w:rFonts w:ascii="Times New Roman" w:hAnsi="Times New Roman" w:cs="Times New Roman"/>
          <w:sz w:val="28"/>
          <w:szCs w:val="28"/>
          <w:lang w:val="en-US"/>
        </w:rPr>
        <w:t xml:space="preserve"> </w:t>
      </w:r>
      <w:r w:rsidRPr="008233BF">
        <w:rPr>
          <w:rStyle w:val="hps"/>
          <w:rFonts w:ascii="Times New Roman" w:hAnsi="Times New Roman" w:cs="Times New Roman"/>
          <w:sz w:val="28"/>
          <w:szCs w:val="28"/>
          <w:lang w:val="en-US"/>
        </w:rPr>
        <w:t>heritage</w:t>
      </w:r>
      <w:r w:rsidRPr="008233BF">
        <w:rPr>
          <w:rFonts w:ascii="Times New Roman" w:hAnsi="Times New Roman" w:cs="Times New Roman"/>
          <w:sz w:val="28"/>
          <w:szCs w:val="28"/>
          <w:lang w:val="en-US"/>
        </w:rPr>
        <w:t xml:space="preserve"> </w:t>
      </w:r>
      <w:r w:rsidRPr="008233BF">
        <w:rPr>
          <w:rStyle w:val="hps"/>
          <w:rFonts w:ascii="Times New Roman" w:hAnsi="Times New Roman" w:cs="Times New Roman"/>
          <w:sz w:val="28"/>
          <w:szCs w:val="28"/>
          <w:lang w:val="en-US"/>
        </w:rPr>
        <w:t>N.</w:t>
      </w:r>
      <w:r>
        <w:rPr>
          <w:rStyle w:val="hps"/>
          <w:rFonts w:ascii="Times New Roman" w:hAnsi="Times New Roman" w:cs="Times New Roman"/>
          <w:sz w:val="28"/>
          <w:szCs w:val="28"/>
          <w:lang w:val="uk-UA"/>
        </w:rPr>
        <w:t> </w:t>
      </w:r>
      <w:r w:rsidRPr="008233BF">
        <w:rPr>
          <w:rStyle w:val="hps"/>
          <w:rFonts w:ascii="Times New Roman" w:hAnsi="Times New Roman" w:cs="Times New Roman"/>
          <w:sz w:val="28"/>
          <w:szCs w:val="28"/>
          <w:lang w:val="en-US"/>
        </w:rPr>
        <w:t>Zabily</w:t>
      </w:r>
      <w:r w:rsidRPr="008233BF">
        <w:rPr>
          <w:rFonts w:ascii="Times New Roman" w:hAnsi="Times New Roman" w:cs="Times New Roman"/>
          <w:sz w:val="28"/>
          <w:szCs w:val="28"/>
          <w:lang w:val="en-US"/>
        </w:rPr>
        <w:t xml:space="preserve"> </w:t>
      </w:r>
      <w:r w:rsidRPr="008233BF">
        <w:rPr>
          <w:rStyle w:val="hps"/>
          <w:rFonts w:ascii="Times New Roman" w:hAnsi="Times New Roman" w:cs="Times New Roman"/>
          <w:sz w:val="28"/>
          <w:szCs w:val="28"/>
          <w:lang w:val="en-US"/>
        </w:rPr>
        <w:t>there are other</w:t>
      </w:r>
      <w:r w:rsidRPr="008233BF">
        <w:rPr>
          <w:rFonts w:ascii="Times New Roman" w:hAnsi="Times New Roman" w:cs="Times New Roman"/>
          <w:sz w:val="28"/>
          <w:szCs w:val="28"/>
          <w:lang w:val="en-US"/>
        </w:rPr>
        <w:t xml:space="preserve"> </w:t>
      </w:r>
      <w:r w:rsidRPr="008233BF">
        <w:rPr>
          <w:rStyle w:val="hps"/>
          <w:rFonts w:ascii="Times New Roman" w:hAnsi="Times New Roman" w:cs="Times New Roman"/>
          <w:sz w:val="28"/>
          <w:szCs w:val="28"/>
          <w:lang w:val="en-US"/>
        </w:rPr>
        <w:t>reasons</w:t>
      </w:r>
      <w:r w:rsidRPr="008233BF">
        <w:rPr>
          <w:rFonts w:ascii="Times New Roman" w:hAnsi="Times New Roman" w:cs="Times New Roman"/>
          <w:sz w:val="28"/>
          <w:szCs w:val="28"/>
          <w:lang w:val="en-US"/>
        </w:rPr>
        <w:t xml:space="preserve"> </w:t>
      </w:r>
      <w:r w:rsidRPr="008233BF">
        <w:rPr>
          <w:rStyle w:val="hps"/>
          <w:rFonts w:ascii="Times New Roman" w:hAnsi="Times New Roman" w:cs="Times New Roman"/>
          <w:sz w:val="28"/>
          <w:szCs w:val="28"/>
          <w:lang w:val="en-US"/>
        </w:rPr>
        <w:t>cumulative</w:t>
      </w:r>
      <w:r w:rsidRPr="008233BF">
        <w:rPr>
          <w:rFonts w:ascii="Times New Roman" w:hAnsi="Times New Roman" w:cs="Times New Roman"/>
          <w:sz w:val="28"/>
          <w:szCs w:val="28"/>
          <w:lang w:val="en-US"/>
        </w:rPr>
        <w:t xml:space="preserve"> </w:t>
      </w:r>
      <w:r w:rsidRPr="008233BF">
        <w:rPr>
          <w:rStyle w:val="hps"/>
          <w:rFonts w:ascii="Times New Roman" w:hAnsi="Times New Roman" w:cs="Times New Roman"/>
          <w:sz w:val="28"/>
          <w:szCs w:val="28"/>
          <w:lang w:val="en-US"/>
        </w:rPr>
        <w:t>tales</w:t>
      </w:r>
      <w:r>
        <w:rPr>
          <w:rFonts w:ascii="Times New Roman" w:hAnsi="Times New Roman" w:cs="Times New Roman"/>
          <w:sz w:val="28"/>
          <w:szCs w:val="28"/>
          <w:lang w:val="en-US"/>
        </w:rPr>
        <w:t xml:space="preserve"> – </w:t>
      </w:r>
      <w:r w:rsidRPr="008233BF">
        <w:rPr>
          <w:rStyle w:val="hps"/>
          <w:rFonts w:ascii="Times New Roman" w:hAnsi="Times New Roman" w:cs="Times New Roman"/>
          <w:sz w:val="28"/>
          <w:szCs w:val="28"/>
          <w:lang w:val="en-US"/>
        </w:rPr>
        <w:t>the so</w:t>
      </w:r>
      <w:r w:rsidRPr="008233BF">
        <w:rPr>
          <w:rStyle w:val="atn"/>
          <w:rFonts w:ascii="Times New Roman" w:hAnsi="Times New Roman" w:cs="Times New Roman"/>
          <w:sz w:val="28"/>
          <w:szCs w:val="28"/>
          <w:lang w:val="en-US"/>
        </w:rPr>
        <w:t xml:space="preserve">-called </w:t>
      </w:r>
      <w:r>
        <w:rPr>
          <w:rStyle w:val="atn"/>
          <w:rFonts w:ascii="Times New Roman" w:hAnsi="Times New Roman" w:cs="Times New Roman"/>
          <w:sz w:val="28"/>
          <w:szCs w:val="28"/>
          <w:lang w:val="en-US"/>
        </w:rPr>
        <w:t>«</w:t>
      </w:r>
      <w:r w:rsidRPr="008233BF">
        <w:rPr>
          <w:rFonts w:ascii="Times New Roman" w:hAnsi="Times New Roman" w:cs="Times New Roman"/>
          <w:sz w:val="28"/>
          <w:szCs w:val="28"/>
          <w:lang w:val="en-US"/>
        </w:rPr>
        <w:t>Invite</w:t>
      </w:r>
      <w:r>
        <w:rPr>
          <w:rFonts w:ascii="Times New Roman" w:hAnsi="Times New Roman" w:cs="Times New Roman"/>
          <w:sz w:val="28"/>
          <w:szCs w:val="28"/>
          <w:lang w:val="en-US"/>
        </w:rPr>
        <w:t>»</w:t>
      </w:r>
      <w:r w:rsidRPr="008233BF">
        <w:rPr>
          <w:rFonts w:ascii="Times New Roman" w:hAnsi="Times New Roman" w:cs="Times New Roman"/>
          <w:sz w:val="28"/>
          <w:szCs w:val="28"/>
          <w:lang w:val="en-US"/>
        </w:rPr>
        <w:t xml:space="preserve"> in the </w:t>
      </w:r>
      <w:r w:rsidRPr="008233BF">
        <w:rPr>
          <w:rStyle w:val="hps"/>
          <w:rFonts w:ascii="Times New Roman" w:hAnsi="Times New Roman" w:cs="Times New Roman"/>
          <w:sz w:val="28"/>
          <w:szCs w:val="28"/>
          <w:lang w:val="en-US"/>
        </w:rPr>
        <w:t>housing</w:t>
      </w:r>
      <w:r w:rsidRPr="008233BF">
        <w:rPr>
          <w:rFonts w:ascii="Times New Roman" w:hAnsi="Times New Roman" w:cs="Times New Roman"/>
          <w:sz w:val="28"/>
          <w:szCs w:val="28"/>
          <w:lang w:val="en-US"/>
        </w:rPr>
        <w:t xml:space="preserve"> </w:t>
      </w:r>
      <w:r>
        <w:rPr>
          <w:rStyle w:val="hpsatn"/>
          <w:rFonts w:ascii="Times New Roman" w:hAnsi="Times New Roman" w:cs="Times New Roman"/>
          <w:sz w:val="28"/>
          <w:szCs w:val="28"/>
          <w:lang w:val="en-US"/>
        </w:rPr>
        <w:t>(«</w:t>
      </w:r>
      <w:r w:rsidRPr="008233BF">
        <w:rPr>
          <w:rFonts w:ascii="Times New Roman" w:hAnsi="Times New Roman" w:cs="Times New Roman"/>
          <w:sz w:val="28"/>
          <w:szCs w:val="28"/>
          <w:lang w:val="en-US"/>
        </w:rPr>
        <w:t>gloves</w:t>
      </w:r>
      <w:r>
        <w:rPr>
          <w:rStyle w:val="atn"/>
          <w:rFonts w:ascii="Times New Roman" w:hAnsi="Times New Roman" w:cs="Times New Roman"/>
          <w:sz w:val="28"/>
          <w:szCs w:val="28"/>
          <w:lang w:val="en-US"/>
        </w:rPr>
        <w:t>»</w:t>
      </w:r>
      <w:r w:rsidRPr="008233BF">
        <w:rPr>
          <w:rStyle w:val="atn"/>
          <w:rFonts w:ascii="Times New Roman" w:hAnsi="Times New Roman" w:cs="Times New Roman"/>
          <w:sz w:val="28"/>
          <w:szCs w:val="28"/>
          <w:lang w:val="en-US"/>
        </w:rPr>
        <w:t xml:space="preserve">) and </w:t>
      </w:r>
      <w:r>
        <w:rPr>
          <w:rStyle w:val="atn"/>
          <w:rFonts w:ascii="Times New Roman" w:hAnsi="Times New Roman" w:cs="Times New Roman"/>
          <w:sz w:val="28"/>
          <w:szCs w:val="28"/>
          <w:lang w:val="en-US"/>
        </w:rPr>
        <w:t>«</w:t>
      </w:r>
      <w:r w:rsidRPr="008233BF">
        <w:rPr>
          <w:rFonts w:ascii="Times New Roman" w:hAnsi="Times New Roman" w:cs="Times New Roman"/>
          <w:sz w:val="28"/>
          <w:szCs w:val="28"/>
          <w:lang w:val="en-US"/>
        </w:rPr>
        <w:t>phishing</w:t>
      </w:r>
      <w:r>
        <w:rPr>
          <w:rFonts w:ascii="Times New Roman" w:hAnsi="Times New Roman" w:cs="Times New Roman"/>
          <w:sz w:val="28"/>
          <w:szCs w:val="28"/>
          <w:lang w:val="en-US"/>
        </w:rPr>
        <w:t>»</w:t>
      </w:r>
      <w:r w:rsidRPr="008233BF">
        <w:rPr>
          <w:rFonts w:ascii="Times New Roman" w:hAnsi="Times New Roman" w:cs="Times New Roman"/>
          <w:sz w:val="28"/>
          <w:szCs w:val="28"/>
          <w:lang w:val="en-US"/>
        </w:rPr>
        <w:t xml:space="preserve"> from the </w:t>
      </w:r>
      <w:r w:rsidRPr="008233BF">
        <w:rPr>
          <w:rStyle w:val="hpsatn"/>
          <w:rFonts w:ascii="Times New Roman" w:hAnsi="Times New Roman" w:cs="Times New Roman"/>
          <w:sz w:val="28"/>
          <w:szCs w:val="28"/>
          <w:lang w:val="en-US"/>
        </w:rPr>
        <w:t>home (</w:t>
      </w:r>
      <w:r>
        <w:rPr>
          <w:rStyle w:val="hpsatn"/>
          <w:rFonts w:ascii="Times New Roman" w:hAnsi="Times New Roman" w:cs="Times New Roman"/>
          <w:sz w:val="28"/>
          <w:szCs w:val="28"/>
          <w:lang w:val="en-US"/>
        </w:rPr>
        <w:t>«</w:t>
      </w:r>
      <w:r w:rsidRPr="008233BF">
        <w:rPr>
          <w:rFonts w:ascii="Times New Roman" w:hAnsi="Times New Roman" w:cs="Times New Roman"/>
          <w:sz w:val="28"/>
          <w:szCs w:val="28"/>
          <w:lang w:val="en-US"/>
        </w:rPr>
        <w:t xml:space="preserve">Rabbit </w:t>
      </w:r>
      <w:r w:rsidRPr="008233BF">
        <w:rPr>
          <w:rStyle w:val="hps"/>
          <w:rFonts w:ascii="Times New Roman" w:hAnsi="Times New Roman" w:cs="Times New Roman"/>
          <w:sz w:val="28"/>
          <w:szCs w:val="28"/>
          <w:lang w:val="en-US"/>
        </w:rPr>
        <w:t>cottage</w:t>
      </w:r>
      <w:r>
        <w:rPr>
          <w:rFonts w:ascii="Times New Roman" w:hAnsi="Times New Roman" w:cs="Times New Roman"/>
          <w:sz w:val="28"/>
          <w:szCs w:val="28"/>
          <w:lang w:val="en-US"/>
        </w:rPr>
        <w:t>»</w:t>
      </w:r>
      <w:r w:rsidRPr="008233BF">
        <w:rPr>
          <w:rFonts w:ascii="Times New Roman" w:hAnsi="Times New Roman" w:cs="Times New Roman"/>
          <w:sz w:val="28"/>
          <w:szCs w:val="28"/>
          <w:lang w:val="en-US"/>
        </w:rPr>
        <w:t>).</w:t>
      </w:r>
      <w:r w:rsidRPr="008233BF">
        <w:rPr>
          <w:rStyle w:val="hps"/>
          <w:rFonts w:ascii="Times New Roman" w:hAnsi="Times New Roman" w:cs="Times New Roman"/>
          <w:sz w:val="28"/>
          <w:szCs w:val="28"/>
          <w:lang w:val="en-US"/>
        </w:rPr>
        <w:t xml:space="preserve"> Both</w:t>
      </w:r>
      <w:r w:rsidRPr="008233BF">
        <w:rPr>
          <w:rFonts w:ascii="Times New Roman" w:hAnsi="Times New Roman" w:cs="Times New Roman"/>
          <w:sz w:val="28"/>
          <w:szCs w:val="28"/>
          <w:lang w:val="en-US"/>
        </w:rPr>
        <w:t xml:space="preserve"> </w:t>
      </w:r>
      <w:r w:rsidRPr="008233BF">
        <w:rPr>
          <w:rStyle w:val="hps"/>
          <w:rFonts w:ascii="Times New Roman" w:hAnsi="Times New Roman" w:cs="Times New Roman"/>
          <w:sz w:val="28"/>
          <w:szCs w:val="28"/>
          <w:lang w:val="en-US"/>
        </w:rPr>
        <w:t>have</w:t>
      </w:r>
      <w:r w:rsidRPr="008233BF">
        <w:rPr>
          <w:rFonts w:ascii="Times New Roman" w:hAnsi="Times New Roman" w:cs="Times New Roman"/>
          <w:sz w:val="28"/>
          <w:szCs w:val="28"/>
          <w:lang w:val="en-US"/>
        </w:rPr>
        <w:t xml:space="preserve"> </w:t>
      </w:r>
      <w:r w:rsidRPr="008233BF">
        <w:rPr>
          <w:rStyle w:val="hps"/>
          <w:rFonts w:ascii="Times New Roman" w:hAnsi="Times New Roman" w:cs="Times New Roman"/>
          <w:sz w:val="28"/>
          <w:szCs w:val="28"/>
          <w:lang w:val="en-US"/>
        </w:rPr>
        <w:t>distinct</w:t>
      </w:r>
      <w:r w:rsidRPr="008233BF">
        <w:rPr>
          <w:rFonts w:ascii="Times New Roman" w:hAnsi="Times New Roman" w:cs="Times New Roman"/>
          <w:sz w:val="28"/>
          <w:szCs w:val="28"/>
          <w:lang w:val="en-US"/>
        </w:rPr>
        <w:t xml:space="preserve"> </w:t>
      </w:r>
      <w:r w:rsidRPr="008233BF">
        <w:rPr>
          <w:rStyle w:val="hps"/>
          <w:rFonts w:ascii="Times New Roman" w:hAnsi="Times New Roman" w:cs="Times New Roman"/>
          <w:sz w:val="28"/>
          <w:szCs w:val="28"/>
          <w:lang w:val="en-US"/>
        </w:rPr>
        <w:t>folk</w:t>
      </w:r>
      <w:r w:rsidRPr="008233BF">
        <w:rPr>
          <w:rFonts w:ascii="Times New Roman" w:hAnsi="Times New Roman" w:cs="Times New Roman"/>
          <w:sz w:val="28"/>
          <w:szCs w:val="28"/>
          <w:lang w:val="en-US"/>
        </w:rPr>
        <w:t xml:space="preserve"> </w:t>
      </w:r>
      <w:r w:rsidRPr="008233BF">
        <w:rPr>
          <w:rStyle w:val="hps"/>
          <w:rFonts w:ascii="Times New Roman" w:hAnsi="Times New Roman" w:cs="Times New Roman"/>
          <w:sz w:val="28"/>
          <w:szCs w:val="28"/>
          <w:lang w:val="en-US"/>
        </w:rPr>
        <w:t>tales</w:t>
      </w:r>
      <w:r w:rsidRPr="008233BF">
        <w:rPr>
          <w:rFonts w:ascii="Times New Roman" w:hAnsi="Times New Roman" w:cs="Times New Roman"/>
          <w:sz w:val="28"/>
          <w:szCs w:val="28"/>
          <w:lang w:val="en-US"/>
        </w:rPr>
        <w:t xml:space="preserve"> </w:t>
      </w:r>
      <w:r w:rsidRPr="008233BF">
        <w:rPr>
          <w:rStyle w:val="hps"/>
          <w:rFonts w:ascii="Times New Roman" w:hAnsi="Times New Roman" w:cs="Times New Roman"/>
          <w:sz w:val="28"/>
          <w:szCs w:val="28"/>
          <w:lang w:val="en-US"/>
        </w:rPr>
        <w:t>reminiscences</w:t>
      </w:r>
      <w:r w:rsidRPr="008233BF">
        <w:rPr>
          <w:rFonts w:ascii="Times New Roman" w:hAnsi="Times New Roman" w:cs="Times New Roman"/>
          <w:sz w:val="28"/>
          <w:szCs w:val="28"/>
          <w:lang w:val="en-US"/>
        </w:rPr>
        <w:t xml:space="preserve">, but the </w:t>
      </w:r>
      <w:r w:rsidRPr="008233BF">
        <w:rPr>
          <w:rStyle w:val="hps"/>
          <w:rFonts w:ascii="Times New Roman" w:hAnsi="Times New Roman" w:cs="Times New Roman"/>
          <w:sz w:val="28"/>
          <w:szCs w:val="28"/>
          <w:lang w:val="en-US"/>
        </w:rPr>
        <w:t>writer</w:t>
      </w:r>
      <w:r w:rsidRPr="008233BF">
        <w:rPr>
          <w:rFonts w:ascii="Times New Roman" w:hAnsi="Times New Roman" w:cs="Times New Roman"/>
          <w:sz w:val="28"/>
          <w:szCs w:val="28"/>
          <w:lang w:val="en-US"/>
        </w:rPr>
        <w:t xml:space="preserve"> </w:t>
      </w:r>
      <w:r w:rsidRPr="008233BF">
        <w:rPr>
          <w:rStyle w:val="hps"/>
          <w:rFonts w:ascii="Times New Roman" w:hAnsi="Times New Roman" w:cs="Times New Roman"/>
          <w:sz w:val="28"/>
          <w:szCs w:val="28"/>
          <w:lang w:val="en-US"/>
        </w:rPr>
        <w:t>introduces</w:t>
      </w:r>
      <w:r w:rsidRPr="008233BF">
        <w:rPr>
          <w:rFonts w:ascii="Times New Roman" w:hAnsi="Times New Roman" w:cs="Times New Roman"/>
          <w:sz w:val="28"/>
          <w:szCs w:val="28"/>
          <w:lang w:val="en-US"/>
        </w:rPr>
        <w:t xml:space="preserve"> </w:t>
      </w:r>
      <w:r w:rsidRPr="008233BF">
        <w:rPr>
          <w:rStyle w:val="hps"/>
          <w:rFonts w:ascii="Times New Roman" w:hAnsi="Times New Roman" w:cs="Times New Roman"/>
          <w:sz w:val="28"/>
          <w:szCs w:val="28"/>
          <w:lang w:val="en-US"/>
        </w:rPr>
        <w:t>new</w:t>
      </w:r>
      <w:r w:rsidRPr="008233BF">
        <w:rPr>
          <w:rFonts w:ascii="Times New Roman" w:hAnsi="Times New Roman" w:cs="Times New Roman"/>
          <w:sz w:val="28"/>
          <w:szCs w:val="28"/>
          <w:lang w:val="en-US"/>
        </w:rPr>
        <w:t xml:space="preserve"> </w:t>
      </w:r>
      <w:r w:rsidRPr="008233BF">
        <w:rPr>
          <w:rStyle w:val="hps"/>
          <w:rFonts w:ascii="Times New Roman" w:hAnsi="Times New Roman" w:cs="Times New Roman"/>
          <w:sz w:val="28"/>
          <w:szCs w:val="28"/>
          <w:lang w:val="en-US"/>
        </w:rPr>
        <w:t>characters,</w:t>
      </w:r>
      <w:r w:rsidRPr="008233BF">
        <w:rPr>
          <w:rFonts w:ascii="Times New Roman" w:hAnsi="Times New Roman" w:cs="Times New Roman"/>
          <w:sz w:val="28"/>
          <w:szCs w:val="28"/>
          <w:lang w:val="en-US"/>
        </w:rPr>
        <w:t xml:space="preserve"> </w:t>
      </w:r>
      <w:r w:rsidRPr="008233BF">
        <w:rPr>
          <w:rStyle w:val="hps"/>
          <w:rFonts w:ascii="Times New Roman" w:hAnsi="Times New Roman" w:cs="Times New Roman"/>
          <w:sz w:val="28"/>
          <w:szCs w:val="28"/>
          <w:lang w:val="en-US"/>
        </w:rPr>
        <w:t>plot</w:t>
      </w:r>
      <w:r w:rsidRPr="008233BF">
        <w:rPr>
          <w:rFonts w:ascii="Times New Roman" w:hAnsi="Times New Roman" w:cs="Times New Roman"/>
          <w:sz w:val="28"/>
          <w:szCs w:val="28"/>
          <w:lang w:val="en-US"/>
        </w:rPr>
        <w:t xml:space="preserve"> </w:t>
      </w:r>
      <w:r w:rsidRPr="008233BF">
        <w:rPr>
          <w:rStyle w:val="hps"/>
          <w:rFonts w:ascii="Times New Roman" w:hAnsi="Times New Roman" w:cs="Times New Roman"/>
          <w:sz w:val="28"/>
          <w:szCs w:val="28"/>
          <w:lang w:val="en-US"/>
        </w:rPr>
        <w:t>leading to</w:t>
      </w:r>
      <w:r w:rsidRPr="008233BF">
        <w:rPr>
          <w:rFonts w:ascii="Times New Roman" w:hAnsi="Times New Roman" w:cs="Times New Roman"/>
          <w:sz w:val="28"/>
          <w:szCs w:val="28"/>
          <w:lang w:val="en-US"/>
        </w:rPr>
        <w:t xml:space="preserve"> </w:t>
      </w:r>
      <w:r w:rsidRPr="008233BF">
        <w:rPr>
          <w:rStyle w:val="hps"/>
          <w:rFonts w:ascii="Times New Roman" w:hAnsi="Times New Roman" w:cs="Times New Roman"/>
          <w:sz w:val="28"/>
          <w:szCs w:val="28"/>
          <w:lang w:val="en-US"/>
        </w:rPr>
        <w:t>modifications.</w:t>
      </w:r>
      <w:r w:rsidRPr="008233BF">
        <w:rPr>
          <w:rFonts w:ascii="Times New Roman" w:hAnsi="Times New Roman" w:cs="Times New Roman"/>
          <w:sz w:val="28"/>
          <w:szCs w:val="28"/>
          <w:lang w:val="en-US"/>
        </w:rPr>
        <w:t xml:space="preserve"> </w:t>
      </w:r>
      <w:r>
        <w:rPr>
          <w:rStyle w:val="hps"/>
          <w:rFonts w:ascii="Times New Roman" w:hAnsi="Times New Roman" w:cs="Times New Roman"/>
          <w:sz w:val="28"/>
          <w:szCs w:val="28"/>
          <w:lang w:val="en-US"/>
        </w:rPr>
        <w:t>«</w:t>
      </w:r>
      <w:r w:rsidRPr="008233BF">
        <w:rPr>
          <w:rStyle w:val="hps"/>
          <w:rFonts w:ascii="Times New Roman" w:hAnsi="Times New Roman" w:cs="Times New Roman"/>
          <w:sz w:val="28"/>
          <w:szCs w:val="28"/>
          <w:lang w:val="en-US"/>
        </w:rPr>
        <w:t>Magic handkerchief</w:t>
      </w:r>
      <w:r>
        <w:rPr>
          <w:rStyle w:val="hps"/>
          <w:rFonts w:ascii="Times New Roman" w:hAnsi="Times New Roman" w:cs="Times New Roman"/>
          <w:sz w:val="28"/>
          <w:szCs w:val="28"/>
          <w:lang w:val="en-US"/>
        </w:rPr>
        <w:t>»</w:t>
      </w:r>
      <w:r w:rsidRPr="008233BF">
        <w:rPr>
          <w:rStyle w:val="hps"/>
          <w:rFonts w:ascii="Times New Roman" w:hAnsi="Times New Roman" w:cs="Times New Roman"/>
          <w:sz w:val="28"/>
          <w:szCs w:val="28"/>
          <w:lang w:val="en-US"/>
        </w:rPr>
        <w:t xml:space="preserve"> N. Zabely analized as fantastic story, which is the main motif of wandering.</w:t>
      </w:r>
    </w:p>
    <w:p w:rsidR="000B1ADC" w:rsidRPr="008233BF" w:rsidRDefault="000B1ADC" w:rsidP="000B1ADC">
      <w:pPr>
        <w:spacing w:after="0" w:line="240" w:lineRule="auto"/>
        <w:ind w:firstLine="567"/>
        <w:jc w:val="both"/>
        <w:rPr>
          <w:rStyle w:val="hps"/>
          <w:rFonts w:ascii="Times New Roman" w:hAnsi="Times New Roman" w:cs="Times New Roman"/>
          <w:sz w:val="28"/>
          <w:szCs w:val="28"/>
          <w:lang w:val="en-US"/>
        </w:rPr>
      </w:pPr>
      <w:r w:rsidRPr="008233BF">
        <w:rPr>
          <w:rStyle w:val="hps"/>
          <w:rFonts w:ascii="Times New Roman" w:hAnsi="Times New Roman" w:cs="Times New Roman"/>
          <w:sz w:val="28"/>
          <w:szCs w:val="28"/>
          <w:lang w:val="en-US"/>
        </w:rPr>
        <w:t>Key</w:t>
      </w:r>
      <w:r w:rsidRPr="008233BF">
        <w:rPr>
          <w:rStyle w:val="hps"/>
          <w:rFonts w:ascii="Times New Roman" w:hAnsi="Times New Roman" w:cs="Times New Roman"/>
          <w:sz w:val="28"/>
          <w:szCs w:val="28"/>
          <w:lang w:val="uk-UA"/>
        </w:rPr>
        <w:t xml:space="preserve"> </w:t>
      </w:r>
      <w:r w:rsidRPr="008233BF">
        <w:rPr>
          <w:rStyle w:val="hps"/>
          <w:rFonts w:ascii="Times New Roman" w:hAnsi="Times New Roman" w:cs="Times New Roman"/>
          <w:sz w:val="28"/>
          <w:szCs w:val="28"/>
          <w:lang w:val="en-US"/>
        </w:rPr>
        <w:t>words:</w:t>
      </w:r>
      <w:r w:rsidRPr="008233BF">
        <w:rPr>
          <w:rFonts w:ascii="Times New Roman" w:hAnsi="Times New Roman" w:cs="Times New Roman"/>
          <w:sz w:val="28"/>
          <w:szCs w:val="28"/>
          <w:lang w:val="en-US"/>
        </w:rPr>
        <w:t xml:space="preserve"> </w:t>
      </w:r>
      <w:r w:rsidRPr="008233BF">
        <w:rPr>
          <w:rStyle w:val="hps"/>
          <w:rFonts w:ascii="Times New Roman" w:hAnsi="Times New Roman" w:cs="Times New Roman"/>
          <w:sz w:val="28"/>
          <w:szCs w:val="28"/>
          <w:lang w:val="en-US"/>
        </w:rPr>
        <w:t>folk</w:t>
      </w:r>
      <w:r w:rsidRPr="008233BF">
        <w:rPr>
          <w:rFonts w:ascii="Times New Roman" w:hAnsi="Times New Roman" w:cs="Times New Roman"/>
          <w:sz w:val="28"/>
          <w:szCs w:val="28"/>
          <w:lang w:val="en-US"/>
        </w:rPr>
        <w:t xml:space="preserve"> </w:t>
      </w:r>
      <w:r w:rsidRPr="008233BF">
        <w:rPr>
          <w:rStyle w:val="hps"/>
          <w:rFonts w:ascii="Times New Roman" w:hAnsi="Times New Roman" w:cs="Times New Roman"/>
          <w:sz w:val="28"/>
          <w:szCs w:val="28"/>
          <w:lang w:val="en-US"/>
        </w:rPr>
        <w:t>tale</w:t>
      </w:r>
      <w:r w:rsidRPr="008233BF">
        <w:rPr>
          <w:rFonts w:ascii="Times New Roman" w:hAnsi="Times New Roman" w:cs="Times New Roman"/>
          <w:sz w:val="28"/>
          <w:szCs w:val="28"/>
          <w:lang w:val="en-US"/>
        </w:rPr>
        <w:t xml:space="preserve">, literary </w:t>
      </w:r>
      <w:r w:rsidRPr="008233BF">
        <w:rPr>
          <w:rStyle w:val="hps"/>
          <w:rFonts w:ascii="Times New Roman" w:hAnsi="Times New Roman" w:cs="Times New Roman"/>
          <w:sz w:val="28"/>
          <w:szCs w:val="28"/>
          <w:lang w:val="en-US"/>
        </w:rPr>
        <w:t>tale</w:t>
      </w:r>
      <w:r w:rsidRPr="008233BF">
        <w:rPr>
          <w:rFonts w:ascii="Times New Roman" w:hAnsi="Times New Roman" w:cs="Times New Roman"/>
          <w:sz w:val="28"/>
          <w:szCs w:val="28"/>
          <w:lang w:val="en-US"/>
        </w:rPr>
        <w:t xml:space="preserve"> </w:t>
      </w:r>
      <w:r w:rsidRPr="008233BF">
        <w:rPr>
          <w:rStyle w:val="hps"/>
          <w:rFonts w:ascii="Times New Roman" w:hAnsi="Times New Roman" w:cs="Times New Roman"/>
          <w:sz w:val="28"/>
          <w:szCs w:val="28"/>
          <w:lang w:val="en-US"/>
        </w:rPr>
        <w:t>motif</w:t>
      </w:r>
      <w:r w:rsidRPr="008233BF">
        <w:rPr>
          <w:rFonts w:ascii="Times New Roman" w:hAnsi="Times New Roman" w:cs="Times New Roman"/>
          <w:sz w:val="28"/>
          <w:szCs w:val="28"/>
          <w:lang w:val="en-US"/>
        </w:rPr>
        <w:t xml:space="preserve">, plot, </w:t>
      </w:r>
      <w:r w:rsidRPr="008233BF">
        <w:rPr>
          <w:rStyle w:val="hps"/>
          <w:rFonts w:ascii="Times New Roman" w:hAnsi="Times New Roman" w:cs="Times New Roman"/>
          <w:sz w:val="28"/>
          <w:szCs w:val="28"/>
          <w:lang w:val="en-US"/>
        </w:rPr>
        <w:t>character.</w:t>
      </w:r>
    </w:p>
    <w:p w:rsidR="00D70B36" w:rsidRDefault="00D70B36" w:rsidP="000B1ADC">
      <w:pPr>
        <w:spacing w:after="0" w:line="240" w:lineRule="auto"/>
        <w:ind w:firstLine="567"/>
        <w:jc w:val="both"/>
        <w:rPr>
          <w:rFonts w:ascii="Times New Roman" w:hAnsi="Times New Roman" w:cs="Times New Roman"/>
          <w:b/>
          <w:sz w:val="28"/>
          <w:szCs w:val="28"/>
          <w:lang w:val="uk-UA"/>
        </w:rPr>
      </w:pPr>
    </w:p>
    <w:p w:rsidR="000B1ADC" w:rsidRDefault="000B1ADC" w:rsidP="000B1ADC">
      <w:pPr>
        <w:spacing w:after="0" w:line="240" w:lineRule="auto"/>
        <w:ind w:firstLine="567"/>
        <w:jc w:val="both"/>
        <w:rPr>
          <w:rFonts w:ascii="Times New Roman" w:hAnsi="Times New Roman" w:cs="Times New Roman"/>
          <w:b/>
          <w:sz w:val="28"/>
          <w:szCs w:val="28"/>
          <w:lang w:val="uk-UA"/>
        </w:rPr>
      </w:pPr>
      <w:r w:rsidRPr="00336A12">
        <w:rPr>
          <w:rFonts w:ascii="Times New Roman" w:hAnsi="Times New Roman" w:cs="Times New Roman"/>
          <w:b/>
          <w:sz w:val="28"/>
          <w:szCs w:val="28"/>
          <w:lang w:val="uk-UA"/>
        </w:rPr>
        <w:t xml:space="preserve">Наталья Вивчарык. </w:t>
      </w:r>
      <w:r>
        <w:rPr>
          <w:rFonts w:ascii="Times New Roman" w:hAnsi="Times New Roman" w:cs="Times New Roman"/>
          <w:b/>
          <w:sz w:val="28"/>
          <w:szCs w:val="28"/>
          <w:lang w:val="uk-UA"/>
        </w:rPr>
        <w:t>Интерпретация фольклорных сюжетов в</w:t>
      </w:r>
      <w:r w:rsidRPr="00F518CE">
        <w:t xml:space="preserve"> </w:t>
      </w:r>
      <w:r>
        <w:rPr>
          <w:rFonts w:ascii="Times New Roman" w:hAnsi="Times New Roman" w:cs="Times New Roman"/>
          <w:b/>
          <w:sz w:val="28"/>
          <w:szCs w:val="28"/>
          <w:lang w:val="uk-UA"/>
        </w:rPr>
        <w:t>стихотворных</w:t>
      </w:r>
      <w:r w:rsidRPr="0084371C">
        <w:rPr>
          <w:rFonts w:ascii="Times New Roman" w:hAnsi="Times New Roman" w:cs="Times New Roman"/>
          <w:b/>
          <w:sz w:val="28"/>
          <w:szCs w:val="28"/>
          <w:lang w:val="uk-UA"/>
        </w:rPr>
        <w:t xml:space="preserve"> сказках Натал</w:t>
      </w:r>
      <w:r>
        <w:rPr>
          <w:rFonts w:ascii="Times New Roman" w:hAnsi="Times New Roman" w:cs="Times New Roman"/>
          <w:b/>
          <w:sz w:val="28"/>
          <w:szCs w:val="28"/>
          <w:lang w:val="uk-UA"/>
        </w:rPr>
        <w:t>ьи Забилы</w:t>
      </w:r>
      <w:r w:rsidRPr="00336A12">
        <w:rPr>
          <w:rFonts w:ascii="Times New Roman" w:hAnsi="Times New Roman" w:cs="Times New Roman"/>
          <w:b/>
          <w:sz w:val="28"/>
          <w:szCs w:val="28"/>
          <w:lang w:val="uk-UA"/>
        </w:rPr>
        <w:t>.</w:t>
      </w:r>
    </w:p>
    <w:p w:rsidR="00EC519D" w:rsidRPr="00F27753" w:rsidRDefault="000B1ADC" w:rsidP="00F27753">
      <w:pPr>
        <w:spacing w:after="0" w:line="240" w:lineRule="auto"/>
        <w:ind w:firstLine="567"/>
        <w:jc w:val="both"/>
        <w:rPr>
          <w:rFonts w:ascii="Times New Roman" w:hAnsi="Times New Roman" w:cs="Times New Roman"/>
          <w:sz w:val="28"/>
          <w:szCs w:val="28"/>
          <w:lang w:val="uk-UA"/>
        </w:rPr>
      </w:pPr>
      <w:r w:rsidRPr="008233BF">
        <w:rPr>
          <w:rFonts w:ascii="Times New Roman" w:hAnsi="Times New Roman" w:cs="Times New Roman"/>
          <w:b/>
          <w:sz w:val="28"/>
          <w:szCs w:val="28"/>
          <w:lang w:val="uk-UA"/>
        </w:rPr>
        <w:t xml:space="preserve"> </w:t>
      </w:r>
      <w:r w:rsidRPr="008233BF">
        <w:rPr>
          <w:rFonts w:ascii="Times New Roman" w:hAnsi="Times New Roman" w:cs="Times New Roman"/>
          <w:sz w:val="28"/>
          <w:szCs w:val="28"/>
          <w:lang w:val="uk-UA"/>
        </w:rPr>
        <w:t xml:space="preserve">В статье проанализированы обращения писательницы к фольклорным жанрам, в частности сказки. Попутно рассмотрены различия между фольклорной и литературной сказкой. </w:t>
      </w:r>
      <w:r>
        <w:rPr>
          <w:rFonts w:ascii="Times New Roman" w:hAnsi="Times New Roman" w:cs="Times New Roman"/>
          <w:sz w:val="28"/>
          <w:szCs w:val="28"/>
          <w:lang w:val="uk-UA"/>
        </w:rPr>
        <w:t>«</w:t>
      </w:r>
      <w:r w:rsidRPr="008233BF">
        <w:rPr>
          <w:rFonts w:ascii="Times New Roman" w:hAnsi="Times New Roman" w:cs="Times New Roman"/>
          <w:sz w:val="28"/>
          <w:szCs w:val="28"/>
          <w:lang w:val="uk-UA"/>
        </w:rPr>
        <w:t>Плескачик</w:t>
      </w:r>
      <w:r>
        <w:rPr>
          <w:rFonts w:ascii="Times New Roman" w:hAnsi="Times New Roman" w:cs="Times New Roman"/>
          <w:sz w:val="28"/>
          <w:szCs w:val="28"/>
          <w:lang w:val="uk-UA"/>
        </w:rPr>
        <w:t>»</w:t>
      </w:r>
      <w:r w:rsidRPr="008233BF">
        <w:rPr>
          <w:rFonts w:ascii="Times New Roman" w:hAnsi="Times New Roman" w:cs="Times New Roman"/>
          <w:sz w:val="28"/>
          <w:szCs w:val="28"/>
          <w:lang w:val="uk-UA"/>
        </w:rPr>
        <w:t xml:space="preserve"> Н. Забилы рассматривается как авторская интерпретация народной сказки </w:t>
      </w:r>
      <w:r>
        <w:rPr>
          <w:rFonts w:ascii="Times New Roman" w:hAnsi="Times New Roman" w:cs="Times New Roman"/>
          <w:sz w:val="28"/>
          <w:szCs w:val="28"/>
          <w:lang w:val="uk-UA"/>
        </w:rPr>
        <w:t>«</w:t>
      </w:r>
      <w:r w:rsidRPr="008233BF">
        <w:rPr>
          <w:rFonts w:ascii="Times New Roman" w:hAnsi="Times New Roman" w:cs="Times New Roman"/>
          <w:sz w:val="28"/>
          <w:szCs w:val="28"/>
          <w:lang w:val="uk-UA"/>
        </w:rPr>
        <w:t>Колобок</w:t>
      </w:r>
      <w:r>
        <w:rPr>
          <w:rFonts w:ascii="Times New Roman" w:hAnsi="Times New Roman" w:cs="Times New Roman"/>
          <w:sz w:val="28"/>
          <w:szCs w:val="28"/>
          <w:lang w:val="uk-UA"/>
        </w:rPr>
        <w:t>»</w:t>
      </w:r>
      <w:r w:rsidRPr="008233BF">
        <w:rPr>
          <w:rFonts w:ascii="Times New Roman" w:hAnsi="Times New Roman" w:cs="Times New Roman"/>
          <w:sz w:val="28"/>
          <w:szCs w:val="28"/>
          <w:lang w:val="uk-UA"/>
        </w:rPr>
        <w:t>. В то же время произведение проанализировано в качестве примера кумулятивной сказки, которая содержит последовательную цепь встреч. Указывается, что в активе Н.Забилы встречаются и друг</w:t>
      </w:r>
      <w:r>
        <w:rPr>
          <w:rFonts w:ascii="Times New Roman" w:hAnsi="Times New Roman" w:cs="Times New Roman"/>
          <w:sz w:val="28"/>
          <w:szCs w:val="28"/>
          <w:lang w:val="uk-UA"/>
        </w:rPr>
        <w:t xml:space="preserve">ие мотивы кумулятивных сказок – </w:t>
      </w:r>
      <w:r w:rsidRPr="008233BF">
        <w:rPr>
          <w:rFonts w:ascii="Times New Roman" w:hAnsi="Times New Roman" w:cs="Times New Roman"/>
          <w:sz w:val="28"/>
          <w:szCs w:val="28"/>
          <w:lang w:val="uk-UA"/>
        </w:rPr>
        <w:t xml:space="preserve">это так называемое </w:t>
      </w:r>
      <w:r>
        <w:rPr>
          <w:rFonts w:ascii="Times New Roman" w:hAnsi="Times New Roman" w:cs="Times New Roman"/>
          <w:sz w:val="28"/>
          <w:szCs w:val="28"/>
          <w:lang w:val="uk-UA"/>
        </w:rPr>
        <w:t>«</w:t>
      </w:r>
      <w:r w:rsidRPr="008233BF">
        <w:rPr>
          <w:rFonts w:ascii="Times New Roman" w:hAnsi="Times New Roman" w:cs="Times New Roman"/>
          <w:sz w:val="28"/>
          <w:szCs w:val="28"/>
          <w:lang w:val="uk-UA"/>
        </w:rPr>
        <w:t>приглашение</w:t>
      </w:r>
      <w:r>
        <w:rPr>
          <w:rFonts w:ascii="Times New Roman" w:hAnsi="Times New Roman" w:cs="Times New Roman"/>
          <w:sz w:val="28"/>
          <w:szCs w:val="28"/>
          <w:lang w:val="uk-UA"/>
        </w:rPr>
        <w:t>»</w:t>
      </w:r>
      <w:r w:rsidRPr="008233BF">
        <w:rPr>
          <w:rFonts w:ascii="Times New Roman" w:hAnsi="Times New Roman" w:cs="Times New Roman"/>
          <w:sz w:val="28"/>
          <w:szCs w:val="28"/>
          <w:lang w:val="uk-UA"/>
        </w:rPr>
        <w:t xml:space="preserve"> в жилье (</w:t>
      </w:r>
      <w:r>
        <w:rPr>
          <w:rFonts w:ascii="Times New Roman" w:hAnsi="Times New Roman" w:cs="Times New Roman"/>
          <w:sz w:val="28"/>
          <w:szCs w:val="28"/>
          <w:lang w:val="uk-UA"/>
        </w:rPr>
        <w:t>«</w:t>
      </w:r>
      <w:r w:rsidRPr="008233BF">
        <w:rPr>
          <w:rFonts w:ascii="Times New Roman" w:hAnsi="Times New Roman" w:cs="Times New Roman"/>
          <w:sz w:val="28"/>
          <w:szCs w:val="28"/>
          <w:lang w:val="uk-UA"/>
        </w:rPr>
        <w:t>Рукавичка</w:t>
      </w:r>
      <w:r>
        <w:rPr>
          <w:rFonts w:ascii="Times New Roman" w:hAnsi="Times New Roman" w:cs="Times New Roman"/>
          <w:sz w:val="28"/>
          <w:szCs w:val="28"/>
          <w:lang w:val="uk-UA"/>
        </w:rPr>
        <w:t>»</w:t>
      </w:r>
      <w:r w:rsidRPr="008233BF">
        <w:rPr>
          <w:rFonts w:ascii="Times New Roman" w:hAnsi="Times New Roman" w:cs="Times New Roman"/>
          <w:sz w:val="28"/>
          <w:szCs w:val="28"/>
          <w:lang w:val="uk-UA"/>
        </w:rPr>
        <w:t xml:space="preserve">) и </w:t>
      </w:r>
      <w:r>
        <w:rPr>
          <w:rFonts w:ascii="Times New Roman" w:hAnsi="Times New Roman" w:cs="Times New Roman"/>
          <w:sz w:val="28"/>
          <w:szCs w:val="28"/>
          <w:lang w:val="uk-UA"/>
        </w:rPr>
        <w:t>«</w:t>
      </w:r>
      <w:r w:rsidRPr="008233BF">
        <w:rPr>
          <w:rFonts w:ascii="Times New Roman" w:hAnsi="Times New Roman" w:cs="Times New Roman"/>
          <w:sz w:val="28"/>
          <w:szCs w:val="28"/>
          <w:lang w:val="uk-UA"/>
        </w:rPr>
        <w:t>выманивания</w:t>
      </w:r>
      <w:r>
        <w:rPr>
          <w:rFonts w:ascii="Times New Roman" w:hAnsi="Times New Roman" w:cs="Times New Roman"/>
          <w:sz w:val="28"/>
          <w:szCs w:val="28"/>
          <w:lang w:val="uk-UA"/>
        </w:rPr>
        <w:t>» из дома («</w:t>
      </w:r>
      <w:r w:rsidRPr="008233BF">
        <w:rPr>
          <w:rFonts w:ascii="Times New Roman" w:hAnsi="Times New Roman" w:cs="Times New Roman"/>
          <w:sz w:val="28"/>
          <w:szCs w:val="28"/>
          <w:lang w:val="uk-UA"/>
        </w:rPr>
        <w:t>Зайчиков домик</w:t>
      </w:r>
      <w:r>
        <w:rPr>
          <w:rFonts w:ascii="Times New Roman" w:hAnsi="Times New Roman" w:cs="Times New Roman"/>
          <w:sz w:val="28"/>
          <w:szCs w:val="28"/>
          <w:lang w:val="uk-UA"/>
        </w:rPr>
        <w:t>»</w:t>
      </w:r>
      <w:r w:rsidRPr="008233BF">
        <w:rPr>
          <w:rFonts w:ascii="Times New Roman" w:hAnsi="Times New Roman" w:cs="Times New Roman"/>
          <w:sz w:val="28"/>
          <w:szCs w:val="28"/>
          <w:lang w:val="uk-UA"/>
        </w:rPr>
        <w:t xml:space="preserve">). Обе сказки содержат выразительные фольклорные реминисценции, однако писательница вводит новых героев, ведет к сюжетным модификациям. </w:t>
      </w:r>
      <w:r>
        <w:rPr>
          <w:rFonts w:ascii="Times New Roman" w:hAnsi="Times New Roman" w:cs="Times New Roman"/>
          <w:sz w:val="28"/>
          <w:szCs w:val="28"/>
          <w:lang w:val="uk-UA"/>
        </w:rPr>
        <w:t>«</w:t>
      </w:r>
      <w:r w:rsidRPr="008233BF">
        <w:rPr>
          <w:rFonts w:ascii="Times New Roman" w:hAnsi="Times New Roman" w:cs="Times New Roman"/>
          <w:sz w:val="28"/>
          <w:szCs w:val="28"/>
          <w:lang w:val="uk-UA"/>
        </w:rPr>
        <w:t>Волшебный платок</w:t>
      </w:r>
      <w:r>
        <w:rPr>
          <w:rFonts w:ascii="Times New Roman" w:hAnsi="Times New Roman" w:cs="Times New Roman"/>
          <w:sz w:val="28"/>
          <w:szCs w:val="28"/>
          <w:lang w:val="uk-UA"/>
        </w:rPr>
        <w:t>»</w:t>
      </w:r>
      <w:r w:rsidRPr="008233BF">
        <w:rPr>
          <w:rFonts w:ascii="Times New Roman" w:hAnsi="Times New Roman" w:cs="Times New Roman"/>
          <w:sz w:val="28"/>
          <w:szCs w:val="28"/>
          <w:lang w:val="uk-UA"/>
        </w:rPr>
        <w:t xml:space="preserve"> Н. Забилы проанализирован как фантастическая сказка, в которой основным является мотив странствий. Ключевые слова: фольклорная сказка, литературная сказка, мотив, сюжет, герой.</w:t>
      </w:r>
    </w:p>
    <w:sectPr w:rsidR="00EC519D" w:rsidRPr="00F27753">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7B7" w:rsidRDefault="008A07B7" w:rsidP="000B1ADC">
      <w:pPr>
        <w:spacing w:after="0" w:line="240" w:lineRule="auto"/>
      </w:pPr>
      <w:r>
        <w:separator/>
      </w:r>
    </w:p>
  </w:endnote>
  <w:endnote w:type="continuationSeparator" w:id="0">
    <w:p w:rsidR="008A07B7" w:rsidRDefault="008A07B7" w:rsidP="000B1A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7B7" w:rsidRDefault="008A07B7" w:rsidP="000B1ADC">
      <w:pPr>
        <w:spacing w:after="0" w:line="240" w:lineRule="auto"/>
      </w:pPr>
      <w:r>
        <w:separator/>
      </w:r>
    </w:p>
  </w:footnote>
  <w:footnote w:type="continuationSeparator" w:id="0">
    <w:p w:rsidR="008A07B7" w:rsidRDefault="008A07B7" w:rsidP="000B1A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076CCC"/>
    <w:multiLevelType w:val="hybridMultilevel"/>
    <w:tmpl w:val="74E2A188"/>
    <w:lvl w:ilvl="0" w:tplc="D5FCD70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E4D"/>
    <w:rsid w:val="000B1ADC"/>
    <w:rsid w:val="0017068D"/>
    <w:rsid w:val="00380042"/>
    <w:rsid w:val="003A151F"/>
    <w:rsid w:val="004A6ED9"/>
    <w:rsid w:val="004D6CD4"/>
    <w:rsid w:val="006459C5"/>
    <w:rsid w:val="006615BA"/>
    <w:rsid w:val="006C0200"/>
    <w:rsid w:val="007C4208"/>
    <w:rsid w:val="00853E7E"/>
    <w:rsid w:val="008A07B7"/>
    <w:rsid w:val="008E0712"/>
    <w:rsid w:val="00B03325"/>
    <w:rsid w:val="00B85E4D"/>
    <w:rsid w:val="00CE6CA0"/>
    <w:rsid w:val="00D05B1F"/>
    <w:rsid w:val="00D70B36"/>
    <w:rsid w:val="00EC519D"/>
    <w:rsid w:val="00F2775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39DA4"/>
  <w15:chartTrackingRefBased/>
  <w15:docId w15:val="{C46780C5-01E2-4752-B166-D81FF5A65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1ADC"/>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B1ADC"/>
    <w:pPr>
      <w:ind w:left="720"/>
      <w:contextualSpacing/>
    </w:pPr>
  </w:style>
  <w:style w:type="paragraph" w:styleId="a4">
    <w:name w:val="No Spacing"/>
    <w:uiPriority w:val="1"/>
    <w:qFormat/>
    <w:rsid w:val="000B1ADC"/>
    <w:pPr>
      <w:spacing w:after="0" w:line="240" w:lineRule="auto"/>
    </w:pPr>
    <w:rPr>
      <w:rFonts w:ascii="Times New Roman" w:eastAsia="Times New Roman" w:hAnsi="Times New Roman" w:cs="Times New Roman"/>
      <w:sz w:val="24"/>
      <w:szCs w:val="24"/>
      <w:lang w:val="ru-RU" w:eastAsia="ru-RU"/>
    </w:rPr>
  </w:style>
  <w:style w:type="paragraph" w:styleId="a5">
    <w:name w:val="Body Text Indent"/>
    <w:basedOn w:val="a"/>
    <w:link w:val="a6"/>
    <w:uiPriority w:val="99"/>
    <w:semiHidden/>
    <w:unhideWhenUsed/>
    <w:rsid w:val="000B1ADC"/>
    <w:pPr>
      <w:spacing w:after="120" w:line="240" w:lineRule="auto"/>
      <w:ind w:left="283" w:hanging="601"/>
      <w:jc w:val="both"/>
    </w:pPr>
    <w:rPr>
      <w:rFonts w:ascii="Calibri" w:eastAsia="Calibri" w:hAnsi="Calibri" w:cs="Times New Roman"/>
    </w:rPr>
  </w:style>
  <w:style w:type="character" w:customStyle="1" w:styleId="a6">
    <w:name w:val="Основний текст з відступом Знак"/>
    <w:basedOn w:val="a0"/>
    <w:link w:val="a5"/>
    <w:uiPriority w:val="99"/>
    <w:semiHidden/>
    <w:rsid w:val="000B1ADC"/>
    <w:rPr>
      <w:rFonts w:ascii="Calibri" w:eastAsia="Calibri" w:hAnsi="Calibri" w:cs="Times New Roman"/>
      <w:lang w:val="ru-RU"/>
    </w:rPr>
  </w:style>
  <w:style w:type="character" w:customStyle="1" w:styleId="hps">
    <w:name w:val="hps"/>
    <w:basedOn w:val="a0"/>
    <w:rsid w:val="000B1ADC"/>
  </w:style>
  <w:style w:type="character" w:customStyle="1" w:styleId="hpsatn">
    <w:name w:val="hps atn"/>
    <w:basedOn w:val="a0"/>
    <w:rsid w:val="000B1ADC"/>
  </w:style>
  <w:style w:type="character" w:customStyle="1" w:styleId="atn">
    <w:name w:val="atn"/>
    <w:basedOn w:val="a0"/>
    <w:rsid w:val="000B1ADC"/>
  </w:style>
  <w:style w:type="character" w:customStyle="1" w:styleId="apple-converted-space">
    <w:name w:val="apple-converted-space"/>
    <w:basedOn w:val="a0"/>
    <w:rsid w:val="000B1ADC"/>
  </w:style>
  <w:style w:type="paragraph" w:styleId="a7">
    <w:name w:val="footnote text"/>
    <w:basedOn w:val="a"/>
    <w:link w:val="a8"/>
    <w:uiPriority w:val="99"/>
    <w:semiHidden/>
    <w:unhideWhenUsed/>
    <w:rsid w:val="000B1ADC"/>
    <w:pPr>
      <w:spacing w:after="0" w:line="240" w:lineRule="auto"/>
    </w:pPr>
    <w:rPr>
      <w:sz w:val="20"/>
      <w:szCs w:val="20"/>
    </w:rPr>
  </w:style>
  <w:style w:type="character" w:customStyle="1" w:styleId="a8">
    <w:name w:val="Текст виноски Знак"/>
    <w:basedOn w:val="a0"/>
    <w:link w:val="a7"/>
    <w:uiPriority w:val="99"/>
    <w:semiHidden/>
    <w:rsid w:val="000B1ADC"/>
    <w:rPr>
      <w:sz w:val="20"/>
      <w:szCs w:val="20"/>
      <w:lang w:val="ru-RU"/>
    </w:rPr>
  </w:style>
  <w:style w:type="character" w:styleId="a9">
    <w:name w:val="footnote reference"/>
    <w:basedOn w:val="a0"/>
    <w:uiPriority w:val="99"/>
    <w:semiHidden/>
    <w:unhideWhenUsed/>
    <w:rsid w:val="000B1ADC"/>
    <w:rPr>
      <w:vertAlign w:val="superscript"/>
    </w:rPr>
  </w:style>
  <w:style w:type="character" w:styleId="aa">
    <w:name w:val="Hyperlink"/>
    <w:basedOn w:val="a0"/>
    <w:uiPriority w:val="99"/>
    <w:unhideWhenUsed/>
    <w:rsid w:val="006C020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karbnu4ka.com/tag/natalya-zabil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9</Pages>
  <Words>11631</Words>
  <Characters>6631</Characters>
  <Application>Microsoft Office Word</Application>
  <DocSecurity>0</DocSecurity>
  <Lines>55</Lines>
  <Paragraphs>36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18226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Andriy</dc:creator>
  <cp:keywords/>
  <dc:description/>
  <cp:lastModifiedBy>Andriy</cp:lastModifiedBy>
  <cp:revision>11</cp:revision>
  <dcterms:created xsi:type="dcterms:W3CDTF">2018-03-17T20:12:00Z</dcterms:created>
  <dcterms:modified xsi:type="dcterms:W3CDTF">2018-08-13T11:03:00Z</dcterms:modified>
</cp:coreProperties>
</file>