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91" w:rsidRDefault="009D2F9A" w:rsidP="00690091">
      <w:pPr>
        <w:shd w:val="clear" w:color="auto" w:fill="FCF0E4"/>
        <w:spacing w:before="100" w:beforeAutospacing="1" w:after="100" w:afterAutospacing="1" w:line="240" w:lineRule="auto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</w:pPr>
      <w:r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  <w:t>1.</w:t>
      </w:r>
      <w:r w:rsidR="00690091" w:rsidRPr="00690091"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  <w:t>Кифяк В.Ф. Організація туристичної діяльності в Україні</w:t>
      </w:r>
      <w:r w:rsidR="00690091"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  <w:t>.</w:t>
      </w:r>
      <w:r w:rsidR="002F7E50" w:rsidRPr="002F7E50">
        <w:t xml:space="preserve"> </w:t>
      </w:r>
      <w:r w:rsidR="002F7E50" w:rsidRPr="002F7E50"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  <w:t>http://tourlib.net/books_ukr/kyfjak_10.htm</w:t>
      </w:r>
    </w:p>
    <w:p w:rsidR="009D2F9A" w:rsidRDefault="009D2F9A" w:rsidP="009D2F9A">
      <w:pPr>
        <w:pStyle w:val="a3"/>
        <w:shd w:val="clear" w:color="auto" w:fill="FCF0E4"/>
        <w:jc w:val="right"/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br/>
      </w:r>
      <w:r w:rsidR="002F7E50">
        <w:rPr>
          <w:rFonts w:ascii="Arial" w:hAnsi="Arial" w:cs="Arial"/>
          <w:color w:val="800000"/>
          <w:sz w:val="20"/>
          <w:szCs w:val="20"/>
        </w:rPr>
        <w:t xml:space="preserve"> </w:t>
      </w:r>
    </w:p>
    <w:p w:rsidR="009D2F9A" w:rsidRDefault="009D2F9A" w:rsidP="009D2F9A">
      <w:pPr>
        <w:pStyle w:val="a3"/>
        <w:shd w:val="clear" w:color="auto" w:fill="FCF0E4"/>
        <w:jc w:val="right"/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>2. Миронов Юрій Богданович </w:t>
      </w:r>
      <w:proofErr w:type="spellStart"/>
      <w:r>
        <w:rPr>
          <w:rFonts w:ascii="Arial" w:hAnsi="Arial" w:cs="Arial"/>
          <w:color w:val="800000"/>
          <w:sz w:val="32"/>
          <w:szCs w:val="32"/>
        </w:rPr>
        <w:t>.Особливості</w:t>
      </w:r>
      <w:proofErr w:type="spellEnd"/>
      <w:r>
        <w:rPr>
          <w:rFonts w:ascii="Arial" w:hAnsi="Arial" w:cs="Arial"/>
          <w:color w:val="800000"/>
          <w:sz w:val="32"/>
          <w:szCs w:val="32"/>
        </w:rPr>
        <w:t xml:space="preserve"> реклами в туризмі.</w:t>
      </w:r>
      <w:r w:rsidRPr="009D2F9A">
        <w:rPr>
          <w:rFonts w:ascii="Arial" w:hAnsi="Arial" w:cs="Arial"/>
          <w:color w:val="800000"/>
          <w:sz w:val="20"/>
          <w:szCs w:val="20"/>
        </w:rPr>
        <w:t xml:space="preserve"> </w:t>
      </w:r>
      <w:r>
        <w:rPr>
          <w:rFonts w:ascii="Arial" w:hAnsi="Arial" w:cs="Arial"/>
          <w:color w:val="800000"/>
          <w:sz w:val="20"/>
          <w:szCs w:val="20"/>
        </w:rPr>
        <w:t>Збірник наукових праць студентів, аспірантів і викладачів. Випуск V. – </w:t>
      </w:r>
      <w:r>
        <w:rPr>
          <w:rFonts w:ascii="Arial" w:hAnsi="Arial" w:cs="Arial"/>
          <w:color w:val="800000"/>
          <w:sz w:val="20"/>
          <w:szCs w:val="20"/>
        </w:rPr>
        <w:br/>
        <w:t>Львів: Видавництво ЛКА, 2002. – 448 с. – С.289-292.</w:t>
      </w:r>
    </w:p>
    <w:p w:rsidR="00216DD6" w:rsidRDefault="00216DD6" w:rsidP="009D2F9A">
      <w:pPr>
        <w:pStyle w:val="a3"/>
        <w:shd w:val="clear" w:color="auto" w:fill="FCF0E4"/>
        <w:jc w:val="right"/>
        <w:rPr>
          <w:rFonts w:ascii="Arial" w:hAnsi="Arial" w:cs="Arial"/>
          <w:color w:val="800000"/>
          <w:sz w:val="20"/>
          <w:szCs w:val="20"/>
        </w:rPr>
      </w:pPr>
      <w:r w:rsidRPr="00216DD6">
        <w:rPr>
          <w:rFonts w:ascii="Arial" w:hAnsi="Arial" w:cs="Arial"/>
          <w:color w:val="800000"/>
          <w:sz w:val="20"/>
          <w:szCs w:val="20"/>
        </w:rPr>
        <w:t>https://studfiles.net/preview/5127939/page:7/</w:t>
      </w:r>
    </w:p>
    <w:p w:rsidR="009D2F9A" w:rsidRDefault="009D2F9A" w:rsidP="009D2F9A">
      <w:pPr>
        <w:pStyle w:val="1"/>
        <w:shd w:val="clear" w:color="auto" w:fill="FCF0E4"/>
        <w:jc w:val="center"/>
        <w:rPr>
          <w:rFonts w:ascii="Arial" w:hAnsi="Arial" w:cs="Arial"/>
          <w:color w:val="800000"/>
          <w:sz w:val="32"/>
          <w:szCs w:val="32"/>
        </w:rPr>
      </w:pPr>
    </w:p>
    <w:p w:rsidR="009D2F9A" w:rsidRPr="00690091" w:rsidRDefault="009D2F9A" w:rsidP="009D2F9A">
      <w:pPr>
        <w:shd w:val="clear" w:color="auto" w:fill="FCF0E4"/>
        <w:spacing w:before="100" w:beforeAutospacing="1" w:after="100" w:afterAutospacing="1" w:line="240" w:lineRule="auto"/>
        <w:contextualSpacing w:val="0"/>
        <w:outlineLvl w:val="0"/>
        <w:rPr>
          <w:rFonts w:eastAsia="Times New Roman"/>
          <w:b/>
          <w:bCs/>
          <w:color w:val="800000"/>
          <w:kern w:val="36"/>
          <w:sz w:val="32"/>
          <w:szCs w:val="32"/>
          <w:lang w:eastAsia="uk-UA"/>
        </w:rPr>
      </w:pPr>
    </w:p>
    <w:p w:rsidR="0028438A" w:rsidRDefault="00216DD6">
      <w:r>
        <w:t>3.</w:t>
      </w:r>
      <w:r w:rsidRPr="00216DD6">
        <w:t xml:space="preserve"> </w:t>
      </w:r>
      <w:hyperlink r:id="rId4" w:history="1">
        <w:r w:rsidRPr="00513CAC">
          <w:rPr>
            <w:rStyle w:val="a4"/>
          </w:rPr>
          <w:t>https://prezi.com/xroierg9vsqc/presentation/</w:t>
        </w:r>
      </w:hyperlink>
      <w:r>
        <w:t>. Види реклами в туризмі.</w:t>
      </w:r>
    </w:p>
    <w:p w:rsidR="00F7338B" w:rsidRDefault="00F7338B">
      <w:r>
        <w:t>4.Бейдик О.О.</w:t>
      </w:r>
      <w:r w:rsidRPr="00F7338B">
        <w:t xml:space="preserve"> </w:t>
      </w:r>
      <w:r>
        <w:t>Реклама в туризмі.</w:t>
      </w:r>
      <w:r w:rsidRPr="00F7338B">
        <w:t xml:space="preserve"> </w:t>
      </w:r>
      <w:hyperlink r:id="rId5" w:history="1">
        <w:r w:rsidRPr="00513CAC">
          <w:rPr>
            <w:rStyle w:val="a4"/>
          </w:rPr>
          <w:t>http://www.geograf.com.ua/glossary/termini-z-galuzi-turizmu-ta-rekreatsiji/reklama-v-turizmi</w:t>
        </w:r>
      </w:hyperlink>
      <w:r>
        <w:t xml:space="preserve">. </w:t>
      </w:r>
    </w:p>
    <w:p w:rsidR="00F7338B" w:rsidRDefault="00F7338B" w:rsidP="00FA6D9D">
      <w:pPr>
        <w:pStyle w:val="1"/>
        <w:shd w:val="clear" w:color="auto" w:fill="F9F9F9"/>
        <w:rPr>
          <w:b w:val="0"/>
          <w:sz w:val="28"/>
          <w:szCs w:val="28"/>
        </w:rPr>
      </w:pPr>
      <w:r w:rsidRPr="00FA6D9D">
        <w:rPr>
          <w:sz w:val="28"/>
          <w:szCs w:val="28"/>
        </w:rPr>
        <w:t>5.</w:t>
      </w:r>
      <w:r w:rsidRPr="00FA6D9D">
        <w:rPr>
          <w:b w:val="0"/>
          <w:bCs w:val="0"/>
          <w:color w:val="333333"/>
          <w:sz w:val="28"/>
          <w:szCs w:val="28"/>
        </w:rPr>
        <w:t xml:space="preserve"> </w:t>
      </w:r>
      <w:proofErr w:type="spellStart"/>
      <w:r w:rsidRPr="00FA6D9D">
        <w:rPr>
          <w:b w:val="0"/>
          <w:bCs w:val="0"/>
          <w:color w:val="333333"/>
          <w:sz w:val="28"/>
          <w:szCs w:val="28"/>
        </w:rPr>
        <w:t>Дурович</w:t>
      </w:r>
      <w:proofErr w:type="spellEnd"/>
      <w:r w:rsidRPr="00FA6D9D">
        <w:rPr>
          <w:b w:val="0"/>
          <w:bCs w:val="0"/>
          <w:color w:val="333333"/>
          <w:sz w:val="28"/>
          <w:szCs w:val="28"/>
        </w:rPr>
        <w:t xml:space="preserve"> А. П., </w:t>
      </w:r>
      <w:proofErr w:type="spellStart"/>
      <w:r w:rsidRPr="00FA6D9D">
        <w:rPr>
          <w:b w:val="0"/>
          <w:bCs w:val="0"/>
          <w:color w:val="333333"/>
          <w:sz w:val="28"/>
          <w:szCs w:val="28"/>
        </w:rPr>
        <w:t>Копанев</w:t>
      </w:r>
      <w:proofErr w:type="spellEnd"/>
      <w:r w:rsidRPr="00FA6D9D">
        <w:rPr>
          <w:b w:val="0"/>
          <w:bCs w:val="0"/>
          <w:color w:val="333333"/>
          <w:sz w:val="28"/>
          <w:szCs w:val="28"/>
        </w:rPr>
        <w:t xml:space="preserve"> А. С. Маркетинг в туризмі: </w:t>
      </w:r>
      <w:proofErr w:type="spellStart"/>
      <w:r w:rsidRPr="00FA6D9D">
        <w:rPr>
          <w:b w:val="0"/>
          <w:bCs w:val="0"/>
          <w:color w:val="333333"/>
          <w:sz w:val="28"/>
          <w:szCs w:val="28"/>
        </w:rPr>
        <w:t>Учеб</w:t>
      </w:r>
      <w:proofErr w:type="spellEnd"/>
      <w:r w:rsidRPr="00FA6D9D">
        <w:rPr>
          <w:b w:val="0"/>
          <w:bCs w:val="0"/>
          <w:color w:val="333333"/>
          <w:sz w:val="28"/>
          <w:szCs w:val="28"/>
        </w:rPr>
        <w:t xml:space="preserve">. посібник / Під загальною ред. 3. М. </w:t>
      </w:r>
      <w:proofErr w:type="spellStart"/>
      <w:r w:rsidRPr="00FA6D9D">
        <w:rPr>
          <w:b w:val="0"/>
          <w:bCs w:val="0"/>
          <w:color w:val="333333"/>
          <w:sz w:val="28"/>
          <w:szCs w:val="28"/>
        </w:rPr>
        <w:t>Горбилевой.-Мн</w:t>
      </w:r>
      <w:proofErr w:type="spellEnd"/>
      <w:r w:rsidRPr="00FA6D9D">
        <w:rPr>
          <w:b w:val="0"/>
          <w:bCs w:val="0"/>
          <w:color w:val="333333"/>
          <w:sz w:val="28"/>
          <w:szCs w:val="28"/>
        </w:rPr>
        <w:t>.: «</w:t>
      </w:r>
      <w:proofErr w:type="spellStart"/>
      <w:r w:rsidRPr="00FA6D9D">
        <w:rPr>
          <w:b w:val="0"/>
          <w:bCs w:val="0"/>
          <w:color w:val="333333"/>
          <w:sz w:val="28"/>
          <w:szCs w:val="28"/>
        </w:rPr>
        <w:t>Економпресс</w:t>
      </w:r>
      <w:proofErr w:type="spellEnd"/>
      <w:r w:rsidRPr="00FA6D9D">
        <w:rPr>
          <w:b w:val="0"/>
          <w:bCs w:val="0"/>
          <w:color w:val="333333"/>
          <w:sz w:val="28"/>
          <w:szCs w:val="28"/>
        </w:rPr>
        <w:t>», 1998.-400 с.</w:t>
      </w:r>
      <w:r w:rsidR="00FA6D9D">
        <w:rPr>
          <w:b w:val="0"/>
          <w:bCs w:val="0"/>
          <w:color w:val="333333"/>
          <w:sz w:val="28"/>
          <w:szCs w:val="28"/>
        </w:rPr>
        <w:t xml:space="preserve"> </w:t>
      </w:r>
      <w:hyperlink r:id="rId6" w:history="1">
        <w:r w:rsidR="00381CE5" w:rsidRPr="00513CAC">
          <w:rPr>
            <w:rStyle w:val="a4"/>
            <w:b w:val="0"/>
            <w:sz w:val="28"/>
            <w:szCs w:val="28"/>
          </w:rPr>
          <w:t>https://tourism-book.com/pbooks/book-36/ua/chapter-1789/</w:t>
        </w:r>
      </w:hyperlink>
    </w:p>
    <w:p w:rsidR="00381CE5" w:rsidRDefault="00381CE5" w:rsidP="00FA6D9D">
      <w:pPr>
        <w:pStyle w:val="1"/>
        <w:shd w:val="clear" w:color="auto" w:fill="F9F9F9"/>
        <w:rPr>
          <w:b w:val="0"/>
          <w:sz w:val="28"/>
          <w:szCs w:val="28"/>
        </w:rPr>
      </w:pPr>
      <w:r w:rsidRPr="00381CE5">
        <w:rPr>
          <w:b w:val="0"/>
          <w:sz w:val="28"/>
          <w:szCs w:val="28"/>
        </w:rPr>
        <w:t xml:space="preserve">6. </w:t>
      </w:r>
      <w:r>
        <w:rPr>
          <w:b w:val="0"/>
          <w:sz w:val="28"/>
          <w:szCs w:val="28"/>
        </w:rPr>
        <w:t>Іванова</w:t>
      </w:r>
      <w:r w:rsidRPr="00381CE5">
        <w:rPr>
          <w:b w:val="0"/>
          <w:sz w:val="28"/>
          <w:szCs w:val="28"/>
        </w:rPr>
        <w:t xml:space="preserve"> Л.О. Львівська комерційна академія</w:t>
      </w:r>
      <w:r>
        <w:rPr>
          <w:b w:val="0"/>
          <w:sz w:val="28"/>
          <w:szCs w:val="28"/>
        </w:rPr>
        <w:t>. Специфіка реклами на ринку туристичних послуг.</w:t>
      </w:r>
      <w:r w:rsidRPr="00381CE5">
        <w:rPr>
          <w:b w:val="0"/>
          <w:sz w:val="28"/>
          <w:szCs w:val="28"/>
        </w:rPr>
        <w:t xml:space="preserve"> </w:t>
      </w:r>
      <w:hyperlink r:id="rId7" w:history="1">
        <w:r w:rsidR="00767BAD" w:rsidRPr="00513CAC">
          <w:rPr>
            <w:rStyle w:val="a4"/>
            <w:b w:val="0"/>
            <w:sz w:val="28"/>
            <w:szCs w:val="28"/>
          </w:rPr>
          <w:t>http://ena.lp.edu.ua/bitstream/ntb/17138/1/99-Ivanova-164-165.pdf</w:t>
        </w:r>
      </w:hyperlink>
    </w:p>
    <w:p w:rsidR="00767BAD" w:rsidRDefault="00767BAD" w:rsidP="00767BAD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</w:t>
      </w:r>
      <w:r w:rsidRPr="00767BAD">
        <w:t xml:space="preserve"> </w:t>
      </w:r>
      <w:r w:rsidRPr="00767BAD">
        <w:rPr>
          <w:color w:val="000000"/>
          <w:sz w:val="28"/>
          <w:szCs w:val="28"/>
        </w:rPr>
        <w:t>Роль реклами в туристичному бізнесі.</w:t>
      </w:r>
      <w:r w:rsidRPr="00767BAD">
        <w:rPr>
          <w:b w:val="0"/>
          <w:sz w:val="28"/>
          <w:szCs w:val="28"/>
        </w:rPr>
        <w:t xml:space="preserve"> </w:t>
      </w:r>
      <w:hyperlink r:id="rId8" w:history="1">
        <w:r w:rsidRPr="00513CAC">
          <w:rPr>
            <w:rStyle w:val="a4"/>
            <w:b w:val="0"/>
            <w:sz w:val="28"/>
            <w:szCs w:val="28"/>
          </w:rPr>
          <w:t>http://ua-referat.com/%D0%A0%D0%BE%D0%BB%D1%8C_%D1%80%D0%B5%D0%BA%D0%BB%D0%B0%D0%BC%D0%B8_%D0%B2_%D1%82%D1%83%D1%80%D0%B8%D1%81%D1%82%D0%B8%D1%87%D0%BD%D0%BE%D0%BC%D1%83_%D0%B1%D1%96%D0%B7%D0%BD%D0%B5%D1%81%D1%96</w:t>
        </w:r>
      </w:hyperlink>
    </w:p>
    <w:p w:rsidR="001054C2" w:rsidRDefault="00767BAD" w:rsidP="001054C2">
      <w:pPr>
        <w:rPr>
          <w:rStyle w:val="a4"/>
          <w:rFonts w:ascii="Arial" w:hAnsi="Arial" w:cs="Arial"/>
          <w:color w:val="660099"/>
          <w:shd w:val="clear" w:color="auto" w:fill="FFFFFF"/>
        </w:rPr>
      </w:pPr>
      <w:r>
        <w:rPr>
          <w:sz w:val="28"/>
          <w:szCs w:val="28"/>
        </w:rPr>
        <w:t>8.</w:t>
      </w:r>
      <w:r w:rsidR="001054C2" w:rsidRPr="001054C2">
        <w:t xml:space="preserve"> </w:t>
      </w:r>
      <w:r w:rsidR="001054C2">
        <w:fldChar w:fldCharType="begin"/>
      </w:r>
      <w:r w:rsidR="001054C2">
        <w:instrText xml:space="preserve"> HYPERLINK "http://irbis-nbuv.gov.ua/cgi-bin/irbis_nbuv/cgiirbis_64.exe?C21COM=2&amp;I21DBN=UJRN&amp;P21DBN=UJRN&amp;IMAGE_FILE_DOWNLOAD=1&amp;Image_file_name=PDF/Grani_2015_10_25.pdf" </w:instrText>
      </w:r>
      <w:r w:rsidR="001054C2">
        <w:fldChar w:fldCharType="separate"/>
      </w:r>
    </w:p>
    <w:p w:rsidR="001054C2" w:rsidRDefault="001054C2" w:rsidP="001054C2">
      <w:pPr>
        <w:pStyle w:val="3"/>
        <w:spacing w:before="0"/>
        <w:rPr>
          <w:b w:val="0"/>
          <w:bCs w:val="0"/>
        </w:rPr>
      </w:pPr>
      <w:r>
        <w:rPr>
          <w:rFonts w:ascii="Arial" w:hAnsi="Arial" w:cs="Arial"/>
          <w:b w:val="0"/>
          <w:bCs w:val="0"/>
          <w:color w:val="660099"/>
          <w:u w:val="single"/>
          <w:shd w:val="clear" w:color="auto" w:fill="FFFFFF"/>
        </w:rPr>
        <w:t>Особливості реклами та ПР у туризмі </w:t>
      </w:r>
    </w:p>
    <w:p w:rsidR="00767BAD" w:rsidRDefault="001054C2" w:rsidP="001054C2">
      <w:pPr>
        <w:pStyle w:val="1"/>
        <w:rPr>
          <w:b w:val="0"/>
          <w:sz w:val="28"/>
          <w:szCs w:val="28"/>
        </w:rPr>
      </w:pPr>
      <w:r>
        <w:fldChar w:fldCharType="end"/>
      </w:r>
      <w:r w:rsidRPr="001054C2">
        <w:rPr>
          <w:b w:val="0"/>
          <w:sz w:val="28"/>
          <w:szCs w:val="28"/>
        </w:rPr>
        <w:object w:dxaOrig="2430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5pt;height:40.5pt" o:ole="">
            <v:imagedata r:id="rId9" o:title=""/>
          </v:shape>
          <o:OLEObject Type="Embed" ProgID="Package" ShapeID="_x0000_i1025" DrawAspect="Content" ObjectID="_1604157459" r:id="rId10"/>
        </w:object>
      </w:r>
    </w:p>
    <w:p w:rsidR="001054C2" w:rsidRDefault="001054C2" w:rsidP="001054C2">
      <w:pPr>
        <w:pStyle w:val="1"/>
        <w:shd w:val="clear" w:color="auto" w:fill="FCF0E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</w:t>
      </w:r>
      <w:r w:rsidRPr="001054C2">
        <w:rPr>
          <w:b w:val="0"/>
          <w:sz w:val="28"/>
          <w:szCs w:val="28"/>
        </w:rPr>
        <w:t>.</w:t>
      </w:r>
      <w:r w:rsidRPr="001054C2">
        <w:rPr>
          <w:color w:val="800000"/>
          <w:sz w:val="28"/>
          <w:szCs w:val="28"/>
        </w:rPr>
        <w:t xml:space="preserve"> </w:t>
      </w:r>
      <w:proofErr w:type="spellStart"/>
      <w:r w:rsidRPr="001054C2">
        <w:rPr>
          <w:color w:val="800000"/>
          <w:sz w:val="28"/>
          <w:szCs w:val="28"/>
        </w:rPr>
        <w:t>Карягін</w:t>
      </w:r>
      <w:proofErr w:type="spellEnd"/>
      <w:r w:rsidRPr="001054C2">
        <w:rPr>
          <w:color w:val="800000"/>
          <w:sz w:val="28"/>
          <w:szCs w:val="28"/>
        </w:rPr>
        <w:t xml:space="preserve"> Ю.О., Тимошенко З.І., </w:t>
      </w:r>
      <w:proofErr w:type="spellStart"/>
      <w:r w:rsidRPr="001054C2">
        <w:rPr>
          <w:color w:val="800000"/>
          <w:sz w:val="28"/>
          <w:szCs w:val="28"/>
        </w:rPr>
        <w:t>Демура</w:t>
      </w:r>
      <w:proofErr w:type="spellEnd"/>
      <w:r w:rsidRPr="001054C2">
        <w:rPr>
          <w:color w:val="800000"/>
          <w:sz w:val="28"/>
          <w:szCs w:val="28"/>
        </w:rPr>
        <w:t xml:space="preserve"> Т.О., </w:t>
      </w:r>
      <w:proofErr w:type="spellStart"/>
      <w:r w:rsidRPr="001054C2">
        <w:rPr>
          <w:color w:val="800000"/>
          <w:sz w:val="28"/>
          <w:szCs w:val="28"/>
        </w:rPr>
        <w:t>Мунін</w:t>
      </w:r>
      <w:proofErr w:type="spellEnd"/>
      <w:r w:rsidRPr="001054C2">
        <w:rPr>
          <w:color w:val="800000"/>
          <w:sz w:val="28"/>
          <w:szCs w:val="28"/>
        </w:rPr>
        <w:t xml:space="preserve"> Г.Б. Маркетинг </w:t>
      </w:r>
      <w:r>
        <w:rPr>
          <w:color w:val="800000"/>
          <w:sz w:val="28"/>
          <w:szCs w:val="28"/>
        </w:rPr>
        <w:t>тур продукту.</w:t>
      </w:r>
      <w:r w:rsidRPr="001054C2">
        <w:t xml:space="preserve"> </w:t>
      </w:r>
      <w:hyperlink r:id="rId11" w:history="1">
        <w:r w:rsidR="002C35DD" w:rsidRPr="001B20E9">
          <w:rPr>
            <w:rStyle w:val="a4"/>
            <w:b w:val="0"/>
            <w:sz w:val="28"/>
            <w:szCs w:val="28"/>
          </w:rPr>
          <w:t>http://tourlib.net/books_ukr/karyagin7-1.htm</w:t>
        </w:r>
      </w:hyperlink>
    </w:p>
    <w:p w:rsidR="002C35DD" w:rsidRDefault="002C35DD" w:rsidP="002C35DD">
      <w:pPr>
        <w:pStyle w:val="1"/>
        <w:pBdr>
          <w:bottom w:val="single" w:sz="6" w:space="0" w:color="CCCCCC"/>
        </w:pBdr>
        <w:shd w:val="clear" w:color="auto" w:fill="FFFFFF"/>
        <w:spacing w:before="600" w:beforeAutospacing="0"/>
        <w:ind w:left="22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</w:t>
      </w:r>
      <w:r w:rsidRPr="002C35DD">
        <w:rPr>
          <w:color w:val="0F7CC6"/>
          <w:sz w:val="27"/>
          <w:szCs w:val="27"/>
        </w:rPr>
        <w:t xml:space="preserve"> Реклама туристичного </w:t>
      </w:r>
      <w:r>
        <w:rPr>
          <w:color w:val="0F7CC6"/>
          <w:sz w:val="27"/>
          <w:szCs w:val="27"/>
        </w:rPr>
        <w:t>п</w:t>
      </w:r>
      <w:r w:rsidRPr="002C35DD">
        <w:rPr>
          <w:color w:val="0F7CC6"/>
          <w:sz w:val="27"/>
          <w:szCs w:val="27"/>
        </w:rPr>
        <w:t>родукту</w:t>
      </w:r>
      <w:r>
        <w:rPr>
          <w:color w:val="0F7CC6"/>
          <w:sz w:val="27"/>
          <w:szCs w:val="27"/>
        </w:rPr>
        <w:t>.</w:t>
      </w:r>
      <w:r w:rsidRPr="002C35DD">
        <w:rPr>
          <w:b w:val="0"/>
          <w:sz w:val="28"/>
          <w:szCs w:val="28"/>
        </w:rPr>
        <w:t>https://studopedia.com.ua/1_132431_reklama-turistichnogo-produktu--v-chomu-polyagaie-reklama-turistichnogo-produktu.html</w:t>
      </w:r>
    </w:p>
    <w:p w:rsidR="000D65F8" w:rsidRDefault="000D65F8" w:rsidP="002C35DD">
      <w:pPr>
        <w:pStyle w:val="1"/>
        <w:pBdr>
          <w:bottom w:val="single" w:sz="6" w:space="0" w:color="CCCCCC"/>
        </w:pBdr>
        <w:shd w:val="clear" w:color="auto" w:fill="FFFFFF"/>
        <w:spacing w:before="600" w:beforeAutospacing="0"/>
        <w:ind w:left="225"/>
        <w:rPr>
          <w:b w:val="0"/>
          <w:sz w:val="28"/>
          <w:szCs w:val="28"/>
        </w:rPr>
      </w:pPr>
      <w:r w:rsidRPr="000D65F8">
        <w:rPr>
          <w:b w:val="0"/>
          <w:sz w:val="28"/>
          <w:szCs w:val="28"/>
        </w:rPr>
        <w:lastRenderedPageBreak/>
        <w:t>11.</w:t>
      </w:r>
      <w:r w:rsidRPr="000D65F8">
        <w:rPr>
          <w:sz w:val="28"/>
          <w:szCs w:val="28"/>
        </w:rPr>
        <w:t xml:space="preserve"> </w:t>
      </w:r>
      <w:proofErr w:type="spellStart"/>
      <w:r w:rsidRPr="000D65F8">
        <w:rPr>
          <w:sz w:val="28"/>
          <w:szCs w:val="28"/>
        </w:rPr>
        <w:t>Гольцман</w:t>
      </w:r>
      <w:proofErr w:type="spellEnd"/>
      <w:r w:rsidRPr="000D65F8">
        <w:rPr>
          <w:sz w:val="28"/>
          <w:szCs w:val="28"/>
        </w:rPr>
        <w:t xml:space="preserve"> І.О. </w:t>
      </w:r>
      <w:r>
        <w:rPr>
          <w:sz w:val="28"/>
          <w:szCs w:val="28"/>
        </w:rPr>
        <w:t xml:space="preserve"> </w:t>
      </w:r>
      <w:r w:rsidRPr="000D65F8">
        <w:rPr>
          <w:sz w:val="28"/>
          <w:szCs w:val="28"/>
        </w:rPr>
        <w:t xml:space="preserve"> </w:t>
      </w:r>
      <w:proofErr w:type="spellStart"/>
      <w:r w:rsidRPr="000D65F8">
        <w:rPr>
          <w:sz w:val="28"/>
          <w:szCs w:val="28"/>
        </w:rPr>
        <w:t>О</w:t>
      </w:r>
      <w:r>
        <w:rPr>
          <w:sz w:val="28"/>
          <w:szCs w:val="28"/>
        </w:rPr>
        <w:t>смобливості</w:t>
      </w:r>
      <w:proofErr w:type="spellEnd"/>
      <w:r>
        <w:rPr>
          <w:sz w:val="28"/>
          <w:szCs w:val="28"/>
        </w:rPr>
        <w:t xml:space="preserve"> застосування реклами в туристичній індустрії.  </w:t>
      </w:r>
      <w:hyperlink r:id="rId12" w:history="1">
        <w:r w:rsidR="006E7930" w:rsidRPr="001B20E9">
          <w:rPr>
            <w:rStyle w:val="a4"/>
            <w:b w:val="0"/>
            <w:sz w:val="28"/>
            <w:szCs w:val="28"/>
          </w:rPr>
          <w:t>http://eprints.zu.edu.ua/11711/1/%D1%82%D0%B5%D0%B7%D0%B8__%D0%9E%D1%81%D0%BE%D0%B1%D0%BB%D0%B8%D0%B2%D0%BE%D1%81%D1%82%D1%96_%D0%B7%D0%B0%D1%81%D1%82%D0%BE%D1%81%D1%83%D0%B2%D0%B0%D0%BD%D0%BD%D1%8F_%D1%80%D0%B5%D0%BA%D0%BB%D0%B0%D0%BC%D0%B8.pdf</w:t>
        </w:r>
      </w:hyperlink>
    </w:p>
    <w:p w:rsidR="006E7930" w:rsidRDefault="006E7930" w:rsidP="00E655F8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12.</w:t>
      </w:r>
      <w:r w:rsidRPr="006E7930">
        <w:rPr>
          <w:rFonts w:ascii="Helvetica" w:hAnsi="Helvetica"/>
          <w:b w:val="0"/>
          <w:bCs w:val="0"/>
          <w:color w:val="333333"/>
        </w:rPr>
        <w:t xml:space="preserve"> </w:t>
      </w:r>
      <w:r>
        <w:rPr>
          <w:rFonts w:asciiTheme="minorHAnsi" w:hAnsiTheme="minorHAnsi"/>
          <w:b w:val="0"/>
          <w:bCs w:val="0"/>
          <w:color w:val="333333"/>
        </w:rPr>
        <w:t xml:space="preserve"> Павлик Ю.М. Маркетинг туризму: Підручник/ Ю.М. Павлик. – К.: Знання, 2008. -303 с. </w:t>
      </w:r>
      <w:r>
        <w:rPr>
          <w:rFonts w:ascii="Helvetica" w:hAnsi="Helvetica"/>
          <w:b w:val="0"/>
          <w:bCs w:val="0"/>
          <w:color w:val="333333"/>
        </w:rPr>
        <w:t>Розроблення рекламної кампанії просування туристичного продукту</w:t>
      </w:r>
      <w:r w:rsidR="00E655F8">
        <w:rPr>
          <w:rFonts w:asciiTheme="minorHAnsi" w:hAnsiTheme="minorHAnsi"/>
          <w:b w:val="0"/>
          <w:bCs w:val="0"/>
          <w:color w:val="333333"/>
        </w:rPr>
        <w:t>.</w:t>
      </w:r>
      <w:r w:rsidRPr="006E7930">
        <w:t xml:space="preserve"> </w:t>
      </w:r>
      <w:hyperlink r:id="rId13" w:history="1">
        <w:r w:rsidR="00E655F8" w:rsidRPr="001B20E9">
          <w:rPr>
            <w:rStyle w:val="a4"/>
            <w:b w:val="0"/>
            <w:sz w:val="28"/>
            <w:szCs w:val="28"/>
          </w:rPr>
          <w:t>https://tourism-book.com/pbooks/book-79/ua/chapter-3094/</w:t>
        </w:r>
      </w:hyperlink>
    </w:p>
    <w:p w:rsidR="00E655F8" w:rsidRPr="00E655F8" w:rsidRDefault="00E655F8" w:rsidP="00E655F8"/>
    <w:sectPr w:rsidR="00E655F8" w:rsidRPr="00E655F8" w:rsidSect="002843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0091"/>
    <w:rsid w:val="000D65F8"/>
    <w:rsid w:val="001054C2"/>
    <w:rsid w:val="001B150B"/>
    <w:rsid w:val="00216DD6"/>
    <w:rsid w:val="0028438A"/>
    <w:rsid w:val="002C35DD"/>
    <w:rsid w:val="002F7E50"/>
    <w:rsid w:val="00371D5E"/>
    <w:rsid w:val="00381CE5"/>
    <w:rsid w:val="00690091"/>
    <w:rsid w:val="006E7930"/>
    <w:rsid w:val="00767BAD"/>
    <w:rsid w:val="009D2F9A"/>
    <w:rsid w:val="00E655F8"/>
    <w:rsid w:val="00E76EFF"/>
    <w:rsid w:val="00F7338B"/>
    <w:rsid w:val="00FA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0B"/>
    <w:pPr>
      <w:spacing w:after="0" w:line="259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690091"/>
    <w:pPr>
      <w:spacing w:before="100" w:beforeAutospacing="1" w:after="100" w:afterAutospacing="1" w:line="240" w:lineRule="auto"/>
      <w:contextualSpacing w:val="0"/>
      <w:jc w:val="left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E79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4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09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D2F9A"/>
    <w:pPr>
      <w:spacing w:before="100" w:beforeAutospacing="1" w:after="100" w:afterAutospacing="1" w:line="240" w:lineRule="auto"/>
      <w:contextualSpacing w:val="0"/>
      <w:jc w:val="left"/>
    </w:pPr>
    <w:rPr>
      <w:rFonts w:eastAsia="Times New Roman"/>
      <w:szCs w:val="24"/>
      <w:lang w:eastAsia="uk-UA"/>
    </w:rPr>
  </w:style>
  <w:style w:type="character" w:styleId="a4">
    <w:name w:val="Hyperlink"/>
    <w:basedOn w:val="a0"/>
    <w:uiPriority w:val="99"/>
    <w:unhideWhenUsed/>
    <w:rsid w:val="00216DD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054C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20">
    <w:name w:val="Заголовок 2 Знак"/>
    <w:basedOn w:val="a0"/>
    <w:link w:val="2"/>
    <w:uiPriority w:val="9"/>
    <w:rsid w:val="006E79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A0%D0%BE%D0%BB%D1%8C_%D1%80%D0%B5%D0%BA%D0%BB%D0%B0%D0%BC%D0%B8_%D0%B2_%D1%82%D1%83%D1%80%D0%B8%D1%81%D1%82%D0%B8%D1%87%D0%BD%D0%BE%D0%BC%D1%83_%D0%B1%D1%96%D0%B7%D0%BD%D0%B5%D1%81%D1%96" TargetMode="External"/><Relationship Id="rId13" Type="http://schemas.openxmlformats.org/officeDocument/2006/relationships/hyperlink" Target="https://tourism-book.com/pbooks/book-79/ua/chapter-309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a.lp.edu.ua/bitstream/ntb/17138/1/99-Ivanova-164-165.pdf" TargetMode="External"/><Relationship Id="rId12" Type="http://schemas.openxmlformats.org/officeDocument/2006/relationships/hyperlink" Target="http://eprints.zu.edu.ua/11711/1/%D1%82%D0%B5%D0%B7%D0%B8__%D0%9E%D1%81%D0%BE%D0%B1%D0%BB%D0%B8%D0%B2%D0%BE%D1%81%D1%82%D1%96_%D0%B7%D0%B0%D1%81%D1%82%D0%BE%D1%81%D1%83%D0%B2%D0%B0%D0%BD%D0%BD%D1%8F_%D1%80%D0%B5%D0%BA%D0%BB%D0%B0%D0%BC%D0%B8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urism-book.com/pbooks/book-36/ua/chapter-1789/" TargetMode="External"/><Relationship Id="rId11" Type="http://schemas.openxmlformats.org/officeDocument/2006/relationships/hyperlink" Target="http://tourlib.net/books_ukr/karyagin7-1.htm" TargetMode="External"/><Relationship Id="rId5" Type="http://schemas.openxmlformats.org/officeDocument/2006/relationships/hyperlink" Target="http://www.geograf.com.ua/glossary/termini-z-galuzi-turizmu-ta-rekreatsiji/reklama-v-turizmi" TargetMode="Externa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hyperlink" Target="https://prezi.com/xroierg9vsqc/presentation/" TargetMode="Externa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2018-11-19T16:05:00Z</dcterms:created>
  <dcterms:modified xsi:type="dcterms:W3CDTF">2018-11-19T16:31:00Z</dcterms:modified>
</cp:coreProperties>
</file>