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A9" w:rsidRPr="00612B4A" w:rsidRDefault="000721A9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0721A9" w:rsidRPr="00D06D14" w:rsidRDefault="000721A9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21A9" w:rsidRPr="00D06D14" w:rsidRDefault="000721A9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0721A9" w:rsidRPr="00CC2FDB" w:rsidRDefault="000721A9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721A9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721A9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Великий практикум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0721A9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інститут___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біохімії та біотехнології Факультету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0721A9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Мосійчук Надія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0721A9" w:rsidRPr="00703C56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3C5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03C5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703C56">
        <w:rPr>
          <w:lang w:val="de-DE"/>
        </w:rPr>
        <w:t xml:space="preserve"> </w:t>
      </w:r>
      <w:r w:rsidRPr="00703C56">
        <w:rPr>
          <w:rFonts w:ascii="Times New Roman" w:hAnsi="Times New Roman" w:cs="Times New Roman"/>
          <w:b/>
          <w:bCs/>
          <w:sz w:val="28"/>
          <w:szCs w:val="28"/>
          <w:lang w:val="uk-UA"/>
        </w:rPr>
        <w:t>nadiia.mosiichuk@pnu.edu.ua</w:t>
      </w:r>
      <w:r w:rsidRPr="00703C56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0721A9" w:rsidRPr="00612B4A" w:rsidRDefault="000721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06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721A9" w:rsidRPr="00291086" w:rsidRDefault="000721A9" w:rsidP="00703C5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91086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r w:rsidRPr="00291086">
        <w:rPr>
          <w:rFonts w:ascii="Times New Roman" w:hAnsi="Times New Roman" w:cs="Times New Roman"/>
          <w:sz w:val="20"/>
          <w:szCs w:val="20"/>
        </w:rPr>
        <w:t xml:space="preserve">Методичні вказівки до проведення лабораторних занять з курсу «Дослідження вільнорадикальних процесів у живих організмах» / під заг. ред. В.І. Лущака // Методичні вказівки. – Видавництво Прикарпатського національного університету ім. Василя Стефаника, 2014. – 27 с. </w:t>
      </w:r>
    </w:p>
    <w:p w:rsidR="000721A9" w:rsidRPr="00291086" w:rsidRDefault="000721A9" w:rsidP="00703C56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91086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291086"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291086">
        <w:rPr>
          <w:rFonts w:ascii="Times New Roman" w:hAnsi="Times New Roman" w:cs="Times New Roman"/>
          <w:sz w:val="20"/>
          <w:szCs w:val="20"/>
        </w:rPr>
        <w:t>Методичні вказівки до проведення лабораторних занять з курсу «Біомолекули живого організму: вітаміни та поліфеноли» / під заг. ред. Н.М. Мосійчук // Методичні вказівки. 2015. – 16 с.</w:t>
      </w:r>
    </w:p>
    <w:p w:rsidR="000721A9" w:rsidRPr="00291086" w:rsidRDefault="000721A9" w:rsidP="00A15B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91086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291086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  <w:r w:rsidRPr="00291086">
        <w:rPr>
          <w:rFonts w:ascii="Times New Roman" w:hAnsi="Times New Roman" w:cs="Times New Roman"/>
          <w:sz w:val="20"/>
          <w:szCs w:val="20"/>
        </w:rPr>
        <w:t>Методичні вказівки до проведення лабораторних занять з курсу «Дивовижний світ живого: від теорії до експерименту» / під заг. ред. Н.М. Мосійчук// Методичні вказівки. 2017. – 22 с.</w:t>
      </w:r>
    </w:p>
    <w:p w:rsidR="000721A9" w:rsidRDefault="000721A9" w:rsidP="004E5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0721A9" w:rsidRPr="004E5AD4" w:rsidRDefault="000721A9" w:rsidP="004E5A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4E5AD4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Pr="004E5AD4">
        <w:rPr>
          <w:rFonts w:ascii="Times New Roman" w:hAnsi="Times New Roman" w:cs="Times New Roman"/>
          <w:b/>
          <w:bCs/>
          <w:sz w:val="20"/>
          <w:szCs w:val="20"/>
          <w:lang w:val="uk-UA" w:eastAsia="uk-UA"/>
        </w:rPr>
        <w:t xml:space="preserve"> </w:t>
      </w:r>
      <w:r w:rsidRPr="004E5AD4">
        <w:rPr>
          <w:rFonts w:ascii="Times New Roman" w:hAnsi="Times New Roman" w:cs="Times New Roman"/>
          <w:sz w:val="20"/>
          <w:szCs w:val="20"/>
          <w:lang w:val="uk-UA" w:eastAsia="uk-UA"/>
        </w:rPr>
        <w:t>Фізіологія рослин: практикум</w:t>
      </w:r>
      <w:r w:rsidRPr="004E5AD4">
        <w:rPr>
          <w:rFonts w:ascii="Times New Roman" w:hAnsi="Times New Roman" w:cs="Times New Roman"/>
          <w:b/>
          <w:bCs/>
          <w:sz w:val="20"/>
          <w:szCs w:val="20"/>
          <w:lang w:val="uk-UA" w:eastAsia="uk-UA"/>
        </w:rPr>
        <w:t xml:space="preserve"> </w:t>
      </w:r>
      <w:r w:rsidRPr="004E5AD4">
        <w:rPr>
          <w:rFonts w:ascii="Times New Roman" w:hAnsi="Times New Roman" w:cs="Times New Roman"/>
          <w:sz w:val="20"/>
          <w:szCs w:val="20"/>
          <w:lang w:val="uk-UA" w:eastAsia="uk-UA"/>
        </w:rPr>
        <w:t>/ О.В. Войцехівська, А.В. Капустян, О.І. Косик та ін. За заг.ред. Т.В. Паршикової – Луцьк: Терен, 2010. – 420 с.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0721A9" w:rsidRPr="00B45623" w:rsidRDefault="000721A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0721A9" w:rsidRPr="00B6780C" w:rsidRDefault="000721A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 мірі надходження).</w:t>
      </w:r>
    </w:p>
    <w:p w:rsidR="000721A9" w:rsidRDefault="000721A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0721A9" w:rsidRPr="00B6780C" w:rsidRDefault="000721A9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0721A9" w:rsidRDefault="000721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0721A9" w:rsidSect="00DF4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93B1A"/>
    <w:multiLevelType w:val="hybridMultilevel"/>
    <w:tmpl w:val="09181AD0"/>
    <w:lvl w:ilvl="0" w:tplc="0BFE55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olor w:val="00000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061BB7"/>
    <w:multiLevelType w:val="hybridMultilevel"/>
    <w:tmpl w:val="F4F64B3A"/>
    <w:lvl w:ilvl="0" w:tplc="87A8B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721A9"/>
    <w:rsid w:val="000E0EAA"/>
    <w:rsid w:val="001101E0"/>
    <w:rsid w:val="00111406"/>
    <w:rsid w:val="00114E9C"/>
    <w:rsid w:val="00157B9D"/>
    <w:rsid w:val="0022718B"/>
    <w:rsid w:val="0025247D"/>
    <w:rsid w:val="00291086"/>
    <w:rsid w:val="002B54E4"/>
    <w:rsid w:val="002C0779"/>
    <w:rsid w:val="00303AF6"/>
    <w:rsid w:val="00325A52"/>
    <w:rsid w:val="00330349"/>
    <w:rsid w:val="00355901"/>
    <w:rsid w:val="003B468A"/>
    <w:rsid w:val="004202FA"/>
    <w:rsid w:val="00434EED"/>
    <w:rsid w:val="004630F7"/>
    <w:rsid w:val="004E5AD4"/>
    <w:rsid w:val="00523F49"/>
    <w:rsid w:val="00553583"/>
    <w:rsid w:val="00563E9A"/>
    <w:rsid w:val="005C1BF7"/>
    <w:rsid w:val="00612B4A"/>
    <w:rsid w:val="006C08AA"/>
    <w:rsid w:val="00703C56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A25A8"/>
    <w:rsid w:val="009C69BA"/>
    <w:rsid w:val="009E28B6"/>
    <w:rsid w:val="00A15B77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DF4EC7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EC7"/>
    <w:pPr>
      <w:spacing w:after="200" w:line="27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character" w:customStyle="1" w:styleId="jrnl">
    <w:name w:val="jrnl"/>
    <w:basedOn w:val="DefaultParagraphFont"/>
    <w:uiPriority w:val="99"/>
    <w:rsid w:val="00325A52"/>
  </w:style>
  <w:style w:type="paragraph" w:customStyle="1" w:styleId="a">
    <w:name w:val="Абзац списка"/>
    <w:basedOn w:val="Normal"/>
    <w:uiPriority w:val="99"/>
    <w:rsid w:val="00325A52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1300</Words>
  <Characters>742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Nadia</cp:lastModifiedBy>
  <cp:revision>4</cp:revision>
  <dcterms:created xsi:type="dcterms:W3CDTF">2018-11-21T09:13:00Z</dcterms:created>
  <dcterms:modified xsi:type="dcterms:W3CDTF">2018-11-21T09:36:00Z</dcterms:modified>
</cp:coreProperties>
</file>