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69" w:rsidRPr="008522F2" w:rsidRDefault="00126E69" w:rsidP="0041334D">
      <w:pPr>
        <w:spacing w:before="120" w:after="120" w:line="300" w:lineRule="auto"/>
        <w:ind w:firstLine="709"/>
        <w:jc w:val="center"/>
        <w:rPr>
          <w:rFonts w:ascii="Times New Roman" w:hAnsi="Times New Roman" w:cs="Times New Roman"/>
          <w:b/>
          <w:sz w:val="44"/>
          <w:szCs w:val="44"/>
          <w:lang w:val="en-US"/>
        </w:rPr>
      </w:pPr>
    </w:p>
    <w:p w:rsidR="00C41307" w:rsidRPr="008522F2" w:rsidRDefault="0081742D" w:rsidP="0041334D">
      <w:pPr>
        <w:spacing w:before="120" w:after="120" w:line="300" w:lineRule="auto"/>
        <w:ind w:firstLine="709"/>
        <w:jc w:val="center"/>
        <w:rPr>
          <w:rFonts w:ascii="Times New Roman" w:hAnsi="Times New Roman" w:cs="Times New Roman"/>
          <w:b/>
          <w:sz w:val="44"/>
          <w:szCs w:val="44"/>
        </w:rPr>
      </w:pPr>
      <w:r w:rsidRPr="008522F2">
        <w:rPr>
          <w:rFonts w:ascii="Times New Roman" w:hAnsi="Times New Roman" w:cs="Times New Roman"/>
          <w:b/>
          <w:sz w:val="44"/>
          <w:szCs w:val="44"/>
        </w:rPr>
        <w:t>Олег Гуцуляк</w:t>
      </w:r>
    </w:p>
    <w:p w:rsidR="0081742D" w:rsidRPr="008522F2" w:rsidRDefault="0081742D" w:rsidP="0041334D">
      <w:pPr>
        <w:spacing w:before="120" w:after="120" w:line="300" w:lineRule="auto"/>
        <w:ind w:firstLine="709"/>
        <w:jc w:val="center"/>
        <w:rPr>
          <w:rFonts w:ascii="Times New Roman" w:hAnsi="Times New Roman" w:cs="Times New Roman"/>
          <w:b/>
          <w:sz w:val="44"/>
          <w:szCs w:val="44"/>
        </w:rPr>
      </w:pPr>
      <w:r w:rsidRPr="008522F2">
        <w:rPr>
          <w:rFonts w:ascii="Times New Roman" w:hAnsi="Times New Roman" w:cs="Times New Roman"/>
          <w:b/>
          <w:sz w:val="44"/>
          <w:szCs w:val="44"/>
        </w:rPr>
        <w:t>ТАЙНЫЕ КОРОЛИ СВЯТОЙ РУСИ</w:t>
      </w:r>
      <w:r w:rsidR="008479CE" w:rsidRPr="008522F2">
        <w:rPr>
          <w:rFonts w:ascii="Times New Roman" w:hAnsi="Times New Roman" w:cs="Times New Roman"/>
          <w:b/>
          <w:sz w:val="44"/>
          <w:szCs w:val="44"/>
        </w:rPr>
        <w:t>:</w:t>
      </w:r>
    </w:p>
    <w:p w:rsidR="008479CE" w:rsidRPr="008522F2" w:rsidRDefault="008479CE" w:rsidP="0041334D">
      <w:pPr>
        <w:spacing w:before="120" w:after="120" w:line="300" w:lineRule="auto"/>
        <w:ind w:firstLine="709"/>
        <w:jc w:val="center"/>
        <w:rPr>
          <w:rFonts w:ascii="Times New Roman" w:hAnsi="Times New Roman" w:cs="Times New Roman"/>
          <w:b/>
          <w:sz w:val="44"/>
          <w:szCs w:val="44"/>
          <w:lang w:val="en-US"/>
        </w:rPr>
      </w:pPr>
      <w:r w:rsidRPr="008522F2">
        <w:rPr>
          <w:rFonts w:ascii="Times New Roman" w:hAnsi="Times New Roman" w:cs="Times New Roman"/>
          <w:b/>
          <w:sz w:val="44"/>
          <w:szCs w:val="44"/>
        </w:rPr>
        <w:t>Миф</w:t>
      </w:r>
      <w:r w:rsidRPr="008522F2">
        <w:rPr>
          <w:rFonts w:ascii="Times New Roman" w:hAnsi="Times New Roman" w:cs="Times New Roman"/>
          <w:b/>
          <w:sz w:val="44"/>
          <w:szCs w:val="44"/>
          <w:lang w:val="en-US"/>
        </w:rPr>
        <w:t xml:space="preserve"> – </w:t>
      </w:r>
      <w:r w:rsidRPr="008522F2">
        <w:rPr>
          <w:rFonts w:ascii="Times New Roman" w:hAnsi="Times New Roman" w:cs="Times New Roman"/>
          <w:b/>
          <w:sz w:val="44"/>
          <w:szCs w:val="44"/>
        </w:rPr>
        <w:t>История</w:t>
      </w:r>
      <w:r w:rsidRPr="008522F2">
        <w:rPr>
          <w:rFonts w:ascii="Times New Roman" w:hAnsi="Times New Roman" w:cs="Times New Roman"/>
          <w:b/>
          <w:sz w:val="44"/>
          <w:szCs w:val="44"/>
          <w:lang w:val="en-US"/>
        </w:rPr>
        <w:t xml:space="preserve"> – </w:t>
      </w:r>
      <w:r w:rsidRPr="008522F2">
        <w:rPr>
          <w:rFonts w:ascii="Times New Roman" w:hAnsi="Times New Roman" w:cs="Times New Roman"/>
          <w:b/>
          <w:sz w:val="44"/>
          <w:szCs w:val="44"/>
        </w:rPr>
        <w:t>Интерпретация</w:t>
      </w:r>
    </w:p>
    <w:p w:rsidR="0081742D" w:rsidRPr="008522F2" w:rsidRDefault="0081742D" w:rsidP="0041334D">
      <w:pPr>
        <w:pBdr>
          <w:bottom w:val="single" w:sz="6" w:space="1" w:color="auto"/>
        </w:pBdr>
        <w:spacing w:before="120" w:after="120" w:line="300" w:lineRule="auto"/>
        <w:ind w:firstLine="709"/>
        <w:jc w:val="center"/>
        <w:rPr>
          <w:rFonts w:ascii="Times New Roman" w:hAnsi="Times New Roman" w:cs="Times New Roman"/>
          <w:b/>
          <w:sz w:val="44"/>
          <w:szCs w:val="44"/>
          <w:lang w:val="en-US"/>
        </w:rPr>
      </w:pPr>
    </w:p>
    <w:p w:rsidR="0081742D" w:rsidRPr="008522F2" w:rsidRDefault="0081742D" w:rsidP="0041334D">
      <w:pPr>
        <w:spacing w:before="120" w:after="120" w:line="300" w:lineRule="auto"/>
        <w:ind w:firstLine="709"/>
        <w:jc w:val="center"/>
        <w:rPr>
          <w:rFonts w:ascii="Times New Roman" w:hAnsi="Times New Roman" w:cs="Times New Roman"/>
          <w:b/>
          <w:sz w:val="44"/>
          <w:szCs w:val="44"/>
          <w:lang w:val="en-US"/>
        </w:rPr>
      </w:pPr>
    </w:p>
    <w:p w:rsidR="0081742D" w:rsidRPr="008522F2" w:rsidRDefault="0081742D" w:rsidP="0041334D">
      <w:pPr>
        <w:spacing w:before="120" w:after="120" w:line="300" w:lineRule="auto"/>
        <w:ind w:firstLine="709"/>
        <w:jc w:val="center"/>
        <w:rPr>
          <w:rFonts w:ascii="Times New Roman" w:hAnsi="Times New Roman" w:cs="Times New Roman"/>
          <w:b/>
          <w:sz w:val="44"/>
          <w:szCs w:val="44"/>
          <w:lang w:val="en-US"/>
        </w:rPr>
      </w:pPr>
      <w:r w:rsidRPr="008522F2">
        <w:rPr>
          <w:rFonts w:ascii="Times New Roman" w:hAnsi="Times New Roman" w:cs="Times New Roman"/>
          <w:b/>
          <w:sz w:val="44"/>
          <w:szCs w:val="44"/>
          <w:lang w:val="en-US"/>
        </w:rPr>
        <w:t xml:space="preserve">Oleg </w:t>
      </w:r>
      <w:r w:rsidR="008E2CDB" w:rsidRPr="008522F2">
        <w:rPr>
          <w:rFonts w:ascii="Times New Roman" w:hAnsi="Times New Roman" w:cs="Times New Roman"/>
          <w:b/>
          <w:sz w:val="44"/>
          <w:szCs w:val="44"/>
          <w:lang w:val="en-US"/>
        </w:rPr>
        <w:t>Gutsulyak</w:t>
      </w:r>
    </w:p>
    <w:p w:rsidR="0081742D" w:rsidRPr="008522F2" w:rsidRDefault="0081742D" w:rsidP="0041334D">
      <w:pPr>
        <w:spacing w:before="120" w:after="120" w:line="300" w:lineRule="auto"/>
        <w:ind w:firstLine="709"/>
        <w:jc w:val="center"/>
        <w:rPr>
          <w:rFonts w:ascii="Times New Roman" w:hAnsi="Times New Roman" w:cs="Times New Roman"/>
          <w:b/>
          <w:sz w:val="44"/>
          <w:szCs w:val="44"/>
          <w:lang w:val="en-US"/>
        </w:rPr>
      </w:pPr>
      <w:r w:rsidRPr="008522F2">
        <w:rPr>
          <w:rFonts w:ascii="Times New Roman" w:hAnsi="Times New Roman" w:cs="Times New Roman"/>
          <w:b/>
          <w:sz w:val="44"/>
          <w:szCs w:val="44"/>
          <w:lang w:val="en-US"/>
        </w:rPr>
        <w:t>SECRET KINGS OF HOLY RUS</w:t>
      </w:r>
      <w:r w:rsidR="008479CE" w:rsidRPr="008522F2">
        <w:rPr>
          <w:rFonts w:ascii="Times New Roman" w:hAnsi="Times New Roman" w:cs="Times New Roman"/>
          <w:b/>
          <w:sz w:val="44"/>
          <w:szCs w:val="44"/>
          <w:lang w:val="en-US"/>
        </w:rPr>
        <w:t>:</w:t>
      </w:r>
    </w:p>
    <w:p w:rsidR="008479CE" w:rsidRPr="008522F2" w:rsidRDefault="008479CE" w:rsidP="0041334D">
      <w:pPr>
        <w:spacing w:before="120" w:after="120" w:line="300" w:lineRule="auto"/>
        <w:ind w:firstLine="709"/>
        <w:jc w:val="center"/>
        <w:rPr>
          <w:rFonts w:ascii="Times New Roman" w:hAnsi="Times New Roman" w:cs="Times New Roman"/>
          <w:b/>
          <w:sz w:val="44"/>
          <w:szCs w:val="44"/>
          <w:lang w:val="en-US"/>
        </w:rPr>
      </w:pPr>
      <w:r w:rsidRPr="008522F2">
        <w:rPr>
          <w:rFonts w:ascii="Times New Roman" w:hAnsi="Times New Roman" w:cs="Times New Roman"/>
          <w:b/>
          <w:sz w:val="44"/>
          <w:szCs w:val="44"/>
          <w:lang w:val="en-US"/>
        </w:rPr>
        <w:t>Myth – History – Interpretation</w:t>
      </w:r>
    </w:p>
    <w:p w:rsidR="0081742D" w:rsidRPr="008522F2" w:rsidRDefault="0081742D" w:rsidP="0041334D">
      <w:pPr>
        <w:spacing w:before="120" w:after="120" w:line="300" w:lineRule="auto"/>
        <w:ind w:firstLine="709"/>
        <w:jc w:val="both"/>
        <w:rPr>
          <w:rFonts w:ascii="Times New Roman" w:hAnsi="Times New Roman" w:cs="Times New Roman"/>
          <w:sz w:val="28"/>
          <w:szCs w:val="28"/>
          <w:lang w:val="en-US"/>
        </w:rPr>
      </w:pPr>
    </w:p>
    <w:p w:rsidR="008E2CDB" w:rsidRPr="008522F2" w:rsidRDefault="008E2CDB" w:rsidP="0041334D">
      <w:pPr>
        <w:spacing w:before="120" w:after="120" w:line="300" w:lineRule="auto"/>
        <w:ind w:firstLine="709"/>
        <w:jc w:val="both"/>
        <w:rPr>
          <w:rFonts w:ascii="Times New Roman" w:hAnsi="Times New Roman" w:cs="Times New Roman"/>
          <w:sz w:val="28"/>
          <w:szCs w:val="28"/>
          <w:lang w:val="en-US"/>
        </w:rPr>
      </w:pPr>
    </w:p>
    <w:p w:rsidR="008E2CDB" w:rsidRPr="008522F2" w:rsidRDefault="008E2CDB" w:rsidP="0041334D">
      <w:pPr>
        <w:spacing w:before="120" w:after="120" w:line="300" w:lineRule="auto"/>
        <w:ind w:firstLine="709"/>
        <w:jc w:val="both"/>
        <w:rPr>
          <w:rFonts w:ascii="Times New Roman" w:hAnsi="Times New Roman" w:cs="Times New Roman"/>
          <w:sz w:val="28"/>
          <w:szCs w:val="28"/>
          <w:lang w:val="en-US"/>
        </w:rPr>
      </w:pPr>
    </w:p>
    <w:p w:rsidR="008E2CDB" w:rsidRPr="008522F2" w:rsidRDefault="008E2CDB" w:rsidP="0041334D">
      <w:pPr>
        <w:spacing w:before="120" w:after="120" w:line="300" w:lineRule="auto"/>
        <w:ind w:firstLine="709"/>
        <w:jc w:val="both"/>
        <w:rPr>
          <w:rFonts w:ascii="Times New Roman" w:hAnsi="Times New Roman" w:cs="Times New Roman"/>
          <w:sz w:val="28"/>
          <w:szCs w:val="28"/>
          <w:lang w:val="en-US"/>
        </w:rPr>
      </w:pPr>
    </w:p>
    <w:p w:rsidR="008E2CDB" w:rsidRPr="008522F2" w:rsidRDefault="008E2CDB" w:rsidP="0041334D">
      <w:pPr>
        <w:spacing w:before="120" w:after="120" w:line="300" w:lineRule="auto"/>
        <w:ind w:firstLine="709"/>
        <w:jc w:val="both"/>
        <w:rPr>
          <w:rFonts w:ascii="Times New Roman" w:hAnsi="Times New Roman" w:cs="Times New Roman"/>
          <w:sz w:val="28"/>
          <w:szCs w:val="28"/>
          <w:lang w:val="en-US"/>
        </w:rPr>
      </w:pPr>
    </w:p>
    <w:p w:rsidR="008E2CDB" w:rsidRPr="008522F2" w:rsidRDefault="008E2CDB" w:rsidP="0041334D">
      <w:pPr>
        <w:spacing w:before="120" w:after="120" w:line="300" w:lineRule="auto"/>
        <w:ind w:firstLine="709"/>
        <w:jc w:val="both"/>
        <w:rPr>
          <w:rFonts w:ascii="Times New Roman" w:hAnsi="Times New Roman" w:cs="Times New Roman"/>
          <w:sz w:val="28"/>
          <w:szCs w:val="28"/>
          <w:lang w:val="en-US"/>
        </w:rPr>
      </w:pPr>
    </w:p>
    <w:p w:rsidR="008E2CDB" w:rsidRPr="008522F2" w:rsidRDefault="008E2CDB" w:rsidP="0041334D">
      <w:pPr>
        <w:spacing w:before="120" w:after="120" w:line="300" w:lineRule="auto"/>
        <w:ind w:firstLine="709"/>
        <w:jc w:val="both"/>
        <w:rPr>
          <w:rFonts w:ascii="Times New Roman" w:hAnsi="Times New Roman" w:cs="Times New Roman"/>
          <w:sz w:val="28"/>
          <w:szCs w:val="28"/>
          <w:lang w:val="en-US"/>
        </w:rPr>
      </w:pPr>
    </w:p>
    <w:p w:rsidR="00126E69" w:rsidRPr="008522F2" w:rsidRDefault="00126E69" w:rsidP="0041334D">
      <w:pPr>
        <w:spacing w:before="120" w:after="120" w:line="300" w:lineRule="auto"/>
        <w:ind w:firstLine="709"/>
        <w:jc w:val="both"/>
        <w:rPr>
          <w:rFonts w:ascii="Times New Roman" w:hAnsi="Times New Roman" w:cs="Times New Roman"/>
          <w:b/>
          <w:sz w:val="28"/>
          <w:szCs w:val="28"/>
          <w:lang w:val="en-US"/>
        </w:rPr>
      </w:pPr>
    </w:p>
    <w:p w:rsidR="00126E69" w:rsidRPr="008522F2" w:rsidRDefault="00876EF4" w:rsidP="0041334D">
      <w:pPr>
        <w:spacing w:before="120" w:after="120" w:line="300" w:lineRule="auto"/>
        <w:ind w:firstLine="709"/>
        <w:jc w:val="center"/>
        <w:rPr>
          <w:rFonts w:ascii="Times New Roman" w:hAnsi="Times New Roman" w:cs="Times New Roman"/>
          <w:b/>
          <w:sz w:val="28"/>
          <w:szCs w:val="28"/>
          <w:lang w:val="en-US"/>
        </w:rPr>
      </w:pPr>
      <w:r w:rsidRPr="008522F2">
        <w:rPr>
          <w:rFonts w:ascii="Times New Roman" w:hAnsi="Times New Roman" w:cs="Times New Roman"/>
          <w:b/>
          <w:sz w:val="28"/>
          <w:szCs w:val="28"/>
          <w:lang w:val="en-US"/>
        </w:rPr>
        <w:t>2017</w:t>
      </w:r>
    </w:p>
    <w:p w:rsidR="00126E69" w:rsidRPr="008522F2" w:rsidRDefault="00126E69" w:rsidP="0041334D">
      <w:pPr>
        <w:spacing w:before="120" w:after="120" w:line="300" w:lineRule="auto"/>
        <w:ind w:firstLine="709"/>
        <w:jc w:val="both"/>
        <w:rPr>
          <w:rFonts w:ascii="Times New Roman" w:hAnsi="Times New Roman" w:cs="Times New Roman"/>
          <w:b/>
          <w:sz w:val="28"/>
          <w:szCs w:val="28"/>
          <w:lang w:val="en-US"/>
        </w:rPr>
      </w:pPr>
    </w:p>
    <w:p w:rsidR="009425E7" w:rsidRPr="008522F2" w:rsidRDefault="009425E7" w:rsidP="0041334D">
      <w:pPr>
        <w:spacing w:line="300" w:lineRule="auto"/>
        <w:rPr>
          <w:rFonts w:ascii="Times New Roman" w:eastAsia="Times New Roman" w:hAnsi="Times New Roman" w:cs="Times New Roman"/>
          <w:kern w:val="32"/>
          <w:sz w:val="24"/>
          <w:szCs w:val="24"/>
          <w:lang w:val="uk-UA" w:eastAsia="ru-RU"/>
        </w:rPr>
      </w:pPr>
      <w:r w:rsidRPr="008522F2">
        <w:rPr>
          <w:rFonts w:ascii="Times New Roman" w:hAnsi="Times New Roman"/>
          <w:b/>
          <w:bCs/>
          <w:sz w:val="24"/>
          <w:szCs w:val="24"/>
          <w:lang w:val="uk-UA"/>
        </w:rPr>
        <w:br w:type="page"/>
      </w:r>
    </w:p>
    <w:p w:rsidR="00D05472" w:rsidRPr="008522F2" w:rsidRDefault="00D05472" w:rsidP="00D05472">
      <w:pPr>
        <w:pStyle w:val="1"/>
        <w:spacing w:line="300" w:lineRule="auto"/>
        <w:jc w:val="both"/>
        <w:rPr>
          <w:rFonts w:ascii="Times New Roman" w:hAnsi="Times New Roman"/>
          <w:b w:val="0"/>
          <w:bCs w:val="0"/>
          <w:sz w:val="24"/>
          <w:szCs w:val="24"/>
          <w:lang w:val="uk-UA"/>
        </w:rPr>
      </w:pPr>
      <w:r w:rsidRPr="008522F2">
        <w:rPr>
          <w:rFonts w:ascii="Times New Roman" w:hAnsi="Times New Roman"/>
          <w:b w:val="0"/>
          <w:bCs w:val="0"/>
          <w:sz w:val="24"/>
          <w:szCs w:val="24"/>
          <w:lang w:val="uk-UA"/>
        </w:rPr>
        <w:lastRenderedPageBreak/>
        <w:t>УДК 03.27 + 94(47).02+94(477)</w:t>
      </w:r>
    </w:p>
    <w:p w:rsidR="00876EF4" w:rsidRPr="006920AB" w:rsidRDefault="00D05472" w:rsidP="00D05472">
      <w:pPr>
        <w:pStyle w:val="1"/>
        <w:spacing w:line="300" w:lineRule="auto"/>
        <w:jc w:val="both"/>
        <w:rPr>
          <w:rFonts w:ascii="Times New Roman" w:hAnsi="Times New Roman"/>
          <w:b w:val="0"/>
          <w:bCs w:val="0"/>
          <w:sz w:val="24"/>
          <w:szCs w:val="24"/>
          <w:lang w:val="en-US"/>
        </w:rPr>
      </w:pPr>
      <w:r w:rsidRPr="008522F2">
        <w:rPr>
          <w:rFonts w:ascii="Times New Roman" w:hAnsi="Times New Roman"/>
          <w:b w:val="0"/>
          <w:bCs w:val="0"/>
          <w:sz w:val="24"/>
          <w:szCs w:val="24"/>
          <w:lang w:val="uk-UA"/>
        </w:rPr>
        <w:t>ББК 87.3(4Укр)+86.37(4Укр)+63.3(2)4</w:t>
      </w:r>
    </w:p>
    <w:p w:rsidR="00876EF4" w:rsidRPr="008522F2" w:rsidRDefault="00876EF4" w:rsidP="00D05472">
      <w:pPr>
        <w:pStyle w:val="1"/>
        <w:spacing w:line="300" w:lineRule="auto"/>
        <w:jc w:val="both"/>
        <w:rPr>
          <w:rFonts w:ascii="Times New Roman" w:hAnsi="Times New Roman"/>
          <w:b w:val="0"/>
          <w:bCs w:val="0"/>
          <w:sz w:val="24"/>
          <w:szCs w:val="24"/>
          <w:lang w:val="uk-UA"/>
        </w:rPr>
      </w:pPr>
      <w:r w:rsidRPr="008522F2">
        <w:rPr>
          <w:rFonts w:ascii="Times New Roman" w:hAnsi="Times New Roman"/>
          <w:b w:val="0"/>
          <w:bCs w:val="0"/>
          <w:sz w:val="24"/>
          <w:szCs w:val="24"/>
          <w:lang w:val="uk-UA"/>
        </w:rPr>
        <w:t>Г 97</w:t>
      </w:r>
    </w:p>
    <w:p w:rsidR="00876EF4" w:rsidRPr="008522F2" w:rsidRDefault="00876EF4" w:rsidP="0041334D">
      <w:pPr>
        <w:pStyle w:val="1"/>
        <w:spacing w:before="120" w:after="120" w:line="300" w:lineRule="auto"/>
        <w:ind w:firstLine="709"/>
        <w:rPr>
          <w:rFonts w:ascii="Times New Roman" w:hAnsi="Times New Roman"/>
          <w:b w:val="0"/>
          <w:sz w:val="24"/>
          <w:szCs w:val="24"/>
          <w:lang w:val="uk-UA"/>
        </w:rPr>
      </w:pPr>
    </w:p>
    <w:p w:rsidR="00876EF4" w:rsidRPr="008522F2" w:rsidRDefault="00876EF4" w:rsidP="0041334D">
      <w:pPr>
        <w:pStyle w:val="1"/>
        <w:spacing w:before="120" w:after="120" w:line="300" w:lineRule="auto"/>
        <w:ind w:firstLine="709"/>
        <w:rPr>
          <w:rFonts w:ascii="Times New Roman" w:hAnsi="Times New Roman"/>
          <w:b w:val="0"/>
          <w:sz w:val="24"/>
          <w:szCs w:val="24"/>
          <w:lang w:val="uk-UA"/>
        </w:rPr>
      </w:pPr>
    </w:p>
    <w:p w:rsidR="00876EF4" w:rsidRPr="008522F2" w:rsidRDefault="00876EF4" w:rsidP="0041334D">
      <w:pPr>
        <w:pStyle w:val="1"/>
        <w:spacing w:before="120" w:after="120" w:line="300" w:lineRule="auto"/>
        <w:ind w:firstLine="709"/>
        <w:jc w:val="both"/>
        <w:rPr>
          <w:rFonts w:ascii="Times New Roman" w:hAnsi="Times New Roman"/>
          <w:b w:val="0"/>
          <w:bCs w:val="0"/>
          <w:sz w:val="24"/>
          <w:szCs w:val="24"/>
          <w:lang w:val="uk-UA"/>
        </w:rPr>
      </w:pPr>
      <w:r w:rsidRPr="008522F2">
        <w:rPr>
          <w:rFonts w:ascii="Times New Roman" w:hAnsi="Times New Roman"/>
          <w:bCs w:val="0"/>
          <w:sz w:val="24"/>
          <w:szCs w:val="24"/>
          <w:lang w:val="uk-UA"/>
        </w:rPr>
        <w:t>Гуцуляк О.Б.</w:t>
      </w:r>
      <w:r w:rsidRPr="008522F2">
        <w:rPr>
          <w:rFonts w:ascii="Times New Roman" w:hAnsi="Times New Roman"/>
          <w:b w:val="0"/>
          <w:bCs w:val="0"/>
          <w:sz w:val="24"/>
          <w:szCs w:val="24"/>
          <w:lang w:val="uk-UA"/>
        </w:rPr>
        <w:t xml:space="preserve"> Тайные короли Святой Руси</w:t>
      </w:r>
      <w:r w:rsidR="008479CE" w:rsidRPr="008522F2">
        <w:rPr>
          <w:rFonts w:ascii="Times New Roman" w:hAnsi="Times New Roman"/>
          <w:b w:val="0"/>
          <w:bCs w:val="0"/>
          <w:sz w:val="24"/>
          <w:szCs w:val="24"/>
          <w:lang w:val="uk-UA"/>
        </w:rPr>
        <w:t xml:space="preserve"> : миф – история – интерпретация</w:t>
      </w:r>
      <w:r w:rsidR="00C8775A" w:rsidRPr="008522F2">
        <w:rPr>
          <w:rFonts w:ascii="Times New Roman" w:hAnsi="Times New Roman"/>
          <w:b w:val="0"/>
          <w:bCs w:val="0"/>
          <w:sz w:val="24"/>
          <w:szCs w:val="24"/>
          <w:lang w:val="uk-UA"/>
        </w:rPr>
        <w:t xml:space="preserve"> / О.Б. Гуцуляк. </w:t>
      </w:r>
    </w:p>
    <w:p w:rsidR="00876EF4" w:rsidRPr="008522F2" w:rsidRDefault="00876EF4" w:rsidP="0041334D">
      <w:pPr>
        <w:spacing w:before="120" w:after="120" w:line="300" w:lineRule="auto"/>
        <w:rPr>
          <w:lang w:val="uk-UA" w:eastAsia="ru-RU"/>
        </w:rPr>
      </w:pPr>
    </w:p>
    <w:p w:rsidR="00876EF4" w:rsidRPr="008522F2" w:rsidRDefault="00876EF4" w:rsidP="0041334D">
      <w:pPr>
        <w:spacing w:before="120" w:after="120" w:line="300" w:lineRule="auto"/>
        <w:ind w:left="567"/>
        <w:jc w:val="both"/>
        <w:rPr>
          <w:rFonts w:ascii="Times New Roman" w:hAnsi="Times New Roman" w:cs="Times New Roman"/>
          <w:sz w:val="24"/>
          <w:szCs w:val="24"/>
          <w:lang w:val="uk-UA"/>
        </w:rPr>
      </w:pPr>
      <w:r w:rsidRPr="008522F2">
        <w:rPr>
          <w:rFonts w:ascii="Times New Roman" w:hAnsi="Times New Roman" w:cs="Times New Roman"/>
          <w:sz w:val="24"/>
          <w:szCs w:val="24"/>
          <w:lang w:val="uk-UA"/>
        </w:rPr>
        <w:t xml:space="preserve">В своей новой монографии автор предлагает читателям темы из </w:t>
      </w:r>
      <w:r w:rsidR="008479CE" w:rsidRPr="008522F2">
        <w:rPr>
          <w:rFonts w:ascii="Times New Roman" w:hAnsi="Times New Roman" w:cs="Times New Roman"/>
          <w:sz w:val="24"/>
          <w:szCs w:val="24"/>
          <w:lang w:val="uk-UA"/>
        </w:rPr>
        <w:t>мифо</w:t>
      </w:r>
      <w:r w:rsidRPr="008522F2">
        <w:rPr>
          <w:rFonts w:ascii="Times New Roman" w:hAnsi="Times New Roman" w:cs="Times New Roman"/>
          <w:sz w:val="24"/>
          <w:szCs w:val="24"/>
          <w:lang w:val="uk-UA"/>
        </w:rPr>
        <w:t>истории древних славян,  Киевской Руси, Галицко-Волынской державы и Казацкой Украины с поз</w:t>
      </w:r>
      <w:r w:rsidR="009234F3" w:rsidRPr="008522F2">
        <w:rPr>
          <w:rFonts w:ascii="Times New Roman" w:hAnsi="Times New Roman" w:cs="Times New Roman"/>
          <w:sz w:val="24"/>
          <w:szCs w:val="24"/>
          <w:lang w:val="uk-UA"/>
        </w:rPr>
        <w:t xml:space="preserve">иций перепрочтения источников, </w:t>
      </w:r>
      <w:r w:rsidRPr="008522F2">
        <w:rPr>
          <w:rFonts w:ascii="Times New Roman" w:hAnsi="Times New Roman" w:cs="Times New Roman"/>
          <w:sz w:val="24"/>
          <w:szCs w:val="24"/>
          <w:lang w:val="uk-UA"/>
        </w:rPr>
        <w:t>критического пер</w:t>
      </w:r>
      <w:r w:rsidR="009234F3" w:rsidRPr="008522F2">
        <w:rPr>
          <w:rFonts w:ascii="Times New Roman" w:hAnsi="Times New Roman" w:cs="Times New Roman"/>
          <w:sz w:val="24"/>
          <w:szCs w:val="24"/>
          <w:lang w:val="uk-UA"/>
        </w:rPr>
        <w:t>еосмысления историографии и создания новых историософских концептов</w:t>
      </w:r>
      <w:r w:rsidR="007E31AA" w:rsidRPr="008522F2">
        <w:rPr>
          <w:rFonts w:ascii="Times New Roman" w:hAnsi="Times New Roman" w:cs="Times New Roman"/>
          <w:sz w:val="24"/>
          <w:szCs w:val="24"/>
          <w:lang w:val="uk-UA"/>
        </w:rPr>
        <w:t>.</w:t>
      </w:r>
    </w:p>
    <w:p w:rsidR="007E31AA" w:rsidRPr="008522F2" w:rsidRDefault="007E31AA" w:rsidP="0041334D">
      <w:pPr>
        <w:spacing w:before="120" w:after="120" w:line="300" w:lineRule="auto"/>
        <w:ind w:left="567"/>
        <w:jc w:val="both"/>
        <w:rPr>
          <w:rFonts w:ascii="Times New Roman" w:hAnsi="Times New Roman" w:cs="Times New Roman"/>
          <w:sz w:val="24"/>
          <w:szCs w:val="24"/>
          <w:lang w:val="uk-UA"/>
        </w:rPr>
      </w:pPr>
      <w:r w:rsidRPr="008522F2">
        <w:rPr>
          <w:rFonts w:ascii="Times New Roman" w:hAnsi="Times New Roman" w:cs="Times New Roman"/>
          <w:sz w:val="24"/>
          <w:szCs w:val="24"/>
          <w:lang w:val="uk-UA"/>
        </w:rPr>
        <w:t>Автор – Гуцуляк Олег Борисович (1969), кандидат философских наук, доцент кафедры философии, социологии и религиоведения философского факультета и ученый секретарь научной библиотеки Прикарпатского национального университета им. В. Стефаника (г. Ивано-Франковск, Украина), главный редактор интернет-портала «Огонь Прометея» (</w:t>
      </w:r>
      <w:r w:rsidRPr="008522F2">
        <w:rPr>
          <w:rFonts w:ascii="Times New Roman" w:hAnsi="Times New Roman" w:cs="Times New Roman"/>
          <w:sz w:val="24"/>
          <w:szCs w:val="24"/>
          <w:lang w:val="en-US"/>
        </w:rPr>
        <w:t>www</w:t>
      </w:r>
      <w:r w:rsidRPr="008522F2">
        <w:rPr>
          <w:rFonts w:ascii="Times New Roman" w:hAnsi="Times New Roman" w:cs="Times New Roman"/>
          <w:sz w:val="24"/>
          <w:szCs w:val="24"/>
        </w:rPr>
        <w:t>.</w:t>
      </w:r>
      <w:r w:rsidRPr="008522F2">
        <w:rPr>
          <w:rFonts w:ascii="Times New Roman" w:hAnsi="Times New Roman" w:cs="Times New Roman"/>
          <w:sz w:val="24"/>
          <w:szCs w:val="24"/>
          <w:lang w:val="en-US"/>
        </w:rPr>
        <w:t>mesoeurasia</w:t>
      </w:r>
      <w:r w:rsidRPr="008522F2">
        <w:rPr>
          <w:rFonts w:ascii="Times New Roman" w:hAnsi="Times New Roman" w:cs="Times New Roman"/>
          <w:sz w:val="24"/>
          <w:szCs w:val="24"/>
        </w:rPr>
        <w:t>.</w:t>
      </w:r>
      <w:r w:rsidRPr="008522F2">
        <w:rPr>
          <w:rFonts w:ascii="Times New Roman" w:hAnsi="Times New Roman" w:cs="Times New Roman"/>
          <w:sz w:val="24"/>
          <w:szCs w:val="24"/>
          <w:lang w:val="en-US"/>
        </w:rPr>
        <w:t>org</w:t>
      </w:r>
      <w:r w:rsidRPr="008522F2">
        <w:rPr>
          <w:rFonts w:ascii="Times New Roman" w:hAnsi="Times New Roman" w:cs="Times New Roman"/>
          <w:sz w:val="24"/>
          <w:szCs w:val="24"/>
          <w:lang w:val="uk-UA"/>
        </w:rPr>
        <w:t>), автор монографий «Поиски сокровенного царства» (2007), «Философия украинской сущности» (2016), более 100 научных статей и 5 поэтических книг.</w:t>
      </w:r>
    </w:p>
    <w:p w:rsidR="00876EF4" w:rsidRPr="008522F2" w:rsidRDefault="00876EF4" w:rsidP="0041334D">
      <w:pPr>
        <w:spacing w:before="120" w:after="120" w:line="300" w:lineRule="auto"/>
        <w:ind w:left="567"/>
        <w:jc w:val="both"/>
        <w:rPr>
          <w:rFonts w:ascii="Times New Roman" w:hAnsi="Times New Roman" w:cs="Times New Roman"/>
          <w:sz w:val="24"/>
          <w:szCs w:val="24"/>
          <w:lang w:val="uk-UA"/>
        </w:rPr>
      </w:pPr>
      <w:r w:rsidRPr="008522F2">
        <w:rPr>
          <w:rFonts w:ascii="Times New Roman" w:hAnsi="Times New Roman" w:cs="Times New Roman"/>
          <w:sz w:val="24"/>
          <w:szCs w:val="24"/>
          <w:lang w:val="uk-UA"/>
        </w:rPr>
        <w:t>Для ученых, преподавателей, студентов, учителей, всех, кто интересуется истоками Руси</w:t>
      </w:r>
      <w:r w:rsidR="006920AB">
        <w:rPr>
          <w:rFonts w:ascii="Times New Roman" w:hAnsi="Times New Roman" w:cs="Times New Roman"/>
          <w:sz w:val="24"/>
          <w:szCs w:val="24"/>
          <w:lang w:val="uk-UA"/>
        </w:rPr>
        <w:t>-Украины</w:t>
      </w:r>
      <w:r w:rsidRPr="008522F2">
        <w:rPr>
          <w:rFonts w:ascii="Times New Roman" w:hAnsi="Times New Roman" w:cs="Times New Roman"/>
          <w:sz w:val="24"/>
          <w:szCs w:val="24"/>
          <w:lang w:val="uk-UA"/>
        </w:rPr>
        <w:t>.</w:t>
      </w:r>
    </w:p>
    <w:p w:rsidR="002E6856" w:rsidRPr="008522F2" w:rsidRDefault="002E6856" w:rsidP="0041334D">
      <w:pPr>
        <w:spacing w:before="120" w:after="120" w:line="300" w:lineRule="auto"/>
        <w:ind w:left="567"/>
        <w:jc w:val="both"/>
        <w:rPr>
          <w:rFonts w:ascii="Times New Roman" w:hAnsi="Times New Roman" w:cs="Times New Roman"/>
          <w:b/>
          <w:bCs/>
          <w:sz w:val="24"/>
          <w:szCs w:val="24"/>
          <w:lang w:val="uk-UA"/>
        </w:rPr>
      </w:pPr>
    </w:p>
    <w:p w:rsidR="00876EF4" w:rsidRPr="008522F2" w:rsidRDefault="00876EF4" w:rsidP="0041334D">
      <w:pPr>
        <w:spacing w:before="120" w:after="120" w:line="300" w:lineRule="auto"/>
        <w:ind w:left="567"/>
        <w:jc w:val="both"/>
        <w:rPr>
          <w:rFonts w:ascii="Times New Roman" w:hAnsi="Times New Roman" w:cs="Times New Roman"/>
          <w:b/>
          <w:bCs/>
          <w:sz w:val="24"/>
          <w:szCs w:val="24"/>
          <w:lang w:val="uk-UA"/>
        </w:rPr>
      </w:pPr>
      <w:r w:rsidRPr="008522F2">
        <w:rPr>
          <w:rFonts w:ascii="Times New Roman" w:hAnsi="Times New Roman" w:cs="Times New Roman"/>
          <w:b/>
          <w:bCs/>
          <w:sz w:val="24"/>
          <w:szCs w:val="24"/>
          <w:lang w:val="uk-UA"/>
        </w:rPr>
        <w:t>Рецензенты:</w:t>
      </w:r>
    </w:p>
    <w:p w:rsidR="00525806" w:rsidRPr="008522F2" w:rsidRDefault="008812BB" w:rsidP="0041334D">
      <w:pPr>
        <w:spacing w:before="120" w:after="120" w:line="300" w:lineRule="auto"/>
        <w:ind w:left="567"/>
        <w:jc w:val="both"/>
        <w:rPr>
          <w:rFonts w:ascii="Times New Roman" w:hAnsi="Times New Roman" w:cs="Times New Roman"/>
          <w:bCs/>
          <w:sz w:val="24"/>
          <w:szCs w:val="24"/>
          <w:lang w:val="uk-UA"/>
        </w:rPr>
      </w:pPr>
      <w:r w:rsidRPr="008522F2">
        <w:rPr>
          <w:rFonts w:ascii="Times New Roman" w:hAnsi="Times New Roman" w:cs="Times New Roman"/>
          <w:bCs/>
          <w:sz w:val="24"/>
          <w:szCs w:val="24"/>
          <w:lang w:val="uk-UA"/>
        </w:rPr>
        <w:t>доктор исторических наук К.Ю. Рахно</w:t>
      </w:r>
    </w:p>
    <w:p w:rsidR="008812BB" w:rsidRPr="008522F2" w:rsidRDefault="008812BB" w:rsidP="0041334D">
      <w:pPr>
        <w:spacing w:before="120" w:after="120" w:line="300" w:lineRule="auto"/>
        <w:ind w:left="567"/>
        <w:jc w:val="both"/>
        <w:rPr>
          <w:rFonts w:ascii="Times New Roman" w:hAnsi="Times New Roman" w:cs="Times New Roman"/>
          <w:bCs/>
          <w:sz w:val="24"/>
          <w:szCs w:val="24"/>
          <w:lang w:val="uk-UA"/>
        </w:rPr>
      </w:pPr>
      <w:r w:rsidRPr="008522F2">
        <w:rPr>
          <w:rFonts w:ascii="Times New Roman" w:hAnsi="Times New Roman" w:cs="Times New Roman"/>
          <w:bCs/>
          <w:sz w:val="24"/>
          <w:szCs w:val="24"/>
          <w:lang w:val="uk-UA"/>
        </w:rPr>
        <w:t xml:space="preserve">доктор исторических наук Ф.Г. Туранлы </w:t>
      </w:r>
    </w:p>
    <w:p w:rsidR="009425E7" w:rsidRPr="008522F2" w:rsidRDefault="009234F3" w:rsidP="0041334D">
      <w:pPr>
        <w:spacing w:before="120" w:after="120" w:line="300" w:lineRule="auto"/>
        <w:ind w:left="567"/>
        <w:jc w:val="both"/>
        <w:rPr>
          <w:rFonts w:ascii="Times New Roman" w:hAnsi="Times New Roman" w:cs="Times New Roman"/>
          <w:bCs/>
          <w:sz w:val="24"/>
          <w:szCs w:val="24"/>
          <w:lang w:val="uk-UA"/>
        </w:rPr>
      </w:pPr>
      <w:r w:rsidRPr="008522F2">
        <w:rPr>
          <w:rFonts w:ascii="Times New Roman" w:hAnsi="Times New Roman" w:cs="Times New Roman"/>
          <w:bCs/>
          <w:sz w:val="24"/>
          <w:szCs w:val="24"/>
          <w:lang w:val="uk-UA"/>
        </w:rPr>
        <w:t>кандидат исторических наук, доцент Б.П. Томенчук</w:t>
      </w:r>
    </w:p>
    <w:p w:rsidR="00876EF4" w:rsidRPr="008522F2" w:rsidRDefault="00AD2FA7" w:rsidP="0041334D">
      <w:pPr>
        <w:spacing w:before="120" w:after="120" w:line="300" w:lineRule="auto"/>
        <w:ind w:left="567"/>
        <w:jc w:val="both"/>
        <w:rPr>
          <w:rFonts w:ascii="Times New Roman" w:hAnsi="Times New Roman"/>
          <w:bCs/>
          <w:sz w:val="24"/>
          <w:szCs w:val="24"/>
          <w:lang w:val="uk-UA"/>
        </w:rPr>
      </w:pPr>
      <w:r w:rsidRPr="008522F2">
        <w:rPr>
          <w:rFonts w:ascii="Times New Roman" w:hAnsi="Times New Roman" w:cs="Times New Roman"/>
          <w:bCs/>
          <w:sz w:val="24"/>
          <w:szCs w:val="24"/>
          <w:lang w:val="uk-UA"/>
        </w:rPr>
        <w:t xml:space="preserve">кандидат филологических наук, доцент С.Г. Пушик </w:t>
      </w:r>
    </w:p>
    <w:p w:rsidR="00876EF4" w:rsidRPr="008522F2" w:rsidRDefault="00876EF4" w:rsidP="0041334D">
      <w:pPr>
        <w:pStyle w:val="1"/>
        <w:spacing w:before="120" w:after="120" w:line="300" w:lineRule="auto"/>
        <w:ind w:firstLine="709"/>
        <w:jc w:val="both"/>
        <w:rPr>
          <w:rFonts w:ascii="Times New Roman" w:hAnsi="Times New Roman"/>
          <w:bCs w:val="0"/>
          <w:sz w:val="24"/>
          <w:szCs w:val="24"/>
          <w:lang w:val="uk-UA"/>
        </w:rPr>
      </w:pPr>
    </w:p>
    <w:p w:rsidR="00876EF4" w:rsidRPr="008522F2" w:rsidRDefault="00876EF4" w:rsidP="0041334D">
      <w:pPr>
        <w:pStyle w:val="1"/>
        <w:spacing w:before="120" w:after="120" w:line="300" w:lineRule="auto"/>
        <w:ind w:firstLine="709"/>
        <w:jc w:val="right"/>
        <w:rPr>
          <w:rFonts w:ascii="Times New Roman" w:hAnsi="Times New Roman"/>
          <w:b w:val="0"/>
          <w:bCs w:val="0"/>
          <w:sz w:val="24"/>
          <w:szCs w:val="24"/>
          <w:lang w:val="uk-UA"/>
        </w:rPr>
      </w:pPr>
      <w:r w:rsidRPr="008522F2">
        <w:rPr>
          <w:rFonts w:ascii="Times New Roman" w:hAnsi="Times New Roman"/>
          <w:b w:val="0"/>
          <w:bCs w:val="0"/>
          <w:sz w:val="24"/>
          <w:szCs w:val="24"/>
          <w:lang w:val="uk-UA"/>
        </w:rPr>
        <w:t>© О.Б. Гуцуляк, 2017</w:t>
      </w:r>
    </w:p>
    <w:p w:rsidR="00876EF4" w:rsidRPr="008522F2" w:rsidRDefault="00876EF4" w:rsidP="0041334D">
      <w:pPr>
        <w:spacing w:before="120" w:after="120" w:line="300" w:lineRule="auto"/>
        <w:rPr>
          <w:rFonts w:ascii="Times New Roman" w:hAnsi="Times New Roman" w:cs="Times New Roman"/>
          <w:b/>
          <w:sz w:val="28"/>
          <w:szCs w:val="28"/>
          <w:lang w:val="uk-UA"/>
        </w:rPr>
      </w:pPr>
      <w:r w:rsidRPr="008522F2">
        <w:rPr>
          <w:rFonts w:ascii="Times New Roman" w:hAnsi="Times New Roman" w:cs="Times New Roman"/>
          <w:b/>
          <w:sz w:val="28"/>
          <w:szCs w:val="28"/>
          <w:lang w:val="uk-UA"/>
        </w:rPr>
        <w:br w:type="page"/>
      </w:r>
    </w:p>
    <w:p w:rsidR="00876EF4" w:rsidRPr="008522F2" w:rsidRDefault="00876EF4" w:rsidP="0041334D">
      <w:pPr>
        <w:spacing w:before="120" w:after="120" w:line="300" w:lineRule="auto"/>
        <w:rPr>
          <w:rFonts w:ascii="Times New Roman" w:hAnsi="Times New Roman" w:cs="Times New Roman"/>
          <w:b/>
          <w:sz w:val="28"/>
          <w:szCs w:val="28"/>
          <w:lang w:val="uk-UA"/>
        </w:rPr>
      </w:pPr>
    </w:p>
    <w:p w:rsidR="008E2CDB" w:rsidRPr="008522F2" w:rsidRDefault="00735C3A" w:rsidP="0041334D">
      <w:pPr>
        <w:spacing w:before="120" w:after="120" w:line="300" w:lineRule="auto"/>
        <w:ind w:firstLine="709"/>
        <w:jc w:val="center"/>
        <w:rPr>
          <w:rFonts w:ascii="Times New Roman" w:hAnsi="Times New Roman" w:cs="Times New Roman"/>
          <w:b/>
          <w:sz w:val="28"/>
          <w:szCs w:val="28"/>
          <w:lang w:val="uk-UA"/>
        </w:rPr>
      </w:pPr>
      <w:r w:rsidRPr="008522F2">
        <w:rPr>
          <w:rFonts w:ascii="Times New Roman" w:hAnsi="Times New Roman" w:cs="Times New Roman"/>
          <w:b/>
          <w:sz w:val="28"/>
          <w:szCs w:val="28"/>
          <w:lang w:val="uk-UA"/>
        </w:rPr>
        <w:t>Содержание</w:t>
      </w:r>
    </w:p>
    <w:p w:rsidR="00735C3A" w:rsidRPr="008522F2" w:rsidRDefault="00735C3A" w:rsidP="0041334D">
      <w:pPr>
        <w:spacing w:before="120" w:after="120" w:line="300" w:lineRule="auto"/>
        <w:ind w:firstLine="709"/>
        <w:jc w:val="center"/>
        <w:rPr>
          <w:rFonts w:ascii="Times New Roman" w:hAnsi="Times New Roman" w:cs="Times New Roman"/>
          <w:b/>
          <w:sz w:val="28"/>
          <w:szCs w:val="28"/>
          <w:lang w:val="uk-UA"/>
        </w:rPr>
      </w:pPr>
    </w:p>
    <w:p w:rsidR="00814367" w:rsidRPr="008522F2" w:rsidRDefault="005B1676" w:rsidP="0041334D">
      <w:pPr>
        <w:pStyle w:val="21"/>
        <w:spacing w:before="120" w:after="120" w:line="300" w:lineRule="auto"/>
        <w:ind w:right="0" w:firstLine="709"/>
        <w:rPr>
          <w:bCs/>
          <w:sz w:val="28"/>
          <w:szCs w:val="28"/>
          <w:lang w:val="uk-UA"/>
        </w:rPr>
      </w:pPr>
      <w:r w:rsidRPr="008522F2">
        <w:rPr>
          <w:bCs/>
          <w:sz w:val="28"/>
          <w:szCs w:val="28"/>
        </w:rPr>
        <w:t>Север</w:t>
      </w:r>
      <w:r w:rsidR="000D28DB" w:rsidRPr="008522F2">
        <w:rPr>
          <w:bCs/>
          <w:sz w:val="28"/>
          <w:szCs w:val="28"/>
        </w:rPr>
        <w:t>орусская генеалогическая легенд</w:t>
      </w:r>
      <w:r w:rsidR="001006D2" w:rsidRPr="008522F2">
        <w:rPr>
          <w:bCs/>
          <w:sz w:val="28"/>
          <w:szCs w:val="28"/>
          <w:lang w:val="uk-UA"/>
        </w:rPr>
        <w:t>а</w:t>
      </w:r>
    </w:p>
    <w:p w:rsidR="002E6856" w:rsidRPr="008522F2" w:rsidRDefault="00493667" w:rsidP="0041334D">
      <w:pPr>
        <w:pStyle w:val="21"/>
        <w:spacing w:before="120" w:after="120" w:line="300" w:lineRule="auto"/>
        <w:ind w:right="0" w:firstLine="709"/>
        <w:rPr>
          <w:bCs/>
          <w:sz w:val="28"/>
          <w:szCs w:val="28"/>
        </w:rPr>
      </w:pPr>
      <w:r w:rsidRPr="008522F2">
        <w:rPr>
          <w:bCs/>
          <w:sz w:val="28"/>
          <w:szCs w:val="28"/>
        </w:rPr>
        <w:t xml:space="preserve">«Поход на остров» как сквозной мотив </w:t>
      </w:r>
    </w:p>
    <w:p w:rsidR="005B1676" w:rsidRPr="008522F2" w:rsidRDefault="00493667" w:rsidP="0041334D">
      <w:pPr>
        <w:pStyle w:val="21"/>
        <w:spacing w:before="120" w:after="120" w:line="300" w:lineRule="auto"/>
        <w:ind w:right="0" w:firstLine="709"/>
        <w:rPr>
          <w:bCs/>
          <w:sz w:val="28"/>
          <w:szCs w:val="28"/>
        </w:rPr>
      </w:pPr>
      <w:r w:rsidRPr="008522F2">
        <w:rPr>
          <w:bCs/>
          <w:sz w:val="28"/>
          <w:szCs w:val="28"/>
        </w:rPr>
        <w:t>генеалогических саг Севера</w:t>
      </w:r>
    </w:p>
    <w:p w:rsidR="007949AA" w:rsidRPr="008522F2" w:rsidRDefault="007949AA" w:rsidP="0041334D">
      <w:pPr>
        <w:pStyle w:val="21"/>
        <w:spacing w:before="120" w:after="120" w:line="300" w:lineRule="auto"/>
        <w:ind w:right="0" w:firstLine="709"/>
        <w:rPr>
          <w:bCs/>
          <w:sz w:val="28"/>
          <w:szCs w:val="28"/>
          <w:lang w:val="uk-UA"/>
        </w:rPr>
      </w:pPr>
      <w:r w:rsidRPr="008522F2">
        <w:rPr>
          <w:bCs/>
          <w:sz w:val="28"/>
          <w:szCs w:val="28"/>
        </w:rPr>
        <w:t>Грендель – предок чёрных Рюриковичей</w:t>
      </w:r>
    </w:p>
    <w:p w:rsidR="00E6535C" w:rsidRPr="008522F2" w:rsidRDefault="00E6535C" w:rsidP="0041334D">
      <w:pPr>
        <w:pStyle w:val="21"/>
        <w:spacing w:before="120" w:after="120" w:line="300" w:lineRule="auto"/>
        <w:ind w:right="0" w:firstLine="709"/>
        <w:rPr>
          <w:bCs/>
          <w:sz w:val="28"/>
          <w:szCs w:val="28"/>
          <w:lang w:val="uk-UA"/>
        </w:rPr>
      </w:pPr>
      <w:r w:rsidRPr="008522F2">
        <w:rPr>
          <w:bCs/>
          <w:sz w:val="28"/>
          <w:szCs w:val="28"/>
          <w:lang w:val="uk-UA"/>
        </w:rPr>
        <w:t>«О</w:t>
      </w:r>
      <w:r w:rsidR="00B263F1">
        <w:rPr>
          <w:bCs/>
          <w:sz w:val="28"/>
          <w:szCs w:val="28"/>
          <w:lang w:val="uk-UA"/>
        </w:rPr>
        <w:t xml:space="preserve"> Руская земле! Уже за Шеломянемъ</w:t>
      </w:r>
      <w:bookmarkStart w:id="0" w:name="_GoBack"/>
      <w:bookmarkEnd w:id="0"/>
      <w:r w:rsidRPr="008522F2">
        <w:rPr>
          <w:bCs/>
          <w:sz w:val="28"/>
          <w:szCs w:val="28"/>
          <w:lang w:val="uk-UA"/>
        </w:rPr>
        <w:t xml:space="preserve"> еси!»</w:t>
      </w:r>
    </w:p>
    <w:p w:rsidR="004E11DF" w:rsidRPr="008522F2" w:rsidRDefault="001006D2" w:rsidP="0041334D">
      <w:pPr>
        <w:pStyle w:val="21"/>
        <w:spacing w:before="120" w:after="120" w:line="300" w:lineRule="auto"/>
        <w:ind w:right="0" w:firstLine="709"/>
        <w:rPr>
          <w:bCs/>
          <w:sz w:val="28"/>
          <w:szCs w:val="28"/>
        </w:rPr>
      </w:pPr>
      <w:r w:rsidRPr="008522F2">
        <w:rPr>
          <w:bCs/>
          <w:sz w:val="28"/>
          <w:szCs w:val="28"/>
          <w:lang w:val="uk-UA"/>
        </w:rPr>
        <w:t>«</w:t>
      </w:r>
      <w:r w:rsidR="004E11DF" w:rsidRPr="008522F2">
        <w:rPr>
          <w:bCs/>
          <w:sz w:val="28"/>
          <w:szCs w:val="28"/>
        </w:rPr>
        <w:t>Червона Русь</w:t>
      </w:r>
      <w:r w:rsidRPr="008522F2">
        <w:rPr>
          <w:bCs/>
          <w:sz w:val="28"/>
          <w:szCs w:val="28"/>
          <w:lang w:val="uk-UA"/>
        </w:rPr>
        <w:t>»</w:t>
      </w:r>
      <w:r w:rsidR="0045158F" w:rsidRPr="008522F2">
        <w:rPr>
          <w:bCs/>
          <w:sz w:val="28"/>
          <w:szCs w:val="28"/>
        </w:rPr>
        <w:t xml:space="preserve">, Белая Хорватия и </w:t>
      </w:r>
      <w:r w:rsidRPr="008522F2">
        <w:rPr>
          <w:bCs/>
          <w:sz w:val="28"/>
          <w:szCs w:val="28"/>
          <w:lang w:val="uk-UA"/>
        </w:rPr>
        <w:t>«</w:t>
      </w:r>
      <w:r w:rsidR="004E11DF" w:rsidRPr="008522F2">
        <w:rPr>
          <w:bCs/>
          <w:sz w:val="28"/>
          <w:szCs w:val="28"/>
        </w:rPr>
        <w:t>Галичская земля</w:t>
      </w:r>
      <w:r w:rsidRPr="008522F2">
        <w:rPr>
          <w:bCs/>
          <w:sz w:val="28"/>
          <w:szCs w:val="28"/>
          <w:lang w:val="uk-UA"/>
        </w:rPr>
        <w:t>»</w:t>
      </w:r>
    </w:p>
    <w:p w:rsidR="00E6535C" w:rsidRPr="008522F2" w:rsidRDefault="00E6535C" w:rsidP="0041334D">
      <w:pPr>
        <w:pStyle w:val="21"/>
        <w:spacing w:before="120" w:after="120" w:line="300" w:lineRule="auto"/>
        <w:ind w:right="0" w:firstLine="709"/>
        <w:rPr>
          <w:bCs/>
          <w:sz w:val="28"/>
          <w:szCs w:val="28"/>
        </w:rPr>
      </w:pPr>
      <w:r w:rsidRPr="008522F2">
        <w:rPr>
          <w:bCs/>
          <w:sz w:val="28"/>
          <w:szCs w:val="28"/>
        </w:rPr>
        <w:t>О Дюке Степановиче замолвим слово</w:t>
      </w:r>
    </w:p>
    <w:p w:rsidR="007949AA" w:rsidRPr="008522F2" w:rsidRDefault="007949AA" w:rsidP="0041334D">
      <w:pPr>
        <w:pStyle w:val="21"/>
        <w:spacing w:before="120" w:after="120" w:line="300" w:lineRule="auto"/>
        <w:ind w:right="0" w:firstLine="709"/>
        <w:rPr>
          <w:bCs/>
          <w:sz w:val="28"/>
          <w:szCs w:val="28"/>
        </w:rPr>
      </w:pPr>
      <w:r w:rsidRPr="008522F2">
        <w:rPr>
          <w:bCs/>
          <w:sz w:val="28"/>
          <w:szCs w:val="28"/>
        </w:rPr>
        <w:t>Королевские династии Руси</w:t>
      </w:r>
    </w:p>
    <w:p w:rsidR="007949AA" w:rsidRPr="008522F2" w:rsidRDefault="007949AA" w:rsidP="0041334D">
      <w:pPr>
        <w:pStyle w:val="21"/>
        <w:spacing w:before="120" w:after="120" w:line="300" w:lineRule="auto"/>
        <w:ind w:right="0" w:firstLine="709"/>
        <w:rPr>
          <w:bCs/>
          <w:sz w:val="28"/>
          <w:szCs w:val="28"/>
        </w:rPr>
      </w:pPr>
      <w:r w:rsidRPr="008522F2">
        <w:rPr>
          <w:bCs/>
          <w:sz w:val="28"/>
          <w:szCs w:val="28"/>
        </w:rPr>
        <w:t xml:space="preserve">Близкая </w:t>
      </w:r>
      <w:r w:rsidRPr="008522F2">
        <w:rPr>
          <w:bCs/>
          <w:sz w:val="28"/>
          <w:szCs w:val="28"/>
          <w:lang w:val="en-US"/>
        </w:rPr>
        <w:t>Thule</w:t>
      </w:r>
      <w:r w:rsidRPr="008522F2">
        <w:rPr>
          <w:bCs/>
          <w:sz w:val="28"/>
          <w:szCs w:val="28"/>
        </w:rPr>
        <w:t xml:space="preserve"> и династия </w:t>
      </w:r>
      <w:r w:rsidRPr="008522F2">
        <w:rPr>
          <w:bCs/>
          <w:sz w:val="28"/>
          <w:szCs w:val="28"/>
          <w:lang w:val="en-US"/>
        </w:rPr>
        <w:t>Dealu</w:t>
      </w:r>
      <w:r w:rsidRPr="008522F2">
        <w:rPr>
          <w:bCs/>
          <w:sz w:val="28"/>
          <w:szCs w:val="28"/>
        </w:rPr>
        <w:t>-</w:t>
      </w:r>
      <w:r w:rsidRPr="008522F2">
        <w:rPr>
          <w:bCs/>
          <w:sz w:val="28"/>
          <w:szCs w:val="28"/>
          <w:lang w:val="en-US"/>
        </w:rPr>
        <w:t>Basaraba</w:t>
      </w:r>
    </w:p>
    <w:p w:rsidR="000D28DB" w:rsidRPr="008522F2" w:rsidRDefault="00735C3A" w:rsidP="0041334D">
      <w:pPr>
        <w:pStyle w:val="21"/>
        <w:spacing w:before="120" w:after="120" w:line="300" w:lineRule="auto"/>
        <w:ind w:right="0" w:firstLine="709"/>
        <w:rPr>
          <w:bCs/>
          <w:sz w:val="28"/>
          <w:szCs w:val="28"/>
        </w:rPr>
      </w:pPr>
      <w:r w:rsidRPr="008522F2">
        <w:rPr>
          <w:bCs/>
          <w:sz w:val="28"/>
          <w:szCs w:val="28"/>
          <w:lang w:val="en-US"/>
        </w:rPr>
        <w:t>Milites</w:t>
      </w:r>
      <w:r w:rsidR="00A369C9" w:rsidRPr="008522F2">
        <w:rPr>
          <w:bCs/>
          <w:sz w:val="28"/>
          <w:szCs w:val="28"/>
        </w:rPr>
        <w:t xml:space="preserve"> </w:t>
      </w:r>
      <w:r w:rsidR="00A369C9" w:rsidRPr="008522F2">
        <w:rPr>
          <w:bCs/>
          <w:sz w:val="28"/>
          <w:szCs w:val="28"/>
          <w:lang w:val="en-US"/>
        </w:rPr>
        <w:t>Christi</w:t>
      </w:r>
      <w:r w:rsidR="00A369C9" w:rsidRPr="008522F2">
        <w:rPr>
          <w:bCs/>
          <w:sz w:val="28"/>
          <w:szCs w:val="28"/>
        </w:rPr>
        <w:t>: к</w:t>
      </w:r>
      <w:r w:rsidR="000D28DB" w:rsidRPr="008522F2">
        <w:rPr>
          <w:bCs/>
          <w:sz w:val="28"/>
          <w:szCs w:val="28"/>
        </w:rPr>
        <w:t>азаки-черкасы</w:t>
      </w:r>
    </w:p>
    <w:p w:rsidR="00BF6A4C" w:rsidRPr="008522F2" w:rsidRDefault="00BF6A4C" w:rsidP="0041334D">
      <w:pPr>
        <w:pStyle w:val="a6"/>
        <w:spacing w:before="120" w:beforeAutospacing="0" w:after="120" w:afterAutospacing="0" w:line="300" w:lineRule="auto"/>
        <w:ind w:firstLine="709"/>
        <w:jc w:val="both"/>
        <w:rPr>
          <w:sz w:val="28"/>
          <w:szCs w:val="28"/>
          <w:shd w:val="clear" w:color="auto" w:fill="FFFFFF"/>
          <w:lang w:val="uk-UA"/>
        </w:rPr>
      </w:pPr>
      <w:r w:rsidRPr="008522F2">
        <w:rPr>
          <w:sz w:val="28"/>
          <w:szCs w:val="28"/>
          <w:shd w:val="clear" w:color="auto" w:fill="FFFFFF"/>
          <w:lang w:val="uk-UA"/>
        </w:rPr>
        <w:t>Генерал-капитанство Украина</w:t>
      </w:r>
    </w:p>
    <w:p w:rsidR="00BF6A4C" w:rsidRPr="008522F2" w:rsidRDefault="00E64AE0" w:rsidP="0041334D">
      <w:pPr>
        <w:pStyle w:val="21"/>
        <w:spacing w:before="120" w:after="120" w:line="300" w:lineRule="auto"/>
        <w:ind w:right="0" w:firstLine="709"/>
        <w:rPr>
          <w:bCs/>
          <w:sz w:val="28"/>
          <w:szCs w:val="28"/>
        </w:rPr>
      </w:pPr>
      <w:r w:rsidRPr="008522F2">
        <w:rPr>
          <w:bCs/>
          <w:sz w:val="28"/>
          <w:szCs w:val="28"/>
        </w:rPr>
        <w:t>Москали как несостоявшееся сословие</w:t>
      </w:r>
    </w:p>
    <w:p w:rsidR="00CA3160" w:rsidRPr="008522F2" w:rsidRDefault="00CA3160" w:rsidP="0041334D">
      <w:pPr>
        <w:pStyle w:val="21"/>
        <w:spacing w:before="120" w:after="120" w:line="300" w:lineRule="auto"/>
        <w:ind w:right="0" w:firstLine="709"/>
        <w:rPr>
          <w:bCs/>
          <w:sz w:val="28"/>
          <w:szCs w:val="28"/>
        </w:rPr>
      </w:pPr>
    </w:p>
    <w:p w:rsidR="002E6856" w:rsidRPr="008522F2" w:rsidRDefault="00CA3160" w:rsidP="0041334D">
      <w:pPr>
        <w:pStyle w:val="21"/>
        <w:spacing w:before="120" w:after="120" w:line="300" w:lineRule="auto"/>
        <w:ind w:right="0" w:firstLine="709"/>
        <w:rPr>
          <w:bCs/>
          <w:i/>
          <w:sz w:val="28"/>
          <w:szCs w:val="28"/>
        </w:rPr>
      </w:pPr>
      <w:r w:rsidRPr="008522F2">
        <w:rPr>
          <w:bCs/>
          <w:i/>
          <w:sz w:val="28"/>
          <w:szCs w:val="28"/>
        </w:rPr>
        <w:t xml:space="preserve">Приложение. </w:t>
      </w:r>
    </w:p>
    <w:p w:rsidR="00493667" w:rsidRPr="008522F2" w:rsidRDefault="00493667" w:rsidP="0041334D">
      <w:pPr>
        <w:pStyle w:val="21"/>
        <w:spacing w:before="120" w:after="120" w:line="300" w:lineRule="auto"/>
        <w:ind w:right="0" w:firstLine="709"/>
        <w:rPr>
          <w:bCs/>
          <w:sz w:val="28"/>
          <w:szCs w:val="28"/>
        </w:rPr>
      </w:pPr>
      <w:r w:rsidRPr="008522F2">
        <w:rPr>
          <w:bCs/>
          <w:sz w:val="28"/>
          <w:szCs w:val="28"/>
        </w:rPr>
        <w:t>Русь как удел Пресвятой Богородицы</w:t>
      </w:r>
    </w:p>
    <w:p w:rsidR="007949AA" w:rsidRPr="008522F2" w:rsidRDefault="007949AA" w:rsidP="0041334D">
      <w:pPr>
        <w:spacing w:before="120" w:after="120" w:line="300" w:lineRule="auto"/>
        <w:ind w:firstLine="709"/>
        <w:jc w:val="both"/>
        <w:rPr>
          <w:rFonts w:ascii="Times New Roman" w:hAnsi="Times New Roman" w:cs="Times New Roman"/>
          <w:sz w:val="28"/>
          <w:szCs w:val="28"/>
        </w:rPr>
      </w:pPr>
    </w:p>
    <w:p w:rsidR="007949AA" w:rsidRPr="008522F2" w:rsidRDefault="007949AA" w:rsidP="0041334D">
      <w:pPr>
        <w:spacing w:before="120" w:after="120" w:line="300" w:lineRule="auto"/>
        <w:ind w:firstLine="709"/>
        <w:jc w:val="both"/>
        <w:rPr>
          <w:rFonts w:ascii="Times New Roman" w:hAnsi="Times New Roman" w:cs="Times New Roman"/>
          <w:sz w:val="28"/>
          <w:szCs w:val="28"/>
        </w:rPr>
      </w:pPr>
    </w:p>
    <w:p w:rsidR="00283A74" w:rsidRPr="008522F2" w:rsidRDefault="00283A74" w:rsidP="0041334D">
      <w:pPr>
        <w:spacing w:before="120" w:after="120" w:line="300" w:lineRule="auto"/>
        <w:rPr>
          <w:rFonts w:ascii="Times New Roman" w:hAnsi="Times New Roman" w:cs="Times New Roman"/>
          <w:sz w:val="28"/>
          <w:szCs w:val="28"/>
        </w:rPr>
      </w:pPr>
      <w:r w:rsidRPr="008522F2">
        <w:rPr>
          <w:rFonts w:ascii="Times New Roman" w:hAnsi="Times New Roman" w:cs="Times New Roman"/>
          <w:sz w:val="28"/>
          <w:szCs w:val="28"/>
        </w:rPr>
        <w:br w:type="page"/>
      </w:r>
    </w:p>
    <w:p w:rsidR="00C8775A" w:rsidRPr="008522F2" w:rsidRDefault="00C8775A">
      <w:pPr>
        <w:rPr>
          <w:rFonts w:ascii="Times New Roman" w:hAnsi="Times New Roman" w:cs="Times New Roman"/>
          <w:sz w:val="28"/>
          <w:szCs w:val="28"/>
          <w:lang w:val="uk-UA"/>
        </w:rPr>
      </w:pPr>
      <w:r w:rsidRPr="008522F2">
        <w:rPr>
          <w:rFonts w:ascii="Times New Roman" w:hAnsi="Times New Roman" w:cs="Times New Roman"/>
          <w:sz w:val="28"/>
          <w:szCs w:val="28"/>
          <w:lang w:val="uk-UA"/>
        </w:rPr>
        <w:lastRenderedPageBreak/>
        <w:br w:type="page"/>
      </w:r>
    </w:p>
    <w:p w:rsidR="005B1676" w:rsidRPr="008522F2" w:rsidRDefault="005B1676" w:rsidP="0041334D">
      <w:pPr>
        <w:spacing w:before="120" w:after="120" w:line="300" w:lineRule="auto"/>
        <w:ind w:firstLine="709"/>
        <w:jc w:val="both"/>
        <w:rPr>
          <w:rFonts w:ascii="Times New Roman" w:hAnsi="Times New Roman" w:cs="Times New Roman"/>
          <w:sz w:val="28"/>
          <w:szCs w:val="28"/>
          <w:lang w:val="uk-UA"/>
        </w:rPr>
      </w:pPr>
    </w:p>
    <w:p w:rsidR="005B1676" w:rsidRPr="008522F2" w:rsidRDefault="005B1676" w:rsidP="0041334D">
      <w:pPr>
        <w:spacing w:before="120" w:after="120" w:line="300" w:lineRule="auto"/>
        <w:ind w:firstLine="709"/>
        <w:jc w:val="both"/>
        <w:rPr>
          <w:rFonts w:ascii="Times New Roman" w:hAnsi="Times New Roman" w:cs="Times New Roman"/>
          <w:b/>
          <w:bCs/>
          <w:sz w:val="28"/>
          <w:szCs w:val="28"/>
        </w:rPr>
      </w:pPr>
      <w:r w:rsidRPr="008522F2">
        <w:rPr>
          <w:rFonts w:ascii="Times New Roman" w:hAnsi="Times New Roman" w:cs="Times New Roman"/>
          <w:b/>
          <w:bCs/>
          <w:sz w:val="28"/>
          <w:szCs w:val="28"/>
        </w:rPr>
        <w:t>СЕВЕРОРУССКАЯ ГЕНЕАЛОГИЧЕСКАЯ ЛЕГЕНДА</w:t>
      </w:r>
    </w:p>
    <w:p w:rsidR="005B1676" w:rsidRPr="008522F2" w:rsidRDefault="005B1676" w:rsidP="0041334D">
      <w:pPr>
        <w:spacing w:before="120" w:after="120" w:line="300" w:lineRule="auto"/>
        <w:ind w:firstLine="709"/>
        <w:jc w:val="both"/>
        <w:rPr>
          <w:rFonts w:ascii="Times New Roman" w:hAnsi="Times New Roman" w:cs="Times New Roman"/>
          <w:bCs/>
          <w:sz w:val="28"/>
          <w:szCs w:val="28"/>
        </w:rPr>
      </w:pPr>
    </w:p>
    <w:p w:rsidR="005B1676" w:rsidRPr="008522F2" w:rsidRDefault="005B1676" w:rsidP="0041334D">
      <w:pPr>
        <w:spacing w:before="120" w:after="120" w:line="300" w:lineRule="auto"/>
        <w:ind w:firstLine="709"/>
        <w:jc w:val="both"/>
        <w:rPr>
          <w:rFonts w:ascii="Times New Roman" w:hAnsi="Times New Roman" w:cs="Times New Roman"/>
          <w:i/>
          <w:iCs/>
          <w:sz w:val="28"/>
          <w:szCs w:val="28"/>
        </w:rPr>
      </w:pPr>
      <w:r w:rsidRPr="008522F2">
        <w:rPr>
          <w:rFonts w:ascii="Times New Roman" w:hAnsi="Times New Roman" w:cs="Times New Roman"/>
          <w:sz w:val="28"/>
          <w:szCs w:val="28"/>
        </w:rPr>
        <w:t xml:space="preserve">В качестве новельной вставки в «Хронографе 1679 года» присутствует «Сказание о Словене и Русе и городе Словенске» </w:t>
      </w:r>
      <w:r w:rsidRPr="008522F2">
        <w:rPr>
          <w:rFonts w:ascii="Times New Roman" w:hAnsi="Times New Roman" w:cs="Times New Roman"/>
          <w:i/>
          <w:iCs/>
          <w:sz w:val="28"/>
          <w:szCs w:val="28"/>
        </w:rPr>
        <w:t>[</w:t>
      </w:r>
      <w:r w:rsidR="0086529A" w:rsidRPr="008522F2">
        <w:rPr>
          <w:rFonts w:ascii="Times New Roman" w:hAnsi="Times New Roman" w:cs="Times New Roman"/>
          <w:i/>
          <w:sz w:val="28"/>
          <w:szCs w:val="28"/>
        </w:rPr>
        <w:t>Сказание о Словене и Русе и городе Словенске : из «Хронографа» 1679 года</w:t>
      </w:r>
      <w:r w:rsidR="0086529A" w:rsidRPr="008522F2">
        <w:rPr>
          <w:rFonts w:ascii="Times New Roman" w:hAnsi="Times New Roman" w:cs="Times New Roman"/>
          <w:i/>
          <w:iCs/>
          <w:sz w:val="28"/>
          <w:szCs w:val="28"/>
        </w:rPr>
        <w:t xml:space="preserve"> // </w:t>
      </w:r>
      <w:r w:rsidRPr="008522F2">
        <w:rPr>
          <w:rFonts w:ascii="Times New Roman" w:hAnsi="Times New Roman" w:cs="Times New Roman"/>
          <w:i/>
          <w:iCs/>
          <w:sz w:val="28"/>
          <w:szCs w:val="28"/>
        </w:rPr>
        <w:t>http://old-ru.ru/08-43.html].</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Повествование начинается </w:t>
      </w:r>
      <w:r w:rsidRPr="008522F2">
        <w:rPr>
          <w:rFonts w:ascii="Times New Roman" w:hAnsi="Times New Roman" w:cs="Times New Roman"/>
          <w:b/>
          <w:sz w:val="28"/>
          <w:szCs w:val="28"/>
        </w:rPr>
        <w:t>со второго года после произошедшего библейского «всемирного потопа»,</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в </w:t>
      </w:r>
      <w:r w:rsidRPr="008522F2">
        <w:rPr>
          <w:rFonts w:ascii="Times New Roman" w:hAnsi="Times New Roman" w:cs="Times New Roman"/>
          <w:b/>
          <w:bCs/>
          <w:sz w:val="28"/>
          <w:szCs w:val="28"/>
        </w:rPr>
        <w:t>2244 г. от сотворения мира</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По благословению праотца Ноя </w:t>
      </w:r>
      <w:r w:rsidRPr="008522F2">
        <w:rPr>
          <w:rFonts w:ascii="Times New Roman" w:hAnsi="Times New Roman" w:cs="Times New Roman"/>
          <w:b/>
          <w:bCs/>
          <w:sz w:val="28"/>
          <w:szCs w:val="28"/>
        </w:rPr>
        <w:t>Иафет (Афет)</w:t>
      </w:r>
      <w:r w:rsidRPr="008522F2">
        <w:rPr>
          <w:rFonts w:ascii="Times New Roman" w:hAnsi="Times New Roman" w:cs="Times New Roman"/>
          <w:b/>
          <w:sz w:val="28"/>
          <w:szCs w:val="28"/>
        </w:rPr>
        <w:t xml:space="preserve"> с потомками расселилися в западные и северные страны, вплоть до полюса</w:t>
      </w:r>
      <w:r w:rsidRPr="008522F2">
        <w:rPr>
          <w:rFonts w:ascii="Times New Roman" w:hAnsi="Times New Roman" w:cs="Times New Roman"/>
          <w:sz w:val="28"/>
          <w:szCs w:val="28"/>
        </w:rPr>
        <w:t xml:space="preserve"> («до полунощия»), из которых </w:t>
      </w:r>
      <w:r w:rsidRPr="008522F2">
        <w:rPr>
          <w:rFonts w:ascii="Times New Roman" w:hAnsi="Times New Roman" w:cs="Times New Roman"/>
          <w:b/>
          <w:sz w:val="28"/>
          <w:szCs w:val="28"/>
        </w:rPr>
        <w:t xml:space="preserve">его </w:t>
      </w:r>
      <w:r w:rsidRPr="008522F2">
        <w:rPr>
          <w:rFonts w:ascii="Times New Roman" w:hAnsi="Times New Roman" w:cs="Times New Roman"/>
          <w:b/>
          <w:bCs/>
          <w:sz w:val="28"/>
          <w:szCs w:val="28"/>
        </w:rPr>
        <w:t>правнуки Скиф и Зардан</w:t>
      </w:r>
      <w:r w:rsidRPr="008522F2">
        <w:rPr>
          <w:rFonts w:ascii="Times New Roman" w:hAnsi="Times New Roman" w:cs="Times New Roman"/>
          <w:b/>
          <w:sz w:val="28"/>
          <w:szCs w:val="28"/>
        </w:rPr>
        <w:t xml:space="preserve"> двинулись с севера на юг и дошли к Черному морю (Ексипонту), где внуки назвали землю в честь прадеда Скифа </w:t>
      </w:r>
      <w:r w:rsidRPr="008522F2">
        <w:rPr>
          <w:rFonts w:ascii="Times New Roman" w:hAnsi="Times New Roman" w:cs="Times New Roman"/>
          <w:b/>
          <w:bCs/>
          <w:sz w:val="28"/>
          <w:szCs w:val="28"/>
        </w:rPr>
        <w:t>«Великая Скифия»</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w:t>
      </w:r>
    </w:p>
    <w:p w:rsidR="005B1676" w:rsidRPr="008522F2" w:rsidRDefault="005B1676"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 xml:space="preserve">Из-за возникшей распри, поводом к чему было «теснота места», сформировалось </w:t>
      </w:r>
      <w:r w:rsidRPr="008522F2">
        <w:rPr>
          <w:rFonts w:ascii="Times New Roman" w:hAnsi="Times New Roman" w:cs="Times New Roman"/>
          <w:b/>
          <w:bCs/>
          <w:sz w:val="28"/>
          <w:szCs w:val="28"/>
        </w:rPr>
        <w:t>пять важдебных партий во главе с кровными братьями – Словен, Рус, Болгар, Коман и Истер</w:t>
      </w:r>
      <w:r w:rsidRPr="008522F2">
        <w:rPr>
          <w:rFonts w:ascii="Times New Roman" w:hAnsi="Times New Roman" w:cs="Times New Roman"/>
          <w:sz w:val="28"/>
          <w:szCs w:val="28"/>
        </w:rPr>
        <w:t xml:space="preserve">, и </w:t>
      </w:r>
      <w:r w:rsidRPr="008522F2">
        <w:rPr>
          <w:rFonts w:ascii="Times New Roman" w:hAnsi="Times New Roman" w:cs="Times New Roman"/>
          <w:b/>
          <w:sz w:val="28"/>
          <w:szCs w:val="28"/>
        </w:rPr>
        <w:t xml:space="preserve">в </w:t>
      </w:r>
      <w:r w:rsidRPr="008522F2">
        <w:rPr>
          <w:rFonts w:ascii="Times New Roman" w:hAnsi="Times New Roman" w:cs="Times New Roman"/>
          <w:b/>
          <w:bCs/>
          <w:sz w:val="28"/>
          <w:szCs w:val="28"/>
        </w:rPr>
        <w:t>3099 год от сотворения света</w:t>
      </w:r>
      <w:r w:rsidR="009A1813" w:rsidRPr="008522F2">
        <w:rPr>
          <w:rFonts w:ascii="Times New Roman" w:hAnsi="Times New Roman" w:cs="Times New Roman"/>
          <w:b/>
          <w:bCs/>
          <w:sz w:val="28"/>
          <w:szCs w:val="28"/>
        </w:rPr>
        <w:t xml:space="preserve"> (</w:t>
      </w:r>
      <w:r w:rsidR="009A1813" w:rsidRPr="008522F2">
        <w:rPr>
          <w:rFonts w:ascii="Times New Roman" w:hAnsi="Times New Roman" w:cs="Times New Roman"/>
          <w:b/>
          <w:sz w:val="28"/>
          <w:szCs w:val="28"/>
          <w:shd w:val="clear" w:color="auto" w:fill="FFFFFF"/>
        </w:rPr>
        <w:t>2409 год до н. э.</w:t>
      </w:r>
      <w:r w:rsidR="009A1813" w:rsidRPr="008522F2">
        <w:rPr>
          <w:rFonts w:ascii="Times New Roman" w:hAnsi="Times New Roman" w:cs="Times New Roman"/>
          <w:b/>
          <w:bCs/>
          <w:sz w:val="28"/>
          <w:szCs w:val="28"/>
        </w:rPr>
        <w:t>)</w:t>
      </w:r>
      <w:r w:rsidRPr="008522F2">
        <w:rPr>
          <w:rFonts w:ascii="Times New Roman" w:hAnsi="Times New Roman" w:cs="Times New Roman"/>
          <w:b/>
          <w:bCs/>
          <w:sz w:val="28"/>
          <w:szCs w:val="28"/>
        </w:rPr>
        <w:t xml:space="preserve"> Словен и Рус</w:t>
      </w:r>
      <w:r w:rsidRPr="008522F2">
        <w:rPr>
          <w:rFonts w:ascii="Times New Roman" w:hAnsi="Times New Roman" w:cs="Times New Roman"/>
          <w:b/>
          <w:sz w:val="28"/>
          <w:szCs w:val="28"/>
        </w:rPr>
        <w:t>, образовав союз, устремились искать в «уделе Иафета» для себя нового места</w:t>
      </w:r>
      <w:r w:rsidRPr="008522F2">
        <w:rPr>
          <w:rFonts w:ascii="Times New Roman" w:hAnsi="Times New Roman" w:cs="Times New Roman"/>
          <w:sz w:val="28"/>
          <w:szCs w:val="28"/>
        </w:rPr>
        <w:t xml:space="preserve"> («и хождаху по странам вселенныя, яко острокрилаты орли прелетаху сквозе пустыня многи, идуще себе на вселение места благопотребна»), и </w:t>
      </w:r>
      <w:r w:rsidRPr="008522F2">
        <w:rPr>
          <w:rFonts w:ascii="Times New Roman" w:hAnsi="Times New Roman" w:cs="Times New Roman"/>
          <w:b/>
          <w:sz w:val="28"/>
          <w:szCs w:val="28"/>
        </w:rPr>
        <w:t xml:space="preserve">через 14 лет </w:t>
      </w:r>
      <w:r w:rsidRPr="008522F2">
        <w:rPr>
          <w:rFonts w:ascii="Times New Roman" w:hAnsi="Times New Roman" w:cs="Times New Roman"/>
          <w:b/>
          <w:bCs/>
          <w:sz w:val="28"/>
          <w:szCs w:val="28"/>
        </w:rPr>
        <w:t xml:space="preserve">пришли в «пустую страну» </w:t>
      </w:r>
      <w:r w:rsidRPr="008522F2">
        <w:rPr>
          <w:rFonts w:ascii="Times New Roman" w:hAnsi="Times New Roman" w:cs="Times New Roman"/>
          <w:bCs/>
          <w:sz w:val="28"/>
          <w:szCs w:val="28"/>
        </w:rPr>
        <w:t xml:space="preserve">на берегу </w:t>
      </w:r>
      <w:r w:rsidRPr="008522F2">
        <w:rPr>
          <w:rFonts w:ascii="Times New Roman" w:hAnsi="Times New Roman" w:cs="Times New Roman"/>
          <w:b/>
          <w:bCs/>
          <w:sz w:val="28"/>
          <w:szCs w:val="28"/>
        </w:rPr>
        <w:t>великого озера Моикса</w:t>
      </w:r>
      <w:r w:rsidRPr="008522F2">
        <w:rPr>
          <w:rFonts w:ascii="Times New Roman" w:hAnsi="Times New Roman" w:cs="Times New Roman"/>
          <w:b/>
          <w:sz w:val="28"/>
          <w:szCs w:val="28"/>
        </w:rPr>
        <w:t xml:space="preserve">, который в честь </w:t>
      </w:r>
      <w:r w:rsidRPr="008522F2">
        <w:rPr>
          <w:rFonts w:ascii="Times New Roman" w:hAnsi="Times New Roman" w:cs="Times New Roman"/>
          <w:b/>
          <w:bCs/>
          <w:sz w:val="28"/>
          <w:szCs w:val="28"/>
        </w:rPr>
        <w:t>сестры Словена и Руса Илмер назвали «Ильменским</w:t>
      </w:r>
      <w:r w:rsidRPr="008522F2">
        <w:rPr>
          <w:rFonts w:ascii="Times New Roman" w:hAnsi="Times New Roman" w:cs="Times New Roman"/>
          <w:b/>
          <w:sz w:val="28"/>
          <w:szCs w:val="28"/>
        </w:rPr>
        <w:t xml:space="preserve">», а реку, впадающую в озеро назвали в честь жены </w:t>
      </w:r>
      <w:r w:rsidRPr="008522F2">
        <w:rPr>
          <w:rFonts w:ascii="Times New Roman" w:hAnsi="Times New Roman" w:cs="Times New Roman"/>
          <w:b/>
          <w:bCs/>
          <w:sz w:val="28"/>
          <w:szCs w:val="28"/>
        </w:rPr>
        <w:t>Словена Шелони</w:t>
      </w:r>
      <w:r w:rsidRPr="008522F2">
        <w:rPr>
          <w:rFonts w:ascii="Times New Roman" w:hAnsi="Times New Roman" w:cs="Times New Roman"/>
          <w:b/>
          <w:sz w:val="28"/>
          <w:szCs w:val="28"/>
        </w:rPr>
        <w:t>.</w:t>
      </w:r>
    </w:p>
    <w:p w:rsidR="005B1676" w:rsidRPr="008522F2" w:rsidRDefault="005B1676" w:rsidP="0041334D">
      <w:pPr>
        <w:spacing w:before="120" w:after="120" w:line="300" w:lineRule="auto"/>
        <w:ind w:firstLine="709"/>
        <w:jc w:val="both"/>
        <w:rPr>
          <w:rFonts w:ascii="Times New Roman" w:hAnsi="Times New Roman" w:cs="Times New Roman"/>
          <w:b/>
          <w:bCs/>
          <w:sz w:val="28"/>
          <w:szCs w:val="28"/>
        </w:rPr>
      </w:pPr>
      <w:r w:rsidRPr="008522F2">
        <w:rPr>
          <w:rFonts w:ascii="Times New Roman" w:hAnsi="Times New Roman" w:cs="Times New Roman"/>
          <w:sz w:val="28"/>
          <w:szCs w:val="28"/>
        </w:rPr>
        <w:t xml:space="preserve">Старший брат Словен со своим родом сел на реке Мутной и основал город </w:t>
      </w:r>
      <w:r w:rsidRPr="008522F2">
        <w:rPr>
          <w:rFonts w:ascii="Times New Roman" w:hAnsi="Times New Roman" w:cs="Times New Roman"/>
          <w:b/>
          <w:bCs/>
          <w:sz w:val="28"/>
          <w:szCs w:val="28"/>
        </w:rPr>
        <w:t>«Словенеск Великий»</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который</w:t>
      </w:r>
      <w:r w:rsidR="0086529A"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впоследствии стал называться </w:t>
      </w:r>
      <w:r w:rsidRPr="008522F2">
        <w:rPr>
          <w:rFonts w:ascii="Times New Roman" w:hAnsi="Times New Roman" w:cs="Times New Roman"/>
          <w:b/>
          <w:sz w:val="28"/>
          <w:szCs w:val="28"/>
        </w:rPr>
        <w:t>«Новгород Великий».</w:t>
      </w:r>
      <w:r w:rsidRPr="008522F2">
        <w:rPr>
          <w:rFonts w:ascii="Times New Roman" w:hAnsi="Times New Roman" w:cs="Times New Roman"/>
          <w:sz w:val="28"/>
          <w:szCs w:val="28"/>
        </w:rPr>
        <w:t xml:space="preserve"> С этого времени поселившиеся здесь </w:t>
      </w:r>
      <w:r w:rsidRPr="008522F2">
        <w:rPr>
          <w:rFonts w:ascii="Times New Roman" w:hAnsi="Times New Roman" w:cs="Times New Roman"/>
          <w:bCs/>
          <w:sz w:val="28"/>
          <w:szCs w:val="28"/>
        </w:rPr>
        <w:t>«</w:t>
      </w:r>
      <w:r w:rsidRPr="008522F2">
        <w:rPr>
          <w:rFonts w:ascii="Times New Roman" w:hAnsi="Times New Roman" w:cs="Times New Roman"/>
          <w:b/>
          <w:bCs/>
          <w:sz w:val="28"/>
          <w:szCs w:val="28"/>
        </w:rPr>
        <w:t>скифы» стали называться «словяне».</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rPr>
        <w:lastRenderedPageBreak/>
        <w:t>Реку Мутную Словен  в честь своего старшего сына назвал Волхов</w:t>
      </w:r>
      <w:r w:rsidRPr="008522F2">
        <w:rPr>
          <w:rFonts w:ascii="Times New Roman" w:hAnsi="Times New Roman" w:cs="Times New Roman"/>
          <w:sz w:val="28"/>
          <w:szCs w:val="28"/>
        </w:rPr>
        <w:t xml:space="preserve">, а был он «…бесоугодник и чародей и лют в людех тогда бысть, и бесовскими ухищреньми мечты творя многи, и преобразуяся во образ лютаго зверя коркодила, и залегаше в той реце Волхове путь водный, и не поклоняющих же ся ему овых пожираше, овых же испроверзая и утопляя». Этого </w:t>
      </w:r>
      <w:r w:rsidRPr="008522F2">
        <w:rPr>
          <w:rFonts w:ascii="Times New Roman" w:hAnsi="Times New Roman" w:cs="Times New Roman"/>
          <w:b/>
          <w:bCs/>
          <w:sz w:val="28"/>
          <w:szCs w:val="28"/>
        </w:rPr>
        <w:t>чародея Волхва почитали как верховного жреца бога грома Перуна</w:t>
      </w:r>
      <w:r w:rsidRPr="008522F2">
        <w:rPr>
          <w:rFonts w:ascii="Times New Roman" w:hAnsi="Times New Roman" w:cs="Times New Roman"/>
          <w:b/>
          <w:sz w:val="28"/>
          <w:szCs w:val="28"/>
        </w:rPr>
        <w:t xml:space="preserve"> в храме «Перыня».</w:t>
      </w:r>
      <w:r w:rsidRPr="008522F2">
        <w:rPr>
          <w:rFonts w:ascii="Times New Roman" w:hAnsi="Times New Roman" w:cs="Times New Roman"/>
          <w:sz w:val="28"/>
          <w:szCs w:val="28"/>
        </w:rPr>
        <w:t xml:space="preserve"> Но</w:t>
      </w:r>
      <w:r w:rsidR="0086529A" w:rsidRPr="008522F2">
        <w:rPr>
          <w:rFonts w:ascii="Times New Roman" w:hAnsi="Times New Roman" w:cs="Times New Roman"/>
          <w:sz w:val="28"/>
          <w:szCs w:val="28"/>
        </w:rPr>
        <w:t>,</w:t>
      </w:r>
      <w:r w:rsidRPr="008522F2">
        <w:rPr>
          <w:rFonts w:ascii="Times New Roman" w:hAnsi="Times New Roman" w:cs="Times New Roman"/>
          <w:sz w:val="28"/>
          <w:szCs w:val="28"/>
        </w:rPr>
        <w:t xml:space="preserve"> как утверждают христиане, став слугою бесов, </w:t>
      </w:r>
      <w:r w:rsidRPr="008522F2">
        <w:rPr>
          <w:rFonts w:ascii="Times New Roman" w:hAnsi="Times New Roman" w:cs="Times New Roman"/>
          <w:b/>
          <w:sz w:val="28"/>
          <w:szCs w:val="28"/>
        </w:rPr>
        <w:t>Во</w:t>
      </w:r>
      <w:r w:rsidR="0086529A" w:rsidRPr="008522F2">
        <w:rPr>
          <w:rFonts w:ascii="Times New Roman" w:hAnsi="Times New Roman" w:cs="Times New Roman"/>
          <w:b/>
          <w:sz w:val="28"/>
          <w:szCs w:val="28"/>
        </w:rPr>
        <w:t>л</w:t>
      </w:r>
      <w:r w:rsidRPr="008522F2">
        <w:rPr>
          <w:rFonts w:ascii="Times New Roman" w:hAnsi="Times New Roman" w:cs="Times New Roman"/>
          <w:b/>
          <w:sz w:val="28"/>
          <w:szCs w:val="28"/>
        </w:rPr>
        <w:t>хов</w:t>
      </w:r>
      <w:r w:rsidRPr="008522F2">
        <w:rPr>
          <w:rFonts w:ascii="Times New Roman" w:hAnsi="Times New Roman" w:cs="Times New Roman"/>
          <w:sz w:val="28"/>
          <w:szCs w:val="28"/>
        </w:rPr>
        <w:t xml:space="preserve"> ими и </w:t>
      </w:r>
      <w:r w:rsidRPr="008522F2">
        <w:rPr>
          <w:rFonts w:ascii="Times New Roman" w:hAnsi="Times New Roman" w:cs="Times New Roman"/>
          <w:b/>
          <w:sz w:val="28"/>
          <w:szCs w:val="28"/>
        </w:rPr>
        <w:t>был «удавлен» в реке, а потом по нем справили тризну и насыпали  высокую могилу,</w:t>
      </w:r>
      <w:r w:rsidRPr="008522F2">
        <w:rPr>
          <w:rFonts w:ascii="Times New Roman" w:hAnsi="Times New Roman" w:cs="Times New Roman"/>
          <w:sz w:val="28"/>
          <w:szCs w:val="28"/>
        </w:rPr>
        <w:t xml:space="preserve"> но на третий день </w:t>
      </w:r>
      <w:r w:rsidRPr="008522F2">
        <w:rPr>
          <w:rFonts w:ascii="Times New Roman" w:hAnsi="Times New Roman" w:cs="Times New Roman"/>
          <w:b/>
          <w:sz w:val="28"/>
          <w:szCs w:val="28"/>
        </w:rPr>
        <w:t>она превратилась в большой провал</w:t>
      </w:r>
      <w:r w:rsidRPr="008522F2">
        <w:rPr>
          <w:rFonts w:ascii="Times New Roman" w:hAnsi="Times New Roman" w:cs="Times New Roman"/>
          <w:sz w:val="28"/>
          <w:szCs w:val="28"/>
        </w:rPr>
        <w:t xml:space="preserve"> и эта яма до сих пор не засыпалась.</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rPr>
        <w:t>Другой сын Словена, Волховец</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в честь которого назвали морскую протоку, жил с отцом, а </w:t>
      </w:r>
      <w:r w:rsidRPr="008522F2">
        <w:rPr>
          <w:rFonts w:ascii="Times New Roman" w:hAnsi="Times New Roman" w:cs="Times New Roman"/>
          <w:b/>
          <w:sz w:val="28"/>
          <w:szCs w:val="28"/>
        </w:rPr>
        <w:t xml:space="preserve">сын его </w:t>
      </w:r>
      <w:r w:rsidRPr="008522F2">
        <w:rPr>
          <w:rFonts w:ascii="Times New Roman" w:hAnsi="Times New Roman" w:cs="Times New Roman"/>
          <w:b/>
          <w:bCs/>
          <w:sz w:val="28"/>
          <w:szCs w:val="28"/>
        </w:rPr>
        <w:t>Жилотуг</w:t>
      </w:r>
      <w:r w:rsidRPr="008522F2">
        <w:rPr>
          <w:rFonts w:ascii="Times New Roman" w:hAnsi="Times New Roman" w:cs="Times New Roman"/>
          <w:b/>
          <w:sz w:val="28"/>
          <w:szCs w:val="28"/>
        </w:rPr>
        <w:t xml:space="preserve"> в детстве утопился в другой протоке</w:t>
      </w:r>
      <w:r w:rsidRPr="008522F2">
        <w:rPr>
          <w:rFonts w:ascii="Times New Roman" w:hAnsi="Times New Roman" w:cs="Times New Roman"/>
          <w:sz w:val="28"/>
          <w:szCs w:val="28"/>
        </w:rPr>
        <w:t>, которую также назвали его именем.</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rPr>
        <w:t>Брат Словена Рус</w:t>
      </w:r>
      <w:r w:rsidRPr="008522F2">
        <w:rPr>
          <w:rFonts w:ascii="Times New Roman" w:hAnsi="Times New Roman" w:cs="Times New Roman"/>
          <w:b/>
          <w:sz w:val="28"/>
          <w:szCs w:val="28"/>
        </w:rPr>
        <w:t xml:space="preserve"> поселился на расстоянии 50 стадий от брата</w:t>
      </w:r>
      <w:r w:rsidRPr="008522F2">
        <w:rPr>
          <w:rFonts w:ascii="Times New Roman" w:hAnsi="Times New Roman" w:cs="Times New Roman"/>
          <w:sz w:val="28"/>
          <w:szCs w:val="28"/>
        </w:rPr>
        <w:t>, возле «</w:t>
      </w:r>
      <w:r w:rsidRPr="008522F2">
        <w:rPr>
          <w:rFonts w:ascii="Times New Roman" w:hAnsi="Times New Roman" w:cs="Times New Roman"/>
          <w:b/>
          <w:sz w:val="28"/>
          <w:szCs w:val="28"/>
        </w:rPr>
        <w:t xml:space="preserve">соленого студенца» (ледника) и основал </w:t>
      </w:r>
      <w:r w:rsidRPr="008522F2">
        <w:rPr>
          <w:rFonts w:ascii="Times New Roman" w:hAnsi="Times New Roman" w:cs="Times New Roman"/>
          <w:b/>
          <w:bCs/>
          <w:sz w:val="28"/>
          <w:szCs w:val="28"/>
        </w:rPr>
        <w:t>град Руса</w:t>
      </w:r>
      <w:r w:rsidRPr="008522F2">
        <w:rPr>
          <w:rFonts w:ascii="Times New Roman" w:hAnsi="Times New Roman" w:cs="Times New Roman"/>
          <w:sz w:val="28"/>
          <w:szCs w:val="28"/>
        </w:rPr>
        <w:t xml:space="preserve"> (позже известен как </w:t>
      </w:r>
      <w:r w:rsidRPr="008522F2">
        <w:rPr>
          <w:rFonts w:ascii="Times New Roman" w:hAnsi="Times New Roman" w:cs="Times New Roman"/>
          <w:b/>
          <w:bCs/>
          <w:sz w:val="28"/>
          <w:szCs w:val="28"/>
        </w:rPr>
        <w:t>Старая Руса</w:t>
      </w:r>
      <w:r w:rsidRPr="008522F2">
        <w:rPr>
          <w:rFonts w:ascii="Times New Roman" w:hAnsi="Times New Roman" w:cs="Times New Roman"/>
          <w:sz w:val="28"/>
          <w:szCs w:val="28"/>
        </w:rPr>
        <w:t xml:space="preserve">), между </w:t>
      </w:r>
      <w:r w:rsidRPr="008522F2">
        <w:rPr>
          <w:rFonts w:ascii="Times New Roman" w:hAnsi="Times New Roman" w:cs="Times New Roman"/>
          <w:b/>
          <w:sz w:val="28"/>
          <w:szCs w:val="28"/>
        </w:rPr>
        <w:t xml:space="preserve">двумя реками, которые назвал в честь </w:t>
      </w:r>
      <w:r w:rsidRPr="008522F2">
        <w:rPr>
          <w:rFonts w:ascii="Times New Roman" w:hAnsi="Times New Roman" w:cs="Times New Roman"/>
          <w:b/>
          <w:bCs/>
          <w:sz w:val="28"/>
          <w:szCs w:val="28"/>
        </w:rPr>
        <w:t>жены Порусии и дочери Полисты</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Кроме того, </w:t>
      </w:r>
      <w:r w:rsidRPr="008522F2">
        <w:rPr>
          <w:rFonts w:ascii="Times New Roman" w:hAnsi="Times New Roman" w:cs="Times New Roman"/>
          <w:b/>
          <w:sz w:val="28"/>
          <w:szCs w:val="28"/>
        </w:rPr>
        <w:t xml:space="preserve">Словен и Рус основали другие поселения и от своих основателей их жители </w:t>
      </w:r>
      <w:r w:rsidRPr="008522F2">
        <w:rPr>
          <w:rFonts w:ascii="Times New Roman" w:hAnsi="Times New Roman" w:cs="Times New Roman"/>
          <w:b/>
          <w:bCs/>
          <w:sz w:val="28"/>
          <w:szCs w:val="28"/>
        </w:rPr>
        <w:t>стали называться «словяне» и «руси»</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и жили они между собой в «любви велице»: «…</w:t>
      </w:r>
      <w:r w:rsidR="0086529A"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От создания мира до потопа лет 2242, а от потопа до разделения язык 530 лет, а от разделения язык до начала создания Словенска Великаго, иже ныне Великий Новъград, 327 лет. И </w:t>
      </w:r>
      <w:r w:rsidRPr="008522F2">
        <w:rPr>
          <w:rFonts w:ascii="Times New Roman" w:hAnsi="Times New Roman" w:cs="Times New Roman"/>
          <w:b/>
          <w:sz w:val="28"/>
          <w:szCs w:val="28"/>
        </w:rPr>
        <w:t xml:space="preserve">всех лет </w:t>
      </w:r>
      <w:r w:rsidRPr="008522F2">
        <w:rPr>
          <w:rFonts w:ascii="Times New Roman" w:hAnsi="Times New Roman" w:cs="Times New Roman"/>
          <w:b/>
          <w:bCs/>
          <w:sz w:val="28"/>
          <w:szCs w:val="28"/>
        </w:rPr>
        <w:t>от сотворения света до начала словенскаго 3099 лет</w:t>
      </w:r>
      <w:r w:rsidRPr="008522F2">
        <w:rPr>
          <w:rFonts w:ascii="Times New Roman" w:hAnsi="Times New Roman" w:cs="Times New Roman"/>
          <w:sz w:val="28"/>
          <w:szCs w:val="28"/>
        </w:rPr>
        <w:t xml:space="preserve">. Такоже по них </w:t>
      </w:r>
      <w:r w:rsidRPr="008522F2">
        <w:rPr>
          <w:rFonts w:ascii="Times New Roman" w:hAnsi="Times New Roman" w:cs="Times New Roman"/>
          <w:b/>
          <w:sz w:val="28"/>
          <w:szCs w:val="28"/>
        </w:rPr>
        <w:t>сынове их и внуцы княжаху по коленом своим и налезоша себе славы вечные и богатства многа мечем своим и луком.</w:t>
      </w:r>
      <w:r w:rsidRPr="008522F2">
        <w:rPr>
          <w:rFonts w:ascii="Times New Roman" w:hAnsi="Times New Roman" w:cs="Times New Roman"/>
          <w:sz w:val="28"/>
          <w:szCs w:val="28"/>
        </w:rPr>
        <w:t xml:space="preserve"> Обладаша же и северными странами, и по всему Поморию, даже и до предел Ледовитого моря, и окрест Желтовидных вод, и по великим рекам Печере и Выми, и за высокими и непроходимыми каменными горами во стране, рекома Скир, по велицей реце Обве, и до устия Беловодныя реки, ея же вода бела, яко млеко. Тамо бо берущи дорогою скорою звери, рекомаго </w:t>
      </w:r>
      <w:r w:rsidRPr="008522F2">
        <w:rPr>
          <w:rFonts w:ascii="Times New Roman" w:hAnsi="Times New Roman" w:cs="Times New Roman"/>
          <w:sz w:val="28"/>
          <w:szCs w:val="28"/>
        </w:rPr>
        <w:lastRenderedPageBreak/>
        <w:t xml:space="preserve">дынка, сиречь соболь. Хождаху ж и на Египетъския страны воеваху, и </w:t>
      </w:r>
      <w:r w:rsidRPr="008522F2">
        <w:rPr>
          <w:rFonts w:ascii="Times New Roman" w:hAnsi="Times New Roman" w:cs="Times New Roman"/>
          <w:b/>
          <w:sz w:val="28"/>
          <w:szCs w:val="28"/>
        </w:rPr>
        <w:t>многое храбрьство показующе во еллинских и варварских странах, велий страх от сих тогда належаше</w:t>
      </w:r>
      <w:r w:rsidRPr="008522F2">
        <w:rPr>
          <w:rFonts w:ascii="Times New Roman" w:hAnsi="Times New Roman" w:cs="Times New Roman"/>
          <w:sz w:val="28"/>
          <w:szCs w:val="28"/>
        </w:rPr>
        <w:t>».</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 xml:space="preserve">Во времена Александра Македонского </w:t>
      </w:r>
      <w:r w:rsidRPr="008522F2">
        <w:rPr>
          <w:rFonts w:ascii="Times New Roman" w:hAnsi="Times New Roman" w:cs="Times New Roman"/>
          <w:b/>
          <w:bCs/>
          <w:sz w:val="28"/>
          <w:szCs w:val="28"/>
        </w:rPr>
        <w:t>словенов и русов возглавляли три князя – храбрый Великосан, мудрый Асан и честный Авесхасан</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и </w:t>
      </w:r>
      <w:r w:rsidRPr="008522F2">
        <w:rPr>
          <w:rFonts w:ascii="Times New Roman" w:hAnsi="Times New Roman" w:cs="Times New Roman"/>
          <w:b/>
          <w:sz w:val="28"/>
          <w:szCs w:val="28"/>
        </w:rPr>
        <w:t xml:space="preserve">от правителя Ойкумены они получили </w:t>
      </w:r>
      <w:r w:rsidRPr="008522F2">
        <w:rPr>
          <w:rFonts w:ascii="Times New Roman" w:hAnsi="Times New Roman" w:cs="Times New Roman"/>
          <w:b/>
          <w:bCs/>
          <w:sz w:val="28"/>
          <w:szCs w:val="28"/>
        </w:rPr>
        <w:t>послание («епистолию»), в котором признавал их права на те земли</w:t>
      </w:r>
      <w:r w:rsidRPr="008522F2">
        <w:rPr>
          <w:rFonts w:ascii="Times New Roman" w:hAnsi="Times New Roman" w:cs="Times New Roman"/>
          <w:sz w:val="28"/>
          <w:szCs w:val="28"/>
        </w:rPr>
        <w:t xml:space="preserve">: «… Аще каковый народ вселится в пределех вашего княжества от моря Варяжскаго и даже до моря Хвалимского, да будут вам и потомку вашему подлежимы вечной работе, во иныя ж пределы отнюдь да не вступит нога ваша». Эта </w:t>
      </w:r>
      <w:r w:rsidRPr="008522F2">
        <w:rPr>
          <w:rFonts w:ascii="Times New Roman" w:hAnsi="Times New Roman" w:cs="Times New Roman"/>
          <w:b/>
          <w:bCs/>
          <w:sz w:val="28"/>
          <w:szCs w:val="28"/>
        </w:rPr>
        <w:t>грамота царя была помещена в храме («божнице») справа от идола Велеса</w:t>
      </w:r>
      <w:r w:rsidRPr="008522F2">
        <w:rPr>
          <w:rFonts w:ascii="Times New Roman" w:hAnsi="Times New Roman" w:cs="Times New Roman"/>
          <w:sz w:val="28"/>
          <w:szCs w:val="28"/>
        </w:rPr>
        <w:t xml:space="preserve"> и в честь дня её написания установили праздник «в началный день примоса месяца». Сами же они «живяху же отнюд погании, яко скот, не имуще закона».</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По происшествии многого времени </w:t>
      </w:r>
      <w:r w:rsidRPr="008522F2">
        <w:rPr>
          <w:rFonts w:ascii="Times New Roman" w:hAnsi="Times New Roman" w:cs="Times New Roman"/>
          <w:b/>
          <w:sz w:val="28"/>
          <w:szCs w:val="28"/>
        </w:rPr>
        <w:t xml:space="preserve">восстали против запрещения Александра Македонского покидать родную страну  </w:t>
      </w:r>
      <w:r w:rsidRPr="008522F2">
        <w:rPr>
          <w:rFonts w:ascii="Times New Roman" w:hAnsi="Times New Roman" w:cs="Times New Roman"/>
          <w:b/>
          <w:bCs/>
          <w:sz w:val="28"/>
          <w:szCs w:val="28"/>
        </w:rPr>
        <w:t>два словянских князя Лалох и Лахерн и осуществили нападение на сам Царгород</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под стенами которого </w:t>
      </w:r>
      <w:r w:rsidRPr="008522F2">
        <w:rPr>
          <w:rFonts w:ascii="Times New Roman" w:hAnsi="Times New Roman" w:cs="Times New Roman"/>
          <w:b/>
          <w:bCs/>
          <w:sz w:val="28"/>
          <w:szCs w:val="28"/>
        </w:rPr>
        <w:t>Лахерн был убит</w:t>
      </w:r>
      <w:r w:rsidRPr="008522F2">
        <w:rPr>
          <w:rFonts w:ascii="Times New Roman" w:hAnsi="Times New Roman" w:cs="Times New Roman"/>
          <w:b/>
          <w:sz w:val="28"/>
          <w:szCs w:val="28"/>
        </w:rPr>
        <w:t xml:space="preserve"> и место его гибели названо «Лахерново»,</w:t>
      </w:r>
      <w:r w:rsidRPr="008522F2">
        <w:rPr>
          <w:rFonts w:ascii="Times New Roman" w:hAnsi="Times New Roman" w:cs="Times New Roman"/>
          <w:sz w:val="28"/>
          <w:szCs w:val="28"/>
        </w:rPr>
        <w:t xml:space="preserve"> и </w:t>
      </w:r>
      <w:r w:rsidRPr="008522F2">
        <w:rPr>
          <w:rFonts w:ascii="Times New Roman" w:hAnsi="Times New Roman" w:cs="Times New Roman"/>
          <w:b/>
          <w:sz w:val="28"/>
          <w:szCs w:val="28"/>
        </w:rPr>
        <w:t>там стоит знаменитый монастырь Пречистой Богородицы</w:t>
      </w:r>
      <w:r w:rsidR="0086529A" w:rsidRPr="008522F2">
        <w:rPr>
          <w:rFonts w:ascii="Times New Roman" w:hAnsi="Times New Roman" w:cs="Times New Roman"/>
          <w:b/>
          <w:sz w:val="28"/>
          <w:szCs w:val="28"/>
        </w:rPr>
        <w:t xml:space="preserve"> </w:t>
      </w:r>
      <w:r w:rsidR="0086529A" w:rsidRPr="008522F2">
        <w:rPr>
          <w:rFonts w:ascii="Times New Roman" w:hAnsi="Times New Roman" w:cs="Times New Roman"/>
          <w:sz w:val="28"/>
          <w:szCs w:val="28"/>
        </w:rPr>
        <w:t>(т.е. Влахернский монастырь)</w:t>
      </w:r>
      <w:r w:rsidRPr="008522F2">
        <w:rPr>
          <w:rFonts w:ascii="Times New Roman" w:hAnsi="Times New Roman" w:cs="Times New Roman"/>
          <w:sz w:val="28"/>
          <w:szCs w:val="28"/>
        </w:rPr>
        <w:t xml:space="preserve">, а </w:t>
      </w:r>
      <w:r w:rsidRPr="008522F2">
        <w:rPr>
          <w:rFonts w:ascii="Times New Roman" w:hAnsi="Times New Roman" w:cs="Times New Roman"/>
          <w:b/>
          <w:sz w:val="28"/>
          <w:szCs w:val="28"/>
        </w:rPr>
        <w:t>Лалох вернулся в родные земли с награбленным богатством.</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Из-за нарушения установленных законов и из-за «скотства» их жизни, </w:t>
      </w:r>
      <w:r w:rsidRPr="008522F2">
        <w:rPr>
          <w:rFonts w:ascii="Times New Roman" w:hAnsi="Times New Roman" w:cs="Times New Roman"/>
          <w:b/>
          <w:sz w:val="28"/>
          <w:szCs w:val="28"/>
        </w:rPr>
        <w:t>на землю Словенскую был послан «праведный гнев Божий» – страшный мор</w:t>
      </w:r>
      <w:r w:rsidRPr="008522F2">
        <w:rPr>
          <w:rFonts w:ascii="Times New Roman" w:hAnsi="Times New Roman" w:cs="Times New Roman"/>
          <w:sz w:val="28"/>
          <w:szCs w:val="28"/>
        </w:rPr>
        <w:t xml:space="preserve">, от которого  оставшиеся «… люди пустоты ради </w:t>
      </w:r>
      <w:r w:rsidRPr="008522F2">
        <w:rPr>
          <w:rFonts w:ascii="Times New Roman" w:hAnsi="Times New Roman" w:cs="Times New Roman"/>
          <w:b/>
          <w:sz w:val="28"/>
          <w:szCs w:val="28"/>
        </w:rPr>
        <w:t>избегоша из градов</w:t>
      </w:r>
      <w:r w:rsidRPr="008522F2">
        <w:rPr>
          <w:rFonts w:ascii="Times New Roman" w:hAnsi="Times New Roman" w:cs="Times New Roman"/>
          <w:sz w:val="28"/>
          <w:szCs w:val="28"/>
        </w:rPr>
        <w:t xml:space="preserve"> в дальныя страны, овии на Белыя воды, иже ныне зовется Бело езеро, овии на езере Тинном, и </w:t>
      </w:r>
      <w:r w:rsidRPr="008522F2">
        <w:rPr>
          <w:rFonts w:ascii="Times New Roman" w:hAnsi="Times New Roman" w:cs="Times New Roman"/>
          <w:b/>
          <w:sz w:val="28"/>
          <w:szCs w:val="28"/>
        </w:rPr>
        <w:t>нарекошася весь, инии же по иным странам и прозвашася различными проимяновании</w:t>
      </w:r>
      <w:r w:rsidRPr="008522F2">
        <w:rPr>
          <w:rFonts w:ascii="Times New Roman" w:hAnsi="Times New Roman" w:cs="Times New Roman"/>
          <w:sz w:val="28"/>
          <w:szCs w:val="28"/>
        </w:rPr>
        <w:t xml:space="preserve">. Овии же паки </w:t>
      </w:r>
      <w:r w:rsidRPr="008522F2">
        <w:rPr>
          <w:rFonts w:ascii="Times New Roman" w:hAnsi="Times New Roman" w:cs="Times New Roman"/>
          <w:b/>
          <w:sz w:val="28"/>
          <w:szCs w:val="28"/>
        </w:rPr>
        <w:t>на Дунав ко прежним родом своим,</w:t>
      </w:r>
      <w:r w:rsidRPr="008522F2">
        <w:rPr>
          <w:rFonts w:ascii="Times New Roman" w:hAnsi="Times New Roman" w:cs="Times New Roman"/>
          <w:sz w:val="28"/>
          <w:szCs w:val="28"/>
        </w:rPr>
        <w:t xml:space="preserve"> на старожитныя страны возвратишась». </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 xml:space="preserve">Так началось </w:t>
      </w:r>
      <w:r w:rsidRPr="008522F2">
        <w:rPr>
          <w:rFonts w:ascii="Times New Roman" w:hAnsi="Times New Roman" w:cs="Times New Roman"/>
          <w:b/>
          <w:bCs/>
          <w:sz w:val="28"/>
          <w:szCs w:val="28"/>
        </w:rPr>
        <w:t>«первое запустение Словенску</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Правда, </w:t>
      </w:r>
      <w:r w:rsidRPr="008522F2">
        <w:rPr>
          <w:rFonts w:ascii="Times New Roman" w:hAnsi="Times New Roman" w:cs="Times New Roman"/>
          <w:b/>
          <w:sz w:val="28"/>
          <w:szCs w:val="28"/>
        </w:rPr>
        <w:t xml:space="preserve">затем из берегов Дуная сюда </w:t>
      </w:r>
      <w:r w:rsidRPr="008522F2">
        <w:rPr>
          <w:rFonts w:ascii="Times New Roman" w:hAnsi="Times New Roman" w:cs="Times New Roman"/>
          <w:b/>
          <w:bCs/>
          <w:sz w:val="28"/>
          <w:szCs w:val="28"/>
        </w:rPr>
        <w:t>возвратились словяне, приведя с собой и многих болгар</w:t>
      </w:r>
      <w:r w:rsidRPr="008522F2">
        <w:rPr>
          <w:rFonts w:ascii="Times New Roman" w:hAnsi="Times New Roman" w:cs="Times New Roman"/>
          <w:b/>
          <w:sz w:val="28"/>
          <w:szCs w:val="28"/>
        </w:rPr>
        <w:t xml:space="preserve"> и восстановили города словян и русов</w:t>
      </w:r>
      <w:r w:rsidRPr="008522F2">
        <w:rPr>
          <w:rFonts w:ascii="Times New Roman" w:hAnsi="Times New Roman" w:cs="Times New Roman"/>
          <w:sz w:val="28"/>
          <w:szCs w:val="28"/>
        </w:rPr>
        <w:t xml:space="preserve">. Но </w:t>
      </w:r>
      <w:r w:rsidRPr="008522F2">
        <w:rPr>
          <w:rFonts w:ascii="Times New Roman" w:hAnsi="Times New Roman" w:cs="Times New Roman"/>
          <w:b/>
          <w:sz w:val="28"/>
          <w:szCs w:val="28"/>
        </w:rPr>
        <w:lastRenderedPageBreak/>
        <w:t xml:space="preserve">пришедшие </w:t>
      </w:r>
      <w:r w:rsidRPr="008522F2">
        <w:rPr>
          <w:rFonts w:ascii="Times New Roman" w:hAnsi="Times New Roman" w:cs="Times New Roman"/>
          <w:b/>
          <w:bCs/>
          <w:sz w:val="28"/>
          <w:szCs w:val="28"/>
        </w:rPr>
        <w:t>«угры белыя» завоевали их</w:t>
      </w:r>
      <w:r w:rsidRPr="008522F2">
        <w:rPr>
          <w:rFonts w:ascii="Times New Roman" w:hAnsi="Times New Roman" w:cs="Times New Roman"/>
          <w:b/>
          <w:sz w:val="28"/>
          <w:szCs w:val="28"/>
        </w:rPr>
        <w:t xml:space="preserve"> и окончательно опустошили Словенскую землю.</w:t>
      </w:r>
      <w:r w:rsidRPr="008522F2">
        <w:rPr>
          <w:rFonts w:ascii="Times New Roman" w:hAnsi="Times New Roman" w:cs="Times New Roman"/>
          <w:sz w:val="28"/>
          <w:szCs w:val="28"/>
        </w:rPr>
        <w:t xml:space="preserve"> </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Значительно позже </w:t>
      </w:r>
      <w:r w:rsidRPr="008522F2">
        <w:rPr>
          <w:rFonts w:ascii="Times New Roman" w:hAnsi="Times New Roman" w:cs="Times New Roman"/>
          <w:b/>
          <w:bCs/>
          <w:sz w:val="28"/>
          <w:szCs w:val="28"/>
        </w:rPr>
        <w:t>скифы вместе с новыми словянами-переселенцами с Дуная, болгарами и другими народами заселили землю Словена и Руса</w:t>
      </w:r>
      <w:r w:rsidRPr="008522F2">
        <w:rPr>
          <w:rFonts w:ascii="Times New Roman" w:hAnsi="Times New Roman" w:cs="Times New Roman"/>
          <w:b/>
          <w:sz w:val="28"/>
          <w:szCs w:val="28"/>
        </w:rPr>
        <w:t xml:space="preserve"> и обновили города и основали на новом месте Новгород </w:t>
      </w:r>
      <w:r w:rsidRPr="008522F2">
        <w:rPr>
          <w:rFonts w:ascii="Times New Roman" w:hAnsi="Times New Roman" w:cs="Times New Roman"/>
          <w:b/>
          <w:bCs/>
          <w:sz w:val="28"/>
          <w:szCs w:val="28"/>
        </w:rPr>
        <w:t>Великий возле старого Словенска на той же реке Волхов</w:t>
      </w:r>
      <w:r w:rsidRPr="008522F2">
        <w:rPr>
          <w:rFonts w:ascii="Times New Roman" w:hAnsi="Times New Roman" w:cs="Times New Roman"/>
          <w:b/>
          <w:sz w:val="28"/>
          <w:szCs w:val="28"/>
        </w:rPr>
        <w:t xml:space="preserve">. Князем и старейшиной в стал </w:t>
      </w:r>
      <w:r w:rsidRPr="008522F2">
        <w:rPr>
          <w:rFonts w:ascii="Times New Roman" w:hAnsi="Times New Roman" w:cs="Times New Roman"/>
          <w:b/>
          <w:bCs/>
          <w:sz w:val="28"/>
          <w:szCs w:val="28"/>
        </w:rPr>
        <w:t>Гостомысл</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«…И разыдошася кииждо с родом своим по широте земли, и овии же седоша в полях и нарекошася </w:t>
      </w:r>
      <w:r w:rsidRPr="008522F2">
        <w:rPr>
          <w:rFonts w:ascii="Times New Roman" w:hAnsi="Times New Roman" w:cs="Times New Roman"/>
          <w:bCs/>
          <w:sz w:val="28"/>
          <w:szCs w:val="28"/>
        </w:rPr>
        <w:t>поляне</w:t>
      </w:r>
      <w:r w:rsidRPr="008522F2">
        <w:rPr>
          <w:rFonts w:ascii="Times New Roman" w:hAnsi="Times New Roman" w:cs="Times New Roman"/>
          <w:sz w:val="28"/>
          <w:szCs w:val="28"/>
        </w:rPr>
        <w:t xml:space="preserve">, сиречь поляки, овии </w:t>
      </w:r>
      <w:r w:rsidRPr="008522F2">
        <w:rPr>
          <w:rFonts w:ascii="Times New Roman" w:hAnsi="Times New Roman" w:cs="Times New Roman"/>
          <w:bCs/>
          <w:sz w:val="28"/>
          <w:szCs w:val="28"/>
        </w:rPr>
        <w:t>полочане</w:t>
      </w:r>
      <w:r w:rsidRPr="008522F2">
        <w:rPr>
          <w:rFonts w:ascii="Times New Roman" w:hAnsi="Times New Roman" w:cs="Times New Roman"/>
          <w:sz w:val="28"/>
          <w:szCs w:val="28"/>
        </w:rPr>
        <w:t xml:space="preserve"> речки ради Полоты, овии </w:t>
      </w:r>
      <w:r w:rsidRPr="008522F2">
        <w:rPr>
          <w:rFonts w:ascii="Times New Roman" w:hAnsi="Times New Roman" w:cs="Times New Roman"/>
          <w:bCs/>
          <w:sz w:val="28"/>
          <w:szCs w:val="28"/>
        </w:rPr>
        <w:t>мазовшане</w:t>
      </w:r>
      <w:r w:rsidRPr="008522F2">
        <w:rPr>
          <w:rFonts w:ascii="Times New Roman" w:hAnsi="Times New Roman" w:cs="Times New Roman"/>
          <w:sz w:val="28"/>
          <w:szCs w:val="28"/>
        </w:rPr>
        <w:t xml:space="preserve">, овии </w:t>
      </w:r>
      <w:r w:rsidRPr="008522F2">
        <w:rPr>
          <w:rFonts w:ascii="Times New Roman" w:hAnsi="Times New Roman" w:cs="Times New Roman"/>
          <w:bCs/>
          <w:sz w:val="28"/>
          <w:szCs w:val="28"/>
        </w:rPr>
        <w:t>жмутяня</w:t>
      </w:r>
      <w:r w:rsidRPr="008522F2">
        <w:rPr>
          <w:rFonts w:ascii="Times New Roman" w:hAnsi="Times New Roman" w:cs="Times New Roman"/>
          <w:sz w:val="28"/>
          <w:szCs w:val="28"/>
        </w:rPr>
        <w:t xml:space="preserve">, инии же </w:t>
      </w:r>
      <w:r w:rsidRPr="008522F2">
        <w:rPr>
          <w:rFonts w:ascii="Times New Roman" w:hAnsi="Times New Roman" w:cs="Times New Roman"/>
          <w:bCs/>
          <w:sz w:val="28"/>
          <w:szCs w:val="28"/>
        </w:rPr>
        <w:t>бужане</w:t>
      </w:r>
      <w:r w:rsidRPr="008522F2">
        <w:rPr>
          <w:rFonts w:ascii="Times New Roman" w:hAnsi="Times New Roman" w:cs="Times New Roman"/>
          <w:sz w:val="28"/>
          <w:szCs w:val="28"/>
        </w:rPr>
        <w:t xml:space="preserve"> по реце Бугу, овии </w:t>
      </w:r>
      <w:r w:rsidRPr="008522F2">
        <w:rPr>
          <w:rFonts w:ascii="Times New Roman" w:hAnsi="Times New Roman" w:cs="Times New Roman"/>
          <w:bCs/>
          <w:sz w:val="28"/>
          <w:szCs w:val="28"/>
        </w:rPr>
        <w:t>дреговичи</w:t>
      </w:r>
      <w:r w:rsidRPr="008522F2">
        <w:rPr>
          <w:rFonts w:ascii="Times New Roman" w:hAnsi="Times New Roman" w:cs="Times New Roman"/>
          <w:sz w:val="28"/>
          <w:szCs w:val="28"/>
        </w:rPr>
        <w:t xml:space="preserve">, овии </w:t>
      </w:r>
      <w:r w:rsidRPr="008522F2">
        <w:rPr>
          <w:rFonts w:ascii="Times New Roman" w:hAnsi="Times New Roman" w:cs="Times New Roman"/>
          <w:bCs/>
          <w:sz w:val="28"/>
          <w:szCs w:val="28"/>
        </w:rPr>
        <w:t>кривичи</w:t>
      </w:r>
      <w:r w:rsidRPr="008522F2">
        <w:rPr>
          <w:rFonts w:ascii="Times New Roman" w:hAnsi="Times New Roman" w:cs="Times New Roman"/>
          <w:sz w:val="28"/>
          <w:szCs w:val="28"/>
        </w:rPr>
        <w:t xml:space="preserve">, овии </w:t>
      </w:r>
      <w:r w:rsidRPr="008522F2">
        <w:rPr>
          <w:rFonts w:ascii="Times New Roman" w:hAnsi="Times New Roman" w:cs="Times New Roman"/>
          <w:bCs/>
          <w:sz w:val="28"/>
          <w:szCs w:val="28"/>
        </w:rPr>
        <w:t>чюдь</w:t>
      </w:r>
      <w:r w:rsidRPr="008522F2">
        <w:rPr>
          <w:rFonts w:ascii="Times New Roman" w:hAnsi="Times New Roman" w:cs="Times New Roman"/>
          <w:sz w:val="28"/>
          <w:szCs w:val="28"/>
        </w:rPr>
        <w:t xml:space="preserve">, инии </w:t>
      </w:r>
      <w:r w:rsidRPr="008522F2">
        <w:rPr>
          <w:rFonts w:ascii="Times New Roman" w:hAnsi="Times New Roman" w:cs="Times New Roman"/>
          <w:bCs/>
          <w:sz w:val="28"/>
          <w:szCs w:val="28"/>
        </w:rPr>
        <w:t>меря</w:t>
      </w:r>
      <w:r w:rsidRPr="008522F2">
        <w:rPr>
          <w:rFonts w:ascii="Times New Roman" w:hAnsi="Times New Roman" w:cs="Times New Roman"/>
          <w:sz w:val="28"/>
          <w:szCs w:val="28"/>
        </w:rPr>
        <w:t xml:space="preserve">, инии же </w:t>
      </w:r>
      <w:r w:rsidRPr="008522F2">
        <w:rPr>
          <w:rFonts w:ascii="Times New Roman" w:hAnsi="Times New Roman" w:cs="Times New Roman"/>
          <w:bCs/>
          <w:sz w:val="28"/>
          <w:szCs w:val="28"/>
        </w:rPr>
        <w:t>древляне</w:t>
      </w:r>
      <w:r w:rsidRPr="008522F2">
        <w:rPr>
          <w:rFonts w:ascii="Times New Roman" w:hAnsi="Times New Roman" w:cs="Times New Roman"/>
          <w:sz w:val="28"/>
          <w:szCs w:val="28"/>
        </w:rPr>
        <w:t xml:space="preserve">, и инии </w:t>
      </w:r>
      <w:r w:rsidRPr="008522F2">
        <w:rPr>
          <w:rFonts w:ascii="Times New Roman" w:hAnsi="Times New Roman" w:cs="Times New Roman"/>
          <w:bCs/>
          <w:sz w:val="28"/>
          <w:szCs w:val="28"/>
        </w:rPr>
        <w:t>морава, серби, болгар</w:t>
      </w:r>
      <w:r w:rsidRPr="008522F2">
        <w:rPr>
          <w:rFonts w:ascii="Times New Roman" w:hAnsi="Times New Roman" w:cs="Times New Roman"/>
          <w:sz w:val="28"/>
          <w:szCs w:val="28"/>
        </w:rPr>
        <w:t xml:space="preserve">и сих же от роды, и инии же </w:t>
      </w:r>
      <w:r w:rsidRPr="008522F2">
        <w:rPr>
          <w:rFonts w:ascii="Times New Roman" w:hAnsi="Times New Roman" w:cs="Times New Roman"/>
          <w:bCs/>
          <w:sz w:val="28"/>
          <w:szCs w:val="28"/>
        </w:rPr>
        <w:t>северы</w:t>
      </w:r>
      <w:r w:rsidRPr="008522F2">
        <w:rPr>
          <w:rFonts w:ascii="Times New Roman" w:hAnsi="Times New Roman" w:cs="Times New Roman"/>
          <w:sz w:val="28"/>
          <w:szCs w:val="28"/>
        </w:rPr>
        <w:t xml:space="preserve">, и инии </w:t>
      </w:r>
      <w:r w:rsidRPr="008522F2">
        <w:rPr>
          <w:rFonts w:ascii="Times New Roman" w:hAnsi="Times New Roman" w:cs="Times New Roman"/>
          <w:bCs/>
          <w:sz w:val="28"/>
          <w:szCs w:val="28"/>
        </w:rPr>
        <w:t>лопи</w:t>
      </w:r>
      <w:r w:rsidRPr="008522F2">
        <w:rPr>
          <w:rFonts w:ascii="Times New Roman" w:hAnsi="Times New Roman" w:cs="Times New Roman"/>
          <w:sz w:val="28"/>
          <w:szCs w:val="28"/>
        </w:rPr>
        <w:t xml:space="preserve">, и инии же </w:t>
      </w:r>
      <w:r w:rsidRPr="008522F2">
        <w:rPr>
          <w:rFonts w:ascii="Times New Roman" w:hAnsi="Times New Roman" w:cs="Times New Roman"/>
          <w:bCs/>
          <w:sz w:val="28"/>
          <w:szCs w:val="28"/>
        </w:rPr>
        <w:t>мордва</w:t>
      </w:r>
      <w:r w:rsidRPr="008522F2">
        <w:rPr>
          <w:rFonts w:ascii="Times New Roman" w:hAnsi="Times New Roman" w:cs="Times New Roman"/>
          <w:sz w:val="28"/>
          <w:szCs w:val="28"/>
        </w:rPr>
        <w:t xml:space="preserve">, и инии же </w:t>
      </w:r>
      <w:r w:rsidRPr="008522F2">
        <w:rPr>
          <w:rFonts w:ascii="Times New Roman" w:hAnsi="Times New Roman" w:cs="Times New Roman"/>
          <w:bCs/>
          <w:sz w:val="28"/>
          <w:szCs w:val="28"/>
        </w:rPr>
        <w:t>мурама</w:t>
      </w:r>
      <w:r w:rsidRPr="008522F2">
        <w:rPr>
          <w:rFonts w:ascii="Times New Roman" w:hAnsi="Times New Roman" w:cs="Times New Roman"/>
          <w:sz w:val="28"/>
          <w:szCs w:val="28"/>
        </w:rPr>
        <w:t>, инии же в различная именования прозвахуся».</w:t>
      </w:r>
    </w:p>
    <w:p w:rsidR="005B1676" w:rsidRPr="008522F2" w:rsidRDefault="005B1676"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b/>
          <w:bCs/>
          <w:sz w:val="28"/>
          <w:szCs w:val="28"/>
        </w:rPr>
        <w:t>Сын Гостомысмсла Словен</w:t>
      </w:r>
      <w:r w:rsidRPr="008522F2">
        <w:rPr>
          <w:rFonts w:ascii="Times New Roman" w:hAnsi="Times New Roman" w:cs="Times New Roman"/>
          <w:sz w:val="28"/>
          <w:szCs w:val="28"/>
        </w:rPr>
        <w:t xml:space="preserve"> в земле чюди на месте «Ходницы»  </w:t>
      </w:r>
      <w:r w:rsidRPr="008522F2">
        <w:rPr>
          <w:rFonts w:ascii="Times New Roman" w:hAnsi="Times New Roman" w:cs="Times New Roman"/>
          <w:b/>
          <w:bCs/>
          <w:sz w:val="28"/>
          <w:szCs w:val="28"/>
        </w:rPr>
        <w:t>основал град Словенск</w:t>
      </w:r>
      <w:r w:rsidRPr="008522F2">
        <w:rPr>
          <w:rFonts w:ascii="Times New Roman" w:hAnsi="Times New Roman" w:cs="Times New Roman"/>
          <w:sz w:val="28"/>
          <w:szCs w:val="28"/>
        </w:rPr>
        <w:t xml:space="preserve"> и через три года умер. </w:t>
      </w:r>
      <w:r w:rsidRPr="008522F2">
        <w:rPr>
          <w:rFonts w:ascii="Times New Roman" w:hAnsi="Times New Roman" w:cs="Times New Roman"/>
          <w:b/>
          <w:bCs/>
          <w:sz w:val="28"/>
          <w:szCs w:val="28"/>
        </w:rPr>
        <w:t>Сын его Избор переименовал город в Изборск</w:t>
      </w:r>
      <w:r w:rsidRPr="008522F2">
        <w:rPr>
          <w:rFonts w:ascii="Times New Roman" w:hAnsi="Times New Roman" w:cs="Times New Roman"/>
          <w:b/>
          <w:sz w:val="28"/>
          <w:szCs w:val="28"/>
        </w:rPr>
        <w:t>. Сам князь Избор «змием изъяден умре».</w:t>
      </w:r>
    </w:p>
    <w:p w:rsidR="005B1676" w:rsidRPr="008522F2" w:rsidRDefault="005B167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rPr>
        <w:t>Гостомысл дожил до глубокой старости и не мог справедливо управлять многочисленными народами</w:t>
      </w:r>
      <w:r w:rsidRPr="008522F2">
        <w:rPr>
          <w:rFonts w:ascii="Times New Roman" w:hAnsi="Times New Roman" w:cs="Times New Roman"/>
          <w:sz w:val="28"/>
          <w:szCs w:val="28"/>
        </w:rPr>
        <w:t>, находившимися под его властью, поэтому в их среде вспыхнули кровопролития. Гостомысл, «седый ум</w:t>
      </w:r>
      <w:r w:rsidR="0086529A" w:rsidRPr="008522F2">
        <w:rPr>
          <w:rFonts w:ascii="Times New Roman" w:hAnsi="Times New Roman" w:cs="Times New Roman"/>
          <w:sz w:val="28"/>
          <w:szCs w:val="28"/>
        </w:rPr>
        <w:t xml:space="preserve">ом и власы», </w:t>
      </w:r>
      <w:r w:rsidR="0086529A" w:rsidRPr="008522F2">
        <w:rPr>
          <w:rFonts w:ascii="Times New Roman" w:hAnsi="Times New Roman" w:cs="Times New Roman"/>
          <w:b/>
          <w:sz w:val="28"/>
          <w:szCs w:val="28"/>
        </w:rPr>
        <w:t>призыва</w:t>
      </w:r>
      <w:r w:rsidRPr="008522F2">
        <w:rPr>
          <w:rFonts w:ascii="Times New Roman" w:hAnsi="Times New Roman" w:cs="Times New Roman"/>
          <w:b/>
          <w:sz w:val="28"/>
          <w:szCs w:val="28"/>
        </w:rPr>
        <w:t>ет к себе всех властителей народов</w:t>
      </w:r>
      <w:r w:rsidRPr="008522F2">
        <w:rPr>
          <w:rFonts w:ascii="Times New Roman" w:hAnsi="Times New Roman" w:cs="Times New Roman"/>
          <w:sz w:val="28"/>
          <w:szCs w:val="28"/>
        </w:rPr>
        <w:t xml:space="preserve"> и обращается к ним: «О мужие и братие, сынове единокровницы, се аз уже состарехся вельми, крепость моя изчезает и ум отступает, но токмо смерть. А се вижду, яко земля наша добра и всеми благими изобильна, но не имать себе властодержца государя от роду царскаго. Сего ради в вас мятеж велик и неутишим и межъусобица зла. Молю убо вы, послушайте совета моего, иже реку вам. По смерти моей </w:t>
      </w:r>
      <w:r w:rsidRPr="008522F2">
        <w:rPr>
          <w:rFonts w:ascii="Times New Roman" w:hAnsi="Times New Roman" w:cs="Times New Roman"/>
          <w:bCs/>
          <w:sz w:val="28"/>
          <w:szCs w:val="28"/>
        </w:rPr>
        <w:t>идите за море в Прускую землю и молите тамо живущих самодержцев, иже роди кесаря Августа, кровницы суще, да идут к вам княжити и владети вами</w:t>
      </w:r>
      <w:r w:rsidRPr="008522F2">
        <w:rPr>
          <w:rFonts w:ascii="Times New Roman" w:hAnsi="Times New Roman" w:cs="Times New Roman"/>
          <w:sz w:val="28"/>
          <w:szCs w:val="28"/>
        </w:rPr>
        <w:t xml:space="preserve">, несть бо вам срама таковым покоритися и в подданстве у сих быти». После </w:t>
      </w:r>
      <w:r w:rsidRPr="008522F2">
        <w:rPr>
          <w:rFonts w:ascii="Times New Roman" w:hAnsi="Times New Roman" w:cs="Times New Roman"/>
          <w:b/>
          <w:sz w:val="28"/>
          <w:szCs w:val="28"/>
        </w:rPr>
        <w:t xml:space="preserve">смерти Гостомысла и </w:t>
      </w:r>
      <w:r w:rsidRPr="008522F2">
        <w:rPr>
          <w:rFonts w:ascii="Times New Roman" w:hAnsi="Times New Roman" w:cs="Times New Roman"/>
          <w:b/>
          <w:sz w:val="28"/>
          <w:szCs w:val="28"/>
        </w:rPr>
        <w:lastRenderedPageBreak/>
        <w:t xml:space="preserve">погребения его в местности </w:t>
      </w:r>
      <w:r w:rsidRPr="008522F2">
        <w:rPr>
          <w:rFonts w:ascii="Times New Roman" w:hAnsi="Times New Roman" w:cs="Times New Roman"/>
          <w:b/>
          <w:bCs/>
          <w:sz w:val="28"/>
          <w:szCs w:val="28"/>
        </w:rPr>
        <w:t>«Волотово»,</w:t>
      </w:r>
      <w:r w:rsidRPr="008522F2">
        <w:rPr>
          <w:rFonts w:ascii="Times New Roman" w:hAnsi="Times New Roman" w:cs="Times New Roman"/>
          <w:sz w:val="28"/>
          <w:szCs w:val="28"/>
        </w:rPr>
        <w:t xml:space="preserve"> прибывают послы в Прусскую землю, где  встр</w:t>
      </w:r>
      <w:r w:rsidR="009A1813" w:rsidRPr="008522F2">
        <w:rPr>
          <w:rFonts w:ascii="Times New Roman" w:hAnsi="Times New Roman" w:cs="Times New Roman"/>
          <w:sz w:val="28"/>
          <w:szCs w:val="28"/>
        </w:rPr>
        <w:t>е</w:t>
      </w:r>
      <w:r w:rsidRPr="008522F2">
        <w:rPr>
          <w:rFonts w:ascii="Times New Roman" w:hAnsi="Times New Roman" w:cs="Times New Roman"/>
          <w:sz w:val="28"/>
          <w:szCs w:val="28"/>
        </w:rPr>
        <w:t xml:space="preserve">чают </w:t>
      </w:r>
      <w:r w:rsidRPr="008522F2">
        <w:rPr>
          <w:rFonts w:ascii="Times New Roman" w:hAnsi="Times New Roman" w:cs="Times New Roman"/>
          <w:b/>
          <w:sz w:val="28"/>
          <w:szCs w:val="28"/>
        </w:rPr>
        <w:t xml:space="preserve">князя великого («курфистра») </w:t>
      </w:r>
      <w:r w:rsidRPr="008522F2">
        <w:rPr>
          <w:rFonts w:ascii="Times New Roman" w:hAnsi="Times New Roman" w:cs="Times New Roman"/>
          <w:b/>
          <w:bCs/>
          <w:sz w:val="28"/>
          <w:szCs w:val="28"/>
        </w:rPr>
        <w:t xml:space="preserve">Рюрика из рода императора Августа </w:t>
      </w:r>
      <w:r w:rsidRPr="008522F2">
        <w:rPr>
          <w:rFonts w:ascii="Times New Roman" w:hAnsi="Times New Roman" w:cs="Times New Roman"/>
          <w:b/>
          <w:sz w:val="28"/>
          <w:szCs w:val="28"/>
        </w:rPr>
        <w:t>и призвали его на княжество</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Рюрик прибыл с двумя своими братьями – Трувором (Струвор) и Синеусом. Сам </w:t>
      </w:r>
      <w:r w:rsidRPr="008522F2">
        <w:rPr>
          <w:rFonts w:ascii="Times New Roman" w:hAnsi="Times New Roman" w:cs="Times New Roman"/>
          <w:b/>
          <w:bCs/>
          <w:sz w:val="28"/>
          <w:szCs w:val="28"/>
        </w:rPr>
        <w:t>Рюрик сел в Новгороде, Синеус – на Белоозере, а Трувор – в Изборске (Зборце)</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а по их смерти </w:t>
      </w:r>
      <w:r w:rsidRPr="008522F2">
        <w:rPr>
          <w:rFonts w:ascii="Times New Roman" w:hAnsi="Times New Roman" w:cs="Times New Roman"/>
          <w:b/>
          <w:sz w:val="28"/>
          <w:szCs w:val="28"/>
        </w:rPr>
        <w:t>«</w:t>
      </w:r>
      <w:r w:rsidRPr="008522F2">
        <w:rPr>
          <w:rFonts w:ascii="Times New Roman" w:hAnsi="Times New Roman" w:cs="Times New Roman"/>
          <w:b/>
          <w:bCs/>
          <w:sz w:val="28"/>
          <w:szCs w:val="28"/>
        </w:rPr>
        <w:t>бысть Рюрик единодержавен, над всею Рускою землею</w:t>
      </w:r>
      <w:r w:rsidRPr="008522F2">
        <w:rPr>
          <w:rFonts w:ascii="Times New Roman" w:hAnsi="Times New Roman" w:cs="Times New Roman"/>
          <w:bCs/>
          <w:sz w:val="28"/>
          <w:szCs w:val="28"/>
        </w:rPr>
        <w:t xml:space="preserve"> державствова</w:t>
      </w:r>
      <w:r w:rsidRPr="008522F2">
        <w:rPr>
          <w:rFonts w:ascii="Times New Roman" w:hAnsi="Times New Roman" w:cs="Times New Roman"/>
          <w:sz w:val="28"/>
          <w:szCs w:val="28"/>
        </w:rPr>
        <w:t xml:space="preserve"> лет 17. Новгородцы же видевше Рюриково доброродство и мужественное его остроумие, пророчествоваху к себе, глаголюще: «Разумейте, братие, яко непременно имамы быти под едином игом державнаго обладателя. </w:t>
      </w:r>
      <w:r w:rsidRPr="008522F2">
        <w:rPr>
          <w:rFonts w:ascii="Times New Roman" w:hAnsi="Times New Roman" w:cs="Times New Roman"/>
          <w:b/>
          <w:sz w:val="28"/>
          <w:szCs w:val="28"/>
        </w:rPr>
        <w:t>От сего Рюрика и от рода его и не токмо упразднится им самовластие наше, но и раби им будем</w:t>
      </w:r>
      <w:r w:rsidRPr="008522F2">
        <w:rPr>
          <w:rFonts w:ascii="Times New Roman" w:hAnsi="Times New Roman" w:cs="Times New Roman"/>
          <w:sz w:val="28"/>
          <w:szCs w:val="28"/>
        </w:rPr>
        <w:t xml:space="preserve">». Тогда </w:t>
      </w:r>
      <w:r w:rsidRPr="008522F2">
        <w:rPr>
          <w:rFonts w:ascii="Times New Roman" w:hAnsi="Times New Roman" w:cs="Times New Roman"/>
          <w:b/>
          <w:bCs/>
          <w:sz w:val="28"/>
          <w:szCs w:val="28"/>
        </w:rPr>
        <w:t>Рюрик уби некоего храбра новгородца именем Вадима</w:t>
      </w:r>
      <w:r w:rsidRPr="008522F2">
        <w:rPr>
          <w:rFonts w:ascii="Times New Roman" w:hAnsi="Times New Roman" w:cs="Times New Roman"/>
          <w:b/>
          <w:sz w:val="28"/>
          <w:szCs w:val="28"/>
        </w:rPr>
        <w:t xml:space="preserve"> и иных многих новгородцев и советников его.</w:t>
      </w:r>
      <w:r w:rsidRPr="008522F2">
        <w:rPr>
          <w:rFonts w:ascii="Times New Roman" w:hAnsi="Times New Roman" w:cs="Times New Roman"/>
          <w:sz w:val="28"/>
          <w:szCs w:val="28"/>
        </w:rPr>
        <w:t xml:space="preserve"> Аще тогда и нечестиви бяху новгородцы, но обаче по пророчеству их, паче же благоволением Божиим </w:t>
      </w:r>
      <w:r w:rsidRPr="008522F2">
        <w:rPr>
          <w:rFonts w:ascii="Times New Roman" w:hAnsi="Times New Roman" w:cs="Times New Roman"/>
          <w:bCs/>
          <w:sz w:val="28"/>
          <w:szCs w:val="28"/>
        </w:rPr>
        <w:t xml:space="preserve">и </w:t>
      </w:r>
      <w:r w:rsidRPr="008522F2">
        <w:rPr>
          <w:rFonts w:ascii="Times New Roman" w:hAnsi="Times New Roman" w:cs="Times New Roman"/>
          <w:b/>
          <w:bCs/>
          <w:sz w:val="28"/>
          <w:szCs w:val="28"/>
        </w:rPr>
        <w:t>доныне царствуют ими от Рюрикова семене благородное изращение</w:t>
      </w:r>
      <w:r w:rsidRPr="008522F2">
        <w:rPr>
          <w:rFonts w:ascii="Times New Roman" w:hAnsi="Times New Roman" w:cs="Times New Roman"/>
          <w:sz w:val="28"/>
          <w:szCs w:val="28"/>
        </w:rPr>
        <w:t>».</w:t>
      </w:r>
    </w:p>
    <w:p w:rsidR="007949AA" w:rsidRPr="008522F2" w:rsidRDefault="009A1813" w:rsidP="0041334D">
      <w:pPr>
        <w:spacing w:before="120" w:after="120" w:line="300" w:lineRule="auto"/>
        <w:ind w:firstLine="709"/>
        <w:jc w:val="both"/>
        <w:rPr>
          <w:rFonts w:ascii="Times New Roman" w:hAnsi="Times New Roman" w:cs="Times New Roman"/>
          <w:sz w:val="28"/>
          <w:szCs w:val="28"/>
          <w:shd w:val="clear" w:color="auto" w:fill="FFFFFF"/>
        </w:rPr>
      </w:pPr>
      <w:r w:rsidRPr="008522F2">
        <w:rPr>
          <w:rFonts w:ascii="Times New Roman" w:hAnsi="Times New Roman" w:cs="Times New Roman"/>
          <w:sz w:val="28"/>
          <w:szCs w:val="28"/>
        </w:rPr>
        <w:t xml:space="preserve">Данная генеалогическая легенда была очень популярна на Руси, о чем свидетельствует сохранение более 100 её списков </w:t>
      </w:r>
      <w:r w:rsidRPr="008522F2">
        <w:rPr>
          <w:rFonts w:ascii="Times New Roman" w:hAnsi="Times New Roman" w:cs="Times New Roman"/>
          <w:sz w:val="28"/>
          <w:szCs w:val="28"/>
          <w:shd w:val="clear" w:color="auto" w:fill="FFFFFF"/>
        </w:rPr>
        <w:t>(с вариантами названий), датированных в основном второй половиной</w:t>
      </w:r>
      <w:r w:rsidR="004B1AB5"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XVII в., в том числе в Летописном своде патриарха Никона</w:t>
      </w:r>
      <w:r w:rsidR="004B1AB5"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1652-1658 гг., «Хронографе» 1679 г., Новгородской III летописи,</w:t>
      </w:r>
      <w:r w:rsidR="004B1AB5"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Мазуринском летописце</w:t>
      </w:r>
      <w:r w:rsidR="004B1AB5"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Исидора Сназина, новгородских Забелинской и Погодинской летописях. </w:t>
      </w:r>
    </w:p>
    <w:p w:rsidR="00CA2232" w:rsidRPr="008522F2" w:rsidRDefault="00CA2232" w:rsidP="0041334D">
      <w:pPr>
        <w:spacing w:before="120" w:after="120" w:line="300" w:lineRule="auto"/>
        <w:ind w:firstLine="709"/>
        <w:jc w:val="both"/>
        <w:rPr>
          <w:rFonts w:ascii="Times New Roman" w:hAnsi="Times New Roman" w:cs="Times New Roman"/>
          <w:sz w:val="28"/>
          <w:szCs w:val="28"/>
          <w:shd w:val="clear" w:color="auto" w:fill="FFFFFF"/>
          <w:lang w:val="uk-UA"/>
        </w:rPr>
      </w:pPr>
      <w:r w:rsidRPr="008522F2">
        <w:rPr>
          <w:rFonts w:ascii="Times New Roman" w:hAnsi="Times New Roman" w:cs="Times New Roman"/>
          <w:sz w:val="28"/>
          <w:szCs w:val="28"/>
          <w:shd w:val="clear" w:color="auto" w:fill="FFFFFF"/>
        </w:rPr>
        <w:t xml:space="preserve"> «Иоакимовская летопись» (</w:t>
      </w:r>
      <w:r w:rsidRPr="008522F2">
        <w:rPr>
          <w:rFonts w:ascii="Times New Roman" w:hAnsi="Times New Roman" w:cs="Times New Roman"/>
          <w:sz w:val="28"/>
          <w:szCs w:val="28"/>
          <w:shd w:val="clear" w:color="auto" w:fill="FFFFFF"/>
          <w:lang w:val="en-US"/>
        </w:rPr>
        <w:t>XI</w:t>
      </w:r>
      <w:r w:rsidRPr="008522F2">
        <w:rPr>
          <w:rFonts w:ascii="Times New Roman" w:hAnsi="Times New Roman" w:cs="Times New Roman"/>
          <w:sz w:val="28"/>
          <w:szCs w:val="28"/>
          <w:shd w:val="clear" w:color="auto" w:fill="FFFFFF"/>
        </w:rPr>
        <w:t xml:space="preserve"> в.) упоминает </w:t>
      </w:r>
      <w:r w:rsidRPr="008522F2">
        <w:rPr>
          <w:rFonts w:ascii="Times New Roman" w:hAnsi="Times New Roman" w:cs="Times New Roman"/>
          <w:b/>
          <w:sz w:val="28"/>
          <w:szCs w:val="28"/>
          <w:shd w:val="clear" w:color="auto" w:fill="FFFFFF"/>
        </w:rPr>
        <w:t>генеалогических предков Скифа, Славена</w:t>
      </w:r>
      <w:r w:rsidRPr="008522F2">
        <w:rPr>
          <w:rFonts w:ascii="Times New Roman" w:hAnsi="Times New Roman" w:cs="Times New Roman"/>
          <w:sz w:val="28"/>
          <w:szCs w:val="28"/>
          <w:shd w:val="clear" w:color="auto" w:fill="FFFFFF"/>
        </w:rPr>
        <w:t xml:space="preserve"> (основатель Славенска), </w:t>
      </w:r>
      <w:r w:rsidRPr="008522F2">
        <w:rPr>
          <w:rFonts w:ascii="Times New Roman" w:hAnsi="Times New Roman" w:cs="Times New Roman"/>
          <w:b/>
          <w:sz w:val="28"/>
          <w:szCs w:val="28"/>
          <w:shd w:val="clear" w:color="auto" w:fill="FFFFFF"/>
        </w:rPr>
        <w:t>Вандала, Избора, Владимира, Столпосвята, Буривоя, Гостомысла и Рюрика</w:t>
      </w:r>
      <w:r w:rsidRPr="008522F2">
        <w:rPr>
          <w:rFonts w:ascii="Times New Roman" w:hAnsi="Times New Roman" w:cs="Times New Roman"/>
          <w:sz w:val="28"/>
          <w:szCs w:val="28"/>
          <w:shd w:val="clear" w:color="auto" w:fill="FFFFFF"/>
        </w:rPr>
        <w:t xml:space="preserve"> (Рус не упоминается). Скандинавская «Сага о Тидрике Бернском» (</w:t>
      </w:r>
      <w:r w:rsidRPr="008522F2">
        <w:rPr>
          <w:rFonts w:ascii="Times New Roman" w:hAnsi="Times New Roman" w:cs="Times New Roman"/>
          <w:sz w:val="28"/>
          <w:szCs w:val="28"/>
          <w:shd w:val="clear" w:color="auto" w:fill="FFFFFF"/>
          <w:lang w:val="en-US"/>
        </w:rPr>
        <w:t>XIII</w:t>
      </w:r>
      <w:r w:rsidRPr="008522F2">
        <w:rPr>
          <w:rFonts w:ascii="Times New Roman" w:hAnsi="Times New Roman" w:cs="Times New Roman"/>
          <w:sz w:val="28"/>
          <w:szCs w:val="28"/>
          <w:shd w:val="clear" w:color="auto" w:fill="FFFFFF"/>
        </w:rPr>
        <w:t xml:space="preserve"> в.) рассказывает о </w:t>
      </w:r>
      <w:r w:rsidRPr="008522F2">
        <w:rPr>
          <w:rFonts w:ascii="Times New Roman" w:hAnsi="Times New Roman" w:cs="Times New Roman"/>
          <w:sz w:val="28"/>
          <w:szCs w:val="28"/>
        </w:rPr>
        <w:t>Гертните, конунге из Новгорода, который завоевал обширные земли и разделил их между сыновьями и другими конунгами. «У него было два сына от жены, старший звался</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Озантрикс, младший</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b/>
          <w:sz w:val="28"/>
          <w:szCs w:val="28"/>
        </w:rPr>
        <w:t>Вальдимар</w:t>
      </w:r>
      <w:r w:rsidRPr="008522F2">
        <w:rPr>
          <w:rFonts w:ascii="Times New Roman" w:hAnsi="Times New Roman" w:cs="Times New Roman"/>
          <w:sz w:val="28"/>
          <w:szCs w:val="28"/>
        </w:rPr>
        <w:t xml:space="preserve">, а третий сын, которого он имел от… наложницы, назывался Ильей». Во главе всей земли Гертнит </w:t>
      </w:r>
      <w:r w:rsidRPr="008522F2">
        <w:rPr>
          <w:rFonts w:ascii="Times New Roman" w:hAnsi="Times New Roman" w:cs="Times New Roman"/>
          <w:sz w:val="28"/>
          <w:szCs w:val="28"/>
        </w:rPr>
        <w:lastRenderedPageBreak/>
        <w:t xml:space="preserve">поставил Озантрикса, но затем над всей землёй Гертнит поставил </w:t>
      </w:r>
      <w:r w:rsidRPr="008522F2">
        <w:rPr>
          <w:rFonts w:ascii="Times New Roman" w:hAnsi="Times New Roman" w:cs="Times New Roman"/>
          <w:b/>
          <w:sz w:val="28"/>
          <w:szCs w:val="28"/>
        </w:rPr>
        <w:t>конунгом Вальдимара</w:t>
      </w:r>
      <w:r w:rsidRPr="008522F2">
        <w:rPr>
          <w:rFonts w:ascii="Times New Roman" w:hAnsi="Times New Roman" w:cs="Times New Roman"/>
          <w:sz w:val="28"/>
          <w:szCs w:val="28"/>
        </w:rPr>
        <w:t>, которому пришлось сражаться с Аттилой и Тидреком за Полоцк (в саге – Палтиска) и</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Смоленск (в саге – Смаланд).</w:t>
      </w:r>
      <w:r w:rsidRPr="008522F2">
        <w:rPr>
          <w:rFonts w:ascii="Times New Roman" w:hAnsi="Times New Roman" w:cs="Times New Roman"/>
          <w:sz w:val="28"/>
          <w:szCs w:val="28"/>
          <w:shd w:val="clear" w:color="auto" w:fill="FFFFFF"/>
        </w:rPr>
        <w:t xml:space="preserve"> </w:t>
      </w:r>
    </w:p>
    <w:p w:rsidR="00CA2232" w:rsidRPr="008522F2" w:rsidRDefault="00FF46CA" w:rsidP="0041334D">
      <w:pPr>
        <w:spacing w:before="120" w:after="120" w:line="300" w:lineRule="auto"/>
        <w:ind w:firstLine="709"/>
        <w:jc w:val="both"/>
        <w:rPr>
          <w:rFonts w:ascii="Times New Roman" w:hAnsi="Times New Roman" w:cs="Times New Roman"/>
          <w:sz w:val="28"/>
          <w:szCs w:val="28"/>
          <w:shd w:val="clear" w:color="auto" w:fill="FFFFFF"/>
          <w:lang w:val="uk-UA"/>
        </w:rPr>
      </w:pPr>
      <w:r w:rsidRPr="008522F2">
        <w:rPr>
          <w:rFonts w:ascii="Times New Roman" w:hAnsi="Times New Roman" w:cs="Times New Roman"/>
          <w:sz w:val="28"/>
          <w:szCs w:val="28"/>
          <w:shd w:val="clear" w:color="auto" w:fill="FFFFFF"/>
        </w:rPr>
        <w:t>Иностранные</w:t>
      </w:r>
      <w:r w:rsidR="009A1813" w:rsidRPr="008522F2">
        <w:rPr>
          <w:rFonts w:ascii="Times New Roman" w:hAnsi="Times New Roman" w:cs="Times New Roman"/>
          <w:sz w:val="28"/>
          <w:szCs w:val="28"/>
          <w:shd w:val="clear" w:color="auto" w:fill="FFFFFF"/>
        </w:rPr>
        <w:t xml:space="preserve"> авторы приводили сказания о русах и славянах с упоминанием </w:t>
      </w:r>
      <w:r w:rsidR="009A1813" w:rsidRPr="008522F2">
        <w:rPr>
          <w:rFonts w:ascii="Times New Roman" w:hAnsi="Times New Roman" w:cs="Times New Roman"/>
          <w:b/>
          <w:sz w:val="28"/>
          <w:szCs w:val="28"/>
          <w:shd w:val="clear" w:color="auto" w:fill="FFFFFF"/>
        </w:rPr>
        <w:t>эпонимов Рус и Славянин</w:t>
      </w:r>
      <w:r w:rsidR="009A1813" w:rsidRPr="008522F2">
        <w:rPr>
          <w:rFonts w:ascii="Times New Roman" w:hAnsi="Times New Roman" w:cs="Times New Roman"/>
          <w:sz w:val="28"/>
          <w:szCs w:val="28"/>
          <w:shd w:val="clear" w:color="auto" w:fill="FFFFFF"/>
        </w:rPr>
        <w:t xml:space="preserve">, иногда средневековые авторы ретроспективно связывали русов с более ранними событиями до VII в. </w:t>
      </w:r>
      <w:r w:rsidR="00CA2232" w:rsidRPr="008522F2">
        <w:rPr>
          <w:rFonts w:ascii="Times New Roman" w:hAnsi="Times New Roman" w:cs="Times New Roman"/>
          <w:sz w:val="28"/>
          <w:szCs w:val="28"/>
          <w:shd w:val="clear" w:color="auto" w:fill="FFFFFF"/>
        </w:rPr>
        <w:t>Так</w:t>
      </w:r>
      <w:r w:rsidR="00CA2232" w:rsidRPr="008522F2">
        <w:rPr>
          <w:rFonts w:ascii="Times New Roman" w:hAnsi="Times New Roman" w:cs="Times New Roman"/>
          <w:sz w:val="28"/>
          <w:szCs w:val="28"/>
          <w:shd w:val="clear" w:color="auto" w:fill="FFFFFF"/>
          <w:lang w:val="uk-UA"/>
        </w:rPr>
        <w:t>,</w:t>
      </w:r>
      <w:r w:rsidR="00CA2232" w:rsidRPr="008522F2">
        <w:rPr>
          <w:rFonts w:ascii="Times New Roman" w:hAnsi="Times New Roman" w:cs="Times New Roman"/>
          <w:sz w:val="28"/>
          <w:szCs w:val="28"/>
          <w:shd w:val="clear" w:color="auto" w:fill="FFFFFF"/>
        </w:rPr>
        <w:t xml:space="preserve"> византийский автор Симеон Логофет (Х в.) упоминает </w:t>
      </w:r>
      <w:r w:rsidR="00CA2232" w:rsidRPr="008522F2">
        <w:rPr>
          <w:rFonts w:ascii="Times New Roman" w:hAnsi="Times New Roman" w:cs="Times New Roman"/>
          <w:b/>
          <w:sz w:val="28"/>
          <w:szCs w:val="28"/>
          <w:shd w:val="clear" w:color="auto" w:fill="FFFFFF"/>
        </w:rPr>
        <w:t>Руса</w:t>
      </w:r>
      <w:r w:rsidR="00CA2232" w:rsidRPr="008522F2">
        <w:rPr>
          <w:rFonts w:ascii="Times New Roman" w:hAnsi="Times New Roman" w:cs="Times New Roman"/>
          <w:sz w:val="28"/>
          <w:szCs w:val="28"/>
          <w:shd w:val="clear" w:color="auto" w:fill="FFFFFF"/>
        </w:rPr>
        <w:t xml:space="preserve"> как </w:t>
      </w:r>
      <w:r w:rsidR="00CA2232" w:rsidRPr="008522F2">
        <w:rPr>
          <w:rFonts w:ascii="Times New Roman" w:hAnsi="Times New Roman" w:cs="Times New Roman"/>
          <w:b/>
          <w:sz w:val="28"/>
          <w:szCs w:val="28"/>
          <w:shd w:val="clear" w:color="auto" w:fill="FFFFFF"/>
        </w:rPr>
        <w:t>предка русов-дромитов,</w:t>
      </w:r>
      <w:r w:rsidR="00CA2232" w:rsidRPr="008522F2">
        <w:rPr>
          <w:rFonts w:ascii="Times New Roman" w:hAnsi="Times New Roman" w:cs="Times New Roman"/>
          <w:sz w:val="28"/>
          <w:szCs w:val="28"/>
          <w:shd w:val="clear" w:color="auto" w:fill="FFFFFF"/>
        </w:rPr>
        <w:t xml:space="preserve"> персидское «Собрание историй» (нач. </w:t>
      </w:r>
      <w:r w:rsidR="00CA2232" w:rsidRPr="008522F2">
        <w:rPr>
          <w:rFonts w:ascii="Times New Roman" w:hAnsi="Times New Roman" w:cs="Times New Roman"/>
          <w:sz w:val="28"/>
          <w:szCs w:val="28"/>
          <w:shd w:val="clear" w:color="auto" w:fill="FFFFFF"/>
          <w:lang w:val="en-US"/>
        </w:rPr>
        <w:t>XII</w:t>
      </w:r>
      <w:r w:rsidR="00CA2232" w:rsidRPr="008522F2">
        <w:rPr>
          <w:rFonts w:ascii="Times New Roman" w:hAnsi="Times New Roman" w:cs="Times New Roman"/>
          <w:sz w:val="28"/>
          <w:szCs w:val="28"/>
          <w:shd w:val="clear" w:color="auto" w:fill="FFFFFF"/>
        </w:rPr>
        <w:t xml:space="preserve"> в.) называет </w:t>
      </w:r>
      <w:r w:rsidR="00CA2232" w:rsidRPr="008522F2">
        <w:rPr>
          <w:rFonts w:ascii="Times New Roman" w:hAnsi="Times New Roman" w:cs="Times New Roman"/>
          <w:b/>
          <w:sz w:val="28"/>
          <w:szCs w:val="28"/>
          <w:shd w:val="clear" w:color="auto" w:fill="FFFFFF"/>
        </w:rPr>
        <w:t>Руса и Хазара</w:t>
      </w:r>
      <w:r w:rsidR="00CA2232" w:rsidRPr="008522F2">
        <w:rPr>
          <w:rFonts w:ascii="Times New Roman" w:hAnsi="Times New Roman" w:cs="Times New Roman"/>
          <w:sz w:val="28"/>
          <w:szCs w:val="28"/>
          <w:shd w:val="clear" w:color="auto" w:fill="FFFFFF"/>
        </w:rPr>
        <w:t xml:space="preserve"> родными братьями, а также упоминает </w:t>
      </w:r>
      <w:r w:rsidR="00CA2232" w:rsidRPr="008522F2">
        <w:rPr>
          <w:rFonts w:ascii="Times New Roman" w:hAnsi="Times New Roman" w:cs="Times New Roman"/>
          <w:b/>
          <w:sz w:val="28"/>
          <w:szCs w:val="28"/>
          <w:shd w:val="clear" w:color="auto" w:fill="FFFFFF"/>
        </w:rPr>
        <w:t>Кимари</w:t>
      </w:r>
      <w:r w:rsidR="00CA2232" w:rsidRPr="008522F2">
        <w:rPr>
          <w:rFonts w:ascii="Times New Roman" w:hAnsi="Times New Roman" w:cs="Times New Roman"/>
          <w:sz w:val="28"/>
          <w:szCs w:val="28"/>
          <w:shd w:val="clear" w:color="auto" w:fill="FFFFFF"/>
        </w:rPr>
        <w:t xml:space="preserve"> и </w:t>
      </w:r>
      <w:r w:rsidR="00CA2232" w:rsidRPr="008522F2">
        <w:rPr>
          <w:rFonts w:ascii="Times New Roman" w:hAnsi="Times New Roman" w:cs="Times New Roman"/>
          <w:b/>
          <w:sz w:val="28"/>
          <w:szCs w:val="28"/>
          <w:shd w:val="clear" w:color="auto" w:fill="FFFFFF"/>
        </w:rPr>
        <w:t>Славянина</w:t>
      </w:r>
      <w:r w:rsidR="00CA2232" w:rsidRPr="008522F2">
        <w:rPr>
          <w:rFonts w:ascii="Times New Roman" w:hAnsi="Times New Roman" w:cs="Times New Roman"/>
          <w:sz w:val="28"/>
          <w:szCs w:val="28"/>
          <w:shd w:val="clear" w:color="auto" w:fill="FFFFFF"/>
          <w:lang w:val="uk-UA"/>
        </w:rPr>
        <w:t>, а</w:t>
      </w:r>
      <w:r w:rsidR="00CA2232" w:rsidRPr="008522F2">
        <w:rPr>
          <w:rFonts w:ascii="Times New Roman" w:hAnsi="Times New Roman" w:cs="Times New Roman"/>
          <w:sz w:val="28"/>
          <w:szCs w:val="28"/>
          <w:shd w:val="clear" w:color="auto" w:fill="FFFFFF"/>
        </w:rPr>
        <w:t xml:space="preserve"> в польской латиноязычной «</w:t>
      </w:r>
      <w:r w:rsidR="00CA2232" w:rsidRPr="008522F2">
        <w:rPr>
          <w:rFonts w:ascii="Times New Roman" w:hAnsi="Times New Roman" w:cs="Times New Roman"/>
          <w:bCs/>
          <w:sz w:val="28"/>
          <w:szCs w:val="28"/>
          <w:shd w:val="clear" w:color="auto" w:fill="FFFFFF"/>
        </w:rPr>
        <w:t>Великой хронике о Польше, Руси и их соседях</w:t>
      </w:r>
      <w:r w:rsidR="00CA2232" w:rsidRPr="008522F2">
        <w:rPr>
          <w:rStyle w:val="apple-converted-space"/>
          <w:rFonts w:ascii="Times New Roman" w:hAnsi="Times New Roman" w:cs="Times New Roman"/>
          <w:bCs/>
          <w:sz w:val="28"/>
          <w:szCs w:val="28"/>
          <w:shd w:val="clear" w:color="auto" w:fill="FFFFFF"/>
        </w:rPr>
        <w:t>» (</w:t>
      </w:r>
      <w:r w:rsidR="00CA2232" w:rsidRPr="008522F2">
        <w:rPr>
          <w:rStyle w:val="apple-converted-space"/>
          <w:rFonts w:ascii="Times New Roman" w:hAnsi="Times New Roman" w:cs="Times New Roman"/>
          <w:bCs/>
          <w:sz w:val="28"/>
          <w:szCs w:val="28"/>
          <w:shd w:val="clear" w:color="auto" w:fill="FFFFFF"/>
          <w:lang w:val="en-US"/>
        </w:rPr>
        <w:t>XIII</w:t>
      </w:r>
      <w:r w:rsidR="00CA2232" w:rsidRPr="008522F2">
        <w:rPr>
          <w:rStyle w:val="apple-converted-space"/>
          <w:rFonts w:ascii="Times New Roman" w:hAnsi="Times New Roman" w:cs="Times New Roman"/>
          <w:bCs/>
          <w:sz w:val="28"/>
          <w:szCs w:val="28"/>
          <w:shd w:val="clear" w:color="auto" w:fill="FFFFFF"/>
        </w:rPr>
        <w:t xml:space="preserve"> в.)</w:t>
      </w:r>
      <w:r w:rsidR="00CA2232" w:rsidRPr="008522F2">
        <w:rPr>
          <w:rFonts w:ascii="Times New Roman" w:hAnsi="Times New Roman" w:cs="Times New Roman"/>
          <w:sz w:val="28"/>
          <w:szCs w:val="28"/>
          <w:shd w:val="clear" w:color="auto" w:fill="FFFFFF"/>
        </w:rPr>
        <w:t xml:space="preserve"> фигурируют</w:t>
      </w:r>
      <w:r w:rsidR="00CA2232" w:rsidRPr="008522F2">
        <w:rPr>
          <w:rStyle w:val="apple-converted-space"/>
          <w:rFonts w:ascii="Times New Roman" w:hAnsi="Times New Roman" w:cs="Times New Roman"/>
          <w:sz w:val="28"/>
          <w:szCs w:val="28"/>
          <w:shd w:val="clear" w:color="auto" w:fill="FFFFFF"/>
        </w:rPr>
        <w:t xml:space="preserve"> </w:t>
      </w:r>
      <w:r w:rsidR="00CA2232" w:rsidRPr="008522F2">
        <w:rPr>
          <w:rFonts w:ascii="Times New Roman" w:hAnsi="Times New Roman" w:cs="Times New Roman"/>
          <w:b/>
          <w:sz w:val="28"/>
          <w:szCs w:val="28"/>
          <w:shd w:val="clear" w:color="auto" w:fill="FFFFFF"/>
        </w:rPr>
        <w:t>Чех, Лех и Рус</w:t>
      </w:r>
      <w:r w:rsidR="00CA2232" w:rsidRPr="008522F2">
        <w:rPr>
          <w:rStyle w:val="apple-converted-space"/>
          <w:rFonts w:ascii="Times New Roman" w:hAnsi="Times New Roman" w:cs="Times New Roman"/>
          <w:b/>
          <w:sz w:val="28"/>
          <w:szCs w:val="28"/>
          <w:shd w:val="clear" w:color="auto" w:fill="FFFFFF"/>
        </w:rPr>
        <w:t xml:space="preserve"> </w:t>
      </w:r>
      <w:r w:rsidR="00CA2232" w:rsidRPr="008522F2">
        <w:rPr>
          <w:rFonts w:ascii="Times New Roman" w:hAnsi="Times New Roman" w:cs="Times New Roman"/>
          <w:b/>
          <w:sz w:val="28"/>
          <w:szCs w:val="28"/>
          <w:shd w:val="clear" w:color="auto" w:fill="FFFFFF"/>
        </w:rPr>
        <w:t>(Мех)</w:t>
      </w:r>
      <w:r w:rsidR="00CA2232" w:rsidRPr="008522F2">
        <w:rPr>
          <w:rFonts w:ascii="Times New Roman" w:hAnsi="Times New Roman" w:cs="Times New Roman"/>
          <w:b/>
          <w:sz w:val="28"/>
          <w:szCs w:val="28"/>
          <w:shd w:val="clear" w:color="auto" w:fill="FFFFFF"/>
          <w:lang w:val="uk-UA"/>
        </w:rPr>
        <w:t>.</w:t>
      </w:r>
      <w:r w:rsidR="00CA2232" w:rsidRPr="008522F2">
        <w:rPr>
          <w:rFonts w:ascii="Times New Roman" w:hAnsi="Times New Roman" w:cs="Times New Roman"/>
          <w:sz w:val="28"/>
          <w:szCs w:val="28"/>
          <w:shd w:val="clear" w:color="auto" w:fill="FFFFFF"/>
        </w:rPr>
        <w:t xml:space="preserve"> О «</w:t>
      </w:r>
      <w:r w:rsidR="00CA2232" w:rsidRPr="008522F2">
        <w:rPr>
          <w:rFonts w:ascii="Times New Roman" w:hAnsi="Times New Roman" w:cs="Times New Roman"/>
          <w:b/>
          <w:sz w:val="28"/>
          <w:szCs w:val="28"/>
          <w:shd w:val="clear" w:color="auto" w:fill="FFFFFF"/>
        </w:rPr>
        <w:t>первопредке Русе»</w:t>
      </w:r>
      <w:r w:rsidR="00CA2232" w:rsidRPr="008522F2">
        <w:rPr>
          <w:rFonts w:ascii="Times New Roman" w:hAnsi="Times New Roman" w:cs="Times New Roman"/>
          <w:sz w:val="28"/>
          <w:szCs w:val="28"/>
          <w:shd w:val="clear" w:color="auto" w:fill="FFFFFF"/>
        </w:rPr>
        <w:t xml:space="preserve"> упоминает и генеалогическая легенда рода Острожских. </w:t>
      </w:r>
    </w:p>
    <w:p w:rsidR="00CA2232" w:rsidRPr="008522F2" w:rsidRDefault="00CA2232"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shd w:val="clear" w:color="auto" w:fill="FFFFFF"/>
        </w:rPr>
        <w:t xml:space="preserve">Поэтому, хотя академическая историческая наука относит </w:t>
      </w:r>
      <w:r w:rsidRPr="008522F2">
        <w:rPr>
          <w:rFonts w:ascii="Times New Roman" w:hAnsi="Times New Roman" w:cs="Times New Roman"/>
          <w:sz w:val="28"/>
          <w:szCs w:val="28"/>
          <w:shd w:val="clear" w:color="auto" w:fill="FFFFFF"/>
          <w:lang w:val="uk-UA"/>
        </w:rPr>
        <w:t xml:space="preserve">данное северорусское </w:t>
      </w:r>
      <w:r w:rsidRPr="008522F2">
        <w:rPr>
          <w:rFonts w:ascii="Times New Roman" w:hAnsi="Times New Roman" w:cs="Times New Roman"/>
          <w:sz w:val="28"/>
          <w:szCs w:val="28"/>
          <w:shd w:val="clear" w:color="auto" w:fill="FFFFFF"/>
        </w:rPr>
        <w:t xml:space="preserve">сказание к т.н. </w:t>
      </w:r>
      <w:r w:rsidRPr="008522F2">
        <w:rPr>
          <w:rFonts w:ascii="Times New Roman" w:hAnsi="Times New Roman" w:cs="Times New Roman"/>
          <w:b/>
          <w:sz w:val="28"/>
          <w:szCs w:val="28"/>
          <w:shd w:val="clear" w:color="auto" w:fill="FFFFFF"/>
        </w:rPr>
        <w:t>явлению евгемеризации и народно-этимологического истолкования гидронимов и топонимов</w:t>
      </w:r>
      <w:r w:rsidRPr="008522F2">
        <w:rPr>
          <w:rFonts w:ascii="Times New Roman" w:hAnsi="Times New Roman" w:cs="Times New Roman"/>
          <w:sz w:val="28"/>
          <w:szCs w:val="28"/>
          <w:shd w:val="clear" w:color="auto" w:fill="FFFFFF"/>
        </w:rPr>
        <w:t xml:space="preserve"> в районе Новгорода</w:t>
      </w:r>
      <w:r w:rsidRPr="008522F2">
        <w:rPr>
          <w:rStyle w:val="apple-converted-space"/>
          <w:rFonts w:ascii="Times New Roman" w:hAnsi="Times New Roman" w:cs="Times New Roman"/>
          <w:sz w:val="28"/>
          <w:szCs w:val="28"/>
          <w:shd w:val="clear" w:color="auto" w:fill="FFFFFF"/>
        </w:rPr>
        <w:t xml:space="preserve">, некоторые исследователи допускают </w:t>
      </w:r>
      <w:r w:rsidRPr="008522F2">
        <w:rPr>
          <w:rStyle w:val="apple-converted-space"/>
          <w:rFonts w:ascii="Times New Roman" w:hAnsi="Times New Roman" w:cs="Times New Roman"/>
          <w:b/>
          <w:sz w:val="28"/>
          <w:szCs w:val="28"/>
          <w:shd w:val="clear" w:color="auto" w:fill="FFFFFF"/>
        </w:rPr>
        <w:t>возможность присутствия в данном книжном сказании элементов эпического этногенетического предания славян</w:t>
      </w:r>
      <w:r w:rsidRPr="008522F2">
        <w:rPr>
          <w:rStyle w:val="apple-converted-space"/>
          <w:rFonts w:ascii="Times New Roman" w:hAnsi="Times New Roman" w:cs="Times New Roman"/>
          <w:sz w:val="28"/>
          <w:szCs w:val="28"/>
          <w:shd w:val="clear" w:color="auto" w:fill="FFFFFF"/>
        </w:rPr>
        <w:t>.</w:t>
      </w:r>
    </w:p>
    <w:p w:rsidR="009425E7" w:rsidRPr="008522F2" w:rsidRDefault="009425E7" w:rsidP="0041334D">
      <w:pPr>
        <w:spacing w:before="120" w:after="120" w:line="300" w:lineRule="auto"/>
        <w:rPr>
          <w:rFonts w:ascii="Times New Roman" w:hAnsi="Times New Roman" w:cs="Times New Roman"/>
          <w:sz w:val="28"/>
          <w:szCs w:val="28"/>
          <w:lang w:val="uk-UA"/>
        </w:rPr>
      </w:pPr>
    </w:p>
    <w:p w:rsidR="00CA2232" w:rsidRPr="008522F2" w:rsidRDefault="00CA2232" w:rsidP="0041334D">
      <w:pPr>
        <w:spacing w:before="120" w:after="120" w:line="300" w:lineRule="auto"/>
        <w:rPr>
          <w:rFonts w:ascii="Times New Roman" w:hAnsi="Times New Roman" w:cs="Times New Roman"/>
          <w:sz w:val="28"/>
          <w:szCs w:val="28"/>
          <w:lang w:val="uk-UA"/>
        </w:rPr>
      </w:pPr>
    </w:p>
    <w:p w:rsidR="00CA2232" w:rsidRPr="008522F2" w:rsidRDefault="00CA2232" w:rsidP="0041334D">
      <w:pPr>
        <w:spacing w:before="120" w:after="120" w:line="300" w:lineRule="auto"/>
        <w:rPr>
          <w:rFonts w:ascii="Times New Roman" w:hAnsi="Times New Roman" w:cs="Times New Roman"/>
          <w:sz w:val="28"/>
          <w:szCs w:val="28"/>
          <w:lang w:val="uk-UA"/>
        </w:rPr>
      </w:pPr>
    </w:p>
    <w:p w:rsidR="008522F2" w:rsidRPr="008522F2" w:rsidRDefault="008522F2">
      <w:pPr>
        <w:rPr>
          <w:rFonts w:ascii="Times New Roman" w:hAnsi="Times New Roman" w:cs="Times New Roman"/>
          <w:sz w:val="28"/>
          <w:szCs w:val="28"/>
          <w:lang w:val="uk-UA"/>
        </w:rPr>
      </w:pPr>
      <w:r w:rsidRPr="008522F2">
        <w:rPr>
          <w:rFonts w:ascii="Times New Roman" w:hAnsi="Times New Roman" w:cs="Times New Roman"/>
          <w:sz w:val="28"/>
          <w:szCs w:val="28"/>
          <w:lang w:val="uk-UA"/>
        </w:rPr>
        <w:br w:type="page"/>
      </w:r>
    </w:p>
    <w:p w:rsidR="00445A20" w:rsidRPr="008522F2" w:rsidRDefault="00493667" w:rsidP="0041334D">
      <w:pPr>
        <w:spacing w:before="120" w:after="120" w:line="300" w:lineRule="auto"/>
        <w:ind w:firstLine="709"/>
        <w:jc w:val="center"/>
        <w:rPr>
          <w:rFonts w:ascii="Times New Roman" w:hAnsi="Times New Roman" w:cs="Times New Roman"/>
          <w:b/>
          <w:bCs/>
          <w:sz w:val="28"/>
          <w:szCs w:val="28"/>
        </w:rPr>
      </w:pPr>
      <w:r w:rsidRPr="008522F2">
        <w:rPr>
          <w:rFonts w:ascii="Times New Roman" w:hAnsi="Times New Roman" w:cs="Times New Roman"/>
          <w:b/>
          <w:bCs/>
          <w:sz w:val="28"/>
          <w:szCs w:val="28"/>
        </w:rPr>
        <w:lastRenderedPageBreak/>
        <w:t>«ПОХОД НА ОСТРОВ» КАК СКВОЗНОЙ МОТИВ</w:t>
      </w:r>
    </w:p>
    <w:p w:rsidR="00493667" w:rsidRPr="008522F2" w:rsidRDefault="00493667" w:rsidP="0041334D">
      <w:pPr>
        <w:spacing w:before="120" w:after="120" w:line="300" w:lineRule="auto"/>
        <w:ind w:firstLine="709"/>
        <w:jc w:val="center"/>
        <w:rPr>
          <w:rFonts w:ascii="Times New Roman" w:hAnsi="Times New Roman" w:cs="Times New Roman"/>
          <w:b/>
          <w:bCs/>
          <w:sz w:val="28"/>
          <w:szCs w:val="28"/>
        </w:rPr>
      </w:pPr>
      <w:r w:rsidRPr="008522F2">
        <w:rPr>
          <w:rFonts w:ascii="Times New Roman" w:hAnsi="Times New Roman" w:cs="Times New Roman"/>
          <w:b/>
          <w:bCs/>
          <w:sz w:val="28"/>
          <w:szCs w:val="28"/>
        </w:rPr>
        <w:t>ГЕНЕАЛОГИЧЕСКИХ САГ СЕВЕРА</w:t>
      </w:r>
    </w:p>
    <w:p w:rsidR="00FB69AE" w:rsidRPr="008522F2" w:rsidRDefault="00FB69AE" w:rsidP="0041334D">
      <w:pPr>
        <w:spacing w:before="120" w:after="120" w:line="300" w:lineRule="auto"/>
        <w:ind w:firstLine="709"/>
        <w:jc w:val="both"/>
        <w:rPr>
          <w:rFonts w:ascii="Times New Roman" w:hAnsi="Times New Roman" w:cs="Times New Roman"/>
          <w:sz w:val="28"/>
          <w:szCs w:val="28"/>
        </w:rPr>
      </w:pPr>
    </w:p>
    <w:p w:rsidR="00445A20" w:rsidRPr="008522F2" w:rsidRDefault="00FB69AE"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Среди скандинавских сказочных </w:t>
      </w:r>
      <w:r w:rsidRPr="008522F2">
        <w:rPr>
          <w:rFonts w:ascii="Times New Roman" w:hAnsi="Times New Roman" w:cs="Times New Roman"/>
          <w:b/>
          <w:sz w:val="28"/>
          <w:szCs w:val="28"/>
        </w:rPr>
        <w:t>саг</w:t>
      </w:r>
      <w:r w:rsidRPr="008522F2">
        <w:rPr>
          <w:rFonts w:ascii="Times New Roman" w:hAnsi="Times New Roman" w:cs="Times New Roman"/>
          <w:sz w:val="28"/>
          <w:szCs w:val="28"/>
        </w:rPr>
        <w:t xml:space="preserve"> </w:t>
      </w:r>
      <w:r w:rsidR="00452206" w:rsidRPr="008522F2">
        <w:rPr>
          <w:rFonts w:ascii="Times New Roman" w:hAnsi="Times New Roman" w:cs="Times New Roman"/>
          <w:b/>
          <w:sz w:val="28"/>
          <w:szCs w:val="28"/>
        </w:rPr>
        <w:t xml:space="preserve">о дивных странах </w:t>
      </w:r>
      <w:r w:rsidRPr="008522F2">
        <w:rPr>
          <w:rFonts w:ascii="Times New Roman" w:hAnsi="Times New Roman" w:cs="Times New Roman"/>
          <w:b/>
          <w:sz w:val="28"/>
          <w:szCs w:val="28"/>
          <w:lang w:val="uk-UA"/>
        </w:rPr>
        <w:t>весьма интересна</w:t>
      </w:r>
      <w:r w:rsidR="00445A20" w:rsidRPr="008522F2">
        <w:rPr>
          <w:rFonts w:ascii="Times New Roman" w:hAnsi="Times New Roman" w:cs="Times New Roman"/>
          <w:b/>
          <w:sz w:val="28"/>
          <w:szCs w:val="28"/>
        </w:rPr>
        <w:t xml:space="preserve"> </w:t>
      </w:r>
      <w:r w:rsidR="00445A20" w:rsidRPr="008522F2">
        <w:rPr>
          <w:rFonts w:ascii="Times New Roman" w:hAnsi="Times New Roman" w:cs="Times New Roman"/>
          <w:b/>
          <w:bCs/>
          <w:sz w:val="28"/>
          <w:szCs w:val="28"/>
        </w:rPr>
        <w:t>«Нитида сага»</w:t>
      </w:r>
      <w:r w:rsidR="00452206" w:rsidRPr="008522F2">
        <w:rPr>
          <w:rFonts w:ascii="Times New Roman" w:hAnsi="Times New Roman" w:cs="Times New Roman"/>
          <w:sz w:val="28"/>
          <w:szCs w:val="28"/>
        </w:rPr>
        <w:t xml:space="preserve"> (</w:t>
      </w:r>
      <w:r w:rsidR="00452206" w:rsidRPr="008522F2">
        <w:rPr>
          <w:rFonts w:ascii="Times New Roman" w:hAnsi="Times New Roman" w:cs="Times New Roman"/>
          <w:sz w:val="28"/>
          <w:szCs w:val="28"/>
          <w:lang w:val="uk-UA"/>
        </w:rPr>
        <w:t>«</w:t>
      </w:r>
      <w:r w:rsidR="00452206" w:rsidRPr="008522F2">
        <w:rPr>
          <w:rFonts w:ascii="Times New Roman" w:hAnsi="Times New Roman" w:cs="Times New Roman"/>
          <w:sz w:val="28"/>
          <w:szCs w:val="28"/>
        </w:rPr>
        <w:t>Nitida saga</w:t>
      </w:r>
      <w:r w:rsidR="00452206" w:rsidRPr="008522F2">
        <w:rPr>
          <w:rFonts w:ascii="Times New Roman" w:hAnsi="Times New Roman" w:cs="Times New Roman"/>
          <w:sz w:val="28"/>
          <w:szCs w:val="28"/>
          <w:lang w:val="uk-UA"/>
        </w:rPr>
        <w:t>»</w:t>
      </w:r>
      <w:r w:rsidR="00445A20" w:rsidRPr="008522F2">
        <w:rPr>
          <w:rFonts w:ascii="Times New Roman" w:hAnsi="Times New Roman" w:cs="Times New Roman"/>
          <w:sz w:val="28"/>
          <w:szCs w:val="28"/>
        </w:rPr>
        <w:t xml:space="preserve">, записана в XVI </w:t>
      </w:r>
      <w:r w:rsidR="00452206" w:rsidRPr="008522F2">
        <w:rPr>
          <w:rFonts w:ascii="Times New Roman" w:hAnsi="Times New Roman" w:cs="Times New Roman"/>
          <w:sz w:val="28"/>
          <w:szCs w:val="28"/>
          <w:lang w:val="uk-UA"/>
        </w:rPr>
        <w:t>в</w:t>
      </w:r>
      <w:r w:rsidR="00445A20" w:rsidRPr="008522F2">
        <w:rPr>
          <w:rFonts w:ascii="Times New Roman" w:hAnsi="Times New Roman" w:cs="Times New Roman"/>
          <w:sz w:val="28"/>
          <w:szCs w:val="28"/>
        </w:rPr>
        <w:t xml:space="preserve">.). </w:t>
      </w:r>
      <w:r w:rsidRPr="008522F2">
        <w:rPr>
          <w:rFonts w:ascii="Times New Roman" w:hAnsi="Times New Roman" w:cs="Times New Roman"/>
          <w:sz w:val="28"/>
          <w:szCs w:val="28"/>
        </w:rPr>
        <w:t>Некая</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b/>
          <w:sz w:val="28"/>
          <w:szCs w:val="28"/>
        </w:rPr>
        <w:t>Нитида из Франкланда (Франции), дочь императора Рикона</w:t>
      </w:r>
      <w:r w:rsidR="00445A20" w:rsidRPr="008522F2">
        <w:rPr>
          <w:rFonts w:ascii="Times New Roman" w:hAnsi="Times New Roman" w:cs="Times New Roman"/>
          <w:sz w:val="28"/>
          <w:szCs w:val="28"/>
        </w:rPr>
        <w:t xml:space="preserve">, известная как </w:t>
      </w:r>
      <w:r w:rsidRPr="008522F2">
        <w:rPr>
          <w:rFonts w:ascii="Times New Roman" w:hAnsi="Times New Roman" w:cs="Times New Roman"/>
          <w:sz w:val="28"/>
          <w:szCs w:val="28"/>
        </w:rPr>
        <w:t>«</w:t>
      </w:r>
      <w:r w:rsidR="00445A20" w:rsidRPr="008522F2">
        <w:rPr>
          <w:rFonts w:ascii="Times New Roman" w:hAnsi="Times New Roman" w:cs="Times New Roman"/>
          <w:b/>
          <w:sz w:val="28"/>
          <w:szCs w:val="28"/>
        </w:rPr>
        <w:t xml:space="preserve">славная </w:t>
      </w:r>
      <w:r w:rsidR="00445A20" w:rsidRPr="008522F2">
        <w:rPr>
          <w:rFonts w:ascii="Times New Roman" w:hAnsi="Times New Roman" w:cs="Times New Roman"/>
          <w:b/>
          <w:bCs/>
          <w:sz w:val="28"/>
          <w:szCs w:val="28"/>
        </w:rPr>
        <w:t>девушка-король</w:t>
      </w:r>
      <w:r w:rsidRPr="008522F2">
        <w:rPr>
          <w:rFonts w:ascii="Times New Roman" w:hAnsi="Times New Roman" w:cs="Times New Roman"/>
          <w:sz w:val="28"/>
          <w:szCs w:val="28"/>
        </w:rPr>
        <w:t>»</w:t>
      </w:r>
      <w:r w:rsidR="00445A20" w:rsidRPr="008522F2">
        <w:rPr>
          <w:rFonts w:ascii="Times New Roman" w:hAnsi="Times New Roman" w:cs="Times New Roman"/>
          <w:sz w:val="28"/>
          <w:szCs w:val="28"/>
        </w:rPr>
        <w:t xml:space="preserve"> (mey-konungr), как-то сообщила своей матери</w:t>
      </w:r>
      <w:r w:rsidR="00452206" w:rsidRPr="008522F2">
        <w:rPr>
          <w:rFonts w:ascii="Times New Roman" w:hAnsi="Times New Roman" w:cs="Times New Roman"/>
          <w:sz w:val="28"/>
          <w:szCs w:val="28"/>
          <w:lang w:val="uk-UA"/>
        </w:rPr>
        <w:t xml:space="preserve"> </w:t>
      </w:r>
      <w:r w:rsidR="00452206" w:rsidRPr="008522F2">
        <w:rPr>
          <w:rFonts w:ascii="Times New Roman" w:hAnsi="Times New Roman" w:cs="Times New Roman"/>
          <w:b/>
          <w:sz w:val="28"/>
          <w:szCs w:val="28"/>
        </w:rPr>
        <w:t xml:space="preserve">Эгидии, </w:t>
      </w:r>
      <w:r w:rsidR="00445A20" w:rsidRPr="008522F2">
        <w:rPr>
          <w:rFonts w:ascii="Times New Roman" w:hAnsi="Times New Roman" w:cs="Times New Roman"/>
          <w:b/>
          <w:sz w:val="28"/>
          <w:szCs w:val="28"/>
        </w:rPr>
        <w:t>королеве Апулии</w:t>
      </w:r>
      <w:r w:rsidR="00445A20" w:rsidRPr="008522F2">
        <w:rPr>
          <w:rFonts w:ascii="Times New Roman" w:hAnsi="Times New Roman" w:cs="Times New Roman"/>
          <w:sz w:val="28"/>
          <w:szCs w:val="28"/>
        </w:rPr>
        <w:t xml:space="preserve">, что уходит в сопровождении своего брата Глесйолда в </w:t>
      </w:r>
      <w:r w:rsidR="00445A20" w:rsidRPr="008522F2">
        <w:rPr>
          <w:rFonts w:ascii="Times New Roman" w:hAnsi="Times New Roman" w:cs="Times New Roman"/>
          <w:b/>
          <w:sz w:val="28"/>
          <w:szCs w:val="28"/>
        </w:rPr>
        <w:t>путишествие на</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b/>
          <w:bCs/>
          <w:sz w:val="28"/>
          <w:szCs w:val="28"/>
        </w:rPr>
        <w:t>тайный остров Висио</w:t>
      </w:r>
      <w:r w:rsidR="00445A20" w:rsidRPr="008522F2">
        <w:rPr>
          <w:rFonts w:ascii="Times New Roman" w:hAnsi="Times New Roman" w:cs="Times New Roman"/>
          <w:b/>
          <w:sz w:val="28"/>
          <w:szCs w:val="28"/>
        </w:rPr>
        <w:t>, находящийся за Холодной Свитьйод (Швецией),</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b/>
          <w:sz w:val="28"/>
          <w:szCs w:val="28"/>
        </w:rPr>
        <w:t xml:space="preserve">невдалике от края мира, и где владычит обученный в волшебстве </w:t>
      </w:r>
      <w:r w:rsidR="00445A20" w:rsidRPr="008522F2">
        <w:rPr>
          <w:rFonts w:ascii="Times New Roman" w:hAnsi="Times New Roman" w:cs="Times New Roman"/>
          <w:b/>
          <w:bCs/>
          <w:sz w:val="28"/>
          <w:szCs w:val="28"/>
        </w:rPr>
        <w:t>мудрый ярл Виргилиус</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b/>
          <w:sz w:val="28"/>
          <w:szCs w:val="28"/>
        </w:rPr>
        <w:t xml:space="preserve">На этом острове </w:t>
      </w:r>
      <w:r w:rsidR="00445A20" w:rsidRPr="008522F2">
        <w:rPr>
          <w:rFonts w:ascii="Times New Roman" w:hAnsi="Times New Roman" w:cs="Times New Roman"/>
          <w:b/>
          <w:bCs/>
          <w:sz w:val="28"/>
          <w:szCs w:val="28"/>
        </w:rPr>
        <w:t>раскинулось великое озеро, а на нем — остров Скогабломи («Цветок лесов»).</w:t>
      </w:r>
      <w:r w:rsidR="00445A20" w:rsidRPr="008522F2">
        <w:rPr>
          <w:rFonts w:ascii="Times New Roman" w:hAnsi="Times New Roman" w:cs="Times New Roman"/>
          <w:sz w:val="28"/>
          <w:szCs w:val="28"/>
        </w:rPr>
        <w:t xml:space="preserve"> Прибыв на остров, девушка-король увидела </w:t>
      </w:r>
      <w:r w:rsidR="00445A20" w:rsidRPr="008522F2">
        <w:rPr>
          <w:rFonts w:ascii="Times New Roman" w:hAnsi="Times New Roman" w:cs="Times New Roman"/>
          <w:b/>
          <w:bCs/>
          <w:sz w:val="28"/>
          <w:szCs w:val="28"/>
        </w:rPr>
        <w:t>в его центре каменную посудину с четырмя углами</w:t>
      </w:r>
      <w:r w:rsidR="00445A20" w:rsidRPr="008522F2">
        <w:rPr>
          <w:rFonts w:ascii="Times New Roman" w:hAnsi="Times New Roman" w:cs="Times New Roman"/>
          <w:bCs/>
          <w:sz w:val="28"/>
          <w:szCs w:val="28"/>
        </w:rPr>
        <w:t xml:space="preserve">, полную воды, и </w:t>
      </w:r>
      <w:r w:rsidR="00445A20" w:rsidRPr="008522F2">
        <w:rPr>
          <w:rFonts w:ascii="Times New Roman" w:hAnsi="Times New Roman" w:cs="Times New Roman"/>
          <w:b/>
          <w:bCs/>
          <w:sz w:val="28"/>
          <w:szCs w:val="28"/>
        </w:rPr>
        <w:t>в не</w:t>
      </w:r>
      <w:r w:rsidR="00452206" w:rsidRPr="008522F2">
        <w:rPr>
          <w:rFonts w:ascii="Times New Roman" w:hAnsi="Times New Roman" w:cs="Times New Roman"/>
          <w:b/>
          <w:bCs/>
          <w:sz w:val="28"/>
          <w:szCs w:val="28"/>
          <w:lang w:val="uk-UA"/>
        </w:rPr>
        <w:t>й</w:t>
      </w:r>
      <w:r w:rsidR="00445A20" w:rsidRPr="008522F2">
        <w:rPr>
          <w:rFonts w:ascii="Times New Roman" w:hAnsi="Times New Roman" w:cs="Times New Roman"/>
          <w:b/>
          <w:bCs/>
          <w:sz w:val="28"/>
          <w:szCs w:val="28"/>
        </w:rPr>
        <w:t xml:space="preserve"> находился волшебный камень</w:t>
      </w:r>
      <w:r w:rsidR="00445A20" w:rsidRPr="008522F2">
        <w:rPr>
          <w:rFonts w:ascii="Times New Roman" w:hAnsi="Times New Roman" w:cs="Times New Roman"/>
          <w:b/>
          <w:sz w:val="28"/>
          <w:szCs w:val="28"/>
        </w:rPr>
        <w:t xml:space="preserve"> </w:t>
      </w:r>
      <w:r w:rsidR="00452206" w:rsidRPr="008522F2">
        <w:rPr>
          <w:rFonts w:ascii="Times New Roman" w:hAnsi="Times New Roman" w:cs="Times New Roman"/>
          <w:sz w:val="28"/>
          <w:szCs w:val="28"/>
          <w:lang w:val="uk-UA"/>
        </w:rPr>
        <w:t>–</w:t>
      </w:r>
      <w:r w:rsidR="00445A20" w:rsidRPr="008522F2">
        <w:rPr>
          <w:rFonts w:ascii="Times New Roman" w:hAnsi="Times New Roman" w:cs="Times New Roman"/>
          <w:sz w:val="28"/>
          <w:szCs w:val="28"/>
        </w:rPr>
        <w:t xml:space="preserve"> каждый, кто смотрел на него, мог видеть весь мир. </w:t>
      </w:r>
      <w:r w:rsidR="00445A20" w:rsidRPr="008522F2">
        <w:rPr>
          <w:rFonts w:ascii="Times New Roman" w:hAnsi="Times New Roman" w:cs="Times New Roman"/>
          <w:b/>
          <w:sz w:val="28"/>
          <w:szCs w:val="28"/>
        </w:rPr>
        <w:t>Нитида забрала посудну, камень, волшебные яблока и лекарственные травы и отплыла с острова Висио</w:t>
      </w:r>
      <w:r w:rsidR="00445A20" w:rsidRPr="008522F2">
        <w:rPr>
          <w:rFonts w:ascii="Times New Roman" w:hAnsi="Times New Roman" w:cs="Times New Roman"/>
          <w:sz w:val="28"/>
          <w:szCs w:val="28"/>
        </w:rPr>
        <w:t>.</w:t>
      </w:r>
    </w:p>
    <w:p w:rsidR="00445A20" w:rsidRPr="008522F2" w:rsidRDefault="00DF4A95"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lang w:val="uk-UA"/>
        </w:rPr>
        <w:t>Как предположил О. Прицак</w:t>
      </w:r>
      <w:r w:rsidR="00445A20" w:rsidRPr="008522F2">
        <w:rPr>
          <w:rFonts w:ascii="Times New Roman" w:hAnsi="Times New Roman" w:cs="Times New Roman"/>
          <w:sz w:val="28"/>
          <w:szCs w:val="28"/>
        </w:rPr>
        <w:t xml:space="preserve">, название </w:t>
      </w:r>
      <w:r w:rsidR="00445A20" w:rsidRPr="008522F2">
        <w:rPr>
          <w:rFonts w:ascii="Times New Roman" w:hAnsi="Times New Roman" w:cs="Times New Roman"/>
          <w:b/>
          <w:sz w:val="28"/>
          <w:szCs w:val="28"/>
        </w:rPr>
        <w:t xml:space="preserve">острова </w:t>
      </w:r>
      <w:r w:rsidR="00445A20" w:rsidRPr="008522F2">
        <w:rPr>
          <w:rFonts w:ascii="Times New Roman" w:hAnsi="Times New Roman" w:cs="Times New Roman"/>
          <w:b/>
          <w:bCs/>
          <w:sz w:val="28"/>
          <w:szCs w:val="28"/>
        </w:rPr>
        <w:t>Висио</w:t>
      </w:r>
      <w:r w:rsidR="00445A20" w:rsidRPr="008522F2">
        <w:rPr>
          <w:rFonts w:ascii="Times New Roman" w:hAnsi="Times New Roman" w:cs="Times New Roman"/>
          <w:sz w:val="28"/>
          <w:szCs w:val="28"/>
        </w:rPr>
        <w:t xml:space="preserve"> намекает на угро-финнское племя </w:t>
      </w:r>
      <w:r w:rsidR="00445A20" w:rsidRPr="008522F2">
        <w:rPr>
          <w:rFonts w:ascii="Times New Roman" w:hAnsi="Times New Roman" w:cs="Times New Roman"/>
          <w:b/>
          <w:sz w:val="28"/>
          <w:szCs w:val="28"/>
        </w:rPr>
        <w:t>вепсов</w:t>
      </w:r>
      <w:r w:rsidR="00445A20" w:rsidRPr="008522F2">
        <w:rPr>
          <w:rFonts w:ascii="Times New Roman" w:hAnsi="Times New Roman" w:cs="Times New Roman"/>
          <w:sz w:val="28"/>
          <w:szCs w:val="28"/>
        </w:rPr>
        <w:t xml:space="preserve">, известное в русских летописях как </w:t>
      </w:r>
      <w:r w:rsidR="00445A20" w:rsidRPr="008522F2">
        <w:rPr>
          <w:rFonts w:ascii="Times New Roman" w:hAnsi="Times New Roman" w:cs="Times New Roman"/>
          <w:b/>
          <w:bCs/>
          <w:sz w:val="28"/>
          <w:szCs w:val="28"/>
        </w:rPr>
        <w:t>«весь»</w:t>
      </w:r>
      <w:r w:rsidR="00445A20" w:rsidRPr="008522F2">
        <w:rPr>
          <w:rFonts w:ascii="Times New Roman" w:hAnsi="Times New Roman" w:cs="Times New Roman"/>
          <w:i/>
          <w:iCs/>
          <w:sz w:val="28"/>
          <w:szCs w:val="28"/>
          <w:lang w:val="uk-UA"/>
        </w:rPr>
        <w:t xml:space="preserve"> </w:t>
      </w:r>
      <w:r w:rsidR="00445A20" w:rsidRPr="008522F2">
        <w:rPr>
          <w:rFonts w:ascii="Times New Roman" w:hAnsi="Times New Roman" w:cs="Times New Roman"/>
          <w:i/>
          <w:iCs/>
          <w:sz w:val="28"/>
          <w:szCs w:val="28"/>
        </w:rPr>
        <w:t>[</w:t>
      </w:r>
      <w:r w:rsidR="00445A20" w:rsidRPr="008522F2">
        <w:rPr>
          <w:rFonts w:ascii="Times New Roman" w:hAnsi="Times New Roman" w:cs="Times New Roman"/>
          <w:i/>
          <w:iCs/>
          <w:sz w:val="28"/>
          <w:szCs w:val="28"/>
          <w:lang w:val="uk-UA"/>
        </w:rPr>
        <w:t>Пріцак О. Походження Русі</w:t>
      </w:r>
      <w:r w:rsidR="00452206" w:rsidRPr="008522F2">
        <w:rPr>
          <w:rFonts w:ascii="Times New Roman" w:hAnsi="Times New Roman" w:cs="Times New Roman"/>
          <w:i/>
          <w:iCs/>
          <w:sz w:val="28"/>
          <w:szCs w:val="28"/>
          <w:lang w:val="uk-UA"/>
        </w:rPr>
        <w:t xml:space="preserve"> / з англ.</w:t>
      </w:r>
      <w:r w:rsidR="00445A20" w:rsidRPr="008522F2">
        <w:rPr>
          <w:rFonts w:ascii="Times New Roman" w:hAnsi="Times New Roman" w:cs="Times New Roman"/>
          <w:i/>
          <w:iCs/>
          <w:sz w:val="28"/>
          <w:szCs w:val="28"/>
          <w:lang w:val="uk-UA"/>
        </w:rPr>
        <w:t>. – К.: Обереги, 2003. – Т.2. – С. 363, 450-451</w:t>
      </w:r>
      <w:r w:rsidR="00445A20" w:rsidRPr="008522F2">
        <w:rPr>
          <w:rFonts w:ascii="Times New Roman" w:hAnsi="Times New Roman" w:cs="Times New Roman"/>
          <w:i/>
          <w:iCs/>
          <w:sz w:val="28"/>
          <w:szCs w:val="28"/>
        </w:rPr>
        <w:t xml:space="preserve">], </w:t>
      </w:r>
      <w:r w:rsidR="00452206" w:rsidRPr="008522F2">
        <w:rPr>
          <w:rFonts w:ascii="Times New Roman" w:hAnsi="Times New Roman" w:cs="Times New Roman"/>
          <w:sz w:val="28"/>
          <w:szCs w:val="28"/>
        </w:rPr>
        <w:t xml:space="preserve">а в скандинавских сагах </w:t>
      </w:r>
      <w:r w:rsidR="00452206" w:rsidRPr="008522F2">
        <w:rPr>
          <w:rFonts w:ascii="Times New Roman" w:hAnsi="Times New Roman" w:cs="Times New Roman"/>
          <w:sz w:val="28"/>
          <w:szCs w:val="28"/>
          <w:lang w:val="uk-UA"/>
        </w:rPr>
        <w:t>–</w:t>
      </w:r>
      <w:r w:rsidR="00445A20" w:rsidRPr="008522F2">
        <w:rPr>
          <w:rFonts w:ascii="Times New Roman" w:hAnsi="Times New Roman" w:cs="Times New Roman"/>
          <w:sz w:val="28"/>
          <w:szCs w:val="28"/>
        </w:rPr>
        <w:t xml:space="preserve"> </w:t>
      </w:r>
      <w:r w:rsidR="00452206" w:rsidRPr="008522F2">
        <w:rPr>
          <w:rFonts w:ascii="Times New Roman" w:hAnsi="Times New Roman" w:cs="Times New Roman"/>
          <w:b/>
          <w:sz w:val="28"/>
          <w:szCs w:val="28"/>
          <w:lang w:val="uk-UA"/>
        </w:rPr>
        <w:t>«</w:t>
      </w:r>
      <w:r w:rsidR="00445A20" w:rsidRPr="008522F2">
        <w:rPr>
          <w:rFonts w:ascii="Times New Roman" w:hAnsi="Times New Roman" w:cs="Times New Roman"/>
          <w:b/>
          <w:bCs/>
          <w:sz w:val="28"/>
          <w:szCs w:val="28"/>
        </w:rPr>
        <w:t>йотуны</w:t>
      </w:r>
      <w:r w:rsidR="00FB69AE" w:rsidRPr="008522F2">
        <w:rPr>
          <w:rFonts w:ascii="Times New Roman" w:hAnsi="Times New Roman" w:cs="Times New Roman"/>
          <w:b/>
          <w:bCs/>
          <w:sz w:val="28"/>
          <w:szCs w:val="28"/>
        </w:rPr>
        <w:t xml:space="preserve"> (ётунны, </w:t>
      </w:r>
      <w:r w:rsidR="00FB69AE" w:rsidRPr="008522F2">
        <w:rPr>
          <w:rFonts w:ascii="Times New Roman" w:hAnsi="Times New Roman" w:cs="Times New Roman"/>
          <w:b/>
          <w:bCs/>
          <w:sz w:val="28"/>
          <w:szCs w:val="28"/>
          <w:lang w:val="en-US"/>
        </w:rPr>
        <w:t>Jotunn</w:t>
      </w:r>
      <w:r w:rsidR="00FB69AE" w:rsidRPr="008522F2">
        <w:rPr>
          <w:rFonts w:ascii="Times New Roman" w:hAnsi="Times New Roman" w:cs="Times New Roman"/>
          <w:b/>
          <w:bCs/>
          <w:sz w:val="28"/>
          <w:szCs w:val="28"/>
        </w:rPr>
        <w:t xml:space="preserve">, </w:t>
      </w:r>
      <w:r w:rsidR="00FB69AE" w:rsidRPr="008522F2">
        <w:rPr>
          <w:rFonts w:ascii="Times New Roman" w:hAnsi="Times New Roman" w:cs="Times New Roman"/>
          <w:bCs/>
          <w:sz w:val="28"/>
          <w:szCs w:val="28"/>
        </w:rPr>
        <w:t>букв. «обжоры»)</w:t>
      </w:r>
      <w:r w:rsidR="00445A20" w:rsidRPr="008522F2">
        <w:rPr>
          <w:rFonts w:ascii="Times New Roman" w:hAnsi="Times New Roman" w:cs="Times New Roman"/>
          <w:sz w:val="28"/>
          <w:szCs w:val="28"/>
        </w:rPr>
        <w:t xml:space="preserve">. Историк Адам Бременский также знает племя </w:t>
      </w:r>
      <w:r w:rsidR="00445A20" w:rsidRPr="008522F2">
        <w:rPr>
          <w:rFonts w:ascii="Times New Roman" w:hAnsi="Times New Roman" w:cs="Times New Roman"/>
          <w:bCs/>
          <w:sz w:val="28"/>
          <w:szCs w:val="28"/>
        </w:rPr>
        <w:t>весь/вепсов</w:t>
      </w:r>
      <w:r w:rsidR="00445A20" w:rsidRPr="008522F2">
        <w:rPr>
          <w:rFonts w:ascii="Times New Roman" w:hAnsi="Times New Roman" w:cs="Times New Roman"/>
          <w:sz w:val="28"/>
          <w:szCs w:val="28"/>
        </w:rPr>
        <w:t>: «</w:t>
      </w:r>
      <w:r w:rsidR="00445A20" w:rsidRPr="008522F2">
        <w:rPr>
          <w:rFonts w:ascii="Times New Roman" w:hAnsi="Times New Roman" w:cs="Times New Roman"/>
          <w:b/>
          <w:sz w:val="28"/>
          <w:szCs w:val="28"/>
        </w:rPr>
        <w:t>аланы или альбаны, которые на своем языке называются виссы (Wizzi)</w:t>
      </w:r>
      <w:r w:rsidR="00452206" w:rsidRPr="008522F2">
        <w:rPr>
          <w:rFonts w:ascii="Times New Roman" w:hAnsi="Times New Roman" w:cs="Times New Roman"/>
          <w:sz w:val="28"/>
          <w:szCs w:val="28"/>
          <w:lang w:val="uk-UA"/>
        </w:rPr>
        <w:t>»</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i/>
          <w:sz w:val="28"/>
          <w:szCs w:val="28"/>
        </w:rPr>
        <w:t>(Adam Brem.</w:t>
      </w:r>
      <w:r w:rsidR="00452206" w:rsidRPr="008522F2">
        <w:rPr>
          <w:rFonts w:ascii="Times New Roman" w:hAnsi="Times New Roman" w:cs="Times New Roman"/>
          <w:i/>
          <w:sz w:val="28"/>
          <w:szCs w:val="28"/>
          <w:lang w:val="uk-UA"/>
        </w:rPr>
        <w:t>,</w:t>
      </w:r>
      <w:r w:rsidR="00445A20" w:rsidRPr="008522F2">
        <w:rPr>
          <w:rFonts w:ascii="Times New Roman" w:hAnsi="Times New Roman" w:cs="Times New Roman"/>
          <w:i/>
          <w:sz w:val="28"/>
          <w:szCs w:val="28"/>
        </w:rPr>
        <w:t xml:space="preserve"> IV,19).</w:t>
      </w:r>
      <w:r w:rsidR="00445A20" w:rsidRPr="008522F2">
        <w:rPr>
          <w:rFonts w:ascii="Times New Roman" w:hAnsi="Times New Roman" w:cs="Times New Roman"/>
          <w:sz w:val="28"/>
          <w:szCs w:val="28"/>
        </w:rPr>
        <w:t xml:space="preserve"> Их также отождествляют с упомянутыми Географом Баварским </w:t>
      </w:r>
      <w:r w:rsidR="00452206" w:rsidRPr="008522F2">
        <w:rPr>
          <w:rFonts w:ascii="Times New Roman" w:hAnsi="Times New Roman" w:cs="Times New Roman"/>
          <w:b/>
          <w:bCs/>
          <w:sz w:val="28"/>
          <w:szCs w:val="28"/>
          <w:lang w:val="uk-UA"/>
        </w:rPr>
        <w:t>«</w:t>
      </w:r>
      <w:r w:rsidR="00452206" w:rsidRPr="008522F2">
        <w:rPr>
          <w:rFonts w:ascii="Times New Roman" w:hAnsi="Times New Roman" w:cs="Times New Roman"/>
          <w:b/>
          <w:bCs/>
          <w:sz w:val="28"/>
          <w:szCs w:val="28"/>
        </w:rPr>
        <w:t>висунбейрами</w:t>
      </w:r>
      <w:r w:rsidR="00452206" w:rsidRPr="008522F2">
        <w:rPr>
          <w:rFonts w:ascii="Times New Roman" w:hAnsi="Times New Roman" w:cs="Times New Roman"/>
          <w:b/>
          <w:bCs/>
          <w:sz w:val="28"/>
          <w:szCs w:val="28"/>
          <w:lang w:val="uk-UA"/>
        </w:rPr>
        <w:t>»</w:t>
      </w:r>
      <w:r w:rsidR="00445A20" w:rsidRPr="008522F2">
        <w:rPr>
          <w:rFonts w:ascii="Times New Roman" w:hAnsi="Times New Roman" w:cs="Times New Roman"/>
          <w:b/>
          <w:sz w:val="28"/>
          <w:szCs w:val="28"/>
        </w:rPr>
        <w:t xml:space="preserve"> (Vuizunbeire), </w:t>
      </w:r>
      <w:r w:rsidR="00452206" w:rsidRPr="008522F2">
        <w:rPr>
          <w:rFonts w:ascii="Times New Roman" w:hAnsi="Times New Roman" w:cs="Times New Roman"/>
          <w:b/>
          <w:bCs/>
          <w:sz w:val="28"/>
          <w:szCs w:val="28"/>
          <w:lang w:val="uk-UA"/>
        </w:rPr>
        <w:t>«</w:t>
      </w:r>
      <w:r w:rsidR="00452206" w:rsidRPr="008522F2">
        <w:rPr>
          <w:rFonts w:ascii="Times New Roman" w:hAnsi="Times New Roman" w:cs="Times New Roman"/>
          <w:b/>
          <w:bCs/>
          <w:sz w:val="28"/>
          <w:szCs w:val="28"/>
        </w:rPr>
        <w:t>васинабронками</w:t>
      </w:r>
      <w:r w:rsidR="00452206" w:rsidRPr="008522F2">
        <w:rPr>
          <w:rFonts w:ascii="Times New Roman" w:hAnsi="Times New Roman" w:cs="Times New Roman"/>
          <w:b/>
          <w:bCs/>
          <w:sz w:val="28"/>
          <w:szCs w:val="28"/>
          <w:lang w:val="uk-UA"/>
        </w:rPr>
        <w:t>»</w:t>
      </w:r>
      <w:r w:rsidR="00445A20" w:rsidRPr="008522F2">
        <w:rPr>
          <w:rFonts w:ascii="Times New Roman" w:hAnsi="Times New Roman" w:cs="Times New Roman"/>
          <w:b/>
          <w:sz w:val="28"/>
          <w:szCs w:val="28"/>
        </w:rPr>
        <w:t xml:space="preserve"> (Vasinabroncas) </w:t>
      </w:r>
      <w:r w:rsidR="00452206" w:rsidRPr="008522F2">
        <w:rPr>
          <w:rFonts w:ascii="Times New Roman" w:hAnsi="Times New Roman" w:cs="Times New Roman"/>
          <w:sz w:val="28"/>
          <w:szCs w:val="28"/>
          <w:lang w:val="uk-UA"/>
        </w:rPr>
        <w:t xml:space="preserve">из «Гетики» </w:t>
      </w:r>
      <w:r w:rsidR="00452206" w:rsidRPr="008522F2">
        <w:rPr>
          <w:rFonts w:ascii="Times New Roman" w:hAnsi="Times New Roman" w:cs="Times New Roman"/>
          <w:sz w:val="28"/>
          <w:szCs w:val="28"/>
        </w:rPr>
        <w:t xml:space="preserve">Иордана </w:t>
      </w:r>
      <w:r w:rsidR="00452206" w:rsidRPr="008522F2">
        <w:rPr>
          <w:rFonts w:ascii="Times New Roman" w:hAnsi="Times New Roman" w:cs="Times New Roman"/>
          <w:sz w:val="28"/>
          <w:szCs w:val="28"/>
          <w:lang w:val="uk-UA"/>
        </w:rPr>
        <w:t>и</w:t>
      </w:r>
      <w:r w:rsidR="00452206" w:rsidRPr="008522F2">
        <w:rPr>
          <w:rFonts w:ascii="Times New Roman" w:hAnsi="Times New Roman" w:cs="Times New Roman"/>
          <w:sz w:val="28"/>
          <w:szCs w:val="28"/>
        </w:rPr>
        <w:t xml:space="preserve"> </w:t>
      </w:r>
      <w:r w:rsidR="00452206" w:rsidRPr="008522F2">
        <w:rPr>
          <w:rFonts w:ascii="Times New Roman" w:hAnsi="Times New Roman" w:cs="Times New Roman"/>
          <w:b/>
          <w:sz w:val="28"/>
          <w:szCs w:val="28"/>
          <w:lang w:val="uk-UA"/>
        </w:rPr>
        <w:t>«</w:t>
      </w:r>
      <w:r w:rsidR="00452206" w:rsidRPr="008522F2">
        <w:rPr>
          <w:rFonts w:ascii="Times New Roman" w:hAnsi="Times New Roman" w:cs="Times New Roman"/>
          <w:b/>
          <w:bCs/>
          <w:sz w:val="28"/>
          <w:szCs w:val="28"/>
        </w:rPr>
        <w:t>вису</w:t>
      </w:r>
      <w:r w:rsidR="00452206" w:rsidRPr="008522F2">
        <w:rPr>
          <w:rFonts w:ascii="Times New Roman" w:hAnsi="Times New Roman" w:cs="Times New Roman"/>
          <w:b/>
          <w:bCs/>
          <w:sz w:val="28"/>
          <w:szCs w:val="28"/>
          <w:lang w:val="uk-UA"/>
        </w:rPr>
        <w:t>»</w:t>
      </w:r>
      <w:r w:rsidR="00445A20" w:rsidRPr="008522F2">
        <w:rPr>
          <w:rFonts w:ascii="Times New Roman" w:hAnsi="Times New Roman" w:cs="Times New Roman"/>
          <w:sz w:val="28"/>
          <w:szCs w:val="28"/>
        </w:rPr>
        <w:t xml:space="preserve"> арабских авторов.</w:t>
      </w:r>
    </w:p>
    <w:p w:rsidR="00445A20" w:rsidRPr="008522F2" w:rsidRDefault="00445A20"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Возможно</w:t>
      </w:r>
      <w:r w:rsidR="00452206" w:rsidRPr="008522F2">
        <w:rPr>
          <w:rFonts w:ascii="Times New Roman" w:hAnsi="Times New Roman" w:cs="Times New Roman"/>
          <w:sz w:val="28"/>
          <w:szCs w:val="28"/>
        </w:rPr>
        <w:t xml:space="preserve"> даже о</w:t>
      </w:r>
      <w:r w:rsidR="00452206" w:rsidRPr="008522F2">
        <w:rPr>
          <w:rFonts w:ascii="Times New Roman" w:hAnsi="Times New Roman" w:cs="Times New Roman"/>
          <w:b/>
          <w:sz w:val="28"/>
          <w:szCs w:val="28"/>
        </w:rPr>
        <w:t>тождествлени</w:t>
      </w:r>
      <w:r w:rsidR="00452206" w:rsidRPr="008522F2">
        <w:rPr>
          <w:rFonts w:ascii="Times New Roman" w:hAnsi="Times New Roman" w:cs="Times New Roman"/>
          <w:b/>
          <w:sz w:val="28"/>
          <w:szCs w:val="28"/>
          <w:lang w:val="uk-UA"/>
        </w:rPr>
        <w:t>е</w:t>
      </w:r>
      <w:r w:rsidRPr="008522F2">
        <w:rPr>
          <w:rFonts w:ascii="Times New Roman" w:hAnsi="Times New Roman" w:cs="Times New Roman"/>
          <w:b/>
          <w:sz w:val="28"/>
          <w:szCs w:val="28"/>
        </w:rPr>
        <w:t xml:space="preserve"> имени острова Висио с топонимами </w:t>
      </w:r>
      <w:r w:rsidRPr="008522F2">
        <w:rPr>
          <w:rFonts w:ascii="Times New Roman" w:hAnsi="Times New Roman" w:cs="Times New Roman"/>
          <w:b/>
          <w:bCs/>
          <w:sz w:val="28"/>
          <w:szCs w:val="28"/>
        </w:rPr>
        <w:t>Вологда</w:t>
      </w:r>
      <w:r w:rsidRPr="008522F2">
        <w:rPr>
          <w:rFonts w:ascii="Times New Roman" w:hAnsi="Times New Roman" w:cs="Times New Roman"/>
          <w:bCs/>
          <w:sz w:val="28"/>
          <w:szCs w:val="28"/>
        </w:rPr>
        <w:t xml:space="preserve"> </w:t>
      </w:r>
      <w:r w:rsidR="00452206" w:rsidRPr="008522F2">
        <w:rPr>
          <w:rFonts w:ascii="Times New Roman" w:hAnsi="Times New Roman" w:cs="Times New Roman"/>
          <w:sz w:val="28"/>
          <w:szCs w:val="28"/>
        </w:rPr>
        <w:t xml:space="preserve">(фин. *valkedha, вепс. vauged </w:t>
      </w:r>
      <w:r w:rsidR="00452206" w:rsidRPr="008522F2">
        <w:rPr>
          <w:rFonts w:ascii="Times New Roman" w:hAnsi="Times New Roman" w:cs="Times New Roman"/>
          <w:sz w:val="28"/>
          <w:szCs w:val="28"/>
          <w:lang w:val="uk-UA"/>
        </w:rPr>
        <w:t>«</w:t>
      </w:r>
      <w:r w:rsidR="00452206" w:rsidRPr="008522F2">
        <w:rPr>
          <w:rFonts w:ascii="Times New Roman" w:hAnsi="Times New Roman" w:cs="Times New Roman"/>
          <w:sz w:val="28"/>
          <w:szCs w:val="28"/>
        </w:rPr>
        <w:t>белый</w:t>
      </w:r>
      <w:r w:rsidR="00452206" w:rsidRPr="008522F2">
        <w:rPr>
          <w:rFonts w:ascii="Times New Roman" w:hAnsi="Times New Roman" w:cs="Times New Roman"/>
          <w:sz w:val="28"/>
          <w:szCs w:val="28"/>
          <w:lang w:val="uk-UA"/>
        </w:rPr>
        <w:t>»</w:t>
      </w:r>
      <w:r w:rsidRPr="008522F2">
        <w:rPr>
          <w:rFonts w:ascii="Times New Roman" w:hAnsi="Times New Roman" w:cs="Times New Roman"/>
          <w:sz w:val="28"/>
          <w:szCs w:val="28"/>
        </w:rPr>
        <w:t xml:space="preserve">) или </w:t>
      </w:r>
      <w:r w:rsidRPr="008522F2">
        <w:rPr>
          <w:rFonts w:ascii="Times New Roman" w:hAnsi="Times New Roman" w:cs="Times New Roman"/>
          <w:b/>
          <w:bCs/>
          <w:sz w:val="28"/>
          <w:szCs w:val="28"/>
        </w:rPr>
        <w:t>Белоозером</w:t>
      </w:r>
      <w:r w:rsidRPr="008522F2">
        <w:rPr>
          <w:rFonts w:ascii="Times New Roman" w:hAnsi="Times New Roman" w:cs="Times New Roman"/>
          <w:sz w:val="28"/>
          <w:szCs w:val="28"/>
        </w:rPr>
        <w:t>, где и жила летописная весь и где был форпост</w:t>
      </w:r>
      <w:r w:rsidR="00452206" w:rsidRPr="008522F2">
        <w:rPr>
          <w:rFonts w:ascii="Times New Roman" w:hAnsi="Times New Roman" w:cs="Times New Roman"/>
          <w:sz w:val="28"/>
          <w:szCs w:val="28"/>
          <w:lang w:val="uk-UA"/>
        </w:rPr>
        <w:t xml:space="preserve"> Синеуса,</w:t>
      </w:r>
      <w:r w:rsidRPr="008522F2">
        <w:rPr>
          <w:rFonts w:ascii="Times New Roman" w:hAnsi="Times New Roman" w:cs="Times New Roman"/>
          <w:sz w:val="28"/>
          <w:szCs w:val="28"/>
        </w:rPr>
        <w:t xml:space="preserve"> одного из братьев Рюрика.</w:t>
      </w:r>
    </w:p>
    <w:p w:rsidR="001806A5" w:rsidRPr="008522F2" w:rsidRDefault="001806A5" w:rsidP="0041334D">
      <w:pPr>
        <w:spacing w:before="120" w:after="120" w:line="300" w:lineRule="auto"/>
        <w:ind w:firstLine="709"/>
        <w:jc w:val="both"/>
        <w:rPr>
          <w:rFonts w:ascii="Times New Roman" w:hAnsi="Times New Roman" w:cs="Times New Roman"/>
          <w:b/>
          <w:sz w:val="28"/>
          <w:szCs w:val="28"/>
        </w:rPr>
      </w:pPr>
    </w:p>
    <w:p w:rsidR="001806A5" w:rsidRPr="008522F2" w:rsidRDefault="001806A5"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b/>
          <w:sz w:val="28"/>
          <w:szCs w:val="28"/>
        </w:rPr>
        <w:t>***</w:t>
      </w:r>
    </w:p>
    <w:p w:rsidR="001806A5" w:rsidRPr="008522F2" w:rsidRDefault="001806A5" w:rsidP="0041334D">
      <w:pPr>
        <w:spacing w:before="120" w:after="120" w:line="300" w:lineRule="auto"/>
        <w:ind w:firstLine="709"/>
        <w:jc w:val="both"/>
        <w:rPr>
          <w:rFonts w:ascii="Times New Roman" w:hAnsi="Times New Roman" w:cs="Times New Roman"/>
          <w:b/>
          <w:sz w:val="28"/>
          <w:szCs w:val="28"/>
        </w:rPr>
      </w:pPr>
    </w:p>
    <w:p w:rsidR="00696B2B" w:rsidRPr="008522F2" w:rsidRDefault="00445A20"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О краже аналогичных волшебных вещей в стране угро-финнов</w:t>
      </w:r>
      <w:r w:rsidRPr="008522F2">
        <w:rPr>
          <w:rFonts w:ascii="Times New Roman" w:hAnsi="Times New Roman" w:cs="Times New Roman"/>
          <w:sz w:val="28"/>
          <w:szCs w:val="28"/>
        </w:rPr>
        <w:t xml:space="preserve"> знает </w:t>
      </w:r>
      <w:r w:rsidRPr="008522F2">
        <w:rPr>
          <w:rFonts w:ascii="Times New Roman" w:hAnsi="Times New Roman" w:cs="Times New Roman"/>
          <w:bCs/>
          <w:sz w:val="28"/>
          <w:szCs w:val="28"/>
        </w:rPr>
        <w:t xml:space="preserve">также </w:t>
      </w:r>
      <w:r w:rsidRPr="008522F2">
        <w:rPr>
          <w:rFonts w:ascii="Times New Roman" w:hAnsi="Times New Roman" w:cs="Times New Roman"/>
          <w:b/>
          <w:bCs/>
          <w:sz w:val="28"/>
          <w:szCs w:val="28"/>
        </w:rPr>
        <w:t>сага о Боси</w:t>
      </w:r>
      <w:r w:rsidRPr="008522F2">
        <w:rPr>
          <w:rFonts w:ascii="Times New Roman" w:hAnsi="Times New Roman" w:cs="Times New Roman"/>
          <w:bCs/>
          <w:sz w:val="28"/>
          <w:szCs w:val="28"/>
        </w:rPr>
        <w:t xml:space="preserve"> </w:t>
      </w:r>
      <w:r w:rsidR="00452206" w:rsidRPr="008522F2">
        <w:rPr>
          <w:rFonts w:ascii="Times New Roman" w:hAnsi="Times New Roman" w:cs="Times New Roman"/>
          <w:sz w:val="28"/>
          <w:szCs w:val="28"/>
        </w:rPr>
        <w:t>(</w:t>
      </w:r>
      <w:r w:rsidR="00452206" w:rsidRPr="008522F2">
        <w:rPr>
          <w:rFonts w:ascii="Times New Roman" w:hAnsi="Times New Roman" w:cs="Times New Roman"/>
          <w:sz w:val="28"/>
          <w:szCs w:val="28"/>
          <w:lang w:val="uk-UA"/>
        </w:rPr>
        <w:t>«</w:t>
      </w:r>
      <w:r w:rsidR="00452206" w:rsidRPr="008522F2">
        <w:rPr>
          <w:rFonts w:ascii="Times New Roman" w:hAnsi="Times New Roman" w:cs="Times New Roman"/>
          <w:sz w:val="28"/>
          <w:szCs w:val="28"/>
        </w:rPr>
        <w:t>Bosa saga</w:t>
      </w:r>
      <w:r w:rsidR="00452206" w:rsidRPr="008522F2">
        <w:rPr>
          <w:rFonts w:ascii="Times New Roman" w:hAnsi="Times New Roman" w:cs="Times New Roman"/>
          <w:sz w:val="28"/>
          <w:szCs w:val="28"/>
          <w:lang w:val="uk-UA"/>
        </w:rPr>
        <w:t>»;</w:t>
      </w:r>
      <w:r w:rsidRPr="008522F2">
        <w:rPr>
          <w:rFonts w:ascii="Times New Roman" w:hAnsi="Times New Roman" w:cs="Times New Roman"/>
          <w:sz w:val="28"/>
          <w:szCs w:val="28"/>
        </w:rPr>
        <w:t xml:space="preserve"> записана в XV-XVI </w:t>
      </w:r>
      <w:r w:rsidR="00452206" w:rsidRPr="008522F2">
        <w:rPr>
          <w:rFonts w:ascii="Times New Roman" w:hAnsi="Times New Roman" w:cs="Times New Roman"/>
          <w:sz w:val="28"/>
          <w:szCs w:val="28"/>
          <w:lang w:val="uk-UA"/>
        </w:rPr>
        <w:t>в</w:t>
      </w:r>
      <w:r w:rsidRPr="008522F2">
        <w:rPr>
          <w:rFonts w:ascii="Times New Roman" w:hAnsi="Times New Roman" w:cs="Times New Roman"/>
          <w:sz w:val="28"/>
          <w:szCs w:val="28"/>
        </w:rPr>
        <w:t xml:space="preserve">в.). </w:t>
      </w:r>
      <w:r w:rsidR="00452206" w:rsidRPr="008522F2">
        <w:rPr>
          <w:rFonts w:ascii="Times New Roman" w:hAnsi="Times New Roman" w:cs="Times New Roman"/>
          <w:sz w:val="28"/>
          <w:szCs w:val="28"/>
          <w:lang w:val="uk-UA"/>
        </w:rPr>
        <w:t>Е</w:t>
      </w:r>
      <w:r w:rsidR="00452206" w:rsidRPr="008522F2">
        <w:rPr>
          <w:rFonts w:ascii="Times New Roman" w:hAnsi="Times New Roman" w:cs="Times New Roman"/>
          <w:sz w:val="28"/>
          <w:szCs w:val="28"/>
        </w:rPr>
        <w:t xml:space="preserve">ё </w:t>
      </w:r>
      <w:r w:rsidR="00452206" w:rsidRPr="008522F2">
        <w:rPr>
          <w:rFonts w:ascii="Times New Roman" w:hAnsi="Times New Roman" w:cs="Times New Roman"/>
          <w:sz w:val="28"/>
          <w:szCs w:val="28"/>
          <w:lang w:val="uk-UA"/>
        </w:rPr>
        <w:t>г</w:t>
      </w:r>
      <w:r w:rsidRPr="008522F2">
        <w:rPr>
          <w:rFonts w:ascii="Times New Roman" w:hAnsi="Times New Roman" w:cs="Times New Roman"/>
          <w:sz w:val="28"/>
          <w:szCs w:val="28"/>
        </w:rPr>
        <w:t>ерои</w:t>
      </w:r>
      <w:r w:rsidR="00D56644"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 </w:t>
      </w:r>
      <w:r w:rsidRPr="008522F2">
        <w:rPr>
          <w:rFonts w:ascii="Times New Roman" w:hAnsi="Times New Roman" w:cs="Times New Roman"/>
          <w:b/>
          <w:bCs/>
          <w:sz w:val="28"/>
          <w:szCs w:val="28"/>
        </w:rPr>
        <w:t>Боси</w:t>
      </w:r>
      <w:r w:rsidR="00D56644" w:rsidRPr="008522F2">
        <w:rPr>
          <w:rFonts w:ascii="Times New Roman" w:hAnsi="Times New Roman" w:cs="Times New Roman"/>
          <w:b/>
          <w:bCs/>
          <w:sz w:val="28"/>
          <w:szCs w:val="28"/>
        </w:rPr>
        <w:t xml:space="preserve"> (</w:t>
      </w:r>
      <w:r w:rsidR="00D56644" w:rsidRPr="008522F2">
        <w:rPr>
          <w:rFonts w:ascii="Times New Roman" w:hAnsi="Times New Roman" w:cs="Times New Roman"/>
          <w:b/>
          <w:bCs/>
          <w:sz w:val="28"/>
          <w:szCs w:val="28"/>
          <w:lang w:val="en-US"/>
        </w:rPr>
        <w:t>Bosi</w:t>
      </w:r>
      <w:r w:rsidR="00D56644" w:rsidRPr="008522F2">
        <w:rPr>
          <w:rFonts w:ascii="Times New Roman" w:hAnsi="Times New Roman" w:cs="Times New Roman"/>
          <w:b/>
          <w:bCs/>
          <w:sz w:val="28"/>
          <w:szCs w:val="28"/>
        </w:rPr>
        <w:t>)</w:t>
      </w:r>
      <w:r w:rsidRPr="008522F2">
        <w:rPr>
          <w:rFonts w:ascii="Times New Roman" w:hAnsi="Times New Roman" w:cs="Times New Roman"/>
          <w:b/>
          <w:bCs/>
          <w:sz w:val="28"/>
          <w:szCs w:val="28"/>
        </w:rPr>
        <w:t>, сын</w:t>
      </w:r>
      <w:r w:rsidRPr="008522F2">
        <w:rPr>
          <w:rFonts w:ascii="Times New Roman" w:hAnsi="Times New Roman" w:cs="Times New Roman"/>
          <w:b/>
          <w:sz w:val="28"/>
          <w:szCs w:val="28"/>
        </w:rPr>
        <w:t xml:space="preserve"> </w:t>
      </w:r>
      <w:r w:rsidR="00D56644" w:rsidRPr="008522F2">
        <w:rPr>
          <w:rFonts w:ascii="Times New Roman" w:hAnsi="Times New Roman" w:cs="Times New Roman"/>
          <w:b/>
          <w:sz w:val="28"/>
          <w:szCs w:val="28"/>
        </w:rPr>
        <w:t xml:space="preserve">викинга </w:t>
      </w:r>
      <w:r w:rsidR="00D56644" w:rsidRPr="008522F2">
        <w:rPr>
          <w:rFonts w:ascii="Times New Roman" w:hAnsi="Times New Roman" w:cs="Times New Roman"/>
          <w:b/>
          <w:bCs/>
          <w:sz w:val="28"/>
          <w:szCs w:val="28"/>
          <w:lang w:val="uk-UA"/>
        </w:rPr>
        <w:t>Брин-Твари (</w:t>
      </w:r>
      <w:r w:rsidR="00D56644" w:rsidRPr="008522F2">
        <w:rPr>
          <w:rFonts w:ascii="Times New Roman" w:hAnsi="Times New Roman" w:cs="Times New Roman"/>
          <w:b/>
          <w:sz w:val="28"/>
          <w:szCs w:val="28"/>
          <w:shd w:val="clear" w:color="auto" w:fill="FFFFFF"/>
        </w:rPr>
        <w:t>Bryn-Thvari</w:t>
      </w:r>
      <w:r w:rsidR="00D56644" w:rsidRPr="008522F2">
        <w:rPr>
          <w:rFonts w:ascii="Times New Roman" w:hAnsi="Times New Roman" w:cs="Times New Roman"/>
          <w:b/>
          <w:bCs/>
          <w:sz w:val="28"/>
          <w:szCs w:val="28"/>
          <w:lang w:val="uk-UA"/>
        </w:rPr>
        <w:t>)</w:t>
      </w:r>
      <w:r w:rsidR="00D56644" w:rsidRPr="008522F2">
        <w:rPr>
          <w:rFonts w:ascii="Times New Roman" w:hAnsi="Times New Roman" w:cs="Times New Roman"/>
          <w:b/>
          <w:bCs/>
          <w:sz w:val="28"/>
          <w:szCs w:val="28"/>
        </w:rPr>
        <w:t xml:space="preserve"> и </w:t>
      </w:r>
      <w:r w:rsidRPr="008522F2">
        <w:rPr>
          <w:rFonts w:ascii="Times New Roman" w:hAnsi="Times New Roman" w:cs="Times New Roman"/>
          <w:b/>
          <w:bCs/>
          <w:sz w:val="28"/>
          <w:szCs w:val="28"/>
        </w:rPr>
        <w:t>Брюнхильд</w:t>
      </w:r>
      <w:r w:rsidR="00D56644" w:rsidRPr="008522F2">
        <w:rPr>
          <w:rFonts w:ascii="Times New Roman" w:hAnsi="Times New Roman" w:cs="Times New Roman"/>
          <w:b/>
          <w:bCs/>
          <w:sz w:val="28"/>
          <w:szCs w:val="28"/>
        </w:rPr>
        <w:t xml:space="preserve"> (</w:t>
      </w:r>
      <w:r w:rsidR="00D56644" w:rsidRPr="008522F2">
        <w:rPr>
          <w:rFonts w:ascii="Times New Roman" w:hAnsi="Times New Roman" w:cs="Times New Roman"/>
          <w:b/>
          <w:sz w:val="28"/>
          <w:szCs w:val="28"/>
          <w:shd w:val="clear" w:color="auto" w:fill="FFFFFF"/>
        </w:rPr>
        <w:t>Brynhild</w:t>
      </w:r>
      <w:r w:rsidR="00D56644" w:rsidRPr="008522F2">
        <w:rPr>
          <w:rFonts w:ascii="Times New Roman" w:hAnsi="Times New Roman" w:cs="Times New Roman"/>
          <w:b/>
          <w:bCs/>
          <w:sz w:val="28"/>
          <w:szCs w:val="28"/>
        </w:rPr>
        <w:t>)</w:t>
      </w:r>
      <w:r w:rsidRPr="008522F2">
        <w:rPr>
          <w:rFonts w:ascii="Times New Roman" w:hAnsi="Times New Roman" w:cs="Times New Roman"/>
          <w:b/>
          <w:bCs/>
          <w:sz w:val="28"/>
          <w:szCs w:val="28"/>
        </w:rPr>
        <w:t>,</w:t>
      </w:r>
      <w:r w:rsidRPr="008522F2">
        <w:rPr>
          <w:rFonts w:ascii="Times New Roman" w:hAnsi="Times New Roman" w:cs="Times New Roman"/>
          <w:bCs/>
          <w:sz w:val="28"/>
          <w:szCs w:val="28"/>
        </w:rPr>
        <w:t xml:space="preserve"> дочери короля Ноагарда (</w:t>
      </w:r>
      <w:r w:rsidR="00DF4A95" w:rsidRPr="008522F2">
        <w:rPr>
          <w:rFonts w:ascii="Times New Roman" w:hAnsi="Times New Roman" w:cs="Times New Roman"/>
          <w:bCs/>
          <w:sz w:val="28"/>
          <w:szCs w:val="28"/>
          <w:lang w:val="uk-UA"/>
        </w:rPr>
        <w:t xml:space="preserve">Ноатуна, </w:t>
      </w:r>
      <w:r w:rsidRPr="008522F2">
        <w:rPr>
          <w:rFonts w:ascii="Times New Roman" w:hAnsi="Times New Roman" w:cs="Times New Roman"/>
          <w:bCs/>
          <w:sz w:val="28"/>
          <w:szCs w:val="28"/>
        </w:rPr>
        <w:t>Новгорода) Агнара</w:t>
      </w:r>
      <w:r w:rsidR="00D56644" w:rsidRPr="008522F2">
        <w:rPr>
          <w:rFonts w:ascii="Times New Roman" w:hAnsi="Times New Roman" w:cs="Times New Roman"/>
          <w:bCs/>
          <w:sz w:val="28"/>
          <w:szCs w:val="28"/>
        </w:rPr>
        <w:t xml:space="preserve"> (</w:t>
      </w:r>
      <w:r w:rsidR="00D56644" w:rsidRPr="008522F2">
        <w:rPr>
          <w:rFonts w:ascii="Times New Roman" w:hAnsi="Times New Roman" w:cs="Times New Roman"/>
          <w:bCs/>
          <w:sz w:val="28"/>
          <w:szCs w:val="28"/>
          <w:lang w:val="en-US"/>
        </w:rPr>
        <w:t>Agnar</w:t>
      </w:r>
      <w:r w:rsidR="00D56644" w:rsidRPr="008522F2">
        <w:rPr>
          <w:rFonts w:ascii="Times New Roman" w:hAnsi="Times New Roman" w:cs="Times New Roman"/>
          <w:bCs/>
          <w:sz w:val="28"/>
          <w:szCs w:val="28"/>
        </w:rPr>
        <w:t>)</w:t>
      </w:r>
      <w:r w:rsidRPr="008522F2">
        <w:rPr>
          <w:rFonts w:ascii="Times New Roman" w:hAnsi="Times New Roman" w:cs="Times New Roman"/>
          <w:sz w:val="28"/>
          <w:szCs w:val="28"/>
        </w:rPr>
        <w:t>, и</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Геррауд</w:t>
      </w:r>
      <w:r w:rsidR="00D56644" w:rsidRPr="008522F2">
        <w:rPr>
          <w:rFonts w:ascii="Times New Roman" w:hAnsi="Times New Roman" w:cs="Times New Roman"/>
          <w:b/>
          <w:bCs/>
          <w:sz w:val="28"/>
          <w:szCs w:val="28"/>
        </w:rPr>
        <w:t xml:space="preserve"> (</w:t>
      </w:r>
      <w:r w:rsidR="005E2664" w:rsidRPr="008522F2">
        <w:rPr>
          <w:rFonts w:ascii="Times New Roman" w:hAnsi="Times New Roman" w:cs="Times New Roman"/>
          <w:b/>
          <w:bCs/>
          <w:sz w:val="28"/>
          <w:szCs w:val="28"/>
        </w:rPr>
        <w:t xml:space="preserve">Херрауд, </w:t>
      </w:r>
      <w:r w:rsidR="00D56644" w:rsidRPr="008522F2">
        <w:rPr>
          <w:rFonts w:ascii="Times New Roman" w:hAnsi="Times New Roman" w:cs="Times New Roman"/>
          <w:b/>
          <w:bCs/>
          <w:sz w:val="28"/>
          <w:szCs w:val="28"/>
          <w:lang w:val="en-US"/>
        </w:rPr>
        <w:t>Herraud</w:t>
      </w:r>
      <w:r w:rsidR="00D56644" w:rsidRPr="008522F2">
        <w:rPr>
          <w:rFonts w:ascii="Times New Roman" w:hAnsi="Times New Roman" w:cs="Times New Roman"/>
          <w:b/>
          <w:bCs/>
          <w:sz w:val="28"/>
          <w:szCs w:val="28"/>
        </w:rPr>
        <w:t>)</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сын короля Восточного Гаутланда</w:t>
      </w:r>
      <w:r w:rsidR="005E2664" w:rsidRPr="008522F2">
        <w:rPr>
          <w:rFonts w:ascii="Times New Roman" w:hAnsi="Times New Roman" w:cs="Times New Roman"/>
          <w:b/>
          <w:bCs/>
          <w:sz w:val="28"/>
          <w:szCs w:val="28"/>
        </w:rPr>
        <w:t xml:space="preserve"> Г</w:t>
      </w:r>
      <w:r w:rsidR="00D56644" w:rsidRPr="008522F2">
        <w:rPr>
          <w:rFonts w:ascii="Times New Roman" w:hAnsi="Times New Roman" w:cs="Times New Roman"/>
          <w:b/>
          <w:bCs/>
          <w:sz w:val="28"/>
          <w:szCs w:val="28"/>
        </w:rPr>
        <w:t>ринга (</w:t>
      </w:r>
      <w:r w:rsidR="005E2664" w:rsidRPr="008522F2">
        <w:rPr>
          <w:rFonts w:ascii="Times New Roman" w:hAnsi="Times New Roman" w:cs="Times New Roman"/>
          <w:b/>
          <w:bCs/>
          <w:sz w:val="28"/>
          <w:szCs w:val="28"/>
        </w:rPr>
        <w:t xml:space="preserve">Хринг, </w:t>
      </w:r>
      <w:r w:rsidR="00D56644" w:rsidRPr="008522F2">
        <w:rPr>
          <w:rFonts w:ascii="Times New Roman" w:hAnsi="Times New Roman" w:cs="Times New Roman"/>
          <w:b/>
          <w:sz w:val="28"/>
          <w:szCs w:val="28"/>
          <w:shd w:val="clear" w:color="auto" w:fill="FFFFFF"/>
        </w:rPr>
        <w:t>Hring) и его жены Сильгйи (Sylgja)</w:t>
      </w:r>
      <w:r w:rsidR="00D56644" w:rsidRPr="008522F2">
        <w:rPr>
          <w:rFonts w:ascii="Times New Roman" w:hAnsi="Times New Roman" w:cs="Times New Roman"/>
          <w:b/>
          <w:sz w:val="28"/>
          <w:szCs w:val="28"/>
        </w:rPr>
        <w:t>.</w:t>
      </w:r>
      <w:r w:rsidR="00BC5631" w:rsidRPr="008522F2">
        <w:rPr>
          <w:rFonts w:ascii="Times New Roman" w:hAnsi="Times New Roman" w:cs="Times New Roman"/>
          <w:b/>
          <w:sz w:val="28"/>
          <w:szCs w:val="28"/>
        </w:rPr>
        <w:t xml:space="preserve"> </w:t>
      </w:r>
      <w:r w:rsidR="00BC5631" w:rsidRPr="008522F2">
        <w:rPr>
          <w:rFonts w:ascii="Times New Roman" w:hAnsi="Times New Roman" w:cs="Times New Roman"/>
          <w:sz w:val="28"/>
          <w:szCs w:val="28"/>
        </w:rPr>
        <w:t xml:space="preserve">У Саксона Грамматика в </w:t>
      </w:r>
      <w:r w:rsidR="00BC5631" w:rsidRPr="008522F2">
        <w:rPr>
          <w:rFonts w:ascii="Times New Roman" w:hAnsi="Times New Roman" w:cs="Times New Roman"/>
          <w:i/>
          <w:sz w:val="28"/>
          <w:szCs w:val="28"/>
        </w:rPr>
        <w:t xml:space="preserve">«Деянии датчан» (кн. 9) </w:t>
      </w:r>
      <w:r w:rsidR="00BC5631" w:rsidRPr="008522F2">
        <w:rPr>
          <w:rFonts w:ascii="Times New Roman" w:hAnsi="Times New Roman" w:cs="Times New Roman"/>
          <w:sz w:val="28"/>
          <w:szCs w:val="28"/>
        </w:rPr>
        <w:t>он известен как</w:t>
      </w:r>
      <w:r w:rsidR="00BC5631" w:rsidRPr="008522F2">
        <w:rPr>
          <w:rFonts w:ascii="Times New Roman" w:hAnsi="Times New Roman" w:cs="Times New Roman"/>
          <w:b/>
          <w:sz w:val="28"/>
          <w:szCs w:val="28"/>
        </w:rPr>
        <w:t xml:space="preserve"> король Швеции Геротус (Herothus).</w:t>
      </w:r>
      <w:r w:rsidR="00BC5631" w:rsidRPr="008522F2">
        <w:rPr>
          <w:rFonts w:ascii="Times New Roman" w:hAnsi="Times New Roman" w:cs="Times New Roman"/>
          <w:sz w:val="28"/>
          <w:szCs w:val="28"/>
        </w:rPr>
        <w:t xml:space="preserve"> </w:t>
      </w:r>
    </w:p>
    <w:p w:rsidR="00696B2B" w:rsidRPr="008522F2" w:rsidRDefault="00696B2B"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Побратимы</w:t>
      </w:r>
      <w:r w:rsidR="00445A20" w:rsidRPr="008522F2">
        <w:rPr>
          <w:rFonts w:ascii="Times New Roman" w:hAnsi="Times New Roman" w:cs="Times New Roman"/>
          <w:sz w:val="28"/>
          <w:szCs w:val="28"/>
        </w:rPr>
        <w:t xml:space="preserve"> должны были </w:t>
      </w:r>
      <w:r w:rsidR="00445A20" w:rsidRPr="008522F2">
        <w:rPr>
          <w:rFonts w:ascii="Times New Roman" w:hAnsi="Times New Roman" w:cs="Times New Roman"/>
          <w:b/>
          <w:sz w:val="28"/>
          <w:szCs w:val="28"/>
        </w:rPr>
        <w:t xml:space="preserve">найти в </w:t>
      </w:r>
      <w:r w:rsidR="00445A20" w:rsidRPr="008522F2">
        <w:rPr>
          <w:rFonts w:ascii="Times New Roman" w:hAnsi="Times New Roman" w:cs="Times New Roman"/>
          <w:b/>
          <w:bCs/>
          <w:sz w:val="28"/>
          <w:szCs w:val="28"/>
        </w:rPr>
        <w:t>Бьярмланде (</w:t>
      </w:r>
      <w:r w:rsidR="00D56644" w:rsidRPr="008522F2">
        <w:rPr>
          <w:rFonts w:ascii="Times New Roman" w:hAnsi="Times New Roman" w:cs="Times New Roman"/>
          <w:b/>
          <w:bCs/>
          <w:sz w:val="28"/>
          <w:szCs w:val="28"/>
          <w:lang w:val="en-US"/>
        </w:rPr>
        <w:t>Bjarmaland</w:t>
      </w:r>
      <w:r w:rsidR="00D56644" w:rsidRPr="008522F2">
        <w:rPr>
          <w:rFonts w:ascii="Times New Roman" w:hAnsi="Times New Roman" w:cs="Times New Roman"/>
          <w:b/>
          <w:bCs/>
          <w:sz w:val="28"/>
          <w:szCs w:val="28"/>
        </w:rPr>
        <w:t xml:space="preserve">, </w:t>
      </w:r>
      <w:r w:rsidR="00445A20" w:rsidRPr="008522F2">
        <w:rPr>
          <w:rFonts w:ascii="Times New Roman" w:hAnsi="Times New Roman" w:cs="Times New Roman"/>
          <w:b/>
          <w:bCs/>
          <w:sz w:val="28"/>
          <w:szCs w:val="28"/>
        </w:rPr>
        <w:t>Перми)</w:t>
      </w:r>
      <w:r w:rsidR="00445A20" w:rsidRPr="008522F2">
        <w:rPr>
          <w:rFonts w:ascii="Times New Roman" w:hAnsi="Times New Roman" w:cs="Times New Roman"/>
          <w:sz w:val="28"/>
          <w:szCs w:val="28"/>
        </w:rPr>
        <w:t xml:space="preserve"> в дремучем лесу (eidhiskogr) </w:t>
      </w:r>
      <w:r w:rsidR="00445A20" w:rsidRPr="008522F2">
        <w:rPr>
          <w:rFonts w:ascii="Times New Roman" w:hAnsi="Times New Roman" w:cs="Times New Roman"/>
          <w:b/>
          <w:bCs/>
          <w:sz w:val="28"/>
          <w:szCs w:val="28"/>
        </w:rPr>
        <w:t>волшебное яйцо стервятника</w:t>
      </w:r>
      <w:r w:rsidR="00445A20" w:rsidRPr="008522F2">
        <w:rPr>
          <w:rFonts w:ascii="Times New Roman" w:hAnsi="Times New Roman" w:cs="Times New Roman"/>
          <w:b/>
          <w:sz w:val="28"/>
          <w:szCs w:val="28"/>
        </w:rPr>
        <w:t>.</w:t>
      </w:r>
      <w:r w:rsidR="00445A20" w:rsidRPr="008522F2">
        <w:rPr>
          <w:rFonts w:ascii="Times New Roman" w:hAnsi="Times New Roman" w:cs="Times New Roman"/>
          <w:sz w:val="28"/>
          <w:szCs w:val="28"/>
        </w:rPr>
        <w:t xml:space="preserve"> Они попадают в </w:t>
      </w:r>
      <w:r w:rsidR="00445A20" w:rsidRPr="008522F2">
        <w:rPr>
          <w:rFonts w:ascii="Times New Roman" w:hAnsi="Times New Roman" w:cs="Times New Roman"/>
          <w:b/>
          <w:bCs/>
          <w:sz w:val="28"/>
          <w:szCs w:val="28"/>
        </w:rPr>
        <w:t>большой храм бога Йомали (Йоманни</w:t>
      </w:r>
      <w:r w:rsidR="00D56644" w:rsidRPr="008522F2">
        <w:rPr>
          <w:rFonts w:ascii="Times New Roman" w:hAnsi="Times New Roman" w:cs="Times New Roman"/>
          <w:b/>
          <w:bCs/>
          <w:sz w:val="28"/>
          <w:szCs w:val="28"/>
        </w:rPr>
        <w:t xml:space="preserve">, </w:t>
      </w:r>
      <w:r w:rsidR="00D56644" w:rsidRPr="008522F2">
        <w:rPr>
          <w:rFonts w:ascii="Times New Roman" w:hAnsi="Times New Roman" w:cs="Times New Roman"/>
          <w:b/>
          <w:bCs/>
          <w:sz w:val="28"/>
          <w:szCs w:val="28"/>
          <w:lang w:val="en-US"/>
        </w:rPr>
        <w:t>Jomali</w:t>
      </w:r>
      <w:r w:rsidR="00D56644" w:rsidRPr="008522F2">
        <w:rPr>
          <w:rFonts w:ascii="Times New Roman" w:hAnsi="Times New Roman" w:cs="Times New Roman"/>
          <w:b/>
          <w:bCs/>
          <w:sz w:val="28"/>
          <w:szCs w:val="28"/>
        </w:rPr>
        <w:t xml:space="preserve">, </w:t>
      </w:r>
      <w:r w:rsidR="00D56644" w:rsidRPr="008522F2">
        <w:rPr>
          <w:rFonts w:ascii="Times New Roman" w:hAnsi="Times New Roman" w:cs="Times New Roman"/>
          <w:b/>
          <w:bCs/>
          <w:sz w:val="28"/>
          <w:szCs w:val="28"/>
          <w:lang w:val="en-US"/>
        </w:rPr>
        <w:t>Jomanni</w:t>
      </w:r>
      <w:r w:rsidR="00445A20" w:rsidRPr="008522F2">
        <w:rPr>
          <w:rFonts w:ascii="Times New Roman" w:hAnsi="Times New Roman" w:cs="Times New Roman"/>
          <w:b/>
          <w:bCs/>
          <w:sz w:val="28"/>
          <w:szCs w:val="28"/>
        </w:rPr>
        <w:t>)</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b/>
          <w:sz w:val="28"/>
          <w:szCs w:val="28"/>
        </w:rPr>
        <w:t>с сокровищами</w:t>
      </w:r>
      <w:r w:rsidR="00445A20" w:rsidRPr="008522F2">
        <w:rPr>
          <w:rFonts w:ascii="Times New Roman" w:hAnsi="Times New Roman" w:cs="Times New Roman"/>
          <w:sz w:val="28"/>
          <w:szCs w:val="28"/>
        </w:rPr>
        <w:t xml:space="preserve">,  охраняемые могущественной </w:t>
      </w:r>
      <w:r w:rsidR="00445A20" w:rsidRPr="008522F2">
        <w:rPr>
          <w:rFonts w:ascii="Times New Roman" w:hAnsi="Times New Roman" w:cs="Times New Roman"/>
          <w:b/>
          <w:bCs/>
          <w:sz w:val="28"/>
          <w:szCs w:val="28"/>
        </w:rPr>
        <w:t>волшебницей Кольвроста</w:t>
      </w:r>
      <w:r w:rsidR="00DF4A95" w:rsidRPr="008522F2">
        <w:rPr>
          <w:rFonts w:ascii="Times New Roman" w:hAnsi="Times New Roman" w:cs="Times New Roman"/>
          <w:b/>
          <w:bCs/>
          <w:sz w:val="28"/>
          <w:szCs w:val="28"/>
          <w:lang w:val="uk-UA"/>
        </w:rPr>
        <w:t xml:space="preserve"> (</w:t>
      </w:r>
      <w:r w:rsidR="00DF4A95" w:rsidRPr="008522F2">
        <w:rPr>
          <w:rFonts w:ascii="Times New Roman" w:hAnsi="Times New Roman" w:cs="Times New Roman"/>
          <w:b/>
          <w:bCs/>
          <w:sz w:val="28"/>
          <w:szCs w:val="28"/>
          <w:lang w:val="en-US"/>
        </w:rPr>
        <w:t>Kolfrosta</w:t>
      </w:r>
      <w:r w:rsidR="00DF4A95" w:rsidRPr="008522F2">
        <w:rPr>
          <w:rFonts w:ascii="Times New Roman" w:hAnsi="Times New Roman" w:cs="Times New Roman"/>
          <w:b/>
          <w:bCs/>
          <w:sz w:val="28"/>
          <w:szCs w:val="28"/>
          <w:lang w:val="uk-UA"/>
        </w:rPr>
        <w:t>)</w:t>
      </w:r>
      <w:r w:rsidR="00445A20" w:rsidRPr="008522F2">
        <w:rPr>
          <w:rFonts w:ascii="Times New Roman" w:hAnsi="Times New Roman" w:cs="Times New Roman"/>
          <w:b/>
          <w:bCs/>
          <w:sz w:val="28"/>
          <w:szCs w:val="28"/>
        </w:rPr>
        <w:t>, мат</w:t>
      </w:r>
      <w:r w:rsidR="00452206" w:rsidRPr="008522F2">
        <w:rPr>
          <w:rFonts w:ascii="Times New Roman" w:hAnsi="Times New Roman" w:cs="Times New Roman"/>
          <w:b/>
          <w:bCs/>
          <w:sz w:val="28"/>
          <w:szCs w:val="28"/>
          <w:lang w:val="uk-UA"/>
        </w:rPr>
        <w:t>еррью</w:t>
      </w:r>
      <w:r w:rsidR="00445A20" w:rsidRPr="008522F2">
        <w:rPr>
          <w:rFonts w:ascii="Times New Roman" w:hAnsi="Times New Roman" w:cs="Times New Roman"/>
          <w:b/>
          <w:bCs/>
          <w:sz w:val="28"/>
          <w:szCs w:val="28"/>
        </w:rPr>
        <w:t xml:space="preserve"> короля</w:t>
      </w:r>
      <w:r w:rsidR="00445A20" w:rsidRPr="008522F2">
        <w:rPr>
          <w:rFonts w:ascii="Times New Roman" w:hAnsi="Times New Roman" w:cs="Times New Roman"/>
          <w:bCs/>
          <w:sz w:val="28"/>
          <w:szCs w:val="28"/>
        </w:rPr>
        <w:t xml:space="preserve"> </w:t>
      </w:r>
      <w:r w:rsidR="00445A20" w:rsidRPr="008522F2">
        <w:rPr>
          <w:rFonts w:ascii="Times New Roman" w:hAnsi="Times New Roman" w:cs="Times New Roman"/>
          <w:b/>
          <w:bCs/>
          <w:sz w:val="28"/>
          <w:szCs w:val="28"/>
        </w:rPr>
        <w:t>Герека</w:t>
      </w:r>
      <w:r w:rsidR="00DF4A95" w:rsidRPr="008522F2">
        <w:rPr>
          <w:rFonts w:ascii="Times New Roman" w:hAnsi="Times New Roman" w:cs="Times New Roman"/>
          <w:b/>
          <w:bCs/>
          <w:sz w:val="28"/>
          <w:szCs w:val="28"/>
        </w:rPr>
        <w:t xml:space="preserve"> (</w:t>
      </w:r>
      <w:r w:rsidR="000050E6" w:rsidRPr="008522F2">
        <w:rPr>
          <w:rFonts w:ascii="Times New Roman" w:hAnsi="Times New Roman" w:cs="Times New Roman"/>
          <w:b/>
          <w:bCs/>
          <w:sz w:val="28"/>
          <w:szCs w:val="28"/>
        </w:rPr>
        <w:t xml:space="preserve">Херек, </w:t>
      </w:r>
      <w:r w:rsidR="00DF4A95" w:rsidRPr="008522F2">
        <w:rPr>
          <w:rFonts w:ascii="Times New Roman" w:hAnsi="Times New Roman" w:cs="Times New Roman"/>
          <w:b/>
          <w:bCs/>
          <w:sz w:val="28"/>
          <w:szCs w:val="28"/>
          <w:lang w:val="en-US"/>
        </w:rPr>
        <w:t>Harek</w:t>
      </w:r>
      <w:r w:rsidR="00DF4A95" w:rsidRPr="008522F2">
        <w:rPr>
          <w:rFonts w:ascii="Times New Roman" w:hAnsi="Times New Roman" w:cs="Times New Roman"/>
          <w:b/>
          <w:bCs/>
          <w:sz w:val="28"/>
          <w:szCs w:val="28"/>
        </w:rPr>
        <w:t>)</w:t>
      </w:r>
      <w:r w:rsidR="00445A20" w:rsidRPr="008522F2">
        <w:rPr>
          <w:rFonts w:ascii="Times New Roman" w:hAnsi="Times New Roman" w:cs="Times New Roman"/>
          <w:b/>
          <w:sz w:val="28"/>
          <w:szCs w:val="28"/>
        </w:rPr>
        <w:t>.</w:t>
      </w:r>
      <w:r w:rsidR="00445A20" w:rsidRPr="008522F2">
        <w:rPr>
          <w:rFonts w:ascii="Times New Roman" w:hAnsi="Times New Roman" w:cs="Times New Roman"/>
          <w:sz w:val="28"/>
          <w:szCs w:val="28"/>
        </w:rPr>
        <w:t xml:space="preserve"> Герои убивают всех жрецов, священных бугая и стервятника, </w:t>
      </w:r>
      <w:r w:rsidR="00445A20" w:rsidRPr="008522F2">
        <w:rPr>
          <w:rFonts w:ascii="Times New Roman" w:hAnsi="Times New Roman" w:cs="Times New Roman"/>
          <w:b/>
          <w:bCs/>
          <w:sz w:val="28"/>
          <w:szCs w:val="28"/>
        </w:rPr>
        <w:t>похищают золотую корону, украшенную двенадцатью диамантами</w:t>
      </w:r>
      <w:r w:rsidR="00445A20" w:rsidRPr="008522F2">
        <w:rPr>
          <w:rFonts w:ascii="Times New Roman" w:hAnsi="Times New Roman" w:cs="Times New Roman"/>
          <w:b/>
          <w:sz w:val="28"/>
          <w:szCs w:val="28"/>
        </w:rPr>
        <w:t xml:space="preserve">, и </w:t>
      </w:r>
      <w:r w:rsidR="00445A20" w:rsidRPr="008522F2">
        <w:rPr>
          <w:rFonts w:ascii="Times New Roman" w:hAnsi="Times New Roman" w:cs="Times New Roman"/>
          <w:b/>
          <w:bCs/>
          <w:sz w:val="28"/>
          <w:szCs w:val="28"/>
        </w:rPr>
        <w:t>золотое ожерелье</w:t>
      </w:r>
      <w:r w:rsidR="00445A20" w:rsidRPr="008522F2">
        <w:rPr>
          <w:rFonts w:ascii="Times New Roman" w:hAnsi="Times New Roman" w:cs="Times New Roman"/>
          <w:sz w:val="28"/>
          <w:szCs w:val="28"/>
        </w:rPr>
        <w:t xml:space="preserve">. С колен идола они </w:t>
      </w:r>
      <w:r w:rsidR="00445A20" w:rsidRPr="008522F2">
        <w:rPr>
          <w:rFonts w:ascii="Times New Roman" w:hAnsi="Times New Roman" w:cs="Times New Roman"/>
          <w:b/>
          <w:sz w:val="28"/>
          <w:szCs w:val="28"/>
        </w:rPr>
        <w:t xml:space="preserve">воруют </w:t>
      </w:r>
      <w:r w:rsidR="00452206" w:rsidRPr="008522F2">
        <w:rPr>
          <w:rFonts w:ascii="Times New Roman" w:hAnsi="Times New Roman" w:cs="Times New Roman"/>
          <w:b/>
          <w:sz w:val="28"/>
          <w:szCs w:val="28"/>
        </w:rPr>
        <w:t>наполнен</w:t>
      </w:r>
      <w:r w:rsidR="00452206" w:rsidRPr="008522F2">
        <w:rPr>
          <w:rFonts w:ascii="Times New Roman" w:hAnsi="Times New Roman" w:cs="Times New Roman"/>
          <w:b/>
          <w:sz w:val="28"/>
          <w:szCs w:val="28"/>
          <w:lang w:val="uk-UA"/>
        </w:rPr>
        <w:t>ую</w:t>
      </w:r>
      <w:r w:rsidR="00452206" w:rsidRPr="008522F2">
        <w:rPr>
          <w:rFonts w:ascii="Times New Roman" w:hAnsi="Times New Roman" w:cs="Times New Roman"/>
          <w:b/>
          <w:sz w:val="28"/>
          <w:szCs w:val="28"/>
        </w:rPr>
        <w:t xml:space="preserve"> червонным золотом</w:t>
      </w:r>
      <w:r w:rsidR="00452206" w:rsidRPr="008522F2">
        <w:rPr>
          <w:rFonts w:ascii="Times New Roman" w:hAnsi="Times New Roman" w:cs="Times New Roman"/>
          <w:b/>
          <w:bCs/>
          <w:sz w:val="28"/>
          <w:szCs w:val="28"/>
        </w:rPr>
        <w:t xml:space="preserve"> </w:t>
      </w:r>
      <w:r w:rsidR="00445A20" w:rsidRPr="008522F2">
        <w:rPr>
          <w:rFonts w:ascii="Times New Roman" w:hAnsi="Times New Roman" w:cs="Times New Roman"/>
          <w:b/>
          <w:bCs/>
          <w:sz w:val="28"/>
          <w:szCs w:val="28"/>
        </w:rPr>
        <w:t>серебрянную чашу</w:t>
      </w:r>
      <w:r w:rsidR="00445A20" w:rsidRPr="008522F2">
        <w:rPr>
          <w:rFonts w:ascii="Times New Roman" w:hAnsi="Times New Roman" w:cs="Times New Roman"/>
          <w:b/>
          <w:sz w:val="28"/>
          <w:szCs w:val="28"/>
        </w:rPr>
        <w:t>,</w:t>
      </w:r>
      <w:r w:rsidR="00445A20" w:rsidRPr="008522F2">
        <w:rPr>
          <w:rFonts w:ascii="Times New Roman" w:hAnsi="Times New Roman" w:cs="Times New Roman"/>
          <w:sz w:val="28"/>
          <w:szCs w:val="28"/>
        </w:rPr>
        <w:t xml:space="preserve"> такую большую, что даже четыре человека не смогли бы её опустошить, и также </w:t>
      </w:r>
      <w:r w:rsidR="00445A20" w:rsidRPr="008522F2">
        <w:rPr>
          <w:rFonts w:ascii="Times New Roman" w:hAnsi="Times New Roman" w:cs="Times New Roman"/>
          <w:b/>
          <w:sz w:val="28"/>
          <w:szCs w:val="28"/>
        </w:rPr>
        <w:t xml:space="preserve">снимают </w:t>
      </w:r>
      <w:r w:rsidR="00445A20" w:rsidRPr="008522F2">
        <w:rPr>
          <w:rFonts w:ascii="Times New Roman" w:hAnsi="Times New Roman" w:cs="Times New Roman"/>
          <w:b/>
          <w:bCs/>
          <w:sz w:val="28"/>
          <w:szCs w:val="28"/>
        </w:rPr>
        <w:t>большое покрывало</w:t>
      </w:r>
      <w:r w:rsidR="00445A20" w:rsidRPr="008522F2">
        <w:rPr>
          <w:rFonts w:ascii="Times New Roman" w:hAnsi="Times New Roman" w:cs="Times New Roman"/>
          <w:sz w:val="28"/>
          <w:szCs w:val="28"/>
        </w:rPr>
        <w:t>, стоящее больше трёх грузов самого бог</w:t>
      </w:r>
      <w:r w:rsidR="00452206" w:rsidRPr="008522F2">
        <w:rPr>
          <w:rFonts w:ascii="Times New Roman" w:hAnsi="Times New Roman" w:cs="Times New Roman"/>
          <w:sz w:val="28"/>
          <w:szCs w:val="28"/>
        </w:rPr>
        <w:t xml:space="preserve">атого корабля Средиземноморья. </w:t>
      </w:r>
      <w:r w:rsidR="00D56644" w:rsidRPr="008522F2">
        <w:rPr>
          <w:rFonts w:ascii="Times New Roman" w:hAnsi="Times New Roman" w:cs="Times New Roman"/>
          <w:sz w:val="28"/>
          <w:szCs w:val="28"/>
        </w:rPr>
        <w:t xml:space="preserve">Сам </w:t>
      </w:r>
      <w:r w:rsidR="00D56644" w:rsidRPr="008522F2">
        <w:rPr>
          <w:rFonts w:ascii="Times New Roman" w:hAnsi="Times New Roman" w:cs="Times New Roman"/>
          <w:b/>
          <w:sz w:val="28"/>
          <w:szCs w:val="28"/>
        </w:rPr>
        <w:t>храм Йомали грабители сожгли</w:t>
      </w:r>
      <w:r w:rsidR="009838FB" w:rsidRPr="008522F2">
        <w:rPr>
          <w:rFonts w:ascii="Times New Roman" w:hAnsi="Times New Roman" w:cs="Times New Roman"/>
          <w:sz w:val="28"/>
          <w:szCs w:val="28"/>
        </w:rPr>
        <w:t xml:space="preserve"> </w:t>
      </w:r>
      <w:r w:rsidR="009838FB" w:rsidRPr="008522F2">
        <w:rPr>
          <w:rFonts w:ascii="Times New Roman" w:hAnsi="Times New Roman" w:cs="Times New Roman"/>
          <w:bCs/>
          <w:i/>
          <w:sz w:val="28"/>
          <w:szCs w:val="28"/>
        </w:rPr>
        <w:t>[Тиандер К. Поездки скандинавов в Белое море. – СПб: Типография Ию.Н. Скороходова, 1906. – С.415-426].</w:t>
      </w:r>
    </w:p>
    <w:p w:rsidR="00696B2B" w:rsidRPr="008522F2" w:rsidRDefault="00696B2B" w:rsidP="0041334D">
      <w:pPr>
        <w:spacing w:before="120" w:after="120" w:line="300" w:lineRule="auto"/>
        <w:ind w:firstLine="709"/>
        <w:jc w:val="both"/>
        <w:rPr>
          <w:rFonts w:ascii="Times New Roman" w:hAnsi="Times New Roman" w:cs="Times New Roman"/>
          <w:b/>
          <w:sz w:val="28"/>
          <w:szCs w:val="28"/>
          <w:lang w:val="uk-UA"/>
        </w:rPr>
      </w:pPr>
      <w:r w:rsidRPr="008522F2">
        <w:rPr>
          <w:rFonts w:ascii="Times New Roman" w:hAnsi="Times New Roman" w:cs="Times New Roman"/>
          <w:sz w:val="28"/>
          <w:szCs w:val="28"/>
        </w:rPr>
        <w:t xml:space="preserve">С именем </w:t>
      </w:r>
      <w:r w:rsidRPr="008522F2">
        <w:rPr>
          <w:rFonts w:ascii="Times New Roman" w:hAnsi="Times New Roman" w:cs="Times New Roman"/>
          <w:b/>
          <w:sz w:val="28"/>
          <w:szCs w:val="28"/>
        </w:rPr>
        <w:t xml:space="preserve">правителя острова Висио Виргилиусом </w:t>
      </w:r>
      <w:r w:rsidRPr="008522F2">
        <w:rPr>
          <w:rFonts w:ascii="Times New Roman" w:hAnsi="Times New Roman" w:cs="Times New Roman"/>
          <w:sz w:val="28"/>
          <w:szCs w:val="28"/>
        </w:rPr>
        <w:t>из саги о Нитиде обнару</w:t>
      </w:r>
      <w:r w:rsidRPr="008522F2">
        <w:rPr>
          <w:rFonts w:ascii="Times New Roman" w:hAnsi="Times New Roman" w:cs="Times New Roman"/>
          <w:sz w:val="28"/>
          <w:szCs w:val="28"/>
          <w:lang w:val="uk-UA"/>
        </w:rPr>
        <w:t xml:space="preserve">живает здесь параллель </w:t>
      </w:r>
      <w:r w:rsidRPr="008522F2">
        <w:rPr>
          <w:rFonts w:ascii="Times New Roman" w:hAnsi="Times New Roman" w:cs="Times New Roman"/>
          <w:b/>
          <w:sz w:val="28"/>
          <w:szCs w:val="28"/>
          <w:lang w:val="uk-UA"/>
        </w:rPr>
        <w:t xml:space="preserve">топоним </w:t>
      </w:r>
      <w:r w:rsidRPr="008522F2">
        <w:rPr>
          <w:rFonts w:ascii="Times New Roman" w:hAnsi="Times New Roman" w:cs="Times New Roman"/>
          <w:b/>
          <w:bCs/>
          <w:sz w:val="28"/>
          <w:szCs w:val="28"/>
          <w:lang w:val="uk-UA"/>
        </w:rPr>
        <w:t>Варгей</w:t>
      </w:r>
      <w:r w:rsidRPr="008522F2">
        <w:rPr>
          <w:rFonts w:ascii="Times New Roman" w:hAnsi="Times New Roman" w:cs="Times New Roman"/>
          <w:b/>
          <w:sz w:val="28"/>
          <w:szCs w:val="28"/>
          <w:lang w:val="uk-UA"/>
        </w:rPr>
        <w:t xml:space="preserve"> («Волчий остров»),</w:t>
      </w:r>
      <w:r w:rsidRPr="008522F2">
        <w:rPr>
          <w:rFonts w:ascii="Times New Roman" w:hAnsi="Times New Roman" w:cs="Times New Roman"/>
          <w:sz w:val="28"/>
          <w:szCs w:val="28"/>
          <w:lang w:val="uk-UA"/>
        </w:rPr>
        <w:t xml:space="preserve"> на который вынесло корабль Боси, да и сам </w:t>
      </w:r>
      <w:r w:rsidRPr="008522F2">
        <w:rPr>
          <w:rFonts w:ascii="Times New Roman" w:hAnsi="Times New Roman" w:cs="Times New Roman"/>
          <w:b/>
          <w:sz w:val="28"/>
          <w:szCs w:val="28"/>
          <w:lang w:val="uk-UA"/>
        </w:rPr>
        <w:t xml:space="preserve">топоним Висио можно сопоставить с именем героя Боси. </w:t>
      </w:r>
    </w:p>
    <w:p w:rsidR="00696B2B" w:rsidRPr="008522F2" w:rsidRDefault="00445A20"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Также </w:t>
      </w:r>
      <w:r w:rsidR="00696B2B" w:rsidRPr="008522F2">
        <w:rPr>
          <w:rFonts w:ascii="Times New Roman" w:hAnsi="Times New Roman" w:cs="Times New Roman"/>
          <w:sz w:val="28"/>
          <w:szCs w:val="28"/>
        </w:rPr>
        <w:t>Боси и Геррауд</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похищают </w:t>
      </w:r>
      <w:r w:rsidRPr="008522F2">
        <w:rPr>
          <w:rFonts w:ascii="Times New Roman" w:hAnsi="Times New Roman" w:cs="Times New Roman"/>
          <w:b/>
          <w:bCs/>
          <w:sz w:val="28"/>
          <w:szCs w:val="28"/>
        </w:rPr>
        <w:t>прекрасную Глейд</w:t>
      </w:r>
      <w:r w:rsidR="00D56644" w:rsidRPr="008522F2">
        <w:rPr>
          <w:rFonts w:ascii="Times New Roman" w:hAnsi="Times New Roman" w:cs="Times New Roman"/>
          <w:b/>
          <w:bCs/>
          <w:sz w:val="28"/>
          <w:szCs w:val="28"/>
        </w:rPr>
        <w:t xml:space="preserve"> (</w:t>
      </w:r>
      <w:r w:rsidR="000050E6" w:rsidRPr="008522F2">
        <w:rPr>
          <w:rFonts w:ascii="Times New Roman" w:hAnsi="Times New Roman" w:cs="Times New Roman"/>
          <w:b/>
          <w:bCs/>
          <w:sz w:val="28"/>
          <w:szCs w:val="28"/>
        </w:rPr>
        <w:t xml:space="preserve">Хлейд, </w:t>
      </w:r>
      <w:r w:rsidR="00D56644" w:rsidRPr="008522F2">
        <w:rPr>
          <w:rFonts w:ascii="Times New Roman" w:hAnsi="Times New Roman" w:cs="Times New Roman"/>
          <w:b/>
          <w:bCs/>
          <w:sz w:val="28"/>
          <w:szCs w:val="28"/>
          <w:lang w:val="en-US"/>
        </w:rPr>
        <w:t>Hleid</w:t>
      </w:r>
      <w:r w:rsidR="00D56644" w:rsidRPr="008522F2">
        <w:rPr>
          <w:rFonts w:ascii="Times New Roman" w:hAnsi="Times New Roman" w:cs="Times New Roman"/>
          <w:b/>
          <w:bCs/>
          <w:sz w:val="28"/>
          <w:szCs w:val="28"/>
        </w:rPr>
        <w:t>)</w:t>
      </w:r>
      <w:r w:rsidRPr="008522F2">
        <w:rPr>
          <w:rFonts w:ascii="Times New Roman" w:hAnsi="Times New Roman" w:cs="Times New Roman"/>
          <w:bCs/>
          <w:sz w:val="28"/>
          <w:szCs w:val="28"/>
        </w:rPr>
        <w:t xml:space="preserve">, сестру </w:t>
      </w:r>
      <w:r w:rsidR="00D56644" w:rsidRPr="008522F2">
        <w:rPr>
          <w:rFonts w:ascii="Times New Roman" w:hAnsi="Times New Roman" w:cs="Times New Roman"/>
          <w:bCs/>
          <w:sz w:val="28"/>
          <w:szCs w:val="28"/>
        </w:rPr>
        <w:t xml:space="preserve">Годмунда, </w:t>
      </w:r>
      <w:r w:rsidRPr="008522F2">
        <w:rPr>
          <w:rFonts w:ascii="Times New Roman" w:hAnsi="Times New Roman" w:cs="Times New Roman"/>
          <w:bCs/>
          <w:sz w:val="28"/>
          <w:szCs w:val="28"/>
        </w:rPr>
        <w:t>короля Глесисвелира</w:t>
      </w:r>
      <w:r w:rsidR="00D56644" w:rsidRPr="008522F2">
        <w:rPr>
          <w:rFonts w:ascii="Times New Roman" w:hAnsi="Times New Roman" w:cs="Times New Roman"/>
          <w:bCs/>
          <w:sz w:val="28"/>
          <w:szCs w:val="28"/>
        </w:rPr>
        <w:t xml:space="preserve"> в Йотунхейме. </w:t>
      </w:r>
      <w:r w:rsidR="00D56644" w:rsidRPr="008522F2">
        <w:rPr>
          <w:rFonts w:ascii="Times New Roman" w:hAnsi="Times New Roman" w:cs="Times New Roman"/>
          <w:sz w:val="28"/>
          <w:szCs w:val="28"/>
        </w:rPr>
        <w:t>Её</w:t>
      </w:r>
      <w:r w:rsidRPr="008522F2">
        <w:rPr>
          <w:rFonts w:ascii="Times New Roman" w:hAnsi="Times New Roman" w:cs="Times New Roman"/>
          <w:sz w:val="28"/>
          <w:szCs w:val="28"/>
        </w:rPr>
        <w:t xml:space="preserve"> ранее </w:t>
      </w:r>
      <w:r w:rsidRPr="008522F2">
        <w:rPr>
          <w:rFonts w:ascii="Times New Roman" w:hAnsi="Times New Roman" w:cs="Times New Roman"/>
          <w:sz w:val="28"/>
          <w:szCs w:val="28"/>
        </w:rPr>
        <w:lastRenderedPageBreak/>
        <w:t xml:space="preserve">похитила жрица Йомали, чтобы превратить девушку в троля. </w:t>
      </w:r>
      <w:r w:rsidR="00D56644" w:rsidRPr="008522F2">
        <w:rPr>
          <w:rFonts w:ascii="Times New Roman" w:hAnsi="Times New Roman" w:cs="Times New Roman"/>
          <w:b/>
          <w:sz w:val="28"/>
          <w:szCs w:val="28"/>
        </w:rPr>
        <w:t>Глейд становится женой Геррауда</w:t>
      </w:r>
      <w:r w:rsidR="009F0146" w:rsidRPr="008522F2">
        <w:rPr>
          <w:rFonts w:ascii="Times New Roman" w:hAnsi="Times New Roman" w:cs="Times New Roman"/>
          <w:sz w:val="28"/>
          <w:szCs w:val="28"/>
        </w:rPr>
        <w:t xml:space="preserve">, а </w:t>
      </w:r>
      <w:r w:rsidR="009F0146" w:rsidRPr="008522F2">
        <w:rPr>
          <w:rFonts w:ascii="Times New Roman" w:hAnsi="Times New Roman" w:cs="Times New Roman"/>
          <w:b/>
          <w:sz w:val="28"/>
          <w:szCs w:val="28"/>
        </w:rPr>
        <w:t>Боси приносит яйцо стервятника королю Восточного Готаланда Грингу</w:t>
      </w:r>
      <w:r w:rsidR="009F0146" w:rsidRPr="008522F2">
        <w:rPr>
          <w:rFonts w:ascii="Times New Roman" w:hAnsi="Times New Roman" w:cs="Times New Roman"/>
          <w:sz w:val="28"/>
          <w:szCs w:val="28"/>
        </w:rPr>
        <w:t xml:space="preserve"> (</w:t>
      </w:r>
      <w:r w:rsidR="009F0146" w:rsidRPr="008522F2">
        <w:rPr>
          <w:rFonts w:ascii="Times New Roman" w:hAnsi="Times New Roman" w:cs="Times New Roman"/>
          <w:sz w:val="28"/>
          <w:szCs w:val="28"/>
          <w:lang w:val="en-US"/>
        </w:rPr>
        <w:t>Hring</w:t>
      </w:r>
      <w:r w:rsidR="009F0146" w:rsidRPr="008522F2">
        <w:rPr>
          <w:rFonts w:ascii="Times New Roman" w:hAnsi="Times New Roman" w:cs="Times New Roman"/>
          <w:sz w:val="28"/>
          <w:szCs w:val="28"/>
        </w:rPr>
        <w:t xml:space="preserve">) и </w:t>
      </w:r>
      <w:r w:rsidR="007764F8" w:rsidRPr="008522F2">
        <w:rPr>
          <w:rFonts w:ascii="Times New Roman" w:hAnsi="Times New Roman" w:cs="Times New Roman"/>
          <w:sz w:val="28"/>
          <w:szCs w:val="28"/>
        </w:rPr>
        <w:t>примиряется с ним (ранее в драке Боси убил сына короля)</w:t>
      </w:r>
      <w:r w:rsidR="009F0146" w:rsidRPr="008522F2">
        <w:rPr>
          <w:rFonts w:ascii="Times New Roman" w:hAnsi="Times New Roman" w:cs="Times New Roman"/>
          <w:sz w:val="28"/>
          <w:szCs w:val="28"/>
        </w:rPr>
        <w:t>.</w:t>
      </w:r>
      <w:r w:rsidR="00BC5631" w:rsidRPr="008522F2">
        <w:rPr>
          <w:rFonts w:ascii="Times New Roman" w:hAnsi="Times New Roman" w:cs="Times New Roman"/>
          <w:sz w:val="28"/>
          <w:szCs w:val="28"/>
        </w:rPr>
        <w:t xml:space="preserve"> </w:t>
      </w:r>
      <w:r w:rsidR="00BC5631" w:rsidRPr="008522F2">
        <w:rPr>
          <w:rFonts w:ascii="Times New Roman" w:hAnsi="Times New Roman" w:cs="Times New Roman"/>
          <w:b/>
          <w:sz w:val="28"/>
          <w:szCs w:val="28"/>
        </w:rPr>
        <w:t>Из этого яйца вылупляется змея,</w:t>
      </w:r>
      <w:r w:rsidR="00BC5631" w:rsidRPr="008522F2">
        <w:rPr>
          <w:rFonts w:ascii="Times New Roman" w:hAnsi="Times New Roman" w:cs="Times New Roman"/>
          <w:sz w:val="28"/>
          <w:szCs w:val="28"/>
        </w:rPr>
        <w:t xml:space="preserve"> хранительницей которой становится позже </w:t>
      </w:r>
      <w:r w:rsidR="00BC5631" w:rsidRPr="008522F2">
        <w:rPr>
          <w:rFonts w:ascii="Times New Roman" w:hAnsi="Times New Roman" w:cs="Times New Roman"/>
          <w:b/>
          <w:sz w:val="28"/>
          <w:szCs w:val="28"/>
        </w:rPr>
        <w:t>Тора (</w:t>
      </w:r>
      <w:r w:rsidR="00BC5631" w:rsidRPr="008522F2">
        <w:rPr>
          <w:rFonts w:ascii="Times New Roman" w:hAnsi="Times New Roman" w:cs="Times New Roman"/>
          <w:b/>
          <w:sz w:val="28"/>
          <w:szCs w:val="28"/>
          <w:lang w:val="en-US"/>
        </w:rPr>
        <w:t>Thora</w:t>
      </w:r>
      <w:r w:rsidR="00BC5631" w:rsidRPr="008522F2">
        <w:rPr>
          <w:rFonts w:ascii="Times New Roman" w:hAnsi="Times New Roman" w:cs="Times New Roman"/>
          <w:b/>
          <w:sz w:val="28"/>
          <w:szCs w:val="28"/>
        </w:rPr>
        <w:t xml:space="preserve"> </w:t>
      </w:r>
      <w:r w:rsidR="00BC5631" w:rsidRPr="008522F2">
        <w:rPr>
          <w:rFonts w:ascii="Times New Roman" w:hAnsi="Times New Roman" w:cs="Times New Roman"/>
          <w:b/>
          <w:iCs/>
          <w:sz w:val="28"/>
          <w:szCs w:val="28"/>
          <w:shd w:val="clear" w:color="auto" w:fill="FFFFFF"/>
        </w:rPr>
        <w:t>Borgarhjört), дочь Геррауда и Глейд.</w:t>
      </w:r>
      <w:r w:rsidR="00BC5631" w:rsidRPr="008522F2">
        <w:rPr>
          <w:rFonts w:ascii="Times New Roman" w:hAnsi="Times New Roman" w:cs="Times New Roman"/>
          <w:sz w:val="28"/>
          <w:szCs w:val="28"/>
        </w:rPr>
        <w:t xml:space="preserve"> Только убив змею, можно было получить девушку в жены. </w:t>
      </w:r>
    </w:p>
    <w:p w:rsidR="00696B2B" w:rsidRPr="008522F2" w:rsidRDefault="007764F8"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Затем Боси женится на </w:t>
      </w:r>
      <w:r w:rsidRPr="008522F2">
        <w:rPr>
          <w:rFonts w:ascii="Times New Roman" w:hAnsi="Times New Roman" w:cs="Times New Roman"/>
          <w:b/>
          <w:sz w:val="28"/>
          <w:szCs w:val="28"/>
        </w:rPr>
        <w:t>дочери короля Бьярмии Герека Эдде</w:t>
      </w:r>
      <w:r w:rsidRPr="008522F2">
        <w:rPr>
          <w:rFonts w:ascii="Times New Roman" w:hAnsi="Times New Roman" w:cs="Times New Roman"/>
          <w:sz w:val="28"/>
          <w:szCs w:val="28"/>
        </w:rPr>
        <w:t xml:space="preserve"> и </w:t>
      </w:r>
      <w:r w:rsidRPr="008522F2">
        <w:rPr>
          <w:rFonts w:ascii="Times New Roman" w:hAnsi="Times New Roman" w:cs="Times New Roman"/>
          <w:b/>
          <w:sz w:val="28"/>
          <w:szCs w:val="28"/>
        </w:rPr>
        <w:t>становится королем</w:t>
      </w:r>
      <w:r w:rsidRPr="008522F2">
        <w:rPr>
          <w:rFonts w:ascii="Times New Roman" w:hAnsi="Times New Roman" w:cs="Times New Roman"/>
          <w:sz w:val="28"/>
          <w:szCs w:val="28"/>
        </w:rPr>
        <w:t xml:space="preserve">. </w:t>
      </w:r>
    </w:p>
    <w:p w:rsidR="00445A20" w:rsidRPr="008522F2" w:rsidRDefault="00445A20"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Считается, что в этой саге о Боси отображено </w:t>
      </w:r>
      <w:r w:rsidRPr="008522F2">
        <w:rPr>
          <w:rFonts w:ascii="Times New Roman" w:hAnsi="Times New Roman" w:cs="Times New Roman"/>
          <w:b/>
          <w:sz w:val="28"/>
          <w:szCs w:val="28"/>
        </w:rPr>
        <w:t xml:space="preserve">реальное событие, рассказанное в </w:t>
      </w:r>
      <w:r w:rsidRPr="008522F2">
        <w:rPr>
          <w:rFonts w:ascii="Times New Roman" w:hAnsi="Times New Roman" w:cs="Times New Roman"/>
          <w:b/>
          <w:bCs/>
          <w:sz w:val="28"/>
          <w:szCs w:val="28"/>
        </w:rPr>
        <w:t>исторической «Саге об Олаве Святом»</w:t>
      </w:r>
      <w:r w:rsidR="00452206" w:rsidRPr="008522F2">
        <w:rPr>
          <w:rFonts w:ascii="Times New Roman" w:hAnsi="Times New Roman" w:cs="Times New Roman"/>
          <w:sz w:val="28"/>
          <w:szCs w:val="28"/>
        </w:rPr>
        <w:t xml:space="preserve"> </w:t>
      </w:r>
      <w:r w:rsidR="00452206" w:rsidRPr="008522F2">
        <w:rPr>
          <w:rFonts w:ascii="Times New Roman" w:hAnsi="Times New Roman" w:cs="Times New Roman"/>
          <w:sz w:val="28"/>
          <w:szCs w:val="28"/>
          <w:lang w:val="uk-UA"/>
        </w:rPr>
        <w:t>–</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прибытие в храм Йомали в Бьярмаланде неких </w:t>
      </w:r>
      <w:r w:rsidR="00452206" w:rsidRPr="008522F2">
        <w:rPr>
          <w:rFonts w:ascii="Times New Roman" w:hAnsi="Times New Roman" w:cs="Times New Roman"/>
          <w:b/>
          <w:sz w:val="28"/>
          <w:szCs w:val="28"/>
          <w:lang w:val="uk-UA"/>
        </w:rPr>
        <w:t xml:space="preserve">викингов </w:t>
      </w:r>
      <w:r w:rsidRPr="008522F2">
        <w:rPr>
          <w:rFonts w:ascii="Times New Roman" w:hAnsi="Times New Roman" w:cs="Times New Roman"/>
          <w:b/>
          <w:sz w:val="28"/>
          <w:szCs w:val="28"/>
        </w:rPr>
        <w:t>Карли из Лангея и Торира Гунда Торыссона</w:t>
      </w:r>
      <w:r w:rsidRPr="008522F2">
        <w:rPr>
          <w:rFonts w:ascii="Times New Roman" w:hAnsi="Times New Roman" w:cs="Times New Roman"/>
          <w:sz w:val="28"/>
          <w:szCs w:val="28"/>
        </w:rPr>
        <w:t xml:space="preserve">. </w:t>
      </w:r>
      <w:r w:rsidR="007764F8" w:rsidRPr="008522F2">
        <w:rPr>
          <w:rFonts w:ascii="Times New Roman" w:hAnsi="Times New Roman" w:cs="Times New Roman"/>
          <w:i/>
          <w:iCs/>
          <w:sz w:val="28"/>
          <w:szCs w:val="28"/>
        </w:rPr>
        <w:t>[</w:t>
      </w:r>
      <w:r w:rsidR="007764F8" w:rsidRPr="008522F2">
        <w:rPr>
          <w:rFonts w:ascii="Times New Roman" w:hAnsi="Times New Roman" w:cs="Times New Roman"/>
          <w:i/>
          <w:iCs/>
          <w:sz w:val="28"/>
          <w:szCs w:val="28"/>
          <w:lang w:val="uk-UA"/>
        </w:rPr>
        <w:t>Пріцак О. Походження Русі</w:t>
      </w:r>
      <w:r w:rsidR="00361F9E" w:rsidRPr="008522F2">
        <w:rPr>
          <w:rFonts w:ascii="Times New Roman" w:hAnsi="Times New Roman" w:cs="Times New Roman"/>
          <w:i/>
          <w:iCs/>
          <w:sz w:val="28"/>
          <w:szCs w:val="28"/>
          <w:lang w:val="uk-UA"/>
        </w:rPr>
        <w:t xml:space="preserve"> / з анл</w:t>
      </w:r>
      <w:r w:rsidR="007764F8" w:rsidRPr="008522F2">
        <w:rPr>
          <w:rFonts w:ascii="Times New Roman" w:hAnsi="Times New Roman" w:cs="Times New Roman"/>
          <w:i/>
          <w:iCs/>
          <w:sz w:val="28"/>
          <w:szCs w:val="28"/>
          <w:lang w:val="uk-UA"/>
        </w:rPr>
        <w:t>. – К.: Обереги, 2003. – Т.2. – С.348-350</w:t>
      </w:r>
      <w:r w:rsidR="007764F8" w:rsidRPr="008522F2">
        <w:rPr>
          <w:rFonts w:ascii="Times New Roman" w:hAnsi="Times New Roman" w:cs="Times New Roman"/>
          <w:i/>
          <w:iCs/>
          <w:sz w:val="28"/>
          <w:szCs w:val="28"/>
        </w:rPr>
        <w:t>].</w:t>
      </w:r>
    </w:p>
    <w:p w:rsidR="00FD79F6" w:rsidRPr="008522F2" w:rsidRDefault="00FD79F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Также </w:t>
      </w:r>
      <w:r w:rsidRPr="008522F2">
        <w:rPr>
          <w:rFonts w:ascii="Times New Roman" w:hAnsi="Times New Roman" w:cs="Times New Roman"/>
          <w:sz w:val="28"/>
          <w:szCs w:val="28"/>
          <w:lang w:val="uk-UA"/>
        </w:rPr>
        <w:t xml:space="preserve">в этом контексте </w:t>
      </w:r>
      <w:r w:rsidRPr="008522F2">
        <w:rPr>
          <w:rFonts w:ascii="Times New Roman" w:hAnsi="Times New Roman" w:cs="Times New Roman"/>
          <w:b/>
          <w:sz w:val="28"/>
          <w:szCs w:val="28"/>
          <w:lang w:val="uk-UA"/>
        </w:rPr>
        <w:t>похода в Бьярмию и разграблении богатого храма</w:t>
      </w:r>
      <w:r w:rsidRPr="008522F2">
        <w:rPr>
          <w:rFonts w:ascii="Times New Roman" w:hAnsi="Times New Roman" w:cs="Times New Roman"/>
          <w:sz w:val="28"/>
          <w:szCs w:val="28"/>
          <w:lang w:val="uk-UA"/>
        </w:rPr>
        <w:t xml:space="preserve"> интересен </w:t>
      </w:r>
      <w:r w:rsidRPr="008522F2">
        <w:rPr>
          <w:rFonts w:ascii="Times New Roman" w:hAnsi="Times New Roman" w:cs="Times New Roman"/>
          <w:b/>
          <w:sz w:val="28"/>
          <w:szCs w:val="28"/>
          <w:lang w:val="uk-UA"/>
        </w:rPr>
        <w:t xml:space="preserve">рассказ </w:t>
      </w:r>
      <w:r w:rsidRPr="008522F2">
        <w:rPr>
          <w:rFonts w:ascii="Times New Roman" w:hAnsi="Times New Roman" w:cs="Times New Roman"/>
          <w:b/>
          <w:bCs/>
          <w:sz w:val="28"/>
          <w:szCs w:val="28"/>
          <w:lang w:val="uk-UA"/>
        </w:rPr>
        <w:t>«Повести о стране Вятской»</w:t>
      </w:r>
      <w:r w:rsidRPr="008522F2">
        <w:rPr>
          <w:rFonts w:ascii="Times New Roman" w:hAnsi="Times New Roman" w:cs="Times New Roman"/>
          <w:sz w:val="28"/>
          <w:szCs w:val="28"/>
          <w:lang w:val="uk-UA"/>
        </w:rPr>
        <w:t xml:space="preserve"> (в редакции </w:t>
      </w:r>
      <w:r w:rsidRPr="008522F2">
        <w:rPr>
          <w:rFonts w:ascii="Times New Roman" w:hAnsi="Times New Roman" w:cs="Times New Roman"/>
          <w:sz w:val="28"/>
          <w:szCs w:val="28"/>
        </w:rPr>
        <w:t xml:space="preserve">XVIII в.), где рассказывается о том, как в 1174 г. </w:t>
      </w:r>
      <w:r w:rsidRPr="008522F2">
        <w:rPr>
          <w:rFonts w:ascii="Times New Roman" w:hAnsi="Times New Roman" w:cs="Times New Roman"/>
          <w:b/>
          <w:sz w:val="28"/>
          <w:szCs w:val="28"/>
        </w:rPr>
        <w:t xml:space="preserve">новгородские дружины после тяжелой битвы захватили возле устья реки Чепцы весский </w:t>
      </w:r>
      <w:r w:rsidRPr="008522F2">
        <w:rPr>
          <w:rFonts w:ascii="Times New Roman" w:hAnsi="Times New Roman" w:cs="Times New Roman"/>
          <w:b/>
          <w:bCs/>
          <w:sz w:val="28"/>
          <w:szCs w:val="28"/>
        </w:rPr>
        <w:t xml:space="preserve">сакральный центр – «Болванское» городище </w:t>
      </w:r>
      <w:r w:rsidRPr="008522F2">
        <w:rPr>
          <w:rFonts w:ascii="Times New Roman" w:hAnsi="Times New Roman" w:cs="Times New Roman"/>
          <w:b/>
          <w:sz w:val="28"/>
          <w:szCs w:val="28"/>
        </w:rPr>
        <w:t xml:space="preserve">и переименовали его на город Никулицин </w:t>
      </w:r>
      <w:r w:rsidRPr="008522F2">
        <w:rPr>
          <w:rFonts w:ascii="Times New Roman" w:hAnsi="Times New Roman" w:cs="Times New Roman"/>
          <w:sz w:val="28"/>
          <w:szCs w:val="28"/>
        </w:rPr>
        <w:t xml:space="preserve">(«ради реки Никулички», хотя, вероятно, речь идет о </w:t>
      </w:r>
      <w:r w:rsidRPr="008522F2">
        <w:rPr>
          <w:rFonts w:ascii="Times New Roman" w:hAnsi="Times New Roman" w:cs="Times New Roman"/>
          <w:b/>
          <w:sz w:val="28"/>
          <w:szCs w:val="28"/>
        </w:rPr>
        <w:t>посвящении победы над городом с идолами святому Николаю</w:t>
      </w:r>
      <w:r w:rsidRPr="008522F2">
        <w:rPr>
          <w:rFonts w:ascii="Times New Roman" w:hAnsi="Times New Roman" w:cs="Times New Roman"/>
          <w:sz w:val="28"/>
          <w:szCs w:val="28"/>
        </w:rPr>
        <w:t xml:space="preserve">), а также </w:t>
      </w:r>
      <w:r w:rsidRPr="008522F2">
        <w:rPr>
          <w:rFonts w:ascii="Times New Roman" w:hAnsi="Times New Roman" w:cs="Times New Roman"/>
          <w:b/>
          <w:sz w:val="28"/>
          <w:szCs w:val="28"/>
        </w:rPr>
        <w:t xml:space="preserve">захватили другой </w:t>
      </w:r>
      <w:r w:rsidRPr="008522F2">
        <w:rPr>
          <w:rFonts w:ascii="Times New Roman" w:hAnsi="Times New Roman" w:cs="Times New Roman"/>
          <w:b/>
          <w:bCs/>
          <w:sz w:val="28"/>
          <w:szCs w:val="28"/>
        </w:rPr>
        <w:t>сакральный центр – черемышский (марийский) Кошкаров</w:t>
      </w:r>
      <w:r w:rsidRPr="008522F2">
        <w:rPr>
          <w:rFonts w:ascii="Times New Roman" w:hAnsi="Times New Roman" w:cs="Times New Roman"/>
          <w:sz w:val="28"/>
          <w:szCs w:val="28"/>
        </w:rPr>
        <w:t xml:space="preserve">, переименовав его на </w:t>
      </w:r>
      <w:r w:rsidRPr="008522F2">
        <w:rPr>
          <w:rFonts w:ascii="Times New Roman" w:hAnsi="Times New Roman" w:cs="Times New Roman"/>
          <w:b/>
          <w:sz w:val="28"/>
          <w:szCs w:val="28"/>
        </w:rPr>
        <w:t>Котельнич.</w:t>
      </w:r>
      <w:r w:rsidRPr="008522F2">
        <w:rPr>
          <w:rFonts w:ascii="Times New Roman" w:hAnsi="Times New Roman" w:cs="Times New Roman"/>
          <w:sz w:val="28"/>
          <w:szCs w:val="28"/>
        </w:rPr>
        <w:t xml:space="preserve"> Между этими двумя городами новгородцы основали собственную крепость – </w:t>
      </w:r>
      <w:r w:rsidRPr="008522F2">
        <w:rPr>
          <w:rFonts w:ascii="Times New Roman" w:hAnsi="Times New Roman" w:cs="Times New Roman"/>
          <w:b/>
          <w:bCs/>
          <w:sz w:val="28"/>
          <w:szCs w:val="28"/>
        </w:rPr>
        <w:t>городище Хлинов</w:t>
      </w:r>
      <w:r w:rsidRPr="008522F2">
        <w:rPr>
          <w:rFonts w:ascii="Times New Roman" w:hAnsi="Times New Roman" w:cs="Times New Roman"/>
          <w:sz w:val="28"/>
          <w:szCs w:val="28"/>
        </w:rPr>
        <w:t xml:space="preserve"> («ради речки Хлиновицы», переименованой в 1781 г. на </w:t>
      </w:r>
      <w:r w:rsidRPr="008522F2">
        <w:rPr>
          <w:rFonts w:ascii="Times New Roman" w:hAnsi="Times New Roman" w:cs="Times New Roman"/>
          <w:b/>
          <w:bCs/>
          <w:sz w:val="28"/>
          <w:szCs w:val="28"/>
        </w:rPr>
        <w:t>Вятку</w:t>
      </w:r>
      <w:r w:rsidRPr="008522F2">
        <w:rPr>
          <w:rFonts w:ascii="Times New Roman" w:hAnsi="Times New Roman" w:cs="Times New Roman"/>
          <w:sz w:val="28"/>
          <w:szCs w:val="28"/>
        </w:rPr>
        <w:t xml:space="preserve">), а затем к этой колонии новгородцев присоединилось </w:t>
      </w:r>
      <w:r w:rsidRPr="008522F2">
        <w:rPr>
          <w:rFonts w:ascii="Times New Roman" w:hAnsi="Times New Roman" w:cs="Times New Roman"/>
          <w:b/>
          <w:bCs/>
          <w:sz w:val="28"/>
          <w:szCs w:val="28"/>
        </w:rPr>
        <w:t>городище</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Орлов</w:t>
      </w:r>
      <w:r w:rsidRPr="008522F2">
        <w:rPr>
          <w:rFonts w:ascii="Times New Roman" w:hAnsi="Times New Roman" w:cs="Times New Roman"/>
          <w:sz w:val="28"/>
          <w:szCs w:val="28"/>
        </w:rPr>
        <w:t xml:space="preserve"> (первые летописные упоминания в 1457-1459 гг.). Согласно с новыми научными данными этот поход следует датировать не 1174 г., а 1374 г., когда известен поход новгородских ушкуйников (захвативших Кострому, Ярославль, нижний Новгород, а в 1375 г. дошли до </w:t>
      </w:r>
      <w:r w:rsidRPr="008522F2">
        <w:rPr>
          <w:rFonts w:ascii="Times New Roman" w:hAnsi="Times New Roman" w:cs="Times New Roman"/>
          <w:sz w:val="28"/>
          <w:szCs w:val="28"/>
        </w:rPr>
        <w:lastRenderedPageBreak/>
        <w:t>Астрахани, где были разбиты татарами), что совпадает по времени с упомянутыми выше северными сагами.</w:t>
      </w:r>
    </w:p>
    <w:p w:rsidR="001806A5" w:rsidRPr="008522F2" w:rsidRDefault="00FD79F6"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b/>
          <w:sz w:val="28"/>
          <w:szCs w:val="28"/>
        </w:rPr>
        <w:t>Очевидно, что на протяжении нескольких сот лет среди северных народов (скандинавов, новгородцев) бытовала традиция «ходить в Бьярмию» добывать чудесные вещи из богатых тамошних храмов…</w:t>
      </w:r>
    </w:p>
    <w:p w:rsidR="00FD79F6" w:rsidRPr="008522F2" w:rsidRDefault="00FD79F6" w:rsidP="0041334D">
      <w:pPr>
        <w:spacing w:before="120" w:after="120" w:line="300" w:lineRule="auto"/>
        <w:ind w:firstLine="709"/>
        <w:jc w:val="both"/>
        <w:rPr>
          <w:rFonts w:ascii="Times New Roman" w:hAnsi="Times New Roman" w:cs="Times New Roman"/>
          <w:b/>
          <w:sz w:val="28"/>
          <w:szCs w:val="28"/>
        </w:rPr>
      </w:pPr>
    </w:p>
    <w:p w:rsidR="001806A5" w:rsidRPr="008522F2" w:rsidRDefault="001806A5"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b/>
          <w:sz w:val="28"/>
          <w:szCs w:val="28"/>
        </w:rPr>
        <w:t>***</w:t>
      </w:r>
    </w:p>
    <w:p w:rsidR="001806A5" w:rsidRPr="008522F2" w:rsidRDefault="001806A5" w:rsidP="0041334D">
      <w:pPr>
        <w:spacing w:before="120" w:after="120" w:line="300" w:lineRule="auto"/>
        <w:ind w:firstLine="709"/>
        <w:jc w:val="both"/>
        <w:rPr>
          <w:rFonts w:ascii="Times New Roman" w:hAnsi="Times New Roman" w:cs="Times New Roman"/>
          <w:b/>
          <w:sz w:val="28"/>
          <w:szCs w:val="28"/>
        </w:rPr>
      </w:pPr>
    </w:p>
    <w:p w:rsidR="00D5484A" w:rsidRPr="008522F2" w:rsidRDefault="009F014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 xml:space="preserve">Родным братом </w:t>
      </w:r>
      <w:r w:rsidR="00FD79F6" w:rsidRPr="008522F2">
        <w:rPr>
          <w:rFonts w:ascii="Times New Roman" w:hAnsi="Times New Roman" w:cs="Times New Roman"/>
          <w:b/>
          <w:sz w:val="28"/>
          <w:szCs w:val="28"/>
        </w:rPr>
        <w:t xml:space="preserve">героя саги </w:t>
      </w:r>
      <w:r w:rsidRPr="008522F2">
        <w:rPr>
          <w:rFonts w:ascii="Times New Roman" w:hAnsi="Times New Roman" w:cs="Times New Roman"/>
          <w:b/>
          <w:sz w:val="28"/>
          <w:szCs w:val="28"/>
        </w:rPr>
        <w:t>Боси был Смид (Smiðr</w:t>
      </w:r>
      <w:r w:rsidR="00F108C0" w:rsidRPr="008522F2">
        <w:rPr>
          <w:rFonts w:ascii="Times New Roman" w:hAnsi="Times New Roman" w:cs="Times New Roman"/>
          <w:sz w:val="28"/>
          <w:szCs w:val="28"/>
        </w:rPr>
        <w:t>, букв. «Кузнец»</w:t>
      </w:r>
      <w:r w:rsidRPr="008522F2">
        <w:rPr>
          <w:rFonts w:ascii="Times New Roman" w:hAnsi="Times New Roman" w:cs="Times New Roman"/>
          <w:b/>
          <w:sz w:val="28"/>
          <w:szCs w:val="28"/>
        </w:rPr>
        <w:t>), которого их мачеха Бёсла (</w:t>
      </w:r>
      <w:r w:rsidRPr="008522F2">
        <w:rPr>
          <w:rFonts w:ascii="Times New Roman" w:hAnsi="Times New Roman" w:cs="Times New Roman"/>
          <w:b/>
          <w:sz w:val="28"/>
          <w:szCs w:val="28"/>
          <w:lang w:val="en-US"/>
        </w:rPr>
        <w:t>Busla</w:t>
      </w:r>
      <w:r w:rsidRPr="008522F2">
        <w:rPr>
          <w:rFonts w:ascii="Times New Roman" w:hAnsi="Times New Roman" w:cs="Times New Roman"/>
          <w:b/>
          <w:sz w:val="28"/>
          <w:szCs w:val="28"/>
        </w:rPr>
        <w:t>) обучила магии</w:t>
      </w:r>
      <w:r w:rsidR="007764F8" w:rsidRPr="008522F2">
        <w:rPr>
          <w:rFonts w:ascii="Times New Roman" w:hAnsi="Times New Roman" w:cs="Times New Roman"/>
          <w:b/>
          <w:sz w:val="28"/>
          <w:szCs w:val="28"/>
        </w:rPr>
        <w:t>, а зате</w:t>
      </w:r>
      <w:r w:rsidR="00F108C0" w:rsidRPr="008522F2">
        <w:rPr>
          <w:rFonts w:ascii="Times New Roman" w:hAnsi="Times New Roman" w:cs="Times New Roman"/>
          <w:b/>
          <w:sz w:val="28"/>
          <w:szCs w:val="28"/>
        </w:rPr>
        <w:t xml:space="preserve">м защищала братьев в их походах </w:t>
      </w:r>
      <w:r w:rsidR="00F108C0" w:rsidRPr="008522F2">
        <w:rPr>
          <w:rFonts w:ascii="Times New Roman" w:hAnsi="Times New Roman" w:cs="Times New Roman"/>
          <w:bCs/>
          <w:sz w:val="28"/>
          <w:szCs w:val="28"/>
        </w:rPr>
        <w:t>(например, в образе большой суки вступила в бой с превратившегося в вепря врагом).</w:t>
      </w:r>
    </w:p>
    <w:p w:rsidR="00696B2B" w:rsidRPr="008522F2" w:rsidRDefault="007764F8" w:rsidP="0041334D">
      <w:pPr>
        <w:spacing w:before="120" w:after="120" w:line="300" w:lineRule="auto"/>
        <w:ind w:firstLine="709"/>
        <w:jc w:val="both"/>
        <w:rPr>
          <w:rFonts w:ascii="Times New Roman" w:hAnsi="Times New Roman" w:cs="Times New Roman"/>
          <w:b/>
          <w:bCs/>
          <w:sz w:val="28"/>
          <w:szCs w:val="28"/>
        </w:rPr>
      </w:pPr>
      <w:r w:rsidRPr="008522F2">
        <w:rPr>
          <w:rFonts w:ascii="Times New Roman" w:hAnsi="Times New Roman" w:cs="Times New Roman"/>
          <w:sz w:val="28"/>
          <w:szCs w:val="28"/>
        </w:rPr>
        <w:t xml:space="preserve">Сам </w:t>
      </w:r>
      <w:r w:rsidRPr="008522F2">
        <w:rPr>
          <w:rFonts w:ascii="Times New Roman" w:hAnsi="Times New Roman" w:cs="Times New Roman"/>
          <w:b/>
          <w:sz w:val="28"/>
          <w:szCs w:val="28"/>
        </w:rPr>
        <w:t xml:space="preserve">Боси был очень большим драчуном и задирой и часто калечил детей. </w:t>
      </w:r>
      <w:r w:rsidR="009F0146" w:rsidRPr="008522F2">
        <w:rPr>
          <w:rFonts w:ascii="Times New Roman" w:hAnsi="Times New Roman" w:cs="Times New Roman"/>
          <w:sz w:val="28"/>
          <w:szCs w:val="28"/>
        </w:rPr>
        <w:t xml:space="preserve">В этом контексте </w:t>
      </w:r>
      <w:r w:rsidR="00445A20" w:rsidRPr="008522F2">
        <w:rPr>
          <w:rFonts w:ascii="Times New Roman" w:hAnsi="Times New Roman" w:cs="Times New Roman"/>
          <w:sz w:val="28"/>
          <w:szCs w:val="28"/>
        </w:rPr>
        <w:t xml:space="preserve">интересно </w:t>
      </w:r>
      <w:r w:rsidR="00445A20" w:rsidRPr="008522F2">
        <w:rPr>
          <w:rFonts w:ascii="Times New Roman" w:hAnsi="Times New Roman" w:cs="Times New Roman"/>
          <w:b/>
          <w:sz w:val="28"/>
          <w:szCs w:val="28"/>
        </w:rPr>
        <w:t xml:space="preserve">совпадение </w:t>
      </w:r>
      <w:r w:rsidR="00445A20" w:rsidRPr="008522F2">
        <w:rPr>
          <w:rFonts w:ascii="Times New Roman" w:hAnsi="Times New Roman" w:cs="Times New Roman"/>
          <w:sz w:val="28"/>
          <w:szCs w:val="28"/>
        </w:rPr>
        <w:t>между темами и ономастикой</w:t>
      </w:r>
      <w:r w:rsidR="00445A20" w:rsidRPr="008522F2">
        <w:rPr>
          <w:rFonts w:ascii="Times New Roman" w:hAnsi="Times New Roman" w:cs="Times New Roman"/>
          <w:b/>
          <w:sz w:val="28"/>
          <w:szCs w:val="28"/>
        </w:rPr>
        <w:t xml:space="preserve"> </w:t>
      </w:r>
      <w:r w:rsidR="00445A20" w:rsidRPr="008522F2">
        <w:rPr>
          <w:rFonts w:ascii="Times New Roman" w:hAnsi="Times New Roman" w:cs="Times New Roman"/>
          <w:b/>
          <w:bCs/>
          <w:sz w:val="28"/>
          <w:szCs w:val="28"/>
        </w:rPr>
        <w:t>саги о</w:t>
      </w:r>
      <w:r w:rsidRPr="008522F2">
        <w:rPr>
          <w:rFonts w:ascii="Times New Roman" w:hAnsi="Times New Roman" w:cs="Times New Roman"/>
          <w:b/>
          <w:bCs/>
          <w:sz w:val="28"/>
          <w:szCs w:val="28"/>
        </w:rPr>
        <w:t xml:space="preserve"> забияке</w:t>
      </w:r>
      <w:r w:rsidR="00445A20" w:rsidRPr="008522F2">
        <w:rPr>
          <w:rFonts w:ascii="Times New Roman" w:hAnsi="Times New Roman" w:cs="Times New Roman"/>
          <w:b/>
          <w:bCs/>
          <w:sz w:val="28"/>
          <w:szCs w:val="28"/>
        </w:rPr>
        <w:t xml:space="preserve"> Боси</w:t>
      </w:r>
      <w:r w:rsidRPr="008522F2">
        <w:rPr>
          <w:rFonts w:ascii="Times New Roman" w:hAnsi="Times New Roman" w:cs="Times New Roman"/>
          <w:b/>
          <w:bCs/>
          <w:sz w:val="28"/>
          <w:szCs w:val="28"/>
        </w:rPr>
        <w:t>, воспитанике Бёслы,</w:t>
      </w:r>
      <w:r w:rsidR="00445A20" w:rsidRPr="008522F2">
        <w:rPr>
          <w:rFonts w:ascii="Times New Roman" w:hAnsi="Times New Roman" w:cs="Times New Roman"/>
          <w:b/>
          <w:bCs/>
          <w:sz w:val="28"/>
          <w:szCs w:val="28"/>
        </w:rPr>
        <w:t xml:space="preserve"> </w:t>
      </w:r>
      <w:r w:rsidR="00445A20" w:rsidRPr="008522F2">
        <w:rPr>
          <w:rFonts w:ascii="Times New Roman" w:hAnsi="Times New Roman" w:cs="Times New Roman"/>
          <w:bCs/>
          <w:sz w:val="28"/>
          <w:szCs w:val="28"/>
        </w:rPr>
        <w:t xml:space="preserve">и </w:t>
      </w:r>
      <w:r w:rsidR="00445A20" w:rsidRPr="008522F2">
        <w:rPr>
          <w:rFonts w:ascii="Times New Roman" w:hAnsi="Times New Roman" w:cs="Times New Roman"/>
          <w:b/>
          <w:bCs/>
          <w:sz w:val="28"/>
          <w:szCs w:val="28"/>
        </w:rPr>
        <w:t>былины о</w:t>
      </w:r>
      <w:r w:rsidRPr="008522F2">
        <w:rPr>
          <w:rFonts w:ascii="Times New Roman" w:hAnsi="Times New Roman" w:cs="Times New Roman"/>
          <w:b/>
          <w:bCs/>
          <w:sz w:val="28"/>
          <w:szCs w:val="28"/>
        </w:rPr>
        <w:t>б ушкуйнике</w:t>
      </w:r>
      <w:r w:rsidR="00445A20" w:rsidRPr="008522F2">
        <w:rPr>
          <w:rFonts w:ascii="Times New Roman" w:hAnsi="Times New Roman" w:cs="Times New Roman"/>
          <w:b/>
          <w:bCs/>
          <w:sz w:val="28"/>
          <w:szCs w:val="28"/>
        </w:rPr>
        <w:t xml:space="preserve"> Василии Буслаев</w:t>
      </w:r>
      <w:r w:rsidR="00696B2B" w:rsidRPr="008522F2">
        <w:rPr>
          <w:rFonts w:ascii="Times New Roman" w:hAnsi="Times New Roman" w:cs="Times New Roman"/>
          <w:b/>
          <w:bCs/>
          <w:sz w:val="28"/>
          <w:szCs w:val="28"/>
        </w:rPr>
        <w:t xml:space="preserve">е, с почтением относящийся к матери. </w:t>
      </w:r>
    </w:p>
    <w:p w:rsidR="00445A20" w:rsidRPr="008522F2" w:rsidRDefault="00696B2B" w:rsidP="0041334D">
      <w:pPr>
        <w:spacing w:before="120" w:after="120" w:line="300" w:lineRule="auto"/>
        <w:ind w:firstLine="709"/>
        <w:jc w:val="both"/>
        <w:rPr>
          <w:rFonts w:ascii="Times New Roman" w:hAnsi="Times New Roman" w:cs="Times New Roman"/>
          <w:b/>
          <w:bCs/>
          <w:sz w:val="28"/>
          <w:szCs w:val="28"/>
        </w:rPr>
      </w:pPr>
      <w:r w:rsidRPr="008522F2">
        <w:rPr>
          <w:rFonts w:ascii="Times New Roman" w:hAnsi="Times New Roman" w:cs="Times New Roman"/>
          <w:bCs/>
          <w:sz w:val="28"/>
          <w:szCs w:val="28"/>
        </w:rPr>
        <w:t>Однако самого</w:t>
      </w:r>
      <w:r w:rsidRPr="008522F2">
        <w:rPr>
          <w:rFonts w:ascii="Times New Roman" w:hAnsi="Times New Roman" w:cs="Times New Roman"/>
          <w:b/>
          <w:bCs/>
          <w:sz w:val="28"/>
          <w:szCs w:val="28"/>
        </w:rPr>
        <w:t xml:space="preserve"> сюжета о походе на богатый остров и его разграблении в новгородских былинах об Василии Буслаеве не сохранилось.</w:t>
      </w:r>
    </w:p>
    <w:p w:rsidR="001806A5" w:rsidRPr="008522F2" w:rsidRDefault="00696B2B" w:rsidP="0041334D">
      <w:pPr>
        <w:spacing w:before="120" w:after="120" w:line="300" w:lineRule="auto"/>
        <w:ind w:firstLine="709"/>
        <w:jc w:val="both"/>
        <w:rPr>
          <w:rFonts w:ascii="Times New Roman" w:hAnsi="Times New Roman" w:cs="Times New Roman"/>
          <w:bCs/>
          <w:sz w:val="28"/>
          <w:szCs w:val="28"/>
        </w:rPr>
      </w:pPr>
      <w:r w:rsidRPr="008522F2">
        <w:rPr>
          <w:rFonts w:ascii="Times New Roman" w:hAnsi="Times New Roman" w:cs="Times New Roman"/>
          <w:bCs/>
          <w:sz w:val="28"/>
          <w:szCs w:val="28"/>
        </w:rPr>
        <w:t xml:space="preserve">Но, </w:t>
      </w:r>
      <w:r w:rsidR="00C7613B" w:rsidRPr="008522F2">
        <w:rPr>
          <w:rFonts w:ascii="Times New Roman" w:hAnsi="Times New Roman" w:cs="Times New Roman"/>
          <w:bCs/>
          <w:sz w:val="28"/>
          <w:szCs w:val="28"/>
        </w:rPr>
        <w:t>по нашему мнению</w:t>
      </w:r>
      <w:r w:rsidRPr="008522F2">
        <w:rPr>
          <w:rFonts w:ascii="Times New Roman" w:hAnsi="Times New Roman" w:cs="Times New Roman"/>
          <w:bCs/>
          <w:sz w:val="28"/>
          <w:szCs w:val="28"/>
        </w:rPr>
        <w:t xml:space="preserve">, </w:t>
      </w:r>
      <w:r w:rsidRPr="008522F2">
        <w:rPr>
          <w:rFonts w:ascii="Times New Roman" w:hAnsi="Times New Roman" w:cs="Times New Roman"/>
          <w:b/>
          <w:bCs/>
          <w:sz w:val="28"/>
          <w:szCs w:val="28"/>
        </w:rPr>
        <w:t>определенные элем</w:t>
      </w:r>
      <w:r w:rsidR="00C7613B" w:rsidRPr="008522F2">
        <w:rPr>
          <w:rFonts w:ascii="Times New Roman" w:hAnsi="Times New Roman" w:cs="Times New Roman"/>
          <w:b/>
          <w:bCs/>
          <w:sz w:val="28"/>
          <w:szCs w:val="28"/>
        </w:rPr>
        <w:t>е</w:t>
      </w:r>
      <w:r w:rsidRPr="008522F2">
        <w:rPr>
          <w:rFonts w:ascii="Times New Roman" w:hAnsi="Times New Roman" w:cs="Times New Roman"/>
          <w:b/>
          <w:bCs/>
          <w:sz w:val="28"/>
          <w:szCs w:val="28"/>
        </w:rPr>
        <w:t xml:space="preserve">нты </w:t>
      </w:r>
      <w:r w:rsidR="00C7613B" w:rsidRPr="008522F2">
        <w:rPr>
          <w:rFonts w:ascii="Times New Roman" w:hAnsi="Times New Roman" w:cs="Times New Roman"/>
          <w:b/>
          <w:bCs/>
          <w:sz w:val="28"/>
          <w:szCs w:val="28"/>
        </w:rPr>
        <w:t xml:space="preserve">как </w:t>
      </w:r>
      <w:r w:rsidRPr="008522F2">
        <w:rPr>
          <w:rFonts w:ascii="Times New Roman" w:hAnsi="Times New Roman" w:cs="Times New Roman"/>
          <w:b/>
          <w:bCs/>
          <w:sz w:val="28"/>
          <w:szCs w:val="28"/>
        </w:rPr>
        <w:t>этой несохранившейся былины</w:t>
      </w:r>
      <w:r w:rsidR="00C7613B" w:rsidRPr="008522F2">
        <w:rPr>
          <w:rFonts w:ascii="Times New Roman" w:hAnsi="Times New Roman" w:cs="Times New Roman"/>
          <w:b/>
          <w:bCs/>
          <w:sz w:val="28"/>
          <w:szCs w:val="28"/>
        </w:rPr>
        <w:t>,</w:t>
      </w:r>
      <w:r w:rsidRPr="008522F2">
        <w:rPr>
          <w:rFonts w:ascii="Times New Roman" w:hAnsi="Times New Roman" w:cs="Times New Roman"/>
          <w:bCs/>
          <w:sz w:val="28"/>
          <w:szCs w:val="28"/>
        </w:rPr>
        <w:t xml:space="preserve"> попали </w:t>
      </w:r>
      <w:r w:rsidR="00C7613B" w:rsidRPr="008522F2">
        <w:rPr>
          <w:rFonts w:ascii="Times New Roman" w:hAnsi="Times New Roman" w:cs="Times New Roman"/>
          <w:bCs/>
          <w:sz w:val="28"/>
          <w:szCs w:val="28"/>
        </w:rPr>
        <w:t xml:space="preserve">в одну из старейших анонимных российских повестей, созданных во времена Петра </w:t>
      </w:r>
      <w:r w:rsidR="00C7613B" w:rsidRPr="008522F2">
        <w:rPr>
          <w:rFonts w:ascii="Times New Roman" w:hAnsi="Times New Roman" w:cs="Times New Roman"/>
          <w:bCs/>
          <w:sz w:val="28"/>
          <w:szCs w:val="28"/>
          <w:lang w:val="en-US"/>
        </w:rPr>
        <w:t>I</w:t>
      </w:r>
      <w:r w:rsidR="00C7613B" w:rsidRPr="008522F2">
        <w:rPr>
          <w:rFonts w:ascii="Times New Roman" w:hAnsi="Times New Roman" w:cs="Times New Roman"/>
          <w:bCs/>
          <w:sz w:val="28"/>
          <w:szCs w:val="28"/>
        </w:rPr>
        <w:t xml:space="preserve">, – </w:t>
      </w:r>
      <w:r w:rsidR="00C7613B" w:rsidRPr="008522F2">
        <w:rPr>
          <w:rFonts w:ascii="Times New Roman" w:hAnsi="Times New Roman" w:cs="Times New Roman"/>
          <w:b/>
          <w:bCs/>
          <w:sz w:val="28"/>
          <w:szCs w:val="28"/>
        </w:rPr>
        <w:t xml:space="preserve">«Гисторию о российском матросе Василии Кориотском и о прекрасной королевне Ираклии Флорентийской земли» (исследователи уже давно находят в ней и следы другого сюжета новгородских былин – о «богатом госте»). </w:t>
      </w:r>
      <w:r w:rsidRPr="008522F2">
        <w:rPr>
          <w:rFonts w:ascii="Times New Roman" w:hAnsi="Times New Roman" w:cs="Times New Roman"/>
          <w:sz w:val="28"/>
          <w:szCs w:val="28"/>
        </w:rPr>
        <w:t>В повести рассказывается о приключениях дворянского сына Василия Кориотского, уроженца «Российской Европии». С детства окружённый</w:t>
      </w:r>
      <w:r w:rsidR="00C7613B"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«великой скудостью», он отправляется в</w:t>
      </w:r>
      <w:r w:rsidR="00C7613B"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«Санктпетербурх», записывается там в</w:t>
      </w:r>
      <w:r w:rsidR="00C7613B"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матросы</w:t>
      </w:r>
      <w:r w:rsidR="00C7613B"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и </w:t>
      </w:r>
      <w:r w:rsidRPr="008522F2">
        <w:rPr>
          <w:rFonts w:ascii="Times New Roman" w:hAnsi="Times New Roman" w:cs="Times New Roman"/>
          <w:sz w:val="28"/>
          <w:szCs w:val="28"/>
        </w:rPr>
        <w:lastRenderedPageBreak/>
        <w:t>затем едет для обучения наукам в</w:t>
      </w:r>
      <w:r w:rsidR="009320B7" w:rsidRPr="008522F2">
        <w:rPr>
          <w:rFonts w:ascii="Times New Roman" w:hAnsi="Times New Roman" w:cs="Times New Roman"/>
          <w:sz w:val="28"/>
          <w:szCs w:val="28"/>
        </w:rPr>
        <w:t xml:space="preserve"> </w:t>
      </w:r>
      <w:r w:rsidRPr="008522F2">
        <w:rPr>
          <w:rFonts w:ascii="Times New Roman" w:hAnsi="Times New Roman" w:cs="Times New Roman"/>
          <w:sz w:val="28"/>
          <w:szCs w:val="28"/>
        </w:rPr>
        <w:t>Голландию. На чужбине он прилежно изучает мореходное дело и присылает оттуда деньги своим бедствующим родителям; завершив обучение, он, несмотря на уговоры, стремится вернуться домой и повидаться с отцом. Следующий в</w:t>
      </w:r>
      <w:r w:rsidR="00C7613B"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Россию</w:t>
      </w:r>
      <w:r w:rsidR="00C7613B"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корабль Василия разбивает</w:t>
      </w:r>
      <w:r w:rsidR="00C7613B" w:rsidRPr="008522F2">
        <w:rPr>
          <w:rStyle w:val="apple-converted-space"/>
          <w:rFonts w:ascii="Times New Roman" w:hAnsi="Times New Roman" w:cs="Times New Roman"/>
          <w:b/>
          <w:sz w:val="28"/>
          <w:szCs w:val="28"/>
        </w:rPr>
        <w:t xml:space="preserve"> </w:t>
      </w:r>
      <w:r w:rsidRPr="008522F2">
        <w:rPr>
          <w:rFonts w:ascii="Times New Roman" w:hAnsi="Times New Roman" w:cs="Times New Roman"/>
          <w:b/>
          <w:sz w:val="28"/>
          <w:szCs w:val="28"/>
        </w:rPr>
        <w:t xml:space="preserve">буря, а его самого выбрасывает на </w:t>
      </w:r>
      <w:r w:rsidR="009320B7" w:rsidRPr="008522F2">
        <w:rPr>
          <w:rFonts w:ascii="Times New Roman" w:hAnsi="Times New Roman" w:cs="Times New Roman"/>
          <w:b/>
          <w:sz w:val="28"/>
          <w:szCs w:val="28"/>
        </w:rPr>
        <w:t xml:space="preserve">великий </w:t>
      </w:r>
      <w:r w:rsidRPr="008522F2">
        <w:rPr>
          <w:rFonts w:ascii="Times New Roman" w:hAnsi="Times New Roman" w:cs="Times New Roman"/>
          <w:b/>
          <w:sz w:val="28"/>
          <w:szCs w:val="28"/>
        </w:rPr>
        <w:t>остров</w:t>
      </w:r>
      <w:r w:rsidR="00C7613B" w:rsidRPr="008522F2">
        <w:rPr>
          <w:rStyle w:val="apple-converted-space"/>
          <w:rFonts w:ascii="Times New Roman" w:hAnsi="Times New Roman" w:cs="Times New Roman"/>
          <w:b/>
          <w:sz w:val="28"/>
          <w:szCs w:val="28"/>
        </w:rPr>
        <w:t xml:space="preserve"> </w:t>
      </w:r>
      <w:r w:rsidR="009320B7" w:rsidRPr="008522F2">
        <w:rPr>
          <w:rFonts w:ascii="Times New Roman" w:hAnsi="Times New Roman" w:cs="Times New Roman"/>
          <w:b/>
          <w:sz w:val="28"/>
          <w:szCs w:val="28"/>
        </w:rPr>
        <w:t>с непроходимыми лесами и трясинами</w:t>
      </w:r>
      <w:r w:rsidR="00784B66" w:rsidRPr="008522F2">
        <w:rPr>
          <w:rFonts w:ascii="Times New Roman" w:hAnsi="Times New Roman" w:cs="Times New Roman"/>
          <w:b/>
          <w:sz w:val="28"/>
          <w:szCs w:val="28"/>
        </w:rPr>
        <w:t>. Он отскивает в глубинах острова вел</w:t>
      </w:r>
      <w:r w:rsidR="00BE1203" w:rsidRPr="008522F2">
        <w:rPr>
          <w:rFonts w:ascii="Times New Roman" w:hAnsi="Times New Roman" w:cs="Times New Roman"/>
          <w:b/>
          <w:sz w:val="28"/>
          <w:szCs w:val="28"/>
        </w:rPr>
        <w:t>икую усадьбу, в которой живут р</w:t>
      </w:r>
      <w:r w:rsidR="00784B66" w:rsidRPr="008522F2">
        <w:rPr>
          <w:rFonts w:ascii="Times New Roman" w:hAnsi="Times New Roman" w:cs="Times New Roman"/>
          <w:b/>
          <w:sz w:val="28"/>
          <w:szCs w:val="28"/>
        </w:rPr>
        <w:t>азбойники.</w:t>
      </w:r>
      <w:r w:rsidRPr="008522F2">
        <w:rPr>
          <w:rFonts w:ascii="Times New Roman" w:hAnsi="Times New Roman" w:cs="Times New Roman"/>
          <w:sz w:val="28"/>
          <w:szCs w:val="28"/>
        </w:rPr>
        <w:t xml:space="preserve">. В результате стечения обстоятельств он </w:t>
      </w:r>
      <w:r w:rsidRPr="008522F2">
        <w:rPr>
          <w:rFonts w:ascii="Times New Roman" w:hAnsi="Times New Roman" w:cs="Times New Roman"/>
          <w:b/>
          <w:sz w:val="28"/>
          <w:szCs w:val="28"/>
        </w:rPr>
        <w:t>становится разбойничьим атаманом и участвует в ряде набегов</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В плену у разбойников к тому времени уже имеется «флоренская</w:t>
      </w:r>
      <w:r w:rsidR="00C7613B" w:rsidRPr="008522F2">
        <w:rPr>
          <w:rFonts w:ascii="Times New Roman" w:hAnsi="Times New Roman" w:cs="Times New Roman"/>
          <w:b/>
          <w:sz w:val="28"/>
          <w:szCs w:val="28"/>
        </w:rPr>
        <w:t xml:space="preserve"> </w:t>
      </w:r>
      <w:r w:rsidRPr="008522F2">
        <w:rPr>
          <w:rFonts w:ascii="Times New Roman" w:hAnsi="Times New Roman" w:cs="Times New Roman"/>
          <w:b/>
          <w:sz w:val="28"/>
          <w:szCs w:val="28"/>
        </w:rPr>
        <w:t>королевна» Ираклия; Василий влюбляется в прекрасную пленницу и бежит вместе с ней от разбойников</w:t>
      </w:r>
      <w:r w:rsidRPr="008522F2">
        <w:rPr>
          <w:rFonts w:ascii="Times New Roman" w:hAnsi="Times New Roman" w:cs="Times New Roman"/>
          <w:sz w:val="28"/>
          <w:szCs w:val="28"/>
        </w:rPr>
        <w:t>. После череды разлук, похищений и злоключений он встречается с</w:t>
      </w:r>
      <w:r w:rsidR="00C7613B"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 xml:space="preserve">австрийским «цесарем», побеждает своего коварного соперника-адмирала, женится на Ираклии и </w:t>
      </w:r>
      <w:r w:rsidRPr="008522F2">
        <w:rPr>
          <w:rFonts w:ascii="Times New Roman" w:hAnsi="Times New Roman" w:cs="Times New Roman"/>
          <w:b/>
          <w:sz w:val="28"/>
          <w:szCs w:val="28"/>
        </w:rPr>
        <w:t>становится «королём флоренским».</w:t>
      </w:r>
      <w:r w:rsidR="009320B7" w:rsidRPr="008522F2">
        <w:rPr>
          <w:rFonts w:ascii="Times New Roman" w:hAnsi="Times New Roman" w:cs="Times New Roman"/>
          <w:b/>
          <w:sz w:val="28"/>
          <w:szCs w:val="28"/>
        </w:rPr>
        <w:t xml:space="preserve"> </w:t>
      </w:r>
      <w:r w:rsidR="009320B7" w:rsidRPr="008522F2">
        <w:rPr>
          <w:rFonts w:ascii="Times New Roman" w:hAnsi="Times New Roman" w:cs="Times New Roman"/>
          <w:i/>
          <w:sz w:val="28"/>
          <w:szCs w:val="28"/>
        </w:rPr>
        <w:t>[</w:t>
      </w:r>
      <w:r w:rsidR="009320B7" w:rsidRPr="008522F2">
        <w:rPr>
          <w:rFonts w:ascii="Times New Roman" w:hAnsi="Times New Roman" w:cs="Times New Roman"/>
          <w:i/>
          <w:sz w:val="28"/>
          <w:szCs w:val="28"/>
          <w:shd w:val="clear" w:color="auto" w:fill="FFFFFF"/>
        </w:rPr>
        <w:t>Гистория о российском матросе Василии Кориотском</w:t>
      </w:r>
      <w:r w:rsidR="009320B7" w:rsidRPr="008522F2">
        <w:rPr>
          <w:rFonts w:ascii="Times New Roman" w:hAnsi="Times New Roman" w:cs="Times New Roman"/>
          <w:i/>
          <w:sz w:val="28"/>
          <w:szCs w:val="28"/>
        </w:rPr>
        <w:t xml:space="preserve"> </w:t>
      </w:r>
      <w:r w:rsidR="009320B7" w:rsidRPr="008522F2">
        <w:rPr>
          <w:rFonts w:ascii="Times New Roman" w:hAnsi="Times New Roman" w:cs="Times New Roman"/>
          <w:i/>
          <w:sz w:val="28"/>
          <w:szCs w:val="28"/>
          <w:shd w:val="clear" w:color="auto" w:fill="FFFFFF"/>
        </w:rPr>
        <w:t>и о прекрасной королевне Ираклии Флоренской земли // Хрестоматия по русской литературе XVIII в. / сост. А.В.Кокорев – Л., 1965. – С.10-25. –  http://www.infoliolib.info/rlit/anonim/vaskoriot.html</w:t>
      </w:r>
      <w:r w:rsidR="009320B7" w:rsidRPr="008522F2">
        <w:rPr>
          <w:rFonts w:ascii="Times New Roman" w:hAnsi="Times New Roman" w:cs="Times New Roman"/>
          <w:i/>
          <w:sz w:val="28"/>
          <w:szCs w:val="28"/>
        </w:rPr>
        <w:t>].</w:t>
      </w:r>
    </w:p>
    <w:p w:rsidR="009320B7" w:rsidRPr="008522F2" w:rsidRDefault="009320B7" w:rsidP="0041334D">
      <w:pPr>
        <w:spacing w:before="120" w:after="120" w:line="300" w:lineRule="auto"/>
        <w:ind w:firstLine="709"/>
        <w:jc w:val="both"/>
        <w:rPr>
          <w:rFonts w:ascii="Times New Roman" w:hAnsi="Times New Roman" w:cs="Times New Roman"/>
          <w:sz w:val="28"/>
          <w:szCs w:val="28"/>
        </w:rPr>
      </w:pPr>
    </w:p>
    <w:p w:rsidR="001806A5" w:rsidRPr="008522F2" w:rsidRDefault="001806A5"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lang w:val="uk-UA"/>
        </w:rPr>
        <w:t>***</w:t>
      </w:r>
    </w:p>
    <w:p w:rsidR="001806A5" w:rsidRPr="008522F2" w:rsidRDefault="001806A5" w:rsidP="0041334D">
      <w:pPr>
        <w:spacing w:before="120" w:after="120" w:line="300" w:lineRule="auto"/>
        <w:ind w:firstLine="709"/>
        <w:jc w:val="both"/>
        <w:rPr>
          <w:rFonts w:ascii="Times New Roman" w:hAnsi="Times New Roman" w:cs="Times New Roman"/>
          <w:sz w:val="28"/>
          <w:szCs w:val="28"/>
          <w:lang w:val="uk-UA"/>
        </w:rPr>
      </w:pPr>
    </w:p>
    <w:p w:rsidR="000050E6" w:rsidRPr="008522F2" w:rsidRDefault="00445A20" w:rsidP="0041334D">
      <w:pPr>
        <w:spacing w:before="120" w:after="120" w:line="300" w:lineRule="auto"/>
        <w:ind w:firstLine="709"/>
        <w:jc w:val="both"/>
        <w:rPr>
          <w:rFonts w:ascii="Times New Roman" w:hAnsi="Times New Roman" w:cs="Times New Roman"/>
          <w:bCs/>
          <w:sz w:val="28"/>
          <w:szCs w:val="28"/>
          <w:lang w:val="uk-UA"/>
        </w:rPr>
      </w:pPr>
      <w:r w:rsidRPr="008522F2">
        <w:rPr>
          <w:rFonts w:ascii="Times New Roman" w:hAnsi="Times New Roman" w:cs="Times New Roman"/>
          <w:sz w:val="28"/>
          <w:szCs w:val="28"/>
          <w:lang w:val="uk-UA"/>
        </w:rPr>
        <w:t xml:space="preserve">Также </w:t>
      </w:r>
      <w:r w:rsidRPr="008522F2">
        <w:rPr>
          <w:rFonts w:ascii="Times New Roman" w:hAnsi="Times New Roman" w:cs="Times New Roman"/>
          <w:b/>
          <w:sz w:val="28"/>
          <w:szCs w:val="28"/>
          <w:lang w:val="uk-UA"/>
        </w:rPr>
        <w:t xml:space="preserve">сыновьями жрицы и короля Бьярмаланда были </w:t>
      </w:r>
      <w:r w:rsidRPr="008522F2">
        <w:rPr>
          <w:rFonts w:ascii="Times New Roman" w:hAnsi="Times New Roman" w:cs="Times New Roman"/>
          <w:b/>
          <w:bCs/>
          <w:sz w:val="28"/>
          <w:szCs w:val="28"/>
          <w:lang w:val="uk-UA"/>
        </w:rPr>
        <w:t>Гререк</w:t>
      </w:r>
      <w:r w:rsidR="000050E6" w:rsidRPr="008522F2">
        <w:rPr>
          <w:rFonts w:ascii="Times New Roman" w:hAnsi="Times New Roman" w:cs="Times New Roman"/>
          <w:b/>
          <w:bCs/>
          <w:sz w:val="28"/>
          <w:szCs w:val="28"/>
          <w:lang w:val="uk-UA"/>
        </w:rPr>
        <w:t xml:space="preserve"> (Хререк)</w:t>
      </w:r>
      <w:r w:rsidRPr="008522F2">
        <w:rPr>
          <w:rFonts w:ascii="Times New Roman" w:hAnsi="Times New Roman" w:cs="Times New Roman"/>
          <w:b/>
          <w:bCs/>
          <w:sz w:val="28"/>
          <w:szCs w:val="28"/>
          <w:lang w:val="uk-UA"/>
        </w:rPr>
        <w:t xml:space="preserve"> и Сиггейр</w:t>
      </w:r>
      <w:r w:rsidRPr="008522F2">
        <w:rPr>
          <w:rFonts w:ascii="Times New Roman" w:hAnsi="Times New Roman" w:cs="Times New Roman"/>
          <w:sz w:val="28"/>
          <w:szCs w:val="28"/>
          <w:lang w:val="uk-UA"/>
        </w:rPr>
        <w:t xml:space="preserve">, служившие берсерками при короле Глесисвелира Годмунде, и они </w:t>
      </w:r>
      <w:r w:rsidRPr="008522F2">
        <w:rPr>
          <w:rFonts w:ascii="Times New Roman" w:hAnsi="Times New Roman" w:cs="Times New Roman"/>
          <w:b/>
          <w:sz w:val="28"/>
          <w:szCs w:val="28"/>
          <w:lang w:val="uk-UA"/>
        </w:rPr>
        <w:t>вместе с отцом Ге(а)реком освобождают из плена у Боси уже упомянутую красавицу Глейд</w:t>
      </w:r>
      <w:r w:rsidRPr="008522F2">
        <w:rPr>
          <w:rFonts w:ascii="Times New Roman" w:hAnsi="Times New Roman" w:cs="Times New Roman"/>
          <w:sz w:val="28"/>
          <w:szCs w:val="28"/>
          <w:lang w:val="uk-UA"/>
        </w:rPr>
        <w:t xml:space="preserve">. Позже братья-берсерки </w:t>
      </w:r>
      <w:r w:rsidRPr="008522F2">
        <w:rPr>
          <w:rFonts w:ascii="Times New Roman" w:hAnsi="Times New Roman" w:cs="Times New Roman"/>
          <w:b/>
          <w:sz w:val="28"/>
          <w:szCs w:val="28"/>
          <w:lang w:val="uk-UA"/>
        </w:rPr>
        <w:t xml:space="preserve">Гререк и Сиггейр были убиты </w:t>
      </w:r>
      <w:r w:rsidRPr="008522F2">
        <w:rPr>
          <w:rFonts w:ascii="Times New Roman" w:hAnsi="Times New Roman" w:cs="Times New Roman"/>
          <w:b/>
          <w:bCs/>
          <w:sz w:val="28"/>
          <w:szCs w:val="28"/>
          <w:lang w:val="uk-UA"/>
        </w:rPr>
        <w:t>Асмундом</w:t>
      </w:r>
      <w:r w:rsidR="009F0146" w:rsidRPr="008522F2">
        <w:rPr>
          <w:rFonts w:ascii="Times New Roman" w:hAnsi="Times New Roman" w:cs="Times New Roman"/>
          <w:sz w:val="28"/>
          <w:szCs w:val="28"/>
          <w:lang w:val="uk-UA"/>
        </w:rPr>
        <w:t>,</w:t>
      </w:r>
      <w:r w:rsidR="000F4944" w:rsidRPr="008522F2">
        <w:rPr>
          <w:rFonts w:ascii="Times New Roman" w:hAnsi="Times New Roman" w:cs="Times New Roman"/>
          <w:sz w:val="28"/>
          <w:szCs w:val="28"/>
          <w:lang w:val="uk-UA"/>
        </w:rPr>
        <w:t xml:space="preserve"> сыном конунга Оттара из норвежского Халогаланда,</w:t>
      </w:r>
      <w:r w:rsidR="009F0146" w:rsidRPr="008522F2">
        <w:rPr>
          <w:rFonts w:ascii="Times New Roman" w:hAnsi="Times New Roman" w:cs="Times New Roman"/>
          <w:sz w:val="28"/>
          <w:szCs w:val="28"/>
          <w:lang w:val="uk-UA"/>
        </w:rPr>
        <w:t xml:space="preserve"> героем другой саги –</w:t>
      </w:r>
      <w:r w:rsidRPr="008522F2">
        <w:rPr>
          <w:rFonts w:ascii="Times New Roman" w:hAnsi="Times New Roman" w:cs="Times New Roman"/>
          <w:sz w:val="28"/>
          <w:szCs w:val="28"/>
          <w:lang w:val="uk-UA"/>
        </w:rPr>
        <w:t xml:space="preserve"> «</w:t>
      </w:r>
      <w:r w:rsidRPr="008522F2">
        <w:rPr>
          <w:rFonts w:ascii="Times New Roman" w:hAnsi="Times New Roman" w:cs="Times New Roman"/>
          <w:bCs/>
          <w:sz w:val="28"/>
          <w:szCs w:val="28"/>
          <w:lang w:val="uk-UA"/>
        </w:rPr>
        <w:t>Саги об Эгиле Одноруком</w:t>
      </w:r>
      <w:r w:rsidR="000F4944" w:rsidRPr="008522F2">
        <w:rPr>
          <w:rFonts w:ascii="Times New Roman" w:hAnsi="Times New Roman" w:cs="Times New Roman"/>
          <w:bCs/>
          <w:sz w:val="28"/>
          <w:szCs w:val="28"/>
          <w:lang w:val="uk-UA"/>
        </w:rPr>
        <w:t xml:space="preserve"> </w:t>
      </w:r>
      <w:r w:rsidR="000F4944" w:rsidRPr="008522F2">
        <w:rPr>
          <w:rFonts w:ascii="Times New Roman" w:hAnsi="Times New Roman" w:cs="Times New Roman"/>
          <w:sz w:val="28"/>
          <w:szCs w:val="28"/>
          <w:shd w:val="clear" w:color="auto" w:fill="FFFFFF"/>
          <w:lang w:val="uk-UA"/>
        </w:rPr>
        <w:t>и Асмунде Убийце Берсерков</w:t>
      </w:r>
      <w:r w:rsidRPr="008522F2">
        <w:rPr>
          <w:rFonts w:ascii="Times New Roman" w:hAnsi="Times New Roman" w:cs="Times New Roman"/>
          <w:bCs/>
          <w:sz w:val="28"/>
          <w:szCs w:val="28"/>
          <w:lang w:val="uk-UA"/>
        </w:rPr>
        <w:t>»</w:t>
      </w:r>
      <w:r w:rsidR="009F0146"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Egils</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saga</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einhenda</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ok</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Asmundar</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berserkjabana</w:t>
      </w:r>
      <w:r w:rsidR="009F0146" w:rsidRPr="008522F2">
        <w:rPr>
          <w:rFonts w:ascii="Times New Roman" w:hAnsi="Times New Roman" w:cs="Times New Roman"/>
          <w:sz w:val="28"/>
          <w:szCs w:val="28"/>
          <w:lang w:val="uk-UA"/>
        </w:rPr>
        <w:t>»</w:t>
      </w:r>
      <w:r w:rsidRPr="008522F2">
        <w:rPr>
          <w:rFonts w:ascii="Times New Roman" w:hAnsi="Times New Roman" w:cs="Times New Roman"/>
          <w:sz w:val="28"/>
          <w:szCs w:val="28"/>
          <w:lang w:val="uk-UA"/>
        </w:rPr>
        <w:t xml:space="preserve">, записана в 1425 г.), побратимом их племянника </w:t>
      </w:r>
      <w:r w:rsidRPr="008522F2">
        <w:rPr>
          <w:rFonts w:ascii="Times New Roman" w:hAnsi="Times New Roman" w:cs="Times New Roman"/>
          <w:b/>
          <w:sz w:val="28"/>
          <w:szCs w:val="28"/>
          <w:lang w:val="uk-UA"/>
        </w:rPr>
        <w:t>Арана, сына Родиана, короля Таттарии</w:t>
      </w:r>
      <w:r w:rsidR="005E2664" w:rsidRPr="008522F2">
        <w:rPr>
          <w:rFonts w:ascii="Times New Roman" w:hAnsi="Times New Roman" w:cs="Times New Roman"/>
          <w:b/>
          <w:sz w:val="28"/>
          <w:szCs w:val="28"/>
          <w:lang w:val="uk-UA"/>
        </w:rPr>
        <w:t xml:space="preserve"> </w:t>
      </w:r>
      <w:r w:rsidR="005E2664" w:rsidRPr="008522F2">
        <w:rPr>
          <w:rFonts w:ascii="Times New Roman" w:hAnsi="Times New Roman" w:cs="Times New Roman"/>
          <w:sz w:val="28"/>
          <w:szCs w:val="28"/>
          <w:lang w:val="uk-UA"/>
        </w:rPr>
        <w:lastRenderedPageBreak/>
        <w:t>(или</w:t>
      </w:r>
      <w:r w:rsidR="005E2664" w:rsidRPr="008522F2">
        <w:rPr>
          <w:rFonts w:ascii="Times New Roman" w:hAnsi="Times New Roman" w:cs="Times New Roman"/>
          <w:b/>
          <w:sz w:val="28"/>
          <w:szCs w:val="28"/>
          <w:lang w:val="uk-UA"/>
        </w:rPr>
        <w:t xml:space="preserve"> Гунналанда</w:t>
      </w:r>
      <w:r w:rsidR="005E2664" w:rsidRPr="008522F2">
        <w:rPr>
          <w:rFonts w:ascii="Times New Roman" w:hAnsi="Times New Roman" w:cs="Times New Roman"/>
          <w:sz w:val="28"/>
          <w:szCs w:val="28"/>
          <w:lang w:val="uk-UA"/>
        </w:rPr>
        <w:t>)</w:t>
      </w:r>
      <w:r w:rsidRPr="008522F2">
        <w:rPr>
          <w:rFonts w:ascii="Times New Roman" w:hAnsi="Times New Roman" w:cs="Times New Roman"/>
          <w:sz w:val="28"/>
          <w:szCs w:val="28"/>
          <w:lang w:val="uk-UA"/>
        </w:rPr>
        <w:t xml:space="preserve">. </w:t>
      </w:r>
      <w:r w:rsidR="001806A5" w:rsidRPr="008522F2">
        <w:rPr>
          <w:rFonts w:ascii="Times New Roman" w:hAnsi="Times New Roman" w:cs="Times New Roman"/>
          <w:sz w:val="28"/>
          <w:szCs w:val="28"/>
          <w:lang w:val="uk-UA"/>
        </w:rPr>
        <w:t xml:space="preserve">То, что в саге </w:t>
      </w:r>
      <w:r w:rsidR="001806A5" w:rsidRPr="008522F2">
        <w:rPr>
          <w:rFonts w:ascii="Times New Roman" w:hAnsi="Times New Roman" w:cs="Times New Roman"/>
          <w:b/>
          <w:sz w:val="28"/>
          <w:szCs w:val="28"/>
          <w:lang w:val="uk-UA"/>
        </w:rPr>
        <w:t xml:space="preserve">один из убийц отца Арана имел имя </w:t>
      </w:r>
      <w:r w:rsidR="001806A5" w:rsidRPr="008522F2">
        <w:rPr>
          <w:rFonts w:ascii="Times New Roman" w:hAnsi="Times New Roman" w:cs="Times New Roman"/>
          <w:b/>
          <w:bCs/>
          <w:sz w:val="28"/>
          <w:szCs w:val="28"/>
          <w:lang w:val="uk-UA"/>
        </w:rPr>
        <w:t>Висинн</w:t>
      </w:r>
      <w:r w:rsidR="001806A5" w:rsidRPr="008522F2">
        <w:rPr>
          <w:rFonts w:ascii="Times New Roman" w:hAnsi="Times New Roman" w:cs="Times New Roman"/>
          <w:sz w:val="28"/>
          <w:szCs w:val="28"/>
          <w:lang w:val="uk-UA"/>
        </w:rPr>
        <w:t xml:space="preserve"> (они прибыли на двух красивых кораблях с головами драконов, правда называют их прибывшими с половецкой Степи – Блокуманналанда), предлагает </w:t>
      </w:r>
      <w:r w:rsidR="001806A5" w:rsidRPr="008522F2">
        <w:rPr>
          <w:rFonts w:ascii="Times New Roman" w:hAnsi="Times New Roman" w:cs="Times New Roman"/>
          <w:b/>
          <w:bCs/>
          <w:sz w:val="28"/>
          <w:szCs w:val="28"/>
          <w:lang w:val="uk-UA"/>
        </w:rPr>
        <w:t xml:space="preserve">параллель </w:t>
      </w:r>
      <w:r w:rsidR="001806A5" w:rsidRPr="008522F2">
        <w:rPr>
          <w:rFonts w:ascii="Times New Roman" w:hAnsi="Times New Roman" w:cs="Times New Roman"/>
          <w:b/>
          <w:sz w:val="28"/>
          <w:szCs w:val="28"/>
          <w:lang w:val="uk-UA"/>
        </w:rPr>
        <w:t xml:space="preserve">с вишеупомянутым </w:t>
      </w:r>
      <w:r w:rsidR="001806A5" w:rsidRPr="008522F2">
        <w:rPr>
          <w:rFonts w:ascii="Times New Roman" w:hAnsi="Times New Roman" w:cs="Times New Roman"/>
          <w:b/>
          <w:bCs/>
          <w:sz w:val="28"/>
          <w:szCs w:val="28"/>
          <w:lang w:val="uk-UA"/>
        </w:rPr>
        <w:t>грабителем храма Боси</w:t>
      </w:r>
      <w:r w:rsidR="001806A5" w:rsidRPr="008522F2">
        <w:rPr>
          <w:rFonts w:ascii="Times New Roman" w:hAnsi="Times New Roman" w:cs="Times New Roman"/>
          <w:bCs/>
          <w:sz w:val="28"/>
          <w:szCs w:val="28"/>
          <w:lang w:val="uk-UA"/>
        </w:rPr>
        <w:t xml:space="preserve">. </w:t>
      </w:r>
      <w:r w:rsidRPr="008522F2">
        <w:rPr>
          <w:rFonts w:ascii="Times New Roman" w:hAnsi="Times New Roman" w:cs="Times New Roman"/>
          <w:sz w:val="28"/>
          <w:szCs w:val="28"/>
          <w:lang w:val="uk-UA"/>
        </w:rPr>
        <w:t>После смерти</w:t>
      </w:r>
      <w:r w:rsidR="001806A5" w:rsidRPr="008522F2">
        <w:rPr>
          <w:rFonts w:ascii="Times New Roman" w:hAnsi="Times New Roman" w:cs="Times New Roman"/>
          <w:sz w:val="28"/>
          <w:szCs w:val="28"/>
          <w:lang w:val="uk-UA"/>
        </w:rPr>
        <w:t xml:space="preserve"> самого</w:t>
      </w:r>
      <w:r w:rsidRPr="008522F2">
        <w:rPr>
          <w:rFonts w:ascii="Times New Roman" w:hAnsi="Times New Roman" w:cs="Times New Roman"/>
          <w:sz w:val="28"/>
          <w:szCs w:val="28"/>
          <w:lang w:val="uk-UA"/>
        </w:rPr>
        <w:t xml:space="preserve"> короля Арана его </w:t>
      </w:r>
      <w:r w:rsidRPr="008522F2">
        <w:rPr>
          <w:rFonts w:ascii="Times New Roman" w:hAnsi="Times New Roman" w:cs="Times New Roman"/>
          <w:b/>
          <w:sz w:val="28"/>
          <w:szCs w:val="28"/>
          <w:lang w:val="uk-UA"/>
        </w:rPr>
        <w:t>наследник Геррауд дал Асмунду кора</w:t>
      </w:r>
      <w:r w:rsidR="000F4944" w:rsidRPr="008522F2">
        <w:rPr>
          <w:rFonts w:ascii="Times New Roman" w:hAnsi="Times New Roman" w:cs="Times New Roman"/>
          <w:b/>
          <w:sz w:val="28"/>
          <w:szCs w:val="28"/>
          <w:lang w:val="uk-UA"/>
        </w:rPr>
        <w:t xml:space="preserve">бль и тот отплыл к королю Руси </w:t>
      </w:r>
      <w:r w:rsidR="000F4944" w:rsidRPr="008522F2">
        <w:rPr>
          <w:rFonts w:ascii="Times New Roman" w:hAnsi="Times New Roman" w:cs="Times New Roman"/>
          <w:b/>
          <w:sz w:val="28"/>
          <w:szCs w:val="28"/>
        </w:rPr>
        <w:t>(</w:t>
      </w:r>
      <w:r w:rsidR="000F4944" w:rsidRPr="008522F2">
        <w:rPr>
          <w:rFonts w:ascii="Times New Roman" w:hAnsi="Times New Roman" w:cs="Times New Roman"/>
          <w:b/>
          <w:sz w:val="28"/>
          <w:szCs w:val="28"/>
          <w:lang w:val="en-US"/>
        </w:rPr>
        <w:t>Russia</w:t>
      </w:r>
      <w:r w:rsidR="000F4944" w:rsidRPr="008522F2">
        <w:rPr>
          <w:rFonts w:ascii="Times New Roman" w:hAnsi="Times New Roman" w:cs="Times New Roman"/>
          <w:b/>
          <w:sz w:val="28"/>
          <w:szCs w:val="28"/>
        </w:rPr>
        <w:t>)</w:t>
      </w:r>
      <w:r w:rsidR="000050E6" w:rsidRPr="008522F2">
        <w:rPr>
          <w:rFonts w:ascii="Times New Roman" w:hAnsi="Times New Roman" w:cs="Times New Roman"/>
          <w:b/>
          <w:sz w:val="28"/>
          <w:szCs w:val="28"/>
          <w:lang w:val="uk-UA"/>
        </w:rPr>
        <w:t xml:space="preserve"> Г</w:t>
      </w:r>
      <w:r w:rsidRPr="008522F2">
        <w:rPr>
          <w:rFonts w:ascii="Times New Roman" w:hAnsi="Times New Roman" w:cs="Times New Roman"/>
          <w:b/>
          <w:sz w:val="28"/>
          <w:szCs w:val="28"/>
          <w:lang w:val="uk-UA"/>
        </w:rPr>
        <w:t>ертрюгу</w:t>
      </w:r>
      <w:r w:rsidR="000F4944" w:rsidRPr="008522F2">
        <w:rPr>
          <w:rFonts w:ascii="Times New Roman" w:hAnsi="Times New Roman" w:cs="Times New Roman"/>
          <w:b/>
          <w:sz w:val="28"/>
          <w:szCs w:val="28"/>
        </w:rPr>
        <w:t xml:space="preserve"> </w:t>
      </w:r>
      <w:r w:rsidR="000F4944" w:rsidRPr="008522F2">
        <w:rPr>
          <w:rFonts w:ascii="Times New Roman" w:hAnsi="Times New Roman" w:cs="Times New Roman"/>
          <w:b/>
          <w:sz w:val="28"/>
          <w:szCs w:val="28"/>
          <w:shd w:val="clear" w:color="auto" w:fill="FFFFFF"/>
        </w:rPr>
        <w:t>(</w:t>
      </w:r>
      <w:r w:rsidR="000050E6" w:rsidRPr="008522F2">
        <w:rPr>
          <w:rFonts w:ascii="Times New Roman" w:hAnsi="Times New Roman" w:cs="Times New Roman"/>
          <w:b/>
          <w:sz w:val="28"/>
          <w:szCs w:val="28"/>
          <w:shd w:val="clear" w:color="auto" w:fill="FFFFFF"/>
        </w:rPr>
        <w:t xml:space="preserve">Хертрюг, </w:t>
      </w:r>
      <w:r w:rsidR="000F4944" w:rsidRPr="008522F2">
        <w:rPr>
          <w:rFonts w:ascii="Times New Roman" w:hAnsi="Times New Roman" w:cs="Times New Roman"/>
          <w:b/>
          <w:iCs/>
          <w:sz w:val="28"/>
          <w:szCs w:val="28"/>
          <w:shd w:val="clear" w:color="auto" w:fill="FFFFFF"/>
        </w:rPr>
        <w:t>Hertryggur</w:t>
      </w:r>
      <w:r w:rsidR="000F4944" w:rsidRPr="008522F2">
        <w:rPr>
          <w:rFonts w:ascii="Times New Roman" w:hAnsi="Times New Roman" w:cs="Times New Roman"/>
          <w:b/>
          <w:sz w:val="28"/>
          <w:szCs w:val="28"/>
          <w:shd w:val="clear" w:color="auto" w:fill="FFFFFF"/>
        </w:rPr>
        <w:t>)</w:t>
      </w:r>
      <w:r w:rsidRPr="008522F2">
        <w:rPr>
          <w:rFonts w:ascii="Times New Roman" w:hAnsi="Times New Roman" w:cs="Times New Roman"/>
          <w:sz w:val="28"/>
          <w:szCs w:val="28"/>
          <w:lang w:val="uk-UA"/>
        </w:rPr>
        <w:t xml:space="preserve">, чтобы </w:t>
      </w:r>
      <w:r w:rsidRPr="008522F2">
        <w:rPr>
          <w:rFonts w:ascii="Times New Roman" w:hAnsi="Times New Roman" w:cs="Times New Roman"/>
          <w:b/>
          <w:sz w:val="28"/>
          <w:szCs w:val="28"/>
          <w:lang w:val="uk-UA"/>
        </w:rPr>
        <w:t>спасти его дочере</w:t>
      </w:r>
      <w:r w:rsidR="00A447ED" w:rsidRPr="008522F2">
        <w:rPr>
          <w:rFonts w:ascii="Times New Roman" w:hAnsi="Times New Roman" w:cs="Times New Roman"/>
          <w:b/>
          <w:sz w:val="28"/>
          <w:szCs w:val="28"/>
          <w:lang w:val="uk-UA"/>
        </w:rPr>
        <w:t>й Брюнхильду</w:t>
      </w:r>
      <w:r w:rsidR="000F4944" w:rsidRPr="008522F2">
        <w:rPr>
          <w:rFonts w:ascii="Times New Roman" w:hAnsi="Times New Roman" w:cs="Times New Roman"/>
          <w:b/>
          <w:sz w:val="28"/>
          <w:szCs w:val="28"/>
          <w:lang w:val="uk-UA"/>
        </w:rPr>
        <w:t xml:space="preserve"> </w:t>
      </w:r>
      <w:r w:rsidR="000F4944" w:rsidRPr="008522F2">
        <w:rPr>
          <w:rFonts w:ascii="Times New Roman" w:hAnsi="Times New Roman" w:cs="Times New Roman"/>
          <w:sz w:val="28"/>
          <w:szCs w:val="28"/>
          <w:lang w:val="uk-UA"/>
        </w:rPr>
        <w:t>(искусную в ратном деле)</w:t>
      </w:r>
      <w:r w:rsidR="00A447ED" w:rsidRPr="008522F2">
        <w:rPr>
          <w:rFonts w:ascii="Times New Roman" w:hAnsi="Times New Roman" w:cs="Times New Roman"/>
          <w:sz w:val="28"/>
          <w:szCs w:val="28"/>
          <w:lang w:val="uk-UA"/>
        </w:rPr>
        <w:t xml:space="preserve"> и</w:t>
      </w:r>
      <w:r w:rsidR="00A447ED" w:rsidRPr="008522F2">
        <w:rPr>
          <w:rFonts w:ascii="Times New Roman" w:hAnsi="Times New Roman" w:cs="Times New Roman"/>
          <w:b/>
          <w:sz w:val="28"/>
          <w:szCs w:val="28"/>
          <w:lang w:val="uk-UA"/>
        </w:rPr>
        <w:t xml:space="preserve"> Беккхильду</w:t>
      </w:r>
      <w:r w:rsidR="000F4944" w:rsidRPr="008522F2">
        <w:rPr>
          <w:rFonts w:ascii="Times New Roman" w:hAnsi="Times New Roman" w:cs="Times New Roman"/>
          <w:b/>
          <w:sz w:val="28"/>
          <w:szCs w:val="28"/>
          <w:lang w:val="uk-UA"/>
        </w:rPr>
        <w:t xml:space="preserve"> </w:t>
      </w:r>
      <w:r w:rsidR="000F4944" w:rsidRPr="008522F2">
        <w:rPr>
          <w:rFonts w:ascii="Times New Roman" w:hAnsi="Times New Roman" w:cs="Times New Roman"/>
          <w:sz w:val="28"/>
          <w:szCs w:val="28"/>
          <w:lang w:val="uk-UA"/>
        </w:rPr>
        <w:t>(искуссую в вышивании)</w:t>
      </w:r>
      <w:r w:rsidR="00A447ED" w:rsidRPr="008522F2">
        <w:rPr>
          <w:rFonts w:ascii="Times New Roman" w:hAnsi="Times New Roman" w:cs="Times New Roman"/>
          <w:sz w:val="28"/>
          <w:szCs w:val="28"/>
          <w:lang w:val="uk-UA"/>
        </w:rPr>
        <w:t xml:space="preserve">, </w:t>
      </w:r>
      <w:r w:rsidR="00A447ED" w:rsidRPr="008522F2">
        <w:rPr>
          <w:rFonts w:ascii="Times New Roman" w:hAnsi="Times New Roman" w:cs="Times New Roman"/>
          <w:b/>
          <w:sz w:val="28"/>
          <w:szCs w:val="28"/>
          <w:lang w:val="uk-UA"/>
        </w:rPr>
        <w:t>похищ</w:t>
      </w:r>
      <w:r w:rsidRPr="008522F2">
        <w:rPr>
          <w:rFonts w:ascii="Times New Roman" w:hAnsi="Times New Roman" w:cs="Times New Roman"/>
          <w:b/>
          <w:sz w:val="28"/>
          <w:szCs w:val="28"/>
          <w:lang w:val="uk-UA"/>
        </w:rPr>
        <w:t>енных великанами Гаутом</w:t>
      </w:r>
      <w:r w:rsidR="000050E6" w:rsidRPr="008522F2">
        <w:rPr>
          <w:rFonts w:ascii="Times New Roman" w:hAnsi="Times New Roman" w:cs="Times New Roman"/>
          <w:b/>
          <w:sz w:val="28"/>
          <w:szCs w:val="28"/>
          <w:lang w:val="uk-UA"/>
        </w:rPr>
        <w:t xml:space="preserve"> (Хаутом)</w:t>
      </w:r>
      <w:r w:rsidRPr="008522F2">
        <w:rPr>
          <w:rFonts w:ascii="Times New Roman" w:hAnsi="Times New Roman" w:cs="Times New Roman"/>
          <w:b/>
          <w:sz w:val="28"/>
          <w:szCs w:val="28"/>
          <w:lang w:val="uk-UA"/>
        </w:rPr>
        <w:t xml:space="preserve"> и Гильдром</w:t>
      </w:r>
      <w:r w:rsidR="000050E6" w:rsidRPr="008522F2">
        <w:rPr>
          <w:rFonts w:ascii="Times New Roman" w:hAnsi="Times New Roman" w:cs="Times New Roman"/>
          <w:b/>
          <w:sz w:val="28"/>
          <w:szCs w:val="28"/>
          <w:lang w:val="uk-UA"/>
        </w:rPr>
        <w:t xml:space="preserve"> (Хильдром)</w:t>
      </w:r>
      <w:r w:rsidRPr="008522F2">
        <w:rPr>
          <w:rFonts w:ascii="Times New Roman" w:hAnsi="Times New Roman" w:cs="Times New Roman"/>
          <w:sz w:val="28"/>
          <w:szCs w:val="28"/>
          <w:lang w:val="uk-UA"/>
        </w:rPr>
        <w:t xml:space="preserve">. Асмунд с другом </w:t>
      </w:r>
      <w:r w:rsidR="005E2664" w:rsidRPr="008522F2">
        <w:rPr>
          <w:rFonts w:ascii="Times New Roman" w:hAnsi="Times New Roman" w:cs="Times New Roman"/>
          <w:b/>
          <w:sz w:val="28"/>
          <w:szCs w:val="28"/>
          <w:lang w:val="uk-UA"/>
        </w:rPr>
        <w:t>Эгилом, сыном короля Готаланда</w:t>
      </w:r>
      <w:r w:rsidR="000050E6" w:rsidRPr="008522F2">
        <w:rPr>
          <w:rFonts w:ascii="Times New Roman" w:hAnsi="Times New Roman" w:cs="Times New Roman"/>
          <w:b/>
          <w:sz w:val="28"/>
          <w:szCs w:val="28"/>
          <w:lang w:val="uk-UA"/>
        </w:rPr>
        <w:t xml:space="preserve"> Г</w:t>
      </w:r>
      <w:r w:rsidRPr="008522F2">
        <w:rPr>
          <w:rFonts w:ascii="Times New Roman" w:hAnsi="Times New Roman" w:cs="Times New Roman"/>
          <w:b/>
          <w:sz w:val="28"/>
          <w:szCs w:val="28"/>
          <w:lang w:val="uk-UA"/>
        </w:rPr>
        <w:t>ринга из Смалонда</w:t>
      </w:r>
      <w:r w:rsidR="000F4944" w:rsidRPr="008522F2">
        <w:rPr>
          <w:rFonts w:ascii="Times New Roman" w:hAnsi="Times New Roman" w:cs="Times New Roman"/>
          <w:b/>
          <w:sz w:val="28"/>
          <w:szCs w:val="28"/>
          <w:lang w:val="uk-UA"/>
        </w:rPr>
        <w:t xml:space="preserve"> </w:t>
      </w:r>
      <w:r w:rsidR="000F4944" w:rsidRPr="008522F2">
        <w:rPr>
          <w:rFonts w:ascii="Times New Roman" w:hAnsi="Times New Roman" w:cs="Times New Roman"/>
          <w:sz w:val="28"/>
          <w:szCs w:val="28"/>
          <w:lang w:val="uk-UA"/>
        </w:rPr>
        <w:t>и</w:t>
      </w:r>
      <w:r w:rsidR="000F4944" w:rsidRPr="008522F2">
        <w:rPr>
          <w:rFonts w:ascii="Times New Roman" w:hAnsi="Times New Roman" w:cs="Times New Roman"/>
          <w:b/>
          <w:sz w:val="28"/>
          <w:szCs w:val="28"/>
          <w:lang w:val="uk-UA"/>
        </w:rPr>
        <w:t xml:space="preserve"> </w:t>
      </w:r>
      <w:r w:rsidR="000F4944" w:rsidRPr="008522F2">
        <w:rPr>
          <w:rFonts w:ascii="Times New Roman" w:hAnsi="Times New Roman" w:cs="Times New Roman"/>
          <w:sz w:val="28"/>
          <w:szCs w:val="28"/>
          <w:shd w:val="clear" w:color="auto" w:fill="FFFFFF"/>
        </w:rPr>
        <w:t>Ингибъёрг, дочери ярла Бьяркмара с</w:t>
      </w:r>
      <w:r w:rsidR="000F4944" w:rsidRPr="008522F2">
        <w:rPr>
          <w:rStyle w:val="apple-converted-space"/>
          <w:rFonts w:ascii="Times New Roman" w:hAnsi="Times New Roman" w:cs="Times New Roman"/>
          <w:sz w:val="28"/>
          <w:szCs w:val="28"/>
          <w:shd w:val="clear" w:color="auto" w:fill="FFFFFF"/>
        </w:rPr>
        <w:t xml:space="preserve"> </w:t>
      </w:r>
      <w:r w:rsidR="000F4944" w:rsidRPr="008522F2">
        <w:rPr>
          <w:rFonts w:ascii="Times New Roman" w:hAnsi="Times New Roman" w:cs="Times New Roman"/>
          <w:sz w:val="28"/>
          <w:szCs w:val="28"/>
          <w:shd w:val="clear" w:color="auto" w:fill="FFFFFF"/>
        </w:rPr>
        <w:t>Готланда</w:t>
      </w:r>
      <w:r w:rsidRPr="008522F2">
        <w:rPr>
          <w:rFonts w:ascii="Times New Roman" w:hAnsi="Times New Roman" w:cs="Times New Roman"/>
          <w:sz w:val="28"/>
          <w:szCs w:val="28"/>
          <w:lang w:val="uk-UA"/>
        </w:rPr>
        <w:t xml:space="preserve">, захватили </w:t>
      </w:r>
      <w:r w:rsidRPr="008522F2">
        <w:rPr>
          <w:rFonts w:ascii="Times New Roman" w:hAnsi="Times New Roman" w:cs="Times New Roman"/>
          <w:b/>
          <w:sz w:val="28"/>
          <w:szCs w:val="28"/>
          <w:lang w:val="uk-UA"/>
        </w:rPr>
        <w:t xml:space="preserve">резиденцию великанов </w:t>
      </w:r>
      <w:r w:rsidRPr="008522F2">
        <w:rPr>
          <w:rFonts w:ascii="Times New Roman" w:hAnsi="Times New Roman" w:cs="Times New Roman"/>
          <w:b/>
          <w:bCs/>
          <w:sz w:val="28"/>
          <w:szCs w:val="28"/>
          <w:lang w:val="uk-UA"/>
        </w:rPr>
        <w:t>«Гялландибру» («Мост Гялланди»)</w:t>
      </w:r>
      <w:r w:rsidRPr="008522F2">
        <w:rPr>
          <w:rFonts w:ascii="Times New Roman" w:hAnsi="Times New Roman" w:cs="Times New Roman"/>
          <w:b/>
          <w:sz w:val="28"/>
          <w:szCs w:val="28"/>
          <w:lang w:val="uk-UA"/>
        </w:rPr>
        <w:t>,</w:t>
      </w:r>
      <w:r w:rsidRPr="008522F2">
        <w:rPr>
          <w:rFonts w:ascii="Times New Roman" w:hAnsi="Times New Roman" w:cs="Times New Roman"/>
          <w:sz w:val="28"/>
          <w:szCs w:val="28"/>
          <w:lang w:val="uk-UA"/>
        </w:rPr>
        <w:t xml:space="preserve"> освободили королевен и женились на них</w:t>
      </w:r>
      <w:r w:rsidR="005E2664" w:rsidRPr="008522F2">
        <w:rPr>
          <w:rFonts w:ascii="Times New Roman" w:hAnsi="Times New Roman" w:cs="Times New Roman"/>
          <w:sz w:val="28"/>
          <w:szCs w:val="28"/>
          <w:lang w:val="uk-UA"/>
        </w:rPr>
        <w:t xml:space="preserve"> (</w:t>
      </w:r>
      <w:r w:rsidR="005E2664" w:rsidRPr="008522F2">
        <w:rPr>
          <w:rFonts w:ascii="Times New Roman" w:hAnsi="Times New Roman" w:cs="Times New Roman"/>
          <w:sz w:val="28"/>
          <w:szCs w:val="28"/>
          <w:shd w:val="clear" w:color="auto" w:fill="FFFFFF"/>
        </w:rPr>
        <w:t>Асмунд женился на Брюнхильд, Эгиль – на Беккхильд, а Геррауд – на Асе, сестре Эгиля, дочери короля Готланда Хринга</w:t>
      </w:r>
      <w:r w:rsidR="005E2664" w:rsidRPr="008522F2">
        <w:rPr>
          <w:rFonts w:ascii="Times New Roman" w:hAnsi="Times New Roman" w:cs="Times New Roman"/>
          <w:sz w:val="28"/>
          <w:szCs w:val="28"/>
          <w:lang w:val="uk-UA"/>
        </w:rPr>
        <w:t>)</w:t>
      </w:r>
      <w:r w:rsidRPr="008522F2">
        <w:rPr>
          <w:rFonts w:ascii="Times New Roman" w:hAnsi="Times New Roman" w:cs="Times New Roman"/>
          <w:sz w:val="28"/>
          <w:szCs w:val="28"/>
          <w:lang w:val="uk-UA"/>
        </w:rPr>
        <w:t xml:space="preserve">, а затем </w:t>
      </w:r>
      <w:r w:rsidRPr="008522F2">
        <w:rPr>
          <w:rFonts w:ascii="Times New Roman" w:hAnsi="Times New Roman" w:cs="Times New Roman"/>
          <w:b/>
          <w:bCs/>
          <w:sz w:val="28"/>
          <w:szCs w:val="28"/>
          <w:lang w:val="uk-UA"/>
        </w:rPr>
        <w:t>Эгиль</w:t>
      </w:r>
      <w:r w:rsidR="005E2664" w:rsidRPr="008522F2">
        <w:rPr>
          <w:rFonts w:ascii="Times New Roman" w:hAnsi="Times New Roman" w:cs="Times New Roman"/>
          <w:b/>
          <w:bCs/>
          <w:sz w:val="28"/>
          <w:szCs w:val="28"/>
          <w:lang w:val="uk-UA"/>
        </w:rPr>
        <w:t xml:space="preserve"> Однорукий</w:t>
      </w:r>
      <w:r w:rsidRPr="008522F2">
        <w:rPr>
          <w:rFonts w:ascii="Times New Roman" w:hAnsi="Times New Roman" w:cs="Times New Roman"/>
          <w:b/>
          <w:bCs/>
          <w:sz w:val="28"/>
          <w:szCs w:val="28"/>
          <w:lang w:val="uk-UA"/>
        </w:rPr>
        <w:t xml:space="preserve"> стал королем Руси</w:t>
      </w:r>
      <w:r w:rsidR="005E2664" w:rsidRPr="008522F2">
        <w:rPr>
          <w:rFonts w:ascii="Times New Roman" w:hAnsi="Times New Roman" w:cs="Times New Roman"/>
          <w:b/>
          <w:bCs/>
          <w:sz w:val="28"/>
          <w:szCs w:val="28"/>
          <w:lang w:val="uk-UA"/>
        </w:rPr>
        <w:t xml:space="preserve">, </w:t>
      </w:r>
      <w:r w:rsidR="000050E6" w:rsidRPr="008522F2">
        <w:rPr>
          <w:rFonts w:ascii="Times New Roman" w:hAnsi="Times New Roman" w:cs="Times New Roman"/>
          <w:b/>
          <w:bCs/>
          <w:sz w:val="28"/>
          <w:szCs w:val="28"/>
          <w:lang w:val="uk-UA"/>
        </w:rPr>
        <w:t>Геррауд</w:t>
      </w:r>
      <w:r w:rsidR="005E2664" w:rsidRPr="008522F2">
        <w:rPr>
          <w:rFonts w:ascii="Times New Roman" w:hAnsi="Times New Roman" w:cs="Times New Roman"/>
          <w:b/>
          <w:bCs/>
          <w:sz w:val="28"/>
          <w:szCs w:val="28"/>
          <w:lang w:val="uk-UA"/>
        </w:rPr>
        <w:t xml:space="preserve"> – королем Готланда</w:t>
      </w:r>
      <w:r w:rsidR="000050E6" w:rsidRPr="008522F2">
        <w:rPr>
          <w:rFonts w:ascii="Times New Roman" w:hAnsi="Times New Roman" w:cs="Times New Roman"/>
          <w:b/>
          <w:bCs/>
          <w:sz w:val="28"/>
          <w:szCs w:val="28"/>
          <w:lang w:val="uk-UA"/>
        </w:rPr>
        <w:t xml:space="preserve"> </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Пріцак О. Походження Русі</w:t>
      </w:r>
      <w:r w:rsidR="000F4944" w:rsidRPr="008522F2">
        <w:rPr>
          <w:rFonts w:ascii="Times New Roman" w:hAnsi="Times New Roman" w:cs="Times New Roman"/>
          <w:i/>
          <w:iCs/>
          <w:sz w:val="28"/>
          <w:szCs w:val="28"/>
        </w:rPr>
        <w:t xml:space="preserve"> / з англ</w:t>
      </w:r>
      <w:r w:rsidRPr="008522F2">
        <w:rPr>
          <w:rFonts w:ascii="Times New Roman" w:hAnsi="Times New Roman" w:cs="Times New Roman"/>
          <w:i/>
          <w:iCs/>
          <w:sz w:val="28"/>
          <w:szCs w:val="28"/>
          <w:lang w:val="uk-UA"/>
        </w:rPr>
        <w:t>. – К.: Обереги, 2003. – Т.2. – С.354-356</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w:t>
      </w:r>
      <w:r w:rsidR="000050E6" w:rsidRPr="008522F2">
        <w:rPr>
          <w:rFonts w:ascii="Times New Roman" w:hAnsi="Times New Roman" w:cs="Times New Roman"/>
          <w:i/>
          <w:iCs/>
          <w:sz w:val="28"/>
          <w:szCs w:val="28"/>
          <w:lang w:val="uk-UA"/>
        </w:rPr>
        <w:t xml:space="preserve"> «… </w:t>
      </w:r>
      <w:r w:rsidR="000050E6" w:rsidRPr="008522F2">
        <w:rPr>
          <w:rFonts w:ascii="Times New Roman" w:eastAsia="Arial Unicode MS" w:hAnsi="Times New Roman" w:cs="Times New Roman"/>
          <w:b/>
          <w:sz w:val="28"/>
          <w:szCs w:val="28"/>
        </w:rPr>
        <w:t>Асмунд вернулся к себе в Халогаланд и княжил там долгие годы</w:t>
      </w:r>
      <w:r w:rsidR="000050E6" w:rsidRPr="008522F2">
        <w:rPr>
          <w:rFonts w:ascii="Times New Roman" w:eastAsia="Arial Unicode MS" w:hAnsi="Times New Roman" w:cs="Times New Roman"/>
          <w:sz w:val="28"/>
          <w:szCs w:val="28"/>
        </w:rPr>
        <w:t xml:space="preserve">. Его </w:t>
      </w:r>
      <w:r w:rsidR="000050E6" w:rsidRPr="008522F2">
        <w:rPr>
          <w:rFonts w:ascii="Times New Roman" w:eastAsia="Arial Unicode MS" w:hAnsi="Times New Roman" w:cs="Times New Roman"/>
          <w:b/>
          <w:sz w:val="28"/>
          <w:szCs w:val="28"/>
        </w:rPr>
        <w:t>сын Армод</w:t>
      </w:r>
      <w:r w:rsidR="000050E6" w:rsidRPr="008522F2">
        <w:rPr>
          <w:rFonts w:ascii="Times New Roman" w:eastAsia="Arial Unicode MS" w:hAnsi="Times New Roman" w:cs="Times New Roman"/>
          <w:sz w:val="28"/>
          <w:szCs w:val="28"/>
        </w:rPr>
        <w:t xml:space="preserve"> </w:t>
      </w:r>
      <w:r w:rsidR="000050E6" w:rsidRPr="008522F2">
        <w:rPr>
          <w:rFonts w:ascii="Times New Roman" w:eastAsia="Arial Unicode MS" w:hAnsi="Times New Roman" w:cs="Times New Roman"/>
          <w:b/>
          <w:sz w:val="28"/>
          <w:szCs w:val="28"/>
        </w:rPr>
        <w:t>женился на Эдню, дочери Хакона Хамундарсона, конунга Датского, и от них пошел выдающийся род</w:t>
      </w:r>
      <w:r w:rsidR="000050E6" w:rsidRPr="008522F2">
        <w:rPr>
          <w:rFonts w:ascii="Times New Roman" w:eastAsia="Arial Unicode MS" w:hAnsi="Times New Roman" w:cs="Times New Roman"/>
          <w:sz w:val="28"/>
          <w:szCs w:val="28"/>
        </w:rPr>
        <w:t xml:space="preserve">. Этот Армод был убит в собственной купальне Старкадом Старым, и это было последнее из преступлений Старкада. Брюнхильд не прожила долго, так что </w:t>
      </w:r>
      <w:r w:rsidR="000050E6" w:rsidRPr="008522F2">
        <w:rPr>
          <w:rFonts w:ascii="Times New Roman" w:eastAsia="Arial Unicode MS" w:hAnsi="Times New Roman" w:cs="Times New Roman"/>
          <w:b/>
          <w:sz w:val="28"/>
          <w:szCs w:val="28"/>
        </w:rPr>
        <w:t>Асмунд женился вновь. Его второй женой стала дочь султана, конунга сарацинов.</w:t>
      </w:r>
      <w:r w:rsidR="000050E6" w:rsidRPr="008522F2">
        <w:rPr>
          <w:rFonts w:ascii="Times New Roman" w:eastAsia="Arial Unicode MS" w:hAnsi="Times New Roman" w:cs="Times New Roman"/>
          <w:sz w:val="28"/>
          <w:szCs w:val="28"/>
        </w:rPr>
        <w:t xml:space="preserve"> По уговору, Асмунд должен был прибыть на одном единственном корабле, поскольку им удалось обмануть его, но у Асмунда был построен корабль, который он назвал «Гнод», и это был крупнейший корабль из когда-либо построенных к северу от Греческого моря. Из-за корабля его прозвали «Гнод-Асмунд», и сам он считается величайшим из всех древних конунгов – среди тех, кто не правил крупными королевствами. </w:t>
      </w:r>
      <w:r w:rsidR="000050E6" w:rsidRPr="008522F2">
        <w:rPr>
          <w:rFonts w:ascii="Times New Roman" w:eastAsia="Arial Unicode MS" w:hAnsi="Times New Roman" w:cs="Times New Roman"/>
          <w:b/>
          <w:sz w:val="28"/>
          <w:szCs w:val="28"/>
        </w:rPr>
        <w:t>Асмунд был убит неподалеку от острова Хлесей</w:t>
      </w:r>
      <w:r w:rsidR="000050E6" w:rsidRPr="008522F2">
        <w:rPr>
          <w:rFonts w:ascii="Times New Roman" w:eastAsia="Arial Unicode MS" w:hAnsi="Times New Roman" w:cs="Times New Roman"/>
          <w:sz w:val="28"/>
          <w:szCs w:val="28"/>
        </w:rPr>
        <w:t xml:space="preserve">, и с ним погибло более трех тысяч человек. Рассказывают, что </w:t>
      </w:r>
      <w:r w:rsidR="000050E6" w:rsidRPr="008522F2">
        <w:rPr>
          <w:rFonts w:ascii="Times New Roman" w:eastAsia="Arial Unicode MS" w:hAnsi="Times New Roman" w:cs="Times New Roman"/>
          <w:b/>
          <w:sz w:val="28"/>
          <w:szCs w:val="28"/>
        </w:rPr>
        <w:t>Один пронзил его копьем, и Асмунд прыгнул за борт,</w:t>
      </w:r>
      <w:r w:rsidR="000050E6" w:rsidRPr="008522F2">
        <w:rPr>
          <w:rFonts w:ascii="Times New Roman" w:eastAsia="Arial Unicode MS" w:hAnsi="Times New Roman" w:cs="Times New Roman"/>
          <w:sz w:val="28"/>
          <w:szCs w:val="28"/>
        </w:rPr>
        <w:t xml:space="preserve"> «Гнод» же </w:t>
      </w:r>
      <w:r w:rsidR="000050E6" w:rsidRPr="008522F2">
        <w:rPr>
          <w:rFonts w:ascii="Times New Roman" w:eastAsia="Arial Unicode MS" w:hAnsi="Times New Roman" w:cs="Times New Roman"/>
          <w:sz w:val="28"/>
          <w:szCs w:val="28"/>
        </w:rPr>
        <w:lastRenderedPageBreak/>
        <w:t xml:space="preserve">опустился на дно со всем грузом, и до сих пор не удалось найти ни корабль, ни груз» </w:t>
      </w:r>
      <w:r w:rsidR="000050E6" w:rsidRPr="008522F2">
        <w:rPr>
          <w:rFonts w:ascii="Times New Roman" w:eastAsia="Arial Unicode MS" w:hAnsi="Times New Roman" w:cs="Times New Roman"/>
          <w:i/>
          <w:sz w:val="28"/>
          <w:szCs w:val="28"/>
        </w:rPr>
        <w:t>[</w:t>
      </w:r>
      <w:r w:rsidR="000050E6" w:rsidRPr="008522F2">
        <w:rPr>
          <w:rFonts w:ascii="Times New Roman" w:hAnsi="Times New Roman" w:cs="Times New Roman"/>
          <w:bCs/>
          <w:i/>
          <w:sz w:val="28"/>
          <w:szCs w:val="28"/>
          <w:lang w:val="uk-UA"/>
        </w:rPr>
        <w:t xml:space="preserve">Сага об Эгиле Одноруком </w:t>
      </w:r>
      <w:r w:rsidR="000050E6" w:rsidRPr="008522F2">
        <w:rPr>
          <w:rFonts w:ascii="Times New Roman" w:hAnsi="Times New Roman" w:cs="Times New Roman"/>
          <w:i/>
          <w:sz w:val="28"/>
          <w:szCs w:val="28"/>
          <w:shd w:val="clear" w:color="auto" w:fill="FFFFFF"/>
          <w:lang w:val="uk-UA"/>
        </w:rPr>
        <w:t>и Асмунде Убийце Берсерков</w:t>
      </w:r>
      <w:r w:rsidR="000050E6" w:rsidRPr="008522F2">
        <w:rPr>
          <w:rFonts w:ascii="Times New Roman" w:hAnsi="Times New Roman" w:cs="Times New Roman"/>
          <w:bCs/>
          <w:i/>
          <w:sz w:val="28"/>
          <w:szCs w:val="28"/>
          <w:lang w:val="uk-UA"/>
        </w:rPr>
        <w:t xml:space="preserve"> / </w:t>
      </w:r>
      <w:r w:rsidR="000050E6" w:rsidRPr="008522F2">
        <w:rPr>
          <w:rFonts w:ascii="Times New Roman" w:hAnsi="Times New Roman" w:cs="Times New Roman"/>
          <w:i/>
          <w:sz w:val="28"/>
          <w:szCs w:val="28"/>
        </w:rPr>
        <w:t>Egils</w:t>
      </w:r>
      <w:r w:rsidR="000050E6" w:rsidRPr="008522F2">
        <w:rPr>
          <w:rFonts w:ascii="Times New Roman" w:hAnsi="Times New Roman" w:cs="Times New Roman"/>
          <w:i/>
          <w:sz w:val="28"/>
          <w:szCs w:val="28"/>
          <w:lang w:val="uk-UA"/>
        </w:rPr>
        <w:t xml:space="preserve"> </w:t>
      </w:r>
      <w:r w:rsidR="000050E6" w:rsidRPr="008522F2">
        <w:rPr>
          <w:rFonts w:ascii="Times New Roman" w:hAnsi="Times New Roman" w:cs="Times New Roman"/>
          <w:i/>
          <w:sz w:val="28"/>
          <w:szCs w:val="28"/>
        </w:rPr>
        <w:t>saga</w:t>
      </w:r>
      <w:r w:rsidR="000050E6" w:rsidRPr="008522F2">
        <w:rPr>
          <w:rFonts w:ascii="Times New Roman" w:hAnsi="Times New Roman" w:cs="Times New Roman"/>
          <w:i/>
          <w:sz w:val="28"/>
          <w:szCs w:val="28"/>
          <w:lang w:val="uk-UA"/>
        </w:rPr>
        <w:t xml:space="preserve"> </w:t>
      </w:r>
      <w:r w:rsidR="000050E6" w:rsidRPr="008522F2">
        <w:rPr>
          <w:rFonts w:ascii="Times New Roman" w:hAnsi="Times New Roman" w:cs="Times New Roman"/>
          <w:i/>
          <w:sz w:val="28"/>
          <w:szCs w:val="28"/>
        </w:rPr>
        <w:t>einhenda</w:t>
      </w:r>
      <w:r w:rsidR="000050E6" w:rsidRPr="008522F2">
        <w:rPr>
          <w:rFonts w:ascii="Times New Roman" w:hAnsi="Times New Roman" w:cs="Times New Roman"/>
          <w:i/>
          <w:sz w:val="28"/>
          <w:szCs w:val="28"/>
          <w:lang w:val="uk-UA"/>
        </w:rPr>
        <w:t xml:space="preserve"> </w:t>
      </w:r>
      <w:r w:rsidR="000050E6" w:rsidRPr="008522F2">
        <w:rPr>
          <w:rFonts w:ascii="Times New Roman" w:hAnsi="Times New Roman" w:cs="Times New Roman"/>
          <w:i/>
          <w:sz w:val="28"/>
          <w:szCs w:val="28"/>
        </w:rPr>
        <w:t>ok</w:t>
      </w:r>
      <w:r w:rsidR="000050E6" w:rsidRPr="008522F2">
        <w:rPr>
          <w:rFonts w:ascii="Times New Roman" w:hAnsi="Times New Roman" w:cs="Times New Roman"/>
          <w:i/>
          <w:sz w:val="28"/>
          <w:szCs w:val="28"/>
          <w:lang w:val="uk-UA"/>
        </w:rPr>
        <w:t xml:space="preserve"> </w:t>
      </w:r>
      <w:r w:rsidR="000050E6" w:rsidRPr="008522F2">
        <w:rPr>
          <w:rFonts w:ascii="Times New Roman" w:hAnsi="Times New Roman" w:cs="Times New Roman"/>
          <w:i/>
          <w:sz w:val="28"/>
          <w:szCs w:val="28"/>
        </w:rPr>
        <w:t>Asmundar</w:t>
      </w:r>
      <w:r w:rsidR="000050E6" w:rsidRPr="008522F2">
        <w:rPr>
          <w:rFonts w:ascii="Times New Roman" w:hAnsi="Times New Roman" w:cs="Times New Roman"/>
          <w:i/>
          <w:sz w:val="28"/>
          <w:szCs w:val="28"/>
          <w:lang w:val="uk-UA"/>
        </w:rPr>
        <w:t xml:space="preserve"> </w:t>
      </w:r>
      <w:r w:rsidR="000050E6" w:rsidRPr="008522F2">
        <w:rPr>
          <w:rFonts w:ascii="Times New Roman" w:hAnsi="Times New Roman" w:cs="Times New Roman"/>
          <w:i/>
          <w:sz w:val="28"/>
          <w:szCs w:val="28"/>
        </w:rPr>
        <w:t>berserkjabana</w:t>
      </w:r>
      <w:r w:rsidR="000050E6" w:rsidRPr="008522F2">
        <w:rPr>
          <w:rFonts w:ascii="Times New Roman" w:hAnsi="Times New Roman" w:cs="Times New Roman"/>
          <w:i/>
          <w:sz w:val="28"/>
          <w:szCs w:val="28"/>
          <w:lang w:val="uk-UA"/>
        </w:rPr>
        <w:t xml:space="preserve"> // https://norse.ulver.com/src/forn/eg-ok-as/ru.html</w:t>
      </w:r>
      <w:r w:rsidR="000050E6" w:rsidRPr="008522F2">
        <w:rPr>
          <w:rFonts w:ascii="Times New Roman" w:hAnsi="Times New Roman" w:cs="Times New Roman"/>
          <w:i/>
          <w:sz w:val="28"/>
          <w:szCs w:val="28"/>
        </w:rPr>
        <w:t>].</w:t>
      </w:r>
    </w:p>
    <w:p w:rsidR="001806A5" w:rsidRPr="008522F2" w:rsidRDefault="001806A5" w:rsidP="0041334D">
      <w:pPr>
        <w:spacing w:before="120" w:after="120" w:line="300" w:lineRule="auto"/>
        <w:ind w:firstLine="709"/>
        <w:jc w:val="both"/>
        <w:rPr>
          <w:rFonts w:ascii="Times New Roman" w:hAnsi="Times New Roman" w:cs="Times New Roman"/>
          <w:sz w:val="28"/>
          <w:szCs w:val="28"/>
          <w:lang w:val="uk-UA"/>
        </w:rPr>
      </w:pPr>
    </w:p>
    <w:p w:rsidR="001806A5" w:rsidRPr="008522F2" w:rsidRDefault="001806A5"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lang w:val="uk-UA"/>
        </w:rPr>
        <w:t>***</w:t>
      </w:r>
    </w:p>
    <w:p w:rsidR="001806A5" w:rsidRPr="008522F2" w:rsidRDefault="001806A5" w:rsidP="0041334D">
      <w:pPr>
        <w:spacing w:before="120" w:after="120" w:line="300" w:lineRule="auto"/>
        <w:ind w:firstLine="709"/>
        <w:jc w:val="both"/>
        <w:rPr>
          <w:rFonts w:ascii="Times New Roman" w:hAnsi="Times New Roman" w:cs="Times New Roman"/>
          <w:sz w:val="28"/>
          <w:szCs w:val="28"/>
          <w:lang w:val="uk-UA"/>
        </w:rPr>
      </w:pPr>
    </w:p>
    <w:p w:rsidR="001806A5" w:rsidRPr="008522F2" w:rsidRDefault="00445A20" w:rsidP="0041334D">
      <w:pPr>
        <w:spacing w:before="120" w:after="120" w:line="300" w:lineRule="auto"/>
        <w:ind w:firstLine="709"/>
        <w:jc w:val="both"/>
        <w:rPr>
          <w:rFonts w:ascii="Times New Roman" w:hAnsi="Times New Roman" w:cs="Times New Roman"/>
          <w:bCs/>
          <w:sz w:val="28"/>
          <w:szCs w:val="28"/>
          <w:lang w:val="uk-UA"/>
        </w:rPr>
      </w:pPr>
      <w:r w:rsidRPr="008522F2">
        <w:rPr>
          <w:rFonts w:ascii="Times New Roman" w:hAnsi="Times New Roman" w:cs="Times New Roman"/>
          <w:sz w:val="28"/>
          <w:szCs w:val="28"/>
          <w:lang w:val="uk-UA"/>
        </w:rPr>
        <w:t>Во всем вышеприведенном напрашиваются ономастические параллели генеалогических легенд</w:t>
      </w:r>
      <w:r w:rsidR="000050E6" w:rsidRPr="008522F2">
        <w:rPr>
          <w:rFonts w:ascii="Times New Roman" w:hAnsi="Times New Roman" w:cs="Times New Roman"/>
          <w:sz w:val="28"/>
          <w:szCs w:val="28"/>
          <w:lang w:val="uk-UA"/>
        </w:rPr>
        <w:t xml:space="preserve"> саги и древнерусских летописей</w:t>
      </w:r>
      <w:r w:rsidRPr="008522F2">
        <w:rPr>
          <w:rFonts w:ascii="Times New Roman" w:hAnsi="Times New Roman" w:cs="Times New Roman"/>
          <w:sz w:val="28"/>
          <w:szCs w:val="28"/>
          <w:lang w:val="uk-UA"/>
        </w:rPr>
        <w:t xml:space="preserve">: </w:t>
      </w:r>
      <w:r w:rsidRPr="008522F2">
        <w:rPr>
          <w:rFonts w:ascii="Times New Roman" w:hAnsi="Times New Roman" w:cs="Times New Roman"/>
          <w:b/>
          <w:bCs/>
          <w:sz w:val="28"/>
          <w:szCs w:val="28"/>
          <w:lang w:val="uk-UA"/>
        </w:rPr>
        <w:t xml:space="preserve">Гререк = Рюрик, Геррауд = Игорь Старый, Асмунд = Асмуд (воевода, воспитатель Святослава), Гаут и Гильдир = Аскольд и Дир, Гялланди = Желянь (поле в Киеве), Смалонд = Смоленск, Эгил = Ягиль </w:t>
      </w:r>
      <w:r w:rsidRPr="008522F2">
        <w:rPr>
          <w:rFonts w:ascii="Times New Roman" w:hAnsi="Times New Roman" w:cs="Times New Roman"/>
          <w:bCs/>
          <w:sz w:val="28"/>
          <w:szCs w:val="28"/>
          <w:lang w:val="uk-UA"/>
        </w:rPr>
        <w:t>(</w:t>
      </w:r>
      <w:r w:rsidR="005E2664" w:rsidRPr="008522F2">
        <w:rPr>
          <w:rFonts w:ascii="Times New Roman" w:hAnsi="Times New Roman" w:cs="Times New Roman"/>
          <w:bCs/>
          <w:sz w:val="28"/>
          <w:szCs w:val="28"/>
          <w:lang w:val="uk-UA"/>
        </w:rPr>
        <w:t>ср. «</w:t>
      </w:r>
      <w:r w:rsidRPr="008522F2">
        <w:rPr>
          <w:rFonts w:ascii="Times New Roman" w:hAnsi="Times New Roman" w:cs="Times New Roman"/>
          <w:bCs/>
          <w:sz w:val="28"/>
          <w:szCs w:val="28"/>
          <w:lang w:val="uk-UA"/>
        </w:rPr>
        <w:t>Ягилева дочка</w:t>
      </w:r>
      <w:r w:rsidR="005E2664" w:rsidRPr="008522F2">
        <w:rPr>
          <w:rFonts w:ascii="Times New Roman" w:hAnsi="Times New Roman" w:cs="Times New Roman"/>
          <w:bCs/>
          <w:sz w:val="28"/>
          <w:szCs w:val="28"/>
          <w:lang w:val="uk-UA"/>
        </w:rPr>
        <w:t>»</w:t>
      </w:r>
      <w:r w:rsidRPr="008522F2">
        <w:rPr>
          <w:rFonts w:ascii="Times New Roman" w:hAnsi="Times New Roman" w:cs="Times New Roman"/>
          <w:bCs/>
          <w:sz w:val="28"/>
          <w:szCs w:val="28"/>
          <w:lang w:val="uk-UA"/>
        </w:rPr>
        <w:t>, персонаж</w:t>
      </w:r>
      <w:r w:rsidR="005E2664" w:rsidRPr="008522F2">
        <w:rPr>
          <w:rFonts w:ascii="Times New Roman" w:hAnsi="Times New Roman" w:cs="Times New Roman"/>
          <w:bCs/>
          <w:sz w:val="28"/>
          <w:szCs w:val="28"/>
          <w:lang w:val="uk-UA"/>
        </w:rPr>
        <w:t xml:space="preserve"> украинского</w:t>
      </w:r>
      <w:r w:rsidR="000050E6" w:rsidRPr="008522F2">
        <w:rPr>
          <w:rFonts w:ascii="Times New Roman" w:hAnsi="Times New Roman" w:cs="Times New Roman"/>
          <w:bCs/>
          <w:sz w:val="28"/>
          <w:szCs w:val="28"/>
          <w:lang w:val="uk-UA"/>
        </w:rPr>
        <w:t xml:space="preserve"> фольклора).</w:t>
      </w:r>
      <w:r w:rsidR="00045C10" w:rsidRPr="008522F2">
        <w:rPr>
          <w:rFonts w:ascii="Times New Roman" w:hAnsi="Times New Roman" w:cs="Times New Roman"/>
          <w:bCs/>
          <w:sz w:val="28"/>
          <w:szCs w:val="28"/>
          <w:lang w:val="uk-UA"/>
        </w:rPr>
        <w:t xml:space="preserve"> </w:t>
      </w:r>
    </w:p>
    <w:p w:rsidR="00102620" w:rsidRPr="008522F2" w:rsidRDefault="00102620" w:rsidP="0041334D">
      <w:pPr>
        <w:spacing w:before="120" w:after="120" w:line="300" w:lineRule="auto"/>
        <w:ind w:firstLine="709"/>
        <w:jc w:val="both"/>
        <w:rPr>
          <w:rFonts w:ascii="Times New Roman" w:hAnsi="Times New Roman" w:cs="Times New Roman"/>
          <w:sz w:val="28"/>
          <w:szCs w:val="28"/>
          <w:lang w:val="uk-UA"/>
        </w:rPr>
      </w:pPr>
    </w:p>
    <w:p w:rsidR="00102620" w:rsidRPr="008522F2" w:rsidRDefault="00102620"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lang w:val="uk-UA"/>
        </w:rPr>
        <w:t>***</w:t>
      </w:r>
    </w:p>
    <w:p w:rsidR="00102620" w:rsidRPr="008522F2" w:rsidRDefault="00102620" w:rsidP="0041334D">
      <w:pPr>
        <w:spacing w:before="120" w:after="120" w:line="300" w:lineRule="auto"/>
        <w:ind w:firstLine="709"/>
        <w:jc w:val="both"/>
        <w:rPr>
          <w:rFonts w:ascii="Times New Roman" w:hAnsi="Times New Roman" w:cs="Times New Roman"/>
          <w:sz w:val="28"/>
          <w:szCs w:val="28"/>
          <w:lang w:val="uk-UA"/>
        </w:rPr>
      </w:pPr>
    </w:p>
    <w:p w:rsidR="00102620" w:rsidRPr="008522F2" w:rsidRDefault="001806A5"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lang w:val="uk-UA"/>
        </w:rPr>
        <w:t>Ф</w:t>
      </w:r>
      <w:r w:rsidR="00445A20" w:rsidRPr="008522F2">
        <w:rPr>
          <w:rFonts w:ascii="Times New Roman" w:hAnsi="Times New Roman" w:cs="Times New Roman"/>
          <w:sz w:val="28"/>
          <w:szCs w:val="28"/>
          <w:lang w:val="uk-UA"/>
        </w:rPr>
        <w:t xml:space="preserve">акт, что </w:t>
      </w:r>
      <w:r w:rsidR="00445A20" w:rsidRPr="008522F2">
        <w:rPr>
          <w:rFonts w:ascii="Times New Roman" w:hAnsi="Times New Roman" w:cs="Times New Roman"/>
          <w:b/>
          <w:bCs/>
          <w:sz w:val="28"/>
          <w:szCs w:val="28"/>
          <w:lang w:val="uk-UA"/>
        </w:rPr>
        <w:t>побратим Асмунда Аран умер внезапно и возле его кургана поставили коня с седлом и уздечкой,</w:t>
      </w:r>
      <w:r w:rsidR="00445A20" w:rsidRPr="008522F2">
        <w:rPr>
          <w:rFonts w:ascii="Times New Roman" w:hAnsi="Times New Roman" w:cs="Times New Roman"/>
          <w:b/>
          <w:sz w:val="28"/>
          <w:szCs w:val="28"/>
          <w:lang w:val="uk-UA"/>
        </w:rPr>
        <w:t xml:space="preserve"> предлагает параллель с преданием о летописном </w:t>
      </w:r>
      <w:r w:rsidR="00445A20" w:rsidRPr="008522F2">
        <w:rPr>
          <w:rFonts w:ascii="Times New Roman" w:hAnsi="Times New Roman" w:cs="Times New Roman"/>
          <w:b/>
          <w:bCs/>
          <w:sz w:val="28"/>
          <w:szCs w:val="28"/>
          <w:lang w:val="uk-UA"/>
        </w:rPr>
        <w:t>князе Олеге Вещем и гибель его «от коня»</w:t>
      </w:r>
      <w:r w:rsidR="00CC5AE6" w:rsidRPr="008522F2">
        <w:rPr>
          <w:rFonts w:ascii="Times New Roman" w:hAnsi="Times New Roman" w:cs="Times New Roman"/>
          <w:b/>
          <w:bCs/>
          <w:sz w:val="28"/>
          <w:szCs w:val="28"/>
          <w:lang w:val="uk-UA"/>
        </w:rPr>
        <w:t xml:space="preserve"> </w:t>
      </w:r>
      <w:r w:rsidRPr="008522F2">
        <w:rPr>
          <w:rFonts w:ascii="Times New Roman" w:hAnsi="Times New Roman" w:cs="Times New Roman"/>
          <w:sz w:val="28"/>
          <w:szCs w:val="28"/>
          <w:lang w:val="uk-UA"/>
        </w:rPr>
        <w:t xml:space="preserve">Также </w:t>
      </w:r>
      <w:r w:rsidRPr="008522F2">
        <w:rPr>
          <w:rFonts w:ascii="Times New Roman" w:hAnsi="Times New Roman" w:cs="Times New Roman"/>
          <w:b/>
          <w:sz w:val="28"/>
          <w:szCs w:val="28"/>
          <w:lang w:val="uk-UA"/>
        </w:rPr>
        <w:t>с</w:t>
      </w:r>
      <w:r w:rsidR="00445A20" w:rsidRPr="008522F2">
        <w:rPr>
          <w:rFonts w:ascii="Times New Roman" w:hAnsi="Times New Roman" w:cs="Times New Roman"/>
          <w:b/>
          <w:sz w:val="28"/>
          <w:szCs w:val="28"/>
          <w:lang w:val="uk-UA"/>
        </w:rPr>
        <w:t>южет с борьбой уже смертвого Арана и его друга Асмунда</w:t>
      </w:r>
      <w:r w:rsidR="00445A20" w:rsidRPr="008522F2">
        <w:rPr>
          <w:rFonts w:ascii="Times New Roman" w:hAnsi="Times New Roman" w:cs="Times New Roman"/>
          <w:sz w:val="28"/>
          <w:szCs w:val="28"/>
          <w:lang w:val="uk-UA"/>
        </w:rPr>
        <w:t xml:space="preserve">, </w:t>
      </w:r>
      <w:r w:rsidR="00445A20" w:rsidRPr="008522F2">
        <w:rPr>
          <w:rFonts w:ascii="Times New Roman" w:hAnsi="Times New Roman" w:cs="Times New Roman"/>
          <w:b/>
          <w:sz w:val="28"/>
          <w:szCs w:val="28"/>
          <w:lang w:val="uk-UA"/>
        </w:rPr>
        <w:t xml:space="preserve">находящегося при его могиле на страже, </w:t>
      </w:r>
      <w:r w:rsidR="00045C10" w:rsidRPr="008522F2">
        <w:rPr>
          <w:rFonts w:ascii="Times New Roman" w:hAnsi="Times New Roman" w:cs="Times New Roman"/>
          <w:b/>
          <w:sz w:val="28"/>
          <w:szCs w:val="28"/>
          <w:lang w:val="uk-UA"/>
        </w:rPr>
        <w:t xml:space="preserve">можно </w:t>
      </w:r>
      <w:r w:rsidR="00445A20" w:rsidRPr="008522F2">
        <w:rPr>
          <w:rFonts w:ascii="Times New Roman" w:hAnsi="Times New Roman" w:cs="Times New Roman"/>
          <w:b/>
          <w:sz w:val="28"/>
          <w:szCs w:val="28"/>
          <w:lang w:val="uk-UA"/>
        </w:rPr>
        <w:t>с</w:t>
      </w:r>
      <w:r w:rsidR="00045C10" w:rsidRPr="008522F2">
        <w:rPr>
          <w:rFonts w:ascii="Times New Roman" w:hAnsi="Times New Roman" w:cs="Times New Roman"/>
          <w:b/>
          <w:sz w:val="28"/>
          <w:szCs w:val="28"/>
          <w:lang w:val="uk-UA"/>
        </w:rPr>
        <w:t>опоставить</w:t>
      </w:r>
      <w:r w:rsidR="00445A20" w:rsidRPr="008522F2">
        <w:rPr>
          <w:rFonts w:ascii="Times New Roman" w:hAnsi="Times New Roman" w:cs="Times New Roman"/>
          <w:b/>
          <w:sz w:val="28"/>
          <w:szCs w:val="28"/>
          <w:lang w:val="uk-UA"/>
        </w:rPr>
        <w:t xml:space="preserve"> </w:t>
      </w:r>
      <w:r w:rsidR="00445A20" w:rsidRPr="008522F2">
        <w:rPr>
          <w:rFonts w:ascii="Times New Roman" w:hAnsi="Times New Roman" w:cs="Times New Roman"/>
          <w:b/>
          <w:bCs/>
          <w:sz w:val="28"/>
          <w:szCs w:val="28"/>
          <w:lang w:val="uk-UA"/>
        </w:rPr>
        <w:t xml:space="preserve">с сюжетом </w:t>
      </w:r>
      <w:r w:rsidR="00045C10" w:rsidRPr="008522F2">
        <w:rPr>
          <w:rFonts w:ascii="Times New Roman" w:hAnsi="Times New Roman" w:cs="Times New Roman"/>
          <w:b/>
          <w:bCs/>
          <w:sz w:val="28"/>
          <w:szCs w:val="28"/>
          <w:lang w:val="uk-UA"/>
        </w:rPr>
        <w:t xml:space="preserve">«Саги </w:t>
      </w:r>
      <w:r w:rsidR="00445A20" w:rsidRPr="008522F2">
        <w:rPr>
          <w:rFonts w:ascii="Times New Roman" w:hAnsi="Times New Roman" w:cs="Times New Roman"/>
          <w:b/>
          <w:bCs/>
          <w:sz w:val="28"/>
          <w:szCs w:val="28"/>
          <w:lang w:val="uk-UA"/>
        </w:rPr>
        <w:t>об Орваре-Одде</w:t>
      </w:r>
      <w:r w:rsidR="00045C10" w:rsidRPr="008522F2">
        <w:rPr>
          <w:rFonts w:ascii="Times New Roman" w:hAnsi="Times New Roman" w:cs="Times New Roman"/>
          <w:b/>
          <w:bCs/>
          <w:sz w:val="28"/>
          <w:szCs w:val="28"/>
          <w:lang w:val="uk-UA"/>
        </w:rPr>
        <w:t>»</w:t>
      </w:r>
      <w:r w:rsidRPr="008522F2">
        <w:rPr>
          <w:rFonts w:ascii="Times New Roman" w:hAnsi="Times New Roman" w:cs="Times New Roman"/>
          <w:sz w:val="28"/>
          <w:szCs w:val="28"/>
          <w:lang w:val="uk-UA"/>
        </w:rPr>
        <w:t xml:space="preserve"> </w:t>
      </w:r>
      <w:r w:rsidRPr="008522F2">
        <w:rPr>
          <w:rFonts w:ascii="Times New Roman" w:hAnsi="Times New Roman" w:cs="Times New Roman"/>
          <w:i/>
          <w:sz w:val="28"/>
          <w:szCs w:val="28"/>
        </w:rPr>
        <w:t>[</w:t>
      </w:r>
      <w:r w:rsidRPr="008522F2">
        <w:rPr>
          <w:rFonts w:ascii="Times New Roman" w:hAnsi="Times New Roman" w:cs="Times New Roman"/>
          <w:i/>
          <w:sz w:val="28"/>
          <w:szCs w:val="28"/>
          <w:lang w:val="uk-UA"/>
        </w:rPr>
        <w:t>Сага</w:t>
      </w:r>
      <w:r w:rsidR="00045C10" w:rsidRPr="008522F2">
        <w:rPr>
          <w:rFonts w:ascii="Times New Roman" w:hAnsi="Times New Roman" w:cs="Times New Roman"/>
          <w:i/>
          <w:sz w:val="28"/>
          <w:szCs w:val="28"/>
          <w:lang w:val="uk-UA"/>
        </w:rPr>
        <w:t xml:space="preserve"> об О</w:t>
      </w:r>
      <w:r w:rsidRPr="008522F2">
        <w:rPr>
          <w:rFonts w:ascii="Times New Roman" w:hAnsi="Times New Roman" w:cs="Times New Roman"/>
          <w:i/>
          <w:sz w:val="28"/>
          <w:szCs w:val="28"/>
          <w:lang w:val="uk-UA"/>
        </w:rPr>
        <w:t xml:space="preserve">дде </w:t>
      </w:r>
      <w:r w:rsidR="00045C10" w:rsidRPr="008522F2">
        <w:rPr>
          <w:rFonts w:ascii="Times New Roman" w:hAnsi="Times New Roman" w:cs="Times New Roman"/>
          <w:i/>
          <w:sz w:val="28"/>
          <w:szCs w:val="28"/>
          <w:lang w:val="uk-UA"/>
        </w:rPr>
        <w:t>Стреле</w:t>
      </w:r>
      <w:r w:rsidRPr="008522F2">
        <w:rPr>
          <w:rFonts w:ascii="Times New Roman" w:hAnsi="Times New Roman" w:cs="Times New Roman"/>
          <w:i/>
          <w:sz w:val="28"/>
          <w:szCs w:val="28"/>
          <w:lang w:val="uk-UA"/>
        </w:rPr>
        <w:t xml:space="preserve"> / </w:t>
      </w:r>
      <w:r w:rsidRPr="008522F2">
        <w:rPr>
          <w:rFonts w:ascii="Times New Roman" w:eastAsia="Arial Unicode MS" w:hAnsi="Times New Roman" w:cs="Times New Roman"/>
          <w:i/>
          <w:sz w:val="28"/>
          <w:szCs w:val="28"/>
        </w:rPr>
        <w:t>Örvar-Odds saga</w:t>
      </w:r>
      <w:r w:rsidRPr="008522F2">
        <w:rPr>
          <w:rFonts w:ascii="Times New Roman" w:hAnsi="Times New Roman" w:cs="Times New Roman"/>
          <w:bCs/>
          <w:i/>
          <w:sz w:val="28"/>
          <w:szCs w:val="28"/>
          <w:lang w:val="uk-UA"/>
        </w:rPr>
        <w:t xml:space="preserve"> // http://norse.ulver.com/src/forn/orvarodd/ru.html</w:t>
      </w:r>
      <w:r w:rsidRPr="008522F2">
        <w:rPr>
          <w:rFonts w:ascii="Times New Roman" w:hAnsi="Times New Roman" w:cs="Times New Roman"/>
          <w:i/>
          <w:sz w:val="28"/>
          <w:szCs w:val="28"/>
        </w:rPr>
        <w:t xml:space="preserve">], </w:t>
      </w:r>
      <w:r w:rsidRPr="008522F2">
        <w:rPr>
          <w:rFonts w:ascii="Times New Roman" w:hAnsi="Times New Roman" w:cs="Times New Roman"/>
          <w:sz w:val="28"/>
          <w:szCs w:val="28"/>
        </w:rPr>
        <w:t>в к</w:t>
      </w:r>
      <w:r w:rsidR="00102620" w:rsidRPr="008522F2">
        <w:rPr>
          <w:rFonts w:ascii="Times New Roman" w:hAnsi="Times New Roman" w:cs="Times New Roman"/>
          <w:sz w:val="28"/>
          <w:szCs w:val="28"/>
        </w:rPr>
        <w:t>оторой рассказ</w:t>
      </w:r>
      <w:r w:rsidRPr="008522F2">
        <w:rPr>
          <w:rFonts w:ascii="Times New Roman" w:hAnsi="Times New Roman" w:cs="Times New Roman"/>
          <w:sz w:val="28"/>
          <w:szCs w:val="28"/>
        </w:rPr>
        <w:t xml:space="preserve">ывается об </w:t>
      </w:r>
      <w:r w:rsidR="00102620" w:rsidRPr="008522F2">
        <w:rPr>
          <w:rFonts w:ascii="Times New Roman" w:hAnsi="Times New Roman" w:cs="Times New Roman"/>
          <w:b/>
          <w:sz w:val="28"/>
          <w:szCs w:val="28"/>
        </w:rPr>
        <w:t>гибели Одда Стрелы, почти тождественной со смертью Олега Вещего</w:t>
      </w:r>
      <w:r w:rsidR="00361F9E" w:rsidRPr="008522F2">
        <w:rPr>
          <w:rFonts w:ascii="Times New Roman" w:hAnsi="Times New Roman" w:cs="Times New Roman"/>
          <w:b/>
          <w:sz w:val="28"/>
          <w:szCs w:val="28"/>
        </w:rPr>
        <w:t xml:space="preserve"> </w:t>
      </w:r>
      <w:r w:rsidR="00361F9E" w:rsidRPr="008522F2">
        <w:rPr>
          <w:rFonts w:ascii="Times New Roman" w:hAnsi="Times New Roman" w:cs="Times New Roman"/>
          <w:bCs/>
          <w:i/>
          <w:sz w:val="28"/>
          <w:szCs w:val="28"/>
        </w:rPr>
        <w:t xml:space="preserve">[Тиандер К. Поездки скандинавов в Белое море. – СПб: Типография Ию.Н. Скороходова, 1906. – С.106-245 ; </w:t>
      </w:r>
      <w:r w:rsidR="00361F9E" w:rsidRPr="008522F2">
        <w:rPr>
          <w:rFonts w:ascii="Times New Roman" w:hAnsi="Times New Roman" w:cs="Times New Roman"/>
          <w:i/>
          <w:sz w:val="28"/>
          <w:szCs w:val="28"/>
          <w:shd w:val="clear" w:color="auto" w:fill="FFFFFF"/>
        </w:rPr>
        <w:t>Лященко Д. И. Летописные сказания о смерти Олега Вещего // Известия Отделения русского языка и словесности Российской Академии Наук. 1924 г. – Л., 1925. – Т. XXIX. – С. 254-288</w:t>
      </w:r>
      <w:r w:rsidR="00361F9E" w:rsidRPr="008522F2">
        <w:rPr>
          <w:rFonts w:ascii="Times New Roman" w:hAnsi="Times New Roman" w:cs="Times New Roman"/>
          <w:bCs/>
          <w:i/>
          <w:sz w:val="28"/>
          <w:szCs w:val="28"/>
        </w:rPr>
        <w:t>]</w:t>
      </w:r>
      <w:r w:rsidR="00361F9E" w:rsidRPr="008522F2">
        <w:rPr>
          <w:rFonts w:ascii="Times New Roman" w:hAnsi="Times New Roman" w:cs="Times New Roman"/>
          <w:i/>
          <w:sz w:val="28"/>
          <w:szCs w:val="28"/>
          <w:lang w:val="uk-UA"/>
        </w:rPr>
        <w:t>.</w:t>
      </w:r>
      <w:r w:rsidR="00361F9E" w:rsidRPr="008522F2">
        <w:rPr>
          <w:rFonts w:ascii="Times New Roman" w:hAnsi="Times New Roman" w:cs="Times New Roman"/>
          <w:sz w:val="28"/>
          <w:szCs w:val="28"/>
          <w:lang w:val="uk-UA"/>
        </w:rPr>
        <w:t xml:space="preserve"> </w:t>
      </w:r>
      <w:r w:rsidR="00102620" w:rsidRPr="008522F2">
        <w:rPr>
          <w:rFonts w:ascii="Times New Roman" w:hAnsi="Times New Roman" w:cs="Times New Roman"/>
          <w:i/>
          <w:sz w:val="28"/>
          <w:szCs w:val="28"/>
        </w:rPr>
        <w:t xml:space="preserve"> </w:t>
      </w:r>
    </w:p>
    <w:p w:rsidR="00445A20" w:rsidRPr="008522F2" w:rsidRDefault="00445A20" w:rsidP="0041334D">
      <w:pPr>
        <w:spacing w:before="120" w:after="120" w:line="300" w:lineRule="auto"/>
        <w:ind w:firstLine="709"/>
        <w:jc w:val="both"/>
        <w:rPr>
          <w:rFonts w:ascii="Times New Roman" w:hAnsi="Times New Roman" w:cs="Times New Roman"/>
          <w:bCs/>
          <w:sz w:val="28"/>
          <w:szCs w:val="28"/>
          <w:lang w:val="uk-UA"/>
        </w:rPr>
      </w:pPr>
      <w:r w:rsidRPr="008522F2">
        <w:rPr>
          <w:rStyle w:val="apple-style-span"/>
          <w:rFonts w:ascii="Times New Roman" w:hAnsi="Times New Roman" w:cs="Times New Roman"/>
          <w:b/>
          <w:bCs/>
          <w:sz w:val="28"/>
          <w:szCs w:val="28"/>
        </w:rPr>
        <w:lastRenderedPageBreak/>
        <w:t xml:space="preserve">Одд </w:t>
      </w:r>
      <w:r w:rsidRPr="008522F2">
        <w:rPr>
          <w:rStyle w:val="apple-style-span"/>
          <w:rFonts w:ascii="Times New Roman" w:hAnsi="Times New Roman" w:cs="Times New Roman"/>
          <w:b/>
          <w:sz w:val="28"/>
          <w:szCs w:val="28"/>
        </w:rPr>
        <w:t xml:space="preserve">был сыном Грима </w:t>
      </w:r>
      <w:r w:rsidR="008B629B" w:rsidRPr="008522F2">
        <w:rPr>
          <w:rStyle w:val="apple-style-span"/>
          <w:rFonts w:ascii="Times New Roman" w:hAnsi="Times New Roman" w:cs="Times New Roman"/>
          <w:b/>
          <w:sz w:val="28"/>
          <w:szCs w:val="28"/>
        </w:rPr>
        <w:t>Лодинкинни</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sz w:val="28"/>
          <w:szCs w:val="28"/>
        </w:rPr>
        <w:t xml:space="preserve">(Мохнатые Щеки) </w:t>
      </w:r>
      <w:r w:rsidRPr="008522F2">
        <w:rPr>
          <w:rStyle w:val="apple-style-span"/>
          <w:rFonts w:ascii="Times New Roman" w:hAnsi="Times New Roman" w:cs="Times New Roman"/>
          <w:b/>
          <w:sz w:val="28"/>
          <w:szCs w:val="28"/>
        </w:rPr>
        <w:t>с острова Рафниста (Халоголанд</w:t>
      </w:r>
      <w:r w:rsidRPr="008522F2">
        <w:rPr>
          <w:rStyle w:val="apple-style-span"/>
          <w:rFonts w:ascii="Times New Roman" w:hAnsi="Times New Roman" w:cs="Times New Roman"/>
          <w:sz w:val="28"/>
          <w:szCs w:val="28"/>
        </w:rPr>
        <w:t xml:space="preserve"> на северо-западе Норвегии) и с детства воспитывался в доме отцовского друга </w:t>
      </w:r>
      <w:r w:rsidRPr="008522F2">
        <w:rPr>
          <w:rStyle w:val="apple-style-span"/>
          <w:rFonts w:ascii="Times New Roman" w:hAnsi="Times New Roman" w:cs="Times New Roman"/>
          <w:b/>
          <w:sz w:val="28"/>
          <w:szCs w:val="28"/>
        </w:rPr>
        <w:t xml:space="preserve">Ингиальда с сыном последнего </w:t>
      </w:r>
      <w:r w:rsidRPr="008522F2">
        <w:rPr>
          <w:rStyle w:val="apple-style-span"/>
          <w:rFonts w:ascii="Times New Roman" w:hAnsi="Times New Roman" w:cs="Times New Roman"/>
          <w:b/>
          <w:bCs/>
          <w:sz w:val="28"/>
          <w:szCs w:val="28"/>
        </w:rPr>
        <w:t>Асмундом</w:t>
      </w:r>
      <w:r w:rsidRPr="008522F2">
        <w:rPr>
          <w:rStyle w:val="apple-style-span"/>
          <w:rFonts w:ascii="Times New Roman" w:hAnsi="Times New Roman" w:cs="Times New Roman"/>
          <w:sz w:val="28"/>
          <w:szCs w:val="28"/>
        </w:rPr>
        <w:t xml:space="preserve">. Однажды дом Ингиальда посетила </w:t>
      </w:r>
      <w:r w:rsidRPr="008522F2">
        <w:rPr>
          <w:rStyle w:val="apple-style-span"/>
          <w:rFonts w:ascii="Times New Roman" w:hAnsi="Times New Roman" w:cs="Times New Roman"/>
          <w:b/>
          <w:bCs/>
          <w:sz w:val="28"/>
          <w:szCs w:val="28"/>
        </w:rPr>
        <w:t>пророчица Гейдр</w:t>
      </w:r>
      <w:r w:rsidRPr="008522F2">
        <w:rPr>
          <w:rStyle w:val="apple-style-span"/>
          <w:rFonts w:ascii="Times New Roman" w:hAnsi="Times New Roman" w:cs="Times New Roman"/>
          <w:sz w:val="28"/>
          <w:szCs w:val="28"/>
        </w:rPr>
        <w:t xml:space="preserve"> и предсказала судьбу всем, кроме Одда, который никак не хотел выйти к ней и узнать свое будущее. Однако Гейдр все-таки рассказала </w:t>
      </w:r>
      <w:r w:rsidRPr="008522F2">
        <w:rPr>
          <w:rStyle w:val="apple-style-span"/>
          <w:rFonts w:ascii="Times New Roman" w:hAnsi="Times New Roman" w:cs="Times New Roman"/>
          <w:b/>
          <w:sz w:val="28"/>
          <w:szCs w:val="28"/>
        </w:rPr>
        <w:t>Одду о его дальнейшей жизни:</w:t>
      </w:r>
      <w:r w:rsidRPr="008522F2">
        <w:rPr>
          <w:rStyle w:val="apple-style-span"/>
          <w:rFonts w:ascii="Times New Roman" w:hAnsi="Times New Roman" w:cs="Times New Roman"/>
          <w:sz w:val="28"/>
          <w:szCs w:val="28"/>
        </w:rPr>
        <w:t xml:space="preserve"> якобы он </w:t>
      </w:r>
      <w:r w:rsidR="00045C10" w:rsidRPr="008522F2">
        <w:rPr>
          <w:rStyle w:val="apple-style-span"/>
          <w:rFonts w:ascii="Times New Roman" w:hAnsi="Times New Roman" w:cs="Times New Roman"/>
          <w:b/>
          <w:sz w:val="28"/>
          <w:szCs w:val="28"/>
        </w:rPr>
        <w:t>проживет 300 лет, со</w:t>
      </w:r>
      <w:r w:rsidRPr="008522F2">
        <w:rPr>
          <w:rStyle w:val="apple-style-span"/>
          <w:rFonts w:ascii="Times New Roman" w:hAnsi="Times New Roman" w:cs="Times New Roman"/>
          <w:b/>
          <w:sz w:val="28"/>
          <w:szCs w:val="28"/>
        </w:rPr>
        <w:t>вершит множество подвигов</w:t>
      </w:r>
      <w:r w:rsidRPr="008522F2">
        <w:rPr>
          <w:rStyle w:val="apple-style-span"/>
          <w:rFonts w:ascii="Times New Roman" w:hAnsi="Times New Roman" w:cs="Times New Roman"/>
          <w:sz w:val="28"/>
          <w:szCs w:val="28"/>
        </w:rPr>
        <w:t xml:space="preserve">, обретет славу и большое богатство в дальних краях, но </w:t>
      </w:r>
      <w:r w:rsidRPr="008522F2">
        <w:rPr>
          <w:rStyle w:val="apple-style-span"/>
          <w:rFonts w:ascii="Times New Roman" w:hAnsi="Times New Roman" w:cs="Times New Roman"/>
          <w:b/>
          <w:sz w:val="28"/>
          <w:szCs w:val="28"/>
        </w:rPr>
        <w:t>умрет на родине</w:t>
      </w:r>
      <w:r w:rsidR="005276A8" w:rsidRPr="008522F2">
        <w:rPr>
          <w:rStyle w:val="apple-style-span"/>
          <w:rFonts w:ascii="Times New Roman" w:hAnsi="Times New Roman" w:cs="Times New Roman"/>
          <w:b/>
          <w:sz w:val="28"/>
          <w:szCs w:val="28"/>
        </w:rPr>
        <w:t>, в Берурьодре</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bCs/>
          <w:sz w:val="28"/>
          <w:szCs w:val="28"/>
        </w:rPr>
        <w:t>Причиной его смерти будет любимый конь</w:t>
      </w:r>
      <w:r w:rsidR="005276A8" w:rsidRPr="008522F2">
        <w:rPr>
          <w:rStyle w:val="apple-style-span"/>
          <w:rFonts w:ascii="Times New Roman" w:hAnsi="Times New Roman" w:cs="Times New Roman"/>
          <w:b/>
          <w:bCs/>
          <w:sz w:val="28"/>
          <w:szCs w:val="28"/>
        </w:rPr>
        <w:t xml:space="preserve"> Факси («Долгогривый»)</w:t>
      </w:r>
      <w:r w:rsidRPr="008522F2">
        <w:rPr>
          <w:rStyle w:val="apple-style-span"/>
          <w:rFonts w:ascii="Times New Roman" w:hAnsi="Times New Roman" w:cs="Times New Roman"/>
          <w:sz w:val="28"/>
          <w:szCs w:val="28"/>
        </w:rPr>
        <w:t xml:space="preserve">. Одд обиделся на колдунью, поскольку лучшим концом для викинга была гибель в бою, а вовсе не спокойная смерть дома, и </w:t>
      </w:r>
      <w:r w:rsidRPr="008522F2">
        <w:rPr>
          <w:rStyle w:val="apple-style-span"/>
          <w:rFonts w:ascii="Times New Roman" w:hAnsi="Times New Roman" w:cs="Times New Roman"/>
          <w:b/>
          <w:sz w:val="28"/>
          <w:szCs w:val="28"/>
        </w:rPr>
        <w:t>ударил прорицательницу до крови</w:t>
      </w:r>
      <w:r w:rsidRPr="008522F2">
        <w:rPr>
          <w:rStyle w:val="apple-style-span"/>
          <w:rFonts w:ascii="Times New Roman" w:hAnsi="Times New Roman" w:cs="Times New Roman"/>
          <w:sz w:val="28"/>
          <w:szCs w:val="28"/>
        </w:rPr>
        <w:t xml:space="preserve">, за что Ингиальду пришлось платить ей большие деньги. На следующий день </w:t>
      </w:r>
      <w:r w:rsidRPr="008522F2">
        <w:rPr>
          <w:rStyle w:val="apple-style-span"/>
          <w:rFonts w:ascii="Times New Roman" w:hAnsi="Times New Roman" w:cs="Times New Roman"/>
          <w:b/>
          <w:sz w:val="28"/>
          <w:szCs w:val="28"/>
        </w:rPr>
        <w:t xml:space="preserve">Одд с Асмундом убили </w:t>
      </w:r>
      <w:r w:rsidRPr="008522F2">
        <w:rPr>
          <w:rStyle w:val="apple-style-span"/>
          <w:rFonts w:ascii="Times New Roman" w:hAnsi="Times New Roman" w:cs="Times New Roman"/>
          <w:b/>
          <w:bCs/>
          <w:sz w:val="28"/>
          <w:szCs w:val="28"/>
        </w:rPr>
        <w:t>коня Одда Факси («Грива») и навалили над трупом курган из камней</w:t>
      </w:r>
      <w:r w:rsidRPr="008522F2">
        <w:rPr>
          <w:rStyle w:val="apple-style-span"/>
          <w:rFonts w:ascii="Times New Roman" w:hAnsi="Times New Roman" w:cs="Times New Roman"/>
          <w:sz w:val="28"/>
          <w:szCs w:val="28"/>
        </w:rPr>
        <w:t xml:space="preserve">. Потом </w:t>
      </w:r>
      <w:r w:rsidRPr="008522F2">
        <w:rPr>
          <w:rStyle w:val="apple-style-span"/>
          <w:rFonts w:ascii="Times New Roman" w:hAnsi="Times New Roman" w:cs="Times New Roman"/>
          <w:b/>
          <w:sz w:val="28"/>
          <w:szCs w:val="28"/>
        </w:rPr>
        <w:t>Одд, Асмунд и другие норвежские юноши отправились странствовать</w:t>
      </w:r>
      <w:r w:rsidRPr="008522F2">
        <w:rPr>
          <w:rStyle w:val="apple-style-span"/>
          <w:rFonts w:ascii="Times New Roman" w:hAnsi="Times New Roman" w:cs="Times New Roman"/>
          <w:sz w:val="28"/>
          <w:szCs w:val="28"/>
        </w:rPr>
        <w:t xml:space="preserve">. Одд оказался в Финнмаркете, т. е. в Финляндии, где </w:t>
      </w:r>
      <w:r w:rsidRPr="008522F2">
        <w:rPr>
          <w:rStyle w:val="apple-style-span"/>
          <w:rFonts w:ascii="Times New Roman" w:hAnsi="Times New Roman" w:cs="Times New Roman"/>
          <w:b/>
          <w:sz w:val="28"/>
          <w:szCs w:val="28"/>
        </w:rPr>
        <w:t>стал владельцем волшебных стрел короля Гузи</w:t>
      </w:r>
      <w:r w:rsidRPr="008522F2">
        <w:rPr>
          <w:rStyle w:val="apple-style-span"/>
          <w:rFonts w:ascii="Times New Roman" w:hAnsi="Times New Roman" w:cs="Times New Roman"/>
          <w:sz w:val="28"/>
          <w:szCs w:val="28"/>
        </w:rPr>
        <w:t xml:space="preserve"> (отсюда у Одда появилось прозвище – «Стрела»), потом – в районе Вины (Северной Двины) и </w:t>
      </w:r>
      <w:r w:rsidRPr="008522F2">
        <w:rPr>
          <w:rStyle w:val="apple-style-span"/>
          <w:rFonts w:ascii="Times New Roman" w:hAnsi="Times New Roman" w:cs="Times New Roman"/>
          <w:bCs/>
          <w:sz w:val="28"/>
          <w:szCs w:val="28"/>
        </w:rPr>
        <w:t>в Бьярмаланде</w:t>
      </w:r>
      <w:r w:rsidRPr="008522F2">
        <w:rPr>
          <w:rStyle w:val="apple-style-span"/>
          <w:rFonts w:ascii="Times New Roman" w:hAnsi="Times New Roman" w:cs="Times New Roman"/>
          <w:sz w:val="28"/>
          <w:szCs w:val="28"/>
        </w:rPr>
        <w:t xml:space="preserve"> (так называлась территория Беломорья). Затем </w:t>
      </w:r>
      <w:r w:rsidRPr="008522F2">
        <w:rPr>
          <w:rStyle w:val="apple-style-span"/>
          <w:rFonts w:ascii="Times New Roman" w:hAnsi="Times New Roman" w:cs="Times New Roman"/>
          <w:b/>
          <w:sz w:val="28"/>
          <w:szCs w:val="28"/>
        </w:rPr>
        <w:t>Одд побывал на острове вел</w:t>
      </w:r>
      <w:r w:rsidRPr="008522F2">
        <w:rPr>
          <w:rStyle w:val="apple-style-span"/>
          <w:rFonts w:ascii="Times New Roman" w:hAnsi="Times New Roman" w:cs="Times New Roman"/>
          <w:sz w:val="28"/>
          <w:szCs w:val="28"/>
        </w:rPr>
        <w:t xml:space="preserve">иканов, вернулся в Скандинавию, где участвовал в битве на острове Самсэ между местными конунгами, а затем отправился на Оркнейские острова, был в Шотландии, </w:t>
      </w:r>
      <w:r w:rsidRPr="008522F2">
        <w:rPr>
          <w:rStyle w:val="apple-style-span"/>
          <w:rFonts w:ascii="Times New Roman" w:hAnsi="Times New Roman" w:cs="Times New Roman"/>
          <w:b/>
          <w:sz w:val="28"/>
          <w:szCs w:val="28"/>
        </w:rPr>
        <w:t>Ирландии (здесь погиб его друг Асмунд),</w:t>
      </w:r>
      <w:r w:rsidRPr="008522F2">
        <w:rPr>
          <w:rStyle w:val="apple-style-span"/>
          <w:rFonts w:ascii="Times New Roman" w:hAnsi="Times New Roman" w:cs="Times New Roman"/>
          <w:sz w:val="28"/>
          <w:szCs w:val="28"/>
        </w:rPr>
        <w:t xml:space="preserve"> на Готланде, в Греции, Аквитании, на Сицилии. Здесь </w:t>
      </w:r>
      <w:r w:rsidRPr="008522F2">
        <w:rPr>
          <w:rStyle w:val="apple-style-span"/>
          <w:rFonts w:ascii="Times New Roman" w:hAnsi="Times New Roman" w:cs="Times New Roman"/>
          <w:b/>
          <w:bCs/>
          <w:sz w:val="28"/>
          <w:szCs w:val="28"/>
        </w:rPr>
        <w:t>Одд даже принял крещение от некоего аббата</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был отнесен бурей в Хунналанд (страну гуннов), где в городе Кенугарде</w:t>
      </w:r>
      <w:r w:rsidRPr="008522F2">
        <w:rPr>
          <w:rStyle w:val="apple-style-span"/>
          <w:rFonts w:ascii="Times New Roman" w:hAnsi="Times New Roman" w:cs="Times New Roman"/>
          <w:bCs/>
          <w:sz w:val="28"/>
          <w:szCs w:val="28"/>
        </w:rPr>
        <w:t xml:space="preserve"> (так норманны называли Киев) </w:t>
      </w:r>
      <w:r w:rsidRPr="008522F2">
        <w:rPr>
          <w:rStyle w:val="apple-style-span"/>
          <w:rFonts w:ascii="Times New Roman" w:hAnsi="Times New Roman" w:cs="Times New Roman"/>
          <w:b/>
          <w:bCs/>
          <w:sz w:val="28"/>
          <w:szCs w:val="28"/>
        </w:rPr>
        <w:t>правил король Геррауд</w:t>
      </w:r>
      <w:r w:rsidR="005276A8" w:rsidRPr="008522F2">
        <w:rPr>
          <w:rStyle w:val="apple-style-span"/>
          <w:rFonts w:ascii="Times New Roman" w:hAnsi="Times New Roman" w:cs="Times New Roman"/>
          <w:b/>
          <w:bCs/>
          <w:sz w:val="28"/>
          <w:szCs w:val="28"/>
        </w:rPr>
        <w:t xml:space="preserve"> (</w:t>
      </w:r>
      <w:r w:rsidR="005276A8" w:rsidRPr="008522F2">
        <w:rPr>
          <w:rStyle w:val="apple-style-span"/>
          <w:rFonts w:ascii="Times New Roman" w:hAnsi="Times New Roman" w:cs="Times New Roman"/>
          <w:b/>
          <w:bCs/>
          <w:sz w:val="28"/>
          <w:szCs w:val="28"/>
          <w:lang w:val="en-US"/>
        </w:rPr>
        <w:t>Herraud</w:t>
      </w:r>
      <w:r w:rsidR="005276A8" w:rsidRPr="008522F2">
        <w:rPr>
          <w:rStyle w:val="apple-style-span"/>
          <w:rFonts w:ascii="Times New Roman" w:hAnsi="Times New Roman" w:cs="Times New Roman"/>
          <w:b/>
          <w:bCs/>
          <w:sz w:val="28"/>
          <w:szCs w:val="28"/>
        </w:rPr>
        <w:t>)</w:t>
      </w:r>
      <w:r w:rsidRPr="008522F2">
        <w:rPr>
          <w:rStyle w:val="apple-style-span"/>
          <w:rFonts w:ascii="Times New Roman" w:hAnsi="Times New Roman" w:cs="Times New Roman"/>
          <w:sz w:val="28"/>
          <w:szCs w:val="28"/>
        </w:rPr>
        <w:t xml:space="preserve">. Он оставил Одда жить при своем дворе, поскольку даже в Хунналанде было известно, что Одд – великий герой. Во время службы у Геррауда отважный </w:t>
      </w:r>
      <w:r w:rsidRPr="008522F2">
        <w:rPr>
          <w:rStyle w:val="apple-style-span"/>
          <w:rFonts w:ascii="Times New Roman" w:hAnsi="Times New Roman" w:cs="Times New Roman"/>
          <w:bCs/>
          <w:sz w:val="28"/>
          <w:szCs w:val="28"/>
        </w:rPr>
        <w:t xml:space="preserve">конунг </w:t>
      </w:r>
      <w:r w:rsidRPr="008522F2">
        <w:rPr>
          <w:rStyle w:val="apple-style-span"/>
          <w:rFonts w:ascii="Times New Roman" w:hAnsi="Times New Roman" w:cs="Times New Roman"/>
          <w:b/>
          <w:bCs/>
          <w:sz w:val="28"/>
          <w:szCs w:val="28"/>
        </w:rPr>
        <w:t xml:space="preserve">совершил поход на Бьялкаланд, </w:t>
      </w:r>
      <w:r w:rsidRPr="008522F2">
        <w:rPr>
          <w:rStyle w:val="apple-style-span"/>
          <w:rFonts w:ascii="Times New Roman" w:hAnsi="Times New Roman" w:cs="Times New Roman"/>
          <w:bCs/>
          <w:sz w:val="28"/>
          <w:szCs w:val="28"/>
        </w:rPr>
        <w:t xml:space="preserve">соседнее государство с Хунналандом, </w:t>
      </w:r>
      <w:r w:rsidRPr="008522F2">
        <w:rPr>
          <w:rStyle w:val="apple-style-span"/>
          <w:rFonts w:ascii="Times New Roman" w:hAnsi="Times New Roman" w:cs="Times New Roman"/>
          <w:b/>
          <w:bCs/>
          <w:sz w:val="28"/>
          <w:szCs w:val="28"/>
        </w:rPr>
        <w:t>подчинил эту страну Геррауду</w:t>
      </w:r>
      <w:r w:rsidRPr="008522F2">
        <w:rPr>
          <w:rStyle w:val="apple-style-span"/>
          <w:rFonts w:ascii="Times New Roman" w:hAnsi="Times New Roman" w:cs="Times New Roman"/>
          <w:b/>
          <w:sz w:val="28"/>
          <w:szCs w:val="28"/>
        </w:rPr>
        <w:t xml:space="preserve"> и разрушил там языческих идолов</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 xml:space="preserve">Потом </w:t>
      </w:r>
      <w:r w:rsidRPr="008522F2">
        <w:rPr>
          <w:rStyle w:val="apple-style-span"/>
          <w:rFonts w:ascii="Times New Roman" w:hAnsi="Times New Roman" w:cs="Times New Roman"/>
          <w:b/>
          <w:bCs/>
          <w:sz w:val="28"/>
          <w:szCs w:val="28"/>
        </w:rPr>
        <w:t xml:space="preserve">Одд женился на дочери </w:t>
      </w:r>
      <w:r w:rsidRPr="008522F2">
        <w:rPr>
          <w:rStyle w:val="apple-style-span"/>
          <w:rFonts w:ascii="Times New Roman" w:hAnsi="Times New Roman" w:cs="Times New Roman"/>
          <w:b/>
          <w:bCs/>
          <w:sz w:val="28"/>
          <w:szCs w:val="28"/>
        </w:rPr>
        <w:lastRenderedPageBreak/>
        <w:t>Геррауда Сильскисиф (</w:t>
      </w:r>
      <w:r w:rsidR="005276A8" w:rsidRPr="008522F2">
        <w:rPr>
          <w:rStyle w:val="apple-style-span"/>
          <w:rFonts w:ascii="Times New Roman" w:hAnsi="Times New Roman" w:cs="Times New Roman"/>
          <w:b/>
          <w:bCs/>
          <w:sz w:val="28"/>
          <w:szCs w:val="28"/>
          <w:lang w:val="en-US"/>
        </w:rPr>
        <w:t>Silkisif</w:t>
      </w:r>
      <w:r w:rsidR="005276A8" w:rsidRPr="008522F2">
        <w:rPr>
          <w:rStyle w:val="apple-style-span"/>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«Шелковая дева»</w:t>
      </w:r>
      <w:r w:rsidRPr="008522F2">
        <w:rPr>
          <w:rStyle w:val="apple-style-span"/>
          <w:rFonts w:ascii="Times New Roman" w:hAnsi="Times New Roman" w:cs="Times New Roman"/>
          <w:b/>
          <w:sz w:val="28"/>
          <w:szCs w:val="28"/>
        </w:rPr>
        <w:t xml:space="preserve">), а </w:t>
      </w:r>
      <w:r w:rsidRPr="008522F2">
        <w:rPr>
          <w:rStyle w:val="apple-style-span"/>
          <w:rFonts w:ascii="Times New Roman" w:hAnsi="Times New Roman" w:cs="Times New Roman"/>
          <w:b/>
          <w:bCs/>
          <w:sz w:val="28"/>
          <w:szCs w:val="28"/>
        </w:rPr>
        <w:t>после смерти короля долгое время сам правил Хунналандом</w:t>
      </w:r>
      <w:r w:rsidRPr="008522F2">
        <w:rPr>
          <w:rStyle w:val="apple-style-span"/>
          <w:rFonts w:ascii="Times New Roman" w:hAnsi="Times New Roman" w:cs="Times New Roman"/>
          <w:sz w:val="28"/>
          <w:szCs w:val="28"/>
        </w:rPr>
        <w:t xml:space="preserve">. Уже будучи стариком, </w:t>
      </w:r>
      <w:r w:rsidRPr="008522F2">
        <w:rPr>
          <w:rStyle w:val="apple-style-span"/>
          <w:rFonts w:ascii="Times New Roman" w:hAnsi="Times New Roman" w:cs="Times New Roman"/>
          <w:b/>
          <w:sz w:val="28"/>
          <w:szCs w:val="28"/>
        </w:rPr>
        <w:t>Одд решил побывать на родине</w:t>
      </w:r>
      <w:r w:rsidRPr="008522F2">
        <w:rPr>
          <w:rStyle w:val="apple-style-span"/>
          <w:rFonts w:ascii="Times New Roman" w:hAnsi="Times New Roman" w:cs="Times New Roman"/>
          <w:sz w:val="28"/>
          <w:szCs w:val="28"/>
        </w:rPr>
        <w:t xml:space="preserve">, чтобы узнать, кому теперь принадлежат его наследственные владения на острове Рафнисте. Узнав о правильном переходе наследства, на обратном пути </w:t>
      </w:r>
      <w:r w:rsidRPr="008522F2">
        <w:rPr>
          <w:rStyle w:val="apple-style-span"/>
          <w:rFonts w:ascii="Times New Roman" w:hAnsi="Times New Roman" w:cs="Times New Roman"/>
          <w:b/>
          <w:sz w:val="28"/>
          <w:szCs w:val="28"/>
        </w:rPr>
        <w:t>Одд посетил Берурьод</w:t>
      </w:r>
      <w:r w:rsidRPr="008522F2">
        <w:rPr>
          <w:rStyle w:val="apple-style-span"/>
          <w:rFonts w:ascii="Times New Roman" w:hAnsi="Times New Roman" w:cs="Times New Roman"/>
          <w:sz w:val="28"/>
          <w:szCs w:val="28"/>
        </w:rPr>
        <w:t xml:space="preserve">, где когда-то находился дом его воспитателя Ингиальда. Высадившись на берег, </w:t>
      </w:r>
      <w:r w:rsidRPr="008522F2">
        <w:rPr>
          <w:rStyle w:val="apple-style-span"/>
          <w:rFonts w:ascii="Times New Roman" w:hAnsi="Times New Roman" w:cs="Times New Roman"/>
          <w:b/>
          <w:sz w:val="28"/>
          <w:szCs w:val="28"/>
        </w:rPr>
        <w:t>Одд показал своим спутникам места детства и рассказал о предсказании колдуньи, которое, как он думал, теперь уже не исполнится.</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 xml:space="preserve">Вдруг герой наткнулся на какой-то холмик и, пошевелив в земле копьем, </w:t>
      </w:r>
      <w:r w:rsidRPr="008522F2">
        <w:rPr>
          <w:rStyle w:val="apple-style-span"/>
          <w:rFonts w:ascii="Times New Roman" w:hAnsi="Times New Roman" w:cs="Times New Roman"/>
          <w:b/>
          <w:bCs/>
          <w:sz w:val="28"/>
          <w:szCs w:val="28"/>
        </w:rPr>
        <w:t>нашел конский череп (это был череп Факси), из которого выползла змея и ужалила Одда в ногу</w:t>
      </w:r>
      <w:r w:rsidRPr="008522F2">
        <w:rPr>
          <w:rStyle w:val="apple-style-span"/>
          <w:rFonts w:ascii="Times New Roman" w:hAnsi="Times New Roman" w:cs="Times New Roman"/>
          <w:bCs/>
          <w:sz w:val="28"/>
          <w:szCs w:val="28"/>
        </w:rPr>
        <w:t>.</w:t>
      </w:r>
      <w:r w:rsidRPr="008522F2">
        <w:rPr>
          <w:rStyle w:val="apple-style-span"/>
          <w:rFonts w:ascii="Times New Roman" w:hAnsi="Times New Roman" w:cs="Times New Roman"/>
          <w:sz w:val="28"/>
          <w:szCs w:val="28"/>
        </w:rPr>
        <w:t xml:space="preserve"> Через некоторое время </w:t>
      </w:r>
      <w:r w:rsidRPr="008522F2">
        <w:rPr>
          <w:rStyle w:val="apple-style-span"/>
          <w:rFonts w:ascii="Times New Roman" w:hAnsi="Times New Roman" w:cs="Times New Roman"/>
          <w:b/>
          <w:sz w:val="28"/>
          <w:szCs w:val="28"/>
        </w:rPr>
        <w:t xml:space="preserve">Одд умер, был похоронен в каменной гробнице, а </w:t>
      </w:r>
      <w:r w:rsidRPr="008522F2">
        <w:rPr>
          <w:rStyle w:val="apple-style-span"/>
          <w:rFonts w:ascii="Times New Roman" w:hAnsi="Times New Roman" w:cs="Times New Roman"/>
          <w:b/>
          <w:bCs/>
          <w:sz w:val="28"/>
          <w:szCs w:val="28"/>
        </w:rPr>
        <w:t>в Хунналанде стали править Сильскисиф с сыновьями</w:t>
      </w:r>
      <w:r w:rsidRPr="008522F2">
        <w:rPr>
          <w:rStyle w:val="apple-style-span"/>
          <w:rFonts w:ascii="Times New Roman" w:hAnsi="Times New Roman" w:cs="Times New Roman"/>
          <w:sz w:val="28"/>
          <w:szCs w:val="28"/>
        </w:rPr>
        <w:t xml:space="preserve">. У </w:t>
      </w:r>
      <w:r w:rsidRPr="008522F2">
        <w:rPr>
          <w:rStyle w:val="apple-style-span"/>
          <w:rFonts w:ascii="Times New Roman" w:hAnsi="Times New Roman" w:cs="Times New Roman"/>
          <w:bCs/>
          <w:sz w:val="28"/>
          <w:szCs w:val="28"/>
        </w:rPr>
        <w:t>О</w:t>
      </w:r>
      <w:r w:rsidRPr="008522F2">
        <w:rPr>
          <w:rStyle w:val="apple-style-span"/>
          <w:rFonts w:ascii="Times New Roman" w:hAnsi="Times New Roman" w:cs="Times New Roman"/>
          <w:b/>
          <w:bCs/>
          <w:sz w:val="28"/>
          <w:szCs w:val="28"/>
        </w:rPr>
        <w:t>дда от дочери ирландского короля были дочь Рагнхильд</w:t>
      </w:r>
      <w:r w:rsidRPr="008522F2">
        <w:rPr>
          <w:rStyle w:val="apple-style-span"/>
          <w:rFonts w:ascii="Times New Roman" w:hAnsi="Times New Roman" w:cs="Times New Roman"/>
          <w:bCs/>
          <w:sz w:val="28"/>
          <w:szCs w:val="28"/>
        </w:rPr>
        <w:t xml:space="preserve">, а </w:t>
      </w:r>
      <w:r w:rsidR="00045C10" w:rsidRPr="008522F2">
        <w:rPr>
          <w:rStyle w:val="apple-style-span"/>
          <w:rFonts w:ascii="Times New Roman" w:hAnsi="Times New Roman" w:cs="Times New Roman"/>
          <w:b/>
          <w:bCs/>
          <w:sz w:val="28"/>
          <w:szCs w:val="28"/>
        </w:rPr>
        <w:t>от Сильскисиф –</w:t>
      </w:r>
      <w:r w:rsidRPr="008522F2">
        <w:rPr>
          <w:rStyle w:val="apple-style-span"/>
          <w:rFonts w:ascii="Times New Roman" w:hAnsi="Times New Roman" w:cs="Times New Roman"/>
          <w:b/>
          <w:bCs/>
          <w:sz w:val="28"/>
          <w:szCs w:val="28"/>
        </w:rPr>
        <w:t xml:space="preserve"> сыновья Асмунд</w:t>
      </w:r>
      <w:r w:rsidRPr="008522F2">
        <w:rPr>
          <w:rStyle w:val="apple-style-span"/>
          <w:rFonts w:ascii="Times New Roman" w:hAnsi="Times New Roman" w:cs="Times New Roman"/>
          <w:bCs/>
          <w:sz w:val="28"/>
          <w:szCs w:val="28"/>
        </w:rPr>
        <w:t xml:space="preserve"> (назван в честь друга Одда) и </w:t>
      </w:r>
      <w:r w:rsidRPr="008522F2">
        <w:rPr>
          <w:rStyle w:val="apple-style-span"/>
          <w:rFonts w:ascii="Times New Roman" w:hAnsi="Times New Roman" w:cs="Times New Roman"/>
          <w:b/>
          <w:bCs/>
          <w:sz w:val="28"/>
          <w:szCs w:val="28"/>
        </w:rPr>
        <w:t xml:space="preserve">Геррауд </w:t>
      </w:r>
      <w:r w:rsidRPr="008522F2">
        <w:rPr>
          <w:rStyle w:val="apple-style-span"/>
          <w:rFonts w:ascii="Times New Roman" w:hAnsi="Times New Roman" w:cs="Times New Roman"/>
          <w:bCs/>
          <w:sz w:val="28"/>
          <w:szCs w:val="28"/>
        </w:rPr>
        <w:t>(названный в честь деда)</w:t>
      </w:r>
      <w:r w:rsidRPr="008522F2">
        <w:rPr>
          <w:rStyle w:val="apple-style-span"/>
          <w:rFonts w:ascii="Times New Roman" w:hAnsi="Times New Roman" w:cs="Times New Roman"/>
          <w:sz w:val="28"/>
          <w:szCs w:val="28"/>
        </w:rPr>
        <w:t>.</w:t>
      </w:r>
    </w:p>
    <w:p w:rsidR="001806A5" w:rsidRPr="008522F2" w:rsidRDefault="001806A5" w:rsidP="0041334D">
      <w:pPr>
        <w:spacing w:before="120" w:after="120" w:line="300" w:lineRule="auto"/>
        <w:ind w:firstLine="709"/>
        <w:jc w:val="both"/>
        <w:rPr>
          <w:rFonts w:ascii="Times New Roman" w:hAnsi="Times New Roman" w:cs="Times New Roman"/>
          <w:sz w:val="28"/>
          <w:szCs w:val="28"/>
          <w:lang w:val="uk-UA"/>
        </w:rPr>
      </w:pPr>
    </w:p>
    <w:p w:rsidR="00BE1203" w:rsidRPr="008522F2" w:rsidRDefault="00BE1203" w:rsidP="0041334D">
      <w:pPr>
        <w:spacing w:before="120" w:after="120" w:line="300" w:lineRule="auto"/>
        <w:ind w:firstLine="709"/>
        <w:jc w:val="both"/>
        <w:rPr>
          <w:rFonts w:ascii="Times New Roman" w:hAnsi="Times New Roman" w:cs="Times New Roman"/>
          <w:sz w:val="28"/>
          <w:szCs w:val="28"/>
        </w:rPr>
      </w:pPr>
    </w:p>
    <w:p w:rsidR="00BE1203" w:rsidRPr="008522F2" w:rsidRDefault="00BE1203"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BE1203" w:rsidRPr="008522F2" w:rsidRDefault="00BE1203" w:rsidP="0041334D">
      <w:pPr>
        <w:spacing w:before="120" w:after="120" w:line="300" w:lineRule="auto"/>
        <w:ind w:firstLine="709"/>
        <w:jc w:val="both"/>
        <w:rPr>
          <w:rFonts w:ascii="Times New Roman" w:hAnsi="Times New Roman" w:cs="Times New Roman"/>
          <w:sz w:val="28"/>
          <w:szCs w:val="28"/>
        </w:rPr>
      </w:pPr>
    </w:p>
    <w:p w:rsidR="00445A20" w:rsidRPr="008522F2" w:rsidRDefault="00FD79F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О</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b/>
          <w:sz w:val="28"/>
          <w:szCs w:val="28"/>
        </w:rPr>
        <w:t>путешествии девушки-короля</w:t>
      </w:r>
      <w:r w:rsidR="00445A20" w:rsidRPr="008522F2">
        <w:rPr>
          <w:rFonts w:ascii="Times New Roman" w:hAnsi="Times New Roman" w:cs="Times New Roman"/>
          <w:sz w:val="28"/>
          <w:szCs w:val="28"/>
        </w:rPr>
        <w:t xml:space="preserve"> рассказывает и </w:t>
      </w:r>
      <w:r w:rsidR="00445A20" w:rsidRPr="008522F2">
        <w:rPr>
          <w:rFonts w:ascii="Times New Roman" w:hAnsi="Times New Roman" w:cs="Times New Roman"/>
          <w:b/>
          <w:bCs/>
          <w:sz w:val="28"/>
          <w:szCs w:val="28"/>
        </w:rPr>
        <w:t>«Сага об Оли Пятнистом»</w:t>
      </w:r>
      <w:r w:rsidR="00952104" w:rsidRPr="008522F2">
        <w:rPr>
          <w:rFonts w:ascii="Times New Roman" w:hAnsi="Times New Roman" w:cs="Times New Roman"/>
          <w:b/>
          <w:sz w:val="28"/>
          <w:szCs w:val="28"/>
        </w:rPr>
        <w:t xml:space="preserve"> </w:t>
      </w:r>
      <w:r w:rsidR="00952104" w:rsidRPr="008522F2">
        <w:rPr>
          <w:rFonts w:ascii="Times New Roman" w:hAnsi="Times New Roman" w:cs="Times New Roman"/>
          <w:sz w:val="28"/>
          <w:szCs w:val="28"/>
        </w:rPr>
        <w:t>(«Ala flekks saga»</w:t>
      </w:r>
      <w:r w:rsidR="00445A20" w:rsidRPr="008522F2">
        <w:rPr>
          <w:rFonts w:ascii="Times New Roman" w:hAnsi="Times New Roman" w:cs="Times New Roman"/>
          <w:sz w:val="28"/>
          <w:szCs w:val="28"/>
        </w:rPr>
        <w:t xml:space="preserve">), записанная в 1400 г. и якобы являющейся пересказом несохраненного кельтского романа. В саге говорится о том, что </w:t>
      </w:r>
      <w:r w:rsidR="00445A20" w:rsidRPr="008522F2">
        <w:rPr>
          <w:rFonts w:ascii="Times New Roman" w:hAnsi="Times New Roman" w:cs="Times New Roman"/>
          <w:bCs/>
          <w:sz w:val="28"/>
          <w:szCs w:val="28"/>
        </w:rPr>
        <w:t>король Англии Рикард</w:t>
      </w:r>
      <w:r w:rsidR="00445A20" w:rsidRPr="008522F2">
        <w:rPr>
          <w:rFonts w:ascii="Times New Roman" w:hAnsi="Times New Roman" w:cs="Times New Roman"/>
          <w:sz w:val="28"/>
          <w:szCs w:val="28"/>
        </w:rPr>
        <w:t xml:space="preserve"> хотел не сына, а дочь, поэтому приказал </w:t>
      </w:r>
      <w:r w:rsidR="00445A20" w:rsidRPr="008522F2">
        <w:rPr>
          <w:rFonts w:ascii="Times New Roman" w:hAnsi="Times New Roman" w:cs="Times New Roman"/>
          <w:b/>
          <w:sz w:val="28"/>
          <w:szCs w:val="28"/>
        </w:rPr>
        <w:t>новорожденного Оли кинуть на милость стихии</w:t>
      </w:r>
      <w:r w:rsidR="00445A20" w:rsidRPr="008522F2">
        <w:rPr>
          <w:rFonts w:ascii="Times New Roman" w:hAnsi="Times New Roman" w:cs="Times New Roman"/>
          <w:sz w:val="28"/>
          <w:szCs w:val="28"/>
        </w:rPr>
        <w:t xml:space="preserve">. После ряда приключений, </w:t>
      </w:r>
      <w:r w:rsidR="00445A20" w:rsidRPr="008522F2">
        <w:rPr>
          <w:rFonts w:ascii="Times New Roman" w:hAnsi="Times New Roman" w:cs="Times New Roman"/>
          <w:b/>
          <w:sz w:val="28"/>
          <w:szCs w:val="28"/>
        </w:rPr>
        <w:t xml:space="preserve">Оли обретает способность превращаться в волка и попадает в свиту </w:t>
      </w:r>
      <w:r w:rsidR="00445A20" w:rsidRPr="008522F2">
        <w:rPr>
          <w:rFonts w:ascii="Times New Roman" w:hAnsi="Times New Roman" w:cs="Times New Roman"/>
          <w:b/>
          <w:bCs/>
          <w:sz w:val="28"/>
          <w:szCs w:val="28"/>
        </w:rPr>
        <w:t>девушки-короля (mey-konungr) Торнбйорг</w:t>
      </w:r>
      <w:r w:rsidR="005014C7" w:rsidRPr="008522F2">
        <w:rPr>
          <w:rFonts w:ascii="Times New Roman" w:hAnsi="Times New Roman" w:cs="Times New Roman"/>
          <w:b/>
          <w:bCs/>
          <w:sz w:val="28"/>
          <w:szCs w:val="28"/>
        </w:rPr>
        <w:t xml:space="preserve"> (</w:t>
      </w:r>
      <w:r w:rsidR="005014C7" w:rsidRPr="008522F2">
        <w:rPr>
          <w:rFonts w:ascii="Times New Roman" w:hAnsi="Times New Roman" w:cs="Times New Roman"/>
          <w:b/>
          <w:sz w:val="28"/>
          <w:szCs w:val="28"/>
          <w:shd w:val="clear" w:color="auto" w:fill="FFFFFF"/>
        </w:rPr>
        <w:t>Thornbjörg</w:t>
      </w:r>
      <w:r w:rsidR="005014C7" w:rsidRPr="008522F2">
        <w:rPr>
          <w:rFonts w:ascii="Times New Roman" w:hAnsi="Times New Roman" w:cs="Times New Roman"/>
          <w:b/>
          <w:bCs/>
          <w:sz w:val="28"/>
          <w:szCs w:val="28"/>
        </w:rPr>
        <w:t>)</w:t>
      </w:r>
      <w:r w:rsidR="00445A20" w:rsidRPr="008522F2">
        <w:rPr>
          <w:rFonts w:ascii="Times New Roman" w:hAnsi="Times New Roman" w:cs="Times New Roman"/>
          <w:b/>
          <w:bCs/>
          <w:sz w:val="28"/>
          <w:szCs w:val="28"/>
        </w:rPr>
        <w:t xml:space="preserve"> из Тартарии</w:t>
      </w:r>
      <w:r w:rsidR="005014C7" w:rsidRPr="008522F2">
        <w:rPr>
          <w:rFonts w:ascii="Times New Roman" w:hAnsi="Times New Roman" w:cs="Times New Roman"/>
          <w:b/>
          <w:bCs/>
          <w:sz w:val="28"/>
          <w:szCs w:val="28"/>
        </w:rPr>
        <w:t xml:space="preserve"> (</w:t>
      </w:r>
      <w:r w:rsidR="005014C7" w:rsidRPr="008522F2">
        <w:rPr>
          <w:rFonts w:ascii="Times New Roman" w:hAnsi="Times New Roman" w:cs="Times New Roman"/>
          <w:b/>
          <w:bCs/>
          <w:sz w:val="28"/>
          <w:szCs w:val="28"/>
          <w:lang w:val="en-US"/>
        </w:rPr>
        <w:t>Tartaria</w:t>
      </w:r>
      <w:r w:rsidR="005014C7" w:rsidRPr="008522F2">
        <w:rPr>
          <w:rFonts w:ascii="Times New Roman" w:hAnsi="Times New Roman" w:cs="Times New Roman"/>
          <w:b/>
          <w:bCs/>
          <w:sz w:val="28"/>
          <w:szCs w:val="28"/>
        </w:rPr>
        <w:t>)</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bCs/>
          <w:sz w:val="28"/>
          <w:szCs w:val="28"/>
        </w:rPr>
        <w:t xml:space="preserve">Победив соперника, ярла из Индии, </w:t>
      </w:r>
      <w:r w:rsidR="00445A20" w:rsidRPr="008522F2">
        <w:rPr>
          <w:rFonts w:ascii="Times New Roman" w:hAnsi="Times New Roman" w:cs="Times New Roman"/>
          <w:b/>
          <w:bCs/>
          <w:sz w:val="28"/>
          <w:szCs w:val="28"/>
        </w:rPr>
        <w:t>Оли женится на королеве</w:t>
      </w:r>
      <w:r w:rsidR="00445A20" w:rsidRPr="008522F2">
        <w:rPr>
          <w:rFonts w:ascii="Times New Roman" w:hAnsi="Times New Roman" w:cs="Times New Roman"/>
          <w:sz w:val="28"/>
          <w:szCs w:val="28"/>
        </w:rPr>
        <w:t>, но вскоре заболел от колдовских чар некой трольчихи, чье заклятие пожет быть снято только её братом-тролем Йет</w:t>
      </w:r>
      <w:r w:rsidR="00952104" w:rsidRPr="008522F2">
        <w:rPr>
          <w:rFonts w:ascii="Times New Roman" w:hAnsi="Times New Roman" w:cs="Times New Roman"/>
          <w:sz w:val="28"/>
          <w:szCs w:val="28"/>
        </w:rPr>
        <w:t xml:space="preserve">унокси, живущего </w:t>
      </w:r>
      <w:r w:rsidR="00952104" w:rsidRPr="008522F2">
        <w:rPr>
          <w:rFonts w:ascii="Times New Roman" w:hAnsi="Times New Roman" w:cs="Times New Roman"/>
          <w:b/>
          <w:sz w:val="28"/>
          <w:szCs w:val="28"/>
        </w:rPr>
        <w:t>на краю мира</w:t>
      </w:r>
      <w:r w:rsidR="00952104" w:rsidRPr="008522F2">
        <w:rPr>
          <w:rFonts w:ascii="Times New Roman" w:hAnsi="Times New Roman" w:cs="Times New Roman"/>
          <w:sz w:val="28"/>
          <w:szCs w:val="28"/>
        </w:rPr>
        <w:t xml:space="preserve">. </w:t>
      </w:r>
      <w:r w:rsidR="00445A20" w:rsidRPr="008522F2">
        <w:rPr>
          <w:rFonts w:ascii="Times New Roman" w:hAnsi="Times New Roman" w:cs="Times New Roman"/>
          <w:sz w:val="28"/>
          <w:szCs w:val="28"/>
        </w:rPr>
        <w:t xml:space="preserve">Больной </w:t>
      </w:r>
      <w:r w:rsidR="00445A20" w:rsidRPr="008522F2">
        <w:rPr>
          <w:rFonts w:ascii="Times New Roman" w:hAnsi="Times New Roman" w:cs="Times New Roman"/>
          <w:b/>
          <w:sz w:val="28"/>
          <w:szCs w:val="28"/>
        </w:rPr>
        <w:t>Оли путешествует туда вместе со своей женой</w:t>
      </w:r>
      <w:r w:rsidR="00445A20" w:rsidRPr="008522F2">
        <w:rPr>
          <w:rFonts w:ascii="Times New Roman" w:hAnsi="Times New Roman" w:cs="Times New Roman"/>
          <w:sz w:val="28"/>
          <w:szCs w:val="28"/>
        </w:rPr>
        <w:t xml:space="preserve">, которая </w:t>
      </w:r>
      <w:r w:rsidR="00445A20" w:rsidRPr="008522F2">
        <w:rPr>
          <w:rFonts w:ascii="Times New Roman" w:hAnsi="Times New Roman" w:cs="Times New Roman"/>
          <w:sz w:val="28"/>
          <w:szCs w:val="28"/>
        </w:rPr>
        <w:lastRenderedPageBreak/>
        <w:t xml:space="preserve">ухаживает за ним. Тролю они представились как </w:t>
      </w:r>
      <w:r w:rsidR="00445A20" w:rsidRPr="008522F2">
        <w:rPr>
          <w:rFonts w:ascii="Times New Roman" w:hAnsi="Times New Roman" w:cs="Times New Roman"/>
          <w:b/>
          <w:sz w:val="28"/>
          <w:szCs w:val="28"/>
        </w:rPr>
        <w:t>Гуннвард и Гуннвьор, дети</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b/>
          <w:sz w:val="28"/>
          <w:szCs w:val="28"/>
        </w:rPr>
        <w:t>Гуннбйорна, ярла и</w:t>
      </w:r>
      <w:r w:rsidR="00952104" w:rsidRPr="008522F2">
        <w:rPr>
          <w:rFonts w:ascii="Times New Roman" w:hAnsi="Times New Roman" w:cs="Times New Roman"/>
          <w:b/>
          <w:sz w:val="28"/>
          <w:szCs w:val="28"/>
        </w:rPr>
        <w:t>з Руссии</w:t>
      </w:r>
      <w:r w:rsidR="00445A20" w:rsidRPr="008522F2">
        <w:rPr>
          <w:rFonts w:ascii="Times New Roman" w:hAnsi="Times New Roman" w:cs="Times New Roman"/>
          <w:sz w:val="28"/>
          <w:szCs w:val="28"/>
        </w:rPr>
        <w:t xml:space="preserve">. Тот их добродушно принял, но выставил условие, что Гуннвьор/Торнбйорг станет его женой. Но как только Оли освободился от злых чар, он убил троля, но тот успел своими последними словами наложить на него другое колдовство. Ища спасение, </w:t>
      </w:r>
      <w:r w:rsidR="00445A20" w:rsidRPr="008522F2">
        <w:rPr>
          <w:rFonts w:ascii="Times New Roman" w:hAnsi="Times New Roman" w:cs="Times New Roman"/>
          <w:b/>
          <w:sz w:val="28"/>
          <w:szCs w:val="28"/>
        </w:rPr>
        <w:t xml:space="preserve">супруги попадают в страну Свена </w:t>
      </w:r>
      <w:r w:rsidR="00445A20" w:rsidRPr="008522F2">
        <w:rPr>
          <w:rFonts w:ascii="Times New Roman" w:hAnsi="Times New Roman" w:cs="Times New Roman"/>
          <w:b/>
          <w:bCs/>
          <w:sz w:val="28"/>
          <w:szCs w:val="28"/>
        </w:rPr>
        <w:t>Великую Свитьйод</w:t>
      </w:r>
      <w:r w:rsidR="00445A20" w:rsidRPr="008522F2">
        <w:rPr>
          <w:rFonts w:ascii="Times New Roman" w:hAnsi="Times New Roman" w:cs="Times New Roman"/>
          <w:b/>
          <w:sz w:val="28"/>
          <w:szCs w:val="28"/>
        </w:rPr>
        <w:t xml:space="preserve"> (Швецию), где правил </w:t>
      </w:r>
      <w:r w:rsidR="00445A20" w:rsidRPr="008522F2">
        <w:rPr>
          <w:rFonts w:ascii="Times New Roman" w:hAnsi="Times New Roman" w:cs="Times New Roman"/>
          <w:b/>
          <w:bCs/>
          <w:sz w:val="28"/>
          <w:szCs w:val="28"/>
        </w:rPr>
        <w:t>Эйрик</w:t>
      </w:r>
      <w:r w:rsidR="00445A20" w:rsidRPr="008522F2">
        <w:rPr>
          <w:rFonts w:ascii="Times New Roman" w:hAnsi="Times New Roman" w:cs="Times New Roman"/>
          <w:b/>
          <w:sz w:val="28"/>
          <w:szCs w:val="28"/>
        </w:rPr>
        <w:t>. Оли проходит сквозь лес (skogr) Мюрквид</w:t>
      </w:r>
      <w:r w:rsidR="00952104" w:rsidRPr="008522F2">
        <w:rPr>
          <w:rFonts w:ascii="Times New Roman" w:hAnsi="Times New Roman" w:cs="Times New Roman"/>
          <w:sz w:val="28"/>
          <w:szCs w:val="28"/>
        </w:rPr>
        <w:t xml:space="preserve"> (</w:t>
      </w:r>
      <w:r w:rsidR="005014C7" w:rsidRPr="008522F2">
        <w:rPr>
          <w:rFonts w:ascii="Times New Roman" w:hAnsi="Times New Roman" w:cs="Times New Roman"/>
          <w:b/>
          <w:sz w:val="28"/>
          <w:szCs w:val="28"/>
          <w:lang w:val="en-US"/>
        </w:rPr>
        <w:t>Myrkvid</w:t>
      </w:r>
      <w:r w:rsidR="005014C7" w:rsidRPr="008522F2">
        <w:rPr>
          <w:rFonts w:ascii="Times New Roman" w:hAnsi="Times New Roman" w:cs="Times New Roman"/>
          <w:b/>
          <w:sz w:val="28"/>
          <w:szCs w:val="28"/>
        </w:rPr>
        <w:t>;</w:t>
      </w:r>
      <w:r w:rsidR="005014C7" w:rsidRPr="008522F2">
        <w:rPr>
          <w:rFonts w:ascii="Times New Roman" w:hAnsi="Times New Roman" w:cs="Times New Roman"/>
          <w:sz w:val="28"/>
          <w:szCs w:val="28"/>
        </w:rPr>
        <w:t xml:space="preserve"> </w:t>
      </w:r>
      <w:r w:rsidR="00952104" w:rsidRPr="008522F2">
        <w:rPr>
          <w:rFonts w:ascii="Times New Roman" w:hAnsi="Times New Roman" w:cs="Times New Roman"/>
          <w:sz w:val="28"/>
          <w:szCs w:val="28"/>
        </w:rPr>
        <w:t>известный еще в древней «</w:t>
      </w:r>
      <w:r w:rsidR="00445A20" w:rsidRPr="008522F2">
        <w:rPr>
          <w:rFonts w:ascii="Times New Roman" w:hAnsi="Times New Roman" w:cs="Times New Roman"/>
          <w:sz w:val="28"/>
          <w:szCs w:val="28"/>
        </w:rPr>
        <w:t xml:space="preserve">Саге про Хервьор») и испытал много иных приключений </w:t>
      </w:r>
      <w:r w:rsidR="00445A20" w:rsidRPr="008522F2">
        <w:rPr>
          <w:rFonts w:ascii="Times New Roman" w:hAnsi="Times New Roman" w:cs="Times New Roman"/>
          <w:i/>
          <w:iCs/>
          <w:sz w:val="28"/>
          <w:szCs w:val="28"/>
        </w:rPr>
        <w:t>[</w:t>
      </w:r>
      <w:r w:rsidR="00445A20" w:rsidRPr="008522F2">
        <w:rPr>
          <w:rFonts w:ascii="Times New Roman" w:hAnsi="Times New Roman" w:cs="Times New Roman"/>
          <w:i/>
          <w:iCs/>
          <w:sz w:val="28"/>
          <w:szCs w:val="28"/>
          <w:lang w:val="uk-UA"/>
        </w:rPr>
        <w:t>Пріцак О. Походження Русі</w:t>
      </w:r>
      <w:r w:rsidR="00585514" w:rsidRPr="008522F2">
        <w:rPr>
          <w:rFonts w:ascii="Times New Roman" w:hAnsi="Times New Roman" w:cs="Times New Roman"/>
          <w:i/>
          <w:iCs/>
          <w:sz w:val="28"/>
          <w:szCs w:val="28"/>
          <w:lang w:val="uk-UA"/>
        </w:rPr>
        <w:t xml:space="preserve"> / з англ</w:t>
      </w:r>
      <w:r w:rsidR="00445A20" w:rsidRPr="008522F2">
        <w:rPr>
          <w:rFonts w:ascii="Times New Roman" w:hAnsi="Times New Roman" w:cs="Times New Roman"/>
          <w:i/>
          <w:iCs/>
          <w:sz w:val="28"/>
          <w:szCs w:val="28"/>
          <w:lang w:val="uk-UA"/>
        </w:rPr>
        <w:t>. – К.: Обереги, 2003. – Т.2. – С.440-441</w:t>
      </w:r>
      <w:r w:rsidR="00445A20" w:rsidRPr="008522F2">
        <w:rPr>
          <w:rFonts w:ascii="Times New Roman" w:hAnsi="Times New Roman" w:cs="Times New Roman"/>
          <w:i/>
          <w:iCs/>
          <w:sz w:val="28"/>
          <w:szCs w:val="28"/>
        </w:rPr>
        <w:t>].</w:t>
      </w:r>
    </w:p>
    <w:p w:rsidR="00445A20" w:rsidRPr="008522F2" w:rsidRDefault="00445A20"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rPr>
        <w:t xml:space="preserve">В контексте </w:t>
      </w:r>
      <w:r w:rsidRPr="008522F2">
        <w:rPr>
          <w:rFonts w:ascii="Times New Roman" w:hAnsi="Times New Roman" w:cs="Times New Roman"/>
          <w:b/>
          <w:bCs/>
          <w:sz w:val="28"/>
          <w:szCs w:val="28"/>
        </w:rPr>
        <w:t>«острова цветов», короля Рикарда и Тартарии</w:t>
      </w:r>
      <w:r w:rsidRPr="008522F2">
        <w:rPr>
          <w:rFonts w:ascii="Times New Roman" w:hAnsi="Times New Roman" w:cs="Times New Roman"/>
          <w:sz w:val="28"/>
          <w:szCs w:val="28"/>
        </w:rPr>
        <w:t xml:space="preserve"> интересна </w:t>
      </w:r>
      <w:r w:rsidRPr="008522F2">
        <w:rPr>
          <w:rFonts w:ascii="Times New Roman" w:hAnsi="Times New Roman" w:cs="Times New Roman"/>
          <w:b/>
          <w:bCs/>
          <w:sz w:val="28"/>
          <w:szCs w:val="28"/>
        </w:rPr>
        <w:t>сага о Фльоресе</w:t>
      </w:r>
      <w:r w:rsidRPr="008522F2">
        <w:rPr>
          <w:rFonts w:ascii="Times New Roman" w:hAnsi="Times New Roman" w:cs="Times New Roman"/>
          <w:b/>
          <w:sz w:val="28"/>
          <w:szCs w:val="28"/>
        </w:rPr>
        <w:t xml:space="preserve"> </w:t>
      </w:r>
      <w:r w:rsidR="00952104" w:rsidRPr="008522F2">
        <w:rPr>
          <w:rFonts w:ascii="Times New Roman" w:hAnsi="Times New Roman" w:cs="Times New Roman"/>
          <w:sz w:val="28"/>
          <w:szCs w:val="28"/>
          <w:lang w:val="uk-UA"/>
        </w:rPr>
        <w:t>(«</w:t>
      </w:r>
      <w:r w:rsidRPr="008522F2">
        <w:rPr>
          <w:rFonts w:ascii="Times New Roman" w:hAnsi="Times New Roman" w:cs="Times New Roman"/>
          <w:sz w:val="28"/>
          <w:szCs w:val="28"/>
        </w:rPr>
        <w:t>Flores</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saga</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konungs</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ok</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sona</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hans</w:t>
      </w:r>
      <w:r w:rsidR="00952104" w:rsidRPr="008522F2">
        <w:rPr>
          <w:rFonts w:ascii="Times New Roman" w:hAnsi="Times New Roman" w:cs="Times New Roman"/>
          <w:sz w:val="28"/>
          <w:szCs w:val="28"/>
          <w:lang w:val="uk-UA"/>
        </w:rPr>
        <w:t>»;</w:t>
      </w:r>
      <w:r w:rsidRPr="008522F2">
        <w:rPr>
          <w:rFonts w:ascii="Times New Roman" w:hAnsi="Times New Roman" w:cs="Times New Roman"/>
          <w:sz w:val="28"/>
          <w:szCs w:val="28"/>
          <w:lang w:val="uk-UA"/>
        </w:rPr>
        <w:t xml:space="preserve"> записана в 1400 г.), где рассказывается о </w:t>
      </w:r>
      <w:r w:rsidRPr="008522F2">
        <w:rPr>
          <w:rFonts w:ascii="Times New Roman" w:hAnsi="Times New Roman" w:cs="Times New Roman"/>
          <w:b/>
          <w:sz w:val="28"/>
          <w:szCs w:val="28"/>
          <w:lang w:val="uk-UA"/>
        </w:rPr>
        <w:t>короле Трактии (</w:t>
      </w:r>
      <w:r w:rsidR="005014C7" w:rsidRPr="008522F2">
        <w:rPr>
          <w:rFonts w:ascii="Times New Roman" w:hAnsi="Times New Roman" w:cs="Times New Roman"/>
          <w:b/>
          <w:sz w:val="28"/>
          <w:szCs w:val="28"/>
          <w:lang w:val="en-US"/>
        </w:rPr>
        <w:t>Traktia</w:t>
      </w:r>
      <w:r w:rsidRPr="008522F2">
        <w:rPr>
          <w:rFonts w:ascii="Times New Roman" w:hAnsi="Times New Roman" w:cs="Times New Roman"/>
          <w:b/>
          <w:sz w:val="28"/>
          <w:szCs w:val="28"/>
          <w:lang w:val="uk-UA"/>
        </w:rPr>
        <w:t>) и всей Таттарии Фльоресе</w:t>
      </w:r>
      <w:r w:rsidRPr="008522F2">
        <w:rPr>
          <w:rFonts w:ascii="Times New Roman" w:hAnsi="Times New Roman" w:cs="Times New Roman"/>
          <w:sz w:val="28"/>
          <w:szCs w:val="28"/>
          <w:lang w:val="uk-UA"/>
        </w:rPr>
        <w:t xml:space="preserve"> (лат. </w:t>
      </w:r>
      <w:r w:rsidRPr="008522F2">
        <w:rPr>
          <w:rFonts w:ascii="Times New Roman" w:hAnsi="Times New Roman" w:cs="Times New Roman"/>
          <w:sz w:val="28"/>
          <w:szCs w:val="28"/>
        </w:rPr>
        <w:t>flora</w:t>
      </w:r>
      <w:r w:rsidR="00952104" w:rsidRPr="008522F2">
        <w:rPr>
          <w:rFonts w:ascii="Times New Roman" w:hAnsi="Times New Roman" w:cs="Times New Roman"/>
          <w:sz w:val="28"/>
          <w:szCs w:val="28"/>
          <w:lang w:val="uk-UA"/>
        </w:rPr>
        <w:t xml:space="preserve"> «цветок»</w:t>
      </w:r>
      <w:r w:rsidRPr="008522F2">
        <w:rPr>
          <w:rFonts w:ascii="Times New Roman" w:hAnsi="Times New Roman" w:cs="Times New Roman"/>
          <w:sz w:val="28"/>
          <w:szCs w:val="28"/>
          <w:lang w:val="uk-UA"/>
        </w:rPr>
        <w:t xml:space="preserve">), </w:t>
      </w:r>
      <w:r w:rsidRPr="008522F2">
        <w:rPr>
          <w:rFonts w:ascii="Times New Roman" w:hAnsi="Times New Roman" w:cs="Times New Roman"/>
          <w:b/>
          <w:sz w:val="28"/>
          <w:szCs w:val="28"/>
          <w:lang w:val="uk-UA"/>
        </w:rPr>
        <w:t xml:space="preserve">брат матери которого Рикард был </w:t>
      </w:r>
      <w:r w:rsidRPr="008522F2">
        <w:rPr>
          <w:rFonts w:ascii="Times New Roman" w:hAnsi="Times New Roman" w:cs="Times New Roman"/>
          <w:b/>
          <w:bCs/>
          <w:sz w:val="28"/>
          <w:szCs w:val="28"/>
          <w:lang w:val="uk-UA"/>
        </w:rPr>
        <w:t>дюком Голмгарда (Новгорода)</w:t>
      </w:r>
      <w:r w:rsidRPr="008522F2">
        <w:rPr>
          <w:rFonts w:ascii="Times New Roman" w:hAnsi="Times New Roman" w:cs="Times New Roman"/>
          <w:bCs/>
          <w:sz w:val="28"/>
          <w:szCs w:val="28"/>
          <w:lang w:val="uk-UA"/>
        </w:rPr>
        <w:t>.</w:t>
      </w:r>
      <w:r w:rsidRPr="008522F2">
        <w:rPr>
          <w:rFonts w:ascii="Times New Roman" w:hAnsi="Times New Roman" w:cs="Times New Roman"/>
          <w:sz w:val="28"/>
          <w:szCs w:val="28"/>
          <w:lang w:val="uk-UA"/>
        </w:rPr>
        <w:t xml:space="preserve"> Например, </w:t>
      </w:r>
      <w:r w:rsidRPr="008522F2">
        <w:rPr>
          <w:rFonts w:ascii="Times New Roman" w:hAnsi="Times New Roman" w:cs="Times New Roman"/>
          <w:b/>
          <w:sz w:val="28"/>
          <w:szCs w:val="28"/>
          <w:lang w:val="uk-UA"/>
        </w:rPr>
        <w:t>Фльорес путешествует в страну Картагия в поисках дочери короля Кастуса Елены, которая тайно исчезла</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Пріцак О. Походження Русі</w:t>
      </w:r>
      <w:r w:rsidR="00952104" w:rsidRPr="008522F2">
        <w:rPr>
          <w:rFonts w:ascii="Times New Roman" w:hAnsi="Times New Roman" w:cs="Times New Roman"/>
          <w:i/>
          <w:iCs/>
          <w:sz w:val="28"/>
          <w:szCs w:val="28"/>
          <w:lang w:val="uk-UA"/>
        </w:rPr>
        <w:t xml:space="preserve"> / з англ</w:t>
      </w:r>
      <w:r w:rsidRPr="008522F2">
        <w:rPr>
          <w:rFonts w:ascii="Times New Roman" w:hAnsi="Times New Roman" w:cs="Times New Roman"/>
          <w:i/>
          <w:iCs/>
          <w:sz w:val="28"/>
          <w:szCs w:val="28"/>
          <w:lang w:val="uk-UA"/>
        </w:rPr>
        <w:t>. – К.: Обереги, 2003. – Т.2. – С.445</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w:t>
      </w:r>
    </w:p>
    <w:p w:rsidR="00445A20" w:rsidRPr="008522F2" w:rsidRDefault="00445A20"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lang w:val="uk-UA"/>
        </w:rPr>
        <w:t xml:space="preserve"> В </w:t>
      </w:r>
      <w:r w:rsidRPr="008522F2">
        <w:rPr>
          <w:rFonts w:ascii="Times New Roman" w:hAnsi="Times New Roman" w:cs="Times New Roman"/>
          <w:b/>
          <w:bCs/>
          <w:sz w:val="28"/>
          <w:szCs w:val="28"/>
          <w:lang w:val="uk-UA"/>
        </w:rPr>
        <w:t>«Саге о Сигурде Молчаливом»</w:t>
      </w:r>
      <w:r w:rsidRPr="008522F2">
        <w:rPr>
          <w:rFonts w:ascii="Times New Roman" w:hAnsi="Times New Roman" w:cs="Times New Roman"/>
          <w:sz w:val="28"/>
          <w:szCs w:val="28"/>
          <w:lang w:val="uk-UA"/>
        </w:rPr>
        <w:t xml:space="preserve"> </w:t>
      </w:r>
      <w:r w:rsidR="00952104" w:rsidRPr="008522F2">
        <w:rPr>
          <w:rFonts w:ascii="Times New Roman" w:hAnsi="Times New Roman" w:cs="Times New Roman"/>
          <w:sz w:val="28"/>
          <w:szCs w:val="28"/>
        </w:rPr>
        <w:t>(«</w:t>
      </w:r>
      <w:r w:rsidR="00417486" w:rsidRPr="008522F2">
        <w:rPr>
          <w:rFonts w:ascii="Times New Roman" w:hAnsi="Times New Roman" w:cs="Times New Roman"/>
          <w:bCs/>
          <w:sz w:val="28"/>
          <w:szCs w:val="28"/>
          <w:shd w:val="clear" w:color="auto" w:fill="FFFFFF"/>
        </w:rPr>
        <w:t>Sigurðar saga þögla</w:t>
      </w:r>
      <w:r w:rsidR="00952104" w:rsidRPr="008522F2">
        <w:rPr>
          <w:rFonts w:ascii="Times New Roman" w:hAnsi="Times New Roman" w:cs="Times New Roman"/>
          <w:sz w:val="28"/>
          <w:szCs w:val="28"/>
        </w:rPr>
        <w:t>»;</w:t>
      </w:r>
      <w:r w:rsidRPr="008522F2">
        <w:rPr>
          <w:rFonts w:ascii="Times New Roman" w:hAnsi="Times New Roman" w:cs="Times New Roman"/>
          <w:sz w:val="28"/>
          <w:szCs w:val="28"/>
        </w:rPr>
        <w:t xml:space="preserve"> записана в XV в.) говорится о </w:t>
      </w:r>
      <w:r w:rsidRPr="008522F2">
        <w:rPr>
          <w:rFonts w:ascii="Times New Roman" w:hAnsi="Times New Roman" w:cs="Times New Roman"/>
          <w:b/>
          <w:bCs/>
          <w:sz w:val="28"/>
          <w:szCs w:val="28"/>
        </w:rPr>
        <w:t>короле Фльоресе</w:t>
      </w:r>
      <w:r w:rsidRPr="008522F2">
        <w:rPr>
          <w:rFonts w:ascii="Times New Roman" w:hAnsi="Times New Roman" w:cs="Times New Roman"/>
          <w:b/>
          <w:sz w:val="28"/>
          <w:szCs w:val="28"/>
        </w:rPr>
        <w:t>, родом из Апулии</w:t>
      </w:r>
      <w:r w:rsidRPr="008522F2">
        <w:rPr>
          <w:rFonts w:ascii="Times New Roman" w:hAnsi="Times New Roman" w:cs="Times New Roman"/>
          <w:sz w:val="28"/>
          <w:szCs w:val="28"/>
        </w:rPr>
        <w:t xml:space="preserve"> (вспомним, что </w:t>
      </w:r>
      <w:r w:rsidRPr="008522F2">
        <w:rPr>
          <w:rFonts w:ascii="Times New Roman" w:hAnsi="Times New Roman" w:cs="Times New Roman"/>
          <w:b/>
          <w:sz w:val="28"/>
          <w:szCs w:val="28"/>
        </w:rPr>
        <w:t>в Апулии царствовала мать девушки-короля Нитиды</w:t>
      </w:r>
      <w:r w:rsidRPr="008522F2">
        <w:rPr>
          <w:rFonts w:ascii="Times New Roman" w:hAnsi="Times New Roman" w:cs="Times New Roman"/>
          <w:sz w:val="28"/>
          <w:szCs w:val="28"/>
        </w:rPr>
        <w:t xml:space="preserve">). Его жена Бланшифлюр обратила мужа в христианство, а их </w:t>
      </w:r>
      <w:r w:rsidRPr="008522F2">
        <w:rPr>
          <w:rFonts w:ascii="Times New Roman" w:hAnsi="Times New Roman" w:cs="Times New Roman"/>
          <w:b/>
          <w:sz w:val="28"/>
          <w:szCs w:val="28"/>
        </w:rPr>
        <w:t>дочь Седентиана была знаменита чрезвычайной красотой и колдовством</w:t>
      </w:r>
      <w:r w:rsidRPr="008522F2">
        <w:rPr>
          <w:rFonts w:ascii="Times New Roman" w:hAnsi="Times New Roman" w:cs="Times New Roman"/>
          <w:sz w:val="28"/>
          <w:szCs w:val="28"/>
        </w:rPr>
        <w:t xml:space="preserve">. Её руки отважился просить </w:t>
      </w:r>
      <w:r w:rsidRPr="008522F2">
        <w:rPr>
          <w:rFonts w:ascii="Times New Roman" w:hAnsi="Times New Roman" w:cs="Times New Roman"/>
          <w:b/>
          <w:bCs/>
          <w:sz w:val="28"/>
          <w:szCs w:val="28"/>
        </w:rPr>
        <w:t>Халвдан, сын короля Лодовикуса</w:t>
      </w:r>
      <w:r w:rsidRPr="008522F2">
        <w:rPr>
          <w:rFonts w:ascii="Times New Roman" w:hAnsi="Times New Roman" w:cs="Times New Roman"/>
          <w:bCs/>
          <w:sz w:val="28"/>
          <w:szCs w:val="28"/>
        </w:rPr>
        <w:t xml:space="preserve">, </w:t>
      </w:r>
      <w:r w:rsidRPr="008522F2">
        <w:rPr>
          <w:rFonts w:ascii="Times New Roman" w:hAnsi="Times New Roman" w:cs="Times New Roman"/>
          <w:b/>
          <w:bCs/>
          <w:sz w:val="28"/>
          <w:szCs w:val="28"/>
        </w:rPr>
        <w:t>страдающий от незаживающей раны</w:t>
      </w:r>
      <w:r w:rsidRPr="008522F2">
        <w:rPr>
          <w:rFonts w:ascii="Times New Roman" w:hAnsi="Times New Roman" w:cs="Times New Roman"/>
          <w:sz w:val="28"/>
          <w:szCs w:val="28"/>
        </w:rPr>
        <w:t xml:space="preserve">. Но претендент получил негативный ответ. Тогда </w:t>
      </w:r>
      <w:r w:rsidRPr="008522F2">
        <w:rPr>
          <w:rFonts w:ascii="Times New Roman" w:hAnsi="Times New Roman" w:cs="Times New Roman"/>
          <w:b/>
          <w:bCs/>
          <w:sz w:val="28"/>
          <w:szCs w:val="28"/>
        </w:rPr>
        <w:t>младший брат Халвдана Сигурд</w:t>
      </w:r>
      <w:r w:rsidRPr="008522F2">
        <w:rPr>
          <w:rFonts w:ascii="Times New Roman" w:hAnsi="Times New Roman" w:cs="Times New Roman"/>
          <w:b/>
          <w:sz w:val="28"/>
          <w:szCs w:val="28"/>
        </w:rPr>
        <w:t xml:space="preserve"> решил отомстить горделивой Седентиане</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смог заколдовать её и в личине великана даже овладеть ей. Королевна в тайне родила сына и назвала его в честь отца Фльоресом</w:t>
      </w:r>
      <w:r w:rsidR="00952104"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В это время  </w:t>
      </w:r>
      <w:r w:rsidRPr="008522F2">
        <w:rPr>
          <w:rFonts w:ascii="Times New Roman" w:hAnsi="Times New Roman" w:cs="Times New Roman"/>
          <w:b/>
          <w:sz w:val="28"/>
          <w:szCs w:val="28"/>
        </w:rPr>
        <w:t>Сигурд с другом Рандвером предоставили помощь королю Тартарии</w:t>
      </w:r>
      <w:r w:rsidRPr="008522F2">
        <w:rPr>
          <w:rFonts w:ascii="Times New Roman" w:hAnsi="Times New Roman" w:cs="Times New Roman"/>
          <w:sz w:val="28"/>
          <w:szCs w:val="28"/>
        </w:rPr>
        <w:t xml:space="preserve"> и в благодарность от него получил руку его дочери Альбинии и лучшее из всех королевств. Но Сигурд решил, что награду должен получить </w:t>
      </w:r>
      <w:r w:rsidRPr="008522F2">
        <w:rPr>
          <w:rFonts w:ascii="Times New Roman" w:hAnsi="Times New Roman" w:cs="Times New Roman"/>
          <w:sz w:val="28"/>
          <w:szCs w:val="28"/>
        </w:rPr>
        <w:lastRenderedPageBreak/>
        <w:t xml:space="preserve">побратим, а сам вернулся к братьям Халвдану и Вильгяльму и вместе с ними </w:t>
      </w:r>
      <w:r w:rsidRPr="008522F2">
        <w:rPr>
          <w:rFonts w:ascii="Times New Roman" w:hAnsi="Times New Roman" w:cs="Times New Roman"/>
          <w:b/>
          <w:sz w:val="28"/>
          <w:szCs w:val="28"/>
        </w:rPr>
        <w:t>прибыл в королевство Седентианы</w:t>
      </w:r>
      <w:r w:rsidRPr="008522F2">
        <w:rPr>
          <w:rFonts w:ascii="Times New Roman" w:hAnsi="Times New Roman" w:cs="Times New Roman"/>
          <w:sz w:val="28"/>
          <w:szCs w:val="28"/>
        </w:rPr>
        <w:t xml:space="preserve">. Она устроила им достойный приём с волшебными спектаклями, в которых изображены были её отношения с братьями. В конце спектакля </w:t>
      </w:r>
      <w:r w:rsidRPr="008522F2">
        <w:rPr>
          <w:rFonts w:ascii="Times New Roman" w:hAnsi="Times New Roman" w:cs="Times New Roman"/>
          <w:b/>
          <w:sz w:val="28"/>
          <w:szCs w:val="28"/>
        </w:rPr>
        <w:t>явился юный Фльорес и сообщил Сигурду, что он его сын</w:t>
      </w:r>
      <w:r w:rsidR="00952104" w:rsidRPr="008522F2">
        <w:rPr>
          <w:rFonts w:ascii="Times New Roman" w:hAnsi="Times New Roman" w:cs="Times New Roman"/>
          <w:sz w:val="28"/>
          <w:szCs w:val="28"/>
        </w:rPr>
        <w:t xml:space="preserve">. Состоялась свадьба, в </w:t>
      </w:r>
      <w:r w:rsidRPr="008522F2">
        <w:rPr>
          <w:rFonts w:ascii="Times New Roman" w:hAnsi="Times New Roman" w:cs="Times New Roman"/>
          <w:sz w:val="28"/>
          <w:szCs w:val="28"/>
        </w:rPr>
        <w:t xml:space="preserve">следствии которой </w:t>
      </w:r>
      <w:r w:rsidRPr="008522F2">
        <w:rPr>
          <w:rFonts w:ascii="Times New Roman" w:hAnsi="Times New Roman" w:cs="Times New Roman"/>
          <w:b/>
          <w:sz w:val="28"/>
          <w:szCs w:val="28"/>
        </w:rPr>
        <w:t>Франкия, Апулия и Саксланд стали единой державой Сигурда</w:t>
      </w:r>
      <w:r w:rsidRPr="008522F2">
        <w:rPr>
          <w:rFonts w:ascii="Times New Roman" w:hAnsi="Times New Roman" w:cs="Times New Roman"/>
          <w:sz w:val="28"/>
          <w:szCs w:val="28"/>
        </w:rPr>
        <w:t xml:space="preserve">. После этого </w:t>
      </w:r>
      <w:r w:rsidRPr="008522F2">
        <w:rPr>
          <w:rFonts w:ascii="Times New Roman" w:hAnsi="Times New Roman" w:cs="Times New Roman"/>
          <w:b/>
          <w:sz w:val="28"/>
          <w:szCs w:val="28"/>
        </w:rPr>
        <w:t>его братья уехали в Тартарию и убили терроризирующего это королевство великана Эскруда и отобрали себе его сокровища</w:t>
      </w:r>
      <w:r w:rsidRPr="008522F2">
        <w:rPr>
          <w:rFonts w:ascii="Times New Roman" w:hAnsi="Times New Roman" w:cs="Times New Roman"/>
          <w:sz w:val="28"/>
          <w:szCs w:val="28"/>
        </w:rPr>
        <w:t xml:space="preserve">. Затем отправились на помощь </w:t>
      </w:r>
      <w:r w:rsidRPr="008522F2">
        <w:rPr>
          <w:rFonts w:ascii="Times New Roman" w:hAnsi="Times New Roman" w:cs="Times New Roman"/>
          <w:b/>
          <w:bCs/>
          <w:sz w:val="28"/>
          <w:szCs w:val="28"/>
        </w:rPr>
        <w:t>королю Руси Виллимату</w:t>
      </w:r>
      <w:r w:rsidRPr="008522F2">
        <w:rPr>
          <w:rFonts w:ascii="Times New Roman" w:hAnsi="Times New Roman" w:cs="Times New Roman"/>
          <w:b/>
          <w:sz w:val="28"/>
          <w:szCs w:val="28"/>
        </w:rPr>
        <w:t xml:space="preserve">, воевавшему с </w:t>
      </w:r>
      <w:r w:rsidRPr="008522F2">
        <w:rPr>
          <w:rFonts w:ascii="Times New Roman" w:hAnsi="Times New Roman" w:cs="Times New Roman"/>
          <w:b/>
          <w:bCs/>
          <w:sz w:val="28"/>
          <w:szCs w:val="28"/>
        </w:rPr>
        <w:t>королем Армении Сародацесом</w:t>
      </w:r>
      <w:r w:rsidRPr="008522F2">
        <w:rPr>
          <w:rFonts w:ascii="Times New Roman" w:hAnsi="Times New Roman" w:cs="Times New Roman"/>
          <w:b/>
          <w:sz w:val="28"/>
          <w:szCs w:val="28"/>
        </w:rPr>
        <w:t>, претендентом на руку его дочери Флювии</w:t>
      </w:r>
      <w:r w:rsidRPr="008522F2">
        <w:rPr>
          <w:rFonts w:ascii="Times New Roman" w:hAnsi="Times New Roman" w:cs="Times New Roman"/>
          <w:sz w:val="28"/>
          <w:szCs w:val="28"/>
        </w:rPr>
        <w:t xml:space="preserve">. После победы над захватчиком </w:t>
      </w:r>
      <w:r w:rsidRPr="008522F2">
        <w:rPr>
          <w:rFonts w:ascii="Times New Roman" w:hAnsi="Times New Roman" w:cs="Times New Roman"/>
          <w:b/>
          <w:sz w:val="28"/>
          <w:szCs w:val="28"/>
        </w:rPr>
        <w:t xml:space="preserve">Флювию выдали замуж за </w:t>
      </w:r>
      <w:r w:rsidRPr="008522F2">
        <w:rPr>
          <w:rFonts w:ascii="Times New Roman" w:hAnsi="Times New Roman" w:cs="Times New Roman"/>
          <w:b/>
          <w:bCs/>
          <w:sz w:val="28"/>
          <w:szCs w:val="28"/>
        </w:rPr>
        <w:t>брата Сигурда Вильгяльма</w:t>
      </w:r>
      <w:r w:rsidRPr="008522F2">
        <w:rPr>
          <w:rFonts w:ascii="Times New Roman" w:hAnsi="Times New Roman" w:cs="Times New Roman"/>
          <w:i/>
          <w:iCs/>
          <w:sz w:val="28"/>
          <w:szCs w:val="28"/>
        </w:rPr>
        <w:t xml:space="preserve"> [</w:t>
      </w:r>
      <w:r w:rsidRPr="008522F2">
        <w:rPr>
          <w:rFonts w:ascii="Times New Roman" w:hAnsi="Times New Roman" w:cs="Times New Roman"/>
          <w:i/>
          <w:iCs/>
          <w:sz w:val="28"/>
          <w:szCs w:val="28"/>
          <w:lang w:val="uk-UA"/>
        </w:rPr>
        <w:t>Пріцак О. Походження Русі</w:t>
      </w:r>
      <w:r w:rsidR="00952104" w:rsidRPr="008522F2">
        <w:rPr>
          <w:rFonts w:ascii="Times New Roman" w:hAnsi="Times New Roman" w:cs="Times New Roman"/>
          <w:i/>
          <w:iCs/>
          <w:sz w:val="28"/>
          <w:szCs w:val="28"/>
          <w:lang w:val="uk-UA"/>
        </w:rPr>
        <w:t xml:space="preserve"> / з англ</w:t>
      </w:r>
      <w:r w:rsidRPr="008522F2">
        <w:rPr>
          <w:rFonts w:ascii="Times New Roman" w:hAnsi="Times New Roman" w:cs="Times New Roman"/>
          <w:i/>
          <w:iCs/>
          <w:sz w:val="28"/>
          <w:szCs w:val="28"/>
          <w:lang w:val="uk-UA"/>
        </w:rPr>
        <w:t>. – К.: Обереги, 2003. – Т.2. – С.456-459</w:t>
      </w:r>
      <w:r w:rsidRPr="008522F2">
        <w:rPr>
          <w:rFonts w:ascii="Times New Roman" w:hAnsi="Times New Roman" w:cs="Times New Roman"/>
          <w:i/>
          <w:iCs/>
          <w:sz w:val="28"/>
          <w:szCs w:val="28"/>
        </w:rPr>
        <w:t>].</w:t>
      </w:r>
    </w:p>
    <w:p w:rsidR="00445A20" w:rsidRPr="008522F2" w:rsidRDefault="00445A20"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rPr>
        <w:t>«Сага о Сигргарде Смелом»</w:t>
      </w:r>
      <w:r w:rsidR="00952104" w:rsidRPr="008522F2">
        <w:rPr>
          <w:rFonts w:ascii="Times New Roman" w:hAnsi="Times New Roman" w:cs="Times New Roman"/>
          <w:sz w:val="28"/>
          <w:szCs w:val="28"/>
        </w:rPr>
        <w:t xml:space="preserve"> («Sigrgar</w:t>
      </w:r>
      <w:r w:rsidR="00417486" w:rsidRPr="008522F2">
        <w:rPr>
          <w:rFonts w:ascii="Times New Roman" w:hAnsi="Times New Roman" w:cs="Times New Roman"/>
          <w:bCs/>
          <w:sz w:val="28"/>
          <w:szCs w:val="28"/>
          <w:shd w:val="clear" w:color="auto" w:fill="FFFFFF"/>
        </w:rPr>
        <w:t>ð</w:t>
      </w:r>
      <w:r w:rsidR="00952104" w:rsidRPr="008522F2">
        <w:rPr>
          <w:rFonts w:ascii="Times New Roman" w:hAnsi="Times New Roman" w:cs="Times New Roman"/>
          <w:sz w:val="28"/>
          <w:szCs w:val="28"/>
        </w:rPr>
        <w:t>s saga fr</w:t>
      </w:r>
      <w:r w:rsidR="00417486" w:rsidRPr="008522F2">
        <w:rPr>
          <w:rFonts w:ascii="Times New Roman" w:hAnsi="Times New Roman" w:cs="Times New Roman"/>
          <w:i/>
          <w:iCs/>
          <w:sz w:val="28"/>
          <w:szCs w:val="28"/>
          <w:shd w:val="clear" w:color="auto" w:fill="FFFFFF"/>
        </w:rPr>
        <w:t>æ</w:t>
      </w:r>
      <w:r w:rsidR="00952104" w:rsidRPr="008522F2">
        <w:rPr>
          <w:rFonts w:ascii="Times New Roman" w:hAnsi="Times New Roman" w:cs="Times New Roman"/>
          <w:sz w:val="28"/>
          <w:szCs w:val="28"/>
        </w:rPr>
        <w:t>kna»;</w:t>
      </w:r>
      <w:r w:rsidRPr="008522F2">
        <w:rPr>
          <w:rFonts w:ascii="Times New Roman" w:hAnsi="Times New Roman" w:cs="Times New Roman"/>
          <w:sz w:val="28"/>
          <w:szCs w:val="28"/>
        </w:rPr>
        <w:t xml:space="preserve"> записана в последней четверти XV в.) знает </w:t>
      </w:r>
      <w:r w:rsidRPr="008522F2">
        <w:rPr>
          <w:rFonts w:ascii="Times New Roman" w:hAnsi="Times New Roman" w:cs="Times New Roman"/>
          <w:b/>
          <w:bCs/>
          <w:sz w:val="28"/>
          <w:szCs w:val="28"/>
        </w:rPr>
        <w:t>короля Гардарики (Руси) Рикарда и его жену Сильвен</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w:t>
      </w:r>
      <w:r w:rsidRPr="008522F2">
        <w:rPr>
          <w:rFonts w:ascii="Times New Roman" w:hAnsi="Times New Roman" w:cs="Times New Roman"/>
          <w:bCs/>
          <w:sz w:val="28"/>
          <w:szCs w:val="28"/>
        </w:rPr>
        <w:t xml:space="preserve">Их </w:t>
      </w:r>
      <w:r w:rsidRPr="008522F2">
        <w:rPr>
          <w:rFonts w:ascii="Times New Roman" w:hAnsi="Times New Roman" w:cs="Times New Roman"/>
          <w:b/>
          <w:bCs/>
          <w:sz w:val="28"/>
          <w:szCs w:val="28"/>
        </w:rPr>
        <w:t>сын Сигргард</w:t>
      </w:r>
      <w:r w:rsidRPr="008522F2">
        <w:rPr>
          <w:rFonts w:ascii="Times New Roman" w:hAnsi="Times New Roman" w:cs="Times New Roman"/>
          <w:b/>
          <w:sz w:val="28"/>
          <w:szCs w:val="28"/>
        </w:rPr>
        <w:t xml:space="preserve"> влюбился в </w:t>
      </w:r>
      <w:r w:rsidRPr="008522F2">
        <w:rPr>
          <w:rFonts w:ascii="Times New Roman" w:hAnsi="Times New Roman" w:cs="Times New Roman"/>
          <w:b/>
          <w:bCs/>
          <w:sz w:val="28"/>
          <w:szCs w:val="28"/>
        </w:rPr>
        <w:t>девушку-короля Тариции</w:t>
      </w:r>
      <w:r w:rsidR="00AE0397" w:rsidRPr="008522F2">
        <w:rPr>
          <w:rFonts w:ascii="Times New Roman" w:hAnsi="Times New Roman" w:cs="Times New Roman"/>
          <w:b/>
          <w:bCs/>
          <w:sz w:val="28"/>
          <w:szCs w:val="28"/>
        </w:rPr>
        <w:t xml:space="preserve"> ()</w:t>
      </w:r>
      <w:r w:rsidRPr="008522F2">
        <w:rPr>
          <w:rFonts w:ascii="Times New Roman" w:hAnsi="Times New Roman" w:cs="Times New Roman"/>
          <w:b/>
          <w:bCs/>
          <w:sz w:val="28"/>
          <w:szCs w:val="28"/>
        </w:rPr>
        <w:t xml:space="preserve"> Ингигерду, дочь Гергейра</w:t>
      </w:r>
      <w:r w:rsidRPr="008522F2">
        <w:rPr>
          <w:rFonts w:ascii="Times New Roman" w:hAnsi="Times New Roman" w:cs="Times New Roman"/>
          <w:sz w:val="28"/>
          <w:szCs w:val="28"/>
        </w:rPr>
        <w:t xml:space="preserve">, имеющую еще двух сестер. Сперва девушка-король обманула влюбленного и он едва смог вернуться в родную Гардарику, но все же решил завоевать сердце любимой своей славой, добываемой в битвах. Его победа была идентична той, которую добыл вишеупомяянутый Халвдан из «Саги о Сигурде Молчаливом» </w:t>
      </w:r>
      <w:r w:rsidR="00952104" w:rsidRPr="008522F2">
        <w:rPr>
          <w:rFonts w:ascii="Times New Roman" w:hAnsi="Times New Roman" w:cs="Times New Roman"/>
          <w:sz w:val="28"/>
          <w:szCs w:val="28"/>
        </w:rPr>
        <w:t>–</w:t>
      </w:r>
      <w:r w:rsidRPr="008522F2">
        <w:rPr>
          <w:rFonts w:ascii="Times New Roman" w:hAnsi="Times New Roman" w:cs="Times New Roman"/>
          <w:sz w:val="28"/>
          <w:szCs w:val="28"/>
        </w:rPr>
        <w:t xml:space="preserve"> в морском бою он победил пятнадцать пиратских кораблей. В конце концов, </w:t>
      </w:r>
      <w:r w:rsidRPr="008522F2">
        <w:rPr>
          <w:rFonts w:ascii="Times New Roman" w:hAnsi="Times New Roman" w:cs="Times New Roman"/>
          <w:b/>
          <w:sz w:val="28"/>
          <w:szCs w:val="28"/>
        </w:rPr>
        <w:t>Ингигерд и Сигргард заключили брак и стали править в Тариции</w:t>
      </w:r>
      <w:r w:rsidRPr="008522F2">
        <w:rPr>
          <w:rFonts w:ascii="Times New Roman" w:hAnsi="Times New Roman" w:cs="Times New Roman"/>
          <w:i/>
          <w:iCs/>
          <w:sz w:val="28"/>
          <w:szCs w:val="28"/>
        </w:rPr>
        <w:t xml:space="preserve"> [</w:t>
      </w:r>
      <w:r w:rsidRPr="008522F2">
        <w:rPr>
          <w:rFonts w:ascii="Times New Roman" w:hAnsi="Times New Roman" w:cs="Times New Roman"/>
          <w:i/>
          <w:iCs/>
          <w:sz w:val="28"/>
          <w:szCs w:val="28"/>
          <w:lang w:val="uk-UA"/>
        </w:rPr>
        <w:t>Пріцак О. Походження Русі</w:t>
      </w:r>
      <w:r w:rsidR="00952104" w:rsidRPr="008522F2">
        <w:rPr>
          <w:rFonts w:ascii="Times New Roman" w:hAnsi="Times New Roman" w:cs="Times New Roman"/>
          <w:i/>
          <w:iCs/>
          <w:sz w:val="28"/>
          <w:szCs w:val="28"/>
          <w:lang w:val="uk-UA"/>
        </w:rPr>
        <w:t xml:space="preserve"> / з англ</w:t>
      </w:r>
      <w:r w:rsidRPr="008522F2">
        <w:rPr>
          <w:rFonts w:ascii="Times New Roman" w:hAnsi="Times New Roman" w:cs="Times New Roman"/>
          <w:i/>
          <w:iCs/>
          <w:sz w:val="28"/>
          <w:szCs w:val="28"/>
          <w:lang w:val="uk-UA"/>
        </w:rPr>
        <w:t>. – К.: Обереги, 2003. – Т.2. – С.454</w:t>
      </w:r>
      <w:r w:rsidRPr="008522F2">
        <w:rPr>
          <w:rFonts w:ascii="Times New Roman" w:hAnsi="Times New Roman" w:cs="Times New Roman"/>
          <w:i/>
          <w:iCs/>
          <w:sz w:val="28"/>
          <w:szCs w:val="28"/>
        </w:rPr>
        <w:t>].</w:t>
      </w:r>
    </w:p>
    <w:p w:rsidR="00445A20" w:rsidRPr="008522F2" w:rsidRDefault="00445A20"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rPr>
        <w:t xml:space="preserve">Также </w:t>
      </w:r>
      <w:r w:rsidR="00952104" w:rsidRPr="008522F2">
        <w:rPr>
          <w:rFonts w:ascii="Times New Roman" w:hAnsi="Times New Roman" w:cs="Times New Roman"/>
          <w:b/>
          <w:bCs/>
          <w:sz w:val="28"/>
          <w:szCs w:val="28"/>
        </w:rPr>
        <w:t>«С</w:t>
      </w:r>
      <w:r w:rsidRPr="008522F2">
        <w:rPr>
          <w:rFonts w:ascii="Times New Roman" w:hAnsi="Times New Roman" w:cs="Times New Roman"/>
          <w:b/>
          <w:bCs/>
          <w:sz w:val="28"/>
          <w:szCs w:val="28"/>
        </w:rPr>
        <w:t>ага о Ремундаре</w:t>
      </w:r>
      <w:r w:rsidR="00952104" w:rsidRPr="008522F2">
        <w:rPr>
          <w:rFonts w:ascii="Times New Roman" w:hAnsi="Times New Roman" w:cs="Times New Roman"/>
          <w:b/>
          <w:bCs/>
          <w:sz w:val="28"/>
          <w:szCs w:val="28"/>
        </w:rPr>
        <w:t>»</w:t>
      </w:r>
      <w:r w:rsidRPr="008522F2">
        <w:rPr>
          <w:rFonts w:ascii="Times New Roman" w:hAnsi="Times New Roman" w:cs="Times New Roman"/>
          <w:sz w:val="28"/>
          <w:szCs w:val="28"/>
        </w:rPr>
        <w:t xml:space="preserve"> </w:t>
      </w:r>
      <w:r w:rsidR="00952104" w:rsidRPr="008522F2">
        <w:rPr>
          <w:rFonts w:ascii="Times New Roman" w:hAnsi="Times New Roman" w:cs="Times New Roman"/>
          <w:sz w:val="28"/>
          <w:szCs w:val="28"/>
          <w:lang w:val="uk-UA"/>
        </w:rPr>
        <w:t>(«</w:t>
      </w:r>
      <w:r w:rsidRPr="008522F2">
        <w:rPr>
          <w:rFonts w:ascii="Times New Roman" w:hAnsi="Times New Roman" w:cs="Times New Roman"/>
          <w:sz w:val="28"/>
          <w:szCs w:val="28"/>
        </w:rPr>
        <w:t>Remundar</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saga</w:t>
      </w:r>
      <w:r w:rsidRPr="008522F2">
        <w:rPr>
          <w:rFonts w:ascii="Times New Roman" w:hAnsi="Times New Roman" w:cs="Times New Roman"/>
          <w:sz w:val="28"/>
          <w:szCs w:val="28"/>
          <w:lang w:val="uk-UA"/>
        </w:rPr>
        <w:t xml:space="preserve"> </w:t>
      </w:r>
      <w:r w:rsidR="00AE0397" w:rsidRPr="008522F2">
        <w:rPr>
          <w:rFonts w:ascii="Times New Roman" w:hAnsi="Times New Roman" w:cs="Times New Roman"/>
          <w:sz w:val="28"/>
          <w:szCs w:val="28"/>
        </w:rPr>
        <w:t>k</w:t>
      </w:r>
      <w:r w:rsidR="00AE0397" w:rsidRPr="008522F2">
        <w:rPr>
          <w:rFonts w:ascii="Times New Roman" w:hAnsi="Times New Roman" w:cs="Times New Roman"/>
          <w:sz w:val="28"/>
          <w:szCs w:val="28"/>
          <w:lang w:val="en-US"/>
        </w:rPr>
        <w:t>e</w:t>
      </w:r>
      <w:r w:rsidRPr="008522F2">
        <w:rPr>
          <w:rFonts w:ascii="Times New Roman" w:hAnsi="Times New Roman" w:cs="Times New Roman"/>
          <w:sz w:val="28"/>
          <w:szCs w:val="28"/>
        </w:rPr>
        <w:t>isarasonar</w:t>
      </w:r>
      <w:r w:rsidR="00952104" w:rsidRPr="008522F2">
        <w:rPr>
          <w:rFonts w:ascii="Times New Roman" w:hAnsi="Times New Roman" w:cs="Times New Roman"/>
          <w:sz w:val="28"/>
          <w:szCs w:val="28"/>
          <w:lang w:val="uk-UA"/>
        </w:rPr>
        <w:t>»;</w:t>
      </w:r>
      <w:r w:rsidRPr="008522F2">
        <w:rPr>
          <w:rFonts w:ascii="Times New Roman" w:hAnsi="Times New Roman" w:cs="Times New Roman"/>
          <w:sz w:val="28"/>
          <w:szCs w:val="28"/>
          <w:lang w:val="uk-UA"/>
        </w:rPr>
        <w:t xml:space="preserve"> записана в </w:t>
      </w:r>
      <w:r w:rsidRPr="008522F2">
        <w:rPr>
          <w:rFonts w:ascii="Times New Roman" w:hAnsi="Times New Roman" w:cs="Times New Roman"/>
          <w:sz w:val="28"/>
          <w:szCs w:val="28"/>
        </w:rPr>
        <w:t>XV</w:t>
      </w:r>
      <w:r w:rsidRPr="008522F2">
        <w:rPr>
          <w:rFonts w:ascii="Times New Roman" w:hAnsi="Times New Roman" w:cs="Times New Roman"/>
          <w:sz w:val="28"/>
          <w:szCs w:val="28"/>
          <w:lang w:val="uk-UA"/>
        </w:rPr>
        <w:t xml:space="preserve"> в., в ней присутствуют  и</w:t>
      </w:r>
      <w:r w:rsidR="00952104" w:rsidRPr="008522F2">
        <w:rPr>
          <w:rFonts w:ascii="Times New Roman" w:hAnsi="Times New Roman" w:cs="Times New Roman"/>
          <w:sz w:val="28"/>
          <w:szCs w:val="28"/>
          <w:lang w:val="uk-UA"/>
        </w:rPr>
        <w:t xml:space="preserve"> мотивы поэмы Кретьена де Труа «Рицарь телеги»</w:t>
      </w:r>
      <w:r w:rsidRPr="008522F2">
        <w:rPr>
          <w:rFonts w:ascii="Times New Roman" w:hAnsi="Times New Roman" w:cs="Times New Roman"/>
          <w:sz w:val="28"/>
          <w:szCs w:val="28"/>
          <w:lang w:val="uk-UA"/>
        </w:rPr>
        <w:t xml:space="preserve">) рассказывает о том, как </w:t>
      </w:r>
      <w:r w:rsidRPr="008522F2">
        <w:rPr>
          <w:rFonts w:ascii="Times New Roman" w:hAnsi="Times New Roman" w:cs="Times New Roman"/>
          <w:b/>
          <w:sz w:val="28"/>
          <w:szCs w:val="28"/>
          <w:lang w:val="uk-UA"/>
        </w:rPr>
        <w:t>сыну Ричарда Ремунду приснилась красивая женщина</w:t>
      </w:r>
      <w:r w:rsidRPr="008522F2">
        <w:rPr>
          <w:rFonts w:ascii="Times New Roman" w:hAnsi="Times New Roman" w:cs="Times New Roman"/>
          <w:sz w:val="28"/>
          <w:szCs w:val="28"/>
          <w:lang w:val="uk-UA"/>
        </w:rPr>
        <w:t xml:space="preserve"> (ей, кстати, во сне явился прекрасный юноша), </w:t>
      </w:r>
      <w:r w:rsidRPr="008522F2">
        <w:rPr>
          <w:rFonts w:ascii="Times New Roman" w:hAnsi="Times New Roman" w:cs="Times New Roman"/>
          <w:b/>
          <w:sz w:val="28"/>
          <w:szCs w:val="28"/>
          <w:lang w:val="uk-UA"/>
        </w:rPr>
        <w:t xml:space="preserve">единственная в мире способная </w:t>
      </w:r>
      <w:r w:rsidRPr="008522F2">
        <w:rPr>
          <w:rFonts w:ascii="Times New Roman" w:hAnsi="Times New Roman" w:cs="Times New Roman"/>
          <w:b/>
          <w:bCs/>
          <w:sz w:val="28"/>
          <w:szCs w:val="28"/>
          <w:lang w:val="uk-UA"/>
        </w:rPr>
        <w:t>исцелить рану от меча</w:t>
      </w:r>
      <w:r w:rsidRPr="008522F2">
        <w:rPr>
          <w:rFonts w:ascii="Times New Roman" w:hAnsi="Times New Roman" w:cs="Times New Roman"/>
          <w:b/>
          <w:sz w:val="28"/>
          <w:szCs w:val="28"/>
          <w:lang w:val="uk-UA"/>
        </w:rPr>
        <w:t>, от которой он страдал.</w:t>
      </w:r>
      <w:r w:rsidRPr="008522F2">
        <w:rPr>
          <w:rFonts w:ascii="Times New Roman" w:hAnsi="Times New Roman" w:cs="Times New Roman"/>
          <w:sz w:val="28"/>
          <w:szCs w:val="28"/>
          <w:lang w:val="uk-UA"/>
        </w:rPr>
        <w:t xml:space="preserve"> Поэтому герой двигается в путь на </w:t>
      </w:r>
      <w:r w:rsidRPr="008522F2">
        <w:rPr>
          <w:rFonts w:ascii="Times New Roman" w:hAnsi="Times New Roman" w:cs="Times New Roman"/>
          <w:sz w:val="28"/>
          <w:szCs w:val="28"/>
          <w:lang w:val="uk-UA"/>
        </w:rPr>
        <w:lastRenderedPageBreak/>
        <w:t xml:space="preserve">её поиски. </w:t>
      </w:r>
      <w:r w:rsidRPr="008522F2">
        <w:rPr>
          <w:rFonts w:ascii="Times New Roman" w:hAnsi="Times New Roman" w:cs="Times New Roman"/>
          <w:b/>
          <w:sz w:val="28"/>
          <w:szCs w:val="28"/>
          <w:lang w:val="uk-UA"/>
        </w:rPr>
        <w:t xml:space="preserve">Женщиной оказывается </w:t>
      </w:r>
      <w:r w:rsidRPr="008522F2">
        <w:rPr>
          <w:rFonts w:ascii="Times New Roman" w:hAnsi="Times New Roman" w:cs="Times New Roman"/>
          <w:b/>
          <w:bCs/>
          <w:sz w:val="28"/>
          <w:szCs w:val="28"/>
          <w:lang w:val="uk-UA"/>
        </w:rPr>
        <w:t>Элина, дочь Йоганнеса, царя Индии</w:t>
      </w:r>
      <w:r w:rsidRPr="008522F2">
        <w:rPr>
          <w:rFonts w:ascii="Times New Roman" w:hAnsi="Times New Roman" w:cs="Times New Roman"/>
          <w:bCs/>
          <w:sz w:val="28"/>
          <w:szCs w:val="28"/>
          <w:lang w:val="uk-UA"/>
        </w:rPr>
        <w:t xml:space="preserve"> </w:t>
      </w:r>
      <w:r w:rsidRPr="008522F2">
        <w:rPr>
          <w:rFonts w:ascii="Times New Roman" w:hAnsi="Times New Roman" w:cs="Times New Roman"/>
          <w:sz w:val="28"/>
          <w:szCs w:val="28"/>
          <w:lang w:val="uk-UA"/>
        </w:rPr>
        <w:t xml:space="preserve">(явный намек на легендарного пресвитера Иоанна, правителя Индии!). После свого возвращения </w:t>
      </w:r>
      <w:r w:rsidRPr="008522F2">
        <w:rPr>
          <w:rFonts w:ascii="Times New Roman" w:hAnsi="Times New Roman" w:cs="Times New Roman"/>
          <w:b/>
          <w:sz w:val="28"/>
          <w:szCs w:val="28"/>
          <w:lang w:val="uk-UA"/>
        </w:rPr>
        <w:t xml:space="preserve">Ремунд как наследник умершего отца должен защищать отечество от </w:t>
      </w:r>
      <w:r w:rsidRPr="008522F2">
        <w:rPr>
          <w:rFonts w:ascii="Times New Roman" w:hAnsi="Times New Roman" w:cs="Times New Roman"/>
          <w:b/>
          <w:bCs/>
          <w:sz w:val="28"/>
          <w:szCs w:val="28"/>
          <w:lang w:val="uk-UA"/>
        </w:rPr>
        <w:t>короля Тартарарики Мени(е)лауса</w:t>
      </w:r>
      <w:r w:rsidR="007F769C" w:rsidRPr="008522F2">
        <w:rPr>
          <w:rFonts w:ascii="Times New Roman" w:hAnsi="Times New Roman" w:cs="Times New Roman"/>
          <w:b/>
          <w:sz w:val="28"/>
          <w:szCs w:val="28"/>
          <w:lang w:val="uk-UA"/>
        </w:rPr>
        <w:t xml:space="preserve"> и его вассалов –</w:t>
      </w:r>
      <w:r w:rsidRPr="008522F2">
        <w:rPr>
          <w:rFonts w:ascii="Times New Roman" w:hAnsi="Times New Roman" w:cs="Times New Roman"/>
          <w:b/>
          <w:sz w:val="28"/>
          <w:szCs w:val="28"/>
          <w:lang w:val="uk-UA"/>
        </w:rPr>
        <w:t xml:space="preserve"> короля Каппадокии Клибануса и воинов из Руси</w:t>
      </w:r>
      <w:r w:rsidRPr="008522F2">
        <w:rPr>
          <w:rFonts w:ascii="Times New Roman" w:hAnsi="Times New Roman" w:cs="Times New Roman"/>
          <w:sz w:val="28"/>
          <w:szCs w:val="28"/>
          <w:lang w:val="uk-UA"/>
        </w:rPr>
        <w:t>. Борьба с захватчиками происходит за Город Женин (Магдебург)</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Пріцак О. Походження Русі</w:t>
      </w:r>
      <w:r w:rsidR="007F769C" w:rsidRPr="008522F2">
        <w:rPr>
          <w:rFonts w:ascii="Times New Roman" w:hAnsi="Times New Roman" w:cs="Times New Roman"/>
          <w:i/>
          <w:iCs/>
          <w:sz w:val="28"/>
          <w:szCs w:val="28"/>
          <w:lang w:val="uk-UA"/>
        </w:rPr>
        <w:t xml:space="preserve"> / з англ.</w:t>
      </w:r>
      <w:r w:rsidRPr="008522F2">
        <w:rPr>
          <w:rFonts w:ascii="Times New Roman" w:hAnsi="Times New Roman" w:cs="Times New Roman"/>
          <w:i/>
          <w:iCs/>
          <w:sz w:val="28"/>
          <w:szCs w:val="28"/>
          <w:lang w:val="uk-UA"/>
        </w:rPr>
        <w:t>. – К.: Обереги, 2003. – Т.2. – С.451-452</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w:t>
      </w:r>
      <w:r w:rsidRPr="008522F2">
        <w:rPr>
          <w:rFonts w:ascii="Times New Roman" w:hAnsi="Times New Roman" w:cs="Times New Roman"/>
          <w:sz w:val="28"/>
          <w:szCs w:val="28"/>
          <w:lang w:val="uk-UA"/>
        </w:rPr>
        <w:t xml:space="preserve"> Также </w:t>
      </w:r>
      <w:r w:rsidRPr="008522F2">
        <w:rPr>
          <w:rFonts w:ascii="Times New Roman" w:hAnsi="Times New Roman" w:cs="Times New Roman"/>
          <w:b/>
          <w:sz w:val="28"/>
          <w:szCs w:val="28"/>
          <w:lang w:val="uk-UA"/>
        </w:rPr>
        <w:t xml:space="preserve">от Менелауса защищает приграничный с </w:t>
      </w:r>
      <w:r w:rsidRPr="008522F2">
        <w:rPr>
          <w:rFonts w:ascii="Times New Roman" w:hAnsi="Times New Roman" w:cs="Times New Roman"/>
          <w:b/>
          <w:bCs/>
          <w:sz w:val="28"/>
          <w:szCs w:val="28"/>
          <w:lang w:val="uk-UA"/>
        </w:rPr>
        <w:t xml:space="preserve">Тартарарикой </w:t>
      </w:r>
      <w:r w:rsidRPr="008522F2">
        <w:rPr>
          <w:rFonts w:ascii="Times New Roman" w:hAnsi="Times New Roman" w:cs="Times New Roman"/>
          <w:b/>
          <w:sz w:val="28"/>
          <w:szCs w:val="28"/>
          <w:lang w:val="uk-UA"/>
        </w:rPr>
        <w:t>остров Гединсей</w:t>
      </w:r>
      <w:r w:rsidRPr="008522F2">
        <w:rPr>
          <w:rFonts w:ascii="Times New Roman" w:hAnsi="Times New Roman" w:cs="Times New Roman"/>
          <w:sz w:val="28"/>
          <w:szCs w:val="28"/>
          <w:lang w:val="uk-UA"/>
        </w:rPr>
        <w:t xml:space="preserve"> (отождествляется с островом Гиддензе, на север от Рюгена) </w:t>
      </w:r>
      <w:r w:rsidRPr="008522F2">
        <w:rPr>
          <w:rFonts w:ascii="Times New Roman" w:hAnsi="Times New Roman" w:cs="Times New Roman"/>
          <w:b/>
          <w:bCs/>
          <w:sz w:val="28"/>
          <w:szCs w:val="28"/>
          <w:lang w:val="uk-UA"/>
        </w:rPr>
        <w:t>король Гардарики Эйрик</w:t>
      </w:r>
      <w:r w:rsidRPr="008522F2">
        <w:rPr>
          <w:rFonts w:ascii="Times New Roman" w:hAnsi="Times New Roman" w:cs="Times New Roman"/>
          <w:sz w:val="28"/>
          <w:szCs w:val="28"/>
          <w:lang w:val="uk-UA"/>
        </w:rPr>
        <w:t xml:space="preserve">. Однако Менелаус побеждает и назначает на остров </w:t>
      </w:r>
      <w:r w:rsidRPr="008522F2">
        <w:rPr>
          <w:rFonts w:ascii="Times New Roman" w:hAnsi="Times New Roman" w:cs="Times New Roman"/>
          <w:b/>
          <w:sz w:val="28"/>
          <w:szCs w:val="28"/>
          <w:lang w:val="uk-UA"/>
        </w:rPr>
        <w:t>наместника Соти, который по материнской линии родом с этого</w:t>
      </w:r>
      <w:r w:rsidR="007F769C" w:rsidRPr="008522F2">
        <w:rPr>
          <w:rFonts w:ascii="Times New Roman" w:hAnsi="Times New Roman" w:cs="Times New Roman"/>
          <w:b/>
          <w:sz w:val="28"/>
          <w:szCs w:val="28"/>
          <w:lang w:val="uk-UA"/>
        </w:rPr>
        <w:t xml:space="preserve"> острова, а по отцовской линии –</w:t>
      </w:r>
      <w:r w:rsidRPr="008522F2">
        <w:rPr>
          <w:rFonts w:ascii="Times New Roman" w:hAnsi="Times New Roman" w:cs="Times New Roman"/>
          <w:b/>
          <w:sz w:val="28"/>
          <w:szCs w:val="28"/>
          <w:lang w:val="uk-UA"/>
        </w:rPr>
        <w:t xml:space="preserve"> с Холмгардарики</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Пріцак О. Походження Русі</w:t>
      </w:r>
      <w:r w:rsidR="007F769C" w:rsidRPr="008522F2">
        <w:rPr>
          <w:rFonts w:ascii="Times New Roman" w:hAnsi="Times New Roman" w:cs="Times New Roman"/>
          <w:i/>
          <w:iCs/>
          <w:sz w:val="28"/>
          <w:szCs w:val="28"/>
          <w:lang w:val="uk-UA"/>
        </w:rPr>
        <w:t xml:space="preserve"> / з англ</w:t>
      </w:r>
      <w:r w:rsidRPr="008522F2">
        <w:rPr>
          <w:rFonts w:ascii="Times New Roman" w:hAnsi="Times New Roman" w:cs="Times New Roman"/>
          <w:i/>
          <w:iCs/>
          <w:sz w:val="28"/>
          <w:szCs w:val="28"/>
          <w:lang w:val="uk-UA"/>
        </w:rPr>
        <w:t>. – К.: Обереги, 2003. – Т.2. – С.362-363</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w:t>
      </w:r>
      <w:r w:rsidRPr="008522F2">
        <w:rPr>
          <w:rFonts w:ascii="Times New Roman" w:hAnsi="Times New Roman" w:cs="Times New Roman"/>
          <w:sz w:val="28"/>
          <w:szCs w:val="28"/>
          <w:lang w:val="uk-UA"/>
        </w:rPr>
        <w:t xml:space="preserve"> Если и напрашивается </w:t>
      </w:r>
      <w:r w:rsidR="007F769C" w:rsidRPr="008522F2">
        <w:rPr>
          <w:rFonts w:ascii="Times New Roman" w:hAnsi="Times New Roman" w:cs="Times New Roman"/>
          <w:sz w:val="28"/>
          <w:szCs w:val="28"/>
          <w:lang w:val="uk-UA"/>
        </w:rPr>
        <w:t xml:space="preserve">прямо </w:t>
      </w:r>
      <w:r w:rsidRPr="008522F2">
        <w:rPr>
          <w:rFonts w:ascii="Times New Roman" w:hAnsi="Times New Roman" w:cs="Times New Roman"/>
          <w:b/>
          <w:sz w:val="28"/>
          <w:szCs w:val="28"/>
          <w:lang w:val="uk-UA"/>
        </w:rPr>
        <w:t>пара</w:t>
      </w:r>
      <w:r w:rsidR="007F769C" w:rsidRPr="008522F2">
        <w:rPr>
          <w:rFonts w:ascii="Times New Roman" w:hAnsi="Times New Roman" w:cs="Times New Roman"/>
          <w:b/>
          <w:sz w:val="28"/>
          <w:szCs w:val="28"/>
          <w:lang w:val="uk-UA"/>
        </w:rPr>
        <w:t>л</w:t>
      </w:r>
      <w:r w:rsidRPr="008522F2">
        <w:rPr>
          <w:rFonts w:ascii="Times New Roman" w:hAnsi="Times New Roman" w:cs="Times New Roman"/>
          <w:b/>
          <w:sz w:val="28"/>
          <w:szCs w:val="28"/>
          <w:lang w:val="uk-UA"/>
        </w:rPr>
        <w:t>лель острова Гединсей с вышеупомянутыми островом Висио</w:t>
      </w:r>
      <w:r w:rsidRPr="008522F2">
        <w:rPr>
          <w:rFonts w:ascii="Times New Roman" w:hAnsi="Times New Roman" w:cs="Times New Roman"/>
          <w:sz w:val="28"/>
          <w:szCs w:val="28"/>
          <w:lang w:val="uk-UA"/>
        </w:rPr>
        <w:t xml:space="preserve">, где находится волшебное озеро, </w:t>
      </w:r>
      <w:r w:rsidRPr="008522F2">
        <w:rPr>
          <w:rFonts w:ascii="Times New Roman" w:hAnsi="Times New Roman" w:cs="Times New Roman"/>
          <w:b/>
          <w:sz w:val="28"/>
          <w:szCs w:val="28"/>
          <w:lang w:val="uk-UA"/>
        </w:rPr>
        <w:t>и островом Варгей, находящимся между землей гуннов и Холмгардарикой</w:t>
      </w:r>
      <w:r w:rsidRPr="008522F2">
        <w:rPr>
          <w:rFonts w:ascii="Times New Roman" w:hAnsi="Times New Roman" w:cs="Times New Roman"/>
          <w:sz w:val="28"/>
          <w:szCs w:val="28"/>
          <w:lang w:val="uk-UA"/>
        </w:rPr>
        <w:t>, но Е. Прицак отождествляет его с руським Белым озером</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Пріцак О. Походження Русі</w:t>
      </w:r>
      <w:r w:rsidR="007F769C" w:rsidRPr="008522F2">
        <w:rPr>
          <w:rFonts w:ascii="Times New Roman" w:hAnsi="Times New Roman" w:cs="Times New Roman"/>
          <w:i/>
          <w:iCs/>
          <w:sz w:val="28"/>
          <w:szCs w:val="28"/>
          <w:lang w:val="uk-UA"/>
        </w:rPr>
        <w:t xml:space="preserve"> / з англ</w:t>
      </w:r>
      <w:r w:rsidRPr="008522F2">
        <w:rPr>
          <w:rFonts w:ascii="Times New Roman" w:hAnsi="Times New Roman" w:cs="Times New Roman"/>
          <w:i/>
          <w:iCs/>
          <w:sz w:val="28"/>
          <w:szCs w:val="28"/>
          <w:lang w:val="uk-UA"/>
        </w:rPr>
        <w:t>. – К.: Обереги, 2003. – Т.2. – С.363</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w:t>
      </w:r>
      <w:r w:rsidRPr="008522F2">
        <w:rPr>
          <w:rFonts w:ascii="Times New Roman" w:hAnsi="Times New Roman" w:cs="Times New Roman"/>
          <w:sz w:val="28"/>
          <w:szCs w:val="28"/>
          <w:lang w:val="uk-UA"/>
        </w:rPr>
        <w:t xml:space="preserve"> </w:t>
      </w:r>
    </w:p>
    <w:p w:rsidR="00445A20" w:rsidRPr="008522F2" w:rsidRDefault="00445A20"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lang w:val="uk-UA"/>
        </w:rPr>
        <w:t xml:space="preserve">Что касается </w:t>
      </w:r>
      <w:r w:rsidRPr="008522F2">
        <w:rPr>
          <w:rFonts w:ascii="Times New Roman" w:hAnsi="Times New Roman" w:cs="Times New Roman"/>
          <w:bCs/>
          <w:sz w:val="28"/>
          <w:szCs w:val="28"/>
          <w:lang w:val="uk-UA"/>
        </w:rPr>
        <w:t xml:space="preserve">короля </w:t>
      </w:r>
      <w:r w:rsidRPr="008522F2">
        <w:rPr>
          <w:rFonts w:ascii="Times New Roman" w:hAnsi="Times New Roman" w:cs="Times New Roman"/>
          <w:b/>
          <w:bCs/>
          <w:sz w:val="28"/>
          <w:szCs w:val="28"/>
          <w:lang w:val="uk-UA"/>
        </w:rPr>
        <w:t>Эйрика (Герека),</w:t>
      </w:r>
      <w:r w:rsidRPr="008522F2">
        <w:rPr>
          <w:rFonts w:ascii="Times New Roman" w:hAnsi="Times New Roman" w:cs="Times New Roman"/>
          <w:sz w:val="28"/>
          <w:szCs w:val="28"/>
          <w:lang w:val="uk-UA"/>
        </w:rPr>
        <w:t xml:space="preserve"> о не</w:t>
      </w:r>
      <w:r w:rsidR="007F769C" w:rsidRPr="008522F2">
        <w:rPr>
          <w:rFonts w:ascii="Times New Roman" w:hAnsi="Times New Roman" w:cs="Times New Roman"/>
          <w:sz w:val="28"/>
          <w:szCs w:val="28"/>
          <w:lang w:val="uk-UA"/>
        </w:rPr>
        <w:t>м рассказывает отдельная сага («</w:t>
      </w:r>
      <w:r w:rsidRPr="008522F2">
        <w:rPr>
          <w:rFonts w:ascii="Times New Roman" w:hAnsi="Times New Roman" w:cs="Times New Roman"/>
          <w:sz w:val="28"/>
          <w:szCs w:val="28"/>
        </w:rPr>
        <w:t>Eiriks</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saga</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vidhforla</w:t>
      </w:r>
      <w:r w:rsidR="007F769C" w:rsidRPr="008522F2">
        <w:rPr>
          <w:rFonts w:ascii="Times New Roman" w:hAnsi="Times New Roman" w:cs="Times New Roman"/>
          <w:sz w:val="28"/>
          <w:szCs w:val="28"/>
          <w:lang w:val="uk-UA"/>
        </w:rPr>
        <w:t>»;</w:t>
      </w:r>
      <w:r w:rsidRPr="008522F2">
        <w:rPr>
          <w:rFonts w:ascii="Times New Roman" w:hAnsi="Times New Roman" w:cs="Times New Roman"/>
          <w:sz w:val="28"/>
          <w:szCs w:val="28"/>
          <w:lang w:val="uk-UA"/>
        </w:rPr>
        <w:t xml:space="preserve"> записана в </w:t>
      </w:r>
      <w:r w:rsidRPr="008522F2">
        <w:rPr>
          <w:rFonts w:ascii="Times New Roman" w:hAnsi="Times New Roman" w:cs="Times New Roman"/>
          <w:sz w:val="28"/>
          <w:szCs w:val="28"/>
        </w:rPr>
        <w:t>XIV</w:t>
      </w:r>
      <w:r w:rsidRPr="008522F2">
        <w:rPr>
          <w:rFonts w:ascii="Times New Roman" w:hAnsi="Times New Roman" w:cs="Times New Roman"/>
          <w:sz w:val="28"/>
          <w:szCs w:val="28"/>
          <w:lang w:val="uk-UA"/>
        </w:rPr>
        <w:t xml:space="preserve"> в.). Якобы он </w:t>
      </w:r>
      <w:r w:rsidRPr="008522F2">
        <w:rPr>
          <w:rFonts w:ascii="Times New Roman" w:hAnsi="Times New Roman" w:cs="Times New Roman"/>
          <w:b/>
          <w:sz w:val="28"/>
          <w:szCs w:val="28"/>
          <w:lang w:val="uk-UA"/>
        </w:rPr>
        <w:t xml:space="preserve">отправился на поиски </w:t>
      </w:r>
      <w:r w:rsidRPr="008522F2">
        <w:rPr>
          <w:rFonts w:ascii="Times New Roman" w:hAnsi="Times New Roman" w:cs="Times New Roman"/>
          <w:b/>
          <w:bCs/>
          <w:sz w:val="28"/>
          <w:szCs w:val="28"/>
          <w:lang w:val="uk-UA"/>
        </w:rPr>
        <w:t>Земного Рая</w:t>
      </w:r>
      <w:r w:rsidRPr="008522F2">
        <w:rPr>
          <w:rFonts w:ascii="Times New Roman" w:hAnsi="Times New Roman" w:cs="Times New Roman"/>
          <w:b/>
          <w:sz w:val="28"/>
          <w:szCs w:val="28"/>
          <w:lang w:val="uk-UA"/>
        </w:rPr>
        <w:t xml:space="preserve"> </w:t>
      </w:r>
      <w:r w:rsidRPr="008522F2">
        <w:rPr>
          <w:rFonts w:ascii="Times New Roman" w:hAnsi="Times New Roman" w:cs="Times New Roman"/>
          <w:sz w:val="28"/>
          <w:szCs w:val="28"/>
        </w:rPr>
        <w:t xml:space="preserve">(Odains akr ~ Undensakr у Саксона Граматика) где-то </w:t>
      </w:r>
      <w:r w:rsidRPr="008522F2">
        <w:rPr>
          <w:rFonts w:ascii="Times New Roman" w:hAnsi="Times New Roman" w:cs="Times New Roman"/>
          <w:b/>
          <w:sz w:val="28"/>
          <w:szCs w:val="28"/>
        </w:rPr>
        <w:t>на Востоке</w:t>
      </w:r>
      <w:r w:rsidRPr="008522F2">
        <w:rPr>
          <w:rFonts w:ascii="Times New Roman" w:hAnsi="Times New Roman" w:cs="Times New Roman"/>
          <w:sz w:val="28"/>
          <w:szCs w:val="28"/>
        </w:rPr>
        <w:t xml:space="preserve">. Сначала он </w:t>
      </w:r>
      <w:r w:rsidRPr="008522F2">
        <w:rPr>
          <w:rFonts w:ascii="Times New Roman" w:hAnsi="Times New Roman" w:cs="Times New Roman"/>
          <w:b/>
          <w:sz w:val="28"/>
          <w:szCs w:val="28"/>
        </w:rPr>
        <w:t xml:space="preserve">попадает на </w:t>
      </w:r>
      <w:r w:rsidRPr="008522F2">
        <w:rPr>
          <w:rFonts w:ascii="Times New Roman" w:hAnsi="Times New Roman" w:cs="Times New Roman"/>
          <w:b/>
          <w:bCs/>
          <w:sz w:val="28"/>
          <w:szCs w:val="28"/>
        </w:rPr>
        <w:t>Русь (Гардарику), а затем во дворец византийского императора</w:t>
      </w:r>
      <w:r w:rsidRPr="008522F2">
        <w:rPr>
          <w:rFonts w:ascii="Times New Roman" w:hAnsi="Times New Roman" w:cs="Times New Roman"/>
          <w:sz w:val="28"/>
          <w:szCs w:val="28"/>
        </w:rPr>
        <w:t xml:space="preserve">, от которого слушает лекцию по христианской теологии и космологии </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Пріцак О. Походження Русі</w:t>
      </w:r>
      <w:r w:rsidR="007F769C" w:rsidRPr="008522F2">
        <w:rPr>
          <w:rFonts w:ascii="Times New Roman" w:hAnsi="Times New Roman" w:cs="Times New Roman"/>
          <w:i/>
          <w:iCs/>
          <w:sz w:val="28"/>
          <w:szCs w:val="28"/>
          <w:lang w:val="uk-UA"/>
        </w:rPr>
        <w:t xml:space="preserve"> / з англ</w:t>
      </w:r>
      <w:r w:rsidRPr="008522F2">
        <w:rPr>
          <w:rFonts w:ascii="Times New Roman" w:hAnsi="Times New Roman" w:cs="Times New Roman"/>
          <w:i/>
          <w:iCs/>
          <w:sz w:val="28"/>
          <w:szCs w:val="28"/>
          <w:lang w:val="uk-UA"/>
        </w:rPr>
        <w:t>. – К.: Обереги, 2003. – Т.2. – С.444</w:t>
      </w:r>
      <w:r w:rsidRPr="008522F2">
        <w:rPr>
          <w:rFonts w:ascii="Times New Roman" w:hAnsi="Times New Roman" w:cs="Times New Roman"/>
          <w:i/>
          <w:iCs/>
          <w:sz w:val="28"/>
          <w:szCs w:val="28"/>
        </w:rPr>
        <w:t>].</w:t>
      </w:r>
      <w:r w:rsidRPr="008522F2">
        <w:rPr>
          <w:rFonts w:ascii="Times New Roman" w:hAnsi="Times New Roman" w:cs="Times New Roman"/>
          <w:sz w:val="28"/>
          <w:szCs w:val="28"/>
        </w:rPr>
        <w:t xml:space="preserve"> </w:t>
      </w:r>
    </w:p>
    <w:p w:rsidR="00445A20" w:rsidRPr="008522F2" w:rsidRDefault="00445A20"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Современная ей </w:t>
      </w:r>
      <w:r w:rsidR="007F769C" w:rsidRPr="008522F2">
        <w:rPr>
          <w:rFonts w:ascii="Times New Roman" w:hAnsi="Times New Roman" w:cs="Times New Roman"/>
          <w:b/>
          <w:sz w:val="28"/>
          <w:szCs w:val="28"/>
        </w:rPr>
        <w:t>«</w:t>
      </w:r>
      <w:r w:rsidR="007F769C" w:rsidRPr="008522F2">
        <w:rPr>
          <w:rFonts w:ascii="Times New Roman" w:hAnsi="Times New Roman" w:cs="Times New Roman"/>
          <w:b/>
          <w:bCs/>
          <w:sz w:val="28"/>
          <w:szCs w:val="28"/>
        </w:rPr>
        <w:t>С</w:t>
      </w:r>
      <w:r w:rsidRPr="008522F2">
        <w:rPr>
          <w:rFonts w:ascii="Times New Roman" w:hAnsi="Times New Roman" w:cs="Times New Roman"/>
          <w:b/>
          <w:bCs/>
          <w:sz w:val="28"/>
          <w:szCs w:val="28"/>
        </w:rPr>
        <w:t>ага Беринга</w:t>
      </w:r>
      <w:r w:rsidR="007F769C" w:rsidRPr="008522F2">
        <w:rPr>
          <w:rFonts w:ascii="Times New Roman" w:hAnsi="Times New Roman" w:cs="Times New Roman"/>
          <w:b/>
          <w:bCs/>
          <w:sz w:val="28"/>
          <w:szCs w:val="28"/>
        </w:rPr>
        <w:t>»</w:t>
      </w:r>
      <w:r w:rsidR="007F769C" w:rsidRPr="008522F2">
        <w:rPr>
          <w:rFonts w:ascii="Times New Roman" w:hAnsi="Times New Roman" w:cs="Times New Roman"/>
          <w:sz w:val="28"/>
          <w:szCs w:val="28"/>
        </w:rPr>
        <w:t xml:space="preserve"> («Boerings saga»</w:t>
      </w:r>
      <w:r w:rsidRPr="008522F2">
        <w:rPr>
          <w:rFonts w:ascii="Times New Roman" w:hAnsi="Times New Roman" w:cs="Times New Roman"/>
          <w:sz w:val="28"/>
          <w:szCs w:val="28"/>
        </w:rPr>
        <w:t>) на</w:t>
      </w:r>
      <w:r w:rsidR="007F769C" w:rsidRPr="008522F2">
        <w:rPr>
          <w:rFonts w:ascii="Times New Roman" w:hAnsi="Times New Roman" w:cs="Times New Roman"/>
          <w:sz w:val="28"/>
          <w:szCs w:val="28"/>
        </w:rPr>
        <w:t>зывает другого путешественника –</w:t>
      </w:r>
      <w:r w:rsidRPr="008522F2">
        <w:rPr>
          <w:rFonts w:ascii="Times New Roman" w:hAnsi="Times New Roman" w:cs="Times New Roman"/>
          <w:sz w:val="28"/>
          <w:szCs w:val="28"/>
        </w:rPr>
        <w:t xml:space="preserve"> </w:t>
      </w:r>
      <w:r w:rsidRPr="008522F2">
        <w:rPr>
          <w:rFonts w:ascii="Times New Roman" w:hAnsi="Times New Roman" w:cs="Times New Roman"/>
          <w:b/>
          <w:bCs/>
          <w:sz w:val="28"/>
          <w:szCs w:val="28"/>
        </w:rPr>
        <w:t>саксонского ярла Беринга</w:t>
      </w:r>
      <w:r w:rsidRPr="008522F2">
        <w:rPr>
          <w:rFonts w:ascii="Times New Roman" w:hAnsi="Times New Roman" w:cs="Times New Roman"/>
          <w:sz w:val="28"/>
          <w:szCs w:val="28"/>
        </w:rPr>
        <w:t xml:space="preserve"> из торгового  города Эртинаборга/Артленбурга, поступившего на службу императору </w:t>
      </w:r>
      <w:r w:rsidRPr="008522F2">
        <w:rPr>
          <w:rFonts w:ascii="Times New Roman" w:hAnsi="Times New Roman" w:cs="Times New Roman"/>
          <w:bCs/>
          <w:sz w:val="28"/>
          <w:szCs w:val="28"/>
        </w:rPr>
        <w:t>Эммануэлю</w:t>
      </w:r>
      <w:r w:rsidRPr="008522F2">
        <w:rPr>
          <w:rFonts w:ascii="Times New Roman" w:hAnsi="Times New Roman" w:cs="Times New Roman"/>
          <w:sz w:val="28"/>
          <w:szCs w:val="28"/>
        </w:rPr>
        <w:t xml:space="preserve"> (исторический Мануил, 1143-1180 гг., которому, кстати, и было адресовано знаменитое послание пресвитера </w:t>
      </w:r>
      <w:r w:rsidRPr="008522F2">
        <w:rPr>
          <w:rFonts w:ascii="Times New Roman" w:hAnsi="Times New Roman" w:cs="Times New Roman"/>
          <w:sz w:val="28"/>
          <w:szCs w:val="28"/>
        </w:rPr>
        <w:lastRenderedPageBreak/>
        <w:t xml:space="preserve">Иоанна!) и </w:t>
      </w:r>
      <w:r w:rsidRPr="008522F2">
        <w:rPr>
          <w:rFonts w:ascii="Times New Roman" w:hAnsi="Times New Roman" w:cs="Times New Roman"/>
          <w:b/>
          <w:sz w:val="28"/>
          <w:szCs w:val="28"/>
        </w:rPr>
        <w:t>оказывает помощь в борьбе с самозванцем Гейнреком</w:t>
      </w:r>
      <w:r w:rsidRPr="008522F2">
        <w:rPr>
          <w:rFonts w:ascii="Times New Roman" w:hAnsi="Times New Roman" w:cs="Times New Roman"/>
          <w:sz w:val="28"/>
          <w:szCs w:val="28"/>
        </w:rPr>
        <w:t xml:space="preserve">. У последнего находятся на службе </w:t>
      </w:r>
      <w:r w:rsidRPr="008522F2">
        <w:rPr>
          <w:rFonts w:ascii="Times New Roman" w:hAnsi="Times New Roman" w:cs="Times New Roman"/>
          <w:b/>
          <w:sz w:val="28"/>
          <w:szCs w:val="28"/>
        </w:rPr>
        <w:t xml:space="preserve">могущественные </w:t>
      </w:r>
      <w:r w:rsidRPr="008522F2">
        <w:rPr>
          <w:rFonts w:ascii="Times New Roman" w:hAnsi="Times New Roman" w:cs="Times New Roman"/>
          <w:b/>
          <w:bCs/>
          <w:sz w:val="28"/>
          <w:szCs w:val="28"/>
        </w:rPr>
        <w:t>воины из Руциаланда</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возглавленные названым братом самозванца </w:t>
      </w:r>
      <w:r w:rsidRPr="008522F2">
        <w:rPr>
          <w:rFonts w:ascii="Times New Roman" w:hAnsi="Times New Roman" w:cs="Times New Roman"/>
          <w:b/>
          <w:bCs/>
          <w:sz w:val="28"/>
          <w:szCs w:val="28"/>
        </w:rPr>
        <w:t>Отенеком, великим воеводой Руси</w:t>
      </w:r>
      <w:r w:rsidRPr="008522F2">
        <w:rPr>
          <w:rFonts w:ascii="Times New Roman" w:hAnsi="Times New Roman" w:cs="Times New Roman"/>
          <w:sz w:val="28"/>
          <w:szCs w:val="28"/>
        </w:rPr>
        <w:t xml:space="preserve">. Однако </w:t>
      </w:r>
      <w:r w:rsidRPr="008522F2">
        <w:rPr>
          <w:rFonts w:ascii="Times New Roman" w:hAnsi="Times New Roman" w:cs="Times New Roman"/>
          <w:b/>
          <w:sz w:val="28"/>
          <w:szCs w:val="28"/>
        </w:rPr>
        <w:t>Беринг побеждает и его держава простёрлась от гор Франкланда и Лумбарда (Франции и Ломбардии) к Кенугарду (Киеву) и Дании</w:t>
      </w:r>
      <w:r w:rsidRPr="008522F2">
        <w:rPr>
          <w:rFonts w:ascii="Times New Roman" w:hAnsi="Times New Roman" w:cs="Times New Roman"/>
          <w:sz w:val="28"/>
          <w:szCs w:val="28"/>
        </w:rPr>
        <w:t xml:space="preserve">. </w:t>
      </w:r>
    </w:p>
    <w:p w:rsidR="00445A20" w:rsidRPr="008522F2" w:rsidRDefault="00445A20"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rPr>
        <w:t xml:space="preserve">В контексте с византийским императором и пресвитером Иоанном интересна также </w:t>
      </w:r>
      <w:r w:rsidR="007F769C" w:rsidRPr="008522F2">
        <w:rPr>
          <w:rFonts w:ascii="Times New Roman" w:hAnsi="Times New Roman" w:cs="Times New Roman"/>
          <w:b/>
          <w:bCs/>
          <w:sz w:val="28"/>
          <w:szCs w:val="28"/>
        </w:rPr>
        <w:t>«С</w:t>
      </w:r>
      <w:r w:rsidRPr="008522F2">
        <w:rPr>
          <w:rFonts w:ascii="Times New Roman" w:hAnsi="Times New Roman" w:cs="Times New Roman"/>
          <w:b/>
          <w:bCs/>
          <w:sz w:val="28"/>
          <w:szCs w:val="28"/>
        </w:rPr>
        <w:t>ага о Дамусти</w:t>
      </w:r>
      <w:r w:rsidR="007F769C" w:rsidRPr="008522F2">
        <w:rPr>
          <w:rFonts w:ascii="Times New Roman" w:hAnsi="Times New Roman" w:cs="Times New Roman"/>
          <w:b/>
          <w:bCs/>
          <w:sz w:val="28"/>
          <w:szCs w:val="28"/>
        </w:rPr>
        <w:t>»</w:t>
      </w:r>
      <w:r w:rsidRPr="008522F2">
        <w:rPr>
          <w:rFonts w:ascii="Times New Roman" w:hAnsi="Times New Roman" w:cs="Times New Roman"/>
          <w:sz w:val="28"/>
          <w:szCs w:val="28"/>
        </w:rPr>
        <w:t xml:space="preserve"> </w:t>
      </w:r>
      <w:r w:rsidR="007F769C" w:rsidRPr="008522F2">
        <w:rPr>
          <w:rFonts w:ascii="Times New Roman" w:hAnsi="Times New Roman" w:cs="Times New Roman"/>
          <w:sz w:val="28"/>
          <w:szCs w:val="28"/>
          <w:lang w:val="uk-UA"/>
        </w:rPr>
        <w:t>(«</w:t>
      </w:r>
      <w:r w:rsidRPr="008522F2">
        <w:rPr>
          <w:rFonts w:ascii="Times New Roman" w:hAnsi="Times New Roman" w:cs="Times New Roman"/>
          <w:sz w:val="28"/>
          <w:szCs w:val="28"/>
        </w:rPr>
        <w:t>Damusta</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saga</w:t>
      </w:r>
      <w:r w:rsidR="007F769C" w:rsidRPr="008522F2">
        <w:rPr>
          <w:rFonts w:ascii="Times New Roman" w:hAnsi="Times New Roman" w:cs="Times New Roman"/>
          <w:sz w:val="28"/>
          <w:szCs w:val="28"/>
          <w:lang w:val="uk-UA"/>
        </w:rPr>
        <w:t>»</w:t>
      </w:r>
      <w:r w:rsidRPr="008522F2">
        <w:rPr>
          <w:rFonts w:ascii="Times New Roman" w:hAnsi="Times New Roman" w:cs="Times New Roman"/>
          <w:sz w:val="28"/>
          <w:szCs w:val="28"/>
          <w:lang w:val="uk-UA"/>
        </w:rPr>
        <w:t xml:space="preserve">), в которой говорится об аналогичном </w:t>
      </w:r>
      <w:r w:rsidRPr="008522F2">
        <w:rPr>
          <w:rFonts w:ascii="Times New Roman" w:hAnsi="Times New Roman" w:cs="Times New Roman"/>
          <w:b/>
          <w:sz w:val="28"/>
          <w:szCs w:val="28"/>
          <w:lang w:val="uk-UA"/>
        </w:rPr>
        <w:t xml:space="preserve">варяге на службе </w:t>
      </w:r>
      <w:r w:rsidRPr="008522F2">
        <w:rPr>
          <w:rFonts w:ascii="Times New Roman" w:hAnsi="Times New Roman" w:cs="Times New Roman"/>
          <w:b/>
          <w:bCs/>
          <w:sz w:val="28"/>
          <w:szCs w:val="28"/>
          <w:lang w:val="uk-UA"/>
        </w:rPr>
        <w:t>императора Каталакта</w:t>
      </w:r>
      <w:r w:rsidRPr="008522F2">
        <w:rPr>
          <w:rFonts w:ascii="Times New Roman" w:hAnsi="Times New Roman" w:cs="Times New Roman"/>
          <w:sz w:val="28"/>
          <w:szCs w:val="28"/>
          <w:lang w:val="uk-UA"/>
        </w:rPr>
        <w:t xml:space="preserve"> (исторический Михаил </w:t>
      </w:r>
      <w:r w:rsidRPr="008522F2">
        <w:rPr>
          <w:rFonts w:ascii="Times New Roman" w:hAnsi="Times New Roman" w:cs="Times New Roman"/>
          <w:sz w:val="28"/>
          <w:szCs w:val="28"/>
        </w:rPr>
        <w:t xml:space="preserve"> IV</w:t>
      </w:r>
      <w:r w:rsidRPr="008522F2">
        <w:rPr>
          <w:rFonts w:ascii="Times New Roman" w:hAnsi="Times New Roman" w:cs="Times New Roman"/>
          <w:sz w:val="28"/>
          <w:szCs w:val="28"/>
          <w:lang w:val="uk-UA"/>
        </w:rPr>
        <w:t xml:space="preserve"> Каталлактос, 1034-1041 гг.), </w:t>
      </w:r>
      <w:r w:rsidRPr="008522F2">
        <w:rPr>
          <w:rFonts w:ascii="Times New Roman" w:hAnsi="Times New Roman" w:cs="Times New Roman"/>
          <w:b/>
          <w:sz w:val="28"/>
          <w:szCs w:val="28"/>
          <w:lang w:val="uk-UA"/>
        </w:rPr>
        <w:t xml:space="preserve">которого посетил </w:t>
      </w:r>
      <w:r w:rsidRPr="008522F2">
        <w:rPr>
          <w:rFonts w:ascii="Times New Roman" w:hAnsi="Times New Roman" w:cs="Times New Roman"/>
          <w:b/>
          <w:bCs/>
          <w:sz w:val="28"/>
          <w:szCs w:val="28"/>
          <w:lang w:val="uk-UA"/>
        </w:rPr>
        <w:t>Ион, король Смальёнда (Самланда)</w:t>
      </w:r>
      <w:r w:rsidRPr="008522F2">
        <w:rPr>
          <w:rFonts w:ascii="Times New Roman" w:hAnsi="Times New Roman" w:cs="Times New Roman"/>
          <w:b/>
          <w:sz w:val="28"/>
          <w:szCs w:val="28"/>
          <w:lang w:val="uk-UA"/>
        </w:rPr>
        <w:t xml:space="preserve"> и который вместе с героем саги Дамусти возвратился в Гардарику (Русь)</w:t>
      </w:r>
      <w:r w:rsidRPr="008522F2">
        <w:rPr>
          <w:rFonts w:ascii="Times New Roman" w:hAnsi="Times New Roman" w:cs="Times New Roman"/>
          <w:b/>
          <w:sz w:val="28"/>
          <w:szCs w:val="28"/>
        </w:rPr>
        <w:t xml:space="preserve"> </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Пріцак О. Походження Русі</w:t>
      </w:r>
      <w:r w:rsidR="007F769C" w:rsidRPr="008522F2">
        <w:rPr>
          <w:rFonts w:ascii="Times New Roman" w:hAnsi="Times New Roman" w:cs="Times New Roman"/>
          <w:i/>
          <w:iCs/>
          <w:sz w:val="28"/>
          <w:szCs w:val="28"/>
          <w:lang w:val="uk-UA"/>
        </w:rPr>
        <w:t xml:space="preserve"> / з англ</w:t>
      </w:r>
      <w:r w:rsidRPr="008522F2">
        <w:rPr>
          <w:rFonts w:ascii="Times New Roman" w:hAnsi="Times New Roman" w:cs="Times New Roman"/>
          <w:i/>
          <w:iCs/>
          <w:sz w:val="28"/>
          <w:szCs w:val="28"/>
          <w:lang w:val="uk-UA"/>
        </w:rPr>
        <w:t>. – К.: Обереги, 2003. – Т.2. – С.442-443</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w:t>
      </w:r>
      <w:r w:rsidRPr="008522F2">
        <w:rPr>
          <w:rFonts w:ascii="Times New Roman" w:hAnsi="Times New Roman" w:cs="Times New Roman"/>
          <w:sz w:val="28"/>
          <w:szCs w:val="28"/>
          <w:lang w:val="uk-UA"/>
        </w:rPr>
        <w:t xml:space="preserve"> </w:t>
      </w:r>
    </w:p>
    <w:p w:rsidR="007F769C" w:rsidRPr="008522F2" w:rsidRDefault="007F769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lang w:val="uk-UA"/>
        </w:rPr>
        <w:t>«Сага о Хрольве, сыне Гавтрека»</w:t>
      </w:r>
      <w:r w:rsidR="00445A20" w:rsidRPr="008522F2">
        <w:rPr>
          <w:rFonts w:ascii="Times New Roman" w:hAnsi="Times New Roman" w:cs="Times New Roman"/>
          <w:sz w:val="28"/>
          <w:szCs w:val="28"/>
          <w:lang w:val="uk-UA"/>
        </w:rPr>
        <w:t xml:space="preserve"> (записана в </w:t>
      </w:r>
      <w:r w:rsidR="00445A20" w:rsidRPr="008522F2">
        <w:rPr>
          <w:rFonts w:ascii="Times New Roman" w:hAnsi="Times New Roman" w:cs="Times New Roman"/>
          <w:sz w:val="28"/>
          <w:szCs w:val="28"/>
        </w:rPr>
        <w:t xml:space="preserve">XIV в.) знает </w:t>
      </w:r>
      <w:r w:rsidR="00445A20" w:rsidRPr="008522F2">
        <w:rPr>
          <w:rFonts w:ascii="Times New Roman" w:hAnsi="Times New Roman" w:cs="Times New Roman"/>
          <w:b/>
          <w:bCs/>
          <w:sz w:val="28"/>
          <w:szCs w:val="28"/>
        </w:rPr>
        <w:t>девушку-короля Торбйорг</w:t>
      </w:r>
      <w:r w:rsidR="00445A20" w:rsidRPr="008522F2">
        <w:rPr>
          <w:rFonts w:ascii="Times New Roman" w:hAnsi="Times New Roman" w:cs="Times New Roman"/>
          <w:b/>
          <w:sz w:val="28"/>
          <w:szCs w:val="28"/>
        </w:rPr>
        <w:t xml:space="preserve"> как дочь вишеупомянутого шведского короля Эйрика и его жены Ингигерд</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b/>
          <w:sz w:val="28"/>
          <w:szCs w:val="28"/>
        </w:rPr>
        <w:t>Девушка-король живет в замке Улларакри и правит третью страны отца.</w:t>
      </w:r>
      <w:r w:rsidR="00445A20" w:rsidRPr="008522F2">
        <w:rPr>
          <w:rFonts w:ascii="Times New Roman" w:hAnsi="Times New Roman" w:cs="Times New Roman"/>
          <w:sz w:val="28"/>
          <w:szCs w:val="28"/>
        </w:rPr>
        <w:t xml:space="preserve"> Чтобы жениться с ней, </w:t>
      </w:r>
      <w:r w:rsidR="00445A20" w:rsidRPr="008522F2">
        <w:rPr>
          <w:rFonts w:ascii="Times New Roman" w:hAnsi="Times New Roman" w:cs="Times New Roman"/>
          <w:bCs/>
          <w:sz w:val="28"/>
          <w:szCs w:val="28"/>
        </w:rPr>
        <w:t>гаутский князевич Хрольв</w:t>
      </w:r>
      <w:r w:rsidR="00445A20" w:rsidRPr="008522F2">
        <w:rPr>
          <w:rFonts w:ascii="Times New Roman" w:hAnsi="Times New Roman" w:cs="Times New Roman"/>
          <w:sz w:val="28"/>
          <w:szCs w:val="28"/>
        </w:rPr>
        <w:t xml:space="preserve"> должен штурмовать замок и нанести девушке-королю поражение. После успеха предприятия новоявленные супруги оказывают </w:t>
      </w:r>
      <w:r w:rsidR="00445A20" w:rsidRPr="008522F2">
        <w:rPr>
          <w:rFonts w:ascii="Times New Roman" w:hAnsi="Times New Roman" w:cs="Times New Roman"/>
          <w:b/>
          <w:sz w:val="28"/>
          <w:szCs w:val="28"/>
        </w:rPr>
        <w:t xml:space="preserve">помощь брату Хрольва Кетилю добыть за жену </w:t>
      </w:r>
      <w:r w:rsidR="00445A20" w:rsidRPr="008522F2">
        <w:rPr>
          <w:rFonts w:ascii="Times New Roman" w:hAnsi="Times New Roman" w:cs="Times New Roman"/>
          <w:b/>
          <w:bCs/>
          <w:sz w:val="28"/>
          <w:szCs w:val="28"/>
        </w:rPr>
        <w:t>Алов, дочь короля Галвдана, короля Гардарики</w:t>
      </w:r>
      <w:r w:rsidR="00445A20" w:rsidRPr="008522F2">
        <w:rPr>
          <w:rFonts w:ascii="Times New Roman" w:hAnsi="Times New Roman" w:cs="Times New Roman"/>
          <w:sz w:val="28"/>
          <w:szCs w:val="28"/>
        </w:rPr>
        <w:t xml:space="preserve">, </w:t>
      </w:r>
      <w:r w:rsidR="00445A20" w:rsidRPr="008522F2">
        <w:rPr>
          <w:rFonts w:ascii="Times New Roman" w:hAnsi="Times New Roman" w:cs="Times New Roman"/>
          <w:b/>
          <w:sz w:val="28"/>
          <w:szCs w:val="28"/>
        </w:rPr>
        <w:t>которую охраняют берсерки, и стать королем Гардарики (Руси).</w:t>
      </w:r>
      <w:r w:rsidR="00445A20" w:rsidRPr="008522F2">
        <w:rPr>
          <w:rFonts w:ascii="Times New Roman" w:hAnsi="Times New Roman" w:cs="Times New Roman"/>
          <w:sz w:val="28"/>
          <w:szCs w:val="28"/>
        </w:rPr>
        <w:t xml:space="preserve">  </w:t>
      </w:r>
    </w:p>
    <w:p w:rsidR="00445A20" w:rsidRPr="008522F2" w:rsidRDefault="00445A20" w:rsidP="0041334D">
      <w:pPr>
        <w:spacing w:before="120" w:after="120" w:line="300" w:lineRule="auto"/>
        <w:ind w:firstLine="709"/>
        <w:jc w:val="both"/>
        <w:rPr>
          <w:rFonts w:ascii="Times New Roman" w:hAnsi="Times New Roman" w:cs="Times New Roman"/>
          <w:b/>
          <w:bCs/>
          <w:sz w:val="28"/>
          <w:szCs w:val="28"/>
          <w:lang w:val="uk-UA"/>
        </w:rPr>
      </w:pPr>
      <w:r w:rsidRPr="008522F2">
        <w:rPr>
          <w:rFonts w:ascii="Times New Roman" w:hAnsi="Times New Roman" w:cs="Times New Roman"/>
          <w:sz w:val="28"/>
          <w:szCs w:val="28"/>
        </w:rPr>
        <w:t xml:space="preserve">Возможно, что </w:t>
      </w:r>
      <w:r w:rsidR="00FB69AE" w:rsidRPr="008522F2">
        <w:rPr>
          <w:rFonts w:ascii="Times New Roman" w:hAnsi="Times New Roman" w:cs="Times New Roman"/>
          <w:b/>
          <w:bCs/>
          <w:sz w:val="28"/>
          <w:szCs w:val="28"/>
        </w:rPr>
        <w:t>болезнь</w:t>
      </w:r>
      <w:r w:rsidRPr="008522F2">
        <w:rPr>
          <w:rFonts w:ascii="Times New Roman" w:hAnsi="Times New Roman" w:cs="Times New Roman"/>
          <w:b/>
          <w:bCs/>
          <w:sz w:val="28"/>
          <w:szCs w:val="28"/>
        </w:rPr>
        <w:t xml:space="preserve"> Оли</w:t>
      </w:r>
      <w:r w:rsidR="00FB69AE" w:rsidRPr="008522F2">
        <w:rPr>
          <w:rFonts w:ascii="Times New Roman" w:hAnsi="Times New Roman" w:cs="Times New Roman"/>
          <w:b/>
          <w:bCs/>
          <w:sz w:val="28"/>
          <w:szCs w:val="28"/>
        </w:rPr>
        <w:t xml:space="preserve"> (и рана Халвдана)</w:t>
      </w:r>
      <w:r w:rsidRPr="008522F2">
        <w:rPr>
          <w:rFonts w:ascii="Times New Roman" w:hAnsi="Times New Roman" w:cs="Times New Roman"/>
          <w:b/>
          <w:bCs/>
          <w:sz w:val="28"/>
          <w:szCs w:val="28"/>
        </w:rPr>
        <w:t xml:space="preserve"> </w:t>
      </w:r>
      <w:r w:rsidRPr="008522F2">
        <w:rPr>
          <w:rFonts w:ascii="Times New Roman" w:hAnsi="Times New Roman" w:cs="Times New Roman"/>
          <w:bCs/>
          <w:sz w:val="28"/>
          <w:szCs w:val="28"/>
        </w:rPr>
        <w:t xml:space="preserve">в </w:t>
      </w:r>
      <w:r w:rsidR="007F769C" w:rsidRPr="008522F2">
        <w:rPr>
          <w:rFonts w:ascii="Times New Roman" w:hAnsi="Times New Roman" w:cs="Times New Roman"/>
          <w:bCs/>
          <w:sz w:val="28"/>
          <w:szCs w:val="28"/>
        </w:rPr>
        <w:t>выше</w:t>
      </w:r>
      <w:r w:rsidRPr="008522F2">
        <w:rPr>
          <w:rFonts w:ascii="Times New Roman" w:hAnsi="Times New Roman" w:cs="Times New Roman"/>
          <w:bCs/>
          <w:sz w:val="28"/>
          <w:szCs w:val="28"/>
        </w:rPr>
        <w:t>упомянут</w:t>
      </w:r>
      <w:r w:rsidR="00153304" w:rsidRPr="008522F2">
        <w:rPr>
          <w:rFonts w:ascii="Times New Roman" w:hAnsi="Times New Roman" w:cs="Times New Roman"/>
          <w:bCs/>
          <w:sz w:val="28"/>
          <w:szCs w:val="28"/>
        </w:rPr>
        <w:t>ых сагах</w:t>
      </w:r>
      <w:r w:rsidRPr="008522F2">
        <w:rPr>
          <w:rFonts w:ascii="Times New Roman" w:hAnsi="Times New Roman" w:cs="Times New Roman"/>
          <w:bCs/>
          <w:sz w:val="28"/>
          <w:szCs w:val="28"/>
        </w:rPr>
        <w:t xml:space="preserve"> и его </w:t>
      </w:r>
      <w:r w:rsidRPr="008522F2">
        <w:rPr>
          <w:rFonts w:ascii="Times New Roman" w:hAnsi="Times New Roman" w:cs="Times New Roman"/>
          <w:b/>
          <w:bCs/>
          <w:sz w:val="28"/>
          <w:szCs w:val="28"/>
        </w:rPr>
        <w:t>женская ипостась Алов</w:t>
      </w:r>
      <w:r w:rsidR="00BB7496" w:rsidRPr="008522F2">
        <w:rPr>
          <w:rFonts w:ascii="Times New Roman" w:hAnsi="Times New Roman" w:cs="Times New Roman"/>
          <w:b/>
          <w:bCs/>
          <w:sz w:val="28"/>
          <w:szCs w:val="28"/>
        </w:rPr>
        <w:t>, дочь Галвдана,</w:t>
      </w:r>
      <w:r w:rsidRPr="008522F2">
        <w:rPr>
          <w:rFonts w:ascii="Times New Roman" w:hAnsi="Times New Roman" w:cs="Times New Roman"/>
          <w:sz w:val="28"/>
          <w:szCs w:val="28"/>
        </w:rPr>
        <w:t xml:space="preserve"> во второй свидетельств</w:t>
      </w:r>
      <w:r w:rsidR="00FA33B8" w:rsidRPr="008522F2">
        <w:rPr>
          <w:rFonts w:ascii="Times New Roman" w:hAnsi="Times New Roman" w:cs="Times New Roman"/>
          <w:sz w:val="28"/>
          <w:szCs w:val="28"/>
        </w:rPr>
        <w:t xml:space="preserve">ует о более архаической версии </w:t>
      </w:r>
      <w:r w:rsidR="00FA33B8" w:rsidRPr="008522F2">
        <w:rPr>
          <w:rFonts w:ascii="Times New Roman" w:hAnsi="Times New Roman" w:cs="Times New Roman"/>
          <w:sz w:val="28"/>
          <w:szCs w:val="28"/>
          <w:lang w:val="uk-UA"/>
        </w:rPr>
        <w:t>–</w:t>
      </w:r>
      <w:r w:rsidRPr="008522F2">
        <w:rPr>
          <w:rFonts w:ascii="Times New Roman" w:hAnsi="Times New Roman" w:cs="Times New Roman"/>
          <w:sz w:val="28"/>
          <w:szCs w:val="28"/>
        </w:rPr>
        <w:t xml:space="preserve"> </w:t>
      </w:r>
      <w:r w:rsidR="00412AA9" w:rsidRPr="008522F2">
        <w:rPr>
          <w:rFonts w:ascii="Times New Roman" w:hAnsi="Times New Roman" w:cs="Times New Roman"/>
          <w:sz w:val="28"/>
          <w:szCs w:val="28"/>
        </w:rPr>
        <w:t>«</w:t>
      </w:r>
      <w:r w:rsidRPr="008522F2">
        <w:rPr>
          <w:rFonts w:ascii="Times New Roman" w:hAnsi="Times New Roman" w:cs="Times New Roman"/>
          <w:b/>
          <w:bCs/>
          <w:sz w:val="28"/>
          <w:szCs w:val="28"/>
        </w:rPr>
        <w:t>же</w:t>
      </w:r>
      <w:r w:rsidR="007F769C" w:rsidRPr="008522F2">
        <w:rPr>
          <w:rFonts w:ascii="Times New Roman" w:hAnsi="Times New Roman" w:cs="Times New Roman"/>
          <w:b/>
          <w:bCs/>
          <w:sz w:val="28"/>
          <w:szCs w:val="28"/>
        </w:rPr>
        <w:t>нской</w:t>
      </w:r>
      <w:r w:rsidR="00412AA9" w:rsidRPr="008522F2">
        <w:rPr>
          <w:rFonts w:ascii="Times New Roman" w:hAnsi="Times New Roman" w:cs="Times New Roman"/>
          <w:b/>
          <w:bCs/>
          <w:sz w:val="28"/>
          <w:szCs w:val="28"/>
        </w:rPr>
        <w:t>»</w:t>
      </w:r>
      <w:r w:rsidR="007F769C" w:rsidRPr="008522F2">
        <w:rPr>
          <w:rFonts w:ascii="Times New Roman" w:hAnsi="Times New Roman" w:cs="Times New Roman"/>
          <w:b/>
          <w:bCs/>
          <w:sz w:val="28"/>
          <w:szCs w:val="28"/>
        </w:rPr>
        <w:t xml:space="preserve"> («кровоточащей») болезни </w:t>
      </w:r>
      <w:r w:rsidRPr="008522F2">
        <w:rPr>
          <w:rFonts w:ascii="Times New Roman" w:hAnsi="Times New Roman" w:cs="Times New Roman"/>
          <w:b/>
          <w:bCs/>
          <w:sz w:val="28"/>
          <w:szCs w:val="28"/>
        </w:rPr>
        <w:t xml:space="preserve">героев-шаманов (способных превращатся в </w:t>
      </w:r>
      <w:r w:rsidR="00FA33B8" w:rsidRPr="008522F2">
        <w:rPr>
          <w:rFonts w:ascii="Times New Roman" w:hAnsi="Times New Roman" w:cs="Times New Roman"/>
          <w:b/>
          <w:bCs/>
          <w:sz w:val="28"/>
          <w:szCs w:val="28"/>
        </w:rPr>
        <w:t>волков) со свиты девушки-короля</w:t>
      </w:r>
      <w:r w:rsidR="00FA33B8" w:rsidRPr="008522F2">
        <w:rPr>
          <w:rFonts w:ascii="Times New Roman" w:hAnsi="Times New Roman" w:cs="Times New Roman"/>
          <w:b/>
          <w:bCs/>
          <w:sz w:val="28"/>
          <w:szCs w:val="28"/>
          <w:lang w:val="uk-UA"/>
        </w:rPr>
        <w:t xml:space="preserve">, осуществляющие набеги на богатых соседей, </w:t>
      </w:r>
      <w:r w:rsidR="00FA33B8" w:rsidRPr="008522F2">
        <w:rPr>
          <w:rFonts w:ascii="Times New Roman" w:hAnsi="Times New Roman" w:cs="Times New Roman"/>
          <w:bCs/>
          <w:sz w:val="28"/>
          <w:szCs w:val="28"/>
          <w:lang w:val="uk-UA"/>
        </w:rPr>
        <w:t>и реликты</w:t>
      </w:r>
      <w:r w:rsidR="00FA33B8" w:rsidRPr="008522F2">
        <w:rPr>
          <w:rFonts w:ascii="Times New Roman" w:hAnsi="Times New Roman" w:cs="Times New Roman"/>
          <w:b/>
          <w:bCs/>
          <w:sz w:val="28"/>
          <w:szCs w:val="28"/>
          <w:lang w:val="uk-UA"/>
        </w:rPr>
        <w:t xml:space="preserve"> </w:t>
      </w:r>
      <w:r w:rsidR="00FA33B8" w:rsidRPr="008522F2">
        <w:rPr>
          <w:rFonts w:ascii="Times New Roman" w:hAnsi="Times New Roman" w:cs="Times New Roman"/>
          <w:bCs/>
          <w:sz w:val="28"/>
          <w:szCs w:val="28"/>
          <w:lang w:val="uk-UA"/>
        </w:rPr>
        <w:t>которой</w:t>
      </w:r>
      <w:r w:rsidR="00412AA9" w:rsidRPr="008522F2">
        <w:rPr>
          <w:rFonts w:ascii="Times New Roman" w:hAnsi="Times New Roman" w:cs="Times New Roman"/>
          <w:bCs/>
          <w:sz w:val="28"/>
          <w:szCs w:val="28"/>
          <w:lang w:val="uk-UA"/>
        </w:rPr>
        <w:t>, связанные с обрядами инициаций,</w:t>
      </w:r>
      <w:r w:rsidR="00FA33B8" w:rsidRPr="008522F2">
        <w:rPr>
          <w:rFonts w:ascii="Times New Roman" w:hAnsi="Times New Roman" w:cs="Times New Roman"/>
          <w:bCs/>
          <w:sz w:val="28"/>
          <w:szCs w:val="28"/>
          <w:lang w:val="uk-UA"/>
        </w:rPr>
        <w:t xml:space="preserve"> присутствуют как мифоэпической традиции </w:t>
      </w:r>
      <w:r w:rsidR="00032646" w:rsidRPr="008522F2">
        <w:rPr>
          <w:rFonts w:ascii="Times New Roman" w:hAnsi="Times New Roman" w:cs="Times New Roman"/>
          <w:bCs/>
          <w:sz w:val="28"/>
          <w:szCs w:val="28"/>
          <w:lang w:val="uk-UA"/>
        </w:rPr>
        <w:t xml:space="preserve">кельтов </w:t>
      </w:r>
      <w:r w:rsidR="00FA33B8" w:rsidRPr="008522F2">
        <w:rPr>
          <w:rFonts w:ascii="Times New Roman" w:hAnsi="Times New Roman" w:cs="Times New Roman"/>
          <w:b/>
          <w:bCs/>
          <w:sz w:val="28"/>
          <w:szCs w:val="28"/>
          <w:lang w:val="uk-UA"/>
        </w:rPr>
        <w:t>(«недуг уладов»</w:t>
      </w:r>
      <w:r w:rsidR="00032646" w:rsidRPr="008522F2">
        <w:rPr>
          <w:rFonts w:ascii="Times New Roman" w:hAnsi="Times New Roman" w:cs="Times New Roman"/>
          <w:b/>
          <w:bCs/>
          <w:sz w:val="28"/>
          <w:szCs w:val="28"/>
          <w:lang w:val="uk-UA"/>
        </w:rPr>
        <w:t>)</w:t>
      </w:r>
      <w:r w:rsidR="00FA33B8" w:rsidRPr="008522F2">
        <w:rPr>
          <w:rFonts w:ascii="Times New Roman" w:hAnsi="Times New Roman" w:cs="Times New Roman"/>
          <w:bCs/>
          <w:sz w:val="28"/>
          <w:szCs w:val="28"/>
          <w:lang w:val="uk-UA"/>
        </w:rPr>
        <w:t xml:space="preserve"> и</w:t>
      </w:r>
      <w:r w:rsidR="00FA33B8" w:rsidRPr="008522F2">
        <w:rPr>
          <w:rFonts w:ascii="Times New Roman" w:hAnsi="Times New Roman" w:cs="Times New Roman"/>
          <w:b/>
          <w:bCs/>
          <w:sz w:val="28"/>
          <w:szCs w:val="28"/>
          <w:lang w:val="uk-UA"/>
        </w:rPr>
        <w:t xml:space="preserve"> </w:t>
      </w:r>
      <w:r w:rsidR="00FA33B8" w:rsidRPr="008522F2">
        <w:rPr>
          <w:rFonts w:ascii="Times New Roman" w:hAnsi="Times New Roman" w:cs="Times New Roman"/>
          <w:bCs/>
          <w:sz w:val="28"/>
          <w:szCs w:val="28"/>
          <w:lang w:val="uk-UA"/>
        </w:rPr>
        <w:t>скифов</w:t>
      </w:r>
      <w:r w:rsidR="00FA33B8" w:rsidRPr="008522F2">
        <w:rPr>
          <w:rFonts w:ascii="Times New Roman" w:hAnsi="Times New Roman" w:cs="Times New Roman"/>
          <w:b/>
          <w:bCs/>
          <w:sz w:val="28"/>
          <w:szCs w:val="28"/>
          <w:lang w:val="uk-UA"/>
        </w:rPr>
        <w:t xml:space="preserve"> (</w:t>
      </w:r>
      <w:r w:rsidR="00412AA9" w:rsidRPr="008522F2">
        <w:rPr>
          <w:rFonts w:ascii="Times New Roman" w:hAnsi="Times New Roman" w:cs="Times New Roman"/>
          <w:b/>
          <w:bCs/>
          <w:sz w:val="28"/>
          <w:szCs w:val="28"/>
          <w:lang w:val="uk-UA"/>
        </w:rPr>
        <w:t>«</w:t>
      </w:r>
      <w:r w:rsidR="00FA33B8" w:rsidRPr="008522F2">
        <w:rPr>
          <w:rFonts w:ascii="Times New Roman" w:hAnsi="Times New Roman" w:cs="Times New Roman"/>
          <w:b/>
          <w:bCs/>
          <w:sz w:val="28"/>
          <w:szCs w:val="28"/>
          <w:lang w:val="uk-UA"/>
        </w:rPr>
        <w:t>энареи</w:t>
      </w:r>
      <w:r w:rsidR="00032646" w:rsidRPr="008522F2">
        <w:rPr>
          <w:rFonts w:ascii="Times New Roman" w:hAnsi="Times New Roman" w:cs="Times New Roman"/>
          <w:b/>
          <w:bCs/>
          <w:sz w:val="28"/>
          <w:szCs w:val="28"/>
          <w:lang w:val="uk-UA"/>
        </w:rPr>
        <w:t>»</w:t>
      </w:r>
      <w:r w:rsidR="00032646" w:rsidRPr="008522F2">
        <w:rPr>
          <w:rFonts w:ascii="Times New Roman" w:hAnsi="Times New Roman" w:cs="Times New Roman"/>
          <w:bCs/>
          <w:sz w:val="28"/>
          <w:szCs w:val="28"/>
          <w:lang w:val="uk-UA"/>
        </w:rPr>
        <w:t xml:space="preserve">; </w:t>
      </w:r>
      <w:r w:rsidR="00032646" w:rsidRPr="008522F2">
        <w:rPr>
          <w:rFonts w:ascii="Times New Roman" w:hAnsi="Times New Roman" w:cs="Times New Roman"/>
          <w:sz w:val="28"/>
          <w:szCs w:val="28"/>
          <w:shd w:val="clear" w:color="auto" w:fill="FFFFFF"/>
        </w:rPr>
        <w:t xml:space="preserve">иранск. </w:t>
      </w:r>
      <w:r w:rsidR="00032646" w:rsidRPr="008522F2">
        <w:rPr>
          <w:rFonts w:ascii="Times New Roman" w:hAnsi="Times New Roman" w:cs="Times New Roman"/>
          <w:sz w:val="28"/>
          <w:szCs w:val="28"/>
          <w:shd w:val="clear" w:color="auto" w:fill="FFFFFF"/>
        </w:rPr>
        <w:lastRenderedPageBreak/>
        <w:t>«анарья» – «немужественный»</w:t>
      </w:r>
      <w:r w:rsidR="00FA33B8" w:rsidRPr="008522F2">
        <w:rPr>
          <w:rFonts w:ascii="Times New Roman" w:hAnsi="Times New Roman" w:cs="Times New Roman"/>
          <w:bCs/>
          <w:sz w:val="28"/>
          <w:szCs w:val="28"/>
          <w:lang w:val="uk-UA"/>
        </w:rPr>
        <w:t>)</w:t>
      </w:r>
      <w:r w:rsidR="00032646" w:rsidRPr="008522F2">
        <w:rPr>
          <w:rFonts w:ascii="Times New Roman" w:hAnsi="Times New Roman" w:cs="Times New Roman"/>
          <w:bCs/>
          <w:sz w:val="28"/>
          <w:szCs w:val="28"/>
          <w:lang w:val="uk-UA"/>
        </w:rPr>
        <w:t>, так</w:t>
      </w:r>
      <w:r w:rsidR="00FA33B8" w:rsidRPr="008522F2">
        <w:rPr>
          <w:rFonts w:ascii="Times New Roman" w:hAnsi="Times New Roman" w:cs="Times New Roman"/>
          <w:bCs/>
          <w:sz w:val="28"/>
          <w:szCs w:val="28"/>
          <w:lang w:val="uk-UA"/>
        </w:rPr>
        <w:t xml:space="preserve"> и </w:t>
      </w:r>
      <w:r w:rsidR="00032646" w:rsidRPr="008522F2">
        <w:rPr>
          <w:rFonts w:ascii="Times New Roman" w:hAnsi="Times New Roman" w:cs="Times New Roman"/>
          <w:bCs/>
          <w:sz w:val="28"/>
          <w:szCs w:val="28"/>
          <w:lang w:val="uk-UA"/>
        </w:rPr>
        <w:t>в рыцарском эпосе</w:t>
      </w:r>
      <w:r w:rsidR="00FA33B8" w:rsidRPr="008522F2">
        <w:rPr>
          <w:rFonts w:ascii="Times New Roman" w:hAnsi="Times New Roman" w:cs="Times New Roman"/>
          <w:bCs/>
          <w:sz w:val="28"/>
          <w:szCs w:val="28"/>
          <w:lang w:val="uk-UA"/>
        </w:rPr>
        <w:t xml:space="preserve"> о Граале</w:t>
      </w:r>
      <w:r w:rsidR="00032646" w:rsidRPr="008522F2">
        <w:rPr>
          <w:rFonts w:ascii="Times New Roman" w:hAnsi="Times New Roman" w:cs="Times New Roman"/>
          <w:b/>
          <w:bCs/>
          <w:sz w:val="28"/>
          <w:szCs w:val="28"/>
          <w:lang w:val="uk-UA"/>
        </w:rPr>
        <w:t xml:space="preserve"> </w:t>
      </w:r>
      <w:r w:rsidR="00032646" w:rsidRPr="008522F2">
        <w:rPr>
          <w:rFonts w:ascii="Times New Roman" w:hAnsi="Times New Roman" w:cs="Times New Roman"/>
          <w:bCs/>
          <w:sz w:val="28"/>
          <w:szCs w:val="28"/>
          <w:lang w:val="uk-UA"/>
        </w:rPr>
        <w:t xml:space="preserve">(как </w:t>
      </w:r>
      <w:r w:rsidR="00032646" w:rsidRPr="008522F2">
        <w:rPr>
          <w:rFonts w:ascii="Times New Roman" w:hAnsi="Times New Roman" w:cs="Times New Roman"/>
          <w:b/>
          <w:bCs/>
          <w:sz w:val="28"/>
          <w:szCs w:val="28"/>
          <w:lang w:val="uk-UA"/>
        </w:rPr>
        <w:t xml:space="preserve">незаживающая рана </w:t>
      </w:r>
      <w:r w:rsidR="00FA33B8" w:rsidRPr="008522F2">
        <w:rPr>
          <w:rFonts w:ascii="Times New Roman" w:hAnsi="Times New Roman" w:cs="Times New Roman"/>
          <w:b/>
          <w:bCs/>
          <w:sz w:val="28"/>
          <w:szCs w:val="28"/>
          <w:lang w:val="uk-UA"/>
        </w:rPr>
        <w:t>Короля-Рыбака).</w:t>
      </w:r>
    </w:p>
    <w:p w:rsidR="00445A20" w:rsidRPr="008522F2" w:rsidRDefault="00445A20" w:rsidP="0041334D">
      <w:pPr>
        <w:spacing w:before="120" w:after="120" w:line="300" w:lineRule="auto"/>
        <w:ind w:firstLine="709"/>
        <w:jc w:val="both"/>
        <w:rPr>
          <w:rFonts w:ascii="Times New Roman" w:hAnsi="Times New Roman" w:cs="Times New Roman"/>
          <w:sz w:val="28"/>
          <w:szCs w:val="28"/>
        </w:rPr>
      </w:pPr>
    </w:p>
    <w:p w:rsidR="007F769C" w:rsidRPr="008522F2" w:rsidRDefault="007F769C" w:rsidP="0041334D">
      <w:pPr>
        <w:spacing w:line="300" w:lineRule="auto"/>
        <w:rPr>
          <w:rFonts w:ascii="Times New Roman" w:hAnsi="Times New Roman" w:cs="Times New Roman"/>
          <w:b/>
          <w:bCs/>
          <w:sz w:val="28"/>
          <w:szCs w:val="28"/>
        </w:rPr>
      </w:pPr>
      <w:r w:rsidRPr="008522F2">
        <w:rPr>
          <w:rFonts w:ascii="Times New Roman" w:hAnsi="Times New Roman" w:cs="Times New Roman"/>
          <w:b/>
          <w:bCs/>
          <w:sz w:val="28"/>
          <w:szCs w:val="28"/>
        </w:rPr>
        <w:br w:type="page"/>
      </w:r>
    </w:p>
    <w:p w:rsidR="004E11DF" w:rsidRPr="008522F2" w:rsidRDefault="002749DC" w:rsidP="0041334D">
      <w:pPr>
        <w:spacing w:before="120" w:after="120" w:line="300" w:lineRule="auto"/>
        <w:ind w:firstLine="709"/>
        <w:jc w:val="center"/>
        <w:rPr>
          <w:rFonts w:ascii="Times New Roman" w:hAnsi="Times New Roman" w:cs="Times New Roman"/>
          <w:b/>
          <w:bCs/>
          <w:sz w:val="28"/>
          <w:szCs w:val="28"/>
        </w:rPr>
      </w:pPr>
      <w:r w:rsidRPr="008522F2">
        <w:rPr>
          <w:rFonts w:ascii="Times New Roman" w:hAnsi="Times New Roman" w:cs="Times New Roman"/>
          <w:b/>
          <w:bCs/>
          <w:sz w:val="28"/>
          <w:szCs w:val="28"/>
        </w:rPr>
        <w:lastRenderedPageBreak/>
        <w:t>ГРЕНДЕЛЬ –</w:t>
      </w:r>
      <w:r w:rsidR="004E11DF" w:rsidRPr="008522F2">
        <w:rPr>
          <w:rFonts w:ascii="Times New Roman" w:hAnsi="Times New Roman" w:cs="Times New Roman"/>
          <w:b/>
          <w:bCs/>
          <w:sz w:val="28"/>
          <w:szCs w:val="28"/>
        </w:rPr>
        <w:t xml:space="preserve"> ПРЕДОК ЧЁРНЫХ РЮРИКОВИЧЕЙ</w:t>
      </w:r>
    </w:p>
    <w:p w:rsidR="00724596" w:rsidRPr="008522F2" w:rsidRDefault="00724596" w:rsidP="0041334D">
      <w:pPr>
        <w:spacing w:before="120" w:after="120" w:line="300" w:lineRule="auto"/>
        <w:ind w:firstLine="709"/>
        <w:jc w:val="both"/>
        <w:rPr>
          <w:rFonts w:ascii="Times New Roman" w:hAnsi="Times New Roman" w:cs="Times New Roman"/>
          <w:sz w:val="28"/>
          <w:szCs w:val="28"/>
        </w:rPr>
      </w:pPr>
    </w:p>
    <w:p w:rsidR="005F6161" w:rsidRPr="008522F2" w:rsidRDefault="005F6161"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В Европе </w:t>
      </w:r>
      <w:r w:rsidRPr="008522F2">
        <w:rPr>
          <w:rFonts w:ascii="Times New Roman" w:hAnsi="Times New Roman" w:cs="Times New Roman"/>
          <w:b/>
          <w:bCs/>
          <w:sz w:val="28"/>
          <w:szCs w:val="28"/>
        </w:rPr>
        <w:t>норманнов датских и скандинавских</w:t>
      </w:r>
      <w:r w:rsidRPr="008522F2">
        <w:rPr>
          <w:rFonts w:ascii="Times New Roman" w:hAnsi="Times New Roman" w:cs="Times New Roman"/>
          <w:b/>
          <w:sz w:val="28"/>
          <w:szCs w:val="28"/>
        </w:rPr>
        <w:t xml:space="preserve"> называли, соответственно, </w:t>
      </w:r>
      <w:r w:rsidRPr="008522F2">
        <w:rPr>
          <w:rFonts w:ascii="Times New Roman" w:hAnsi="Times New Roman" w:cs="Times New Roman"/>
          <w:b/>
          <w:bCs/>
          <w:sz w:val="28"/>
          <w:szCs w:val="28"/>
        </w:rPr>
        <w:t>«темные/черные» и «светлые/белые</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(в ирландских источниках – </w:t>
      </w:r>
      <w:r w:rsidRPr="008522F2">
        <w:rPr>
          <w:rFonts w:ascii="Times New Roman" w:hAnsi="Times New Roman" w:cs="Times New Roman"/>
          <w:b/>
          <w:bCs/>
          <w:sz w:val="28"/>
          <w:szCs w:val="28"/>
        </w:rPr>
        <w:t xml:space="preserve">«дубгалл», </w:t>
      </w:r>
      <w:r w:rsidRPr="008522F2">
        <w:rPr>
          <w:rStyle w:val="apple-style-span"/>
          <w:rFonts w:ascii="Times New Roman" w:hAnsi="Times New Roman" w:cs="Times New Roman"/>
          <w:b/>
          <w:sz w:val="28"/>
          <w:szCs w:val="28"/>
        </w:rPr>
        <w:t>Dubhghaill</w:t>
      </w:r>
      <w:r w:rsidRPr="008522F2">
        <w:rPr>
          <w:rFonts w:ascii="Times New Roman" w:hAnsi="Times New Roman" w:cs="Times New Roman"/>
          <w:b/>
          <w:sz w:val="28"/>
          <w:szCs w:val="28"/>
        </w:rPr>
        <w:t xml:space="preserve"> и</w:t>
      </w:r>
      <w:r w:rsidRPr="008522F2">
        <w:rPr>
          <w:rFonts w:ascii="Times New Roman" w:hAnsi="Times New Roman" w:cs="Times New Roman"/>
          <w:b/>
          <w:bCs/>
          <w:sz w:val="28"/>
          <w:szCs w:val="28"/>
        </w:rPr>
        <w:t xml:space="preserve"> «финнгалл», </w:t>
      </w:r>
      <w:r w:rsidRPr="008522F2">
        <w:rPr>
          <w:rStyle w:val="apple-style-span"/>
          <w:rFonts w:ascii="Times New Roman" w:hAnsi="Times New Roman" w:cs="Times New Roman"/>
          <w:b/>
          <w:sz w:val="28"/>
          <w:szCs w:val="28"/>
          <w:lang w:val="en-US"/>
        </w:rPr>
        <w:t>Finn</w:t>
      </w:r>
      <w:r w:rsidRPr="008522F2">
        <w:rPr>
          <w:rStyle w:val="apple-style-span"/>
          <w:rFonts w:ascii="Times New Roman" w:hAnsi="Times New Roman" w:cs="Times New Roman"/>
          <w:b/>
          <w:sz w:val="28"/>
          <w:szCs w:val="28"/>
        </w:rPr>
        <w:t>ghaill</w:t>
      </w:r>
      <w:r w:rsidRPr="008522F2">
        <w:rPr>
          <w:rStyle w:val="apple-style-span"/>
          <w:rFonts w:ascii="Times New Roman" w:hAnsi="Times New Roman" w:cs="Times New Roman"/>
          <w:sz w:val="28"/>
          <w:szCs w:val="28"/>
        </w:rPr>
        <w:t xml:space="preserve">, где </w:t>
      </w:r>
      <w:r w:rsidRPr="008522F2">
        <w:rPr>
          <w:rStyle w:val="apple-style-span"/>
          <w:rFonts w:ascii="Times New Roman" w:hAnsi="Times New Roman" w:cs="Times New Roman"/>
          <w:sz w:val="28"/>
          <w:szCs w:val="28"/>
          <w:lang w:val="en-US"/>
        </w:rPr>
        <w:t>ghaill</w:t>
      </w:r>
      <w:r w:rsidRPr="008522F2">
        <w:rPr>
          <w:rStyle w:val="apple-style-span"/>
          <w:rFonts w:ascii="Times New Roman" w:hAnsi="Times New Roman" w:cs="Times New Roman"/>
          <w:sz w:val="28"/>
          <w:szCs w:val="28"/>
        </w:rPr>
        <w:t xml:space="preserve"> «иностранцы, колонисты»</w:t>
      </w:r>
      <w:r w:rsidRPr="008522F2">
        <w:rPr>
          <w:rFonts w:ascii="Times New Roman" w:hAnsi="Times New Roman" w:cs="Times New Roman"/>
          <w:sz w:val="28"/>
          <w:szCs w:val="28"/>
        </w:rPr>
        <w:t xml:space="preserve">), хотя языки их почти не различались между собой </w:t>
      </w:r>
      <w:r w:rsidRPr="008522F2">
        <w:rPr>
          <w:rFonts w:ascii="Times New Roman" w:hAnsi="Times New Roman" w:cs="Times New Roman"/>
          <w:i/>
          <w:sz w:val="28"/>
          <w:szCs w:val="28"/>
        </w:rPr>
        <w:t>[Гуревич А.Я. Викинги – легенды и реальность // Гуревич А. Я. Избранные труды.– СПб.: Издательство Фонда поддержки науки и образования «Университетская книга», 1996. – Т. 1. Древние германцы. Викинги.. – https://norse.ulver.com/articles/gurevich/vikings/vikings.html ;].</w:t>
      </w:r>
    </w:p>
    <w:p w:rsidR="005F6161" w:rsidRPr="008522F2" w:rsidRDefault="005F6161"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На этом основании можно предложить гипотезу, согласно которой в Киеве, Смоленске</w:t>
      </w:r>
      <w:r w:rsidRPr="008522F2">
        <w:rPr>
          <w:rStyle w:val="a5"/>
          <w:rFonts w:ascii="Times New Roman" w:hAnsi="Times New Roman"/>
          <w:sz w:val="28"/>
          <w:szCs w:val="28"/>
        </w:rPr>
        <w:footnoteReference w:id="1"/>
      </w:r>
      <w:r w:rsidRPr="008522F2">
        <w:rPr>
          <w:rFonts w:ascii="Times New Roman" w:hAnsi="Times New Roman" w:cs="Times New Roman"/>
          <w:sz w:val="28"/>
          <w:szCs w:val="28"/>
        </w:rPr>
        <w:t xml:space="preserve">, Турове, Пинске, Мозыре, Клецке, Бересте княжили </w:t>
      </w:r>
      <w:r w:rsidRPr="008522F2">
        <w:rPr>
          <w:rFonts w:ascii="Times New Roman" w:hAnsi="Times New Roman" w:cs="Times New Roman"/>
          <w:b/>
          <w:bCs/>
          <w:sz w:val="28"/>
          <w:szCs w:val="28"/>
        </w:rPr>
        <w:t>династии норвежского («светлого») происхождения</w:t>
      </w:r>
      <w:r w:rsidRPr="008522F2">
        <w:rPr>
          <w:rFonts w:ascii="Times New Roman" w:hAnsi="Times New Roman" w:cs="Times New Roman"/>
          <w:b/>
          <w:sz w:val="28"/>
          <w:szCs w:val="28"/>
        </w:rPr>
        <w:t xml:space="preserve"> и называлась их </w:t>
      </w:r>
      <w:r w:rsidRPr="008522F2">
        <w:rPr>
          <w:rFonts w:ascii="Times New Roman" w:hAnsi="Times New Roman" w:cs="Times New Roman"/>
          <w:b/>
          <w:bCs/>
          <w:sz w:val="28"/>
          <w:szCs w:val="28"/>
        </w:rPr>
        <w:t>«русь» «белой»</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а в Новгороде, Полоцке, Ростове, Белоозере, Ладоге, Чернигове</w:t>
      </w:r>
      <w:r w:rsidRPr="008522F2">
        <w:rPr>
          <w:rFonts w:ascii="Times New Roman" w:hAnsi="Times New Roman" w:cs="Times New Roman"/>
          <w:sz w:val="28"/>
          <w:szCs w:val="28"/>
          <w:lang w:val="uk-UA"/>
        </w:rPr>
        <w:t xml:space="preserve">, Ковно (дат. </w:t>
      </w:r>
      <w:r w:rsidRPr="008522F2">
        <w:rPr>
          <w:rFonts w:ascii="Times New Roman" w:hAnsi="Times New Roman" w:cs="Times New Roman"/>
          <w:sz w:val="28"/>
          <w:szCs w:val="28"/>
          <w:lang w:val="en-US"/>
        </w:rPr>
        <w:t>skoven</w:t>
      </w:r>
      <w:r w:rsidRPr="008522F2">
        <w:rPr>
          <w:rFonts w:ascii="Times New Roman" w:hAnsi="Times New Roman" w:cs="Times New Roman"/>
          <w:sz w:val="28"/>
          <w:szCs w:val="28"/>
        </w:rPr>
        <w:t xml:space="preserve"> «лес») сидели </w:t>
      </w:r>
      <w:r w:rsidRPr="008522F2">
        <w:rPr>
          <w:rFonts w:ascii="Times New Roman" w:hAnsi="Times New Roman" w:cs="Times New Roman"/>
          <w:b/>
          <w:bCs/>
          <w:sz w:val="28"/>
          <w:szCs w:val="28"/>
        </w:rPr>
        <w:t>династии датчан («темных»)</w:t>
      </w:r>
      <w:r w:rsidRPr="008522F2">
        <w:rPr>
          <w:rFonts w:ascii="Times New Roman" w:hAnsi="Times New Roman" w:cs="Times New Roman"/>
          <w:b/>
          <w:sz w:val="28"/>
          <w:szCs w:val="28"/>
        </w:rPr>
        <w:t xml:space="preserve"> и называлась их </w:t>
      </w:r>
      <w:r w:rsidRPr="008522F2">
        <w:rPr>
          <w:rFonts w:ascii="Times New Roman" w:hAnsi="Times New Roman" w:cs="Times New Roman"/>
          <w:b/>
          <w:bCs/>
          <w:sz w:val="28"/>
          <w:szCs w:val="28"/>
        </w:rPr>
        <w:t xml:space="preserve">«русь» «черной». </w:t>
      </w:r>
    </w:p>
    <w:p w:rsidR="005F6161" w:rsidRPr="008522F2" w:rsidRDefault="005F6161"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Об противостоянии «черных» и «белых» рассказывается во многих сагах.</w:t>
      </w:r>
    </w:p>
    <w:p w:rsidR="005F6161" w:rsidRPr="008522F2" w:rsidRDefault="005F6161" w:rsidP="0041334D">
      <w:pPr>
        <w:spacing w:before="120" w:after="120" w:line="300" w:lineRule="auto"/>
        <w:ind w:firstLine="709"/>
        <w:jc w:val="both"/>
        <w:rPr>
          <w:rFonts w:ascii="Times New Roman" w:hAnsi="Times New Roman" w:cs="Times New Roman"/>
          <w:sz w:val="28"/>
          <w:szCs w:val="28"/>
        </w:rPr>
      </w:pPr>
    </w:p>
    <w:p w:rsidR="004E11DF" w:rsidRPr="008522F2" w:rsidRDefault="005F6161" w:rsidP="0041334D">
      <w:pPr>
        <w:spacing w:before="120" w:after="120" w:line="300" w:lineRule="auto"/>
        <w:ind w:firstLine="709"/>
        <w:jc w:val="both"/>
        <w:rPr>
          <w:rFonts w:ascii="Times New Roman" w:hAnsi="Times New Roman" w:cs="Times New Roman"/>
          <w:bCs/>
          <w:sz w:val="28"/>
          <w:szCs w:val="28"/>
        </w:rPr>
      </w:pPr>
      <w:r w:rsidRPr="008522F2">
        <w:rPr>
          <w:rFonts w:ascii="Times New Roman" w:hAnsi="Times New Roman" w:cs="Times New Roman"/>
          <w:bCs/>
          <w:sz w:val="28"/>
          <w:szCs w:val="28"/>
        </w:rPr>
        <w:t>***</w:t>
      </w:r>
    </w:p>
    <w:p w:rsidR="005F6161" w:rsidRPr="008522F2" w:rsidRDefault="005F6161" w:rsidP="0041334D">
      <w:pPr>
        <w:spacing w:before="120" w:after="120" w:line="300" w:lineRule="auto"/>
        <w:ind w:firstLine="709"/>
        <w:jc w:val="both"/>
        <w:rPr>
          <w:rFonts w:ascii="Times New Roman" w:hAnsi="Times New Roman" w:cs="Times New Roman"/>
          <w:bCs/>
          <w:sz w:val="28"/>
          <w:szCs w:val="28"/>
        </w:rPr>
      </w:pP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Датская традиция («Сага о Скьёльдунгах»</w:t>
      </w:r>
      <w:r w:rsidR="00205E8C" w:rsidRPr="008522F2">
        <w:rPr>
          <w:rFonts w:ascii="Times New Roman" w:hAnsi="Times New Roman" w:cs="Times New Roman"/>
          <w:sz w:val="28"/>
          <w:szCs w:val="28"/>
        </w:rPr>
        <w:t>, «</w:t>
      </w:r>
      <w:r w:rsidR="00205E8C" w:rsidRPr="008522F2">
        <w:rPr>
          <w:rFonts w:ascii="Times New Roman" w:hAnsi="Times New Roman" w:cs="Times New Roman"/>
          <w:sz w:val="28"/>
          <w:szCs w:val="28"/>
          <w:shd w:val="clear" w:color="auto" w:fill="FFFFFF"/>
        </w:rPr>
        <w:t>Skjöldunga saga»</w:t>
      </w:r>
      <w:r w:rsidRPr="008522F2">
        <w:rPr>
          <w:rFonts w:ascii="Times New Roman" w:hAnsi="Times New Roman" w:cs="Times New Roman"/>
          <w:sz w:val="28"/>
          <w:szCs w:val="28"/>
        </w:rPr>
        <w:t xml:space="preserve">) знает конунга </w:t>
      </w:r>
      <w:r w:rsidRPr="008522F2">
        <w:rPr>
          <w:rFonts w:ascii="Times New Roman" w:hAnsi="Times New Roman" w:cs="Times New Roman"/>
          <w:b/>
          <w:bCs/>
          <w:sz w:val="28"/>
          <w:szCs w:val="28"/>
        </w:rPr>
        <w:t>Хельго</w:t>
      </w:r>
      <w:r w:rsidRPr="008522F2">
        <w:rPr>
          <w:rFonts w:ascii="Times New Roman" w:hAnsi="Times New Roman" w:cs="Times New Roman"/>
          <w:b/>
          <w:sz w:val="28"/>
          <w:szCs w:val="28"/>
        </w:rPr>
        <w:t xml:space="preserve"> (Helgo), сыном которого был </w:t>
      </w:r>
      <w:r w:rsidRPr="008522F2">
        <w:rPr>
          <w:rFonts w:ascii="Times New Roman" w:hAnsi="Times New Roman" w:cs="Times New Roman"/>
          <w:b/>
          <w:bCs/>
          <w:sz w:val="28"/>
          <w:szCs w:val="28"/>
        </w:rPr>
        <w:t>Хрольф</w:t>
      </w:r>
      <w:r w:rsidR="004129CB" w:rsidRPr="008522F2">
        <w:rPr>
          <w:rFonts w:ascii="Times New Roman" w:hAnsi="Times New Roman" w:cs="Times New Roman"/>
          <w:b/>
          <w:bCs/>
          <w:sz w:val="28"/>
          <w:szCs w:val="28"/>
        </w:rPr>
        <w:t xml:space="preserve"> (</w:t>
      </w:r>
      <w:r w:rsidR="004129CB" w:rsidRPr="008522F2">
        <w:rPr>
          <w:rFonts w:ascii="Times New Roman" w:hAnsi="Times New Roman" w:cs="Times New Roman"/>
          <w:iCs/>
          <w:sz w:val="28"/>
          <w:szCs w:val="28"/>
          <w:shd w:val="clear" w:color="auto" w:fill="FFFFFF"/>
        </w:rPr>
        <w:t>Hrōþiwulfaz</w:t>
      </w:r>
      <w:r w:rsidR="004129CB" w:rsidRPr="008522F2">
        <w:rPr>
          <w:rFonts w:ascii="Times New Roman" w:hAnsi="Times New Roman" w:cs="Times New Roman"/>
          <w:sz w:val="28"/>
          <w:szCs w:val="28"/>
          <w:shd w:val="clear" w:color="auto" w:fill="FFFFFF"/>
        </w:rPr>
        <w:t xml:space="preserve"> – «знаменитый волк</w:t>
      </w:r>
      <w:r w:rsidR="004129CB" w:rsidRPr="008522F2">
        <w:rPr>
          <w:rFonts w:ascii="Arial" w:hAnsi="Arial" w:cs="Arial"/>
          <w:sz w:val="21"/>
          <w:szCs w:val="21"/>
          <w:shd w:val="clear" w:color="auto" w:fill="FFFFFF"/>
        </w:rPr>
        <w:t>»</w:t>
      </w:r>
      <w:r w:rsidR="004129CB" w:rsidRPr="008522F2">
        <w:rPr>
          <w:rFonts w:ascii="Times New Roman" w:hAnsi="Times New Roman" w:cs="Times New Roman"/>
          <w:b/>
          <w:bCs/>
          <w:sz w:val="28"/>
          <w:szCs w:val="28"/>
        </w:rPr>
        <w:t>), прозванный</w:t>
      </w:r>
      <w:r w:rsidRPr="008522F2">
        <w:rPr>
          <w:rFonts w:ascii="Times New Roman" w:hAnsi="Times New Roman" w:cs="Times New Roman"/>
          <w:b/>
          <w:bCs/>
          <w:sz w:val="28"/>
          <w:szCs w:val="28"/>
        </w:rPr>
        <w:t xml:space="preserve"> </w:t>
      </w:r>
      <w:r w:rsidR="004129CB" w:rsidRPr="008522F2">
        <w:rPr>
          <w:rFonts w:ascii="Times New Roman" w:hAnsi="Times New Roman" w:cs="Times New Roman"/>
          <w:b/>
          <w:bCs/>
          <w:sz w:val="28"/>
          <w:szCs w:val="28"/>
        </w:rPr>
        <w:t>«</w:t>
      </w:r>
      <w:r w:rsidRPr="008522F2">
        <w:rPr>
          <w:rFonts w:ascii="Times New Roman" w:hAnsi="Times New Roman" w:cs="Times New Roman"/>
          <w:b/>
          <w:bCs/>
          <w:sz w:val="28"/>
          <w:szCs w:val="28"/>
        </w:rPr>
        <w:t>Краки</w:t>
      </w:r>
      <w:r w:rsidR="004129CB" w:rsidRPr="008522F2">
        <w:rPr>
          <w:rFonts w:ascii="Times New Roman" w:hAnsi="Times New Roman" w:cs="Times New Roman"/>
          <w:b/>
          <w:bCs/>
          <w:sz w:val="28"/>
          <w:szCs w:val="28"/>
        </w:rPr>
        <w:t>»</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w:t>
      </w:r>
      <w:r w:rsidR="004129CB" w:rsidRPr="008522F2">
        <w:rPr>
          <w:rFonts w:ascii="Times New Roman" w:hAnsi="Times New Roman" w:cs="Times New Roman"/>
          <w:b/>
          <w:sz w:val="28"/>
          <w:szCs w:val="28"/>
        </w:rPr>
        <w:t>«Жердинка»</w:t>
      </w:r>
      <w:r w:rsidR="004129CB"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сер. VІ </w:t>
      </w:r>
      <w:r w:rsidR="00205E8C" w:rsidRPr="008522F2">
        <w:rPr>
          <w:rFonts w:ascii="Times New Roman" w:hAnsi="Times New Roman" w:cs="Times New Roman"/>
          <w:sz w:val="28"/>
          <w:szCs w:val="28"/>
        </w:rPr>
        <w:t>в</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Hrólfr Kraki,</w:t>
      </w:r>
      <w:r w:rsidR="00724596" w:rsidRPr="008522F2">
        <w:rPr>
          <w:rStyle w:val="apple-converted-space"/>
          <w:rFonts w:ascii="Times New Roman" w:hAnsi="Times New Roman" w:cs="Times New Roman"/>
          <w:sz w:val="28"/>
          <w:szCs w:val="28"/>
        </w:rPr>
        <w:t xml:space="preserve"> </w:t>
      </w:r>
      <w:r w:rsidR="00724596" w:rsidRPr="008522F2">
        <w:rPr>
          <w:rStyle w:val="apple-style-span"/>
          <w:rFonts w:ascii="Times New Roman" w:hAnsi="Times New Roman" w:cs="Times New Roman"/>
          <w:sz w:val="28"/>
          <w:szCs w:val="28"/>
        </w:rPr>
        <w:t xml:space="preserve">лат. </w:t>
      </w:r>
      <w:r w:rsidRPr="008522F2">
        <w:rPr>
          <w:rStyle w:val="apple-style-span"/>
          <w:rFonts w:ascii="Times New Roman" w:hAnsi="Times New Roman" w:cs="Times New Roman"/>
          <w:sz w:val="28"/>
          <w:szCs w:val="28"/>
          <w:lang w:val="la-Latn"/>
        </w:rPr>
        <w:t>Rolfo Krake</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sz w:val="28"/>
          <w:szCs w:val="28"/>
          <w:lang w:val="en-US"/>
        </w:rPr>
        <w:t>Rolvo</w:t>
      </w:r>
      <w:r w:rsidRPr="008522F2">
        <w:rPr>
          <w:rStyle w:val="apple-style-span"/>
          <w:rFonts w:ascii="Times New Roman" w:hAnsi="Times New Roman" w:cs="Times New Roman"/>
          <w:sz w:val="28"/>
          <w:szCs w:val="28"/>
        </w:rPr>
        <w:t>)</w:t>
      </w:r>
      <w:r w:rsidRPr="008522F2">
        <w:rPr>
          <w:rFonts w:ascii="Times New Roman" w:hAnsi="Times New Roman" w:cs="Times New Roman"/>
          <w:sz w:val="28"/>
          <w:szCs w:val="28"/>
        </w:rPr>
        <w:t xml:space="preserve">. </w:t>
      </w:r>
    </w:p>
    <w:p w:rsidR="004E11DF" w:rsidRPr="008522F2" w:rsidRDefault="00205E8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Именно от имени </w:t>
      </w:r>
      <w:r w:rsidRPr="008522F2">
        <w:rPr>
          <w:rFonts w:ascii="Times New Roman" w:hAnsi="Times New Roman" w:cs="Times New Roman"/>
          <w:b/>
          <w:sz w:val="28"/>
          <w:szCs w:val="28"/>
        </w:rPr>
        <w:t>«Хельги» («Священный») происходит имя «</w:t>
      </w:r>
      <w:r w:rsidR="004E11DF" w:rsidRPr="008522F2">
        <w:rPr>
          <w:rFonts w:ascii="Times New Roman" w:hAnsi="Times New Roman" w:cs="Times New Roman"/>
          <w:b/>
          <w:bCs/>
          <w:sz w:val="28"/>
          <w:szCs w:val="28"/>
        </w:rPr>
        <w:t>Олег</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а «Краки»</w:t>
      </w:r>
      <w:r w:rsidR="004E11DF" w:rsidRPr="008522F2">
        <w:rPr>
          <w:rFonts w:ascii="Times New Roman" w:hAnsi="Times New Roman" w:cs="Times New Roman"/>
          <w:sz w:val="28"/>
          <w:szCs w:val="28"/>
        </w:rPr>
        <w:t xml:space="preserve"> явно вызывает в памяти польского </w:t>
      </w:r>
      <w:r w:rsidR="004E11DF" w:rsidRPr="008522F2">
        <w:rPr>
          <w:rFonts w:ascii="Times New Roman" w:hAnsi="Times New Roman" w:cs="Times New Roman"/>
          <w:sz w:val="28"/>
          <w:szCs w:val="28"/>
        </w:rPr>
        <w:lastRenderedPageBreak/>
        <w:t xml:space="preserve">генеалогического героя </w:t>
      </w:r>
      <w:r w:rsidR="004E11DF" w:rsidRPr="008522F2">
        <w:rPr>
          <w:rFonts w:ascii="Times New Roman" w:hAnsi="Times New Roman" w:cs="Times New Roman"/>
          <w:b/>
          <w:bCs/>
          <w:sz w:val="28"/>
          <w:szCs w:val="28"/>
        </w:rPr>
        <w:t>Крака</w:t>
      </w:r>
      <w:r w:rsidR="004E11DF" w:rsidRPr="008522F2">
        <w:rPr>
          <w:rFonts w:ascii="Times New Roman" w:hAnsi="Times New Roman" w:cs="Times New Roman"/>
          <w:b/>
          <w:sz w:val="28"/>
          <w:szCs w:val="28"/>
        </w:rPr>
        <w:t>, убившего на горе Вавель дракона и основавшего Краков</w:t>
      </w:r>
      <w:r w:rsidR="004E11DF" w:rsidRPr="008522F2">
        <w:rPr>
          <w:rFonts w:ascii="Times New Roman" w:hAnsi="Times New Roman" w:cs="Times New Roman"/>
          <w:sz w:val="28"/>
          <w:szCs w:val="28"/>
        </w:rPr>
        <w:t xml:space="preserve"> (хорваты считают, что, собственно, в этом предании рассказывается о порабощении варягами их прародины Белой Хорватии и основании на</w:t>
      </w:r>
      <w:r w:rsidRPr="008522F2">
        <w:rPr>
          <w:rFonts w:ascii="Times New Roman" w:hAnsi="Times New Roman" w:cs="Times New Roman"/>
          <w:sz w:val="28"/>
          <w:szCs w:val="28"/>
        </w:rPr>
        <w:t xml:space="preserve"> </w:t>
      </w:r>
      <w:r w:rsidR="004E11DF" w:rsidRPr="008522F2">
        <w:rPr>
          <w:rFonts w:ascii="Times New Roman" w:hAnsi="Times New Roman" w:cs="Times New Roman"/>
          <w:sz w:val="28"/>
          <w:szCs w:val="28"/>
        </w:rPr>
        <w:t>месте</w:t>
      </w:r>
      <w:r w:rsidRPr="008522F2">
        <w:rPr>
          <w:rFonts w:ascii="Times New Roman" w:hAnsi="Times New Roman" w:cs="Times New Roman"/>
          <w:sz w:val="28"/>
          <w:szCs w:val="28"/>
        </w:rPr>
        <w:t xml:space="preserve"> её</w:t>
      </w:r>
      <w:r w:rsidR="004E11DF" w:rsidRPr="008522F2">
        <w:rPr>
          <w:rFonts w:ascii="Times New Roman" w:hAnsi="Times New Roman" w:cs="Times New Roman"/>
          <w:sz w:val="28"/>
          <w:szCs w:val="28"/>
        </w:rPr>
        <w:t xml:space="preserve"> столицы города Хорват города Краков).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rPr>
        <w:t>Сыном Хрольфа Краки</w:t>
      </w:r>
      <w:r w:rsidRPr="008522F2">
        <w:rPr>
          <w:rFonts w:ascii="Times New Roman" w:hAnsi="Times New Roman" w:cs="Times New Roman"/>
          <w:b/>
          <w:sz w:val="28"/>
          <w:szCs w:val="28"/>
        </w:rPr>
        <w:t xml:space="preserve"> был </w:t>
      </w:r>
      <w:r w:rsidRPr="008522F2">
        <w:rPr>
          <w:rFonts w:ascii="Times New Roman" w:hAnsi="Times New Roman" w:cs="Times New Roman"/>
          <w:b/>
          <w:bCs/>
          <w:sz w:val="28"/>
          <w:szCs w:val="28"/>
        </w:rPr>
        <w:t>Гезер</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Гетрик</w:t>
      </w:r>
      <w:r w:rsidR="00205E8C" w:rsidRPr="008522F2">
        <w:rPr>
          <w:rFonts w:ascii="Times New Roman" w:hAnsi="Times New Roman" w:cs="Times New Roman"/>
          <w:sz w:val="28"/>
          <w:szCs w:val="28"/>
        </w:rPr>
        <w:t>,</w:t>
      </w:r>
      <w:r w:rsidRPr="008522F2">
        <w:rPr>
          <w:rFonts w:ascii="Times New Roman" w:hAnsi="Times New Roman" w:cs="Times New Roman"/>
          <w:sz w:val="28"/>
          <w:szCs w:val="28"/>
        </w:rPr>
        <w:t xml:space="preserve"> Hother, Haudo; </w:t>
      </w:r>
      <w:r w:rsidRPr="008522F2">
        <w:rPr>
          <w:rStyle w:val="apple-style-span"/>
          <w:rFonts w:ascii="Times New Roman" w:hAnsi="Times New Roman" w:cs="Times New Roman"/>
          <w:b/>
          <w:bCs/>
          <w:sz w:val="28"/>
          <w:szCs w:val="28"/>
        </w:rPr>
        <w:t>Хьёрвард</w:t>
      </w:r>
      <w:r w:rsidR="00205E8C" w:rsidRPr="008522F2">
        <w:rPr>
          <w:rStyle w:val="apple-style-span"/>
          <w:rFonts w:ascii="Times New Roman" w:hAnsi="Times New Roman" w:cs="Times New Roman"/>
          <w:bCs/>
          <w:sz w:val="28"/>
          <w:szCs w:val="28"/>
        </w:rPr>
        <w:t>,</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sz w:val="28"/>
          <w:szCs w:val="28"/>
        </w:rPr>
        <w:t>Heoroweard,</w:t>
      </w:r>
      <w:r w:rsidRPr="008522F2">
        <w:rPr>
          <w:rStyle w:val="apple-converted-space"/>
          <w:rFonts w:ascii="Times New Roman" w:hAnsi="Times New Roman" w:cs="Times New Roman"/>
          <w:sz w:val="28"/>
          <w:szCs w:val="28"/>
        </w:rPr>
        <w:t> </w:t>
      </w:r>
      <w:r w:rsidRPr="008522F2">
        <w:rPr>
          <w:rStyle w:val="apple-style-span"/>
          <w:rFonts w:ascii="Times New Roman" w:hAnsi="Times New Roman" w:cs="Times New Roman"/>
          <w:sz w:val="28"/>
          <w:szCs w:val="28"/>
        </w:rPr>
        <w:t>лат. </w:t>
      </w:r>
      <w:r w:rsidRPr="008522F2">
        <w:rPr>
          <w:rStyle w:val="apple-style-span"/>
          <w:rFonts w:ascii="Times New Roman" w:hAnsi="Times New Roman" w:cs="Times New Roman"/>
          <w:sz w:val="28"/>
          <w:szCs w:val="28"/>
          <w:lang w:val="la-Latn"/>
        </w:rPr>
        <w:t>Hiorvardus</w:t>
      </w:r>
      <w:r w:rsidRPr="008522F2">
        <w:rPr>
          <w:rFonts w:ascii="Times New Roman" w:hAnsi="Times New Roman" w:cs="Times New Roman"/>
          <w:sz w:val="28"/>
          <w:szCs w:val="28"/>
        </w:rPr>
        <w:t xml:space="preserve">), которого в поединке </w:t>
      </w:r>
      <w:r w:rsidRPr="008522F2">
        <w:rPr>
          <w:rFonts w:ascii="Times New Roman" w:hAnsi="Times New Roman" w:cs="Times New Roman"/>
          <w:b/>
          <w:sz w:val="28"/>
          <w:szCs w:val="28"/>
        </w:rPr>
        <w:t xml:space="preserve">убил некий скандинав, последователь бога Одина по имени </w:t>
      </w:r>
      <w:r w:rsidRPr="008522F2">
        <w:rPr>
          <w:rFonts w:ascii="Times New Roman" w:hAnsi="Times New Roman" w:cs="Times New Roman"/>
          <w:b/>
          <w:bCs/>
          <w:sz w:val="28"/>
          <w:szCs w:val="28"/>
        </w:rPr>
        <w:t>Боус</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(Bous; в разных ис</w:t>
      </w:r>
      <w:r w:rsidR="00205E8C" w:rsidRPr="008522F2">
        <w:rPr>
          <w:rFonts w:ascii="Times New Roman" w:hAnsi="Times New Roman" w:cs="Times New Roman"/>
          <w:sz w:val="28"/>
          <w:szCs w:val="28"/>
        </w:rPr>
        <w:t>точниках такие написания имени –</w:t>
      </w:r>
      <w:r w:rsidRPr="008522F2">
        <w:rPr>
          <w:rFonts w:ascii="Times New Roman" w:hAnsi="Times New Roman" w:cs="Times New Roman"/>
          <w:sz w:val="28"/>
          <w:szCs w:val="28"/>
        </w:rPr>
        <w:t xml:space="preserve"> Bёo, Beowa, Beowine, </w:t>
      </w:r>
      <w:r w:rsidRPr="008522F2">
        <w:rPr>
          <w:rFonts w:ascii="Times New Roman" w:hAnsi="Times New Roman" w:cs="Times New Roman"/>
          <w:bCs/>
          <w:sz w:val="28"/>
          <w:szCs w:val="28"/>
        </w:rPr>
        <w:t>Beowulf</w:t>
      </w:r>
      <w:r w:rsidRPr="008522F2">
        <w:rPr>
          <w:rFonts w:ascii="Times New Roman" w:hAnsi="Times New Roman" w:cs="Times New Roman"/>
          <w:sz w:val="28"/>
          <w:szCs w:val="28"/>
        </w:rPr>
        <w:t>). Как изве</w:t>
      </w:r>
      <w:r w:rsidR="00205E8C" w:rsidRPr="008522F2">
        <w:rPr>
          <w:rFonts w:ascii="Times New Roman" w:hAnsi="Times New Roman" w:cs="Times New Roman"/>
          <w:sz w:val="28"/>
          <w:szCs w:val="28"/>
        </w:rPr>
        <w:t>стно из англосаксонского эпоса «Беофульф</w:t>
      </w:r>
      <w:r w:rsidR="00205E8C" w:rsidRPr="008522F2">
        <w:rPr>
          <w:rFonts w:ascii="Times New Roman" w:hAnsi="Times New Roman" w:cs="Times New Roman"/>
          <w:b/>
          <w:sz w:val="28"/>
          <w:szCs w:val="28"/>
        </w:rPr>
        <w:t>»</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 xml:space="preserve">Беовульф </w:t>
      </w:r>
      <w:r w:rsidRPr="008522F2">
        <w:rPr>
          <w:rFonts w:ascii="Times New Roman" w:hAnsi="Times New Roman" w:cs="Times New Roman"/>
          <w:b/>
          <w:sz w:val="28"/>
          <w:szCs w:val="28"/>
        </w:rPr>
        <w:t xml:space="preserve">убил в Дании </w:t>
      </w:r>
      <w:r w:rsidRPr="008522F2">
        <w:rPr>
          <w:rFonts w:ascii="Times New Roman" w:hAnsi="Times New Roman" w:cs="Times New Roman"/>
          <w:b/>
          <w:bCs/>
          <w:sz w:val="28"/>
          <w:szCs w:val="28"/>
        </w:rPr>
        <w:t>Гренделя</w:t>
      </w:r>
      <w:r w:rsidRPr="008522F2">
        <w:rPr>
          <w:rFonts w:ascii="Times New Roman" w:hAnsi="Times New Roman" w:cs="Times New Roman"/>
          <w:sz w:val="28"/>
          <w:szCs w:val="28"/>
        </w:rPr>
        <w:t xml:space="preserve">, который истреблял дружинников Хродгара, и его мать, пытающуюся мстить герою.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rPr>
        <w:t>Безымянная дочь Гетрика (Готрика)</w:t>
      </w:r>
      <w:r w:rsidRPr="008522F2">
        <w:rPr>
          <w:rFonts w:ascii="Times New Roman" w:hAnsi="Times New Roman" w:cs="Times New Roman"/>
          <w:b/>
          <w:sz w:val="28"/>
          <w:szCs w:val="28"/>
        </w:rPr>
        <w:t xml:space="preserve"> была женой </w:t>
      </w:r>
      <w:r w:rsidRPr="008522F2">
        <w:rPr>
          <w:rFonts w:ascii="Times New Roman" w:hAnsi="Times New Roman" w:cs="Times New Roman"/>
          <w:b/>
          <w:bCs/>
          <w:sz w:val="28"/>
          <w:szCs w:val="28"/>
        </w:rPr>
        <w:t>конунга Сигурда</w:t>
      </w:r>
      <w:r w:rsidRPr="008522F2">
        <w:rPr>
          <w:rFonts w:ascii="Times New Roman" w:hAnsi="Times New Roman" w:cs="Times New Roman"/>
          <w:sz w:val="28"/>
          <w:szCs w:val="28"/>
        </w:rPr>
        <w:t xml:space="preserve"> (ок. 710 г.), сына Рандвера, и </w:t>
      </w:r>
      <w:r w:rsidR="00770796" w:rsidRPr="008522F2">
        <w:rPr>
          <w:rFonts w:ascii="Times New Roman" w:hAnsi="Times New Roman" w:cs="Times New Roman"/>
          <w:b/>
          <w:sz w:val="28"/>
          <w:szCs w:val="28"/>
        </w:rPr>
        <w:t>матер</w:t>
      </w:r>
      <w:r w:rsidRPr="008522F2">
        <w:rPr>
          <w:rFonts w:ascii="Times New Roman" w:hAnsi="Times New Roman" w:cs="Times New Roman"/>
          <w:b/>
          <w:sz w:val="28"/>
          <w:szCs w:val="28"/>
        </w:rPr>
        <w:t xml:space="preserve">ью конунга </w:t>
      </w:r>
      <w:r w:rsidRPr="008522F2">
        <w:rPr>
          <w:rFonts w:ascii="Times New Roman" w:hAnsi="Times New Roman" w:cs="Times New Roman"/>
          <w:b/>
          <w:bCs/>
          <w:sz w:val="28"/>
          <w:szCs w:val="28"/>
        </w:rPr>
        <w:t>Сигурда Ринга-«Кольцо»</w:t>
      </w:r>
      <w:r w:rsidRPr="008522F2">
        <w:rPr>
          <w:rFonts w:ascii="Times New Roman" w:hAnsi="Times New Roman" w:cs="Times New Roman"/>
          <w:sz w:val="28"/>
          <w:szCs w:val="28"/>
        </w:rPr>
        <w:t xml:space="preserve"> (ок. 740 г.) и </w:t>
      </w:r>
      <w:r w:rsidRPr="008522F2">
        <w:rPr>
          <w:rFonts w:ascii="Times New Roman" w:hAnsi="Times New Roman" w:cs="Times New Roman"/>
          <w:b/>
          <w:sz w:val="28"/>
          <w:szCs w:val="28"/>
        </w:rPr>
        <w:t xml:space="preserve">бабушкой конунга </w:t>
      </w:r>
      <w:r w:rsidRPr="008522F2">
        <w:rPr>
          <w:rFonts w:ascii="Times New Roman" w:hAnsi="Times New Roman" w:cs="Times New Roman"/>
          <w:b/>
          <w:bCs/>
          <w:sz w:val="28"/>
          <w:szCs w:val="28"/>
        </w:rPr>
        <w:t>Рагнара Лодброка-«Кожанные штаны</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(770-845 гг.)</w:t>
      </w:r>
      <w:r w:rsidR="00205E8C" w:rsidRPr="008522F2">
        <w:rPr>
          <w:rFonts w:ascii="Times New Roman" w:hAnsi="Times New Roman" w:cs="Times New Roman"/>
          <w:sz w:val="28"/>
          <w:szCs w:val="28"/>
        </w:rPr>
        <w:t>, добившегося руки хранительницы змей</w:t>
      </w:r>
      <w:r w:rsidR="00B62E3D" w:rsidRPr="008522F2">
        <w:rPr>
          <w:rFonts w:ascii="Times New Roman" w:hAnsi="Times New Roman" w:cs="Times New Roman"/>
          <w:sz w:val="28"/>
          <w:szCs w:val="28"/>
        </w:rPr>
        <w:t xml:space="preserve"> </w:t>
      </w:r>
      <w:r w:rsidR="00B62E3D" w:rsidRPr="008522F2">
        <w:rPr>
          <w:rFonts w:ascii="Times New Roman" w:hAnsi="Times New Roman" w:cs="Times New Roman"/>
          <w:b/>
          <w:sz w:val="28"/>
          <w:szCs w:val="28"/>
        </w:rPr>
        <w:t>Торы</w:t>
      </w:r>
      <w:r w:rsidR="00770796" w:rsidRPr="008522F2">
        <w:rPr>
          <w:rFonts w:ascii="Times New Roman" w:hAnsi="Times New Roman" w:cs="Times New Roman"/>
          <w:b/>
          <w:sz w:val="28"/>
          <w:szCs w:val="28"/>
        </w:rPr>
        <w:t xml:space="preserve"> (</w:t>
      </w:r>
      <w:r w:rsidR="00770796" w:rsidRPr="008522F2">
        <w:rPr>
          <w:rFonts w:ascii="Times New Roman" w:hAnsi="Times New Roman" w:cs="Times New Roman"/>
          <w:sz w:val="28"/>
          <w:szCs w:val="28"/>
          <w:shd w:val="clear" w:color="auto" w:fill="FFFFFF"/>
        </w:rPr>
        <w:t>Þóra Borgarhj</w:t>
      </w:r>
      <w:r w:rsidR="00770796" w:rsidRPr="008522F2">
        <w:rPr>
          <w:rFonts w:ascii="Cambria Math" w:hAnsi="Cambria Math" w:cs="Cambria Math"/>
          <w:sz w:val="28"/>
          <w:szCs w:val="28"/>
          <w:shd w:val="clear" w:color="auto" w:fill="FFFFFF"/>
        </w:rPr>
        <w:t>ǫ</w:t>
      </w:r>
      <w:r w:rsidR="00770796" w:rsidRPr="008522F2">
        <w:rPr>
          <w:rFonts w:ascii="Times New Roman" w:hAnsi="Times New Roman" w:cs="Times New Roman"/>
          <w:sz w:val="28"/>
          <w:szCs w:val="28"/>
          <w:shd w:val="clear" w:color="auto" w:fill="FFFFFF"/>
        </w:rPr>
        <w:t>rtr Herrauðsdóttir</w:t>
      </w:r>
      <w:r w:rsidR="00770796" w:rsidRPr="008522F2">
        <w:rPr>
          <w:rFonts w:ascii="Times New Roman" w:hAnsi="Times New Roman" w:cs="Times New Roman"/>
          <w:b/>
          <w:sz w:val="28"/>
          <w:szCs w:val="28"/>
        </w:rPr>
        <w:t>)</w:t>
      </w:r>
      <w:r w:rsidR="00B62E3D" w:rsidRPr="008522F2">
        <w:rPr>
          <w:rFonts w:ascii="Times New Roman" w:hAnsi="Times New Roman" w:cs="Times New Roman"/>
          <w:b/>
          <w:iCs/>
          <w:sz w:val="28"/>
          <w:szCs w:val="28"/>
          <w:shd w:val="clear" w:color="auto" w:fill="FFFFFF"/>
        </w:rPr>
        <w:t>, дочери Геррауда и Глейд.</w:t>
      </w:r>
    </w:p>
    <w:p w:rsidR="004E11DF" w:rsidRPr="008522F2" w:rsidRDefault="004E11DF" w:rsidP="0041334D">
      <w:pPr>
        <w:spacing w:before="120" w:after="120" w:line="300" w:lineRule="auto"/>
        <w:ind w:firstLine="709"/>
        <w:jc w:val="both"/>
        <w:rPr>
          <w:rFonts w:ascii="Times New Roman" w:hAnsi="Times New Roman" w:cs="Times New Roman"/>
          <w:sz w:val="28"/>
          <w:szCs w:val="28"/>
          <w:lang w:val="en-GB"/>
        </w:rPr>
      </w:pPr>
      <w:r w:rsidRPr="008522F2">
        <w:rPr>
          <w:rFonts w:ascii="Times New Roman" w:hAnsi="Times New Roman" w:cs="Times New Roman"/>
          <w:b/>
          <w:bCs/>
          <w:sz w:val="28"/>
          <w:szCs w:val="28"/>
        </w:rPr>
        <w:t>Сыном Гезера (Гетрика)</w:t>
      </w:r>
      <w:r w:rsidR="00724596" w:rsidRPr="008522F2">
        <w:rPr>
          <w:rFonts w:ascii="Times New Roman" w:hAnsi="Times New Roman" w:cs="Times New Roman"/>
          <w:b/>
          <w:sz w:val="28"/>
          <w:szCs w:val="28"/>
        </w:rPr>
        <w:t xml:space="preserve"> был</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Рорик</w:t>
      </w:r>
      <w:r w:rsidRPr="008522F2">
        <w:rPr>
          <w:rFonts w:ascii="Times New Roman" w:hAnsi="Times New Roman" w:cs="Times New Roman"/>
          <w:sz w:val="28"/>
          <w:szCs w:val="28"/>
        </w:rPr>
        <w:t xml:space="preserve"> (</w:t>
      </w:r>
      <w:r w:rsidRPr="008522F2">
        <w:rPr>
          <w:rFonts w:ascii="Times New Roman" w:hAnsi="Times New Roman" w:cs="Times New Roman"/>
          <w:sz w:val="28"/>
          <w:szCs w:val="28"/>
          <w:lang w:val="en-GB"/>
        </w:rPr>
        <w:t>Roric</w:t>
      </w:r>
      <w:r w:rsidRPr="008522F2">
        <w:rPr>
          <w:rFonts w:ascii="Times New Roman" w:hAnsi="Times New Roman" w:cs="Times New Roman"/>
          <w:sz w:val="28"/>
          <w:szCs w:val="28"/>
        </w:rPr>
        <w:t xml:space="preserve">, </w:t>
      </w:r>
      <w:r w:rsidRPr="008522F2">
        <w:rPr>
          <w:rFonts w:ascii="Times New Roman" w:hAnsi="Times New Roman" w:cs="Times New Roman"/>
          <w:sz w:val="28"/>
          <w:szCs w:val="28"/>
          <w:lang w:val="en-US"/>
        </w:rPr>
        <w:t>Roricus</w:t>
      </w:r>
      <w:r w:rsidRPr="008522F2">
        <w:rPr>
          <w:rFonts w:ascii="Times New Roman" w:hAnsi="Times New Roman" w:cs="Times New Roman"/>
          <w:sz w:val="28"/>
          <w:szCs w:val="28"/>
        </w:rPr>
        <w:t xml:space="preserve">, </w:t>
      </w:r>
      <w:r w:rsidRPr="008522F2">
        <w:rPr>
          <w:rFonts w:ascii="Times New Roman" w:hAnsi="Times New Roman" w:cs="Times New Roman"/>
          <w:sz w:val="28"/>
          <w:szCs w:val="28"/>
          <w:lang w:val="en-US"/>
        </w:rPr>
        <w:t>Rorik</w:t>
      </w:r>
      <w:r w:rsidRPr="008522F2">
        <w:rPr>
          <w:rFonts w:ascii="Times New Roman" w:hAnsi="Times New Roman" w:cs="Times New Roman"/>
          <w:sz w:val="28"/>
          <w:szCs w:val="28"/>
        </w:rPr>
        <w:t xml:space="preserve">, </w:t>
      </w:r>
      <w:r w:rsidR="00B62E3D" w:rsidRPr="008522F2">
        <w:rPr>
          <w:rFonts w:ascii="Times New Roman" w:hAnsi="Times New Roman" w:cs="Times New Roman"/>
          <w:b/>
          <w:sz w:val="28"/>
          <w:szCs w:val="28"/>
        </w:rPr>
        <w:t>Родерик</w:t>
      </w:r>
      <w:r w:rsidR="00B62E3D" w:rsidRPr="008522F2">
        <w:rPr>
          <w:rFonts w:ascii="Times New Roman" w:hAnsi="Times New Roman" w:cs="Times New Roman"/>
          <w:sz w:val="28"/>
          <w:szCs w:val="28"/>
        </w:rPr>
        <w:t xml:space="preserve">, </w:t>
      </w:r>
      <w:r w:rsidRPr="008522F2">
        <w:rPr>
          <w:rFonts w:ascii="Times New Roman" w:hAnsi="Times New Roman" w:cs="Times New Roman"/>
          <w:sz w:val="28"/>
          <w:szCs w:val="28"/>
          <w:lang w:val="en-GB"/>
        </w:rPr>
        <w:t>Roderic</w:t>
      </w:r>
      <w:r w:rsidRPr="008522F2">
        <w:rPr>
          <w:rFonts w:ascii="Times New Roman" w:hAnsi="Times New Roman" w:cs="Times New Roman"/>
          <w:sz w:val="28"/>
          <w:szCs w:val="28"/>
        </w:rPr>
        <w:t xml:space="preserve">, </w:t>
      </w:r>
      <w:r w:rsidRPr="008522F2">
        <w:rPr>
          <w:rFonts w:ascii="Times New Roman" w:hAnsi="Times New Roman" w:cs="Times New Roman"/>
          <w:sz w:val="28"/>
          <w:szCs w:val="28"/>
          <w:lang w:val="en-GB"/>
        </w:rPr>
        <w:t>Hrearech</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b/>
          <w:bCs/>
          <w:sz w:val="28"/>
          <w:szCs w:val="28"/>
        </w:rPr>
        <w:t>Хрёрик</w:t>
      </w:r>
      <w:r w:rsidRPr="008522F2">
        <w:rPr>
          <w:rStyle w:val="apple-style-span"/>
          <w:rFonts w:ascii="Times New Roman" w:hAnsi="Times New Roman" w:cs="Times New Roman"/>
          <w:bCs/>
          <w:sz w:val="28"/>
          <w:szCs w:val="28"/>
        </w:rPr>
        <w:t xml:space="preserve">, </w:t>
      </w:r>
      <w:r w:rsidRPr="008522F2">
        <w:rPr>
          <w:rStyle w:val="apple-style-span"/>
          <w:rFonts w:ascii="Times New Roman" w:hAnsi="Times New Roman" w:cs="Times New Roman"/>
          <w:sz w:val="28"/>
          <w:szCs w:val="28"/>
        </w:rPr>
        <w:t>лат.</w:t>
      </w:r>
      <w:r w:rsidRPr="008522F2">
        <w:rPr>
          <w:rStyle w:val="apple-style-span"/>
          <w:rFonts w:ascii="Times New Roman" w:hAnsi="Times New Roman" w:cs="Times New Roman"/>
          <w:sz w:val="28"/>
          <w:szCs w:val="28"/>
          <w:lang w:val="en-GB"/>
        </w:rPr>
        <w:t> </w:t>
      </w:r>
      <w:r w:rsidRPr="008522F2">
        <w:rPr>
          <w:rStyle w:val="apple-style-span"/>
          <w:rFonts w:ascii="Times New Roman" w:hAnsi="Times New Roman" w:cs="Times New Roman"/>
          <w:sz w:val="28"/>
          <w:szCs w:val="28"/>
          <w:lang w:val="la-Latn"/>
        </w:rPr>
        <w:t>Rærecus, Hreðric</w:t>
      </w:r>
      <w:r w:rsidRPr="008522F2">
        <w:rPr>
          <w:rFonts w:ascii="Times New Roman" w:hAnsi="Times New Roman" w:cs="Times New Roman"/>
          <w:sz w:val="28"/>
          <w:szCs w:val="28"/>
          <w:lang w:val="en-GB"/>
        </w:rPr>
        <w:t xml:space="preserve">), </w:t>
      </w:r>
      <w:r w:rsidRPr="008522F2">
        <w:rPr>
          <w:rFonts w:ascii="Times New Roman" w:hAnsi="Times New Roman" w:cs="Times New Roman"/>
          <w:b/>
          <w:sz w:val="28"/>
          <w:szCs w:val="28"/>
        </w:rPr>
        <w:t>сын</w:t>
      </w:r>
      <w:r w:rsidRPr="008522F2">
        <w:rPr>
          <w:rFonts w:ascii="Times New Roman" w:hAnsi="Times New Roman" w:cs="Times New Roman"/>
          <w:b/>
          <w:sz w:val="28"/>
          <w:szCs w:val="28"/>
          <w:lang w:val="en-GB"/>
        </w:rPr>
        <w:t xml:space="preserve"> </w:t>
      </w:r>
      <w:r w:rsidRPr="008522F2">
        <w:rPr>
          <w:rFonts w:ascii="Times New Roman" w:hAnsi="Times New Roman" w:cs="Times New Roman"/>
          <w:b/>
          <w:sz w:val="28"/>
          <w:szCs w:val="28"/>
        </w:rPr>
        <w:t>которого</w:t>
      </w:r>
      <w:r w:rsidRPr="008522F2">
        <w:rPr>
          <w:rFonts w:ascii="Times New Roman" w:hAnsi="Times New Roman" w:cs="Times New Roman"/>
          <w:b/>
          <w:sz w:val="28"/>
          <w:szCs w:val="28"/>
          <w:lang w:val="en-GB"/>
        </w:rPr>
        <w:t xml:space="preserve"> </w:t>
      </w:r>
      <w:r w:rsidRPr="008522F2">
        <w:rPr>
          <w:rFonts w:ascii="Times New Roman" w:hAnsi="Times New Roman" w:cs="Times New Roman"/>
          <w:b/>
          <w:bCs/>
          <w:sz w:val="28"/>
          <w:szCs w:val="28"/>
        </w:rPr>
        <w:t>Виглез</w:t>
      </w:r>
      <w:r w:rsidRPr="008522F2">
        <w:rPr>
          <w:rFonts w:ascii="Times New Roman" w:hAnsi="Times New Roman" w:cs="Times New Roman"/>
          <w:b/>
          <w:sz w:val="28"/>
          <w:szCs w:val="28"/>
          <w:lang w:val="en-GB"/>
        </w:rPr>
        <w:t xml:space="preserve"> (Vigleth)</w:t>
      </w:r>
      <w:r w:rsidRPr="008522F2">
        <w:rPr>
          <w:rFonts w:ascii="Times New Roman" w:hAnsi="Times New Roman" w:cs="Times New Roman"/>
          <w:sz w:val="28"/>
          <w:szCs w:val="28"/>
          <w:lang w:val="en-GB"/>
        </w:rPr>
        <w:t xml:space="preserve"> </w:t>
      </w:r>
      <w:r w:rsidRPr="008522F2">
        <w:rPr>
          <w:rFonts w:ascii="Times New Roman" w:hAnsi="Times New Roman" w:cs="Times New Roman"/>
          <w:sz w:val="28"/>
          <w:szCs w:val="28"/>
        </w:rPr>
        <w:t>основал</w:t>
      </w:r>
      <w:r w:rsidRPr="008522F2">
        <w:rPr>
          <w:rFonts w:ascii="Times New Roman" w:hAnsi="Times New Roman" w:cs="Times New Roman"/>
          <w:sz w:val="28"/>
          <w:szCs w:val="28"/>
          <w:lang w:val="en-GB"/>
        </w:rPr>
        <w:t xml:space="preserve"> </w:t>
      </w:r>
      <w:r w:rsidRPr="008522F2">
        <w:rPr>
          <w:rFonts w:ascii="Times New Roman" w:hAnsi="Times New Roman" w:cs="Times New Roman"/>
          <w:sz w:val="28"/>
          <w:szCs w:val="28"/>
        </w:rPr>
        <w:t>в</w:t>
      </w:r>
      <w:r w:rsidRPr="008522F2">
        <w:rPr>
          <w:rFonts w:ascii="Times New Roman" w:hAnsi="Times New Roman" w:cs="Times New Roman"/>
          <w:sz w:val="28"/>
          <w:szCs w:val="28"/>
          <w:lang w:val="en-GB"/>
        </w:rPr>
        <w:t xml:space="preserve"> </w:t>
      </w:r>
      <w:r w:rsidRPr="008522F2">
        <w:rPr>
          <w:rFonts w:ascii="Times New Roman" w:hAnsi="Times New Roman" w:cs="Times New Roman"/>
          <w:sz w:val="28"/>
          <w:szCs w:val="28"/>
        </w:rPr>
        <w:t>Кимбрии</w:t>
      </w:r>
      <w:r w:rsidRPr="008522F2">
        <w:rPr>
          <w:rFonts w:ascii="Times New Roman" w:hAnsi="Times New Roman" w:cs="Times New Roman"/>
          <w:sz w:val="28"/>
          <w:szCs w:val="28"/>
          <w:lang w:val="en-GB"/>
        </w:rPr>
        <w:t xml:space="preserve"> </w:t>
      </w:r>
      <w:r w:rsidRPr="008522F2">
        <w:rPr>
          <w:rFonts w:ascii="Times New Roman" w:hAnsi="Times New Roman" w:cs="Times New Roman"/>
          <w:sz w:val="28"/>
          <w:szCs w:val="28"/>
        </w:rPr>
        <w:t>город</w:t>
      </w:r>
      <w:r w:rsidRPr="008522F2">
        <w:rPr>
          <w:rFonts w:ascii="Times New Roman" w:hAnsi="Times New Roman" w:cs="Times New Roman"/>
          <w:sz w:val="28"/>
          <w:szCs w:val="28"/>
          <w:lang w:val="en-GB"/>
        </w:rPr>
        <w:t xml:space="preserve"> Wiburg.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Имя </w:t>
      </w:r>
      <w:r w:rsidRPr="008522F2">
        <w:rPr>
          <w:rFonts w:ascii="Times New Roman" w:hAnsi="Times New Roman" w:cs="Times New Roman"/>
          <w:bCs/>
          <w:sz w:val="28"/>
          <w:szCs w:val="28"/>
        </w:rPr>
        <w:t xml:space="preserve">Рорик получил от </w:t>
      </w:r>
      <w:r w:rsidRPr="008522F2">
        <w:rPr>
          <w:rFonts w:ascii="Times New Roman" w:hAnsi="Times New Roman" w:cs="Times New Roman"/>
          <w:b/>
          <w:bCs/>
          <w:sz w:val="28"/>
          <w:szCs w:val="28"/>
        </w:rPr>
        <w:t xml:space="preserve">торгового города ободритов (бодричей) Рерик / Рарог </w:t>
      </w:r>
      <w:r w:rsidRPr="008522F2">
        <w:rPr>
          <w:rFonts w:ascii="Times New Roman" w:hAnsi="Times New Roman" w:cs="Times New Roman"/>
          <w:b/>
          <w:sz w:val="28"/>
          <w:szCs w:val="28"/>
        </w:rPr>
        <w:t xml:space="preserve">(ныне </w:t>
      </w:r>
      <w:r w:rsidRPr="008522F2">
        <w:rPr>
          <w:rFonts w:ascii="Times New Roman" w:hAnsi="Times New Roman" w:cs="Times New Roman"/>
          <w:b/>
          <w:bCs/>
          <w:sz w:val="28"/>
          <w:szCs w:val="28"/>
        </w:rPr>
        <w:t>Мекленбург</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к</w:t>
      </w:r>
      <w:r w:rsidR="00724596" w:rsidRPr="008522F2">
        <w:rPr>
          <w:rFonts w:ascii="Times New Roman" w:hAnsi="Times New Roman" w:cs="Times New Roman"/>
          <w:sz w:val="28"/>
          <w:szCs w:val="28"/>
        </w:rPr>
        <w:t xml:space="preserve">оторым его отец овладел 808 г. </w:t>
      </w:r>
    </w:p>
    <w:p w:rsidR="00322056"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Название города, вероятно, имеет связь с антропонимом </w:t>
      </w:r>
      <w:r w:rsidRPr="008522F2">
        <w:rPr>
          <w:rFonts w:ascii="Times New Roman" w:hAnsi="Times New Roman" w:cs="Times New Roman"/>
          <w:b/>
          <w:bCs/>
          <w:sz w:val="28"/>
          <w:szCs w:val="28"/>
        </w:rPr>
        <w:t>Эрарих</w:t>
      </w:r>
      <w:r w:rsidRPr="008522F2">
        <w:rPr>
          <w:rFonts w:ascii="Times New Roman" w:hAnsi="Times New Roman" w:cs="Times New Roman"/>
          <w:sz w:val="28"/>
          <w:szCs w:val="28"/>
        </w:rPr>
        <w:t xml:space="preserve"> (готск. </w:t>
      </w:r>
      <w:r w:rsidR="00ED2281" w:rsidRPr="008522F2">
        <w:rPr>
          <w:rFonts w:ascii="Times New Roman" w:hAnsi="Times New Roman" w:cs="Times New Roman"/>
          <w:bCs/>
          <w:sz w:val="28"/>
          <w:szCs w:val="28"/>
        </w:rPr>
        <w:t xml:space="preserve">Erareiks, лат. </w:t>
      </w:r>
      <w:r w:rsidRPr="008522F2">
        <w:rPr>
          <w:rFonts w:ascii="Times New Roman" w:hAnsi="Times New Roman" w:cs="Times New Roman"/>
          <w:bCs/>
          <w:sz w:val="28"/>
          <w:szCs w:val="28"/>
          <w:lang w:val="la-Latn"/>
        </w:rPr>
        <w:t>Ariaricus</w:t>
      </w:r>
      <w:r w:rsidRPr="008522F2">
        <w:rPr>
          <w:rFonts w:ascii="Times New Roman" w:hAnsi="Times New Roman" w:cs="Times New Roman"/>
          <w:bCs/>
          <w:sz w:val="28"/>
          <w:szCs w:val="28"/>
        </w:rPr>
        <w:t xml:space="preserve">, греч. </w:t>
      </w:r>
      <w:r w:rsidRPr="008522F2">
        <w:rPr>
          <w:rFonts w:ascii="Times New Roman" w:hAnsi="Times New Roman" w:cs="Times New Roman"/>
          <w:bCs/>
          <w:sz w:val="28"/>
          <w:szCs w:val="28"/>
          <w:lang w:val="el-GR"/>
        </w:rPr>
        <w:t>Εράριχος</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Его носил </w:t>
      </w:r>
      <w:r w:rsidRPr="008522F2">
        <w:rPr>
          <w:rFonts w:ascii="Times New Roman" w:hAnsi="Times New Roman" w:cs="Times New Roman"/>
          <w:b/>
          <w:sz w:val="28"/>
          <w:szCs w:val="28"/>
        </w:rPr>
        <w:t xml:space="preserve">вождь племени </w:t>
      </w:r>
      <w:r w:rsidRPr="008522F2">
        <w:rPr>
          <w:rFonts w:ascii="Times New Roman" w:hAnsi="Times New Roman" w:cs="Times New Roman"/>
          <w:b/>
          <w:bCs/>
          <w:sz w:val="28"/>
          <w:szCs w:val="28"/>
        </w:rPr>
        <w:t>ругиев</w:t>
      </w:r>
      <w:r w:rsidRPr="008522F2">
        <w:rPr>
          <w:rFonts w:ascii="Times New Roman" w:hAnsi="Times New Roman" w:cs="Times New Roman"/>
          <w:b/>
          <w:sz w:val="28"/>
          <w:szCs w:val="28"/>
        </w:rPr>
        <w:t>, которые вместе с остготами переселились в Италию</w:t>
      </w:r>
      <w:r w:rsidRPr="008522F2">
        <w:rPr>
          <w:rFonts w:ascii="Times New Roman" w:hAnsi="Times New Roman" w:cs="Times New Roman"/>
          <w:sz w:val="28"/>
          <w:szCs w:val="28"/>
        </w:rPr>
        <w:t xml:space="preserve">, не смешиваясь однако с ними, и поселились </w:t>
      </w:r>
      <w:r w:rsidRPr="008522F2">
        <w:rPr>
          <w:rFonts w:ascii="Times New Roman" w:hAnsi="Times New Roman" w:cs="Times New Roman"/>
          <w:b/>
          <w:sz w:val="28"/>
          <w:szCs w:val="28"/>
        </w:rPr>
        <w:t>в провинции Венеция</w:t>
      </w:r>
      <w:r w:rsidRPr="008522F2">
        <w:rPr>
          <w:rFonts w:ascii="Times New Roman" w:hAnsi="Times New Roman" w:cs="Times New Roman"/>
          <w:sz w:val="28"/>
          <w:szCs w:val="28"/>
        </w:rPr>
        <w:t xml:space="preserve">. В мае 541 г. он был выбран </w:t>
      </w:r>
      <w:r w:rsidRPr="008522F2">
        <w:rPr>
          <w:rFonts w:ascii="Times New Roman" w:hAnsi="Times New Roman" w:cs="Times New Roman"/>
          <w:b/>
          <w:sz w:val="28"/>
          <w:szCs w:val="28"/>
        </w:rPr>
        <w:t>королем остроготов-грейтунгов</w:t>
      </w:r>
      <w:r w:rsidRPr="008522F2">
        <w:rPr>
          <w:rFonts w:ascii="Times New Roman" w:hAnsi="Times New Roman" w:cs="Times New Roman"/>
          <w:sz w:val="28"/>
          <w:szCs w:val="28"/>
        </w:rPr>
        <w:t xml:space="preserve">, но в октябре 541 г. был убит заговорщиками. Корнелий Тацит в трактате «Германия» локализовал местоположение </w:t>
      </w:r>
      <w:r w:rsidRPr="008522F2">
        <w:rPr>
          <w:rFonts w:ascii="Times New Roman" w:hAnsi="Times New Roman" w:cs="Times New Roman"/>
          <w:b/>
          <w:sz w:val="28"/>
          <w:szCs w:val="28"/>
        </w:rPr>
        <w:t xml:space="preserve">германского племени </w:t>
      </w:r>
      <w:r w:rsidRPr="008522F2">
        <w:rPr>
          <w:rFonts w:ascii="Times New Roman" w:hAnsi="Times New Roman" w:cs="Times New Roman"/>
          <w:b/>
          <w:bCs/>
          <w:sz w:val="28"/>
          <w:szCs w:val="28"/>
        </w:rPr>
        <w:t>ругиев на побережье Балтики</w:t>
      </w:r>
      <w:r w:rsidRPr="008522F2">
        <w:rPr>
          <w:rFonts w:ascii="Times New Roman" w:hAnsi="Times New Roman" w:cs="Times New Roman"/>
          <w:bCs/>
          <w:sz w:val="28"/>
          <w:szCs w:val="28"/>
        </w:rPr>
        <w:t xml:space="preserve">, к </w:t>
      </w:r>
      <w:r w:rsidRPr="008522F2">
        <w:rPr>
          <w:rFonts w:ascii="Times New Roman" w:hAnsi="Times New Roman" w:cs="Times New Roman"/>
          <w:b/>
          <w:bCs/>
          <w:sz w:val="28"/>
          <w:szCs w:val="28"/>
        </w:rPr>
        <w:t>востоку от Ютландского полуострова</w:t>
      </w:r>
      <w:r w:rsidRPr="008522F2">
        <w:rPr>
          <w:rFonts w:ascii="Times New Roman" w:hAnsi="Times New Roman" w:cs="Times New Roman"/>
          <w:sz w:val="28"/>
          <w:szCs w:val="28"/>
        </w:rPr>
        <w:t xml:space="preserve">. Тацит сообщил, что они отличаются от </w:t>
      </w:r>
      <w:r w:rsidRPr="008522F2">
        <w:rPr>
          <w:rFonts w:ascii="Times New Roman" w:hAnsi="Times New Roman" w:cs="Times New Roman"/>
          <w:sz w:val="28"/>
          <w:szCs w:val="28"/>
        </w:rPr>
        <w:lastRenderedPageBreak/>
        <w:t>других племён круглыми щитами, короткими мечами и покорностью царям. Соседями ругов на востоке были балтские племена эстиев, считающиеся предками пруссов, к югу от ругов обитали готы (</w:t>
      </w:r>
      <w:r w:rsidR="00B62E3D" w:rsidRPr="008522F2">
        <w:rPr>
          <w:rFonts w:ascii="Times New Roman" w:hAnsi="Times New Roman" w:cs="Times New Roman"/>
          <w:sz w:val="28"/>
          <w:szCs w:val="28"/>
        </w:rPr>
        <w:t>«</w:t>
      </w:r>
      <w:r w:rsidRPr="008522F2">
        <w:rPr>
          <w:rFonts w:ascii="Times New Roman" w:hAnsi="Times New Roman" w:cs="Times New Roman"/>
          <w:iCs/>
          <w:sz w:val="28"/>
          <w:szCs w:val="28"/>
        </w:rPr>
        <w:t>готоны</w:t>
      </w:r>
      <w:r w:rsidR="00B62E3D" w:rsidRPr="008522F2">
        <w:rPr>
          <w:rFonts w:ascii="Times New Roman" w:hAnsi="Times New Roman" w:cs="Times New Roman"/>
          <w:iCs/>
          <w:sz w:val="28"/>
          <w:szCs w:val="28"/>
        </w:rPr>
        <w:t>»,</w:t>
      </w:r>
      <w:r w:rsidRPr="008522F2">
        <w:rPr>
          <w:rFonts w:ascii="Times New Roman" w:hAnsi="Times New Roman" w:cs="Times New Roman"/>
          <w:sz w:val="28"/>
          <w:szCs w:val="28"/>
        </w:rPr>
        <w:t xml:space="preserve"> по Тациту). Некоторые исследователи указывают на </w:t>
      </w:r>
      <w:r w:rsidRPr="008522F2">
        <w:rPr>
          <w:rFonts w:ascii="Times New Roman" w:hAnsi="Times New Roman" w:cs="Times New Roman"/>
          <w:b/>
          <w:sz w:val="28"/>
          <w:szCs w:val="28"/>
        </w:rPr>
        <w:t>ругов наряду с готами</w:t>
      </w:r>
      <w:r w:rsidRPr="008522F2">
        <w:rPr>
          <w:rFonts w:ascii="Times New Roman" w:hAnsi="Times New Roman" w:cs="Times New Roman"/>
          <w:sz w:val="28"/>
          <w:szCs w:val="28"/>
        </w:rPr>
        <w:t xml:space="preserve"> как на носителей </w:t>
      </w:r>
      <w:r w:rsidRPr="008522F2">
        <w:rPr>
          <w:rFonts w:ascii="Times New Roman" w:hAnsi="Times New Roman" w:cs="Times New Roman"/>
          <w:b/>
          <w:bCs/>
          <w:sz w:val="28"/>
          <w:szCs w:val="28"/>
        </w:rPr>
        <w:t>оксывской археологической культуры</w:t>
      </w:r>
      <w:r w:rsidRPr="008522F2">
        <w:rPr>
          <w:rFonts w:ascii="Times New Roman" w:hAnsi="Times New Roman" w:cs="Times New Roman"/>
          <w:sz w:val="28"/>
          <w:szCs w:val="28"/>
        </w:rPr>
        <w:t xml:space="preserve"> (II в. до н. э. – I в.) в Польском Поморье (между Одером и Вислой). </w:t>
      </w:r>
      <w:r w:rsidRPr="008522F2">
        <w:rPr>
          <w:rFonts w:ascii="Times New Roman" w:hAnsi="Times New Roman" w:cs="Times New Roman"/>
          <w:b/>
          <w:sz w:val="28"/>
          <w:szCs w:val="28"/>
        </w:rPr>
        <w:t>Ругов</w:t>
      </w:r>
      <w:r w:rsidRPr="008522F2">
        <w:rPr>
          <w:rFonts w:ascii="Times New Roman" w:hAnsi="Times New Roman" w:cs="Times New Roman"/>
          <w:sz w:val="28"/>
          <w:szCs w:val="28"/>
        </w:rPr>
        <w:t xml:space="preserve"> Клавдий Птолемей </w:t>
      </w:r>
      <w:r w:rsidRPr="008522F2">
        <w:rPr>
          <w:rFonts w:ascii="Times New Roman" w:hAnsi="Times New Roman" w:cs="Times New Roman"/>
          <w:sz w:val="28"/>
          <w:szCs w:val="28"/>
          <w:lang w:val="uk-UA"/>
        </w:rPr>
        <w:t>(ІІ в. н.</w:t>
      </w:r>
      <w:r w:rsidRPr="008522F2">
        <w:rPr>
          <w:rFonts w:ascii="Times New Roman" w:hAnsi="Times New Roman" w:cs="Times New Roman"/>
          <w:sz w:val="28"/>
          <w:szCs w:val="28"/>
        </w:rPr>
        <w:t>э</w:t>
      </w:r>
      <w:r w:rsidRPr="008522F2">
        <w:rPr>
          <w:rFonts w:ascii="Times New Roman" w:hAnsi="Times New Roman" w:cs="Times New Roman"/>
          <w:sz w:val="28"/>
          <w:szCs w:val="28"/>
          <w:lang w:val="uk-UA"/>
        </w:rPr>
        <w:t>.)</w:t>
      </w:r>
      <w:r w:rsidRPr="008522F2">
        <w:rPr>
          <w:rFonts w:ascii="Times New Roman" w:hAnsi="Times New Roman" w:cs="Times New Roman"/>
          <w:sz w:val="28"/>
          <w:szCs w:val="28"/>
        </w:rPr>
        <w:t xml:space="preserve"> разместил в </w:t>
      </w:r>
      <w:r w:rsidRPr="008522F2">
        <w:rPr>
          <w:rFonts w:ascii="Times New Roman" w:hAnsi="Times New Roman" w:cs="Times New Roman"/>
          <w:b/>
          <w:sz w:val="28"/>
          <w:szCs w:val="28"/>
        </w:rPr>
        <w:t>Великой Германии</w:t>
      </w:r>
      <w:r w:rsidRPr="008522F2">
        <w:rPr>
          <w:rFonts w:ascii="Times New Roman" w:hAnsi="Times New Roman" w:cs="Times New Roman"/>
          <w:sz w:val="28"/>
          <w:szCs w:val="28"/>
        </w:rPr>
        <w:t xml:space="preserve"> (Γερμανίας Μεγάλης</w:t>
      </w:r>
      <w:r w:rsidR="00B62E3D" w:rsidRPr="008522F2">
        <w:rPr>
          <w:rFonts w:ascii="Times New Roman" w:hAnsi="Times New Roman" w:cs="Times New Roman"/>
          <w:sz w:val="28"/>
          <w:szCs w:val="28"/>
        </w:rPr>
        <w:t xml:space="preserve">, </w:t>
      </w:r>
      <w:r w:rsidR="00B62E3D" w:rsidRPr="008522F2">
        <w:rPr>
          <w:rFonts w:ascii="Times New Roman" w:hAnsi="Times New Roman" w:cs="Times New Roman"/>
          <w:sz w:val="28"/>
          <w:szCs w:val="28"/>
          <w:lang w:val="en-US"/>
        </w:rPr>
        <w:t>Germanias</w:t>
      </w:r>
      <w:r w:rsidR="00B62E3D" w:rsidRPr="008522F2">
        <w:rPr>
          <w:rFonts w:ascii="Times New Roman" w:hAnsi="Times New Roman" w:cs="Times New Roman"/>
          <w:sz w:val="28"/>
          <w:szCs w:val="28"/>
        </w:rPr>
        <w:t xml:space="preserve"> </w:t>
      </w:r>
      <w:r w:rsidR="00B62E3D" w:rsidRPr="008522F2">
        <w:rPr>
          <w:rFonts w:ascii="Times New Roman" w:hAnsi="Times New Roman" w:cs="Times New Roman"/>
          <w:sz w:val="28"/>
          <w:szCs w:val="28"/>
          <w:lang w:val="en-US"/>
        </w:rPr>
        <w:t>Megales</w:t>
      </w:r>
      <w:r w:rsidRPr="008522F2">
        <w:rPr>
          <w:rFonts w:ascii="Times New Roman" w:hAnsi="Times New Roman" w:cs="Times New Roman"/>
          <w:sz w:val="28"/>
          <w:szCs w:val="28"/>
        </w:rPr>
        <w:t xml:space="preserve">) </w:t>
      </w:r>
      <w:r w:rsidRPr="008522F2">
        <w:rPr>
          <w:rFonts w:ascii="Times New Roman" w:hAnsi="Times New Roman" w:cs="Times New Roman"/>
          <w:bCs/>
          <w:sz w:val="28"/>
          <w:szCs w:val="28"/>
        </w:rPr>
        <w:t>на побережье Балтики между Одером (река Виадуа) и Вислой</w:t>
      </w:r>
      <w:r w:rsidRPr="008522F2">
        <w:rPr>
          <w:rFonts w:ascii="Times New Roman" w:hAnsi="Times New Roman" w:cs="Times New Roman"/>
          <w:sz w:val="28"/>
          <w:szCs w:val="28"/>
        </w:rPr>
        <w:t xml:space="preserve">, называя их </w:t>
      </w:r>
      <w:r w:rsidRPr="008522F2">
        <w:rPr>
          <w:rFonts w:ascii="Times New Roman" w:hAnsi="Times New Roman" w:cs="Times New Roman"/>
          <w:b/>
          <w:bCs/>
          <w:sz w:val="28"/>
          <w:szCs w:val="28"/>
        </w:rPr>
        <w:t>ругиклеями</w:t>
      </w:r>
      <w:r w:rsidRPr="008522F2">
        <w:rPr>
          <w:rFonts w:ascii="Times New Roman" w:hAnsi="Times New Roman" w:cs="Times New Roman"/>
          <w:sz w:val="28"/>
          <w:szCs w:val="28"/>
        </w:rPr>
        <w:t xml:space="preserve"> (</w:t>
      </w:r>
      <w:r w:rsidRPr="008522F2">
        <w:rPr>
          <w:rFonts w:ascii="Cambria Math" w:hAnsi="Cambria Math" w:cs="Cambria Math"/>
          <w:sz w:val="28"/>
          <w:szCs w:val="28"/>
        </w:rPr>
        <w:t>Ῥ</w:t>
      </w:r>
      <w:r w:rsidRPr="008522F2">
        <w:rPr>
          <w:rFonts w:ascii="Times New Roman" w:hAnsi="Times New Roman" w:cs="Times New Roman"/>
          <w:sz w:val="28"/>
          <w:szCs w:val="28"/>
        </w:rPr>
        <w:t xml:space="preserve">ουτίκλειοι, Rugiclei). В их землях Птолемей обозначил нахождение </w:t>
      </w:r>
      <w:r w:rsidRPr="008522F2">
        <w:rPr>
          <w:rFonts w:ascii="Times New Roman" w:hAnsi="Times New Roman" w:cs="Times New Roman"/>
          <w:b/>
          <w:bCs/>
          <w:sz w:val="28"/>
          <w:szCs w:val="28"/>
        </w:rPr>
        <w:t>города Ругиума</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w:t>
      </w:r>
      <w:r w:rsidRPr="008522F2">
        <w:rPr>
          <w:rFonts w:ascii="Cambria Math" w:hAnsi="Cambria Math" w:cs="Cambria Math"/>
          <w:sz w:val="28"/>
          <w:szCs w:val="28"/>
        </w:rPr>
        <w:t>Ῥ</w:t>
      </w:r>
      <w:r w:rsidRPr="008522F2">
        <w:rPr>
          <w:rFonts w:ascii="Times New Roman" w:hAnsi="Times New Roman" w:cs="Times New Roman"/>
          <w:sz w:val="28"/>
          <w:szCs w:val="28"/>
        </w:rPr>
        <w:t>ούγιον). Примерно в тех местах в XIII в</w:t>
      </w:r>
      <w:r w:rsidR="00B62E3D"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возник </w:t>
      </w:r>
      <w:r w:rsidRPr="008522F2">
        <w:rPr>
          <w:rFonts w:ascii="Times New Roman" w:hAnsi="Times New Roman" w:cs="Times New Roman"/>
          <w:b/>
          <w:sz w:val="28"/>
          <w:szCs w:val="28"/>
        </w:rPr>
        <w:t xml:space="preserve">город </w:t>
      </w:r>
      <w:r w:rsidRPr="008522F2">
        <w:rPr>
          <w:rFonts w:ascii="Times New Roman" w:hAnsi="Times New Roman" w:cs="Times New Roman"/>
          <w:b/>
          <w:bCs/>
          <w:sz w:val="28"/>
          <w:szCs w:val="28"/>
        </w:rPr>
        <w:t>Rügenwalde</w:t>
      </w:r>
      <w:r w:rsidRPr="008522F2">
        <w:rPr>
          <w:rFonts w:ascii="Times New Roman" w:hAnsi="Times New Roman" w:cs="Times New Roman"/>
          <w:sz w:val="28"/>
          <w:szCs w:val="28"/>
        </w:rPr>
        <w:t xml:space="preserve"> (совр. польский Дарлово). Готский писатель середины VI в. Иордан, перечисляя древние племена Скандинавского полуострова, назвал среди прочих и </w:t>
      </w:r>
      <w:r w:rsidRPr="008522F2">
        <w:rPr>
          <w:rFonts w:ascii="Times New Roman" w:hAnsi="Times New Roman" w:cs="Times New Roman"/>
          <w:b/>
          <w:bCs/>
          <w:sz w:val="28"/>
          <w:szCs w:val="28"/>
        </w:rPr>
        <w:t>ругов</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выделяющихся ростом и схожих в этом с данами. В южной Норвегии была провинция </w:t>
      </w:r>
      <w:r w:rsidRPr="008522F2">
        <w:rPr>
          <w:rFonts w:ascii="Times New Roman" w:hAnsi="Times New Roman" w:cs="Times New Roman"/>
          <w:bCs/>
          <w:sz w:val="28"/>
          <w:szCs w:val="28"/>
        </w:rPr>
        <w:t>Rygiafylke</w:t>
      </w:r>
      <w:r w:rsidRPr="008522F2">
        <w:rPr>
          <w:rFonts w:ascii="Times New Roman" w:hAnsi="Times New Roman" w:cs="Times New Roman"/>
          <w:sz w:val="28"/>
          <w:szCs w:val="28"/>
        </w:rPr>
        <w:t xml:space="preserve"> (совр. </w:t>
      </w:r>
      <w:r w:rsidRPr="008522F2">
        <w:rPr>
          <w:rFonts w:ascii="Times New Roman" w:hAnsi="Times New Roman" w:cs="Times New Roman"/>
          <w:b/>
          <w:sz w:val="28"/>
          <w:szCs w:val="28"/>
        </w:rPr>
        <w:t>Ругаланн</w:t>
      </w:r>
      <w:r w:rsidRPr="008522F2">
        <w:rPr>
          <w:rFonts w:ascii="Times New Roman" w:hAnsi="Times New Roman" w:cs="Times New Roman"/>
          <w:sz w:val="28"/>
          <w:szCs w:val="28"/>
        </w:rPr>
        <w:t>), название которой указывает на возможное место проживания ругов. Иордан также назвал</w:t>
      </w:r>
      <w:r w:rsidR="00B62E3D" w:rsidRPr="008522F2">
        <w:rPr>
          <w:rFonts w:ascii="Times New Roman" w:hAnsi="Times New Roman" w:cs="Times New Roman"/>
          <w:sz w:val="28"/>
          <w:szCs w:val="28"/>
        </w:rPr>
        <w:t xml:space="preserve"> племя</w:t>
      </w:r>
      <w:r w:rsidRPr="008522F2">
        <w:rPr>
          <w:rFonts w:ascii="Times New Roman" w:hAnsi="Times New Roman" w:cs="Times New Roman"/>
          <w:sz w:val="28"/>
          <w:szCs w:val="28"/>
        </w:rPr>
        <w:t xml:space="preserve"> </w:t>
      </w:r>
      <w:r w:rsidRPr="008522F2">
        <w:rPr>
          <w:rFonts w:ascii="Times New Roman" w:hAnsi="Times New Roman" w:cs="Times New Roman"/>
          <w:b/>
          <w:bCs/>
          <w:sz w:val="28"/>
          <w:szCs w:val="28"/>
        </w:rPr>
        <w:t>ульмеругов</w:t>
      </w:r>
      <w:r w:rsidRPr="008522F2">
        <w:rPr>
          <w:rFonts w:ascii="Times New Roman" w:hAnsi="Times New Roman" w:cs="Times New Roman"/>
          <w:sz w:val="28"/>
          <w:szCs w:val="28"/>
        </w:rPr>
        <w:t xml:space="preserve">, то есть </w:t>
      </w:r>
      <w:r w:rsidRPr="008522F2">
        <w:rPr>
          <w:rFonts w:ascii="Times New Roman" w:hAnsi="Times New Roman" w:cs="Times New Roman"/>
          <w:b/>
          <w:bCs/>
          <w:sz w:val="28"/>
          <w:szCs w:val="28"/>
        </w:rPr>
        <w:t>островных ругов</w:t>
      </w:r>
      <w:r w:rsidRPr="008522F2">
        <w:rPr>
          <w:rFonts w:ascii="Times New Roman" w:hAnsi="Times New Roman" w:cs="Times New Roman"/>
          <w:sz w:val="28"/>
          <w:szCs w:val="28"/>
        </w:rPr>
        <w:t xml:space="preserve">, среди обитателей Балтийского побережья. Проживание ругов в тех краях отмечено в топониме </w:t>
      </w:r>
      <w:r w:rsidRPr="008522F2">
        <w:rPr>
          <w:rFonts w:ascii="Times New Roman" w:hAnsi="Times New Roman" w:cs="Times New Roman"/>
          <w:b/>
          <w:bCs/>
          <w:sz w:val="28"/>
          <w:szCs w:val="28"/>
        </w:rPr>
        <w:t>Рюген, острова недалеко от устья Одера</w:t>
      </w:r>
      <w:r w:rsidRPr="008522F2">
        <w:rPr>
          <w:rFonts w:ascii="Times New Roman" w:hAnsi="Times New Roman" w:cs="Times New Roman"/>
          <w:sz w:val="28"/>
          <w:szCs w:val="28"/>
        </w:rPr>
        <w:t xml:space="preserve">. Рюген в конце VI-VII вв. был </w:t>
      </w:r>
      <w:r w:rsidRPr="008522F2">
        <w:rPr>
          <w:rFonts w:ascii="Times New Roman" w:hAnsi="Times New Roman" w:cs="Times New Roman"/>
          <w:b/>
          <w:sz w:val="28"/>
          <w:szCs w:val="28"/>
        </w:rPr>
        <w:t>заселён прибалтийскими славянами</w:t>
      </w:r>
      <w:r w:rsidR="00B62E3D" w:rsidRPr="008522F2">
        <w:rPr>
          <w:rFonts w:ascii="Times New Roman" w:hAnsi="Times New Roman" w:cs="Times New Roman"/>
          <w:sz w:val="28"/>
          <w:szCs w:val="28"/>
          <w:lang w:val="uk-UA"/>
        </w:rPr>
        <w:t xml:space="preserve"> (стров назы</w:t>
      </w:r>
      <w:r w:rsidRPr="008522F2">
        <w:rPr>
          <w:rFonts w:ascii="Times New Roman" w:hAnsi="Times New Roman" w:cs="Times New Roman"/>
          <w:sz w:val="28"/>
          <w:szCs w:val="28"/>
          <w:lang w:val="uk-UA"/>
        </w:rPr>
        <w:t xml:space="preserve">вался ими </w:t>
      </w:r>
      <w:r w:rsidRPr="008522F2">
        <w:rPr>
          <w:rFonts w:ascii="Times New Roman" w:hAnsi="Times New Roman" w:cs="Times New Roman"/>
          <w:b/>
          <w:bCs/>
          <w:sz w:val="28"/>
          <w:szCs w:val="28"/>
          <w:lang w:val="uk-UA"/>
        </w:rPr>
        <w:t>Руян</w:t>
      </w:r>
      <w:r w:rsidRPr="008522F2">
        <w:rPr>
          <w:rFonts w:ascii="Times New Roman" w:hAnsi="Times New Roman" w:cs="Times New Roman"/>
          <w:sz w:val="28"/>
          <w:szCs w:val="28"/>
          <w:lang w:val="uk-UA"/>
        </w:rPr>
        <w:t xml:space="preserve">, а жители – </w:t>
      </w:r>
      <w:r w:rsidRPr="008522F2">
        <w:rPr>
          <w:rFonts w:ascii="Times New Roman" w:hAnsi="Times New Roman" w:cs="Times New Roman"/>
          <w:b/>
          <w:bCs/>
          <w:sz w:val="28"/>
          <w:szCs w:val="28"/>
          <w:lang w:val="uk-UA"/>
        </w:rPr>
        <w:t>руяне</w:t>
      </w:r>
      <w:r w:rsidRPr="008522F2">
        <w:rPr>
          <w:rFonts w:ascii="Times New Roman" w:hAnsi="Times New Roman" w:cs="Times New Roman"/>
          <w:bCs/>
          <w:sz w:val="28"/>
          <w:szCs w:val="28"/>
          <w:lang w:val="uk-UA"/>
        </w:rPr>
        <w:t xml:space="preserve"> </w:t>
      </w:r>
      <w:r w:rsidRPr="008522F2">
        <w:rPr>
          <w:rFonts w:ascii="Times New Roman" w:hAnsi="Times New Roman" w:cs="Times New Roman"/>
          <w:sz w:val="28"/>
          <w:szCs w:val="28"/>
          <w:lang w:val="uk-UA"/>
        </w:rPr>
        <w:t xml:space="preserve">или </w:t>
      </w:r>
      <w:r w:rsidRPr="008522F2">
        <w:rPr>
          <w:rFonts w:ascii="Times New Roman" w:hAnsi="Times New Roman" w:cs="Times New Roman"/>
          <w:b/>
          <w:bCs/>
          <w:sz w:val="28"/>
          <w:szCs w:val="28"/>
          <w:lang w:val="uk-UA"/>
        </w:rPr>
        <w:t>ран</w:t>
      </w:r>
      <w:r w:rsidRPr="008522F2">
        <w:rPr>
          <w:rFonts w:ascii="Times New Roman" w:hAnsi="Times New Roman" w:cs="Times New Roman"/>
          <w:b/>
          <w:bCs/>
          <w:sz w:val="28"/>
          <w:szCs w:val="28"/>
        </w:rPr>
        <w:t>ы</w:t>
      </w:r>
      <w:r w:rsidRPr="008522F2">
        <w:rPr>
          <w:rFonts w:ascii="Times New Roman" w:hAnsi="Times New Roman" w:cs="Times New Roman"/>
          <w:sz w:val="28"/>
          <w:szCs w:val="28"/>
          <w:lang w:val="uk-UA"/>
        </w:rPr>
        <w:t>)</w:t>
      </w:r>
      <w:r w:rsidRPr="008522F2">
        <w:rPr>
          <w:rFonts w:ascii="Times New Roman" w:hAnsi="Times New Roman" w:cs="Times New Roman"/>
          <w:sz w:val="28"/>
          <w:szCs w:val="28"/>
        </w:rPr>
        <w:t xml:space="preserve">, а к XV в. стал немецким. В «Видсиде», древнейшем памятнике германской поэзии (IV-VI вв.), в списке наиболее известных племён Европы упоминаются </w:t>
      </w:r>
      <w:r w:rsidRPr="008522F2">
        <w:rPr>
          <w:rFonts w:ascii="Times New Roman" w:hAnsi="Times New Roman" w:cs="Times New Roman"/>
          <w:b/>
          <w:bCs/>
          <w:sz w:val="28"/>
          <w:szCs w:val="28"/>
        </w:rPr>
        <w:t>руги и островные руги (хольмрюгги)</w:t>
      </w:r>
      <w:r w:rsidRPr="008522F2">
        <w:rPr>
          <w:rFonts w:ascii="Times New Roman" w:hAnsi="Times New Roman" w:cs="Times New Roman"/>
          <w:sz w:val="28"/>
          <w:szCs w:val="28"/>
        </w:rPr>
        <w:t xml:space="preserve"> без их географической локализаци. По Иордану </w:t>
      </w:r>
      <w:r w:rsidRPr="008522F2">
        <w:rPr>
          <w:rFonts w:ascii="Times New Roman" w:hAnsi="Times New Roman" w:cs="Times New Roman"/>
          <w:b/>
          <w:bCs/>
          <w:sz w:val="28"/>
          <w:szCs w:val="28"/>
        </w:rPr>
        <w:t>часть ругов поселилась в восточной Фракии</w:t>
      </w:r>
      <w:r w:rsidRPr="008522F2">
        <w:rPr>
          <w:rFonts w:ascii="Times New Roman" w:hAnsi="Times New Roman" w:cs="Times New Roman"/>
          <w:sz w:val="28"/>
          <w:szCs w:val="28"/>
        </w:rPr>
        <w:t xml:space="preserve"> (совр. европейская часть Турции), </w:t>
      </w:r>
      <w:r w:rsidRPr="008522F2">
        <w:rPr>
          <w:rFonts w:ascii="Times New Roman" w:hAnsi="Times New Roman" w:cs="Times New Roman"/>
          <w:b/>
          <w:bCs/>
          <w:sz w:val="28"/>
          <w:szCs w:val="28"/>
        </w:rPr>
        <w:t>большая их часть осталась на северном берегу</w:t>
      </w:r>
      <w:r w:rsidRPr="008522F2">
        <w:rPr>
          <w:rFonts w:ascii="Times New Roman" w:hAnsi="Times New Roman" w:cs="Times New Roman"/>
          <w:b/>
          <w:sz w:val="28"/>
          <w:szCs w:val="28"/>
        </w:rPr>
        <w:t xml:space="preserve"> Дуная около римской провинции Норик</w:t>
      </w:r>
      <w:r w:rsidRPr="008522F2">
        <w:rPr>
          <w:rFonts w:ascii="Times New Roman" w:hAnsi="Times New Roman" w:cs="Times New Roman"/>
          <w:sz w:val="28"/>
          <w:szCs w:val="28"/>
        </w:rPr>
        <w:t xml:space="preserve"> (недалеко от современной Вены). В чешском язык</w:t>
      </w:r>
      <w:r w:rsidR="00B62E3D" w:rsidRPr="008522F2">
        <w:rPr>
          <w:rFonts w:ascii="Times New Roman" w:hAnsi="Times New Roman" w:cs="Times New Roman"/>
          <w:sz w:val="28"/>
          <w:szCs w:val="28"/>
        </w:rPr>
        <w:t>е современное название Австрии –</w:t>
      </w:r>
      <w:r w:rsidRPr="008522F2">
        <w:rPr>
          <w:rFonts w:ascii="Times New Roman" w:hAnsi="Times New Roman" w:cs="Times New Roman"/>
          <w:sz w:val="28"/>
          <w:szCs w:val="28"/>
        </w:rPr>
        <w:t xml:space="preserve"> </w:t>
      </w:r>
      <w:r w:rsidRPr="008522F2">
        <w:rPr>
          <w:rFonts w:ascii="Times New Roman" w:hAnsi="Times New Roman" w:cs="Times New Roman"/>
          <w:b/>
          <w:bCs/>
          <w:sz w:val="28"/>
          <w:szCs w:val="28"/>
        </w:rPr>
        <w:t>Rakousko</w:t>
      </w:r>
      <w:r w:rsidRPr="008522F2">
        <w:rPr>
          <w:rFonts w:ascii="Times New Roman" w:hAnsi="Times New Roman" w:cs="Times New Roman"/>
          <w:sz w:val="28"/>
          <w:szCs w:val="28"/>
        </w:rPr>
        <w:t xml:space="preserve">, что можно перевести как </w:t>
      </w:r>
      <w:r w:rsidRPr="008522F2">
        <w:rPr>
          <w:rFonts w:ascii="Times New Roman" w:hAnsi="Times New Roman" w:cs="Times New Roman"/>
          <w:b/>
          <w:bCs/>
          <w:sz w:val="28"/>
          <w:szCs w:val="28"/>
        </w:rPr>
        <w:t>«земля ругов»</w:t>
      </w:r>
      <w:r w:rsidRPr="008522F2">
        <w:rPr>
          <w:rFonts w:ascii="Times New Roman" w:hAnsi="Times New Roman" w:cs="Times New Roman"/>
          <w:bCs/>
          <w:sz w:val="28"/>
          <w:szCs w:val="28"/>
        </w:rPr>
        <w:t xml:space="preserve">. </w:t>
      </w:r>
      <w:r w:rsidR="00B62E3D" w:rsidRPr="008522F2">
        <w:rPr>
          <w:rFonts w:ascii="Times New Roman" w:hAnsi="Times New Roman" w:cs="Times New Roman"/>
          <w:bCs/>
          <w:sz w:val="28"/>
          <w:szCs w:val="28"/>
        </w:rPr>
        <w:t>Их землю</w:t>
      </w:r>
      <w:r w:rsidRPr="008522F2">
        <w:rPr>
          <w:rFonts w:ascii="Times New Roman" w:hAnsi="Times New Roman" w:cs="Times New Roman"/>
          <w:sz w:val="28"/>
          <w:szCs w:val="28"/>
        </w:rPr>
        <w:t xml:space="preserve"> на Дунае </w:t>
      </w:r>
      <w:r w:rsidRPr="008522F2">
        <w:rPr>
          <w:rFonts w:ascii="Times New Roman" w:hAnsi="Times New Roman" w:cs="Times New Roman"/>
          <w:bCs/>
          <w:sz w:val="28"/>
          <w:szCs w:val="28"/>
        </w:rPr>
        <w:t>(</w:t>
      </w:r>
      <w:r w:rsidRPr="008522F2">
        <w:rPr>
          <w:rFonts w:ascii="Times New Roman" w:hAnsi="Times New Roman" w:cs="Times New Roman"/>
          <w:b/>
          <w:bCs/>
          <w:sz w:val="28"/>
          <w:szCs w:val="28"/>
        </w:rPr>
        <w:t>Rugorum patria</w:t>
      </w:r>
      <w:r w:rsidR="00B62E3D" w:rsidRPr="008522F2">
        <w:rPr>
          <w:rFonts w:ascii="Times New Roman" w:hAnsi="Times New Roman" w:cs="Times New Roman"/>
          <w:bCs/>
          <w:sz w:val="28"/>
          <w:szCs w:val="28"/>
        </w:rPr>
        <w:t>) после</w:t>
      </w:r>
      <w:r w:rsidRPr="008522F2">
        <w:rPr>
          <w:rFonts w:ascii="Times New Roman" w:hAnsi="Times New Roman" w:cs="Times New Roman"/>
          <w:sz w:val="28"/>
          <w:szCs w:val="28"/>
        </w:rPr>
        <w:t xml:space="preserve"> разгрома скиром Одоа</w:t>
      </w:r>
      <w:r w:rsidR="00B62E3D" w:rsidRPr="008522F2">
        <w:rPr>
          <w:rFonts w:ascii="Times New Roman" w:hAnsi="Times New Roman" w:cs="Times New Roman"/>
          <w:sz w:val="28"/>
          <w:szCs w:val="28"/>
        </w:rPr>
        <w:t>кром</w:t>
      </w:r>
      <w:r w:rsidRPr="008522F2">
        <w:rPr>
          <w:rFonts w:ascii="Times New Roman" w:hAnsi="Times New Roman" w:cs="Times New Roman"/>
          <w:sz w:val="28"/>
          <w:szCs w:val="28"/>
        </w:rPr>
        <w:t xml:space="preserve"> </w:t>
      </w:r>
      <w:r w:rsidRPr="008522F2">
        <w:rPr>
          <w:rFonts w:ascii="Times New Roman" w:hAnsi="Times New Roman" w:cs="Times New Roman"/>
          <w:bCs/>
          <w:sz w:val="28"/>
          <w:szCs w:val="28"/>
        </w:rPr>
        <w:t>заняли лангобарды</w:t>
      </w:r>
      <w:r w:rsidRPr="008522F2">
        <w:rPr>
          <w:rFonts w:ascii="Times New Roman" w:hAnsi="Times New Roman" w:cs="Times New Roman"/>
          <w:sz w:val="28"/>
          <w:szCs w:val="28"/>
        </w:rPr>
        <w:t xml:space="preserve">, как о том сообщает Павел Диакон в «Истории лангобардов». После захвата </w:t>
      </w:r>
      <w:r w:rsidRPr="008522F2">
        <w:rPr>
          <w:rFonts w:ascii="Times New Roman" w:hAnsi="Times New Roman" w:cs="Times New Roman"/>
          <w:sz w:val="28"/>
          <w:szCs w:val="28"/>
        </w:rPr>
        <w:lastRenderedPageBreak/>
        <w:t xml:space="preserve">Италии войсками византийского императора Юстиниана </w:t>
      </w:r>
      <w:r w:rsidRPr="008522F2">
        <w:rPr>
          <w:rFonts w:ascii="Times New Roman" w:hAnsi="Times New Roman" w:cs="Times New Roman"/>
          <w:b/>
          <w:sz w:val="28"/>
          <w:szCs w:val="28"/>
        </w:rPr>
        <w:t>племя готов, а вместе с ними и руги-германцы, исчезли в Италии</w:t>
      </w:r>
      <w:r w:rsidRPr="008522F2">
        <w:rPr>
          <w:rFonts w:ascii="Times New Roman" w:hAnsi="Times New Roman" w:cs="Times New Roman"/>
          <w:sz w:val="28"/>
          <w:szCs w:val="28"/>
        </w:rPr>
        <w:t xml:space="preserve">. Одно из последних свидетельств о </w:t>
      </w:r>
      <w:r w:rsidRPr="008522F2">
        <w:rPr>
          <w:rFonts w:ascii="Times New Roman" w:hAnsi="Times New Roman" w:cs="Times New Roman"/>
          <w:b/>
          <w:sz w:val="28"/>
          <w:szCs w:val="28"/>
        </w:rPr>
        <w:t>ругах относится к 558 году</w:t>
      </w:r>
      <w:r w:rsidRPr="008522F2">
        <w:rPr>
          <w:rFonts w:ascii="Times New Roman" w:hAnsi="Times New Roman" w:cs="Times New Roman"/>
          <w:sz w:val="28"/>
          <w:szCs w:val="28"/>
        </w:rPr>
        <w:t>, когда их упомянул в списке варварских племён в эпитафии, посвящённой святому Мартину Турскому, епископ Мартин Бракарский, уроженец Паннонии, где ещё жила память о германском племени, обитавшем недалеко от тех мест. Историк Беда Достопочтенный упомянул в своей «Церковной истории народа англов» (начало VIII в</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ругиев на побережье Балтики</w:t>
      </w:r>
      <w:r w:rsidRPr="008522F2">
        <w:rPr>
          <w:rFonts w:ascii="Times New Roman" w:hAnsi="Times New Roman" w:cs="Times New Roman"/>
          <w:b/>
          <w:sz w:val="28"/>
          <w:szCs w:val="28"/>
        </w:rPr>
        <w:t>, причислив их к германским племенам</w:t>
      </w:r>
      <w:r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 xml:space="preserve">В X в. </w:t>
      </w:r>
      <w:r w:rsidRPr="008522F2">
        <w:rPr>
          <w:rFonts w:ascii="Times New Roman" w:hAnsi="Times New Roman" w:cs="Times New Roman"/>
          <w:b/>
          <w:sz w:val="28"/>
          <w:szCs w:val="28"/>
        </w:rPr>
        <w:t xml:space="preserve">этноним </w:t>
      </w:r>
      <w:r w:rsidRPr="008522F2">
        <w:rPr>
          <w:rFonts w:ascii="Times New Roman" w:hAnsi="Times New Roman" w:cs="Times New Roman"/>
          <w:b/>
          <w:bCs/>
          <w:sz w:val="28"/>
          <w:szCs w:val="28"/>
        </w:rPr>
        <w:t>руги</w:t>
      </w:r>
      <w:r w:rsidRPr="008522F2">
        <w:rPr>
          <w:rFonts w:ascii="Times New Roman" w:hAnsi="Times New Roman" w:cs="Times New Roman"/>
          <w:b/>
          <w:sz w:val="28"/>
          <w:szCs w:val="28"/>
        </w:rPr>
        <w:t xml:space="preserve"> был перенесён западноевропейцами на </w:t>
      </w:r>
      <w:r w:rsidRPr="008522F2">
        <w:rPr>
          <w:rFonts w:ascii="Times New Roman" w:hAnsi="Times New Roman" w:cs="Times New Roman"/>
          <w:b/>
          <w:bCs/>
          <w:sz w:val="28"/>
          <w:szCs w:val="28"/>
        </w:rPr>
        <w:t>жителей Киевской Руси</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Самое раннее упоминание о </w:t>
      </w:r>
      <w:r w:rsidRPr="008522F2">
        <w:rPr>
          <w:rFonts w:ascii="Times New Roman" w:hAnsi="Times New Roman" w:cs="Times New Roman"/>
          <w:b/>
          <w:bCs/>
          <w:sz w:val="28"/>
          <w:szCs w:val="28"/>
        </w:rPr>
        <w:t>ругах-славянах</w:t>
      </w:r>
      <w:r w:rsidRPr="008522F2">
        <w:rPr>
          <w:rFonts w:ascii="Times New Roman" w:hAnsi="Times New Roman" w:cs="Times New Roman"/>
          <w:sz w:val="28"/>
          <w:szCs w:val="28"/>
        </w:rPr>
        <w:t xml:space="preserve"> содержится в «Раффельштеттенском таможенном уставе</w:t>
      </w:r>
      <w:r w:rsidR="00322056" w:rsidRPr="008522F2">
        <w:rPr>
          <w:rFonts w:ascii="Times New Roman" w:hAnsi="Times New Roman" w:cs="Times New Roman"/>
          <w:sz w:val="28"/>
          <w:szCs w:val="28"/>
        </w:rPr>
        <w:t>», изданном около 905 г. для взы</w:t>
      </w:r>
      <w:r w:rsidRPr="008522F2">
        <w:rPr>
          <w:rFonts w:ascii="Times New Roman" w:hAnsi="Times New Roman" w:cs="Times New Roman"/>
          <w:sz w:val="28"/>
          <w:szCs w:val="28"/>
        </w:rPr>
        <w:t xml:space="preserve">мания торговых пошлин с купцов от ругов и богемов (чехов), желающих торговать в Баварской Восточной марке на Дунае. Продолжатель Регинона, рассказывая о миссии епископа Адальберта в 961-962 годах в Киев, называет </w:t>
      </w:r>
      <w:r w:rsidRPr="008522F2">
        <w:rPr>
          <w:rFonts w:ascii="Times New Roman" w:hAnsi="Times New Roman" w:cs="Times New Roman"/>
          <w:b/>
          <w:bCs/>
          <w:sz w:val="28"/>
          <w:szCs w:val="28"/>
        </w:rPr>
        <w:t>княгиню Ольгу королевой ругов (reginae Rugorum)</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 xml:space="preserve">и неоднократно </w:t>
      </w:r>
      <w:r w:rsidRPr="008522F2">
        <w:rPr>
          <w:rFonts w:ascii="Times New Roman" w:hAnsi="Times New Roman" w:cs="Times New Roman"/>
          <w:b/>
          <w:sz w:val="28"/>
          <w:szCs w:val="28"/>
        </w:rPr>
        <w:t xml:space="preserve">именует </w:t>
      </w:r>
      <w:r w:rsidR="00322056" w:rsidRPr="008522F2">
        <w:rPr>
          <w:rFonts w:ascii="Times New Roman" w:hAnsi="Times New Roman" w:cs="Times New Roman"/>
          <w:b/>
          <w:bCs/>
          <w:sz w:val="28"/>
          <w:szCs w:val="28"/>
        </w:rPr>
        <w:t>русов</w:t>
      </w:r>
      <w:r w:rsidRPr="008522F2">
        <w:rPr>
          <w:rFonts w:ascii="Times New Roman" w:hAnsi="Times New Roman" w:cs="Times New Roman"/>
          <w:b/>
          <w:bCs/>
          <w:sz w:val="28"/>
          <w:szCs w:val="28"/>
        </w:rPr>
        <w:t xml:space="preserve"> ругами</w:t>
      </w:r>
      <w:r w:rsidRPr="008522F2">
        <w:rPr>
          <w:rFonts w:ascii="Times New Roman" w:hAnsi="Times New Roman" w:cs="Times New Roman"/>
          <w:sz w:val="28"/>
          <w:szCs w:val="28"/>
        </w:rPr>
        <w:t xml:space="preserve">. Английский священник Роджер в своей «Хронике» конца XII в., описывая события в Англии в 1-й половине XI в., пишет об одном знатном изгнаннике: «бежал из этой земли </w:t>
      </w:r>
      <w:r w:rsidRPr="008522F2">
        <w:rPr>
          <w:rFonts w:ascii="Times New Roman" w:hAnsi="Times New Roman" w:cs="Times New Roman"/>
          <w:bCs/>
          <w:sz w:val="28"/>
          <w:szCs w:val="28"/>
        </w:rPr>
        <w:t xml:space="preserve">в </w:t>
      </w:r>
      <w:r w:rsidRPr="008522F2">
        <w:rPr>
          <w:rFonts w:ascii="Times New Roman" w:hAnsi="Times New Roman" w:cs="Times New Roman"/>
          <w:b/>
          <w:bCs/>
          <w:sz w:val="28"/>
          <w:szCs w:val="28"/>
        </w:rPr>
        <w:t>землю ругов, которую мы называем Руссией</w:t>
      </w:r>
      <w:r w:rsidRPr="008522F2">
        <w:rPr>
          <w:rFonts w:ascii="Times New Roman" w:hAnsi="Times New Roman" w:cs="Times New Roman"/>
          <w:sz w:val="28"/>
          <w:szCs w:val="28"/>
        </w:rPr>
        <w:t xml:space="preserve">». Сообщая </w:t>
      </w:r>
      <w:r w:rsidRPr="008522F2">
        <w:rPr>
          <w:rFonts w:ascii="Times New Roman" w:hAnsi="Times New Roman" w:cs="Times New Roman"/>
          <w:b/>
          <w:sz w:val="28"/>
          <w:szCs w:val="28"/>
        </w:rPr>
        <w:t xml:space="preserve">об свадьбе </w:t>
      </w:r>
      <w:r w:rsidRPr="008522F2">
        <w:rPr>
          <w:rFonts w:ascii="Times New Roman" w:hAnsi="Times New Roman" w:cs="Times New Roman"/>
          <w:b/>
          <w:bCs/>
          <w:sz w:val="28"/>
          <w:szCs w:val="28"/>
        </w:rPr>
        <w:t>Анны Ярославны</w:t>
      </w:r>
      <w:r w:rsidRPr="008522F2">
        <w:rPr>
          <w:rFonts w:ascii="Times New Roman" w:hAnsi="Times New Roman" w:cs="Times New Roman"/>
          <w:b/>
          <w:sz w:val="28"/>
          <w:szCs w:val="28"/>
        </w:rPr>
        <w:t xml:space="preserve"> и короля Франции Генриха</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lang w:val="uk-UA"/>
        </w:rPr>
        <w:t>І</w:t>
      </w:r>
      <w:r w:rsidRPr="008522F2">
        <w:rPr>
          <w:rFonts w:ascii="Times New Roman" w:hAnsi="Times New Roman" w:cs="Times New Roman"/>
          <w:sz w:val="28"/>
          <w:szCs w:val="28"/>
        </w:rPr>
        <w:t xml:space="preserve">, Гийом Жюмьежский, автор истории норманнов, писал, что </w:t>
      </w:r>
      <w:r w:rsidRPr="008522F2">
        <w:rPr>
          <w:rFonts w:ascii="Times New Roman" w:hAnsi="Times New Roman" w:cs="Times New Roman"/>
          <w:b/>
          <w:sz w:val="28"/>
          <w:szCs w:val="28"/>
          <w:lang w:val="uk-UA"/>
        </w:rPr>
        <w:t>король</w:t>
      </w:r>
      <w:r w:rsidRPr="008522F2">
        <w:rPr>
          <w:rFonts w:ascii="Times New Roman" w:hAnsi="Times New Roman" w:cs="Times New Roman"/>
          <w:b/>
          <w:sz w:val="28"/>
          <w:szCs w:val="28"/>
        </w:rPr>
        <w:t xml:space="preserve"> женился на </w:t>
      </w:r>
      <w:r w:rsidRPr="008522F2">
        <w:rPr>
          <w:rFonts w:ascii="Times New Roman" w:hAnsi="Times New Roman" w:cs="Times New Roman"/>
          <w:b/>
          <w:bCs/>
          <w:sz w:val="28"/>
          <w:szCs w:val="28"/>
        </w:rPr>
        <w:t>дочери короля ругов</w:t>
      </w:r>
      <w:r w:rsidRPr="008522F2">
        <w:rPr>
          <w:rFonts w:ascii="Times New Roman" w:hAnsi="Times New Roman" w:cs="Times New Roman"/>
          <w:b/>
          <w:sz w:val="28"/>
          <w:szCs w:val="28"/>
        </w:rPr>
        <w:t>.</w:t>
      </w:r>
    </w:p>
    <w:p w:rsidR="004E11DF" w:rsidRPr="008522F2" w:rsidRDefault="004E11DF" w:rsidP="0041334D">
      <w:pPr>
        <w:spacing w:before="120" w:after="120" w:line="300" w:lineRule="auto"/>
        <w:ind w:firstLine="709"/>
        <w:jc w:val="both"/>
        <w:rPr>
          <w:rStyle w:val="apple-converted-space"/>
          <w:rFonts w:ascii="Times New Roman" w:hAnsi="Times New Roman" w:cs="Times New Roman"/>
          <w:sz w:val="28"/>
          <w:szCs w:val="28"/>
        </w:rPr>
      </w:pPr>
      <w:r w:rsidRPr="008522F2">
        <w:rPr>
          <w:rFonts w:ascii="Times New Roman" w:hAnsi="Times New Roman" w:cs="Times New Roman"/>
          <w:sz w:val="28"/>
          <w:szCs w:val="28"/>
        </w:rPr>
        <w:t xml:space="preserve">В хронике Адама Бременского </w:t>
      </w:r>
      <w:r w:rsidRPr="008522F2">
        <w:rPr>
          <w:rFonts w:ascii="Times New Roman" w:hAnsi="Times New Roman" w:cs="Times New Roman"/>
          <w:bCs/>
          <w:sz w:val="28"/>
          <w:szCs w:val="28"/>
        </w:rPr>
        <w:t xml:space="preserve">слово </w:t>
      </w:r>
      <w:r w:rsidRPr="008522F2">
        <w:rPr>
          <w:rFonts w:ascii="Times New Roman" w:hAnsi="Times New Roman" w:cs="Times New Roman"/>
          <w:b/>
          <w:bCs/>
          <w:sz w:val="28"/>
          <w:szCs w:val="28"/>
        </w:rPr>
        <w:t>Рерик</w:t>
      </w:r>
      <w:r w:rsidRPr="008522F2">
        <w:rPr>
          <w:rFonts w:ascii="Times New Roman" w:hAnsi="Times New Roman" w:cs="Times New Roman"/>
          <w:bCs/>
          <w:sz w:val="28"/>
          <w:szCs w:val="28"/>
        </w:rPr>
        <w:t xml:space="preserve"> используется как </w:t>
      </w:r>
      <w:r w:rsidRPr="008522F2">
        <w:rPr>
          <w:rFonts w:ascii="Times New Roman" w:hAnsi="Times New Roman" w:cs="Times New Roman"/>
          <w:b/>
          <w:bCs/>
          <w:sz w:val="28"/>
          <w:szCs w:val="28"/>
        </w:rPr>
        <w:t>второе название славян-ободритов</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Средневековые хронисты указывают на </w:t>
      </w:r>
      <w:r w:rsidRPr="008522F2">
        <w:rPr>
          <w:rFonts w:ascii="Times New Roman" w:hAnsi="Times New Roman" w:cs="Times New Roman"/>
          <w:b/>
          <w:sz w:val="28"/>
          <w:szCs w:val="28"/>
        </w:rPr>
        <w:t>смешанный характер населения торговых городов Балтики</w:t>
      </w:r>
      <w:r w:rsidRPr="008522F2">
        <w:rPr>
          <w:rFonts w:ascii="Times New Roman" w:hAnsi="Times New Roman" w:cs="Times New Roman"/>
          <w:sz w:val="28"/>
          <w:szCs w:val="28"/>
        </w:rPr>
        <w:t xml:space="preserve"> (Хайтаба, Рерика, Старигарда/Ольденбурга, Волина/Юмна, Зеебурга, Штетина и др.). </w:t>
      </w:r>
      <w:r w:rsidRPr="008522F2">
        <w:rPr>
          <w:rStyle w:val="apple-converted-space"/>
          <w:rFonts w:ascii="Times New Roman" w:hAnsi="Times New Roman" w:cs="Times New Roman"/>
          <w:sz w:val="28"/>
          <w:szCs w:val="28"/>
        </w:rPr>
        <w:t> </w:t>
      </w:r>
      <w:r w:rsidRPr="008522F2">
        <w:rPr>
          <w:rStyle w:val="apple-style-span"/>
          <w:rFonts w:ascii="Times New Roman" w:hAnsi="Times New Roman" w:cs="Times New Roman"/>
          <w:sz w:val="28"/>
          <w:szCs w:val="28"/>
        </w:rPr>
        <w:t xml:space="preserve">В Мекленбурге существует легенда, согласно которой, </w:t>
      </w:r>
      <w:r w:rsidRPr="008522F2">
        <w:rPr>
          <w:rStyle w:val="apple-style-span"/>
          <w:rFonts w:ascii="Times New Roman" w:hAnsi="Times New Roman" w:cs="Times New Roman"/>
          <w:b/>
          <w:bCs/>
          <w:sz w:val="28"/>
          <w:szCs w:val="28"/>
        </w:rPr>
        <w:t>ободриты (поморские славяне) послали трёх своих князей, детей князя Годлава (Годослава), княжить на Русь</w:t>
      </w:r>
      <w:r w:rsidRPr="008522F2">
        <w:rPr>
          <w:rStyle w:val="apple-style-span"/>
          <w:rFonts w:ascii="Times New Roman" w:hAnsi="Times New Roman" w:cs="Times New Roman"/>
          <w:sz w:val="28"/>
          <w:szCs w:val="28"/>
        </w:rPr>
        <w:t xml:space="preserve">. Некоторые историки считают, что возможно </w:t>
      </w:r>
      <w:r w:rsidRPr="008522F2">
        <w:rPr>
          <w:rStyle w:val="apple-style-span"/>
          <w:rFonts w:ascii="Times New Roman" w:hAnsi="Times New Roman" w:cs="Times New Roman"/>
          <w:bCs/>
          <w:sz w:val="28"/>
          <w:szCs w:val="28"/>
        </w:rPr>
        <w:t>Рюрик был одним из них</w:t>
      </w:r>
      <w:r w:rsidRPr="008522F2">
        <w:rPr>
          <w:rStyle w:val="apple-style-span"/>
          <w:rFonts w:ascii="Times New Roman" w:hAnsi="Times New Roman" w:cs="Times New Roman"/>
          <w:sz w:val="28"/>
          <w:szCs w:val="28"/>
        </w:rPr>
        <w:t>.</w:t>
      </w:r>
    </w:p>
    <w:p w:rsidR="004E11DF" w:rsidRPr="008522F2" w:rsidRDefault="004E11DF" w:rsidP="0041334D">
      <w:pPr>
        <w:spacing w:before="120" w:after="120" w:line="300" w:lineRule="auto"/>
        <w:ind w:firstLine="709"/>
        <w:jc w:val="both"/>
        <w:rPr>
          <w:rFonts w:ascii="Times New Roman" w:hAnsi="Times New Roman" w:cs="Times New Roman"/>
          <w:b/>
          <w:bCs/>
          <w:sz w:val="28"/>
          <w:szCs w:val="28"/>
        </w:rPr>
      </w:pPr>
      <w:r w:rsidRPr="008522F2">
        <w:rPr>
          <w:rStyle w:val="apple-style-span"/>
          <w:rFonts w:ascii="Times New Roman" w:hAnsi="Times New Roman" w:cs="Times New Roman"/>
          <w:sz w:val="28"/>
          <w:szCs w:val="28"/>
        </w:rPr>
        <w:lastRenderedPageBreak/>
        <w:t xml:space="preserve">В «Ксантенских анналах» в 845 году упоминался </w:t>
      </w:r>
      <w:r w:rsidRPr="008522F2">
        <w:rPr>
          <w:rStyle w:val="apple-style-span"/>
          <w:rFonts w:ascii="Times New Roman" w:hAnsi="Times New Roman" w:cs="Times New Roman"/>
          <w:b/>
          <w:bCs/>
          <w:sz w:val="28"/>
          <w:szCs w:val="28"/>
        </w:rPr>
        <w:t>Рорик (</w:t>
      </w:r>
      <w:r w:rsidRPr="008522F2">
        <w:rPr>
          <w:rStyle w:val="apple-style-span"/>
          <w:rFonts w:ascii="Times New Roman" w:hAnsi="Times New Roman" w:cs="Times New Roman"/>
          <w:b/>
          <w:bCs/>
          <w:sz w:val="28"/>
          <w:szCs w:val="28"/>
          <w:lang w:val="en-US"/>
        </w:rPr>
        <w:t>Rorik</w:t>
      </w:r>
      <w:r w:rsidRPr="008522F2">
        <w:rPr>
          <w:rStyle w:val="apple-style-span"/>
          <w:rFonts w:ascii="Times New Roman" w:hAnsi="Times New Roman" w:cs="Times New Roman"/>
          <w:b/>
          <w:bCs/>
          <w:sz w:val="28"/>
          <w:szCs w:val="28"/>
        </w:rPr>
        <w:t>), король вендов и ободритов</w:t>
      </w:r>
      <w:r w:rsidRPr="008522F2">
        <w:rPr>
          <w:rStyle w:val="apple-style-span"/>
          <w:rFonts w:ascii="Times New Roman" w:hAnsi="Times New Roman" w:cs="Times New Roman"/>
          <w:sz w:val="28"/>
          <w:szCs w:val="28"/>
        </w:rPr>
        <w:t xml:space="preserve">. Он пришёл к власти сразу после кончины </w:t>
      </w:r>
      <w:r w:rsidRPr="008522F2">
        <w:rPr>
          <w:rStyle w:val="apple-style-span"/>
          <w:rFonts w:ascii="Times New Roman" w:hAnsi="Times New Roman" w:cs="Times New Roman"/>
          <w:bCs/>
          <w:sz w:val="28"/>
          <w:szCs w:val="28"/>
        </w:rPr>
        <w:t xml:space="preserve">предыдущего </w:t>
      </w:r>
      <w:r w:rsidRPr="008522F2">
        <w:rPr>
          <w:rStyle w:val="apple-style-span"/>
          <w:rFonts w:ascii="Times New Roman" w:hAnsi="Times New Roman" w:cs="Times New Roman"/>
          <w:b/>
          <w:bCs/>
          <w:sz w:val="28"/>
          <w:szCs w:val="28"/>
        </w:rPr>
        <w:t>вождя  Регинхери</w:t>
      </w:r>
      <w:r w:rsidRPr="008522F2">
        <w:rPr>
          <w:rStyle w:val="apple-style-span"/>
          <w:rFonts w:ascii="Times New Roman" w:hAnsi="Times New Roman" w:cs="Times New Roman"/>
          <w:bCs/>
          <w:sz w:val="28"/>
          <w:szCs w:val="28"/>
        </w:rPr>
        <w:t>.</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Регинхери известен тем, что возглавлял варягов во время осады Парижа.</w:t>
      </w:r>
      <w:r w:rsidRPr="008522F2">
        <w:rPr>
          <w:rStyle w:val="apple-style-span"/>
          <w:rFonts w:ascii="Times New Roman" w:hAnsi="Times New Roman" w:cs="Times New Roman"/>
          <w:sz w:val="28"/>
          <w:szCs w:val="28"/>
        </w:rPr>
        <w:t xml:space="preserve"> Вероятно, тут имеется ввиду </w:t>
      </w:r>
      <w:r w:rsidR="00087375" w:rsidRPr="008522F2">
        <w:rPr>
          <w:rStyle w:val="apple-style-span"/>
          <w:rFonts w:ascii="Times New Roman" w:hAnsi="Times New Roman" w:cs="Times New Roman"/>
          <w:b/>
          <w:bCs/>
          <w:sz w:val="28"/>
          <w:szCs w:val="28"/>
        </w:rPr>
        <w:t xml:space="preserve">Рагнар Лодброк. </w:t>
      </w:r>
      <w:r w:rsidRPr="008522F2">
        <w:rPr>
          <w:rFonts w:ascii="Times New Roman" w:hAnsi="Times New Roman" w:cs="Times New Roman"/>
          <w:sz w:val="28"/>
          <w:szCs w:val="28"/>
        </w:rPr>
        <w:t xml:space="preserve">Например, в  «Ксантенских аналах» сообщается: «… 845. В округе Вормсфельд дважды произошло землетрясение: первый раз в ночь на вербное Воскресение, второй раз в святую ночь воскрешения Христова. В том же году во многих местах язычники наступали на христиан, но из них было сражено фризами более 12 тысяч. Другая часть их устремились в Галлию, и там погибло из них более 600 человек. Однако Карл, по причине своей [военной] праздности, отдал им многие тысячи фунтов золота и серебра, чтобы они ушли из Галлии; что они и сделали. Несмотря на это, были разрушены очень многие святые монастыри, и они увели в плен многих христиан. В то время, когда это произошло, король Людовик, собрав большое войско, отправился в поход против вендов. Когда язычники узнали об этом, они, со своей стороны, отправили в Саксонию послов, и преподнесли ему дары и передали ему заложников и просили о мире. И тот предоставил мир и вернулся в Саксонию. После же этого на разбойников нашла чудовищная смерть, при этом также и вожак нечестивцев, по имени Регинхери, который грабил христиан и святые места, умер, пораженный Господом. Тогда, посоветовавшись, они бросили жребии, которыми их боги должны были указать им средство к спасению, но жребии упали без пользы. Когда же некий пленный христианин посоветовал им бросить жребий перед христианским богом, они это сделали и их жребий упал удачно. Тогда их </w:t>
      </w:r>
      <w:r w:rsidRPr="008522F2">
        <w:rPr>
          <w:rFonts w:ascii="Times New Roman" w:hAnsi="Times New Roman" w:cs="Times New Roman"/>
          <w:b/>
          <w:sz w:val="28"/>
          <w:szCs w:val="28"/>
        </w:rPr>
        <w:t>король по имени Рорик вместе со всем народом язычников</w:t>
      </w:r>
      <w:r w:rsidRPr="008522F2">
        <w:rPr>
          <w:rFonts w:ascii="Times New Roman" w:hAnsi="Times New Roman" w:cs="Times New Roman"/>
          <w:sz w:val="28"/>
          <w:szCs w:val="28"/>
        </w:rPr>
        <w:t xml:space="preserve"> в течение 40 дней воздерживался от мяса и медового напитка, и смерть отступила, и они отпустили в родные края всех пленных христиан, которых имели</w:t>
      </w:r>
      <w:r w:rsidRPr="008522F2">
        <w:rPr>
          <w:rFonts w:ascii="Times New Roman" w:hAnsi="Times New Roman" w:cs="Times New Roman"/>
          <w:sz w:val="28"/>
          <w:szCs w:val="28"/>
          <w:lang w:val="uk-UA"/>
        </w:rPr>
        <w:t xml:space="preserve">» </w:t>
      </w:r>
      <w:r w:rsidRPr="008522F2">
        <w:rPr>
          <w:rFonts w:ascii="Times New Roman" w:hAnsi="Times New Roman" w:cs="Times New Roman"/>
          <w:i/>
          <w:iCs/>
          <w:sz w:val="28"/>
          <w:szCs w:val="28"/>
        </w:rPr>
        <w:t>[Ксантенские анналы / Пер. с англ. А.И. Сидорова // Историки эпохи Каролингов. – М.РОССПЭН, 1999. – http://www.pereplet.ru/gorm/chrons/ksanten.htm].</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 xml:space="preserve">До 850-х гг. </w:t>
      </w:r>
      <w:r w:rsidRPr="008522F2">
        <w:rPr>
          <w:rFonts w:ascii="Times New Roman" w:hAnsi="Times New Roman" w:cs="Times New Roman"/>
          <w:b/>
          <w:bCs/>
          <w:sz w:val="28"/>
          <w:szCs w:val="28"/>
        </w:rPr>
        <w:t>Рорик Гезерсон</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владел крупным </w:t>
      </w:r>
      <w:r w:rsidRPr="008522F2">
        <w:rPr>
          <w:rFonts w:ascii="Times New Roman" w:hAnsi="Times New Roman" w:cs="Times New Roman"/>
          <w:b/>
          <w:bCs/>
          <w:sz w:val="28"/>
          <w:szCs w:val="28"/>
        </w:rPr>
        <w:t>торговым центром во Фрисландии — Дуурстеде</w:t>
      </w:r>
      <w:r w:rsidRPr="008522F2">
        <w:rPr>
          <w:rFonts w:ascii="Times New Roman" w:hAnsi="Times New Roman" w:cs="Times New Roman"/>
          <w:b/>
          <w:sz w:val="28"/>
          <w:szCs w:val="28"/>
        </w:rPr>
        <w:t xml:space="preserve"> (Дорестадом или Дореснадом), затем в 855 г. ушёл в Ютландию,</w:t>
      </w:r>
      <w:r w:rsidRPr="008522F2">
        <w:rPr>
          <w:rFonts w:ascii="Times New Roman" w:hAnsi="Times New Roman" w:cs="Times New Roman"/>
          <w:sz w:val="28"/>
          <w:szCs w:val="28"/>
        </w:rPr>
        <w:t xml:space="preserve"> участвовал в военно-политических событиях в проливах, </w:t>
      </w:r>
      <w:r w:rsidRPr="008522F2">
        <w:rPr>
          <w:rFonts w:ascii="Times New Roman" w:hAnsi="Times New Roman" w:cs="Times New Roman"/>
          <w:b/>
          <w:sz w:val="28"/>
          <w:szCs w:val="28"/>
        </w:rPr>
        <w:t xml:space="preserve">совершал набеги на Фризию, </w:t>
      </w:r>
      <w:r w:rsidR="00724596" w:rsidRPr="008522F2">
        <w:rPr>
          <w:rFonts w:ascii="Times New Roman" w:hAnsi="Times New Roman" w:cs="Times New Roman"/>
          <w:b/>
          <w:sz w:val="28"/>
          <w:szCs w:val="28"/>
        </w:rPr>
        <w:t>Батавию и другие места по Рейну</w:t>
      </w:r>
      <w:r w:rsidRPr="008522F2">
        <w:rPr>
          <w:rFonts w:ascii="Times New Roman" w:hAnsi="Times New Roman" w:cs="Times New Roman"/>
          <w:b/>
          <w:sz w:val="28"/>
          <w:szCs w:val="28"/>
        </w:rPr>
        <w:t xml:space="preserve"> вплоть до 860 </w:t>
      </w:r>
      <w:r w:rsidRPr="008522F2">
        <w:rPr>
          <w:rFonts w:ascii="Times New Roman" w:hAnsi="Times New Roman" w:cs="Times New Roman"/>
          <w:sz w:val="28"/>
          <w:szCs w:val="28"/>
        </w:rPr>
        <w:t xml:space="preserve">г. </w:t>
      </w:r>
    </w:p>
    <w:p w:rsidR="004E11DF" w:rsidRPr="008522F2" w:rsidRDefault="00087375" w:rsidP="0041334D">
      <w:pPr>
        <w:spacing w:before="120" w:after="120" w:line="300" w:lineRule="auto"/>
        <w:ind w:firstLine="709"/>
        <w:jc w:val="both"/>
        <w:rPr>
          <w:rStyle w:val="apple-converted-space"/>
          <w:rFonts w:ascii="Times New Roman" w:hAnsi="Times New Roman" w:cs="Times New Roman"/>
          <w:b/>
          <w:sz w:val="28"/>
          <w:szCs w:val="28"/>
        </w:rPr>
      </w:pPr>
      <w:r w:rsidRPr="008522F2">
        <w:rPr>
          <w:rFonts w:ascii="Times New Roman" w:hAnsi="Times New Roman" w:cs="Times New Roman"/>
          <w:sz w:val="28"/>
          <w:szCs w:val="28"/>
        </w:rPr>
        <w:t>Официально</w:t>
      </w:r>
      <w:r w:rsidR="004E11DF" w:rsidRPr="008522F2">
        <w:rPr>
          <w:rFonts w:ascii="Times New Roman" w:hAnsi="Times New Roman" w:cs="Times New Roman"/>
          <w:sz w:val="28"/>
          <w:szCs w:val="28"/>
        </w:rPr>
        <w:t xml:space="preserve"> </w:t>
      </w:r>
      <w:r w:rsidR="004E11DF" w:rsidRPr="008522F2">
        <w:rPr>
          <w:rFonts w:ascii="Times New Roman" w:hAnsi="Times New Roman" w:cs="Times New Roman"/>
          <w:b/>
          <w:bCs/>
          <w:sz w:val="28"/>
          <w:szCs w:val="28"/>
        </w:rPr>
        <w:t>Рорик (</w:t>
      </w:r>
      <w:r w:rsidR="004E11DF" w:rsidRPr="008522F2">
        <w:rPr>
          <w:rFonts w:ascii="Times New Roman" w:hAnsi="Times New Roman" w:cs="Times New Roman"/>
          <w:b/>
          <w:bCs/>
          <w:sz w:val="28"/>
          <w:szCs w:val="28"/>
          <w:lang w:val="en-US"/>
        </w:rPr>
        <w:t>Ruorich</w:t>
      </w:r>
      <w:r w:rsidR="004E11DF" w:rsidRPr="008522F2">
        <w:rPr>
          <w:rFonts w:ascii="Times New Roman" w:hAnsi="Times New Roman" w:cs="Times New Roman"/>
          <w:b/>
          <w:bCs/>
          <w:sz w:val="28"/>
          <w:szCs w:val="28"/>
        </w:rPr>
        <w:t>) вместе с братом (дядей) Харальдом Клакком владел леном на франкской территории</w:t>
      </w:r>
      <w:r w:rsidR="004E11DF" w:rsidRPr="008522F2">
        <w:rPr>
          <w:rFonts w:ascii="Times New Roman" w:hAnsi="Times New Roman" w:cs="Times New Roman"/>
          <w:sz w:val="28"/>
          <w:szCs w:val="28"/>
        </w:rPr>
        <w:t xml:space="preserve">, будучи связан </w:t>
      </w:r>
      <w:r w:rsidR="004E11DF" w:rsidRPr="008522F2">
        <w:rPr>
          <w:rFonts w:ascii="Times New Roman" w:hAnsi="Times New Roman" w:cs="Times New Roman"/>
          <w:b/>
          <w:sz w:val="28"/>
          <w:szCs w:val="28"/>
        </w:rPr>
        <w:t>вассальными отношениями сначала с императором Людовиком Благочестивым,</w:t>
      </w:r>
      <w:r w:rsidR="004E11DF" w:rsidRPr="008522F2">
        <w:rPr>
          <w:rFonts w:ascii="Times New Roman" w:hAnsi="Times New Roman" w:cs="Times New Roman"/>
          <w:sz w:val="28"/>
          <w:szCs w:val="28"/>
        </w:rPr>
        <w:t xml:space="preserve"> потом (</w:t>
      </w:r>
      <w:r w:rsidRPr="008522F2">
        <w:rPr>
          <w:rFonts w:ascii="Times New Roman" w:hAnsi="Times New Roman" w:cs="Times New Roman"/>
          <w:sz w:val="28"/>
          <w:szCs w:val="28"/>
        </w:rPr>
        <w:t xml:space="preserve">в разные годы) с </w:t>
      </w:r>
      <w:r w:rsidRPr="008522F2">
        <w:rPr>
          <w:rFonts w:ascii="Times New Roman" w:hAnsi="Times New Roman" w:cs="Times New Roman"/>
          <w:b/>
          <w:sz w:val="28"/>
          <w:szCs w:val="28"/>
        </w:rPr>
        <w:t>его сыновьями –</w:t>
      </w:r>
      <w:r w:rsidR="004E11DF" w:rsidRPr="008522F2">
        <w:rPr>
          <w:rFonts w:ascii="Times New Roman" w:hAnsi="Times New Roman" w:cs="Times New Roman"/>
          <w:b/>
          <w:sz w:val="28"/>
          <w:szCs w:val="28"/>
        </w:rPr>
        <w:t xml:space="preserve"> Лотарем, Людвигом Немецким и Карлом Лысым</w:t>
      </w:r>
      <w:r w:rsidR="004E11DF" w:rsidRPr="008522F2">
        <w:rPr>
          <w:rFonts w:ascii="Times New Roman" w:hAnsi="Times New Roman" w:cs="Times New Roman"/>
          <w:sz w:val="28"/>
          <w:szCs w:val="28"/>
        </w:rPr>
        <w:t xml:space="preserve"> </w:t>
      </w:r>
      <w:r w:rsidR="004E11DF" w:rsidRPr="008522F2">
        <w:rPr>
          <w:rFonts w:ascii="Times New Roman" w:hAnsi="Times New Roman" w:cs="Times New Roman"/>
          <w:i/>
          <w:iCs/>
          <w:sz w:val="28"/>
          <w:szCs w:val="28"/>
        </w:rPr>
        <w:t xml:space="preserve">[Пчелов Е.В. Был ли древнерусский Рюрик Рориком ютландским? // Вопросы истории. – 2012. – №10. – </w:t>
      </w:r>
      <w:r w:rsidR="004E11DF" w:rsidRPr="008522F2">
        <w:rPr>
          <w:rFonts w:ascii="Times New Roman" w:hAnsi="Times New Roman" w:cs="Times New Roman"/>
          <w:i/>
          <w:iCs/>
          <w:sz w:val="28"/>
          <w:szCs w:val="28"/>
          <w:lang w:val="en-US"/>
        </w:rPr>
        <w:t>C</w:t>
      </w:r>
      <w:r w:rsidR="004E11DF" w:rsidRPr="008522F2">
        <w:rPr>
          <w:rFonts w:ascii="Times New Roman" w:hAnsi="Times New Roman" w:cs="Times New Roman"/>
          <w:i/>
          <w:iCs/>
          <w:sz w:val="28"/>
          <w:szCs w:val="28"/>
        </w:rPr>
        <w:t>.103-104].</w:t>
      </w:r>
      <w:r w:rsidR="004E11DF" w:rsidRPr="008522F2">
        <w:rPr>
          <w:rFonts w:ascii="Times New Roman" w:hAnsi="Times New Roman" w:cs="Times New Roman"/>
          <w:sz w:val="28"/>
          <w:szCs w:val="28"/>
        </w:rPr>
        <w:t xml:space="preserve"> Что, естественно, давал</w:t>
      </w:r>
      <w:r w:rsidRPr="008522F2">
        <w:rPr>
          <w:rFonts w:ascii="Times New Roman" w:hAnsi="Times New Roman" w:cs="Times New Roman"/>
          <w:sz w:val="28"/>
          <w:szCs w:val="28"/>
        </w:rPr>
        <w:t xml:space="preserve">о им возможность </w:t>
      </w:r>
      <w:r w:rsidRPr="008522F2">
        <w:rPr>
          <w:rFonts w:ascii="Times New Roman" w:hAnsi="Times New Roman" w:cs="Times New Roman"/>
          <w:b/>
          <w:sz w:val="28"/>
          <w:szCs w:val="28"/>
        </w:rPr>
        <w:t>выводить себя «</w:t>
      </w:r>
      <w:r w:rsidRPr="008522F2">
        <w:rPr>
          <w:rFonts w:ascii="Times New Roman" w:hAnsi="Times New Roman" w:cs="Times New Roman"/>
          <w:b/>
          <w:bCs/>
          <w:sz w:val="28"/>
          <w:szCs w:val="28"/>
        </w:rPr>
        <w:t>от франков»</w:t>
      </w:r>
      <w:r w:rsidR="004E11DF" w:rsidRPr="008522F2">
        <w:rPr>
          <w:rFonts w:ascii="Times New Roman" w:hAnsi="Times New Roman" w:cs="Times New Roman"/>
          <w:b/>
          <w:bCs/>
          <w:sz w:val="28"/>
          <w:szCs w:val="28"/>
        </w:rPr>
        <w:t xml:space="preserve"> в широком смысле этого понятия</w:t>
      </w:r>
      <w:r w:rsidR="004E11DF" w:rsidRPr="008522F2">
        <w:rPr>
          <w:rFonts w:ascii="Times New Roman" w:hAnsi="Times New Roman" w:cs="Times New Roman"/>
          <w:sz w:val="28"/>
          <w:szCs w:val="28"/>
        </w:rPr>
        <w:t>, принятом в то время в Европе (</w:t>
      </w:r>
      <w:r w:rsidR="004E11DF" w:rsidRPr="008522F2">
        <w:rPr>
          <w:rFonts w:ascii="Times New Roman" w:hAnsi="Times New Roman" w:cs="Times New Roman"/>
          <w:b/>
          <w:sz w:val="28"/>
          <w:szCs w:val="28"/>
        </w:rPr>
        <w:t>франками называли жителей земель</w:t>
      </w:r>
      <w:r w:rsidRPr="008522F2">
        <w:rPr>
          <w:rFonts w:ascii="Times New Roman" w:hAnsi="Times New Roman" w:cs="Times New Roman"/>
          <w:b/>
          <w:sz w:val="28"/>
          <w:szCs w:val="28"/>
        </w:rPr>
        <w:t>,</w:t>
      </w:r>
      <w:r w:rsidR="004E11DF" w:rsidRPr="008522F2">
        <w:rPr>
          <w:rFonts w:ascii="Times New Roman" w:hAnsi="Times New Roman" w:cs="Times New Roman"/>
          <w:b/>
          <w:sz w:val="28"/>
          <w:szCs w:val="28"/>
        </w:rPr>
        <w:t xml:space="preserve"> подвластных императору Карлу Великому и его потомкам</w:t>
      </w:r>
      <w:r w:rsidR="004E11DF" w:rsidRPr="008522F2">
        <w:rPr>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 xml:space="preserve">В начале 840-х гг. </w:t>
      </w:r>
      <w:r w:rsidR="004E11DF" w:rsidRPr="008522F2">
        <w:rPr>
          <w:rStyle w:val="apple-style-span"/>
          <w:rFonts w:ascii="Times New Roman" w:hAnsi="Times New Roman" w:cs="Times New Roman"/>
          <w:b/>
          <w:bCs/>
          <w:sz w:val="28"/>
          <w:szCs w:val="28"/>
        </w:rPr>
        <w:t>резиденцией Рорика служил остров</w:t>
      </w:r>
      <w:r w:rsidR="004E11DF" w:rsidRPr="008522F2">
        <w:rPr>
          <w:rStyle w:val="apple-converted-space"/>
          <w:rFonts w:ascii="Times New Roman" w:hAnsi="Times New Roman" w:cs="Times New Roman"/>
          <w:b/>
          <w:bCs/>
          <w:sz w:val="28"/>
          <w:szCs w:val="28"/>
        </w:rPr>
        <w:t> </w:t>
      </w:r>
      <w:r w:rsidR="004E11DF" w:rsidRPr="008522F2">
        <w:rPr>
          <w:rStyle w:val="apple-style-span"/>
          <w:rFonts w:ascii="Times New Roman" w:hAnsi="Times New Roman" w:cs="Times New Roman"/>
          <w:b/>
          <w:bCs/>
          <w:sz w:val="28"/>
          <w:szCs w:val="28"/>
        </w:rPr>
        <w:t xml:space="preserve">Виринген </w:t>
      </w:r>
      <w:r w:rsidR="004E11DF" w:rsidRPr="008522F2">
        <w:rPr>
          <w:rStyle w:val="apple-style-span"/>
          <w:rFonts w:ascii="Times New Roman" w:hAnsi="Times New Roman" w:cs="Times New Roman"/>
          <w:b/>
          <w:sz w:val="28"/>
          <w:szCs w:val="28"/>
        </w:rPr>
        <w:t>(</w:t>
      </w:r>
      <w:r w:rsidR="004E11DF" w:rsidRPr="008522F2">
        <w:rPr>
          <w:rStyle w:val="apple-style-span"/>
          <w:rFonts w:ascii="Times New Roman" w:hAnsi="Times New Roman" w:cs="Times New Roman"/>
          <w:b/>
          <w:sz w:val="28"/>
          <w:szCs w:val="28"/>
          <w:lang w:val="nl-NL"/>
        </w:rPr>
        <w:t>Wieringen</w:t>
      </w:r>
      <w:r w:rsidR="004E11DF" w:rsidRPr="008522F2">
        <w:rPr>
          <w:rStyle w:val="apple-style-span"/>
          <w:rFonts w:ascii="Times New Roman" w:hAnsi="Times New Roman" w:cs="Times New Roman"/>
          <w:b/>
          <w:sz w:val="28"/>
          <w:szCs w:val="28"/>
        </w:rPr>
        <w:t>), а его брат обосновался на</w:t>
      </w:r>
      <w:r w:rsidR="004E11DF" w:rsidRPr="008522F2">
        <w:rPr>
          <w:rStyle w:val="apple-converted-space"/>
          <w:rFonts w:ascii="Times New Roman" w:hAnsi="Times New Roman" w:cs="Times New Roman"/>
          <w:b/>
          <w:sz w:val="28"/>
          <w:szCs w:val="28"/>
        </w:rPr>
        <w:t> </w:t>
      </w:r>
      <w:r w:rsidR="004E11DF" w:rsidRPr="008522F2">
        <w:rPr>
          <w:rStyle w:val="apple-style-span"/>
          <w:rFonts w:ascii="Times New Roman" w:hAnsi="Times New Roman" w:cs="Times New Roman"/>
          <w:b/>
          <w:sz w:val="28"/>
          <w:szCs w:val="28"/>
        </w:rPr>
        <w:t>Вальхерене</w:t>
      </w:r>
      <w:r w:rsidR="004E11DF" w:rsidRPr="008522F2">
        <w:rPr>
          <w:rStyle w:val="apple-style-span"/>
          <w:rFonts w:ascii="Times New Roman" w:hAnsi="Times New Roman" w:cs="Times New Roman"/>
          <w:sz w:val="28"/>
          <w:szCs w:val="28"/>
        </w:rPr>
        <w:t xml:space="preserve">. Богатый </w:t>
      </w:r>
      <w:r w:rsidR="004E11DF" w:rsidRPr="008522F2">
        <w:rPr>
          <w:rStyle w:val="apple-style-span"/>
          <w:rFonts w:ascii="Times New Roman" w:hAnsi="Times New Roman" w:cs="Times New Roman"/>
          <w:b/>
          <w:sz w:val="28"/>
          <w:szCs w:val="28"/>
        </w:rPr>
        <w:t>город</w:t>
      </w:r>
      <w:r w:rsidR="004E11DF" w:rsidRPr="008522F2">
        <w:rPr>
          <w:rStyle w:val="apple-converted-space"/>
          <w:rFonts w:ascii="Times New Roman" w:hAnsi="Times New Roman" w:cs="Times New Roman"/>
          <w:b/>
          <w:sz w:val="28"/>
          <w:szCs w:val="28"/>
        </w:rPr>
        <w:t> </w:t>
      </w:r>
      <w:r w:rsidR="004E11DF" w:rsidRPr="008522F2">
        <w:rPr>
          <w:rStyle w:val="apple-style-span"/>
          <w:rFonts w:ascii="Times New Roman" w:hAnsi="Times New Roman" w:cs="Times New Roman"/>
          <w:b/>
          <w:sz w:val="28"/>
          <w:szCs w:val="28"/>
        </w:rPr>
        <w:t>Дорестад находился в их совместном владении</w:t>
      </w:r>
      <w:r w:rsidR="004E11DF" w:rsidRPr="008522F2">
        <w:rPr>
          <w:rStyle w:val="apple-style-span"/>
          <w:rFonts w:ascii="Times New Roman" w:hAnsi="Times New Roman" w:cs="Times New Roman"/>
          <w:sz w:val="28"/>
          <w:szCs w:val="28"/>
        </w:rPr>
        <w:t>.</w:t>
      </w:r>
      <w:r w:rsidR="004E11DF" w:rsidRPr="008522F2">
        <w:rPr>
          <w:rFonts w:ascii="Times New Roman" w:hAnsi="Times New Roman" w:cs="Times New Roman"/>
          <w:sz w:val="28"/>
          <w:szCs w:val="28"/>
        </w:rPr>
        <w:t xml:space="preserve">  В «Фульдских аналах» упоминается под 850 и 852 гг., что при императоре Лотаре </w:t>
      </w:r>
      <w:r w:rsidR="004E11DF" w:rsidRPr="008522F2">
        <w:rPr>
          <w:rFonts w:ascii="Times New Roman" w:hAnsi="Times New Roman" w:cs="Times New Roman"/>
          <w:b/>
          <w:bCs/>
          <w:sz w:val="28"/>
          <w:szCs w:val="28"/>
        </w:rPr>
        <w:t>Рорик и Харальд были ложно обвинены в измене, посажены в темницу, где Харольд умер, но Рорик бежал оттуда к Людовику Немецкому</w:t>
      </w:r>
      <w:r w:rsidR="004E11DF" w:rsidRPr="008522F2">
        <w:rPr>
          <w:rFonts w:ascii="Times New Roman" w:hAnsi="Times New Roman" w:cs="Times New Roman"/>
          <w:b/>
          <w:sz w:val="28"/>
          <w:szCs w:val="28"/>
        </w:rPr>
        <w:t>, после чего несколько лет жил во владениях саксов</w:t>
      </w:r>
      <w:r w:rsidR="004E11DF" w:rsidRPr="008522F2">
        <w:rPr>
          <w:rFonts w:ascii="Times New Roman" w:hAnsi="Times New Roman" w:cs="Times New Roman"/>
          <w:sz w:val="28"/>
          <w:szCs w:val="28"/>
        </w:rPr>
        <w:t xml:space="preserve"> </w:t>
      </w:r>
      <w:r w:rsidR="004E11DF" w:rsidRPr="008522F2">
        <w:rPr>
          <w:rFonts w:ascii="Times New Roman" w:hAnsi="Times New Roman" w:cs="Times New Roman"/>
          <w:i/>
          <w:iCs/>
          <w:sz w:val="28"/>
          <w:szCs w:val="28"/>
        </w:rPr>
        <w:t xml:space="preserve">[Пчелов Е.В. Был ли древнерусский Рюрик Рориком ютландским? // Вопросы истории. – 2012. – №10. – </w:t>
      </w:r>
      <w:r w:rsidR="004E11DF" w:rsidRPr="008522F2">
        <w:rPr>
          <w:rFonts w:ascii="Times New Roman" w:hAnsi="Times New Roman" w:cs="Times New Roman"/>
          <w:i/>
          <w:iCs/>
          <w:sz w:val="28"/>
          <w:szCs w:val="28"/>
          <w:lang w:val="en-US"/>
        </w:rPr>
        <w:t>C</w:t>
      </w:r>
      <w:r w:rsidR="004E11DF" w:rsidRPr="008522F2">
        <w:rPr>
          <w:rFonts w:ascii="Times New Roman" w:hAnsi="Times New Roman" w:cs="Times New Roman"/>
          <w:i/>
          <w:iCs/>
          <w:sz w:val="28"/>
          <w:szCs w:val="28"/>
        </w:rPr>
        <w:t xml:space="preserve">.105]. </w:t>
      </w:r>
      <w:r w:rsidR="004E11DF" w:rsidRPr="008522F2">
        <w:rPr>
          <w:rStyle w:val="apple-converted-space"/>
          <w:rFonts w:ascii="Times New Roman" w:hAnsi="Times New Roman" w:cs="Times New Roman"/>
          <w:sz w:val="28"/>
          <w:szCs w:val="28"/>
        </w:rPr>
        <w:t xml:space="preserve">Именно </w:t>
      </w:r>
      <w:r w:rsidR="004E11DF" w:rsidRPr="008522F2">
        <w:rPr>
          <w:rStyle w:val="apple-converted-space"/>
          <w:rFonts w:ascii="Times New Roman" w:hAnsi="Times New Roman" w:cs="Times New Roman"/>
          <w:b/>
          <w:sz w:val="28"/>
          <w:szCs w:val="28"/>
        </w:rPr>
        <w:t xml:space="preserve">Людовик Немецкий </w:t>
      </w:r>
      <w:r w:rsidR="004E11DF" w:rsidRPr="008522F2">
        <w:rPr>
          <w:rFonts w:ascii="Times New Roman" w:hAnsi="Times New Roman" w:cs="Times New Roman"/>
          <w:b/>
          <w:sz w:val="28"/>
          <w:szCs w:val="28"/>
        </w:rPr>
        <w:t xml:space="preserve">в 844 г. актом </w:t>
      </w:r>
      <w:r w:rsidR="004E11DF" w:rsidRPr="008522F2">
        <w:rPr>
          <w:rFonts w:ascii="Times New Roman" w:hAnsi="Times New Roman" w:cs="Times New Roman"/>
          <w:b/>
          <w:bCs/>
          <w:sz w:val="28"/>
          <w:szCs w:val="28"/>
        </w:rPr>
        <w:t>устранил верховную власть ободритского «короля»</w:t>
      </w:r>
      <w:r w:rsidR="004E11DF" w:rsidRPr="008522F2">
        <w:rPr>
          <w:rFonts w:ascii="Times New Roman" w:hAnsi="Times New Roman" w:cs="Times New Roman"/>
          <w:b/>
          <w:sz w:val="28"/>
          <w:szCs w:val="28"/>
        </w:rPr>
        <w:t xml:space="preserve"> – главы племенного союза ободритов </w:t>
      </w:r>
      <w:r w:rsidR="004E11DF" w:rsidRPr="008522F2">
        <w:rPr>
          <w:rFonts w:ascii="Times New Roman" w:hAnsi="Times New Roman" w:cs="Times New Roman"/>
          <w:sz w:val="28"/>
          <w:szCs w:val="28"/>
        </w:rPr>
        <w:t xml:space="preserve">(собственно </w:t>
      </w:r>
      <w:r w:rsidR="004E11DF" w:rsidRPr="008522F2">
        <w:rPr>
          <w:rFonts w:ascii="Times New Roman" w:hAnsi="Times New Roman" w:cs="Times New Roman"/>
          <w:bCs/>
          <w:sz w:val="28"/>
          <w:szCs w:val="28"/>
        </w:rPr>
        <w:t>династии Вышанов</w:t>
      </w:r>
      <w:r w:rsidR="004E11DF" w:rsidRPr="008522F2">
        <w:rPr>
          <w:rFonts w:ascii="Times New Roman" w:hAnsi="Times New Roman" w:cs="Times New Roman"/>
          <w:sz w:val="28"/>
          <w:szCs w:val="28"/>
        </w:rPr>
        <w:t xml:space="preserve">, возвысившейся благодаря Карлу Великому; </w:t>
      </w:r>
      <w:r w:rsidR="004E11DF" w:rsidRPr="008522F2">
        <w:rPr>
          <w:rFonts w:ascii="Times New Roman" w:hAnsi="Times New Roman" w:cs="Times New Roman"/>
          <w:b/>
          <w:sz w:val="28"/>
          <w:szCs w:val="28"/>
        </w:rPr>
        <w:t xml:space="preserve">одним из них был </w:t>
      </w:r>
      <w:r w:rsidR="004E11DF" w:rsidRPr="008522F2">
        <w:rPr>
          <w:rFonts w:ascii="Times New Roman" w:hAnsi="Times New Roman" w:cs="Times New Roman"/>
          <w:b/>
          <w:bCs/>
          <w:sz w:val="28"/>
          <w:szCs w:val="28"/>
        </w:rPr>
        <w:t>Гостомысл</w:t>
      </w:r>
      <w:r w:rsidR="004E11DF" w:rsidRPr="008522F2">
        <w:rPr>
          <w:rFonts w:ascii="Times New Roman" w:hAnsi="Times New Roman" w:cs="Times New Roman"/>
          <w:b/>
          <w:sz w:val="28"/>
          <w:szCs w:val="28"/>
        </w:rPr>
        <w:t xml:space="preserve">, 830-844 г., </w:t>
      </w:r>
      <w:r w:rsidR="004E11DF" w:rsidRPr="008522F2">
        <w:rPr>
          <w:rFonts w:ascii="Times New Roman" w:hAnsi="Times New Roman" w:cs="Times New Roman"/>
          <w:b/>
          <w:bCs/>
          <w:sz w:val="28"/>
          <w:szCs w:val="28"/>
        </w:rPr>
        <w:t>«королем Руяны»</w:t>
      </w:r>
      <w:r w:rsidR="004E11DF" w:rsidRPr="008522F2">
        <w:rPr>
          <w:rFonts w:ascii="Times New Roman" w:hAnsi="Times New Roman" w:cs="Times New Roman"/>
          <w:sz w:val="28"/>
          <w:szCs w:val="28"/>
        </w:rPr>
        <w:t xml:space="preserve"> его называет т.н. «грамота Корвейского монастыря», а в новгородской версии – он </w:t>
      </w:r>
      <w:r w:rsidR="004E11DF" w:rsidRPr="008522F2">
        <w:rPr>
          <w:rFonts w:ascii="Times New Roman" w:hAnsi="Times New Roman" w:cs="Times New Roman"/>
          <w:b/>
          <w:sz w:val="28"/>
          <w:szCs w:val="28"/>
        </w:rPr>
        <w:t>отец Умилы, жены Рюрика</w:t>
      </w:r>
      <w:r w:rsidR="004E11DF" w:rsidRPr="008522F2">
        <w:rPr>
          <w:rFonts w:ascii="Times New Roman" w:hAnsi="Times New Roman" w:cs="Times New Roman"/>
          <w:sz w:val="28"/>
          <w:szCs w:val="28"/>
        </w:rPr>
        <w:t xml:space="preserve">) и </w:t>
      </w:r>
      <w:r w:rsidR="004E11DF" w:rsidRPr="008522F2">
        <w:rPr>
          <w:rFonts w:ascii="Times New Roman" w:hAnsi="Times New Roman" w:cs="Times New Roman"/>
          <w:bCs/>
          <w:sz w:val="28"/>
          <w:szCs w:val="28"/>
        </w:rPr>
        <w:t xml:space="preserve">утвердил многовластие в лице </w:t>
      </w:r>
      <w:r w:rsidR="004E11DF" w:rsidRPr="008522F2">
        <w:rPr>
          <w:rFonts w:ascii="Times New Roman" w:hAnsi="Times New Roman" w:cs="Times New Roman"/>
          <w:b/>
          <w:bCs/>
          <w:sz w:val="28"/>
          <w:szCs w:val="28"/>
        </w:rPr>
        <w:t>duces – князей отдельных племен</w:t>
      </w:r>
      <w:r w:rsidR="004E11DF" w:rsidRPr="008522F2">
        <w:rPr>
          <w:rFonts w:ascii="Times New Roman" w:hAnsi="Times New Roman" w:cs="Times New Roman"/>
          <w:sz w:val="28"/>
          <w:szCs w:val="28"/>
        </w:rPr>
        <w:t xml:space="preserve">, входивших в ободритский союз. Видимо, </w:t>
      </w:r>
      <w:r w:rsidR="004E11DF" w:rsidRPr="008522F2">
        <w:rPr>
          <w:rFonts w:ascii="Times New Roman" w:hAnsi="Times New Roman" w:cs="Times New Roman"/>
          <w:b/>
          <w:bCs/>
          <w:sz w:val="28"/>
          <w:szCs w:val="28"/>
        </w:rPr>
        <w:lastRenderedPageBreak/>
        <w:t>«смотрящим» над ними он и поставил Рорика</w:t>
      </w:r>
      <w:r w:rsidR="004E11DF" w:rsidRPr="008522F2">
        <w:rPr>
          <w:rFonts w:ascii="Times New Roman" w:hAnsi="Times New Roman" w:cs="Times New Roman"/>
          <w:b/>
          <w:sz w:val="28"/>
          <w:szCs w:val="28"/>
        </w:rPr>
        <w:t>, кузеном которого и племянником Годлава был Чедраг, сын Дражко и внук Вышана.</w:t>
      </w:r>
    </w:p>
    <w:p w:rsidR="004E11DF" w:rsidRPr="008522F2" w:rsidRDefault="00D655AC" w:rsidP="0041334D">
      <w:pPr>
        <w:spacing w:before="120" w:after="120" w:line="300" w:lineRule="auto"/>
        <w:ind w:firstLine="709"/>
        <w:jc w:val="both"/>
        <w:rPr>
          <w:rStyle w:val="apple-style-span"/>
          <w:rFonts w:ascii="Times New Roman" w:hAnsi="Times New Roman" w:cs="Times New Roman"/>
          <w:b/>
          <w:sz w:val="28"/>
          <w:szCs w:val="28"/>
        </w:rPr>
      </w:pPr>
      <w:r w:rsidRPr="008522F2">
        <w:rPr>
          <w:rStyle w:val="apple-converted-space"/>
          <w:rFonts w:ascii="Times New Roman" w:hAnsi="Times New Roman" w:cs="Times New Roman"/>
          <w:sz w:val="28"/>
          <w:szCs w:val="28"/>
        </w:rPr>
        <w:t xml:space="preserve">Затем </w:t>
      </w:r>
      <w:r w:rsidRPr="008522F2">
        <w:rPr>
          <w:rStyle w:val="apple-converted-space"/>
          <w:rFonts w:ascii="Times New Roman" w:hAnsi="Times New Roman" w:cs="Times New Roman"/>
          <w:b/>
          <w:sz w:val="28"/>
          <w:szCs w:val="28"/>
        </w:rPr>
        <w:t>Рорик, со</w:t>
      </w:r>
      <w:r w:rsidR="004E11DF" w:rsidRPr="008522F2">
        <w:rPr>
          <w:rStyle w:val="apple-converted-space"/>
          <w:rFonts w:ascii="Times New Roman" w:hAnsi="Times New Roman" w:cs="Times New Roman"/>
          <w:b/>
          <w:sz w:val="28"/>
          <w:szCs w:val="28"/>
        </w:rPr>
        <w:t xml:space="preserve">брав войско из норманнов, </w:t>
      </w:r>
      <w:r w:rsidR="004E11DF" w:rsidRPr="008522F2">
        <w:rPr>
          <w:rStyle w:val="apple-style-span"/>
          <w:rFonts w:ascii="Times New Roman" w:hAnsi="Times New Roman" w:cs="Times New Roman"/>
          <w:b/>
          <w:sz w:val="28"/>
          <w:szCs w:val="28"/>
        </w:rPr>
        <w:t>принялся опустошать пиратскими набегами северные берега</w:t>
      </w:r>
      <w:r w:rsidR="00CB0639" w:rsidRPr="008522F2">
        <w:rPr>
          <w:rStyle w:val="apple-converted-space"/>
          <w:rFonts w:ascii="Times New Roman" w:hAnsi="Times New Roman" w:cs="Times New Roman"/>
          <w:b/>
          <w:sz w:val="28"/>
          <w:szCs w:val="28"/>
        </w:rPr>
        <w:t xml:space="preserve"> </w:t>
      </w:r>
      <w:r w:rsidR="004E11DF" w:rsidRPr="008522F2">
        <w:rPr>
          <w:rStyle w:val="apple-style-span"/>
          <w:rFonts w:ascii="Times New Roman" w:hAnsi="Times New Roman" w:cs="Times New Roman"/>
          <w:b/>
          <w:sz w:val="28"/>
          <w:szCs w:val="28"/>
        </w:rPr>
        <w:t>Лотаревой державы</w:t>
      </w:r>
      <w:r w:rsidR="004E11DF" w:rsidRPr="008522F2">
        <w:rPr>
          <w:rFonts w:ascii="Times New Roman" w:hAnsi="Times New Roman" w:cs="Times New Roman"/>
          <w:b/>
          <w:sz w:val="28"/>
          <w:szCs w:val="28"/>
        </w:rPr>
        <w:t xml:space="preserve"> и </w:t>
      </w:r>
      <w:r w:rsidR="004E11DF" w:rsidRPr="008522F2">
        <w:rPr>
          <w:rFonts w:ascii="Times New Roman" w:hAnsi="Times New Roman" w:cs="Times New Roman"/>
          <w:b/>
          <w:bCs/>
          <w:sz w:val="28"/>
          <w:szCs w:val="28"/>
        </w:rPr>
        <w:t>отвоевал Дорестад и Утрехт</w:t>
      </w:r>
      <w:r w:rsidR="004E11DF" w:rsidRPr="008522F2">
        <w:rPr>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 xml:space="preserve">По совету приближённых </w:t>
      </w:r>
      <w:r w:rsidRPr="008522F2">
        <w:rPr>
          <w:rStyle w:val="apple-style-span"/>
          <w:rFonts w:ascii="Times New Roman" w:hAnsi="Times New Roman" w:cs="Times New Roman"/>
          <w:sz w:val="28"/>
          <w:szCs w:val="28"/>
        </w:rPr>
        <w:t xml:space="preserve">император </w:t>
      </w:r>
      <w:r w:rsidR="004E11DF" w:rsidRPr="008522F2">
        <w:rPr>
          <w:rStyle w:val="apple-style-span"/>
          <w:rFonts w:ascii="Times New Roman" w:hAnsi="Times New Roman" w:cs="Times New Roman"/>
          <w:sz w:val="28"/>
          <w:szCs w:val="28"/>
        </w:rPr>
        <w:t xml:space="preserve">Лотарь пошёл с ним на мир с условием, что </w:t>
      </w:r>
      <w:r w:rsidR="004E11DF" w:rsidRPr="008522F2">
        <w:rPr>
          <w:rStyle w:val="apple-style-span"/>
          <w:rFonts w:ascii="Times New Roman" w:hAnsi="Times New Roman" w:cs="Times New Roman"/>
          <w:b/>
          <w:sz w:val="28"/>
          <w:szCs w:val="28"/>
        </w:rPr>
        <w:t>Рёрик будет ограждать северные земли Лотаря от набегов датчан</w:t>
      </w:r>
      <w:r w:rsidR="004E11DF" w:rsidRPr="008522F2">
        <w:rPr>
          <w:rStyle w:val="apple-style-span"/>
          <w:rFonts w:ascii="Times New Roman" w:hAnsi="Times New Roman" w:cs="Times New Roman"/>
          <w:sz w:val="28"/>
          <w:szCs w:val="28"/>
        </w:rPr>
        <w:t>.</w:t>
      </w:r>
      <w:r w:rsidR="00CB0639"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 xml:space="preserve">Во время правления Рёрика в Дорестаде и Утрехте там продолжала </w:t>
      </w:r>
      <w:r w:rsidR="004E11DF" w:rsidRPr="008522F2">
        <w:rPr>
          <w:rStyle w:val="apple-style-span"/>
          <w:rFonts w:ascii="Times New Roman" w:hAnsi="Times New Roman" w:cs="Times New Roman"/>
          <w:b/>
          <w:sz w:val="28"/>
          <w:szCs w:val="28"/>
        </w:rPr>
        <w:t>чеканиться монета с профилем Лотаря</w:t>
      </w:r>
      <w:r w:rsidR="004E11DF" w:rsidRPr="008522F2">
        <w:rPr>
          <w:rStyle w:val="apple-style-span"/>
          <w:rFonts w:ascii="Times New Roman" w:hAnsi="Times New Roman" w:cs="Times New Roman"/>
          <w:sz w:val="28"/>
          <w:szCs w:val="28"/>
        </w:rPr>
        <w:t xml:space="preserve">, что свидетельствовало о </w:t>
      </w:r>
      <w:r w:rsidR="004E11DF" w:rsidRPr="008522F2">
        <w:rPr>
          <w:rStyle w:val="apple-style-span"/>
          <w:rFonts w:ascii="Times New Roman" w:hAnsi="Times New Roman" w:cs="Times New Roman"/>
          <w:b/>
          <w:sz w:val="28"/>
          <w:szCs w:val="28"/>
        </w:rPr>
        <w:t>вассальном положении Рёрика по отношению к франкскому императору</w:t>
      </w:r>
      <w:r w:rsidR="004E11DF" w:rsidRPr="008522F2">
        <w:rPr>
          <w:rStyle w:val="apple-style-span"/>
          <w:rFonts w:ascii="Times New Roman" w:hAnsi="Times New Roman" w:cs="Times New Roman"/>
          <w:sz w:val="28"/>
          <w:szCs w:val="28"/>
        </w:rPr>
        <w:t xml:space="preserve">. Пределы его владений в эти годы установить довольно сложно. Из источников следует, что </w:t>
      </w:r>
      <w:r w:rsidR="004E11DF" w:rsidRPr="008522F2">
        <w:rPr>
          <w:rStyle w:val="apple-style-span"/>
          <w:rFonts w:ascii="Times New Roman" w:hAnsi="Times New Roman" w:cs="Times New Roman"/>
          <w:b/>
          <w:bCs/>
          <w:sz w:val="28"/>
          <w:szCs w:val="28"/>
        </w:rPr>
        <w:t>Рёрик господствовал в</w:t>
      </w:r>
      <w:r w:rsidR="00CB0639" w:rsidRPr="008522F2">
        <w:rPr>
          <w:rStyle w:val="apple-converted-space"/>
          <w:rFonts w:ascii="Times New Roman" w:hAnsi="Times New Roman" w:cs="Times New Roman"/>
          <w:b/>
          <w:bCs/>
          <w:sz w:val="28"/>
          <w:szCs w:val="28"/>
        </w:rPr>
        <w:t xml:space="preserve"> </w:t>
      </w:r>
      <w:r w:rsidR="004E11DF" w:rsidRPr="008522F2">
        <w:rPr>
          <w:rStyle w:val="apple-style-span"/>
          <w:rFonts w:ascii="Times New Roman" w:hAnsi="Times New Roman" w:cs="Times New Roman"/>
          <w:b/>
          <w:bCs/>
          <w:sz w:val="28"/>
          <w:szCs w:val="28"/>
        </w:rPr>
        <w:t>Кеннемерланде, в</w:t>
      </w:r>
      <w:r w:rsidR="00CB0639" w:rsidRPr="008522F2">
        <w:rPr>
          <w:rStyle w:val="apple-converted-space"/>
          <w:rFonts w:ascii="Times New Roman" w:hAnsi="Times New Roman" w:cs="Times New Roman"/>
          <w:b/>
          <w:bCs/>
          <w:sz w:val="28"/>
          <w:szCs w:val="28"/>
        </w:rPr>
        <w:t xml:space="preserve"> </w:t>
      </w:r>
      <w:r w:rsidR="004E11DF" w:rsidRPr="008522F2">
        <w:rPr>
          <w:rStyle w:val="apple-style-span"/>
          <w:rFonts w:ascii="Times New Roman" w:hAnsi="Times New Roman" w:cs="Times New Roman"/>
          <w:b/>
          <w:bCs/>
          <w:sz w:val="28"/>
          <w:szCs w:val="28"/>
        </w:rPr>
        <w:t>Гендте</w:t>
      </w:r>
      <w:r w:rsidR="00B81916" w:rsidRPr="008522F2">
        <w:rPr>
          <w:rStyle w:val="apple-converted-space"/>
          <w:rFonts w:ascii="Times New Roman" w:hAnsi="Times New Roman" w:cs="Times New Roman"/>
          <w:b/>
          <w:bCs/>
          <w:sz w:val="28"/>
          <w:szCs w:val="28"/>
        </w:rPr>
        <w:t xml:space="preserve"> </w:t>
      </w:r>
      <w:r w:rsidR="004E11DF" w:rsidRPr="008522F2">
        <w:rPr>
          <w:rStyle w:val="apple-style-span"/>
          <w:rFonts w:ascii="Times New Roman" w:hAnsi="Times New Roman" w:cs="Times New Roman"/>
          <w:b/>
          <w:bCs/>
          <w:sz w:val="28"/>
          <w:szCs w:val="28"/>
        </w:rPr>
        <w:t>на Ваале и на</w:t>
      </w:r>
      <w:r w:rsidR="00CB0639" w:rsidRPr="008522F2">
        <w:rPr>
          <w:rStyle w:val="apple-converted-space"/>
          <w:rFonts w:ascii="Times New Roman" w:hAnsi="Times New Roman" w:cs="Times New Roman"/>
          <w:b/>
          <w:bCs/>
          <w:sz w:val="28"/>
          <w:szCs w:val="28"/>
        </w:rPr>
        <w:t xml:space="preserve"> </w:t>
      </w:r>
      <w:r w:rsidR="004E11DF" w:rsidRPr="008522F2">
        <w:rPr>
          <w:rStyle w:val="apple-style-span"/>
          <w:rFonts w:ascii="Times New Roman" w:hAnsi="Times New Roman" w:cs="Times New Roman"/>
          <w:b/>
          <w:bCs/>
          <w:sz w:val="28"/>
          <w:szCs w:val="28"/>
        </w:rPr>
        <w:t>Зеландских островах</w:t>
      </w:r>
      <w:r w:rsidR="004E11DF" w:rsidRPr="008522F2">
        <w:rPr>
          <w:rStyle w:val="apple-style-span"/>
          <w:rFonts w:ascii="Times New Roman" w:hAnsi="Times New Roman" w:cs="Times New Roman"/>
          <w:sz w:val="28"/>
          <w:szCs w:val="28"/>
        </w:rPr>
        <w:t>. Утрехтский епископ</w:t>
      </w:r>
      <w:r w:rsidR="00CB0639"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Хунгер</w:t>
      </w:r>
      <w:r w:rsidR="00B81916"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перебрался за пределы владений Рёрика, в</w:t>
      </w:r>
      <w:r w:rsidR="00CB0639" w:rsidRPr="008522F2">
        <w:rPr>
          <w:rStyle w:val="apple-converted-space"/>
          <w:rFonts w:ascii="Times New Roman" w:hAnsi="Times New Roman" w:cs="Times New Roman"/>
          <w:sz w:val="28"/>
          <w:szCs w:val="28"/>
        </w:rPr>
        <w:t xml:space="preserve"> </w:t>
      </w:r>
      <w:r w:rsidR="00B81916" w:rsidRPr="008522F2">
        <w:rPr>
          <w:rStyle w:val="apple-style-span"/>
          <w:rFonts w:ascii="Times New Roman" w:hAnsi="Times New Roman" w:cs="Times New Roman"/>
          <w:sz w:val="28"/>
          <w:szCs w:val="28"/>
        </w:rPr>
        <w:t xml:space="preserve">Девентер. В 854 </w:t>
      </w:r>
      <w:r w:rsidR="004E11DF" w:rsidRPr="008522F2">
        <w:rPr>
          <w:rStyle w:val="apple-style-span"/>
          <w:rFonts w:ascii="Times New Roman" w:hAnsi="Times New Roman" w:cs="Times New Roman"/>
          <w:sz w:val="28"/>
          <w:szCs w:val="28"/>
        </w:rPr>
        <w:t xml:space="preserve">г., по сообщению «Бертинских анналов», </w:t>
      </w:r>
      <w:r w:rsidR="004E11DF" w:rsidRPr="008522F2">
        <w:rPr>
          <w:rStyle w:val="apple-style-span"/>
          <w:rFonts w:ascii="Times New Roman" w:hAnsi="Times New Roman" w:cs="Times New Roman"/>
          <w:b/>
          <w:sz w:val="28"/>
          <w:szCs w:val="28"/>
        </w:rPr>
        <w:t xml:space="preserve">Рорик с племянрником Готфредом Харальдсоном приняли </w:t>
      </w:r>
      <w:r w:rsidR="004E11DF" w:rsidRPr="008522F2">
        <w:rPr>
          <w:rStyle w:val="apple-style-span"/>
          <w:rFonts w:ascii="Times New Roman" w:hAnsi="Times New Roman" w:cs="Times New Roman"/>
          <w:b/>
          <w:bCs/>
          <w:sz w:val="28"/>
          <w:szCs w:val="28"/>
        </w:rPr>
        <w:t>участие в распрях за главенство в Ютландии</w:t>
      </w:r>
      <w:r w:rsidR="004E11DF" w:rsidRPr="008522F2">
        <w:rPr>
          <w:rStyle w:val="apple-style-span"/>
          <w:rFonts w:ascii="Times New Roman" w:hAnsi="Times New Roman" w:cs="Times New Roman"/>
          <w:sz w:val="28"/>
          <w:szCs w:val="28"/>
        </w:rPr>
        <w:t>.</w:t>
      </w:r>
      <w:r w:rsidR="00724596"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С одобрения императора Лотаря им удалось занять земли за пограничной рекой</w:t>
      </w:r>
      <w:r w:rsidR="004E11DF" w:rsidRPr="008522F2">
        <w:rPr>
          <w:rStyle w:val="apple-converted-space"/>
          <w:rFonts w:ascii="Times New Roman" w:hAnsi="Times New Roman" w:cs="Times New Roman"/>
          <w:sz w:val="28"/>
          <w:szCs w:val="28"/>
        </w:rPr>
        <w:t xml:space="preserve"> </w:t>
      </w:r>
      <w:r w:rsidR="00724596" w:rsidRPr="008522F2">
        <w:rPr>
          <w:rStyle w:val="apple-style-span"/>
          <w:rFonts w:ascii="Times New Roman" w:hAnsi="Times New Roman" w:cs="Times New Roman"/>
          <w:sz w:val="28"/>
          <w:szCs w:val="28"/>
        </w:rPr>
        <w:t>Айдер,</w:t>
      </w:r>
      <w:r w:rsidR="004E11DF" w:rsidRPr="008522F2">
        <w:rPr>
          <w:rStyle w:val="apple-style-span"/>
          <w:rFonts w:ascii="Times New Roman" w:hAnsi="Times New Roman" w:cs="Times New Roman"/>
          <w:sz w:val="28"/>
          <w:szCs w:val="28"/>
        </w:rPr>
        <w:t xml:space="preserve"> возможно, до самого</w:t>
      </w:r>
      <w:r w:rsidR="00B81916"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фьорда</w:t>
      </w:r>
      <w:r w:rsidR="00B81916"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 xml:space="preserve">Шлее, на котором стоял отеческий </w:t>
      </w:r>
      <w:r w:rsidR="004E11DF" w:rsidRPr="008522F2">
        <w:rPr>
          <w:rStyle w:val="apple-style-span"/>
          <w:rFonts w:ascii="Times New Roman" w:hAnsi="Times New Roman" w:cs="Times New Roman"/>
          <w:b/>
          <w:sz w:val="28"/>
          <w:szCs w:val="28"/>
        </w:rPr>
        <w:t>Хедебю</w:t>
      </w:r>
      <w:r w:rsidR="00B81916" w:rsidRPr="008522F2">
        <w:rPr>
          <w:rStyle w:val="apple-style-span"/>
          <w:rFonts w:ascii="Times New Roman" w:hAnsi="Times New Roman" w:cs="Times New Roman"/>
          <w:sz w:val="28"/>
          <w:szCs w:val="28"/>
        </w:rPr>
        <w:t xml:space="preserve">. Около 857-862 </w:t>
      </w:r>
      <w:r w:rsidR="004E11DF" w:rsidRPr="008522F2">
        <w:rPr>
          <w:rStyle w:val="apple-style-span"/>
          <w:rFonts w:ascii="Times New Roman" w:hAnsi="Times New Roman" w:cs="Times New Roman"/>
          <w:sz w:val="28"/>
          <w:szCs w:val="28"/>
        </w:rPr>
        <w:t>гг. Рёрик совершил третий в IX в</w:t>
      </w:r>
      <w:r w:rsidR="00B81916" w:rsidRPr="008522F2">
        <w:rPr>
          <w:rStyle w:val="apple-style-span"/>
          <w:rFonts w:ascii="Times New Roman" w:hAnsi="Times New Roman" w:cs="Times New Roman"/>
          <w:sz w:val="28"/>
          <w:szCs w:val="28"/>
        </w:rPr>
        <w:t>.</w:t>
      </w:r>
      <w:r w:rsidR="004E11DF" w:rsidRPr="008522F2">
        <w:rPr>
          <w:rStyle w:val="apple-style-span"/>
          <w:rFonts w:ascii="Times New Roman" w:hAnsi="Times New Roman" w:cs="Times New Roman"/>
          <w:sz w:val="28"/>
          <w:szCs w:val="28"/>
        </w:rPr>
        <w:t xml:space="preserve"> </w:t>
      </w:r>
      <w:r w:rsidR="004E11DF" w:rsidRPr="008522F2">
        <w:rPr>
          <w:rStyle w:val="apple-style-span"/>
          <w:rFonts w:ascii="Times New Roman" w:hAnsi="Times New Roman" w:cs="Times New Roman"/>
          <w:b/>
          <w:sz w:val="28"/>
          <w:szCs w:val="28"/>
        </w:rPr>
        <w:t xml:space="preserve">датский </w:t>
      </w:r>
      <w:r w:rsidR="004E11DF" w:rsidRPr="008522F2">
        <w:rPr>
          <w:rStyle w:val="apple-style-span"/>
          <w:rFonts w:ascii="Times New Roman" w:hAnsi="Times New Roman" w:cs="Times New Roman"/>
          <w:b/>
          <w:bCs/>
          <w:sz w:val="28"/>
          <w:szCs w:val="28"/>
        </w:rPr>
        <w:t>поход против</w:t>
      </w:r>
      <w:r w:rsidR="004E11DF" w:rsidRPr="008522F2">
        <w:rPr>
          <w:rStyle w:val="apple-converted-space"/>
          <w:rFonts w:ascii="Times New Roman" w:hAnsi="Times New Roman" w:cs="Times New Roman"/>
          <w:b/>
          <w:bCs/>
          <w:sz w:val="28"/>
          <w:szCs w:val="28"/>
        </w:rPr>
        <w:t xml:space="preserve"> </w:t>
      </w:r>
      <w:r w:rsidR="004E11DF" w:rsidRPr="008522F2">
        <w:rPr>
          <w:rStyle w:val="apple-style-span"/>
          <w:rFonts w:ascii="Times New Roman" w:hAnsi="Times New Roman" w:cs="Times New Roman"/>
          <w:b/>
          <w:bCs/>
          <w:sz w:val="28"/>
          <w:szCs w:val="28"/>
        </w:rPr>
        <w:t>куршей</w:t>
      </w:r>
      <w:r w:rsidR="00B81916" w:rsidRPr="008522F2">
        <w:rPr>
          <w:rStyle w:val="apple-converted-space"/>
          <w:rFonts w:ascii="Times New Roman" w:hAnsi="Times New Roman" w:cs="Times New Roman"/>
          <w:b/>
          <w:bCs/>
          <w:sz w:val="28"/>
          <w:szCs w:val="28"/>
        </w:rPr>
        <w:t xml:space="preserve"> </w:t>
      </w:r>
      <w:r w:rsidR="004E11DF" w:rsidRPr="008522F2">
        <w:rPr>
          <w:rStyle w:val="apple-style-span"/>
          <w:rFonts w:ascii="Times New Roman" w:hAnsi="Times New Roman" w:cs="Times New Roman"/>
          <w:b/>
          <w:bCs/>
          <w:sz w:val="28"/>
          <w:szCs w:val="28"/>
        </w:rPr>
        <w:t>и</w:t>
      </w:r>
      <w:r w:rsidR="00B81916" w:rsidRPr="008522F2">
        <w:rPr>
          <w:rStyle w:val="apple-converted-space"/>
          <w:rFonts w:ascii="Times New Roman" w:hAnsi="Times New Roman" w:cs="Times New Roman"/>
          <w:b/>
          <w:bCs/>
          <w:sz w:val="28"/>
          <w:szCs w:val="28"/>
        </w:rPr>
        <w:t xml:space="preserve"> </w:t>
      </w:r>
      <w:r w:rsidR="004E11DF" w:rsidRPr="008522F2">
        <w:rPr>
          <w:rStyle w:val="apple-style-span"/>
          <w:rFonts w:ascii="Times New Roman" w:hAnsi="Times New Roman" w:cs="Times New Roman"/>
          <w:b/>
          <w:bCs/>
          <w:sz w:val="28"/>
          <w:szCs w:val="28"/>
        </w:rPr>
        <w:t>свеев</w:t>
      </w:r>
      <w:r w:rsidR="004E11DF" w:rsidRPr="008522F2">
        <w:rPr>
          <w:rStyle w:val="apple-style-span"/>
          <w:rFonts w:ascii="Times New Roman" w:hAnsi="Times New Roman" w:cs="Times New Roman"/>
          <w:sz w:val="28"/>
          <w:szCs w:val="28"/>
        </w:rPr>
        <w:t>. По данным</w:t>
      </w:r>
      <w:r w:rsidR="00B81916"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 xml:space="preserve">Саксона Грамматика, он </w:t>
      </w:r>
      <w:r w:rsidR="004E11DF" w:rsidRPr="008522F2">
        <w:rPr>
          <w:rStyle w:val="apple-style-span"/>
          <w:rFonts w:ascii="Times New Roman" w:hAnsi="Times New Roman" w:cs="Times New Roman"/>
          <w:b/>
          <w:sz w:val="28"/>
          <w:szCs w:val="28"/>
        </w:rPr>
        <w:t xml:space="preserve">разбил их в морском сражении, после чего и </w:t>
      </w:r>
      <w:r w:rsidR="004E11DF" w:rsidRPr="008522F2">
        <w:rPr>
          <w:rStyle w:val="apple-style-span"/>
          <w:rFonts w:ascii="Times New Roman" w:hAnsi="Times New Roman" w:cs="Times New Roman"/>
          <w:b/>
          <w:bCs/>
          <w:sz w:val="28"/>
          <w:szCs w:val="28"/>
        </w:rPr>
        <w:t>остальных славян принудил</w:t>
      </w:r>
      <w:r w:rsidR="004E11DF" w:rsidRPr="008522F2">
        <w:rPr>
          <w:rStyle w:val="apple-style-span"/>
          <w:rFonts w:ascii="Times New Roman" w:hAnsi="Times New Roman" w:cs="Times New Roman"/>
          <w:b/>
          <w:sz w:val="28"/>
          <w:szCs w:val="28"/>
        </w:rPr>
        <w:t xml:space="preserve"> платить ему дань.</w:t>
      </w:r>
    </w:p>
    <w:p w:rsidR="004E11DF" w:rsidRPr="008522F2" w:rsidRDefault="004E11DF"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 xml:space="preserve">В возмездие за нападение Рёрика на Хедебю его </w:t>
      </w:r>
      <w:r w:rsidRPr="008522F2">
        <w:rPr>
          <w:rStyle w:val="apple-style-span"/>
          <w:rFonts w:ascii="Times New Roman" w:hAnsi="Times New Roman" w:cs="Times New Roman"/>
          <w:b/>
          <w:sz w:val="28"/>
          <w:szCs w:val="28"/>
        </w:rPr>
        <w:t>остров Бетуве (Батавия) вместе с Дорестадом и Утрехтом были атакованы датскими</w:t>
      </w:r>
      <w:r w:rsidR="00B81916"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викингами</w:t>
      </w:r>
      <w:r w:rsidR="00B81916" w:rsidRPr="008522F2">
        <w:rPr>
          <w:rStyle w:val="apple-style-span"/>
          <w:rFonts w:ascii="Times New Roman" w:hAnsi="Times New Roman" w:cs="Times New Roman"/>
          <w:sz w:val="28"/>
          <w:szCs w:val="28"/>
        </w:rPr>
        <w:t xml:space="preserve">. В 863 </w:t>
      </w:r>
      <w:r w:rsidRPr="008522F2">
        <w:rPr>
          <w:rStyle w:val="apple-style-span"/>
          <w:rFonts w:ascii="Times New Roman" w:hAnsi="Times New Roman" w:cs="Times New Roman"/>
          <w:sz w:val="28"/>
          <w:szCs w:val="28"/>
        </w:rPr>
        <w:t xml:space="preserve">г. </w:t>
      </w:r>
      <w:r w:rsidRPr="008522F2">
        <w:rPr>
          <w:rStyle w:val="apple-style-span"/>
          <w:rFonts w:ascii="Times New Roman" w:hAnsi="Times New Roman" w:cs="Times New Roman"/>
          <w:b/>
          <w:sz w:val="28"/>
          <w:szCs w:val="28"/>
        </w:rPr>
        <w:t>датские</w:t>
      </w:r>
      <w:r w:rsidR="00B81916"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драккары</w:t>
      </w:r>
      <w:r w:rsidR="00B81916"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были пропущены Рёриком вверх по Рейну в</w:t>
      </w:r>
      <w:r w:rsidR="00B81916"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 xml:space="preserve">Рейнланд, </w:t>
      </w:r>
      <w:r w:rsidRPr="008522F2">
        <w:rPr>
          <w:rStyle w:val="apple-style-span"/>
          <w:rFonts w:ascii="Times New Roman" w:hAnsi="Times New Roman" w:cs="Times New Roman"/>
          <w:sz w:val="28"/>
          <w:szCs w:val="28"/>
        </w:rPr>
        <w:t>где они разграбили и выжгли старинные города</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Нойс</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и</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Ксантен. Хронисты винят в этом нападении Рёрика. Реймсский архиепископ</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Хинкмар</w:t>
      </w:r>
      <w:r w:rsidR="00B81916" w:rsidRPr="008522F2">
        <w:rPr>
          <w:rStyle w:val="apple-converted-space"/>
          <w:rFonts w:ascii="Times New Roman" w:hAnsi="Times New Roman" w:cs="Times New Roman"/>
          <w:sz w:val="28"/>
          <w:szCs w:val="28"/>
        </w:rPr>
        <w:t xml:space="preserve"> </w:t>
      </w:r>
      <w:r w:rsidR="00B81916" w:rsidRPr="008522F2">
        <w:rPr>
          <w:rStyle w:val="apple-style-span"/>
          <w:rFonts w:ascii="Times New Roman" w:hAnsi="Times New Roman" w:cs="Times New Roman"/>
          <w:sz w:val="28"/>
          <w:szCs w:val="28"/>
        </w:rPr>
        <w:t>откликнулся на события 863 г.</w:t>
      </w:r>
      <w:r w:rsidRPr="008522F2">
        <w:rPr>
          <w:rStyle w:val="apple-style-span"/>
          <w:rFonts w:ascii="Times New Roman" w:hAnsi="Times New Roman" w:cs="Times New Roman"/>
          <w:sz w:val="28"/>
          <w:szCs w:val="28"/>
        </w:rPr>
        <w:t xml:space="preserve"> двумя посланиями. В письме к Рёрику он призывал его не давать приюта фландрскому графу</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Балдуину I, который сбежал с королевской дочерью. Во втором послании, адресованном </w:t>
      </w:r>
      <w:r w:rsidRPr="008522F2">
        <w:rPr>
          <w:rStyle w:val="apple-style-span"/>
          <w:rFonts w:ascii="Times New Roman" w:hAnsi="Times New Roman" w:cs="Times New Roman"/>
          <w:sz w:val="28"/>
          <w:szCs w:val="28"/>
        </w:rPr>
        <w:lastRenderedPageBreak/>
        <w:t xml:space="preserve">утрехтскому епископу, Хинкмар советовал ему </w:t>
      </w:r>
      <w:r w:rsidRPr="008522F2">
        <w:rPr>
          <w:rStyle w:val="apple-style-span"/>
          <w:rFonts w:ascii="Times New Roman" w:hAnsi="Times New Roman" w:cs="Times New Roman"/>
          <w:b/>
          <w:bCs/>
          <w:sz w:val="28"/>
          <w:szCs w:val="28"/>
        </w:rPr>
        <w:t>наложить на Рёрика</w:t>
      </w:r>
      <w:r w:rsidR="00B81916"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епитимью</w:t>
      </w:r>
      <w:r w:rsidR="00B81916"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за сотрудничество с варварами</w:t>
      </w:r>
      <w:r w:rsidRPr="008522F2">
        <w:rPr>
          <w:rStyle w:val="apple-style-span"/>
          <w:rFonts w:ascii="Times New Roman" w:hAnsi="Times New Roman" w:cs="Times New Roman"/>
          <w:sz w:val="28"/>
          <w:szCs w:val="28"/>
        </w:rPr>
        <w:t xml:space="preserve">. Из этих писем следует, что к тому времени </w:t>
      </w:r>
      <w:r w:rsidRPr="008522F2">
        <w:rPr>
          <w:rStyle w:val="apple-style-span"/>
          <w:rFonts w:ascii="Times New Roman" w:hAnsi="Times New Roman" w:cs="Times New Roman"/>
          <w:b/>
          <w:bCs/>
          <w:sz w:val="28"/>
          <w:szCs w:val="28"/>
        </w:rPr>
        <w:t>Рорик</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уже принял</w:t>
      </w:r>
      <w:r w:rsidR="00B81916"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христианство</w:t>
      </w:r>
      <w:r w:rsidRPr="008522F2">
        <w:rPr>
          <w:rStyle w:val="apple-style-span"/>
          <w:rFonts w:ascii="Times New Roman" w:hAnsi="Times New Roman" w:cs="Times New Roman"/>
          <w:sz w:val="28"/>
          <w:szCs w:val="28"/>
        </w:rPr>
        <w:t>.</w:t>
      </w:r>
    </w:p>
    <w:p w:rsidR="004E11DF" w:rsidRPr="008522F2" w:rsidRDefault="00B81916"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converted-space"/>
          <w:rFonts w:ascii="Times New Roman" w:hAnsi="Times New Roman" w:cs="Times New Roman"/>
          <w:sz w:val="28"/>
          <w:szCs w:val="28"/>
        </w:rPr>
        <w:t xml:space="preserve">В </w:t>
      </w:r>
      <w:r w:rsidRPr="008522F2">
        <w:rPr>
          <w:rStyle w:val="apple-style-span"/>
          <w:rFonts w:ascii="Times New Roman" w:hAnsi="Times New Roman" w:cs="Times New Roman"/>
          <w:sz w:val="28"/>
          <w:szCs w:val="28"/>
        </w:rPr>
        <w:t xml:space="preserve">867 </w:t>
      </w:r>
      <w:r w:rsidR="004E11DF" w:rsidRPr="008522F2">
        <w:rPr>
          <w:rStyle w:val="apple-style-span"/>
          <w:rFonts w:ascii="Times New Roman" w:hAnsi="Times New Roman" w:cs="Times New Roman"/>
          <w:sz w:val="28"/>
          <w:szCs w:val="28"/>
        </w:rPr>
        <w:t>г. во Фризии разгорелось восстание местных племён, вынудившее Рорика на время покинуть её пределы. Известий об этом восстании практически не сохран</w:t>
      </w:r>
      <w:r w:rsidRPr="008522F2">
        <w:rPr>
          <w:rStyle w:val="apple-style-span"/>
          <w:rFonts w:ascii="Times New Roman" w:hAnsi="Times New Roman" w:cs="Times New Roman"/>
          <w:sz w:val="28"/>
          <w:szCs w:val="28"/>
        </w:rPr>
        <w:t xml:space="preserve">илось. Известно лишь, что </w:t>
      </w:r>
      <w:r w:rsidRPr="008522F2">
        <w:rPr>
          <w:rStyle w:val="apple-style-span"/>
          <w:rFonts w:ascii="Times New Roman" w:hAnsi="Times New Roman" w:cs="Times New Roman"/>
          <w:b/>
          <w:sz w:val="28"/>
          <w:szCs w:val="28"/>
        </w:rPr>
        <w:t xml:space="preserve">в 870 </w:t>
      </w:r>
      <w:r w:rsidR="004E11DF" w:rsidRPr="008522F2">
        <w:rPr>
          <w:rStyle w:val="apple-style-span"/>
          <w:rFonts w:ascii="Times New Roman" w:hAnsi="Times New Roman" w:cs="Times New Roman"/>
          <w:b/>
          <w:sz w:val="28"/>
          <w:szCs w:val="28"/>
        </w:rPr>
        <w:t xml:space="preserve">г. </w:t>
      </w:r>
      <w:r w:rsidR="004E11DF" w:rsidRPr="008522F2">
        <w:rPr>
          <w:rStyle w:val="apple-style-span"/>
          <w:rFonts w:ascii="Times New Roman" w:hAnsi="Times New Roman" w:cs="Times New Roman"/>
          <w:b/>
          <w:bCs/>
          <w:sz w:val="28"/>
          <w:szCs w:val="28"/>
        </w:rPr>
        <w:t>Рорик</w:t>
      </w:r>
      <w:r w:rsidR="004E11DF" w:rsidRPr="008522F2">
        <w:rPr>
          <w:rStyle w:val="apple-style-span"/>
          <w:rFonts w:ascii="Times New Roman" w:hAnsi="Times New Roman" w:cs="Times New Roman"/>
          <w:b/>
          <w:sz w:val="28"/>
          <w:szCs w:val="28"/>
        </w:rPr>
        <w:t xml:space="preserve"> вновь правил Фризией как </w:t>
      </w:r>
      <w:r w:rsidR="004E11DF" w:rsidRPr="008522F2">
        <w:rPr>
          <w:rStyle w:val="apple-style-span"/>
          <w:rFonts w:ascii="Times New Roman" w:hAnsi="Times New Roman" w:cs="Times New Roman"/>
          <w:b/>
          <w:bCs/>
          <w:sz w:val="28"/>
          <w:szCs w:val="28"/>
        </w:rPr>
        <w:t>«король варваров» (barbarorum rex).</w:t>
      </w:r>
      <w:r w:rsidR="004E11DF" w:rsidRPr="008522F2">
        <w:rPr>
          <w:rStyle w:val="apple-style-span"/>
          <w:rFonts w:ascii="Times New Roman" w:hAnsi="Times New Roman" w:cs="Times New Roman"/>
          <w:sz w:val="28"/>
          <w:szCs w:val="28"/>
        </w:rPr>
        <w:t xml:space="preserve"> За год до этого умер</w:t>
      </w:r>
      <w:r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Лотарь II, и Рёрик поспешил в</w:t>
      </w:r>
      <w:r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Нимвеген</w:t>
      </w:r>
      <w:r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для переговоров с унаследовавши</w:t>
      </w:r>
      <w:r w:rsidRPr="008522F2">
        <w:rPr>
          <w:rStyle w:val="apple-style-span"/>
          <w:rFonts w:ascii="Times New Roman" w:hAnsi="Times New Roman" w:cs="Times New Roman"/>
          <w:sz w:val="28"/>
          <w:szCs w:val="28"/>
        </w:rPr>
        <w:t xml:space="preserve">м его земли Карлом Лысым. В 872 </w:t>
      </w:r>
      <w:r w:rsidR="004E11DF" w:rsidRPr="008522F2">
        <w:rPr>
          <w:rStyle w:val="apple-style-span"/>
          <w:rFonts w:ascii="Times New Roman" w:hAnsi="Times New Roman" w:cs="Times New Roman"/>
          <w:sz w:val="28"/>
          <w:szCs w:val="28"/>
        </w:rPr>
        <w:t>г. они вновь встречались, на этот раз в</w:t>
      </w:r>
      <w:r w:rsidRPr="008522F2">
        <w:rPr>
          <w:rStyle w:val="apple-converted-space"/>
          <w:rFonts w:ascii="Times New Roman" w:hAnsi="Times New Roman" w:cs="Times New Roman"/>
          <w:sz w:val="28"/>
          <w:szCs w:val="28"/>
        </w:rPr>
        <w:t xml:space="preserve"> </w:t>
      </w:r>
      <w:r w:rsidR="004E11DF" w:rsidRPr="008522F2">
        <w:rPr>
          <w:rStyle w:val="apple-style-span"/>
          <w:rFonts w:ascii="Times New Roman" w:hAnsi="Times New Roman" w:cs="Times New Roman"/>
          <w:sz w:val="28"/>
          <w:szCs w:val="28"/>
        </w:rPr>
        <w:t xml:space="preserve">Маастрихте (его сопровождал </w:t>
      </w:r>
      <w:r w:rsidR="004E11DF" w:rsidRPr="008522F2">
        <w:rPr>
          <w:rStyle w:val="apple-style-span"/>
          <w:rFonts w:ascii="Times New Roman" w:hAnsi="Times New Roman" w:cs="Times New Roman"/>
          <w:b/>
          <w:sz w:val="28"/>
          <w:szCs w:val="28"/>
        </w:rPr>
        <w:t>племянник</w:t>
      </w:r>
      <w:r w:rsidRPr="008522F2">
        <w:rPr>
          <w:rStyle w:val="apple-converted-space"/>
          <w:rFonts w:ascii="Times New Roman" w:hAnsi="Times New Roman" w:cs="Times New Roman"/>
          <w:b/>
          <w:sz w:val="28"/>
          <w:szCs w:val="28"/>
        </w:rPr>
        <w:t xml:space="preserve"> </w:t>
      </w:r>
      <w:r w:rsidR="004E11DF" w:rsidRPr="008522F2">
        <w:rPr>
          <w:rStyle w:val="apple-style-span"/>
          <w:rFonts w:ascii="Times New Roman" w:hAnsi="Times New Roman" w:cs="Times New Roman"/>
          <w:b/>
          <w:sz w:val="28"/>
          <w:szCs w:val="28"/>
        </w:rPr>
        <w:t>Рудольф Харальдсон</w:t>
      </w:r>
      <w:r w:rsidR="004E11DF" w:rsidRPr="008522F2">
        <w:rPr>
          <w:rStyle w:val="apple-style-span"/>
          <w:rFonts w:ascii="Times New Roman" w:hAnsi="Times New Roman" w:cs="Times New Roman"/>
          <w:sz w:val="28"/>
          <w:szCs w:val="28"/>
        </w:rPr>
        <w:t>). О содержании переговоров хронисты не сообщают.</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Последнее упоминание о Рорике</w:t>
      </w:r>
      <w:r w:rsidRPr="008522F2">
        <w:rPr>
          <w:rFonts w:ascii="Times New Roman" w:hAnsi="Times New Roman" w:cs="Times New Roman"/>
          <w:sz w:val="28"/>
          <w:szCs w:val="28"/>
        </w:rPr>
        <w:t xml:space="preserve"> встречается </w:t>
      </w:r>
      <w:r w:rsidRPr="008522F2">
        <w:rPr>
          <w:rStyle w:val="apple-style-span"/>
          <w:rFonts w:ascii="Times New Roman" w:hAnsi="Times New Roman" w:cs="Times New Roman"/>
          <w:sz w:val="28"/>
          <w:szCs w:val="28"/>
        </w:rPr>
        <w:t xml:space="preserve">в «Ксантенских анналах» </w:t>
      </w:r>
      <w:r w:rsidRPr="008522F2">
        <w:rPr>
          <w:rStyle w:val="apple-style-span"/>
          <w:rFonts w:ascii="Times New Roman" w:hAnsi="Times New Roman" w:cs="Times New Roman"/>
          <w:b/>
          <w:sz w:val="28"/>
          <w:szCs w:val="28"/>
        </w:rPr>
        <w:t>в</w:t>
      </w:r>
      <w:r w:rsidRPr="008522F2">
        <w:rPr>
          <w:rFonts w:ascii="Times New Roman" w:hAnsi="Times New Roman" w:cs="Times New Roman"/>
          <w:b/>
          <w:sz w:val="28"/>
          <w:szCs w:val="28"/>
        </w:rPr>
        <w:t xml:space="preserve"> мае 873 г.,</w:t>
      </w:r>
      <w:r w:rsidRPr="008522F2">
        <w:rPr>
          <w:rFonts w:ascii="Times New Roman" w:hAnsi="Times New Roman" w:cs="Times New Roman"/>
          <w:sz w:val="28"/>
          <w:szCs w:val="28"/>
        </w:rPr>
        <w:t xml:space="preserve"> когда </w:t>
      </w:r>
      <w:r w:rsidRPr="008522F2">
        <w:rPr>
          <w:rStyle w:val="apple-style-span"/>
          <w:rFonts w:ascii="Times New Roman" w:hAnsi="Times New Roman" w:cs="Times New Roman"/>
          <w:sz w:val="28"/>
          <w:szCs w:val="28"/>
        </w:rPr>
        <w:t xml:space="preserve">он </w:t>
      </w:r>
      <w:r w:rsidRPr="008522F2">
        <w:rPr>
          <w:rStyle w:val="apple-style-span"/>
          <w:rFonts w:ascii="Times New Roman" w:hAnsi="Times New Roman" w:cs="Times New Roman"/>
          <w:b/>
          <w:sz w:val="28"/>
          <w:szCs w:val="28"/>
        </w:rPr>
        <w:t>принёс присягу на верность Людовику Немецкому</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но </w:t>
      </w:r>
      <w:r w:rsidRPr="008522F2">
        <w:rPr>
          <w:rFonts w:ascii="Times New Roman" w:hAnsi="Times New Roman" w:cs="Times New Roman"/>
          <w:b/>
          <w:sz w:val="28"/>
          <w:szCs w:val="28"/>
        </w:rPr>
        <w:t xml:space="preserve">наделяется эпитетами </w:t>
      </w:r>
      <w:r w:rsidRPr="008522F2">
        <w:rPr>
          <w:rFonts w:ascii="Times New Roman" w:hAnsi="Times New Roman" w:cs="Times New Roman"/>
          <w:b/>
          <w:bCs/>
          <w:sz w:val="28"/>
          <w:szCs w:val="28"/>
        </w:rPr>
        <w:t>«желчь/язва христианства» и «тиран».</w:t>
      </w:r>
      <w:r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В 882 г. император Карл </w:t>
      </w:r>
      <w:r w:rsidRPr="008522F2">
        <w:rPr>
          <w:rFonts w:ascii="Times New Roman" w:hAnsi="Times New Roman" w:cs="Times New Roman"/>
          <w:sz w:val="28"/>
          <w:szCs w:val="28"/>
          <w:lang w:val="en-US"/>
        </w:rPr>
        <w:t>III</w:t>
      </w:r>
      <w:r w:rsidRPr="008522F2">
        <w:rPr>
          <w:rFonts w:ascii="Times New Roman" w:hAnsi="Times New Roman" w:cs="Times New Roman"/>
          <w:sz w:val="28"/>
          <w:szCs w:val="28"/>
        </w:rPr>
        <w:t xml:space="preserve"> Толстый, сын Людовика Немецкого, передал </w:t>
      </w:r>
      <w:r w:rsidRPr="008522F2">
        <w:rPr>
          <w:rFonts w:ascii="Times New Roman" w:hAnsi="Times New Roman" w:cs="Times New Roman"/>
          <w:bCs/>
          <w:sz w:val="28"/>
          <w:szCs w:val="28"/>
        </w:rPr>
        <w:t>бенефиций в «Киннине»</w:t>
      </w:r>
      <w:r w:rsidRPr="008522F2">
        <w:rPr>
          <w:rFonts w:ascii="Times New Roman" w:hAnsi="Times New Roman" w:cs="Times New Roman"/>
          <w:sz w:val="28"/>
          <w:szCs w:val="28"/>
        </w:rPr>
        <w:t xml:space="preserve"> (земли в Голландии, на реке Киннем), которым </w:t>
      </w:r>
      <w:r w:rsidRPr="008522F2">
        <w:rPr>
          <w:rFonts w:ascii="Times New Roman" w:hAnsi="Times New Roman" w:cs="Times New Roman"/>
          <w:bCs/>
          <w:sz w:val="28"/>
          <w:szCs w:val="28"/>
        </w:rPr>
        <w:t>владел Рорик</w:t>
      </w:r>
      <w:r w:rsidRPr="008522F2">
        <w:rPr>
          <w:rFonts w:ascii="Times New Roman" w:hAnsi="Times New Roman" w:cs="Times New Roman"/>
          <w:sz w:val="28"/>
          <w:szCs w:val="28"/>
        </w:rPr>
        <w:t xml:space="preserve">, предводителю норманнов Годфриду (погиб в 885 г.), принявшему крещение и взявшему в жены Гизлу, дочь короля Лотаря </w:t>
      </w:r>
      <w:r w:rsidRPr="008522F2">
        <w:rPr>
          <w:rFonts w:ascii="Times New Roman" w:hAnsi="Times New Roman" w:cs="Times New Roman"/>
          <w:sz w:val="28"/>
          <w:szCs w:val="28"/>
          <w:lang w:val="en-US"/>
        </w:rPr>
        <w:t>II</w:t>
      </w:r>
      <w:r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В 884 г. упоминается некий </w:t>
      </w:r>
      <w:r w:rsidRPr="008522F2">
        <w:rPr>
          <w:rFonts w:ascii="Times New Roman" w:hAnsi="Times New Roman" w:cs="Times New Roman"/>
          <w:b/>
          <w:bCs/>
          <w:sz w:val="28"/>
          <w:szCs w:val="28"/>
        </w:rPr>
        <w:t>племянник Рорека Сигфрид</w:t>
      </w:r>
      <w:r w:rsidRPr="008522F2">
        <w:rPr>
          <w:rFonts w:ascii="Times New Roman" w:hAnsi="Times New Roman" w:cs="Times New Roman"/>
          <w:sz w:val="28"/>
          <w:szCs w:val="28"/>
        </w:rPr>
        <w:t>.</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Таким образом, у</w:t>
      </w:r>
      <w:r w:rsidRPr="008522F2">
        <w:rPr>
          <w:rFonts w:ascii="Times New Roman" w:hAnsi="Times New Roman" w:cs="Times New Roman"/>
          <w:b/>
          <w:sz w:val="28"/>
          <w:szCs w:val="28"/>
        </w:rPr>
        <w:t xml:space="preserve"> исторического Рорика Гезерсона был дядя </w:t>
      </w:r>
      <w:r w:rsidRPr="008522F2">
        <w:rPr>
          <w:rFonts w:ascii="Times New Roman" w:hAnsi="Times New Roman" w:cs="Times New Roman"/>
          <w:b/>
          <w:bCs/>
          <w:sz w:val="28"/>
          <w:szCs w:val="28"/>
        </w:rPr>
        <w:t xml:space="preserve">Харольд Клак </w:t>
      </w:r>
      <w:r w:rsidRPr="008522F2">
        <w:rPr>
          <w:rFonts w:ascii="Times New Roman" w:hAnsi="Times New Roman" w:cs="Times New Roman"/>
          <w:b/>
          <w:sz w:val="28"/>
          <w:szCs w:val="28"/>
        </w:rPr>
        <w:t>(785-852), король Ютландии.</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От Людовика Благочестивого Харальд Клак получил титул </w:t>
      </w:r>
      <w:r w:rsidRPr="008522F2">
        <w:rPr>
          <w:rStyle w:val="apple-style-span"/>
          <w:rFonts w:ascii="Times New Roman" w:hAnsi="Times New Roman" w:cs="Times New Roman"/>
          <w:b/>
          <w:bCs/>
          <w:sz w:val="28"/>
          <w:szCs w:val="28"/>
        </w:rPr>
        <w:t>графа Рюстрингена</w:t>
      </w:r>
      <w:r w:rsidRPr="008522F2">
        <w:rPr>
          <w:rStyle w:val="apple-style-span"/>
          <w:rFonts w:ascii="Times New Roman" w:hAnsi="Times New Roman" w:cs="Times New Roman"/>
          <w:b/>
          <w:sz w:val="28"/>
          <w:szCs w:val="28"/>
        </w:rPr>
        <w:t xml:space="preserve"> и земельные владения во</w:t>
      </w:r>
      <w:r w:rsidR="00B81916"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Фрисландии</w:t>
      </w:r>
      <w:r w:rsidRPr="008522F2">
        <w:rPr>
          <w:rStyle w:val="apple-style-span"/>
          <w:rFonts w:ascii="Times New Roman" w:hAnsi="Times New Roman" w:cs="Times New Roman"/>
          <w:sz w:val="28"/>
          <w:szCs w:val="28"/>
        </w:rPr>
        <w:t>, чтобы тот мог при необходимости укрыться в них от своих врагов. Вместе с ним в Данию прибыли направленный императором Людовиком миссионер святой Ансгар</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из Корвейского монастыря и большая группа монахов, которые должны были обратить в христианство языческие Данию и</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Швецию. В</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829 г.</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Харальд Клак был окончательно свергнут с престола королём Хориком I. Вместе с его свержением завершилась и </w:t>
      </w:r>
      <w:r w:rsidRPr="008522F2">
        <w:rPr>
          <w:rStyle w:val="apple-style-span"/>
          <w:rFonts w:ascii="Times New Roman" w:hAnsi="Times New Roman" w:cs="Times New Roman"/>
          <w:sz w:val="28"/>
          <w:szCs w:val="28"/>
        </w:rPr>
        <w:lastRenderedPageBreak/>
        <w:t xml:space="preserve">миссионерская миссия Ансгара. </w:t>
      </w:r>
      <w:r w:rsidRPr="008522F2">
        <w:rPr>
          <w:rStyle w:val="apple-style-span"/>
          <w:rFonts w:ascii="Times New Roman" w:hAnsi="Times New Roman" w:cs="Times New Roman"/>
          <w:b/>
          <w:sz w:val="28"/>
          <w:szCs w:val="28"/>
        </w:rPr>
        <w:t>Харальд снова бежал в земли франков и обосновался в своих владениях во Фрисландии</w:t>
      </w:r>
      <w:r w:rsidRPr="008522F2">
        <w:rPr>
          <w:rStyle w:val="apple-style-span"/>
          <w:rFonts w:ascii="Times New Roman" w:hAnsi="Times New Roman" w:cs="Times New Roman"/>
          <w:sz w:val="28"/>
          <w:szCs w:val="28"/>
        </w:rPr>
        <w:t>, дав императору клятву защищать северное побережье</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Франкского государства</w:t>
      </w:r>
      <w:r w:rsidR="00B81916"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от набегов датчан и шведов, но </w:t>
      </w:r>
      <w:r w:rsidRPr="008522F2">
        <w:rPr>
          <w:rStyle w:val="apple-style-span"/>
          <w:rFonts w:ascii="Times New Roman" w:hAnsi="Times New Roman" w:cs="Times New Roman"/>
          <w:b/>
          <w:sz w:val="28"/>
          <w:szCs w:val="28"/>
        </w:rPr>
        <w:t>в</w:t>
      </w:r>
      <w:r w:rsidR="00B81916"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852 г.</w:t>
      </w:r>
      <w:r w:rsidR="00B81916"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был убит франкскими графами по подозрению в измене</w:t>
      </w:r>
      <w:r w:rsidRPr="008522F2">
        <w:rPr>
          <w:rStyle w:val="apple-style-span"/>
          <w:rFonts w:ascii="Times New Roman" w:hAnsi="Times New Roman" w:cs="Times New Roman"/>
          <w:sz w:val="28"/>
          <w:szCs w:val="28"/>
        </w:rPr>
        <w:t>.</w:t>
      </w:r>
    </w:p>
    <w:p w:rsidR="004E11DF" w:rsidRPr="008522F2" w:rsidRDefault="00B81916"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 xml:space="preserve">За О. Прицаком, </w:t>
      </w:r>
      <w:r w:rsidR="00FF4734" w:rsidRPr="008522F2">
        <w:rPr>
          <w:rFonts w:ascii="Times New Roman" w:hAnsi="Times New Roman" w:cs="Times New Roman"/>
          <w:b/>
          <w:sz w:val="28"/>
          <w:szCs w:val="28"/>
        </w:rPr>
        <w:t>с</w:t>
      </w:r>
      <w:r w:rsidR="004E11DF" w:rsidRPr="008522F2">
        <w:rPr>
          <w:rFonts w:ascii="Times New Roman" w:hAnsi="Times New Roman" w:cs="Times New Roman"/>
          <w:b/>
          <w:sz w:val="28"/>
          <w:szCs w:val="28"/>
        </w:rPr>
        <w:t xml:space="preserve">ын Харольда Клака </w:t>
      </w:r>
      <w:r w:rsidR="004E11DF" w:rsidRPr="008522F2">
        <w:rPr>
          <w:rFonts w:ascii="Times New Roman" w:hAnsi="Times New Roman" w:cs="Times New Roman"/>
          <w:b/>
          <w:bCs/>
          <w:sz w:val="28"/>
          <w:szCs w:val="28"/>
        </w:rPr>
        <w:t>Снио</w:t>
      </w:r>
      <w:r w:rsidR="004E11DF" w:rsidRPr="008522F2">
        <w:rPr>
          <w:rFonts w:ascii="Times New Roman" w:hAnsi="Times New Roman" w:cs="Times New Roman"/>
          <w:b/>
          <w:sz w:val="28"/>
          <w:szCs w:val="28"/>
        </w:rPr>
        <w:t xml:space="preserve"> </w:t>
      </w:r>
      <w:r w:rsidR="004E11DF" w:rsidRPr="008522F2">
        <w:rPr>
          <w:rFonts w:ascii="Times New Roman" w:hAnsi="Times New Roman" w:cs="Times New Roman"/>
          <w:sz w:val="28"/>
          <w:szCs w:val="28"/>
        </w:rPr>
        <w:t>(летописный</w:t>
      </w:r>
      <w:r w:rsidR="004E11DF" w:rsidRPr="008522F2">
        <w:rPr>
          <w:rFonts w:ascii="Times New Roman" w:hAnsi="Times New Roman" w:cs="Times New Roman"/>
          <w:b/>
          <w:sz w:val="28"/>
          <w:szCs w:val="28"/>
        </w:rPr>
        <w:t xml:space="preserve"> </w:t>
      </w:r>
      <w:r w:rsidR="004E11DF" w:rsidRPr="008522F2">
        <w:rPr>
          <w:rFonts w:ascii="Times New Roman" w:hAnsi="Times New Roman" w:cs="Times New Roman"/>
          <w:b/>
          <w:bCs/>
          <w:sz w:val="28"/>
          <w:szCs w:val="28"/>
        </w:rPr>
        <w:t>Синеус</w:t>
      </w:r>
      <w:r w:rsidRPr="008522F2">
        <w:rPr>
          <w:rFonts w:ascii="Times New Roman" w:hAnsi="Times New Roman" w:cs="Times New Roman"/>
          <w:b/>
          <w:sz w:val="28"/>
          <w:szCs w:val="28"/>
        </w:rPr>
        <w:t>)</w:t>
      </w:r>
      <w:r w:rsidR="004E11DF" w:rsidRPr="008522F2">
        <w:rPr>
          <w:rFonts w:ascii="Times New Roman" w:hAnsi="Times New Roman" w:cs="Times New Roman"/>
          <w:sz w:val="28"/>
          <w:szCs w:val="28"/>
        </w:rPr>
        <w:t xml:space="preserve"> и </w:t>
      </w:r>
      <w:r w:rsidR="004E11DF" w:rsidRPr="008522F2">
        <w:rPr>
          <w:rFonts w:ascii="Times New Roman" w:hAnsi="Times New Roman" w:cs="Times New Roman"/>
          <w:b/>
          <w:sz w:val="28"/>
          <w:szCs w:val="28"/>
        </w:rPr>
        <w:t xml:space="preserve">был </w:t>
      </w:r>
      <w:r w:rsidR="004E11DF" w:rsidRPr="008522F2">
        <w:rPr>
          <w:rFonts w:ascii="Times New Roman" w:hAnsi="Times New Roman" w:cs="Times New Roman"/>
          <w:b/>
          <w:bCs/>
          <w:sz w:val="28"/>
          <w:szCs w:val="28"/>
        </w:rPr>
        <w:t>основателем Новгорода</w:t>
      </w:r>
      <w:r w:rsidR="004E11DF" w:rsidRPr="008522F2">
        <w:rPr>
          <w:rFonts w:ascii="Times New Roman" w:hAnsi="Times New Roman" w:cs="Times New Roman"/>
          <w:sz w:val="28"/>
          <w:szCs w:val="28"/>
        </w:rPr>
        <w:t xml:space="preserve">. Как утверждает в ХІ в. аль-Идрисси, варяги ещё помнили об этом и </w:t>
      </w:r>
      <w:r w:rsidR="004E11DF" w:rsidRPr="008522F2">
        <w:rPr>
          <w:rFonts w:ascii="Times New Roman" w:hAnsi="Times New Roman" w:cs="Times New Roman"/>
          <w:b/>
          <w:sz w:val="28"/>
          <w:szCs w:val="28"/>
        </w:rPr>
        <w:t>вторым назван</w:t>
      </w:r>
      <w:r w:rsidRPr="008522F2">
        <w:rPr>
          <w:rFonts w:ascii="Times New Roman" w:hAnsi="Times New Roman" w:cs="Times New Roman"/>
          <w:b/>
          <w:sz w:val="28"/>
          <w:szCs w:val="28"/>
        </w:rPr>
        <w:t>ием Холмгарда (Новгорода) было «</w:t>
      </w:r>
      <w:r w:rsidR="004E11DF" w:rsidRPr="008522F2">
        <w:rPr>
          <w:rFonts w:ascii="Times New Roman" w:hAnsi="Times New Roman" w:cs="Times New Roman"/>
          <w:b/>
          <w:bCs/>
          <w:sz w:val="28"/>
          <w:szCs w:val="28"/>
        </w:rPr>
        <w:t>Город Снио</w:t>
      </w:r>
      <w:r w:rsidRPr="008522F2">
        <w:rPr>
          <w:rFonts w:ascii="Times New Roman" w:hAnsi="Times New Roman" w:cs="Times New Roman"/>
          <w:b/>
          <w:sz w:val="28"/>
          <w:szCs w:val="28"/>
        </w:rPr>
        <w:t>»,</w:t>
      </w:r>
      <w:r w:rsidR="004E11DF" w:rsidRPr="008522F2">
        <w:rPr>
          <w:rFonts w:ascii="Times New Roman" w:hAnsi="Times New Roman" w:cs="Times New Roman"/>
          <w:b/>
          <w:sz w:val="28"/>
          <w:szCs w:val="28"/>
        </w:rPr>
        <w:t xml:space="preserve"> Snawbly</w:t>
      </w:r>
      <w:r w:rsidRPr="008522F2">
        <w:rPr>
          <w:rFonts w:ascii="Times New Roman" w:hAnsi="Times New Roman" w:cs="Times New Roman"/>
          <w:sz w:val="28"/>
          <w:szCs w:val="28"/>
        </w:rPr>
        <w:t xml:space="preserve"> (где «боли» означает «город»</w:t>
      </w:r>
      <w:r w:rsidR="004E11DF" w:rsidRPr="008522F2">
        <w:rPr>
          <w:rFonts w:ascii="Times New Roman" w:hAnsi="Times New Roman" w:cs="Times New Roman"/>
          <w:sz w:val="28"/>
          <w:szCs w:val="28"/>
        </w:rPr>
        <w:t xml:space="preserve">). Якобы </w:t>
      </w:r>
      <w:r w:rsidR="004E11DF" w:rsidRPr="008522F2">
        <w:rPr>
          <w:rFonts w:ascii="Times New Roman" w:hAnsi="Times New Roman" w:cs="Times New Roman"/>
          <w:b/>
          <w:sz w:val="28"/>
          <w:szCs w:val="28"/>
        </w:rPr>
        <w:t xml:space="preserve">Снио (Синеус) переселился в Новгород из-за великого голода в Дании и поселил в качестве своих крепосных (populares) полабских славян, в то время как </w:t>
      </w:r>
      <w:r w:rsidR="004E11DF" w:rsidRPr="008522F2">
        <w:rPr>
          <w:rFonts w:ascii="Times New Roman" w:hAnsi="Times New Roman" w:cs="Times New Roman"/>
          <w:b/>
          <w:bCs/>
          <w:sz w:val="28"/>
          <w:szCs w:val="28"/>
        </w:rPr>
        <w:t>Рорик (Рюрик)</w:t>
      </w:r>
      <w:r w:rsidR="004E11DF" w:rsidRPr="008522F2">
        <w:rPr>
          <w:rFonts w:ascii="Times New Roman" w:hAnsi="Times New Roman" w:cs="Times New Roman"/>
          <w:b/>
          <w:sz w:val="28"/>
          <w:szCs w:val="28"/>
        </w:rPr>
        <w:t xml:space="preserve"> </w:t>
      </w:r>
      <w:r w:rsidR="004E11DF" w:rsidRPr="008522F2">
        <w:rPr>
          <w:rFonts w:ascii="Times New Roman" w:hAnsi="Times New Roman" w:cs="Times New Roman"/>
          <w:b/>
          <w:bCs/>
          <w:sz w:val="28"/>
          <w:szCs w:val="28"/>
        </w:rPr>
        <w:t>пришел на Ладогу</w:t>
      </w:r>
      <w:r w:rsidR="004E11DF" w:rsidRPr="008522F2">
        <w:rPr>
          <w:rFonts w:ascii="Times New Roman" w:hAnsi="Times New Roman" w:cs="Times New Roman"/>
          <w:b/>
          <w:sz w:val="28"/>
          <w:szCs w:val="28"/>
        </w:rPr>
        <w:t xml:space="preserve"> как приглашенный княжить чужим для него народом. </w:t>
      </w:r>
    </w:p>
    <w:p w:rsidR="004E11DF" w:rsidRPr="008522F2" w:rsidRDefault="004E11DF" w:rsidP="0041334D">
      <w:pPr>
        <w:spacing w:before="120" w:after="120" w:line="300" w:lineRule="auto"/>
        <w:ind w:firstLine="709"/>
        <w:jc w:val="both"/>
        <w:rPr>
          <w:rFonts w:ascii="Times New Roman" w:hAnsi="Times New Roman" w:cs="Times New Roman"/>
          <w:i/>
          <w:iCs/>
          <w:sz w:val="28"/>
          <w:szCs w:val="28"/>
        </w:rPr>
      </w:pPr>
      <w:r w:rsidRPr="008522F2">
        <w:rPr>
          <w:rFonts w:ascii="Times New Roman" w:hAnsi="Times New Roman" w:cs="Times New Roman"/>
          <w:sz w:val="28"/>
          <w:szCs w:val="28"/>
        </w:rPr>
        <w:t xml:space="preserve">Сам </w:t>
      </w:r>
      <w:r w:rsidRPr="008522F2">
        <w:rPr>
          <w:rFonts w:ascii="Times New Roman" w:hAnsi="Times New Roman" w:cs="Times New Roman"/>
          <w:b/>
          <w:bCs/>
          <w:sz w:val="28"/>
          <w:szCs w:val="28"/>
        </w:rPr>
        <w:t>Харольд Клак</w:t>
      </w:r>
      <w:r w:rsidRPr="008522F2">
        <w:rPr>
          <w:rFonts w:ascii="Times New Roman" w:hAnsi="Times New Roman" w:cs="Times New Roman"/>
          <w:sz w:val="28"/>
          <w:szCs w:val="28"/>
        </w:rPr>
        <w:t xml:space="preserve"> принял в 826 г. крещение и умер после 842 г. Он был </w:t>
      </w:r>
      <w:r w:rsidRPr="008522F2">
        <w:rPr>
          <w:rFonts w:ascii="Times New Roman" w:hAnsi="Times New Roman" w:cs="Times New Roman"/>
          <w:b/>
          <w:bCs/>
          <w:sz w:val="28"/>
          <w:szCs w:val="28"/>
        </w:rPr>
        <w:t>сыном Хальвдана</w:t>
      </w:r>
      <w:r w:rsidR="00FF4734" w:rsidRPr="008522F2">
        <w:rPr>
          <w:rFonts w:ascii="Times New Roman" w:hAnsi="Times New Roman" w:cs="Times New Roman"/>
          <w:b/>
          <w:sz w:val="28"/>
          <w:szCs w:val="28"/>
        </w:rPr>
        <w:t>, брата датского правителя</w:t>
      </w:r>
      <w:r w:rsidRPr="008522F2">
        <w:rPr>
          <w:rFonts w:ascii="Times New Roman" w:hAnsi="Times New Roman" w:cs="Times New Roman"/>
          <w:b/>
          <w:sz w:val="28"/>
          <w:szCs w:val="28"/>
        </w:rPr>
        <w:t xml:space="preserve"> Харальда</w:t>
      </w:r>
      <w:r w:rsidRPr="008522F2">
        <w:rPr>
          <w:rFonts w:ascii="Times New Roman" w:hAnsi="Times New Roman" w:cs="Times New Roman"/>
          <w:sz w:val="28"/>
          <w:szCs w:val="28"/>
        </w:rPr>
        <w:t xml:space="preserve">. Этот Хальвдан в 782 г. ездил с посольской миссией к императору Карлу Великому. Братьями Харальда Клака были Ануло (ум. 812), Регинфрид (ум. 814) и Хемминг (ум. 837 г.). Высчитывая хронологию, Е.В. Пчелов предложил </w:t>
      </w:r>
      <w:r w:rsidRPr="008522F2">
        <w:rPr>
          <w:rFonts w:ascii="Times New Roman" w:hAnsi="Times New Roman" w:cs="Times New Roman"/>
          <w:b/>
          <w:sz w:val="28"/>
          <w:szCs w:val="28"/>
        </w:rPr>
        <w:t xml:space="preserve">считать </w:t>
      </w:r>
      <w:r w:rsidRPr="008522F2">
        <w:rPr>
          <w:rFonts w:ascii="Times New Roman" w:hAnsi="Times New Roman" w:cs="Times New Roman"/>
          <w:b/>
          <w:bCs/>
          <w:sz w:val="28"/>
          <w:szCs w:val="28"/>
        </w:rPr>
        <w:t>отцом Рорика  Хемминга</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 xml:space="preserve">[Пчелов Е.В. Был ли древнерусский Рюрик Рориком ютландским? // Вопросы истории. – 2012. – №10. – </w:t>
      </w:r>
      <w:r w:rsidRPr="008522F2">
        <w:rPr>
          <w:rFonts w:ascii="Times New Roman" w:hAnsi="Times New Roman" w:cs="Times New Roman"/>
          <w:i/>
          <w:iCs/>
          <w:sz w:val="28"/>
          <w:szCs w:val="28"/>
          <w:lang w:val="en-US"/>
        </w:rPr>
        <w:t>C</w:t>
      </w:r>
      <w:r w:rsidRPr="008522F2">
        <w:rPr>
          <w:rFonts w:ascii="Times New Roman" w:hAnsi="Times New Roman" w:cs="Times New Roman"/>
          <w:i/>
          <w:iCs/>
          <w:sz w:val="28"/>
          <w:szCs w:val="28"/>
        </w:rPr>
        <w:t>.106].</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Однако, по нашему мнению, </w:t>
      </w:r>
      <w:r w:rsidRPr="008522F2">
        <w:rPr>
          <w:rFonts w:ascii="Times New Roman" w:hAnsi="Times New Roman" w:cs="Times New Roman"/>
          <w:b/>
          <w:bCs/>
          <w:sz w:val="28"/>
          <w:szCs w:val="28"/>
        </w:rPr>
        <w:t>Рорик</w:t>
      </w:r>
      <w:r w:rsidRPr="008522F2">
        <w:rPr>
          <w:rFonts w:ascii="Times New Roman" w:hAnsi="Times New Roman" w:cs="Times New Roman"/>
          <w:b/>
          <w:sz w:val="28"/>
          <w:szCs w:val="28"/>
        </w:rPr>
        <w:t xml:space="preserve"> с Харольдом Клаком был в родстве по материнской линии</w:t>
      </w:r>
      <w:r w:rsidRPr="008522F2">
        <w:rPr>
          <w:rFonts w:ascii="Times New Roman" w:hAnsi="Times New Roman" w:cs="Times New Roman"/>
          <w:sz w:val="28"/>
          <w:szCs w:val="28"/>
        </w:rPr>
        <w:t xml:space="preserve"> – </w:t>
      </w:r>
      <w:r w:rsidRPr="008522F2">
        <w:rPr>
          <w:rFonts w:ascii="Times New Roman" w:hAnsi="Times New Roman" w:cs="Times New Roman"/>
          <w:b/>
          <w:bCs/>
          <w:sz w:val="28"/>
          <w:szCs w:val="28"/>
        </w:rPr>
        <w:t xml:space="preserve">одна из сестер Харольда </w:t>
      </w:r>
      <w:r w:rsidRPr="008522F2">
        <w:rPr>
          <w:rFonts w:ascii="Times New Roman" w:hAnsi="Times New Roman" w:cs="Times New Roman"/>
          <w:b/>
          <w:sz w:val="28"/>
          <w:szCs w:val="28"/>
        </w:rPr>
        <w:t>как раз и могла быть</w:t>
      </w:r>
      <w:r w:rsidRPr="008522F2">
        <w:rPr>
          <w:rFonts w:ascii="Times New Roman" w:hAnsi="Times New Roman" w:cs="Times New Roman"/>
          <w:b/>
          <w:bCs/>
          <w:sz w:val="28"/>
          <w:szCs w:val="28"/>
        </w:rPr>
        <w:t xml:space="preserve"> женой Гезера (Гетрика), сына Хрольфа Краки</w:t>
      </w:r>
      <w:r w:rsidRPr="008522F2">
        <w:rPr>
          <w:rFonts w:ascii="Times New Roman" w:hAnsi="Times New Roman" w:cs="Times New Roman"/>
          <w:b/>
          <w:sz w:val="28"/>
          <w:szCs w:val="28"/>
        </w:rPr>
        <w:t>, и родить от него Рорика</w:t>
      </w:r>
      <w:r w:rsidRPr="008522F2">
        <w:rPr>
          <w:rFonts w:ascii="Times New Roman" w:hAnsi="Times New Roman" w:cs="Times New Roman"/>
          <w:sz w:val="28"/>
          <w:szCs w:val="28"/>
        </w:rPr>
        <w:t>.</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Style w:val="apple-style-span"/>
          <w:rFonts w:ascii="Times New Roman" w:hAnsi="Times New Roman" w:cs="Times New Roman"/>
          <w:sz w:val="28"/>
          <w:szCs w:val="28"/>
        </w:rPr>
        <w:t xml:space="preserve">В пользу </w:t>
      </w:r>
      <w:r w:rsidRPr="008522F2">
        <w:rPr>
          <w:rStyle w:val="apple-style-span"/>
          <w:rFonts w:ascii="Times New Roman" w:hAnsi="Times New Roman" w:cs="Times New Roman"/>
          <w:b/>
          <w:bCs/>
          <w:sz w:val="28"/>
          <w:szCs w:val="28"/>
        </w:rPr>
        <w:t>отождествления Рорика Ютландского и Рюрика Ладожского</w:t>
      </w:r>
      <w:r w:rsidRPr="008522F2">
        <w:rPr>
          <w:rStyle w:val="apple-style-span"/>
          <w:rFonts w:ascii="Times New Roman" w:hAnsi="Times New Roman" w:cs="Times New Roman"/>
          <w:sz w:val="28"/>
          <w:szCs w:val="28"/>
        </w:rPr>
        <w:t xml:space="preserve"> приводят аргумент о </w:t>
      </w:r>
      <w:r w:rsidRPr="008522F2">
        <w:rPr>
          <w:rStyle w:val="apple-style-span"/>
          <w:rFonts w:ascii="Times New Roman" w:hAnsi="Times New Roman" w:cs="Times New Roman"/>
          <w:b/>
          <w:sz w:val="28"/>
          <w:szCs w:val="28"/>
        </w:rPr>
        <w:t>хронологических лакунах в описании его деятельности во Фризии (в 863-870 гг.</w:t>
      </w:r>
      <w:r w:rsidR="00FF4734"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упоминаний в источниках о Рёрике нет)</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соответствующие упоминаниям о Рюрике Новгородском в русских летописях</w:t>
      </w:r>
      <w:r w:rsidRPr="008522F2">
        <w:rPr>
          <w:rStyle w:val="apple-style-span"/>
          <w:rFonts w:ascii="Times New Roman" w:hAnsi="Times New Roman" w:cs="Times New Roman"/>
          <w:sz w:val="28"/>
          <w:szCs w:val="28"/>
        </w:rPr>
        <w:t xml:space="preserve">. Более весомым </w:t>
      </w:r>
      <w:r w:rsidRPr="008522F2">
        <w:rPr>
          <w:rStyle w:val="apple-style-span"/>
          <w:rFonts w:ascii="Times New Roman" w:hAnsi="Times New Roman" w:cs="Times New Roman"/>
          <w:sz w:val="28"/>
          <w:szCs w:val="28"/>
        </w:rPr>
        <w:lastRenderedPageBreak/>
        <w:t xml:space="preserve">аргументом </w:t>
      </w:r>
      <w:r w:rsidR="00FF4734" w:rsidRPr="008522F2">
        <w:rPr>
          <w:rStyle w:val="apple-style-span"/>
          <w:rFonts w:ascii="Times New Roman" w:hAnsi="Times New Roman" w:cs="Times New Roman"/>
          <w:sz w:val="28"/>
          <w:szCs w:val="28"/>
        </w:rPr>
        <w:t>также считают</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Cs/>
          <w:sz w:val="28"/>
          <w:szCs w:val="28"/>
        </w:rPr>
        <w:t xml:space="preserve">близкое </w:t>
      </w:r>
      <w:r w:rsidRPr="008522F2">
        <w:rPr>
          <w:rStyle w:val="apple-style-span"/>
          <w:rFonts w:ascii="Times New Roman" w:hAnsi="Times New Roman" w:cs="Times New Roman"/>
          <w:b/>
          <w:bCs/>
          <w:sz w:val="28"/>
          <w:szCs w:val="28"/>
        </w:rPr>
        <w:t>соответствие археологических слоёв ютландского города</w:t>
      </w:r>
      <w:r w:rsidR="00FF4734"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Рибе</w:t>
      </w:r>
      <w:r w:rsidR="00FF4734"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и</w:t>
      </w:r>
      <w:r w:rsidR="00FF4734"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Ладоги</w:t>
      </w:r>
      <w:r w:rsidR="00FF4734"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Рюрикова времени</w:t>
      </w:r>
      <w:r w:rsidRPr="008522F2">
        <w:rPr>
          <w:rStyle w:val="apple-style-span"/>
          <w:rFonts w:ascii="Times New Roman" w:hAnsi="Times New Roman" w:cs="Times New Roman"/>
          <w:sz w:val="28"/>
          <w:szCs w:val="28"/>
        </w:rPr>
        <w:t>.</w:t>
      </w:r>
    </w:p>
    <w:p w:rsidR="00A742E6" w:rsidRPr="008522F2" w:rsidRDefault="00A742E6" w:rsidP="0041334D">
      <w:pPr>
        <w:spacing w:before="120" w:after="120" w:line="300" w:lineRule="auto"/>
        <w:ind w:firstLine="709"/>
        <w:jc w:val="both"/>
        <w:rPr>
          <w:rFonts w:ascii="Times New Roman" w:hAnsi="Times New Roman" w:cs="Times New Roman"/>
          <w:sz w:val="28"/>
          <w:szCs w:val="28"/>
        </w:rPr>
      </w:pPr>
    </w:p>
    <w:p w:rsidR="00A742E6" w:rsidRPr="008522F2" w:rsidRDefault="00A742E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A742E6" w:rsidRPr="008522F2" w:rsidRDefault="00A742E6" w:rsidP="0041334D">
      <w:pPr>
        <w:spacing w:before="120" w:after="120" w:line="300" w:lineRule="auto"/>
        <w:ind w:firstLine="709"/>
        <w:jc w:val="both"/>
        <w:rPr>
          <w:rFonts w:ascii="Times New Roman" w:hAnsi="Times New Roman" w:cs="Times New Roman"/>
          <w:sz w:val="28"/>
          <w:szCs w:val="28"/>
        </w:rPr>
      </w:pPr>
    </w:p>
    <w:p w:rsidR="00FF4734"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По летописи, </w:t>
      </w:r>
      <w:r w:rsidRPr="008522F2">
        <w:rPr>
          <w:rFonts w:ascii="Times New Roman" w:hAnsi="Times New Roman" w:cs="Times New Roman"/>
          <w:b/>
          <w:bCs/>
          <w:sz w:val="28"/>
          <w:szCs w:val="28"/>
        </w:rPr>
        <w:t>в 862 г. Рорик вместе с братьями Трувором и Синеусом был приг</w:t>
      </w:r>
      <w:r w:rsidR="00FF4734" w:rsidRPr="008522F2">
        <w:rPr>
          <w:rFonts w:ascii="Times New Roman" w:hAnsi="Times New Roman" w:cs="Times New Roman"/>
          <w:b/>
          <w:bCs/>
          <w:sz w:val="28"/>
          <w:szCs w:val="28"/>
        </w:rPr>
        <w:t>лашен на княжение конфедерацией</w:t>
      </w:r>
      <w:r w:rsidRPr="008522F2">
        <w:rPr>
          <w:rFonts w:ascii="Times New Roman" w:hAnsi="Times New Roman" w:cs="Times New Roman"/>
          <w:b/>
          <w:bCs/>
          <w:sz w:val="28"/>
          <w:szCs w:val="28"/>
        </w:rPr>
        <w:t xml:space="preserve"> племён</w:t>
      </w:r>
      <w:r w:rsidRPr="008522F2">
        <w:rPr>
          <w:rFonts w:ascii="Times New Roman" w:hAnsi="Times New Roman" w:cs="Times New Roman"/>
          <w:b/>
          <w:sz w:val="28"/>
          <w:szCs w:val="28"/>
        </w:rPr>
        <w:t>: славя</w:t>
      </w:r>
      <w:r w:rsidR="00FF4734" w:rsidRPr="008522F2">
        <w:rPr>
          <w:rFonts w:ascii="Times New Roman" w:hAnsi="Times New Roman" w:cs="Times New Roman"/>
          <w:b/>
          <w:sz w:val="28"/>
          <w:szCs w:val="28"/>
        </w:rPr>
        <w:t xml:space="preserve">нскими (ильменскими словенами, </w:t>
      </w:r>
      <w:r w:rsidRPr="008522F2">
        <w:rPr>
          <w:rFonts w:ascii="Times New Roman" w:hAnsi="Times New Roman" w:cs="Times New Roman"/>
          <w:b/>
          <w:sz w:val="28"/>
          <w:szCs w:val="28"/>
        </w:rPr>
        <w:t>кривичами) и угро-финнскими племенами (чудью и весью).</w:t>
      </w:r>
      <w:r w:rsidRPr="008522F2">
        <w:rPr>
          <w:rFonts w:ascii="Times New Roman" w:hAnsi="Times New Roman" w:cs="Times New Roman"/>
          <w:sz w:val="28"/>
          <w:szCs w:val="28"/>
        </w:rPr>
        <w:t xml:space="preserve"> </w:t>
      </w:r>
      <w:r w:rsidRPr="008522F2">
        <w:rPr>
          <w:rFonts w:ascii="Times New Roman" w:hAnsi="Times New Roman" w:cs="Times New Roman"/>
          <w:b/>
          <w:bCs/>
          <w:sz w:val="28"/>
          <w:szCs w:val="28"/>
        </w:rPr>
        <w:t>Рюрик обосновался в Ладоге</w:t>
      </w:r>
      <w:r w:rsidRPr="008522F2">
        <w:rPr>
          <w:rFonts w:ascii="Times New Roman" w:hAnsi="Times New Roman" w:cs="Times New Roman"/>
          <w:sz w:val="28"/>
          <w:szCs w:val="28"/>
        </w:rPr>
        <w:t xml:space="preserve"> (город ильменских славян), </w:t>
      </w:r>
      <w:r w:rsidR="00FF4734" w:rsidRPr="008522F2">
        <w:rPr>
          <w:rFonts w:ascii="Times New Roman" w:hAnsi="Times New Roman" w:cs="Times New Roman"/>
          <w:b/>
          <w:sz w:val="28"/>
          <w:szCs w:val="28"/>
        </w:rPr>
        <w:t>Трувор –</w:t>
      </w:r>
      <w:r w:rsidRPr="008522F2">
        <w:rPr>
          <w:rFonts w:ascii="Times New Roman" w:hAnsi="Times New Roman" w:cs="Times New Roman"/>
          <w:b/>
          <w:sz w:val="28"/>
          <w:szCs w:val="28"/>
        </w:rPr>
        <w:t xml:space="preserve"> в Изборске</w:t>
      </w:r>
      <w:r w:rsidR="00FF4734" w:rsidRPr="008522F2">
        <w:rPr>
          <w:rFonts w:ascii="Times New Roman" w:hAnsi="Times New Roman" w:cs="Times New Roman"/>
          <w:sz w:val="28"/>
          <w:szCs w:val="28"/>
        </w:rPr>
        <w:t xml:space="preserve"> (город кривичей), </w:t>
      </w:r>
      <w:r w:rsidR="00FF4734" w:rsidRPr="008522F2">
        <w:rPr>
          <w:rFonts w:ascii="Times New Roman" w:hAnsi="Times New Roman" w:cs="Times New Roman"/>
          <w:b/>
          <w:sz w:val="28"/>
          <w:szCs w:val="28"/>
        </w:rPr>
        <w:t>Синеус –</w:t>
      </w:r>
      <w:r w:rsidRPr="008522F2">
        <w:rPr>
          <w:rFonts w:ascii="Times New Roman" w:hAnsi="Times New Roman" w:cs="Times New Roman"/>
          <w:b/>
          <w:sz w:val="28"/>
          <w:szCs w:val="28"/>
        </w:rPr>
        <w:t xml:space="preserve"> на Белоозере</w:t>
      </w:r>
      <w:r w:rsidRPr="008522F2">
        <w:rPr>
          <w:rFonts w:ascii="Times New Roman" w:hAnsi="Times New Roman" w:cs="Times New Roman"/>
          <w:sz w:val="28"/>
          <w:szCs w:val="28"/>
        </w:rPr>
        <w:t xml:space="preserve"> (населенной чудью и весью). </w:t>
      </w:r>
    </w:p>
    <w:p w:rsidR="004E11DF" w:rsidRPr="008522F2" w:rsidRDefault="004E11DF"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lang w:val="uk-UA"/>
        </w:rPr>
        <w:t xml:space="preserve">Проблемной остается предлагаемая некоторыми исследователями </w:t>
      </w:r>
      <w:r w:rsidRPr="008522F2">
        <w:rPr>
          <w:rFonts w:ascii="Times New Roman" w:hAnsi="Times New Roman" w:cs="Times New Roman"/>
          <w:b/>
          <w:sz w:val="28"/>
          <w:szCs w:val="28"/>
          <w:lang w:val="uk-UA"/>
        </w:rPr>
        <w:t xml:space="preserve">связь русского князей </w:t>
      </w:r>
      <w:r w:rsidRPr="008522F2">
        <w:rPr>
          <w:rFonts w:ascii="Times New Roman" w:hAnsi="Times New Roman" w:cs="Times New Roman"/>
          <w:b/>
          <w:bCs/>
          <w:sz w:val="28"/>
          <w:szCs w:val="28"/>
          <w:lang w:val="uk-UA"/>
        </w:rPr>
        <w:t>Трувора и Рюрика</w:t>
      </w:r>
      <w:r w:rsidRPr="008522F2">
        <w:rPr>
          <w:rFonts w:ascii="Times New Roman" w:hAnsi="Times New Roman" w:cs="Times New Roman"/>
          <w:bCs/>
          <w:sz w:val="28"/>
          <w:szCs w:val="28"/>
          <w:lang w:val="uk-UA"/>
        </w:rPr>
        <w:t xml:space="preserve"> </w:t>
      </w:r>
      <w:r w:rsidRPr="008522F2">
        <w:rPr>
          <w:rFonts w:ascii="Times New Roman" w:hAnsi="Times New Roman" w:cs="Times New Roman"/>
          <w:sz w:val="28"/>
          <w:szCs w:val="28"/>
          <w:lang w:val="uk-UA"/>
        </w:rPr>
        <w:t xml:space="preserve">с упомянутой на карте Птолемея </w:t>
      </w:r>
      <w:r w:rsidRPr="008522F2">
        <w:rPr>
          <w:rFonts w:ascii="Times New Roman" w:hAnsi="Times New Roman" w:cs="Times New Roman"/>
          <w:sz w:val="28"/>
          <w:szCs w:val="28"/>
        </w:rPr>
        <w:t>“</w:t>
      </w:r>
      <w:r w:rsidRPr="008522F2">
        <w:rPr>
          <w:rFonts w:ascii="Times New Roman" w:hAnsi="Times New Roman" w:cs="Times New Roman"/>
          <w:sz w:val="28"/>
          <w:szCs w:val="28"/>
          <w:lang w:val="en-US"/>
        </w:rPr>
        <w:t>Tabvla</w:t>
      </w:r>
      <w:r w:rsidRPr="008522F2">
        <w:rPr>
          <w:rFonts w:ascii="Times New Roman" w:hAnsi="Times New Roman" w:cs="Times New Roman"/>
          <w:sz w:val="28"/>
          <w:szCs w:val="28"/>
        </w:rPr>
        <w:t xml:space="preserve"> </w:t>
      </w:r>
      <w:r w:rsidRPr="008522F2">
        <w:rPr>
          <w:rFonts w:ascii="Times New Roman" w:hAnsi="Times New Roman" w:cs="Times New Roman"/>
          <w:sz w:val="28"/>
          <w:szCs w:val="28"/>
          <w:lang w:val="en-US"/>
        </w:rPr>
        <w:t>Evropae</w:t>
      </w:r>
      <w:r w:rsidRPr="008522F2">
        <w:rPr>
          <w:rFonts w:ascii="Times New Roman" w:hAnsi="Times New Roman" w:cs="Times New Roman"/>
          <w:sz w:val="28"/>
          <w:szCs w:val="28"/>
        </w:rPr>
        <w:t xml:space="preserve"> </w:t>
      </w:r>
      <w:r w:rsidRPr="008522F2">
        <w:rPr>
          <w:rFonts w:ascii="Times New Roman" w:hAnsi="Times New Roman" w:cs="Times New Roman"/>
          <w:sz w:val="28"/>
          <w:szCs w:val="28"/>
          <w:lang w:val="en-US"/>
        </w:rPr>
        <w:t>III</w:t>
      </w:r>
      <w:r w:rsidRPr="008522F2">
        <w:rPr>
          <w:rFonts w:ascii="Times New Roman" w:hAnsi="Times New Roman" w:cs="Times New Roman"/>
          <w:sz w:val="28"/>
          <w:szCs w:val="28"/>
        </w:rPr>
        <w:t>”</w:t>
      </w:r>
      <w:r w:rsidRPr="008522F2">
        <w:rPr>
          <w:rFonts w:ascii="Times New Roman" w:hAnsi="Times New Roman" w:cs="Times New Roman"/>
          <w:sz w:val="28"/>
          <w:szCs w:val="28"/>
          <w:lang w:val="uk-UA"/>
        </w:rPr>
        <w:t xml:space="preserve"> топонимикой </w:t>
      </w:r>
      <w:r w:rsidRPr="008522F2">
        <w:rPr>
          <w:rFonts w:ascii="Times New Roman" w:hAnsi="Times New Roman" w:cs="Times New Roman"/>
          <w:sz w:val="28"/>
          <w:szCs w:val="28"/>
        </w:rPr>
        <w:t>верхне</w:t>
      </w:r>
      <w:r w:rsidRPr="008522F2">
        <w:rPr>
          <w:rFonts w:ascii="Times New Roman" w:hAnsi="Times New Roman" w:cs="Times New Roman"/>
          <w:sz w:val="28"/>
          <w:szCs w:val="28"/>
          <w:lang w:val="uk-UA"/>
        </w:rPr>
        <w:t xml:space="preserve">рейнского региона, а именно </w:t>
      </w:r>
      <w:r w:rsidRPr="008522F2">
        <w:rPr>
          <w:rFonts w:ascii="Times New Roman" w:hAnsi="Times New Roman" w:cs="Times New Roman"/>
          <w:b/>
          <w:sz w:val="28"/>
          <w:szCs w:val="28"/>
          <w:lang w:val="uk-UA"/>
        </w:rPr>
        <w:t xml:space="preserve">г. </w:t>
      </w:r>
      <w:r w:rsidRPr="008522F2">
        <w:rPr>
          <w:rFonts w:ascii="Times New Roman" w:hAnsi="Times New Roman" w:cs="Times New Roman"/>
          <w:b/>
          <w:bCs/>
          <w:sz w:val="28"/>
          <w:szCs w:val="28"/>
          <w:lang w:val="en-US"/>
        </w:rPr>
        <w:t>Triuer</w:t>
      </w:r>
      <w:r w:rsidRPr="008522F2">
        <w:rPr>
          <w:rFonts w:ascii="Times New Roman" w:hAnsi="Times New Roman" w:cs="Times New Roman"/>
          <w:sz w:val="28"/>
          <w:szCs w:val="28"/>
        </w:rPr>
        <w:t xml:space="preserve"> (над левой притокой Рейна  Обринкой), </w:t>
      </w:r>
      <w:r w:rsidRPr="008522F2">
        <w:rPr>
          <w:rFonts w:ascii="Times New Roman" w:hAnsi="Times New Roman" w:cs="Times New Roman"/>
          <w:b/>
          <w:sz w:val="28"/>
          <w:szCs w:val="28"/>
        </w:rPr>
        <w:t xml:space="preserve">древний </w:t>
      </w:r>
      <w:r w:rsidRPr="008522F2">
        <w:rPr>
          <w:rFonts w:ascii="Times New Roman" w:hAnsi="Times New Roman" w:cs="Times New Roman"/>
          <w:b/>
          <w:bCs/>
          <w:sz w:val="28"/>
          <w:szCs w:val="28"/>
        </w:rPr>
        <w:t>А</w:t>
      </w:r>
      <w:r w:rsidRPr="008522F2">
        <w:rPr>
          <w:rFonts w:ascii="Times New Roman" w:hAnsi="Times New Roman" w:cs="Times New Roman"/>
          <w:b/>
          <w:bCs/>
          <w:sz w:val="28"/>
          <w:szCs w:val="28"/>
          <w:lang w:val="en-US"/>
        </w:rPr>
        <w:t>ugusta</w:t>
      </w:r>
      <w:r w:rsidRPr="008522F2">
        <w:rPr>
          <w:rFonts w:ascii="Times New Roman" w:hAnsi="Times New Roman" w:cs="Times New Roman"/>
          <w:b/>
          <w:bCs/>
          <w:sz w:val="28"/>
          <w:szCs w:val="28"/>
        </w:rPr>
        <w:t xml:space="preserve"> </w:t>
      </w:r>
      <w:r w:rsidRPr="008522F2">
        <w:rPr>
          <w:rFonts w:ascii="Times New Roman" w:hAnsi="Times New Roman" w:cs="Times New Roman"/>
          <w:b/>
          <w:bCs/>
          <w:sz w:val="28"/>
          <w:szCs w:val="28"/>
          <w:lang w:val="en-US"/>
        </w:rPr>
        <w:t>Triuerorum</w:t>
      </w:r>
      <w:r w:rsidRPr="008522F2">
        <w:rPr>
          <w:rFonts w:ascii="Times New Roman" w:hAnsi="Times New Roman" w:cs="Times New Roman"/>
          <w:b/>
          <w:sz w:val="28"/>
          <w:szCs w:val="28"/>
          <w:lang w:val="uk-UA"/>
        </w:rPr>
        <w:t>, столиц</w:t>
      </w:r>
      <w:r w:rsidRPr="008522F2">
        <w:rPr>
          <w:rFonts w:ascii="Times New Roman" w:hAnsi="Times New Roman" w:cs="Times New Roman"/>
          <w:b/>
          <w:sz w:val="28"/>
          <w:szCs w:val="28"/>
        </w:rPr>
        <w:t>ы</w:t>
      </w:r>
      <w:r w:rsidRPr="008522F2">
        <w:rPr>
          <w:rFonts w:ascii="Times New Roman" w:hAnsi="Times New Roman" w:cs="Times New Roman"/>
          <w:b/>
          <w:sz w:val="28"/>
          <w:szCs w:val="28"/>
          <w:lang w:val="uk-UA"/>
        </w:rPr>
        <w:t xml:space="preserve"> кельтского племени </w:t>
      </w:r>
      <w:r w:rsidRPr="008522F2">
        <w:rPr>
          <w:rFonts w:ascii="Times New Roman" w:hAnsi="Times New Roman" w:cs="Times New Roman"/>
          <w:b/>
          <w:bCs/>
          <w:sz w:val="28"/>
          <w:szCs w:val="28"/>
          <w:lang w:val="uk-UA"/>
        </w:rPr>
        <w:t>труверов</w:t>
      </w:r>
      <w:r w:rsidRPr="008522F2">
        <w:rPr>
          <w:rFonts w:ascii="Times New Roman" w:hAnsi="Times New Roman" w:cs="Times New Roman"/>
          <w:sz w:val="28"/>
          <w:szCs w:val="28"/>
        </w:rPr>
        <w:t>,</w:t>
      </w:r>
      <w:r w:rsidRPr="008522F2">
        <w:rPr>
          <w:rFonts w:ascii="Times New Roman" w:hAnsi="Times New Roman" w:cs="Times New Roman"/>
          <w:sz w:val="28"/>
          <w:szCs w:val="28"/>
          <w:lang w:val="uk-UA"/>
        </w:rPr>
        <w:t xml:space="preserve"> </w:t>
      </w:r>
      <w:r w:rsidRPr="008522F2">
        <w:rPr>
          <w:rFonts w:ascii="Times New Roman" w:hAnsi="Times New Roman" w:cs="Times New Roman"/>
          <w:b/>
          <w:sz w:val="28"/>
          <w:szCs w:val="28"/>
          <w:lang w:val="uk-UA"/>
        </w:rPr>
        <w:t xml:space="preserve">рядом с городом </w:t>
      </w:r>
      <w:r w:rsidRPr="008522F2">
        <w:rPr>
          <w:rFonts w:ascii="Times New Roman" w:hAnsi="Times New Roman" w:cs="Times New Roman"/>
          <w:b/>
          <w:bCs/>
          <w:sz w:val="28"/>
          <w:szCs w:val="28"/>
          <w:lang w:val="en-US"/>
        </w:rPr>
        <w:t>Rusiana</w:t>
      </w:r>
      <w:r w:rsidRPr="008522F2">
        <w:rPr>
          <w:rFonts w:ascii="Times New Roman" w:hAnsi="Times New Roman" w:cs="Times New Roman"/>
          <w:b/>
          <w:sz w:val="28"/>
          <w:szCs w:val="28"/>
        </w:rPr>
        <w:t xml:space="preserve">, и города </w:t>
      </w:r>
      <w:r w:rsidRPr="008522F2">
        <w:rPr>
          <w:rFonts w:ascii="Times New Roman" w:hAnsi="Times New Roman" w:cs="Times New Roman"/>
          <w:b/>
          <w:bCs/>
          <w:sz w:val="28"/>
          <w:szCs w:val="28"/>
          <w:lang w:val="en-US"/>
        </w:rPr>
        <w:t>Augusta</w:t>
      </w:r>
      <w:r w:rsidRPr="008522F2">
        <w:rPr>
          <w:rFonts w:ascii="Times New Roman" w:hAnsi="Times New Roman" w:cs="Times New Roman"/>
          <w:b/>
          <w:bCs/>
          <w:sz w:val="28"/>
          <w:szCs w:val="28"/>
        </w:rPr>
        <w:t xml:space="preserve"> </w:t>
      </w:r>
      <w:r w:rsidRPr="008522F2">
        <w:rPr>
          <w:rFonts w:ascii="Times New Roman" w:hAnsi="Times New Roman" w:cs="Times New Roman"/>
          <w:b/>
          <w:bCs/>
          <w:sz w:val="28"/>
          <w:szCs w:val="28"/>
          <w:lang w:val="en-US"/>
        </w:rPr>
        <w:t>Rauricum</w:t>
      </w:r>
      <w:r w:rsidRPr="008522F2">
        <w:rPr>
          <w:rFonts w:ascii="Times New Roman" w:hAnsi="Times New Roman" w:cs="Times New Roman"/>
          <w:b/>
          <w:sz w:val="28"/>
          <w:szCs w:val="28"/>
        </w:rPr>
        <w:t xml:space="preserve">, столицы племени </w:t>
      </w:r>
      <w:r w:rsidRPr="008522F2">
        <w:rPr>
          <w:rFonts w:ascii="Times New Roman" w:hAnsi="Times New Roman" w:cs="Times New Roman"/>
          <w:b/>
          <w:bCs/>
          <w:sz w:val="28"/>
          <w:szCs w:val="28"/>
        </w:rPr>
        <w:t>рауриков</w:t>
      </w:r>
      <w:r w:rsidRPr="008522F2">
        <w:rPr>
          <w:rFonts w:ascii="Times New Roman" w:hAnsi="Times New Roman" w:cs="Times New Roman"/>
          <w:b/>
          <w:sz w:val="28"/>
          <w:szCs w:val="28"/>
        </w:rPr>
        <w:t>.</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После смерти Трувора и Синеуса вся власть в конфедерации сосредоточилась в руках Рюрика</w:t>
      </w:r>
      <w:r w:rsidRPr="008522F2">
        <w:rPr>
          <w:rFonts w:ascii="Times New Roman" w:hAnsi="Times New Roman" w:cs="Times New Roman"/>
          <w:sz w:val="28"/>
          <w:szCs w:val="28"/>
        </w:rPr>
        <w:t xml:space="preserve">, он присоединяет к себе земли племен меря, весь, муром и этим </w:t>
      </w:r>
      <w:r w:rsidRPr="008522F2">
        <w:rPr>
          <w:rFonts w:ascii="Times New Roman" w:hAnsi="Times New Roman" w:cs="Times New Roman"/>
          <w:b/>
          <w:sz w:val="28"/>
          <w:szCs w:val="28"/>
        </w:rPr>
        <w:t>расширяет Новгородское княжество от Волхова до устья Оки, раздает своим мужам волости и города (Полоцк, Ростов, Муром)</w:t>
      </w:r>
      <w:r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В 870 г.</w:t>
      </w:r>
      <w:r w:rsidR="00FF4734" w:rsidRPr="008522F2">
        <w:rPr>
          <w:rFonts w:ascii="Times New Roman" w:hAnsi="Times New Roman" w:cs="Times New Roman"/>
          <w:b/>
          <w:sz w:val="28"/>
          <w:szCs w:val="28"/>
        </w:rPr>
        <w:t xml:space="preserve"> Рюрик</w:t>
      </w:r>
      <w:r w:rsidRPr="008522F2">
        <w:rPr>
          <w:rFonts w:ascii="Times New Roman" w:hAnsi="Times New Roman" w:cs="Times New Roman"/>
          <w:b/>
          <w:sz w:val="28"/>
          <w:szCs w:val="28"/>
        </w:rPr>
        <w:t xml:space="preserve"> возвращается на Запад для урегулирования отношений с франкскими и немецкими королями, а около 874 г. вновь появляется в Новгороде,</w:t>
      </w:r>
      <w:r w:rsidRPr="008522F2">
        <w:rPr>
          <w:rFonts w:ascii="Times New Roman" w:hAnsi="Times New Roman" w:cs="Times New Roman"/>
          <w:sz w:val="28"/>
          <w:szCs w:val="28"/>
        </w:rPr>
        <w:t xml:space="preserve"> где </w:t>
      </w:r>
      <w:r w:rsidRPr="008522F2">
        <w:rPr>
          <w:rFonts w:ascii="Times New Roman" w:hAnsi="Times New Roman" w:cs="Times New Roman"/>
          <w:b/>
          <w:sz w:val="28"/>
          <w:szCs w:val="28"/>
        </w:rPr>
        <w:t xml:space="preserve">подавляет мятеж во главе с Вадимом Храбрым и вступает в </w:t>
      </w:r>
      <w:r w:rsidRPr="008522F2">
        <w:rPr>
          <w:rFonts w:ascii="Times New Roman" w:hAnsi="Times New Roman" w:cs="Times New Roman"/>
          <w:b/>
          <w:bCs/>
          <w:sz w:val="28"/>
          <w:szCs w:val="28"/>
        </w:rPr>
        <w:t>брак с Ефандой (Едвинде)</w:t>
      </w:r>
      <w:r w:rsidR="00FF4734"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 дочерью </w:t>
      </w:r>
      <w:r w:rsidR="00FF4734" w:rsidRPr="008522F2">
        <w:rPr>
          <w:rFonts w:ascii="Times New Roman" w:hAnsi="Times New Roman" w:cs="Times New Roman"/>
          <w:sz w:val="28"/>
          <w:szCs w:val="28"/>
        </w:rPr>
        <w:t xml:space="preserve">одного из знатных новгородцев. </w:t>
      </w:r>
      <w:r w:rsidRPr="008522F2">
        <w:rPr>
          <w:rFonts w:ascii="Times New Roman" w:hAnsi="Times New Roman" w:cs="Times New Roman"/>
          <w:sz w:val="28"/>
          <w:szCs w:val="28"/>
        </w:rPr>
        <w:t>Епископ Иоаким в утерянной, но процитированной историком Василием</w:t>
      </w:r>
      <w:r w:rsidR="00FF4734" w:rsidRPr="008522F2">
        <w:rPr>
          <w:rFonts w:ascii="Times New Roman" w:hAnsi="Times New Roman" w:cs="Times New Roman"/>
          <w:sz w:val="28"/>
          <w:szCs w:val="28"/>
        </w:rPr>
        <w:t xml:space="preserve"> Татищевым летописи сообщает: </w:t>
      </w:r>
      <w:r w:rsidRPr="008522F2">
        <w:rPr>
          <w:rFonts w:ascii="Times New Roman" w:hAnsi="Times New Roman" w:cs="Times New Roman"/>
          <w:sz w:val="28"/>
          <w:szCs w:val="28"/>
        </w:rPr>
        <w:t xml:space="preserve">«Имел Рюрик несколько жен, но больше всех любил </w:t>
      </w:r>
      <w:r w:rsidRPr="008522F2">
        <w:rPr>
          <w:rFonts w:ascii="Times New Roman" w:hAnsi="Times New Roman" w:cs="Times New Roman"/>
          <w:b/>
          <w:sz w:val="28"/>
          <w:szCs w:val="28"/>
        </w:rPr>
        <w:t>Ефанду, дочь норвежского князя</w:t>
      </w:r>
      <w:r w:rsidRPr="008522F2">
        <w:rPr>
          <w:rFonts w:ascii="Times New Roman" w:hAnsi="Times New Roman" w:cs="Times New Roman"/>
          <w:sz w:val="28"/>
          <w:szCs w:val="28"/>
        </w:rPr>
        <w:t xml:space="preserve">, и когда та </w:t>
      </w:r>
      <w:r w:rsidRPr="008522F2">
        <w:rPr>
          <w:rFonts w:ascii="Times New Roman" w:hAnsi="Times New Roman" w:cs="Times New Roman"/>
          <w:b/>
          <w:sz w:val="28"/>
          <w:szCs w:val="28"/>
        </w:rPr>
        <w:t xml:space="preserve">родила сына </w:t>
      </w:r>
      <w:r w:rsidRPr="008522F2">
        <w:rPr>
          <w:rFonts w:ascii="Times New Roman" w:hAnsi="Times New Roman" w:cs="Times New Roman"/>
          <w:b/>
          <w:sz w:val="28"/>
          <w:szCs w:val="28"/>
        </w:rPr>
        <w:lastRenderedPageBreak/>
        <w:t>Игоря</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дал ей обещанный при море град с Ижарою в вено</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[Татищев В.Н. История российская. Собрание сочинений. Том I. История российская. Часть первая. — М., 1994. — С. 110].</w:t>
      </w:r>
      <w:r w:rsidR="00280441" w:rsidRPr="008522F2">
        <w:rPr>
          <w:rFonts w:ascii="Times New Roman" w:hAnsi="Times New Roman" w:cs="Times New Roman"/>
          <w:sz w:val="28"/>
          <w:szCs w:val="28"/>
        </w:rPr>
        <w:t xml:space="preserve"> Имя </w:t>
      </w:r>
      <w:r w:rsidR="00280441" w:rsidRPr="008522F2">
        <w:rPr>
          <w:rFonts w:ascii="Times New Roman" w:hAnsi="Times New Roman" w:cs="Times New Roman"/>
          <w:b/>
          <w:sz w:val="28"/>
          <w:szCs w:val="28"/>
        </w:rPr>
        <w:t>«ижора»</w:t>
      </w:r>
      <w:r w:rsidRPr="008522F2">
        <w:rPr>
          <w:rFonts w:ascii="Times New Roman" w:hAnsi="Times New Roman" w:cs="Times New Roman"/>
          <w:sz w:val="28"/>
          <w:szCs w:val="28"/>
        </w:rPr>
        <w:t xml:space="preserve"> впервые встречается в русских летописях только в 1228 </w:t>
      </w:r>
      <w:r w:rsidR="00280441" w:rsidRPr="008522F2">
        <w:rPr>
          <w:rFonts w:ascii="Times New Roman" w:hAnsi="Times New Roman" w:cs="Times New Roman"/>
          <w:sz w:val="28"/>
          <w:szCs w:val="28"/>
        </w:rPr>
        <w:t xml:space="preserve">г., хотя еще за полвека до того </w:t>
      </w:r>
      <w:r w:rsidR="00280441" w:rsidRPr="008522F2">
        <w:rPr>
          <w:rFonts w:ascii="Times New Roman" w:hAnsi="Times New Roman" w:cs="Times New Roman"/>
          <w:b/>
          <w:sz w:val="28"/>
          <w:szCs w:val="28"/>
        </w:rPr>
        <w:t>«Ингрию»</w:t>
      </w:r>
      <w:r w:rsidRPr="008522F2">
        <w:rPr>
          <w:rFonts w:ascii="Times New Roman" w:hAnsi="Times New Roman" w:cs="Times New Roman"/>
          <w:sz w:val="28"/>
          <w:szCs w:val="28"/>
        </w:rPr>
        <w:t xml:space="preserve"> упомянул в своей булле папа Александр III.</w:t>
      </w:r>
    </w:p>
    <w:p w:rsidR="004E11DF" w:rsidRPr="008522F2" w:rsidRDefault="004E11DF"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b/>
          <w:sz w:val="28"/>
          <w:szCs w:val="28"/>
        </w:rPr>
        <w:t>Умер Рорик</w:t>
      </w:r>
      <w:r w:rsidRPr="008522F2">
        <w:rPr>
          <w:rFonts w:ascii="Times New Roman" w:hAnsi="Times New Roman" w:cs="Times New Roman"/>
          <w:sz w:val="28"/>
          <w:szCs w:val="28"/>
        </w:rPr>
        <w:t xml:space="preserve"> по одним данным </w:t>
      </w:r>
      <w:r w:rsidRPr="008522F2">
        <w:rPr>
          <w:rFonts w:ascii="Times New Roman" w:hAnsi="Times New Roman" w:cs="Times New Roman"/>
          <w:b/>
          <w:sz w:val="28"/>
          <w:szCs w:val="28"/>
        </w:rPr>
        <w:t>в Новгороде</w:t>
      </w:r>
      <w:r w:rsidR="00280441" w:rsidRPr="008522F2">
        <w:rPr>
          <w:rFonts w:ascii="Times New Roman" w:hAnsi="Times New Roman" w:cs="Times New Roman"/>
          <w:sz w:val="28"/>
          <w:szCs w:val="28"/>
        </w:rPr>
        <w:t>, по другим –</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в Кореле (Кексгольм)</w:t>
      </w:r>
      <w:r w:rsidR="00280441" w:rsidRPr="008522F2">
        <w:rPr>
          <w:rFonts w:ascii="Times New Roman" w:hAnsi="Times New Roman" w:cs="Times New Roman"/>
          <w:sz w:val="28"/>
          <w:szCs w:val="28"/>
        </w:rPr>
        <w:t>, по третьим сведениям –</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в походе, завещав управление</w:t>
      </w:r>
      <w:r w:rsidRPr="008522F2">
        <w:rPr>
          <w:rFonts w:ascii="Times New Roman" w:hAnsi="Times New Roman" w:cs="Times New Roman"/>
          <w:sz w:val="28"/>
          <w:szCs w:val="28"/>
        </w:rPr>
        <w:t xml:space="preserve"> новым государством и </w:t>
      </w:r>
      <w:r w:rsidRPr="008522F2">
        <w:rPr>
          <w:rFonts w:ascii="Times New Roman" w:hAnsi="Times New Roman" w:cs="Times New Roman"/>
          <w:b/>
          <w:sz w:val="28"/>
          <w:szCs w:val="28"/>
        </w:rPr>
        <w:t xml:space="preserve">опекунство над </w:t>
      </w:r>
      <w:r w:rsidRPr="008522F2">
        <w:rPr>
          <w:rFonts w:ascii="Times New Roman" w:hAnsi="Times New Roman" w:cs="Times New Roman"/>
          <w:b/>
          <w:bCs/>
          <w:sz w:val="28"/>
          <w:szCs w:val="28"/>
        </w:rPr>
        <w:t>сыном Игорем</w:t>
      </w:r>
      <w:r w:rsidRPr="008522F2">
        <w:rPr>
          <w:rFonts w:ascii="Times New Roman" w:hAnsi="Times New Roman" w:cs="Times New Roman"/>
          <w:b/>
          <w:sz w:val="28"/>
          <w:szCs w:val="28"/>
        </w:rPr>
        <w:t xml:space="preserve"> своему дальнему </w:t>
      </w:r>
      <w:r w:rsidRPr="008522F2">
        <w:rPr>
          <w:rFonts w:ascii="Times New Roman" w:hAnsi="Times New Roman" w:cs="Times New Roman"/>
          <w:b/>
          <w:bCs/>
          <w:sz w:val="28"/>
          <w:szCs w:val="28"/>
        </w:rPr>
        <w:t>родственнику Олегу</w:t>
      </w:r>
      <w:r w:rsidRPr="008522F2">
        <w:rPr>
          <w:rFonts w:ascii="Times New Roman" w:hAnsi="Times New Roman" w:cs="Times New Roman"/>
          <w:b/>
          <w:sz w:val="28"/>
          <w:szCs w:val="28"/>
        </w:rPr>
        <w:t>.</w:t>
      </w:r>
    </w:p>
    <w:p w:rsidR="00E65338"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 xml:space="preserve">Причина </w:t>
      </w:r>
      <w:r w:rsidR="00280441" w:rsidRPr="008522F2">
        <w:rPr>
          <w:rFonts w:ascii="Times New Roman" w:hAnsi="Times New Roman" w:cs="Times New Roman"/>
          <w:b/>
          <w:bCs/>
          <w:sz w:val="28"/>
          <w:szCs w:val="28"/>
        </w:rPr>
        <w:t>ухода</w:t>
      </w:r>
      <w:r w:rsidRPr="008522F2">
        <w:rPr>
          <w:rFonts w:ascii="Times New Roman" w:hAnsi="Times New Roman" w:cs="Times New Roman"/>
          <w:b/>
          <w:bCs/>
          <w:sz w:val="28"/>
          <w:szCs w:val="28"/>
        </w:rPr>
        <w:t xml:space="preserve"> Рорика на Ладогу</w:t>
      </w:r>
      <w:r w:rsidRPr="008522F2">
        <w:rPr>
          <w:rFonts w:ascii="Times New Roman" w:hAnsi="Times New Roman" w:cs="Times New Roman"/>
          <w:b/>
          <w:sz w:val="28"/>
          <w:szCs w:val="28"/>
        </w:rPr>
        <w:t xml:space="preserve">, видимо, кроется в династической традиции его </w:t>
      </w:r>
      <w:r w:rsidRPr="008522F2">
        <w:rPr>
          <w:rFonts w:ascii="Times New Roman" w:hAnsi="Times New Roman" w:cs="Times New Roman"/>
          <w:b/>
          <w:bCs/>
          <w:sz w:val="28"/>
          <w:szCs w:val="28"/>
        </w:rPr>
        <w:t>рода Скьёльдунгов</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 xml:space="preserve">Не сумев добыть его исторический центр – Хадебью, он решил испытать успеха в мифическом центре – в Ладоге. </w:t>
      </w:r>
    </w:p>
    <w:p w:rsidR="00E65338" w:rsidRPr="008522F2" w:rsidRDefault="004E11DF" w:rsidP="0041334D">
      <w:pPr>
        <w:spacing w:before="120" w:after="120" w:line="300" w:lineRule="auto"/>
        <w:ind w:firstLine="709"/>
        <w:jc w:val="both"/>
        <w:rPr>
          <w:rStyle w:val="apple-style-span"/>
          <w:rFonts w:ascii="Times New Roman" w:hAnsi="Times New Roman" w:cs="Times New Roman"/>
          <w:sz w:val="28"/>
          <w:szCs w:val="28"/>
        </w:rPr>
      </w:pPr>
      <w:r w:rsidRPr="008522F2">
        <w:rPr>
          <w:rFonts w:ascii="Times New Roman" w:hAnsi="Times New Roman" w:cs="Times New Roman"/>
          <w:sz w:val="28"/>
          <w:szCs w:val="28"/>
        </w:rPr>
        <w:t xml:space="preserve">Ведь именно </w:t>
      </w:r>
      <w:r w:rsidRPr="008522F2">
        <w:rPr>
          <w:rFonts w:ascii="Times New Roman" w:hAnsi="Times New Roman" w:cs="Times New Roman"/>
          <w:b/>
          <w:sz w:val="28"/>
          <w:szCs w:val="28"/>
        </w:rPr>
        <w:t xml:space="preserve">на </w:t>
      </w:r>
      <w:r w:rsidRPr="008522F2">
        <w:rPr>
          <w:rFonts w:ascii="Times New Roman" w:hAnsi="Times New Roman" w:cs="Times New Roman"/>
          <w:b/>
          <w:bCs/>
          <w:sz w:val="28"/>
          <w:szCs w:val="28"/>
        </w:rPr>
        <w:t>дочери ярла А</w:t>
      </w:r>
      <w:r w:rsidRPr="008522F2">
        <w:rPr>
          <w:rStyle w:val="apple-style-span"/>
          <w:rFonts w:ascii="Times New Roman" w:hAnsi="Times New Roman" w:cs="Times New Roman"/>
          <w:b/>
          <w:bCs/>
          <w:sz w:val="28"/>
          <w:szCs w:val="28"/>
        </w:rPr>
        <w:t>льдейгьюборга (Ладоги) Свафе</w:t>
      </w:r>
      <w:r w:rsidRPr="008522F2">
        <w:rPr>
          <w:rStyle w:val="apple-style-span"/>
          <w:rFonts w:ascii="Times New Roman" w:hAnsi="Times New Roman" w:cs="Times New Roman"/>
          <w:b/>
          <w:sz w:val="28"/>
          <w:szCs w:val="28"/>
        </w:rPr>
        <w:t xml:space="preserve"> женился король готов </w:t>
      </w:r>
      <w:r w:rsidRPr="008522F2">
        <w:rPr>
          <w:rStyle w:val="apple-style-span"/>
          <w:rFonts w:ascii="Times New Roman" w:hAnsi="Times New Roman" w:cs="Times New Roman"/>
          <w:b/>
          <w:bCs/>
          <w:sz w:val="28"/>
          <w:szCs w:val="28"/>
        </w:rPr>
        <w:t>Ангантюр</w:t>
      </w:r>
      <w:r w:rsidRPr="008522F2">
        <w:rPr>
          <w:rStyle w:val="apple-style-span"/>
          <w:rFonts w:ascii="Times New Roman" w:hAnsi="Times New Roman" w:cs="Times New Roman"/>
          <w:bCs/>
          <w:sz w:val="28"/>
          <w:szCs w:val="28"/>
        </w:rPr>
        <w:t xml:space="preserve"> </w:t>
      </w:r>
      <w:r w:rsidRPr="008522F2">
        <w:rPr>
          <w:rStyle w:val="apple-style-span"/>
          <w:rFonts w:ascii="Times New Roman" w:hAnsi="Times New Roman" w:cs="Times New Roman"/>
          <w:sz w:val="28"/>
          <w:szCs w:val="28"/>
        </w:rPr>
        <w:t>(фигурирующий даже в</w:t>
      </w:r>
      <w:r w:rsidR="00280441"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«Беовульфе»</w:t>
      </w:r>
      <w:r w:rsidR="00280441"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под именем </w:t>
      </w:r>
      <w:r w:rsidRPr="008522F2">
        <w:rPr>
          <w:rStyle w:val="apple-style-span"/>
          <w:rFonts w:ascii="Times New Roman" w:hAnsi="Times New Roman" w:cs="Times New Roman"/>
          <w:b/>
          <w:sz w:val="28"/>
          <w:szCs w:val="28"/>
        </w:rPr>
        <w:t>Онгентеов</w:t>
      </w:r>
      <w:r w:rsidRPr="008522F2">
        <w:rPr>
          <w:rStyle w:val="apple-style-span"/>
          <w:rFonts w:ascii="Times New Roman" w:hAnsi="Times New Roman" w:cs="Times New Roman"/>
          <w:sz w:val="28"/>
          <w:szCs w:val="28"/>
        </w:rPr>
        <w:t xml:space="preserve">), один из 12-ти берсерков, </w:t>
      </w:r>
      <w:r w:rsidRPr="008522F2">
        <w:rPr>
          <w:rStyle w:val="apple-style-span"/>
          <w:rFonts w:ascii="Times New Roman" w:hAnsi="Times New Roman" w:cs="Times New Roman"/>
          <w:b/>
          <w:bCs/>
          <w:sz w:val="28"/>
          <w:szCs w:val="28"/>
        </w:rPr>
        <w:t>сыновей великана Арнгрима и Эйвуры (Eyfura)</w:t>
      </w:r>
      <w:r w:rsidRPr="008522F2">
        <w:rPr>
          <w:rStyle w:val="apple-style-span"/>
          <w:rFonts w:ascii="Times New Roman" w:hAnsi="Times New Roman" w:cs="Times New Roman"/>
          <w:bCs/>
          <w:sz w:val="28"/>
          <w:szCs w:val="28"/>
        </w:rPr>
        <w:t xml:space="preserve"> или </w:t>
      </w:r>
      <w:r w:rsidRPr="008522F2">
        <w:rPr>
          <w:rStyle w:val="apple-style-span"/>
          <w:rFonts w:ascii="Times New Roman" w:hAnsi="Times New Roman" w:cs="Times New Roman"/>
          <w:b/>
          <w:bCs/>
          <w:sz w:val="28"/>
          <w:szCs w:val="28"/>
        </w:rPr>
        <w:t>Хейд (Heiðr), дочери/сестры</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короля Гардарики (Руси) Сварфлами</w:t>
      </w:r>
      <w:r w:rsidRPr="008522F2">
        <w:rPr>
          <w:rStyle w:val="apple-style-span"/>
          <w:rFonts w:ascii="Times New Roman" w:hAnsi="Times New Roman" w:cs="Times New Roman"/>
          <w:sz w:val="28"/>
          <w:szCs w:val="28"/>
        </w:rPr>
        <w:t xml:space="preserve"> </w:t>
      </w:r>
      <w:r w:rsidRPr="008522F2">
        <w:rPr>
          <w:rFonts w:ascii="Times New Roman" w:hAnsi="Times New Roman" w:cs="Times New Roman"/>
          <w:sz w:val="28"/>
          <w:szCs w:val="28"/>
        </w:rPr>
        <w:t>(</w:t>
      </w:r>
      <w:r w:rsidRPr="008522F2">
        <w:rPr>
          <w:rStyle w:val="apple-style-span"/>
          <w:rFonts w:ascii="Times New Roman" w:hAnsi="Times New Roman" w:cs="Times New Roman"/>
          <w:sz w:val="28"/>
          <w:szCs w:val="28"/>
        </w:rPr>
        <w:t>владельца волшебного меча</w:t>
      </w:r>
      <w:r w:rsidR="00280441"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Тюрфинга,</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вокруг которого разворачивается действие «Саги о Хервёр»), </w:t>
      </w:r>
      <w:r w:rsidRPr="008522F2">
        <w:rPr>
          <w:rStyle w:val="apple-style-span"/>
          <w:rFonts w:ascii="Times New Roman" w:hAnsi="Times New Roman" w:cs="Times New Roman"/>
          <w:b/>
          <w:sz w:val="28"/>
          <w:szCs w:val="28"/>
        </w:rPr>
        <w:t>сына девственной</w:t>
      </w:r>
      <w:r w:rsidR="00280441"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Гефьён</w:t>
      </w:r>
      <w:r w:rsidRPr="008522F2">
        <w:rPr>
          <w:rStyle w:val="apple-style-span"/>
          <w:rFonts w:ascii="Times New Roman" w:hAnsi="Times New Roman" w:cs="Times New Roman"/>
          <w:b/>
          <w:sz w:val="28"/>
          <w:szCs w:val="28"/>
        </w:rPr>
        <w:t xml:space="preserve"> и первого короля Гардарики </w:t>
      </w:r>
      <w:r w:rsidRPr="008522F2">
        <w:rPr>
          <w:rStyle w:val="apple-style-span"/>
          <w:rFonts w:ascii="Times New Roman" w:hAnsi="Times New Roman" w:cs="Times New Roman"/>
          <w:b/>
          <w:bCs/>
          <w:sz w:val="28"/>
          <w:szCs w:val="28"/>
        </w:rPr>
        <w:t xml:space="preserve">Сирглами «Скьёлда»-«Щита» </w:t>
      </w:r>
      <w:r w:rsidRPr="008522F2">
        <w:rPr>
          <w:rStyle w:val="apple-style-span"/>
          <w:rFonts w:ascii="Times New Roman" w:hAnsi="Times New Roman" w:cs="Times New Roman"/>
          <w:sz w:val="28"/>
          <w:szCs w:val="28"/>
        </w:rPr>
        <w:t>(под именем</w:t>
      </w:r>
      <w:r w:rsidR="00280441"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Scyld</w:t>
      </w:r>
      <w:r w:rsidR="00280441"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он также фигурирует в древнеанглийской</w:t>
      </w:r>
      <w:r w:rsidR="00280441"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поэме «Беовульф»), </w:t>
      </w:r>
      <w:r w:rsidRPr="008522F2">
        <w:rPr>
          <w:rStyle w:val="apple-style-span"/>
          <w:rFonts w:ascii="Times New Roman" w:hAnsi="Times New Roman" w:cs="Times New Roman"/>
          <w:b/>
          <w:bCs/>
          <w:sz w:val="28"/>
          <w:szCs w:val="28"/>
        </w:rPr>
        <w:t>сына Одина</w:t>
      </w:r>
      <w:r w:rsidR="00093E89" w:rsidRPr="008522F2">
        <w:rPr>
          <w:rStyle w:val="apple-style-span"/>
          <w:rFonts w:ascii="Times New Roman" w:hAnsi="Times New Roman" w:cs="Times New Roman"/>
          <w:b/>
          <w:bCs/>
          <w:sz w:val="28"/>
          <w:szCs w:val="28"/>
        </w:rPr>
        <w:t xml:space="preserve"> </w:t>
      </w:r>
      <w:r w:rsidR="00093E89" w:rsidRPr="008522F2">
        <w:rPr>
          <w:rStyle w:val="apple-style-span"/>
          <w:rFonts w:ascii="Times New Roman" w:hAnsi="Times New Roman" w:cs="Times New Roman"/>
          <w:bCs/>
          <w:sz w:val="28"/>
          <w:szCs w:val="28"/>
        </w:rPr>
        <w:t>(«Песнь о Гротти»)</w:t>
      </w:r>
      <w:r w:rsidRPr="008522F2">
        <w:rPr>
          <w:rStyle w:val="apple-style-span"/>
          <w:rFonts w:ascii="Times New Roman" w:hAnsi="Times New Roman" w:cs="Times New Roman"/>
          <w:sz w:val="28"/>
          <w:szCs w:val="28"/>
        </w:rPr>
        <w:t>.</w:t>
      </w:r>
      <w:r w:rsidR="00E65338" w:rsidRPr="008522F2">
        <w:rPr>
          <w:rStyle w:val="apple-style-span"/>
          <w:rFonts w:ascii="Times New Roman" w:hAnsi="Times New Roman" w:cs="Times New Roman"/>
          <w:sz w:val="28"/>
          <w:szCs w:val="28"/>
        </w:rPr>
        <w:t xml:space="preserve"> </w:t>
      </w:r>
      <w:r w:rsidR="00E65338" w:rsidRPr="008522F2">
        <w:rPr>
          <w:rFonts w:ascii="Times New Roman" w:hAnsi="Times New Roman" w:cs="Times New Roman"/>
          <w:sz w:val="28"/>
          <w:szCs w:val="28"/>
          <w:shd w:val="clear" w:color="auto" w:fill="FFFFFF"/>
        </w:rPr>
        <w:t xml:space="preserve">Согласно Саксону Грамматику, </w:t>
      </w:r>
      <w:r w:rsidR="00E65338" w:rsidRPr="008522F2">
        <w:rPr>
          <w:rFonts w:ascii="Times New Roman" w:hAnsi="Times New Roman" w:cs="Times New Roman"/>
          <w:b/>
          <w:sz w:val="28"/>
          <w:szCs w:val="28"/>
          <w:shd w:val="clear" w:color="auto" w:fill="FFFFFF"/>
        </w:rPr>
        <w:t>Скьёльд был сыном конунга Хлёдра</w:t>
      </w:r>
      <w:r w:rsidR="00093E89" w:rsidRPr="008522F2">
        <w:rPr>
          <w:rFonts w:ascii="Times New Roman" w:hAnsi="Times New Roman" w:cs="Times New Roman"/>
          <w:b/>
          <w:sz w:val="28"/>
          <w:szCs w:val="28"/>
          <w:shd w:val="clear" w:color="auto" w:fill="FFFFFF"/>
        </w:rPr>
        <w:t xml:space="preserve"> (</w:t>
      </w:r>
      <w:r w:rsidR="00093E89" w:rsidRPr="008522F2">
        <w:rPr>
          <w:rFonts w:ascii="Times New Roman" w:hAnsi="Times New Roman" w:cs="Times New Roman"/>
          <w:sz w:val="28"/>
          <w:szCs w:val="28"/>
          <w:shd w:val="clear" w:color="auto" w:fill="FFFFFF"/>
        </w:rPr>
        <w:t xml:space="preserve">др.-исл. Hlöðr, лат. Lotherus), </w:t>
      </w:r>
      <w:r w:rsidR="00093E89" w:rsidRPr="008522F2">
        <w:rPr>
          <w:rFonts w:ascii="Times New Roman" w:hAnsi="Times New Roman" w:cs="Times New Roman"/>
          <w:b/>
          <w:sz w:val="28"/>
          <w:szCs w:val="28"/>
          <w:shd w:val="clear" w:color="auto" w:fill="FFFFFF"/>
        </w:rPr>
        <w:t xml:space="preserve">сына Дана </w:t>
      </w:r>
      <w:r w:rsidR="00093E89" w:rsidRPr="008522F2">
        <w:rPr>
          <w:rFonts w:ascii="Times New Roman" w:hAnsi="Times New Roman" w:cs="Times New Roman"/>
          <w:sz w:val="28"/>
          <w:szCs w:val="28"/>
          <w:shd w:val="clear" w:color="auto" w:fill="FFFFFF"/>
        </w:rPr>
        <w:t>(сына Данпа, сына Рига, по «Саге об Инглингах»),</w:t>
      </w:r>
      <w:r w:rsidR="00E65338" w:rsidRPr="008522F2">
        <w:rPr>
          <w:rFonts w:ascii="Times New Roman" w:hAnsi="Times New Roman" w:cs="Times New Roman"/>
          <w:sz w:val="28"/>
          <w:szCs w:val="28"/>
          <w:shd w:val="clear" w:color="auto" w:fill="FFFFFF"/>
        </w:rPr>
        <w:t xml:space="preserve"> и уже к пятнадцати годам продемонстрировал столь совершенные умения воина, что все его потомки стали называть себя Скьёльдунгами. Скьёльд разбил алеманнов, вождь которых соперничал с ним в борьбе за руку Альвхильды, дочери вождя саксов, и женился на Альвхильде. Она родила Скьёльду сына Грама</w:t>
      </w:r>
      <w:r w:rsidRPr="008522F2">
        <w:rPr>
          <w:rStyle w:val="apple-style-span"/>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lastRenderedPageBreak/>
        <w:t xml:space="preserve">От брака Ангантюра и дочери Свафе родилась </w:t>
      </w:r>
      <w:r w:rsidR="00280441" w:rsidRPr="008522F2">
        <w:rPr>
          <w:rStyle w:val="apple-style-span"/>
          <w:rFonts w:ascii="Times New Roman" w:hAnsi="Times New Roman" w:cs="Times New Roman"/>
          <w:b/>
          <w:sz w:val="28"/>
          <w:szCs w:val="28"/>
        </w:rPr>
        <w:t>дочь</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Хёрвер</w:t>
      </w:r>
      <w:r w:rsidRPr="008522F2">
        <w:rPr>
          <w:rStyle w:val="apple-style-span"/>
          <w:rFonts w:ascii="Times New Roman" w:hAnsi="Times New Roman" w:cs="Times New Roman"/>
          <w:bCs/>
          <w:sz w:val="28"/>
          <w:szCs w:val="28"/>
        </w:rPr>
        <w:t>,</w:t>
      </w:r>
      <w:r w:rsidRPr="008522F2">
        <w:rPr>
          <w:rStyle w:val="apple-style-span"/>
          <w:rFonts w:ascii="Times New Roman" w:hAnsi="Times New Roman" w:cs="Times New Roman"/>
          <w:sz w:val="28"/>
          <w:szCs w:val="28"/>
        </w:rPr>
        <w:t xml:space="preserve"> которой и посвящена «Сага о Хёрвер» и которая, в свою очередь, имела </w:t>
      </w:r>
      <w:r w:rsidRPr="008522F2">
        <w:rPr>
          <w:rStyle w:val="apple-style-span"/>
          <w:rFonts w:ascii="Times New Roman" w:hAnsi="Times New Roman" w:cs="Times New Roman"/>
          <w:b/>
          <w:sz w:val="28"/>
          <w:szCs w:val="28"/>
        </w:rPr>
        <w:t xml:space="preserve">сына </w:t>
      </w:r>
      <w:r w:rsidRPr="008522F2">
        <w:rPr>
          <w:rStyle w:val="apple-style-span"/>
          <w:rFonts w:ascii="Times New Roman" w:hAnsi="Times New Roman" w:cs="Times New Roman"/>
          <w:b/>
          <w:bCs/>
          <w:sz w:val="28"/>
          <w:szCs w:val="28"/>
        </w:rPr>
        <w:t>Хейдрика</w:t>
      </w:r>
      <w:r w:rsidRPr="008522F2">
        <w:rPr>
          <w:rStyle w:val="apple-style-span"/>
          <w:rFonts w:ascii="Times New Roman" w:hAnsi="Times New Roman" w:cs="Times New Roman"/>
          <w:b/>
          <w:sz w:val="28"/>
          <w:szCs w:val="28"/>
        </w:rPr>
        <w:t xml:space="preserve"> – предка</w:t>
      </w:r>
      <w:r w:rsidR="00280441"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Ивара Широкие Объятья</w:t>
      </w:r>
      <w:r w:rsidR="00280441"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и</w:t>
      </w:r>
      <w:r w:rsidR="00280441"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Ауд Богатой – представителей рода Скьёльдунгов</w:t>
      </w:r>
      <w:r w:rsidRPr="008522F2">
        <w:rPr>
          <w:rStyle w:val="apple-style-span"/>
          <w:rFonts w:ascii="Times New Roman" w:hAnsi="Times New Roman" w:cs="Times New Roman"/>
          <w:sz w:val="28"/>
          <w:szCs w:val="28"/>
        </w:rPr>
        <w:t>.</w:t>
      </w:r>
      <w:r w:rsidR="00E65338" w:rsidRPr="008522F2">
        <w:rPr>
          <w:rStyle w:val="apple-style-span"/>
          <w:rFonts w:ascii="Times New Roman" w:hAnsi="Times New Roman" w:cs="Times New Roman"/>
          <w:sz w:val="28"/>
          <w:szCs w:val="28"/>
        </w:rPr>
        <w:t xml:space="preserve"> </w:t>
      </w:r>
      <w:r w:rsidR="00641028" w:rsidRPr="008522F2">
        <w:rPr>
          <w:rStyle w:val="apple-converted-space"/>
          <w:rFonts w:ascii="Times New Roman" w:hAnsi="Times New Roman" w:cs="Times New Roman"/>
          <w:sz w:val="28"/>
          <w:szCs w:val="28"/>
        </w:rPr>
        <w:t>Именно</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bCs/>
          <w:sz w:val="28"/>
          <w:szCs w:val="28"/>
        </w:rPr>
        <w:t>одним из мужей Ауд Богатой был</w:t>
      </w:r>
      <w:r w:rsidR="00641028"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Хрерик Метательное Кольцо</w:t>
      </w:r>
      <w:r w:rsidR="00641028"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 прославленный герой скандинавского эпоса, от которого у нее был </w:t>
      </w:r>
      <w:r w:rsidRPr="008522F2">
        <w:rPr>
          <w:rStyle w:val="apple-style-span"/>
          <w:rFonts w:ascii="Times New Roman" w:hAnsi="Times New Roman" w:cs="Times New Roman"/>
          <w:b/>
          <w:bCs/>
          <w:sz w:val="28"/>
          <w:szCs w:val="28"/>
        </w:rPr>
        <w:t>сын</w:t>
      </w:r>
      <w:r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Харальд</w:t>
      </w:r>
      <w:r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по прозвищу Боезуб</w:t>
      </w:r>
      <w:r w:rsidRPr="008522F2">
        <w:rPr>
          <w:rStyle w:val="apple-style-span"/>
          <w:rFonts w:ascii="Times New Roman" w:hAnsi="Times New Roman" w:cs="Times New Roman"/>
          <w:sz w:val="28"/>
          <w:szCs w:val="28"/>
        </w:rPr>
        <w:t xml:space="preserve">. Харальд являлся конунгом данов и вел частые войны, из-за чего и получил свое прозвище. Погиб он, будучи стариком, в войне со своим </w:t>
      </w:r>
      <w:r w:rsidRPr="008522F2">
        <w:rPr>
          <w:rStyle w:val="apple-style-span"/>
          <w:rFonts w:ascii="Times New Roman" w:hAnsi="Times New Roman" w:cs="Times New Roman"/>
          <w:b/>
          <w:sz w:val="28"/>
          <w:szCs w:val="28"/>
        </w:rPr>
        <w:t>племянником,</w:t>
      </w:r>
      <w:r w:rsidR="00641028"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конунгом</w:t>
      </w:r>
      <w:r w:rsidR="00641028"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Уппсалы</w:t>
      </w:r>
      <w:r w:rsidR="00641028"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Сигурдом Кольцо</w:t>
      </w:r>
      <w:r w:rsidRPr="008522F2">
        <w:rPr>
          <w:rStyle w:val="apple-style-span"/>
          <w:rFonts w:ascii="Times New Roman" w:hAnsi="Times New Roman" w:cs="Times New Roman"/>
          <w:sz w:val="28"/>
          <w:szCs w:val="28"/>
        </w:rPr>
        <w:t xml:space="preserve">. Историки относят это событие приблизительно к 770-775 году. </w:t>
      </w:r>
      <w:r w:rsidRPr="008522F2">
        <w:rPr>
          <w:rStyle w:val="apple-style-span"/>
          <w:rFonts w:ascii="Times New Roman" w:hAnsi="Times New Roman" w:cs="Times New Roman"/>
          <w:b/>
          <w:bCs/>
          <w:sz w:val="28"/>
          <w:szCs w:val="28"/>
        </w:rPr>
        <w:t>У</w:t>
      </w:r>
      <w:r w:rsidR="00641028"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Харальда</w:t>
      </w:r>
      <w:r w:rsidR="00641028"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был сын</w:t>
      </w:r>
      <w:r w:rsidR="00641028"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Хальвдан</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sz w:val="28"/>
          <w:szCs w:val="28"/>
        </w:rPr>
        <w:t xml:space="preserve"> имевший, в свою очередь, вышеупомянутых четырех сыновей –</w:t>
      </w:r>
      <w:r w:rsidR="00641028"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Ануло,</w:t>
      </w:r>
      <w:r w:rsidR="00641028"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Харальда (Клакк)</w:t>
      </w:r>
      <w:r w:rsidRPr="008522F2">
        <w:rPr>
          <w:rStyle w:val="apple-style-span"/>
          <w:rFonts w:ascii="Times New Roman" w:hAnsi="Times New Roman" w:cs="Times New Roman"/>
          <w:b/>
          <w:sz w:val="28"/>
          <w:szCs w:val="28"/>
        </w:rPr>
        <w:t>,</w:t>
      </w:r>
      <w:r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Регинфрида</w:t>
      </w:r>
      <w:r w:rsidR="00641028"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и</w:t>
      </w:r>
      <w:r w:rsidR="00641028"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Хемминга</w:t>
      </w:r>
      <w:r w:rsidRPr="008522F2">
        <w:rPr>
          <w:rStyle w:val="apple-style-span"/>
          <w:rFonts w:ascii="Times New Roman" w:hAnsi="Times New Roman" w:cs="Times New Roman"/>
          <w:sz w:val="28"/>
          <w:szCs w:val="28"/>
        </w:rPr>
        <w:t xml:space="preserve">. Предположительно, </w:t>
      </w:r>
      <w:r w:rsidRPr="008522F2">
        <w:rPr>
          <w:rStyle w:val="apple-style-span"/>
          <w:rFonts w:ascii="Times New Roman" w:hAnsi="Times New Roman" w:cs="Times New Roman"/>
          <w:b/>
          <w:sz w:val="28"/>
          <w:szCs w:val="28"/>
        </w:rPr>
        <w:t>именно Хальвдан в 782 г</w:t>
      </w:r>
      <w:r w:rsidR="00641028"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b/>
          <w:sz w:val="28"/>
          <w:szCs w:val="28"/>
        </w:rPr>
        <w:t xml:space="preserve"> потерял свои владения и отправил посольству к королю франков</w:t>
      </w:r>
      <w:r w:rsidR="00641028"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Карлу Великому, чтобы выхлопотать себе лен во владение</w:t>
      </w:r>
      <w:r w:rsidRPr="008522F2">
        <w:rPr>
          <w:rStyle w:val="apple-style-span"/>
          <w:rFonts w:ascii="Times New Roman" w:hAnsi="Times New Roman" w:cs="Times New Roman"/>
          <w:sz w:val="28"/>
          <w:szCs w:val="28"/>
        </w:rPr>
        <w:t>.</w:t>
      </w:r>
      <w:r w:rsidR="00641028"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Ануло</w:t>
      </w:r>
      <w:r w:rsidR="00641028"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и</w:t>
      </w:r>
      <w:r w:rsidR="00641028"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Регинфрид</w:t>
      </w:r>
      <w:r w:rsidR="00641028"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погибли в 810-х г</w:t>
      </w:r>
      <w:r w:rsidR="00641028" w:rsidRPr="008522F2">
        <w:rPr>
          <w:rStyle w:val="apple-style-span"/>
          <w:rFonts w:ascii="Times New Roman" w:hAnsi="Times New Roman" w:cs="Times New Roman"/>
          <w:sz w:val="28"/>
          <w:szCs w:val="28"/>
        </w:rPr>
        <w:t>г</w:t>
      </w:r>
      <w:r w:rsidRPr="008522F2">
        <w:rPr>
          <w:rStyle w:val="apple-style-span"/>
          <w:rFonts w:ascii="Times New Roman" w:hAnsi="Times New Roman" w:cs="Times New Roman"/>
          <w:sz w:val="28"/>
          <w:szCs w:val="28"/>
        </w:rPr>
        <w:t xml:space="preserve"> в стычках с врагами, известно о них очень мало. </w:t>
      </w:r>
      <w:r w:rsidRPr="008522F2">
        <w:rPr>
          <w:rStyle w:val="apple-style-span"/>
          <w:rFonts w:ascii="Times New Roman" w:hAnsi="Times New Roman" w:cs="Times New Roman"/>
          <w:b/>
          <w:sz w:val="28"/>
          <w:szCs w:val="28"/>
        </w:rPr>
        <w:t>Хемминг</w:t>
      </w:r>
      <w:r w:rsidRPr="008522F2">
        <w:rPr>
          <w:rStyle w:val="apple-style-span"/>
          <w:rFonts w:ascii="Times New Roman" w:hAnsi="Times New Roman" w:cs="Times New Roman"/>
          <w:sz w:val="28"/>
          <w:szCs w:val="28"/>
        </w:rPr>
        <w:t xml:space="preserve"> (названный в источниках </w:t>
      </w:r>
      <w:r w:rsidRPr="008522F2">
        <w:rPr>
          <w:rStyle w:val="apple-style-span"/>
          <w:rFonts w:ascii="Times New Roman" w:hAnsi="Times New Roman" w:cs="Times New Roman"/>
          <w:b/>
          <w:sz w:val="28"/>
          <w:szCs w:val="28"/>
        </w:rPr>
        <w:t>«христианнейшим»</w:t>
      </w:r>
      <w:r w:rsidRPr="008522F2">
        <w:rPr>
          <w:rStyle w:val="apple-style-span"/>
          <w:rFonts w:ascii="Times New Roman" w:hAnsi="Times New Roman" w:cs="Times New Roman"/>
          <w:sz w:val="28"/>
          <w:szCs w:val="28"/>
        </w:rPr>
        <w:t>)</w:t>
      </w:r>
      <w:r w:rsidR="00093E89" w:rsidRPr="008522F2">
        <w:rPr>
          <w:rStyle w:val="apple-style-span"/>
          <w:rFonts w:ascii="Times New Roman" w:hAnsi="Times New Roman" w:cs="Times New Roman"/>
          <w:sz w:val="28"/>
          <w:szCs w:val="28"/>
        </w:rPr>
        <w:t xml:space="preserve">, был </w:t>
      </w:r>
      <w:r w:rsidR="00093E89" w:rsidRPr="008522F2">
        <w:rPr>
          <w:rStyle w:val="apple-style-span"/>
          <w:rFonts w:ascii="Times New Roman" w:hAnsi="Times New Roman" w:cs="Times New Roman"/>
          <w:b/>
          <w:sz w:val="28"/>
          <w:szCs w:val="28"/>
        </w:rPr>
        <w:t>королем в 811-812 гг.</w:t>
      </w:r>
      <w:r w:rsidR="00093E89" w:rsidRPr="008522F2">
        <w:rPr>
          <w:rStyle w:val="apple-style-span"/>
          <w:rFonts w:ascii="Times New Roman" w:hAnsi="Times New Roman" w:cs="Times New Roman"/>
          <w:sz w:val="28"/>
          <w:szCs w:val="28"/>
        </w:rPr>
        <w:t xml:space="preserve"> и</w:t>
      </w:r>
      <w:r w:rsidRPr="008522F2">
        <w:rPr>
          <w:rStyle w:val="apple-style-span"/>
          <w:rFonts w:ascii="Times New Roman" w:hAnsi="Times New Roman" w:cs="Times New Roman"/>
          <w:sz w:val="28"/>
          <w:szCs w:val="28"/>
        </w:rPr>
        <w:t xml:space="preserve"> также погиб</w:t>
      </w:r>
      <w:r w:rsidR="00093E89" w:rsidRPr="008522F2">
        <w:rPr>
          <w:rStyle w:val="apple-style-span"/>
          <w:rFonts w:ascii="Times New Roman" w:hAnsi="Times New Roman" w:cs="Times New Roman"/>
          <w:sz w:val="28"/>
          <w:szCs w:val="28"/>
        </w:rPr>
        <w:t xml:space="preserve">. </w:t>
      </w:r>
      <w:r w:rsidR="00093E89" w:rsidRPr="008522F2">
        <w:rPr>
          <w:rStyle w:val="apple-converted-space"/>
          <w:rFonts w:ascii="Times New Roman" w:hAnsi="Times New Roman" w:cs="Times New Roman"/>
          <w:sz w:val="28"/>
          <w:szCs w:val="28"/>
          <w:shd w:val="clear" w:color="auto" w:fill="FFFFFF"/>
        </w:rPr>
        <w:t>«</w:t>
      </w:r>
      <w:r w:rsidR="00093E89" w:rsidRPr="008522F2">
        <w:rPr>
          <w:rFonts w:ascii="Times New Roman" w:hAnsi="Times New Roman" w:cs="Times New Roman"/>
          <w:sz w:val="28"/>
          <w:szCs w:val="28"/>
          <w:shd w:val="clear" w:color="auto" w:fill="FFFFFF"/>
        </w:rPr>
        <w:t xml:space="preserve">Анналы Эйнхарда» называют братьев </w:t>
      </w:r>
      <w:r w:rsidR="00093E89" w:rsidRPr="008522F2">
        <w:rPr>
          <w:rFonts w:ascii="Times New Roman" w:hAnsi="Times New Roman" w:cs="Times New Roman"/>
          <w:b/>
          <w:sz w:val="28"/>
          <w:szCs w:val="28"/>
          <w:shd w:val="clear" w:color="auto" w:fill="FFFFFF"/>
        </w:rPr>
        <w:t>Хемминга (</w:t>
      </w:r>
      <w:r w:rsidR="00093E89" w:rsidRPr="008522F2">
        <w:rPr>
          <w:rFonts w:ascii="Times New Roman" w:hAnsi="Times New Roman" w:cs="Times New Roman"/>
          <w:b/>
          <w:iCs/>
          <w:sz w:val="28"/>
          <w:szCs w:val="28"/>
          <w:shd w:val="clear" w:color="auto" w:fill="FFFFFF"/>
        </w:rPr>
        <w:t>Hemmingi</w:t>
      </w:r>
      <w:r w:rsidR="00093E89" w:rsidRPr="008522F2">
        <w:rPr>
          <w:rFonts w:ascii="Times New Roman" w:hAnsi="Times New Roman" w:cs="Times New Roman"/>
          <w:b/>
          <w:sz w:val="28"/>
          <w:szCs w:val="28"/>
          <w:shd w:val="clear" w:color="auto" w:fill="FFFFFF"/>
        </w:rPr>
        <w:t>),</w:t>
      </w:r>
      <w:r w:rsidR="00093E89" w:rsidRPr="008522F2">
        <w:rPr>
          <w:rFonts w:ascii="Times New Roman" w:hAnsi="Times New Roman" w:cs="Times New Roman"/>
          <w:sz w:val="28"/>
          <w:szCs w:val="28"/>
          <w:shd w:val="clear" w:color="auto" w:fill="FFFFFF"/>
        </w:rPr>
        <w:t xml:space="preserve"> Ханквина (</w:t>
      </w:r>
      <w:r w:rsidR="00093E89" w:rsidRPr="008522F2">
        <w:rPr>
          <w:rFonts w:ascii="Times New Roman" w:hAnsi="Times New Roman" w:cs="Times New Roman"/>
          <w:iCs/>
          <w:sz w:val="28"/>
          <w:szCs w:val="28"/>
          <w:shd w:val="clear" w:color="auto" w:fill="FFFFFF"/>
        </w:rPr>
        <w:t>Hancwin</w:t>
      </w:r>
      <w:r w:rsidR="00093E89" w:rsidRPr="008522F2">
        <w:rPr>
          <w:rFonts w:ascii="Times New Roman" w:hAnsi="Times New Roman" w:cs="Times New Roman"/>
          <w:sz w:val="28"/>
          <w:szCs w:val="28"/>
          <w:shd w:val="clear" w:color="auto" w:fill="FFFFFF"/>
        </w:rPr>
        <w:t>) и Ангандео (</w:t>
      </w:r>
      <w:r w:rsidR="00093E89" w:rsidRPr="008522F2">
        <w:rPr>
          <w:rFonts w:ascii="Times New Roman" w:hAnsi="Times New Roman" w:cs="Times New Roman"/>
          <w:iCs/>
          <w:sz w:val="28"/>
          <w:szCs w:val="28"/>
          <w:shd w:val="clear" w:color="auto" w:fill="FFFFFF"/>
        </w:rPr>
        <w:t>Angandeo</w:t>
      </w:r>
      <w:r w:rsidR="00093E89" w:rsidRPr="008522F2">
        <w:rPr>
          <w:rFonts w:ascii="Times New Roman" w:hAnsi="Times New Roman" w:cs="Times New Roman"/>
          <w:sz w:val="28"/>
          <w:szCs w:val="28"/>
          <w:shd w:val="clear" w:color="auto" w:fill="FFFFFF"/>
        </w:rPr>
        <w:t>), а также Осфрида (</w:t>
      </w:r>
      <w:r w:rsidR="00093E89" w:rsidRPr="008522F2">
        <w:rPr>
          <w:rFonts w:ascii="Times New Roman" w:hAnsi="Times New Roman" w:cs="Times New Roman"/>
          <w:iCs/>
          <w:sz w:val="28"/>
          <w:szCs w:val="28"/>
          <w:shd w:val="clear" w:color="auto" w:fill="FFFFFF"/>
        </w:rPr>
        <w:t>Osfred</w:t>
      </w:r>
      <w:r w:rsidR="00093E89" w:rsidRPr="008522F2">
        <w:rPr>
          <w:rFonts w:ascii="Times New Roman" w:hAnsi="Times New Roman" w:cs="Times New Roman"/>
          <w:sz w:val="28"/>
          <w:szCs w:val="28"/>
          <w:shd w:val="clear" w:color="auto" w:fill="FFFFFF"/>
        </w:rPr>
        <w:t>) по прозвищу Турдимуло, Варстейна (</w:t>
      </w:r>
      <w:r w:rsidR="00093E89" w:rsidRPr="008522F2">
        <w:rPr>
          <w:rFonts w:ascii="Times New Roman" w:hAnsi="Times New Roman" w:cs="Times New Roman"/>
          <w:iCs/>
          <w:sz w:val="28"/>
          <w:szCs w:val="28"/>
          <w:shd w:val="clear" w:color="auto" w:fill="FFFFFF"/>
        </w:rPr>
        <w:t>Warstein</w:t>
      </w:r>
      <w:r w:rsidR="00093E89" w:rsidRPr="008522F2">
        <w:rPr>
          <w:rFonts w:ascii="Times New Roman" w:hAnsi="Times New Roman" w:cs="Times New Roman"/>
          <w:sz w:val="28"/>
          <w:szCs w:val="28"/>
          <w:shd w:val="clear" w:color="auto" w:fill="FFFFFF"/>
        </w:rPr>
        <w:t>), Суоми (</w:t>
      </w:r>
      <w:r w:rsidR="00093E89" w:rsidRPr="008522F2">
        <w:rPr>
          <w:rFonts w:ascii="Times New Roman" w:hAnsi="Times New Roman" w:cs="Times New Roman"/>
          <w:iCs/>
          <w:sz w:val="28"/>
          <w:szCs w:val="28"/>
          <w:shd w:val="clear" w:color="auto" w:fill="FFFFFF"/>
        </w:rPr>
        <w:t>Suomi</w:t>
      </w:r>
      <w:r w:rsidR="00093E89" w:rsidRPr="008522F2">
        <w:rPr>
          <w:rFonts w:ascii="Times New Roman" w:hAnsi="Times New Roman" w:cs="Times New Roman"/>
          <w:sz w:val="28"/>
          <w:szCs w:val="28"/>
          <w:shd w:val="clear" w:color="auto" w:fill="FFFFFF"/>
        </w:rPr>
        <w:t>), Урма (</w:t>
      </w:r>
      <w:r w:rsidR="00093E89" w:rsidRPr="008522F2">
        <w:rPr>
          <w:rFonts w:ascii="Times New Roman" w:hAnsi="Times New Roman" w:cs="Times New Roman"/>
          <w:iCs/>
          <w:sz w:val="28"/>
          <w:szCs w:val="28"/>
          <w:shd w:val="clear" w:color="auto" w:fill="FFFFFF"/>
        </w:rPr>
        <w:t>Urm</w:t>
      </w:r>
      <w:r w:rsidR="00093E89" w:rsidRPr="008522F2">
        <w:rPr>
          <w:rFonts w:ascii="Times New Roman" w:hAnsi="Times New Roman" w:cs="Times New Roman"/>
          <w:sz w:val="28"/>
          <w:szCs w:val="28"/>
          <w:shd w:val="clear" w:color="auto" w:fill="FFFFFF"/>
        </w:rPr>
        <w:t>), другого Осфрида, сына Хейлигена, Осфрида из Сконе, Хебби и Аовина среди датчан</w:t>
      </w:r>
      <w:r w:rsidR="00093E89" w:rsidRPr="008522F2">
        <w:rPr>
          <w:rFonts w:ascii="Times New Roman" w:hAnsi="Times New Roman" w:cs="Times New Roman"/>
          <w:b/>
          <w:sz w:val="28"/>
          <w:szCs w:val="28"/>
          <w:shd w:val="clear" w:color="auto" w:fill="FFFFFF"/>
        </w:rPr>
        <w:t xml:space="preserve"> подписавших в 811 г. мир между франками и</w:t>
      </w:r>
      <w:r w:rsidR="00093E89" w:rsidRPr="008522F2">
        <w:rPr>
          <w:rStyle w:val="apple-converted-space"/>
          <w:rFonts w:ascii="Times New Roman" w:hAnsi="Times New Roman" w:cs="Times New Roman"/>
          <w:b/>
          <w:sz w:val="28"/>
          <w:szCs w:val="28"/>
          <w:shd w:val="clear" w:color="auto" w:fill="FFFFFF"/>
        </w:rPr>
        <w:t xml:space="preserve"> </w:t>
      </w:r>
      <w:r w:rsidR="00093E89" w:rsidRPr="008522F2">
        <w:rPr>
          <w:rFonts w:ascii="Times New Roman" w:hAnsi="Times New Roman" w:cs="Times New Roman"/>
          <w:b/>
          <w:sz w:val="28"/>
          <w:szCs w:val="28"/>
          <w:shd w:val="clear" w:color="auto" w:fill="FFFFFF"/>
        </w:rPr>
        <w:t>данами</w:t>
      </w:r>
      <w:r w:rsidR="00093E89" w:rsidRPr="008522F2">
        <w:rPr>
          <w:rFonts w:ascii="Times New Roman" w:hAnsi="Times New Roman" w:cs="Times New Roman"/>
          <w:sz w:val="28"/>
          <w:szCs w:val="28"/>
          <w:shd w:val="clear" w:color="auto" w:fill="FFFFFF"/>
        </w:rPr>
        <w:t xml:space="preserve"> .</w:t>
      </w:r>
      <w:r w:rsidR="00093E89" w:rsidRPr="008522F2">
        <w:rPr>
          <w:rStyle w:val="apple-style-span"/>
          <w:rFonts w:ascii="Times New Roman" w:hAnsi="Times New Roman" w:cs="Times New Roman"/>
          <w:sz w:val="28"/>
          <w:szCs w:val="28"/>
        </w:rPr>
        <w:t xml:space="preserve"> В</w:t>
      </w:r>
      <w:r w:rsidRPr="008522F2">
        <w:rPr>
          <w:rStyle w:val="apple-style-span"/>
          <w:rFonts w:ascii="Times New Roman" w:hAnsi="Times New Roman" w:cs="Times New Roman"/>
          <w:b/>
          <w:sz w:val="28"/>
          <w:szCs w:val="28"/>
        </w:rPr>
        <w:t xml:space="preserve"> 837 г. Харальд Клакк</w:t>
      </w:r>
      <w:r w:rsidR="004129CB"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некоторое время был</w:t>
      </w:r>
      <w:r w:rsidR="004129CB"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конунгом</w:t>
      </w:r>
      <w:r w:rsidR="004129CB"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Ютландии, но бежал во</w:t>
      </w:r>
      <w:r w:rsidR="004129CB"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Фрисландию, в область Рюстрингения, где и умер в 840-х г</w:t>
      </w:r>
      <w:r w:rsidR="004129CB" w:rsidRPr="008522F2">
        <w:rPr>
          <w:rStyle w:val="apple-style-span"/>
          <w:rFonts w:ascii="Times New Roman" w:hAnsi="Times New Roman" w:cs="Times New Roman"/>
          <w:b/>
          <w:sz w:val="28"/>
          <w:szCs w:val="28"/>
        </w:rPr>
        <w:t>г</w:t>
      </w:r>
      <w:r w:rsidRPr="008522F2">
        <w:rPr>
          <w:rStyle w:val="apple-style-span"/>
          <w:rFonts w:ascii="Times New Roman" w:hAnsi="Times New Roman" w:cs="Times New Roman"/>
          <w:sz w:val="28"/>
          <w:szCs w:val="28"/>
        </w:rPr>
        <w:t xml:space="preserve">. </w:t>
      </w:r>
    </w:p>
    <w:p w:rsidR="004E11DF" w:rsidRPr="008522F2" w:rsidRDefault="00093E89" w:rsidP="0041334D">
      <w:pPr>
        <w:tabs>
          <w:tab w:val="left" w:pos="3828"/>
        </w:tabs>
        <w:spacing w:before="120" w:after="120" w:line="300" w:lineRule="auto"/>
        <w:ind w:firstLine="709"/>
        <w:jc w:val="both"/>
        <w:rPr>
          <w:rFonts w:ascii="Times New Roman" w:hAnsi="Times New Roman" w:cs="Times New Roman"/>
          <w:sz w:val="28"/>
          <w:szCs w:val="28"/>
        </w:rPr>
      </w:pPr>
      <w:r w:rsidRPr="008522F2">
        <w:rPr>
          <w:rStyle w:val="apple-style-span"/>
          <w:rFonts w:ascii="Times New Roman" w:hAnsi="Times New Roman" w:cs="Times New Roman"/>
          <w:sz w:val="28"/>
          <w:szCs w:val="28"/>
        </w:rPr>
        <w:t xml:space="preserve">Известны и другие представители </w:t>
      </w:r>
      <w:r w:rsidRPr="008522F2">
        <w:rPr>
          <w:rStyle w:val="apple-style-span"/>
          <w:rFonts w:ascii="Times New Roman" w:hAnsi="Times New Roman" w:cs="Times New Roman"/>
          <w:b/>
          <w:sz w:val="28"/>
          <w:szCs w:val="28"/>
        </w:rPr>
        <w:t>рода Скъельдунгов, такие как</w:t>
      </w:r>
      <w:r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Фроди Смелый,</w:t>
      </w:r>
      <w:r w:rsidRPr="008522F2">
        <w:rPr>
          <w:rStyle w:val="apple-converted-space"/>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Хрольв Жердинка</w:t>
      </w:r>
      <w:r w:rsidRPr="008522F2">
        <w:rPr>
          <w:rStyle w:val="apple-converted-space"/>
          <w:rFonts w:ascii="Times New Roman" w:hAnsi="Times New Roman" w:cs="Times New Roman"/>
          <w:b/>
          <w:sz w:val="28"/>
          <w:szCs w:val="28"/>
        </w:rPr>
        <w:t xml:space="preserve"> (Краки)</w:t>
      </w:r>
      <w:r w:rsidRPr="008522F2">
        <w:rPr>
          <w:rStyle w:val="apple-style-span"/>
          <w:rFonts w:ascii="Times New Roman" w:hAnsi="Times New Roman" w:cs="Times New Roman"/>
          <w:sz w:val="28"/>
          <w:szCs w:val="28"/>
        </w:rPr>
        <w:t xml:space="preserve">и т.д. </w:t>
      </w:r>
      <w:r w:rsidR="004E11DF" w:rsidRPr="008522F2">
        <w:rPr>
          <w:rStyle w:val="apple-style-span"/>
          <w:rFonts w:ascii="Times New Roman" w:hAnsi="Times New Roman" w:cs="Times New Roman"/>
          <w:sz w:val="28"/>
          <w:szCs w:val="28"/>
        </w:rPr>
        <w:t xml:space="preserve">Также </w:t>
      </w:r>
      <w:r w:rsidR="004E11DF" w:rsidRPr="008522F2">
        <w:rPr>
          <w:rStyle w:val="apple-style-span"/>
          <w:rFonts w:ascii="Times New Roman" w:hAnsi="Times New Roman" w:cs="Times New Roman"/>
          <w:b/>
          <w:sz w:val="28"/>
          <w:szCs w:val="28"/>
        </w:rPr>
        <w:t>представителем рода был</w:t>
      </w:r>
      <w:r w:rsidR="004129CB" w:rsidRPr="008522F2">
        <w:rPr>
          <w:rStyle w:val="apple-converted-space"/>
          <w:rFonts w:ascii="Times New Roman" w:hAnsi="Times New Roman" w:cs="Times New Roman"/>
          <w:b/>
          <w:sz w:val="28"/>
          <w:szCs w:val="28"/>
        </w:rPr>
        <w:t xml:space="preserve"> </w:t>
      </w:r>
      <w:r w:rsidR="004E11DF" w:rsidRPr="008522F2">
        <w:rPr>
          <w:rStyle w:val="apple-style-span"/>
          <w:rFonts w:ascii="Times New Roman" w:hAnsi="Times New Roman" w:cs="Times New Roman"/>
          <w:b/>
          <w:bCs/>
          <w:sz w:val="28"/>
          <w:szCs w:val="28"/>
        </w:rPr>
        <w:t>Рорик Ютландский</w:t>
      </w:r>
      <w:r w:rsidR="004E11DF" w:rsidRPr="008522F2">
        <w:rPr>
          <w:rStyle w:val="apple-style-span"/>
          <w:rFonts w:ascii="Times New Roman" w:hAnsi="Times New Roman" w:cs="Times New Roman"/>
          <w:sz w:val="28"/>
          <w:szCs w:val="28"/>
        </w:rPr>
        <w:t xml:space="preserve">, однако в каких отношениях он находился с Харальдом неизвестно (скорее всего, брат или племянник). </w:t>
      </w:r>
    </w:p>
    <w:p w:rsidR="004E11DF" w:rsidRPr="008522F2" w:rsidRDefault="004E11DF" w:rsidP="0041334D">
      <w:pPr>
        <w:spacing w:before="120" w:after="120" w:line="300" w:lineRule="auto"/>
        <w:jc w:val="both"/>
        <w:rPr>
          <w:rFonts w:ascii="Times New Roman" w:hAnsi="Times New Roman" w:cs="Times New Roman"/>
          <w:sz w:val="28"/>
          <w:szCs w:val="28"/>
        </w:rPr>
      </w:pPr>
    </w:p>
    <w:p w:rsidR="004E11DF" w:rsidRPr="008522F2" w:rsidRDefault="005F6161" w:rsidP="0041334D">
      <w:pPr>
        <w:spacing w:before="120" w:after="120" w:line="300" w:lineRule="auto"/>
        <w:ind w:firstLine="709"/>
        <w:jc w:val="both"/>
        <w:rPr>
          <w:rFonts w:ascii="Times New Roman" w:hAnsi="Times New Roman" w:cs="Times New Roman"/>
          <w:bCs/>
          <w:sz w:val="28"/>
          <w:szCs w:val="28"/>
        </w:rPr>
      </w:pPr>
      <w:r w:rsidRPr="008522F2">
        <w:rPr>
          <w:rFonts w:ascii="Times New Roman" w:hAnsi="Times New Roman" w:cs="Times New Roman"/>
          <w:bCs/>
          <w:sz w:val="28"/>
          <w:szCs w:val="28"/>
        </w:rPr>
        <w:t>***</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p>
    <w:p w:rsidR="004E11DF" w:rsidRPr="008522F2" w:rsidRDefault="005276A8"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О</w:t>
      </w:r>
      <w:r w:rsidR="004E11DF" w:rsidRPr="008522F2">
        <w:rPr>
          <w:rFonts w:ascii="Times New Roman" w:hAnsi="Times New Roman" w:cs="Times New Roman"/>
          <w:sz w:val="28"/>
          <w:szCs w:val="28"/>
        </w:rPr>
        <w:t xml:space="preserve">. Прицак считает, что в условиях </w:t>
      </w:r>
      <w:r w:rsidR="004E11DF" w:rsidRPr="008522F2">
        <w:rPr>
          <w:rFonts w:ascii="Times New Roman" w:hAnsi="Times New Roman" w:cs="Times New Roman"/>
          <w:b/>
          <w:sz w:val="28"/>
          <w:szCs w:val="28"/>
        </w:rPr>
        <w:t xml:space="preserve">противостояния </w:t>
      </w:r>
      <w:r w:rsidR="004E11DF" w:rsidRPr="008522F2">
        <w:rPr>
          <w:rFonts w:ascii="Times New Roman" w:hAnsi="Times New Roman" w:cs="Times New Roman"/>
          <w:b/>
          <w:bCs/>
          <w:sz w:val="28"/>
          <w:szCs w:val="28"/>
        </w:rPr>
        <w:t>датчан</w:t>
      </w:r>
      <w:r w:rsidR="004E11DF" w:rsidRPr="008522F2">
        <w:rPr>
          <w:rFonts w:ascii="Times New Roman" w:hAnsi="Times New Roman" w:cs="Times New Roman"/>
          <w:b/>
          <w:sz w:val="28"/>
          <w:szCs w:val="28"/>
        </w:rPr>
        <w:t xml:space="preserve"> (язычников) скандинавам, ирландцам и англосаксам (христианам)</w:t>
      </w:r>
      <w:r w:rsidR="004E11DF" w:rsidRPr="008522F2">
        <w:rPr>
          <w:rFonts w:ascii="Times New Roman" w:hAnsi="Times New Roman" w:cs="Times New Roman"/>
          <w:sz w:val="28"/>
          <w:szCs w:val="28"/>
        </w:rPr>
        <w:t xml:space="preserve"> </w:t>
      </w:r>
      <w:r w:rsidR="004E11DF" w:rsidRPr="008522F2">
        <w:rPr>
          <w:rFonts w:ascii="Times New Roman" w:hAnsi="Times New Roman" w:cs="Times New Roman"/>
          <w:b/>
          <w:sz w:val="28"/>
          <w:szCs w:val="28"/>
        </w:rPr>
        <w:t xml:space="preserve">первые для </w:t>
      </w:r>
      <w:r w:rsidR="004E11DF" w:rsidRPr="008522F2">
        <w:rPr>
          <w:rFonts w:ascii="Times New Roman" w:hAnsi="Times New Roman" w:cs="Times New Roman"/>
          <w:b/>
          <w:bCs/>
          <w:sz w:val="28"/>
          <w:szCs w:val="28"/>
        </w:rPr>
        <w:t>мобилизации язычества возрождают образ священного жертвенного героя</w:t>
      </w:r>
      <w:r w:rsidR="004E11DF" w:rsidRPr="008522F2">
        <w:rPr>
          <w:rFonts w:ascii="Times New Roman" w:hAnsi="Times New Roman" w:cs="Times New Roman"/>
          <w:b/>
          <w:sz w:val="28"/>
          <w:szCs w:val="28"/>
        </w:rPr>
        <w:t xml:space="preserve"> «</w:t>
      </w:r>
      <w:r w:rsidR="004E11DF" w:rsidRPr="008522F2">
        <w:rPr>
          <w:rFonts w:ascii="Times New Roman" w:hAnsi="Times New Roman" w:cs="Times New Roman"/>
          <w:b/>
          <w:bCs/>
          <w:sz w:val="28"/>
          <w:szCs w:val="28"/>
        </w:rPr>
        <w:t>хельги</w:t>
      </w:r>
      <w:r w:rsidR="004E11DF" w:rsidRPr="008522F2">
        <w:rPr>
          <w:rFonts w:ascii="Times New Roman" w:hAnsi="Times New Roman" w:cs="Times New Roman"/>
          <w:b/>
          <w:sz w:val="28"/>
          <w:szCs w:val="28"/>
        </w:rPr>
        <w:t>»</w:t>
      </w:r>
      <w:r w:rsidR="004E11DF" w:rsidRPr="008522F2">
        <w:rPr>
          <w:rFonts w:ascii="Times New Roman" w:hAnsi="Times New Roman" w:cs="Times New Roman"/>
          <w:sz w:val="28"/>
          <w:szCs w:val="28"/>
        </w:rPr>
        <w:t xml:space="preserve">. Им стал </w:t>
      </w:r>
      <w:r w:rsidR="004E11DF" w:rsidRPr="008522F2">
        <w:rPr>
          <w:rFonts w:ascii="Times New Roman" w:hAnsi="Times New Roman" w:cs="Times New Roman"/>
          <w:b/>
          <w:bCs/>
          <w:sz w:val="28"/>
          <w:szCs w:val="28"/>
        </w:rPr>
        <w:t>Лота Кнут</w:t>
      </w:r>
      <w:r w:rsidR="004E11DF" w:rsidRPr="008522F2">
        <w:rPr>
          <w:rFonts w:ascii="Times New Roman" w:hAnsi="Times New Roman" w:cs="Times New Roman"/>
          <w:sz w:val="28"/>
          <w:szCs w:val="28"/>
        </w:rPr>
        <w:t xml:space="preserve"> (от дат. lodde, давн.-норв. lodinn «кучма», «лохматость»), </w:t>
      </w:r>
      <w:r w:rsidR="004E11DF" w:rsidRPr="008522F2">
        <w:rPr>
          <w:rFonts w:ascii="Times New Roman" w:hAnsi="Times New Roman" w:cs="Times New Roman"/>
          <w:b/>
          <w:sz w:val="28"/>
          <w:szCs w:val="28"/>
        </w:rPr>
        <w:t xml:space="preserve">сын короля Эрика ІІ Унги из династии </w:t>
      </w:r>
      <w:r w:rsidR="004E11DF" w:rsidRPr="008522F2">
        <w:rPr>
          <w:rFonts w:ascii="Times New Roman" w:hAnsi="Times New Roman" w:cs="Times New Roman"/>
          <w:b/>
          <w:bCs/>
          <w:sz w:val="28"/>
          <w:szCs w:val="28"/>
        </w:rPr>
        <w:t xml:space="preserve">Ильфингов </w:t>
      </w:r>
      <w:r w:rsidR="004E11DF" w:rsidRPr="008522F2">
        <w:rPr>
          <w:rFonts w:ascii="Times New Roman" w:hAnsi="Times New Roman" w:cs="Times New Roman"/>
          <w:b/>
          <w:sz w:val="28"/>
          <w:szCs w:val="28"/>
        </w:rPr>
        <w:t xml:space="preserve">(«Волкодлаков»), </w:t>
      </w:r>
      <w:r w:rsidR="004E11DF" w:rsidRPr="008522F2">
        <w:rPr>
          <w:rFonts w:ascii="Times New Roman" w:hAnsi="Times New Roman" w:cs="Times New Roman"/>
          <w:sz w:val="28"/>
          <w:szCs w:val="28"/>
        </w:rPr>
        <w:t xml:space="preserve">выводящаяся </w:t>
      </w:r>
      <w:r w:rsidR="004E11DF" w:rsidRPr="008522F2">
        <w:rPr>
          <w:rFonts w:ascii="Times New Roman" w:hAnsi="Times New Roman" w:cs="Times New Roman"/>
          <w:b/>
          <w:sz w:val="28"/>
          <w:szCs w:val="28"/>
        </w:rPr>
        <w:t xml:space="preserve">от </w:t>
      </w:r>
      <w:r w:rsidR="004E11DF" w:rsidRPr="008522F2">
        <w:rPr>
          <w:rFonts w:ascii="Times New Roman" w:hAnsi="Times New Roman" w:cs="Times New Roman"/>
          <w:b/>
          <w:bCs/>
          <w:sz w:val="28"/>
          <w:szCs w:val="28"/>
        </w:rPr>
        <w:t>короля готов Германариха (Ярмерикуса).</w:t>
      </w:r>
      <w:r w:rsidR="00A742E6" w:rsidRPr="008522F2">
        <w:rPr>
          <w:rFonts w:ascii="Times New Roman" w:hAnsi="Times New Roman" w:cs="Times New Roman"/>
          <w:b/>
          <w:sz w:val="28"/>
          <w:szCs w:val="28"/>
        </w:rPr>
        <w:t xml:space="preserve"> </w:t>
      </w:r>
      <w:r w:rsidR="004E11DF" w:rsidRPr="008522F2">
        <w:rPr>
          <w:rFonts w:ascii="Times New Roman" w:hAnsi="Times New Roman" w:cs="Times New Roman"/>
          <w:sz w:val="28"/>
          <w:szCs w:val="28"/>
        </w:rPr>
        <w:t xml:space="preserve">Именно он </w:t>
      </w:r>
      <w:r w:rsidR="004E11DF" w:rsidRPr="008522F2">
        <w:rPr>
          <w:rFonts w:ascii="Times New Roman" w:hAnsi="Times New Roman" w:cs="Times New Roman"/>
          <w:b/>
          <w:sz w:val="28"/>
          <w:szCs w:val="28"/>
        </w:rPr>
        <w:t xml:space="preserve">известен на Руси как </w:t>
      </w:r>
      <w:r w:rsidR="004E11DF" w:rsidRPr="008522F2">
        <w:rPr>
          <w:rFonts w:ascii="Times New Roman" w:hAnsi="Times New Roman" w:cs="Times New Roman"/>
          <w:b/>
          <w:bCs/>
          <w:sz w:val="28"/>
          <w:szCs w:val="28"/>
        </w:rPr>
        <w:t>Олег Вещий</w:t>
      </w:r>
      <w:r w:rsidR="00972346" w:rsidRPr="008522F2">
        <w:rPr>
          <w:rFonts w:ascii="Times New Roman" w:hAnsi="Times New Roman" w:cs="Times New Roman"/>
          <w:sz w:val="28"/>
          <w:szCs w:val="28"/>
        </w:rPr>
        <w:t xml:space="preserve"> (сравним имя </w:t>
      </w:r>
      <w:r w:rsidR="004E11DF" w:rsidRPr="008522F2">
        <w:rPr>
          <w:rFonts w:ascii="Times New Roman" w:hAnsi="Times New Roman" w:cs="Times New Roman"/>
          <w:b/>
          <w:sz w:val="28"/>
          <w:szCs w:val="28"/>
        </w:rPr>
        <w:t>хельги Лот</w:t>
      </w:r>
      <w:r w:rsidR="00972346" w:rsidRPr="008522F2">
        <w:rPr>
          <w:rFonts w:ascii="Times New Roman" w:hAnsi="Times New Roman" w:cs="Times New Roman"/>
          <w:b/>
          <w:sz w:val="28"/>
          <w:szCs w:val="28"/>
        </w:rPr>
        <w:t>а</w:t>
      </w:r>
      <w:r w:rsidR="004E11DF" w:rsidRPr="008522F2">
        <w:rPr>
          <w:rFonts w:ascii="Times New Roman" w:hAnsi="Times New Roman" w:cs="Times New Roman"/>
          <w:sz w:val="28"/>
          <w:szCs w:val="28"/>
        </w:rPr>
        <w:t xml:space="preserve"> с англ. </w:t>
      </w:r>
      <w:r w:rsidR="004E11DF" w:rsidRPr="008522F2">
        <w:rPr>
          <w:rFonts w:ascii="Times New Roman" w:hAnsi="Times New Roman" w:cs="Times New Roman"/>
          <w:b/>
          <w:sz w:val="28"/>
          <w:szCs w:val="28"/>
        </w:rPr>
        <w:t>lot «жребий», «судьба»</w:t>
      </w:r>
      <w:r w:rsidR="004E11DF"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Исторические источники называют в 891 г. </w:t>
      </w:r>
      <w:r w:rsidRPr="008522F2">
        <w:rPr>
          <w:rFonts w:ascii="Times New Roman" w:hAnsi="Times New Roman" w:cs="Times New Roman"/>
          <w:b/>
          <w:sz w:val="28"/>
          <w:szCs w:val="28"/>
        </w:rPr>
        <w:t xml:space="preserve">королем Дании язычника </w:t>
      </w:r>
      <w:r w:rsidRPr="008522F2">
        <w:rPr>
          <w:rFonts w:ascii="Times New Roman" w:hAnsi="Times New Roman" w:cs="Times New Roman"/>
          <w:b/>
          <w:bCs/>
          <w:sz w:val="28"/>
          <w:szCs w:val="28"/>
        </w:rPr>
        <w:t>Хейлиго</w:t>
      </w:r>
      <w:r w:rsidRPr="008522F2">
        <w:rPr>
          <w:rFonts w:ascii="Times New Roman" w:hAnsi="Times New Roman" w:cs="Times New Roman"/>
          <w:b/>
          <w:sz w:val="28"/>
          <w:szCs w:val="28"/>
        </w:rPr>
        <w:t>, которого «народ любил за справедливость и святость»</w:t>
      </w:r>
      <w:r w:rsidRPr="008522F2">
        <w:rPr>
          <w:rFonts w:ascii="Times New Roman" w:hAnsi="Times New Roman" w:cs="Times New Roman"/>
          <w:sz w:val="28"/>
          <w:szCs w:val="28"/>
        </w:rPr>
        <w:t xml:space="preserve"> (iustitia, sanctitas) и которого «сменил» на троне христианин </w:t>
      </w:r>
      <w:r w:rsidRPr="008522F2">
        <w:rPr>
          <w:rFonts w:ascii="Times New Roman" w:hAnsi="Times New Roman" w:cs="Times New Roman"/>
          <w:bCs/>
          <w:sz w:val="28"/>
          <w:szCs w:val="28"/>
        </w:rPr>
        <w:t>Олав</w:t>
      </w:r>
      <w:r w:rsidRPr="008522F2">
        <w:rPr>
          <w:rFonts w:ascii="Times New Roman" w:hAnsi="Times New Roman" w:cs="Times New Roman"/>
          <w:sz w:val="28"/>
          <w:szCs w:val="28"/>
        </w:rPr>
        <w:t xml:space="preserve"> «из Швеции» (это не Олав Святой, который жил в ХІ веке!) со своими сыновьями Гнобом (Гнупа) и Гурдом (Гирдом), которые после его смерти правили Данией.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Как считает Е. Прицак, </w:t>
      </w:r>
      <w:r w:rsidRPr="008522F2">
        <w:rPr>
          <w:rFonts w:ascii="Times New Roman" w:hAnsi="Times New Roman" w:cs="Times New Roman"/>
          <w:b/>
          <w:sz w:val="28"/>
          <w:szCs w:val="28"/>
        </w:rPr>
        <w:t xml:space="preserve">в 900 г. шведы и христиане изгнали </w:t>
      </w:r>
      <w:r w:rsidRPr="008522F2">
        <w:rPr>
          <w:rFonts w:ascii="Times New Roman" w:hAnsi="Times New Roman" w:cs="Times New Roman"/>
          <w:b/>
          <w:bCs/>
          <w:sz w:val="28"/>
          <w:szCs w:val="28"/>
        </w:rPr>
        <w:t>Хельги Лота Кнута</w:t>
      </w:r>
      <w:r w:rsidRPr="008522F2">
        <w:rPr>
          <w:rFonts w:ascii="Times New Roman" w:hAnsi="Times New Roman" w:cs="Times New Roman"/>
          <w:b/>
          <w:sz w:val="28"/>
          <w:szCs w:val="28"/>
        </w:rPr>
        <w:t xml:space="preserve"> с его родом из Дании, и именно тогда он вынужден был отправиться на восток, где был известен как </w:t>
      </w:r>
      <w:r w:rsidRPr="008522F2">
        <w:rPr>
          <w:rFonts w:ascii="Times New Roman" w:hAnsi="Times New Roman" w:cs="Times New Roman"/>
          <w:b/>
          <w:bCs/>
          <w:sz w:val="28"/>
          <w:szCs w:val="28"/>
        </w:rPr>
        <w:t>Олег Вещий</w:t>
      </w:r>
      <w:r w:rsidRPr="008522F2">
        <w:rPr>
          <w:rFonts w:ascii="Times New Roman" w:hAnsi="Times New Roman" w:cs="Times New Roman"/>
          <w:b/>
          <w:sz w:val="28"/>
          <w:szCs w:val="28"/>
        </w:rPr>
        <w:t xml:space="preserve"> (882-922).</w:t>
      </w:r>
      <w:r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Если </w:t>
      </w:r>
      <w:r w:rsidRPr="008522F2">
        <w:rPr>
          <w:rFonts w:ascii="Times New Roman" w:hAnsi="Times New Roman" w:cs="Times New Roman"/>
          <w:b/>
          <w:bCs/>
          <w:sz w:val="28"/>
          <w:szCs w:val="28"/>
        </w:rPr>
        <w:t xml:space="preserve">сын Рорека Ютландского жил в </w:t>
      </w:r>
      <w:r w:rsidR="00972346" w:rsidRPr="008522F2">
        <w:rPr>
          <w:rFonts w:ascii="Times New Roman" w:hAnsi="Times New Roman" w:cs="Times New Roman"/>
          <w:b/>
          <w:bCs/>
          <w:sz w:val="28"/>
          <w:szCs w:val="28"/>
        </w:rPr>
        <w:t xml:space="preserve">английской </w:t>
      </w:r>
      <w:r w:rsidRPr="008522F2">
        <w:rPr>
          <w:rFonts w:ascii="Times New Roman" w:hAnsi="Times New Roman" w:cs="Times New Roman"/>
          <w:b/>
          <w:bCs/>
          <w:sz w:val="28"/>
          <w:szCs w:val="28"/>
        </w:rPr>
        <w:t>Кимбрии</w:t>
      </w:r>
      <w:r w:rsidRPr="008522F2">
        <w:rPr>
          <w:rFonts w:ascii="Times New Roman" w:hAnsi="Times New Roman" w:cs="Times New Roman"/>
          <w:sz w:val="28"/>
          <w:szCs w:val="28"/>
        </w:rPr>
        <w:t xml:space="preserve">, то </w:t>
      </w:r>
      <w:r w:rsidRPr="008522F2">
        <w:rPr>
          <w:rFonts w:ascii="Times New Roman" w:hAnsi="Times New Roman" w:cs="Times New Roman"/>
          <w:b/>
          <w:bCs/>
          <w:sz w:val="28"/>
          <w:szCs w:val="28"/>
        </w:rPr>
        <w:t xml:space="preserve">сын Хельги Лота Кнута Свен Лангфот </w:t>
      </w:r>
      <w:r w:rsidRPr="008522F2">
        <w:rPr>
          <w:rFonts w:ascii="Times New Roman" w:hAnsi="Times New Roman" w:cs="Times New Roman"/>
          <w:b/>
          <w:sz w:val="28"/>
          <w:szCs w:val="28"/>
        </w:rPr>
        <w:t>жил в Нормандии</w:t>
      </w:r>
      <w:r w:rsidRPr="008522F2">
        <w:rPr>
          <w:rFonts w:ascii="Times New Roman" w:hAnsi="Times New Roman" w:cs="Times New Roman"/>
          <w:sz w:val="28"/>
          <w:szCs w:val="28"/>
        </w:rPr>
        <w:t xml:space="preserve"> у короля Ролло (Хрольфа), а внук второго </w:t>
      </w:r>
      <w:r w:rsidRPr="008522F2">
        <w:rPr>
          <w:rFonts w:ascii="Times New Roman" w:hAnsi="Times New Roman" w:cs="Times New Roman"/>
          <w:b/>
          <w:bCs/>
          <w:sz w:val="28"/>
          <w:szCs w:val="28"/>
        </w:rPr>
        <w:t>Гардегон (Горм Старый)</w:t>
      </w:r>
      <w:r w:rsidRPr="008522F2">
        <w:rPr>
          <w:rFonts w:ascii="Times New Roman" w:hAnsi="Times New Roman" w:cs="Times New Roman"/>
          <w:sz w:val="28"/>
          <w:szCs w:val="28"/>
        </w:rPr>
        <w:t xml:space="preserve"> начал отвоевание датских земель в 930 г. до своей смерти в 945 г. Странно, что в эт</w:t>
      </w:r>
      <w:r w:rsidR="00972346" w:rsidRPr="008522F2">
        <w:rPr>
          <w:rFonts w:ascii="Times New Roman" w:hAnsi="Times New Roman" w:cs="Times New Roman"/>
          <w:sz w:val="28"/>
          <w:szCs w:val="28"/>
        </w:rPr>
        <w:t xml:space="preserve">ом же году гибнет и </w:t>
      </w:r>
      <w:r w:rsidR="00972346" w:rsidRPr="008522F2">
        <w:rPr>
          <w:rFonts w:ascii="Times New Roman" w:hAnsi="Times New Roman" w:cs="Times New Roman"/>
          <w:b/>
          <w:sz w:val="28"/>
          <w:szCs w:val="28"/>
        </w:rPr>
        <w:t xml:space="preserve">сын Рорека </w:t>
      </w:r>
      <w:r w:rsidRPr="008522F2">
        <w:rPr>
          <w:rFonts w:ascii="Times New Roman" w:hAnsi="Times New Roman" w:cs="Times New Roman"/>
          <w:b/>
          <w:sz w:val="28"/>
          <w:szCs w:val="28"/>
        </w:rPr>
        <w:t>Игорь</w:t>
      </w:r>
      <w:r w:rsidRPr="008522F2">
        <w:rPr>
          <w:rFonts w:ascii="Times New Roman" w:hAnsi="Times New Roman" w:cs="Times New Roman"/>
          <w:sz w:val="28"/>
          <w:szCs w:val="28"/>
        </w:rPr>
        <w:t xml:space="preserve">, имевший также прозвище </w:t>
      </w:r>
      <w:r w:rsidRPr="008522F2">
        <w:rPr>
          <w:rFonts w:ascii="Times New Roman" w:hAnsi="Times New Roman" w:cs="Times New Roman"/>
          <w:b/>
          <w:sz w:val="28"/>
          <w:szCs w:val="28"/>
        </w:rPr>
        <w:t>«Старый».</w:t>
      </w:r>
      <w:r w:rsidRPr="008522F2">
        <w:rPr>
          <w:rFonts w:ascii="Times New Roman" w:hAnsi="Times New Roman" w:cs="Times New Roman"/>
          <w:sz w:val="28"/>
          <w:szCs w:val="28"/>
        </w:rPr>
        <w:t xml:space="preserve"> </w:t>
      </w:r>
    </w:p>
    <w:p w:rsidR="009425E7" w:rsidRPr="008522F2" w:rsidRDefault="009425E7" w:rsidP="0041334D">
      <w:pPr>
        <w:spacing w:before="120" w:after="120" w:line="300" w:lineRule="auto"/>
        <w:ind w:firstLine="709"/>
        <w:jc w:val="both"/>
        <w:rPr>
          <w:rFonts w:ascii="Times New Roman" w:hAnsi="Times New Roman" w:cs="Times New Roman"/>
          <w:bCs/>
          <w:sz w:val="28"/>
          <w:szCs w:val="28"/>
        </w:rPr>
      </w:pPr>
    </w:p>
    <w:p w:rsidR="004E11DF" w:rsidRPr="008522F2" w:rsidRDefault="00A742E6" w:rsidP="0041334D">
      <w:pPr>
        <w:spacing w:before="120" w:after="120" w:line="300" w:lineRule="auto"/>
        <w:ind w:firstLine="709"/>
        <w:jc w:val="both"/>
        <w:rPr>
          <w:rFonts w:ascii="Times New Roman" w:hAnsi="Times New Roman" w:cs="Times New Roman"/>
          <w:bCs/>
          <w:sz w:val="28"/>
          <w:szCs w:val="28"/>
        </w:rPr>
      </w:pPr>
      <w:r w:rsidRPr="008522F2">
        <w:rPr>
          <w:rFonts w:ascii="Times New Roman" w:hAnsi="Times New Roman" w:cs="Times New Roman"/>
          <w:bCs/>
          <w:sz w:val="28"/>
          <w:szCs w:val="28"/>
        </w:rPr>
        <w:t>***</w:t>
      </w:r>
    </w:p>
    <w:p w:rsidR="00A742E6" w:rsidRPr="008522F2" w:rsidRDefault="00A742E6" w:rsidP="0041334D">
      <w:pPr>
        <w:spacing w:before="120" w:after="120" w:line="300" w:lineRule="auto"/>
        <w:ind w:firstLine="709"/>
        <w:jc w:val="both"/>
        <w:rPr>
          <w:rFonts w:ascii="Times New Roman" w:hAnsi="Times New Roman" w:cs="Times New Roman"/>
          <w:bCs/>
          <w:sz w:val="28"/>
          <w:szCs w:val="28"/>
        </w:rPr>
      </w:pPr>
    </w:p>
    <w:p w:rsidR="009521AE" w:rsidRPr="008522F2" w:rsidRDefault="004E11DF"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rPr>
        <w:t>Скандинавская «Сага о Ньяле»</w:t>
      </w:r>
      <w:r w:rsidR="006F17BF" w:rsidRPr="008522F2">
        <w:rPr>
          <w:rFonts w:ascii="Times New Roman" w:hAnsi="Times New Roman" w:cs="Times New Roman"/>
          <w:sz w:val="28"/>
          <w:szCs w:val="28"/>
          <w:lang w:val="uk-UA"/>
        </w:rPr>
        <w:t xml:space="preserve"> («</w:t>
      </w:r>
      <w:r w:rsidR="006F17BF" w:rsidRPr="008522F2">
        <w:rPr>
          <w:rFonts w:ascii="Times New Roman" w:hAnsi="Times New Roman" w:cs="Times New Roman"/>
          <w:sz w:val="28"/>
          <w:szCs w:val="28"/>
          <w:shd w:val="clear" w:color="auto" w:fill="FFFFFF"/>
        </w:rPr>
        <w:t>Njáls saga</w:t>
      </w:r>
      <w:r w:rsidR="006F17BF" w:rsidRPr="008522F2">
        <w:rPr>
          <w:rFonts w:ascii="Times New Roman" w:hAnsi="Times New Roman" w:cs="Times New Roman"/>
          <w:sz w:val="28"/>
          <w:szCs w:val="28"/>
          <w:shd w:val="clear" w:color="auto" w:fill="FFFFFF"/>
          <w:lang w:val="uk-UA"/>
        </w:rPr>
        <w:t>»</w:t>
      </w:r>
      <w:r w:rsidR="006F17BF" w:rsidRPr="008522F2">
        <w:rPr>
          <w:rFonts w:ascii="Times New Roman" w:hAnsi="Times New Roman" w:cs="Times New Roman"/>
          <w:sz w:val="28"/>
          <w:szCs w:val="28"/>
          <w:lang w:val="uk-UA"/>
        </w:rPr>
        <w:t>)</w:t>
      </w:r>
      <w:r w:rsidR="000D5217" w:rsidRPr="008522F2">
        <w:rPr>
          <w:rFonts w:ascii="Times New Roman" w:hAnsi="Times New Roman" w:cs="Times New Roman"/>
          <w:sz w:val="28"/>
          <w:szCs w:val="28"/>
          <w:lang w:val="uk-UA"/>
        </w:rPr>
        <w:t xml:space="preserve"> </w:t>
      </w:r>
      <w:r w:rsidR="000D5217" w:rsidRPr="008522F2">
        <w:rPr>
          <w:rFonts w:ascii="Times New Roman" w:hAnsi="Times New Roman" w:cs="Times New Roman"/>
          <w:i/>
          <w:sz w:val="28"/>
          <w:szCs w:val="28"/>
        </w:rPr>
        <w:t xml:space="preserve">[Сага о Ньяле. </w:t>
      </w:r>
      <w:r w:rsidR="000D5217" w:rsidRPr="008522F2">
        <w:rPr>
          <w:rFonts w:ascii="Times New Roman" w:hAnsi="Times New Roman" w:cs="Times New Roman"/>
          <w:i/>
          <w:sz w:val="28"/>
          <w:szCs w:val="28"/>
          <w:shd w:val="clear" w:color="auto" w:fill="FFFFFF"/>
        </w:rPr>
        <w:t>Njáls saga</w:t>
      </w:r>
      <w:r w:rsidR="000D5217" w:rsidRPr="008522F2">
        <w:rPr>
          <w:rFonts w:ascii="Times New Roman" w:hAnsi="Times New Roman" w:cs="Times New Roman"/>
          <w:i/>
          <w:sz w:val="28"/>
          <w:szCs w:val="28"/>
        </w:rPr>
        <w:t xml:space="preserve">  // </w:t>
      </w:r>
      <w:r w:rsidR="000D5217" w:rsidRPr="008522F2">
        <w:rPr>
          <w:rFonts w:ascii="Times New Roman" w:hAnsi="Times New Roman" w:cs="Times New Roman"/>
          <w:i/>
          <w:sz w:val="28"/>
          <w:szCs w:val="28"/>
          <w:lang w:val="en-US"/>
        </w:rPr>
        <w:t>http</w:t>
      </w:r>
      <w:r w:rsidR="000D5217" w:rsidRPr="008522F2">
        <w:rPr>
          <w:rFonts w:ascii="Times New Roman" w:hAnsi="Times New Roman" w:cs="Times New Roman"/>
          <w:i/>
          <w:sz w:val="28"/>
          <w:szCs w:val="28"/>
        </w:rPr>
        <w:t>://</w:t>
      </w:r>
      <w:r w:rsidR="000D5217" w:rsidRPr="008522F2">
        <w:rPr>
          <w:rFonts w:ascii="Times New Roman" w:hAnsi="Times New Roman" w:cs="Times New Roman"/>
          <w:i/>
          <w:sz w:val="28"/>
          <w:szCs w:val="28"/>
          <w:lang w:val="en-US"/>
        </w:rPr>
        <w:t>norse</w:t>
      </w:r>
      <w:r w:rsidR="000D5217" w:rsidRPr="008522F2">
        <w:rPr>
          <w:rFonts w:ascii="Times New Roman" w:hAnsi="Times New Roman" w:cs="Times New Roman"/>
          <w:i/>
          <w:sz w:val="28"/>
          <w:szCs w:val="28"/>
        </w:rPr>
        <w:t>.</w:t>
      </w:r>
      <w:r w:rsidR="000D5217" w:rsidRPr="008522F2">
        <w:rPr>
          <w:rFonts w:ascii="Times New Roman" w:hAnsi="Times New Roman" w:cs="Times New Roman"/>
          <w:i/>
          <w:sz w:val="28"/>
          <w:szCs w:val="28"/>
          <w:lang w:val="en-US"/>
        </w:rPr>
        <w:t>ulver</w:t>
      </w:r>
      <w:r w:rsidR="000D5217" w:rsidRPr="008522F2">
        <w:rPr>
          <w:rFonts w:ascii="Times New Roman" w:hAnsi="Times New Roman" w:cs="Times New Roman"/>
          <w:i/>
          <w:sz w:val="28"/>
          <w:szCs w:val="28"/>
        </w:rPr>
        <w:t>.</w:t>
      </w:r>
      <w:r w:rsidR="000D5217" w:rsidRPr="008522F2">
        <w:rPr>
          <w:rFonts w:ascii="Times New Roman" w:hAnsi="Times New Roman" w:cs="Times New Roman"/>
          <w:i/>
          <w:sz w:val="28"/>
          <w:szCs w:val="28"/>
          <w:lang w:val="en-US"/>
        </w:rPr>
        <w:t>com</w:t>
      </w:r>
      <w:r w:rsidR="000D5217" w:rsidRPr="008522F2">
        <w:rPr>
          <w:rFonts w:ascii="Times New Roman" w:hAnsi="Times New Roman" w:cs="Times New Roman"/>
          <w:i/>
          <w:sz w:val="28"/>
          <w:szCs w:val="28"/>
        </w:rPr>
        <w:t>/</w:t>
      </w:r>
      <w:r w:rsidR="000D5217" w:rsidRPr="008522F2">
        <w:rPr>
          <w:rFonts w:ascii="Times New Roman" w:hAnsi="Times New Roman" w:cs="Times New Roman"/>
          <w:i/>
          <w:sz w:val="28"/>
          <w:szCs w:val="28"/>
          <w:lang w:val="en-US"/>
        </w:rPr>
        <w:t>src</w:t>
      </w:r>
      <w:r w:rsidR="000D5217" w:rsidRPr="008522F2">
        <w:rPr>
          <w:rFonts w:ascii="Times New Roman" w:hAnsi="Times New Roman" w:cs="Times New Roman"/>
          <w:i/>
          <w:sz w:val="28"/>
          <w:szCs w:val="28"/>
        </w:rPr>
        <w:t>/</w:t>
      </w:r>
      <w:r w:rsidR="000D5217" w:rsidRPr="008522F2">
        <w:rPr>
          <w:rFonts w:ascii="Times New Roman" w:hAnsi="Times New Roman" w:cs="Times New Roman"/>
          <w:i/>
          <w:sz w:val="28"/>
          <w:szCs w:val="28"/>
          <w:lang w:val="en-US"/>
        </w:rPr>
        <w:t>isl</w:t>
      </w:r>
      <w:r w:rsidR="000D5217" w:rsidRPr="008522F2">
        <w:rPr>
          <w:rFonts w:ascii="Times New Roman" w:hAnsi="Times New Roman" w:cs="Times New Roman"/>
          <w:i/>
          <w:sz w:val="28"/>
          <w:szCs w:val="28"/>
        </w:rPr>
        <w:t>/</w:t>
      </w:r>
      <w:r w:rsidR="000D5217" w:rsidRPr="008522F2">
        <w:rPr>
          <w:rFonts w:ascii="Times New Roman" w:hAnsi="Times New Roman" w:cs="Times New Roman"/>
          <w:i/>
          <w:sz w:val="28"/>
          <w:szCs w:val="28"/>
          <w:lang w:val="en-US"/>
        </w:rPr>
        <w:t>njala</w:t>
      </w:r>
      <w:r w:rsidR="000D5217" w:rsidRPr="008522F2">
        <w:rPr>
          <w:rFonts w:ascii="Times New Roman" w:hAnsi="Times New Roman" w:cs="Times New Roman"/>
          <w:i/>
          <w:sz w:val="28"/>
          <w:szCs w:val="28"/>
        </w:rPr>
        <w:t>/]</w:t>
      </w:r>
      <w:r w:rsidRPr="008522F2">
        <w:rPr>
          <w:rFonts w:ascii="Times New Roman" w:hAnsi="Times New Roman" w:cs="Times New Roman"/>
          <w:sz w:val="28"/>
          <w:szCs w:val="28"/>
        </w:rPr>
        <w:t xml:space="preserve"> сохранила расказ о том, как </w:t>
      </w:r>
      <w:r w:rsidRPr="008522F2">
        <w:rPr>
          <w:rFonts w:ascii="Times New Roman" w:hAnsi="Times New Roman" w:cs="Times New Roman"/>
          <w:b/>
          <w:bCs/>
          <w:sz w:val="28"/>
          <w:szCs w:val="28"/>
        </w:rPr>
        <w:t>Хильдигунна</w:t>
      </w:r>
      <w:r w:rsidR="006F17BF" w:rsidRPr="008522F2">
        <w:rPr>
          <w:rFonts w:ascii="Times New Roman" w:hAnsi="Times New Roman" w:cs="Times New Roman"/>
          <w:b/>
          <w:bCs/>
          <w:sz w:val="28"/>
          <w:szCs w:val="28"/>
        </w:rPr>
        <w:t>, дочь Старкада</w:t>
      </w:r>
      <w:r w:rsidR="00D019AA" w:rsidRPr="008522F2">
        <w:rPr>
          <w:rFonts w:ascii="Times New Roman" w:hAnsi="Times New Roman" w:cs="Times New Roman"/>
          <w:b/>
          <w:bCs/>
          <w:sz w:val="28"/>
          <w:szCs w:val="28"/>
        </w:rPr>
        <w:t xml:space="preserve">, </w:t>
      </w:r>
      <w:r w:rsidRPr="008522F2">
        <w:rPr>
          <w:rFonts w:ascii="Times New Roman" w:hAnsi="Times New Roman" w:cs="Times New Roman"/>
          <w:b/>
          <w:sz w:val="28"/>
          <w:szCs w:val="28"/>
        </w:rPr>
        <w:t xml:space="preserve">уговаривает </w:t>
      </w:r>
      <w:r w:rsidR="00D019AA" w:rsidRPr="008522F2">
        <w:rPr>
          <w:rFonts w:ascii="Times New Roman" w:hAnsi="Times New Roman" w:cs="Times New Roman"/>
          <w:b/>
          <w:sz w:val="28"/>
          <w:szCs w:val="28"/>
        </w:rPr>
        <w:t>своего дядю</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Флоси</w:t>
      </w:r>
      <w:r w:rsidR="006F17BF" w:rsidRPr="008522F2">
        <w:rPr>
          <w:rFonts w:ascii="Times New Roman" w:hAnsi="Times New Roman" w:cs="Times New Roman"/>
          <w:sz w:val="28"/>
          <w:szCs w:val="28"/>
        </w:rPr>
        <w:t xml:space="preserve"> </w:t>
      </w:r>
      <w:r w:rsidR="006F17BF" w:rsidRPr="008522F2">
        <w:rPr>
          <w:rFonts w:ascii="Times New Roman" w:hAnsi="Times New Roman" w:cs="Times New Roman"/>
          <w:sz w:val="28"/>
          <w:szCs w:val="28"/>
          <w:lang w:val="uk-UA"/>
        </w:rPr>
        <w:t>«</w:t>
      </w:r>
      <w:r w:rsidR="006F17BF" w:rsidRPr="008522F2">
        <w:rPr>
          <w:rFonts w:ascii="Times New Roman" w:hAnsi="Times New Roman" w:cs="Times New Roman"/>
          <w:sz w:val="28"/>
          <w:szCs w:val="28"/>
        </w:rPr>
        <w:t>всеми чудесами Христа</w:t>
      </w:r>
      <w:r w:rsidR="006F17BF" w:rsidRPr="008522F2">
        <w:rPr>
          <w:rFonts w:ascii="Times New Roman" w:hAnsi="Times New Roman" w:cs="Times New Roman"/>
          <w:sz w:val="28"/>
          <w:szCs w:val="28"/>
          <w:lang w:val="uk-UA"/>
        </w:rPr>
        <w:t>»</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отомстить за убийство её мужа </w:t>
      </w:r>
      <w:r w:rsidRPr="008522F2">
        <w:rPr>
          <w:rFonts w:ascii="Times New Roman" w:hAnsi="Times New Roman" w:cs="Times New Roman"/>
          <w:b/>
          <w:bCs/>
          <w:sz w:val="28"/>
          <w:szCs w:val="28"/>
        </w:rPr>
        <w:t>Хескульда</w:t>
      </w:r>
      <w:r w:rsidR="000E1E11" w:rsidRPr="008522F2">
        <w:rPr>
          <w:rFonts w:ascii="Times New Roman" w:hAnsi="Times New Roman" w:cs="Times New Roman"/>
          <w:b/>
          <w:bCs/>
          <w:sz w:val="28"/>
          <w:szCs w:val="28"/>
        </w:rPr>
        <w:t>, сына Траина</w:t>
      </w:r>
      <w:r w:rsidR="00D019AA" w:rsidRPr="008522F2">
        <w:rPr>
          <w:rFonts w:ascii="Times New Roman" w:hAnsi="Times New Roman" w:cs="Times New Roman"/>
          <w:bCs/>
          <w:i/>
          <w:sz w:val="28"/>
          <w:szCs w:val="28"/>
        </w:rPr>
        <w:t xml:space="preserve"> (</w:t>
      </w:r>
      <w:r w:rsidR="00567E3B" w:rsidRPr="008522F2">
        <w:rPr>
          <w:rFonts w:ascii="Times New Roman" w:hAnsi="Times New Roman" w:cs="Times New Roman"/>
          <w:bCs/>
          <w:i/>
          <w:sz w:val="28"/>
          <w:szCs w:val="28"/>
        </w:rPr>
        <w:t xml:space="preserve">«Сага о Ньяле». </w:t>
      </w:r>
      <w:r w:rsidR="00D019AA" w:rsidRPr="008522F2">
        <w:rPr>
          <w:rFonts w:ascii="Times New Roman" w:hAnsi="Times New Roman" w:cs="Times New Roman"/>
          <w:bCs/>
          <w:i/>
          <w:sz w:val="28"/>
          <w:szCs w:val="28"/>
          <w:lang w:val="en-US"/>
        </w:rPr>
        <w:t>XCVII</w:t>
      </w:r>
      <w:r w:rsidR="00A2710A" w:rsidRPr="008522F2">
        <w:rPr>
          <w:rFonts w:ascii="Times New Roman" w:hAnsi="Times New Roman" w:cs="Times New Roman"/>
          <w:bCs/>
          <w:i/>
          <w:sz w:val="28"/>
          <w:szCs w:val="28"/>
        </w:rPr>
        <w:t xml:space="preserve">, </w:t>
      </w:r>
      <w:r w:rsidR="00A2710A" w:rsidRPr="008522F2">
        <w:rPr>
          <w:rFonts w:ascii="Times New Roman" w:hAnsi="Times New Roman" w:cs="Times New Roman"/>
          <w:bCs/>
          <w:i/>
          <w:sz w:val="28"/>
          <w:szCs w:val="28"/>
          <w:lang w:val="en-US"/>
        </w:rPr>
        <w:t>CXI</w:t>
      </w:r>
      <w:r w:rsidR="00A2710A" w:rsidRPr="008522F2">
        <w:rPr>
          <w:rFonts w:ascii="Times New Roman" w:hAnsi="Times New Roman" w:cs="Times New Roman"/>
          <w:bCs/>
          <w:i/>
          <w:sz w:val="28"/>
          <w:szCs w:val="28"/>
        </w:rPr>
        <w:t xml:space="preserve">, </w:t>
      </w:r>
      <w:r w:rsidR="00A2710A" w:rsidRPr="008522F2">
        <w:rPr>
          <w:rFonts w:ascii="Times New Roman" w:hAnsi="Times New Roman" w:cs="Times New Roman"/>
          <w:bCs/>
          <w:i/>
          <w:sz w:val="28"/>
          <w:szCs w:val="28"/>
          <w:lang w:val="en-US"/>
        </w:rPr>
        <w:t>CXII</w:t>
      </w:r>
      <w:r w:rsidR="00A2710A" w:rsidRPr="008522F2">
        <w:rPr>
          <w:rFonts w:ascii="Times New Roman" w:hAnsi="Times New Roman" w:cs="Times New Roman"/>
          <w:bCs/>
          <w:i/>
          <w:sz w:val="28"/>
          <w:szCs w:val="28"/>
        </w:rPr>
        <w:t xml:space="preserve">, </w:t>
      </w:r>
      <w:r w:rsidR="00A2710A" w:rsidRPr="008522F2">
        <w:rPr>
          <w:rFonts w:ascii="Times New Roman" w:hAnsi="Times New Roman" w:cs="Times New Roman"/>
          <w:bCs/>
          <w:i/>
          <w:sz w:val="28"/>
          <w:szCs w:val="28"/>
          <w:lang w:val="en-US"/>
        </w:rPr>
        <w:t>CXV</w:t>
      </w:r>
      <w:r w:rsidR="00A2710A" w:rsidRPr="008522F2">
        <w:rPr>
          <w:rFonts w:ascii="Times New Roman" w:hAnsi="Times New Roman" w:cs="Times New Roman"/>
          <w:bCs/>
          <w:i/>
          <w:sz w:val="28"/>
          <w:szCs w:val="28"/>
        </w:rPr>
        <w:t xml:space="preserve">, </w:t>
      </w:r>
      <w:r w:rsidR="00A2710A" w:rsidRPr="008522F2">
        <w:rPr>
          <w:rFonts w:ascii="Times New Roman" w:hAnsi="Times New Roman" w:cs="Times New Roman"/>
          <w:bCs/>
          <w:i/>
          <w:sz w:val="28"/>
          <w:szCs w:val="28"/>
          <w:lang w:val="en-US"/>
        </w:rPr>
        <w:t>CXVI</w:t>
      </w:r>
      <w:r w:rsidR="00D019AA" w:rsidRPr="008522F2">
        <w:rPr>
          <w:rFonts w:ascii="Times New Roman" w:hAnsi="Times New Roman" w:cs="Times New Roman"/>
          <w:bCs/>
          <w:i/>
          <w:sz w:val="28"/>
          <w:szCs w:val="28"/>
        </w:rPr>
        <w:t>)</w:t>
      </w:r>
      <w:r w:rsidRPr="008522F2">
        <w:rPr>
          <w:rFonts w:ascii="Times New Roman" w:hAnsi="Times New Roman" w:cs="Times New Roman"/>
          <w:i/>
          <w:sz w:val="28"/>
          <w:szCs w:val="28"/>
        </w:rPr>
        <w:t>.</w:t>
      </w:r>
      <w:r w:rsidR="006F17BF" w:rsidRPr="008522F2">
        <w:rPr>
          <w:rFonts w:ascii="Times New Roman" w:hAnsi="Times New Roman" w:cs="Times New Roman"/>
          <w:sz w:val="28"/>
          <w:szCs w:val="28"/>
          <w:lang w:val="uk-UA"/>
        </w:rPr>
        <w:t xml:space="preserve"> Попав в Исландию, </w:t>
      </w:r>
      <w:r w:rsidR="006F17BF" w:rsidRPr="008522F2">
        <w:rPr>
          <w:rFonts w:ascii="Times New Roman" w:hAnsi="Times New Roman" w:cs="Times New Roman"/>
          <w:b/>
          <w:sz w:val="28"/>
          <w:szCs w:val="28"/>
          <w:lang w:val="uk-UA"/>
        </w:rPr>
        <w:t>предание значительно историзировалось, будучи приписано нов</w:t>
      </w:r>
      <w:r w:rsidR="006F17BF" w:rsidRPr="008522F2">
        <w:rPr>
          <w:rFonts w:ascii="Times New Roman" w:hAnsi="Times New Roman" w:cs="Times New Roman"/>
          <w:b/>
          <w:sz w:val="28"/>
          <w:szCs w:val="28"/>
        </w:rPr>
        <w:t>ы</w:t>
      </w:r>
      <w:r w:rsidR="006F17BF" w:rsidRPr="008522F2">
        <w:rPr>
          <w:rFonts w:ascii="Times New Roman" w:hAnsi="Times New Roman" w:cs="Times New Roman"/>
          <w:b/>
          <w:sz w:val="28"/>
          <w:szCs w:val="28"/>
          <w:lang w:val="uk-UA"/>
        </w:rPr>
        <w:t>м конкретным персонажам из истории исландцев</w:t>
      </w:r>
      <w:r w:rsidR="006F17BF" w:rsidRPr="008522F2">
        <w:rPr>
          <w:rFonts w:ascii="Times New Roman" w:hAnsi="Times New Roman" w:cs="Times New Roman"/>
          <w:sz w:val="28"/>
          <w:szCs w:val="28"/>
          <w:lang w:val="uk-UA"/>
        </w:rPr>
        <w:t xml:space="preserve">. </w:t>
      </w:r>
    </w:p>
    <w:p w:rsidR="00910D72" w:rsidRPr="008522F2" w:rsidRDefault="006F17BF" w:rsidP="0041334D">
      <w:pPr>
        <w:spacing w:before="120" w:after="120" w:line="300" w:lineRule="auto"/>
        <w:ind w:firstLine="709"/>
        <w:jc w:val="both"/>
        <w:rPr>
          <w:rFonts w:ascii="Times New Roman" w:hAnsi="Times New Roman" w:cs="Times New Roman"/>
          <w:b/>
          <w:bCs/>
          <w:sz w:val="28"/>
          <w:szCs w:val="28"/>
        </w:rPr>
      </w:pPr>
      <w:r w:rsidRPr="008522F2">
        <w:rPr>
          <w:rFonts w:ascii="Times New Roman" w:hAnsi="Times New Roman" w:cs="Times New Roman"/>
          <w:sz w:val="28"/>
          <w:szCs w:val="28"/>
          <w:lang w:val="uk-UA"/>
        </w:rPr>
        <w:t>Но</w:t>
      </w:r>
      <w:r w:rsidRPr="008522F2">
        <w:rPr>
          <w:rFonts w:ascii="Times New Roman" w:hAnsi="Times New Roman" w:cs="Times New Roman"/>
          <w:sz w:val="28"/>
          <w:szCs w:val="28"/>
        </w:rPr>
        <w:t xml:space="preserve"> </w:t>
      </w:r>
      <w:r w:rsidRPr="008522F2">
        <w:rPr>
          <w:rFonts w:ascii="Times New Roman" w:hAnsi="Times New Roman" w:cs="Times New Roman"/>
          <w:sz w:val="28"/>
          <w:szCs w:val="28"/>
          <w:lang w:val="uk-UA"/>
        </w:rPr>
        <w:t xml:space="preserve"> можно </w:t>
      </w:r>
      <w:r w:rsidR="004E11DF" w:rsidRPr="008522F2">
        <w:rPr>
          <w:rFonts w:ascii="Times New Roman" w:hAnsi="Times New Roman" w:cs="Times New Roman"/>
          <w:sz w:val="28"/>
          <w:szCs w:val="28"/>
        </w:rPr>
        <w:t>предположить, что</w:t>
      </w:r>
      <w:r w:rsidRPr="008522F2">
        <w:rPr>
          <w:rFonts w:ascii="Times New Roman" w:hAnsi="Times New Roman" w:cs="Times New Roman"/>
          <w:sz w:val="28"/>
          <w:szCs w:val="28"/>
          <w:lang w:val="uk-UA"/>
        </w:rPr>
        <w:t xml:space="preserve"> </w:t>
      </w:r>
      <w:r w:rsidRPr="008522F2">
        <w:rPr>
          <w:rFonts w:ascii="Times New Roman" w:hAnsi="Times New Roman" w:cs="Times New Roman"/>
          <w:b/>
          <w:sz w:val="28"/>
          <w:szCs w:val="28"/>
          <w:lang w:val="uk-UA"/>
        </w:rPr>
        <w:t>изначально речь в саге шла о других песонажах</w:t>
      </w:r>
      <w:r w:rsidRPr="008522F2">
        <w:rPr>
          <w:rFonts w:ascii="Times New Roman" w:hAnsi="Times New Roman" w:cs="Times New Roman"/>
          <w:sz w:val="28"/>
          <w:szCs w:val="28"/>
          <w:lang w:val="uk-UA"/>
        </w:rPr>
        <w:t>:</w:t>
      </w:r>
      <w:r w:rsidR="004E11DF" w:rsidRPr="008522F2">
        <w:rPr>
          <w:rFonts w:ascii="Times New Roman" w:hAnsi="Times New Roman" w:cs="Times New Roman"/>
          <w:sz w:val="28"/>
          <w:szCs w:val="28"/>
        </w:rPr>
        <w:t xml:space="preserve"> норвежец </w:t>
      </w:r>
      <w:r w:rsidR="009521AE" w:rsidRPr="008522F2">
        <w:rPr>
          <w:rFonts w:ascii="Times New Roman" w:hAnsi="Times New Roman" w:cs="Times New Roman"/>
          <w:b/>
          <w:bCs/>
          <w:sz w:val="28"/>
          <w:szCs w:val="28"/>
        </w:rPr>
        <w:t>Хё</w:t>
      </w:r>
      <w:r w:rsidRPr="008522F2">
        <w:rPr>
          <w:rFonts w:ascii="Times New Roman" w:hAnsi="Times New Roman" w:cs="Times New Roman"/>
          <w:b/>
          <w:bCs/>
          <w:sz w:val="28"/>
          <w:szCs w:val="28"/>
        </w:rPr>
        <w:t>скульд</w:t>
      </w:r>
      <w:r w:rsidR="00910D72" w:rsidRPr="008522F2">
        <w:rPr>
          <w:rFonts w:ascii="Times New Roman" w:hAnsi="Times New Roman" w:cs="Times New Roman"/>
          <w:b/>
          <w:bCs/>
          <w:sz w:val="28"/>
          <w:szCs w:val="28"/>
        </w:rPr>
        <w:t xml:space="preserve"> (</w:t>
      </w:r>
      <w:r w:rsidR="00910D72" w:rsidRPr="008522F2">
        <w:rPr>
          <w:rFonts w:ascii="Times New Roman" w:eastAsia="Arial Unicode MS" w:hAnsi="Times New Roman" w:cs="Times New Roman"/>
          <w:b/>
          <w:sz w:val="28"/>
          <w:szCs w:val="28"/>
        </w:rPr>
        <w:t>Höskuldur</w:t>
      </w:r>
      <w:r w:rsidR="00D019AA" w:rsidRPr="008522F2">
        <w:rPr>
          <w:rFonts w:ascii="Times New Roman" w:hAnsi="Times New Roman" w:cs="Times New Roman"/>
          <w:b/>
          <w:bCs/>
          <w:sz w:val="28"/>
          <w:szCs w:val="28"/>
        </w:rPr>
        <w:t>), сын Траина, воспитаник Ньяля и «годи Белого Мыса»</w:t>
      </w:r>
      <w:r w:rsidR="00A2710A" w:rsidRPr="008522F2">
        <w:rPr>
          <w:rFonts w:ascii="Times New Roman" w:hAnsi="Times New Roman" w:cs="Times New Roman"/>
          <w:b/>
          <w:bCs/>
          <w:sz w:val="28"/>
          <w:szCs w:val="28"/>
        </w:rPr>
        <w:t xml:space="preserve"> (</w:t>
      </w:r>
      <w:r w:rsidR="00A2710A" w:rsidRPr="008522F2">
        <w:rPr>
          <w:rFonts w:ascii="Times New Roman" w:eastAsia="Arial Unicode MS" w:hAnsi="Times New Roman" w:cs="Times New Roman"/>
          <w:b/>
          <w:sz w:val="28"/>
          <w:szCs w:val="28"/>
        </w:rPr>
        <w:t>Hvítanesgoði</w:t>
      </w:r>
      <w:r w:rsidR="00A2710A" w:rsidRPr="008522F2">
        <w:rPr>
          <w:rFonts w:ascii="Times New Roman" w:hAnsi="Times New Roman" w:cs="Times New Roman"/>
          <w:b/>
          <w:bCs/>
          <w:sz w:val="28"/>
          <w:szCs w:val="28"/>
        </w:rPr>
        <w:t>)</w:t>
      </w:r>
      <w:r w:rsidR="00D019AA" w:rsidRPr="008522F2">
        <w:rPr>
          <w:rFonts w:ascii="Times New Roman" w:hAnsi="Times New Roman" w:cs="Times New Roman"/>
          <w:b/>
          <w:bCs/>
          <w:sz w:val="28"/>
          <w:szCs w:val="28"/>
        </w:rPr>
        <w:t xml:space="preserve">, </w:t>
      </w:r>
      <w:r w:rsidRPr="008522F2">
        <w:rPr>
          <w:rFonts w:ascii="Times New Roman" w:hAnsi="Times New Roman" w:cs="Times New Roman"/>
          <w:b/>
          <w:bCs/>
          <w:sz w:val="28"/>
          <w:szCs w:val="28"/>
          <w:lang w:val="uk-UA"/>
        </w:rPr>
        <w:t>–</w:t>
      </w:r>
      <w:r w:rsidR="004E11DF" w:rsidRPr="008522F2">
        <w:rPr>
          <w:rFonts w:ascii="Times New Roman" w:hAnsi="Times New Roman" w:cs="Times New Roman"/>
          <w:b/>
          <w:bCs/>
          <w:sz w:val="28"/>
          <w:szCs w:val="28"/>
        </w:rPr>
        <w:t xml:space="preserve"> это киев</w:t>
      </w:r>
      <w:r w:rsidRPr="008522F2">
        <w:rPr>
          <w:rFonts w:ascii="Times New Roman" w:hAnsi="Times New Roman" w:cs="Times New Roman"/>
          <w:b/>
          <w:bCs/>
          <w:sz w:val="28"/>
          <w:szCs w:val="28"/>
        </w:rPr>
        <w:t>ский Аскольд</w:t>
      </w:r>
      <w:r w:rsidR="00D019AA" w:rsidRPr="008522F2">
        <w:rPr>
          <w:rFonts w:ascii="Times New Roman" w:hAnsi="Times New Roman" w:cs="Times New Roman"/>
          <w:b/>
          <w:bCs/>
          <w:sz w:val="28"/>
          <w:szCs w:val="28"/>
        </w:rPr>
        <w:t xml:space="preserve"> (+ Дир),</w:t>
      </w:r>
      <w:r w:rsidRPr="008522F2">
        <w:rPr>
          <w:rFonts w:ascii="Times New Roman" w:hAnsi="Times New Roman" w:cs="Times New Roman"/>
          <w:b/>
          <w:bCs/>
          <w:sz w:val="28"/>
          <w:szCs w:val="28"/>
        </w:rPr>
        <w:t xml:space="preserve"> </w:t>
      </w:r>
      <w:r w:rsidR="00D019AA" w:rsidRPr="008522F2">
        <w:rPr>
          <w:rFonts w:ascii="Times New Roman" w:hAnsi="Times New Roman" w:cs="Times New Roman"/>
          <w:b/>
          <w:sz w:val="28"/>
          <w:szCs w:val="28"/>
        </w:rPr>
        <w:t>Траин (</w:t>
      </w:r>
      <w:r w:rsidR="00D019AA" w:rsidRPr="008522F2">
        <w:rPr>
          <w:rFonts w:ascii="Times New Roman" w:eastAsia="Arial Unicode MS" w:hAnsi="Times New Roman" w:cs="Times New Roman"/>
          <w:b/>
          <w:sz w:val="28"/>
          <w:szCs w:val="28"/>
        </w:rPr>
        <w:t>Þráinn</w:t>
      </w:r>
      <w:r w:rsidR="00D019AA" w:rsidRPr="008522F2">
        <w:rPr>
          <w:rFonts w:ascii="Times New Roman" w:hAnsi="Times New Roman" w:cs="Times New Roman"/>
          <w:b/>
          <w:sz w:val="28"/>
          <w:szCs w:val="28"/>
        </w:rPr>
        <w:t>) – Троян</w:t>
      </w:r>
      <w:r w:rsidR="00D019AA" w:rsidRPr="008522F2">
        <w:rPr>
          <w:rFonts w:ascii="Times New Roman" w:hAnsi="Times New Roman" w:cs="Times New Roman"/>
          <w:sz w:val="28"/>
          <w:szCs w:val="28"/>
        </w:rPr>
        <w:t xml:space="preserve">, </w:t>
      </w:r>
      <w:r w:rsidRPr="008522F2">
        <w:rPr>
          <w:rFonts w:ascii="Times New Roman" w:hAnsi="Times New Roman" w:cs="Times New Roman"/>
          <w:b/>
          <w:bCs/>
          <w:sz w:val="28"/>
          <w:szCs w:val="28"/>
        </w:rPr>
        <w:t>Флоси (</w:t>
      </w:r>
      <w:r w:rsidRPr="008522F2">
        <w:rPr>
          <w:rFonts w:ascii="Times New Roman" w:hAnsi="Times New Roman" w:cs="Times New Roman"/>
          <w:b/>
          <w:bCs/>
          <w:sz w:val="28"/>
          <w:szCs w:val="28"/>
          <w:lang w:val="en-US"/>
        </w:rPr>
        <w:t>Flosi</w:t>
      </w:r>
      <w:r w:rsidRPr="008522F2">
        <w:rPr>
          <w:rFonts w:ascii="Times New Roman" w:hAnsi="Times New Roman" w:cs="Times New Roman"/>
          <w:b/>
          <w:bCs/>
          <w:sz w:val="28"/>
          <w:szCs w:val="28"/>
        </w:rPr>
        <w:t xml:space="preserve">) </w:t>
      </w:r>
      <w:r w:rsidRPr="008522F2">
        <w:rPr>
          <w:rFonts w:ascii="Times New Roman" w:hAnsi="Times New Roman" w:cs="Times New Roman"/>
          <w:bCs/>
          <w:sz w:val="28"/>
          <w:szCs w:val="28"/>
          <w:lang w:val="uk-UA"/>
        </w:rPr>
        <w:t>–</w:t>
      </w:r>
      <w:r w:rsidR="004E11DF" w:rsidRPr="008522F2">
        <w:rPr>
          <w:rFonts w:ascii="Times New Roman" w:hAnsi="Times New Roman" w:cs="Times New Roman"/>
          <w:bCs/>
          <w:sz w:val="28"/>
          <w:szCs w:val="28"/>
        </w:rPr>
        <w:t xml:space="preserve"> таинственный </w:t>
      </w:r>
      <w:r w:rsidR="004E11DF" w:rsidRPr="008522F2">
        <w:rPr>
          <w:rFonts w:ascii="Times New Roman" w:hAnsi="Times New Roman" w:cs="Times New Roman"/>
          <w:b/>
          <w:bCs/>
          <w:sz w:val="28"/>
          <w:szCs w:val="28"/>
        </w:rPr>
        <w:t>Велес</w:t>
      </w:r>
      <w:r w:rsidR="004E11DF" w:rsidRPr="008522F2">
        <w:rPr>
          <w:rFonts w:ascii="Times New Roman" w:hAnsi="Times New Roman" w:cs="Times New Roman"/>
          <w:sz w:val="28"/>
          <w:szCs w:val="28"/>
        </w:rPr>
        <w:t xml:space="preserve"> (связанный с клятвой-«скати»),</w:t>
      </w:r>
      <w:r w:rsidR="000E1E11" w:rsidRPr="008522F2">
        <w:rPr>
          <w:rFonts w:ascii="Times New Roman" w:hAnsi="Times New Roman" w:cs="Times New Roman"/>
          <w:sz w:val="28"/>
          <w:szCs w:val="28"/>
        </w:rPr>
        <w:t xml:space="preserve"> </w:t>
      </w:r>
      <w:r w:rsidR="004E11DF" w:rsidRPr="008522F2">
        <w:rPr>
          <w:rFonts w:ascii="Times New Roman" w:hAnsi="Times New Roman" w:cs="Times New Roman"/>
          <w:sz w:val="28"/>
          <w:szCs w:val="28"/>
        </w:rPr>
        <w:t xml:space="preserve">имя </w:t>
      </w:r>
      <w:r w:rsidR="004E11DF" w:rsidRPr="008522F2">
        <w:rPr>
          <w:rFonts w:ascii="Times New Roman" w:hAnsi="Times New Roman" w:cs="Times New Roman"/>
          <w:b/>
          <w:bCs/>
          <w:sz w:val="28"/>
          <w:szCs w:val="28"/>
        </w:rPr>
        <w:t>Хильдигунна</w:t>
      </w:r>
      <w:r w:rsidR="000E1E11" w:rsidRPr="008522F2">
        <w:rPr>
          <w:rFonts w:ascii="Times New Roman" w:hAnsi="Times New Roman" w:cs="Times New Roman"/>
          <w:b/>
          <w:bCs/>
          <w:sz w:val="28"/>
          <w:szCs w:val="28"/>
        </w:rPr>
        <w:t xml:space="preserve"> (</w:t>
      </w:r>
      <w:r w:rsidR="000E1E11" w:rsidRPr="008522F2">
        <w:rPr>
          <w:rFonts w:ascii="Times New Roman" w:eastAsia="Arial Unicode MS" w:hAnsi="Times New Roman" w:cs="Times New Roman"/>
          <w:b/>
          <w:sz w:val="28"/>
          <w:szCs w:val="28"/>
        </w:rPr>
        <w:t>Hildigunnur</w:t>
      </w:r>
      <w:r w:rsidR="000E1E11" w:rsidRPr="008522F2">
        <w:rPr>
          <w:rFonts w:ascii="Times New Roman" w:hAnsi="Times New Roman" w:cs="Times New Roman"/>
          <w:bCs/>
          <w:sz w:val="28"/>
          <w:szCs w:val="28"/>
        </w:rPr>
        <w:t>)</w:t>
      </w:r>
      <w:r w:rsidR="004E11DF" w:rsidRPr="008522F2">
        <w:rPr>
          <w:rFonts w:ascii="Times New Roman" w:hAnsi="Times New Roman" w:cs="Times New Roman"/>
          <w:sz w:val="28"/>
          <w:szCs w:val="28"/>
        </w:rPr>
        <w:t xml:space="preserve"> сопоставимо с </w:t>
      </w:r>
      <w:r w:rsidR="004E11DF" w:rsidRPr="008522F2">
        <w:rPr>
          <w:rFonts w:ascii="Times New Roman" w:hAnsi="Times New Roman" w:cs="Times New Roman"/>
          <w:b/>
          <w:bCs/>
          <w:sz w:val="28"/>
          <w:szCs w:val="28"/>
        </w:rPr>
        <w:t>Гуннхильдой</w:t>
      </w:r>
      <w:r w:rsidR="004E11DF" w:rsidRPr="008522F2">
        <w:rPr>
          <w:rFonts w:ascii="Times New Roman" w:hAnsi="Times New Roman" w:cs="Times New Roman"/>
          <w:bCs/>
          <w:sz w:val="28"/>
          <w:szCs w:val="28"/>
        </w:rPr>
        <w:t>,</w:t>
      </w:r>
      <w:r w:rsidR="004E11DF" w:rsidRPr="008522F2">
        <w:rPr>
          <w:rFonts w:ascii="Times New Roman" w:hAnsi="Times New Roman" w:cs="Times New Roman"/>
          <w:sz w:val="28"/>
          <w:szCs w:val="28"/>
        </w:rPr>
        <w:t xml:space="preserve"> документально засвидетельствованным </w:t>
      </w:r>
      <w:r w:rsidR="004E11DF" w:rsidRPr="008522F2">
        <w:rPr>
          <w:rFonts w:ascii="Times New Roman" w:hAnsi="Times New Roman" w:cs="Times New Roman"/>
          <w:bCs/>
          <w:sz w:val="28"/>
          <w:szCs w:val="28"/>
        </w:rPr>
        <w:t xml:space="preserve">вторым именем </w:t>
      </w:r>
      <w:r w:rsidR="004E11DF" w:rsidRPr="008522F2">
        <w:rPr>
          <w:rFonts w:ascii="Times New Roman" w:hAnsi="Times New Roman" w:cs="Times New Roman"/>
          <w:b/>
          <w:bCs/>
          <w:sz w:val="28"/>
          <w:szCs w:val="28"/>
        </w:rPr>
        <w:t>дочери польского князя Мешко I Дага Свентославы</w:t>
      </w:r>
      <w:r w:rsidR="009521AE" w:rsidRPr="008522F2">
        <w:rPr>
          <w:rFonts w:ascii="Times New Roman" w:hAnsi="Times New Roman" w:cs="Times New Roman"/>
          <w:sz w:val="28"/>
          <w:szCs w:val="28"/>
        </w:rPr>
        <w:t xml:space="preserve">. </w:t>
      </w:r>
    </w:p>
    <w:p w:rsidR="004E11DF" w:rsidRPr="008522F2" w:rsidRDefault="009521AE"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В</w:t>
      </w:r>
      <w:r w:rsidR="004E11DF" w:rsidRPr="008522F2">
        <w:rPr>
          <w:rFonts w:ascii="Times New Roman" w:hAnsi="Times New Roman" w:cs="Times New Roman"/>
          <w:sz w:val="28"/>
          <w:szCs w:val="28"/>
        </w:rPr>
        <w:t xml:space="preserve">озможно, что </w:t>
      </w:r>
      <w:r w:rsidR="004E11DF" w:rsidRPr="008522F2">
        <w:rPr>
          <w:rFonts w:ascii="Times New Roman" w:hAnsi="Times New Roman" w:cs="Times New Roman"/>
          <w:b/>
          <w:sz w:val="28"/>
          <w:szCs w:val="28"/>
        </w:rPr>
        <w:t>убийца скандинавов Аскольда и Дира</w:t>
      </w:r>
      <w:r w:rsidR="00837859" w:rsidRPr="008522F2">
        <w:rPr>
          <w:rFonts w:ascii="Times New Roman" w:hAnsi="Times New Roman" w:cs="Times New Roman"/>
          <w:b/>
          <w:sz w:val="28"/>
          <w:szCs w:val="28"/>
        </w:rPr>
        <w:t xml:space="preserve"> </w:t>
      </w:r>
      <w:r w:rsidR="00567E3B" w:rsidRPr="008522F2">
        <w:rPr>
          <w:rFonts w:ascii="Times New Roman" w:hAnsi="Times New Roman" w:cs="Times New Roman"/>
          <w:b/>
          <w:bCs/>
          <w:sz w:val="28"/>
          <w:szCs w:val="28"/>
        </w:rPr>
        <w:t>Олег Вещий</w:t>
      </w:r>
      <w:r w:rsidR="00567E3B" w:rsidRPr="008522F2">
        <w:rPr>
          <w:rFonts w:ascii="Times New Roman" w:hAnsi="Times New Roman" w:cs="Times New Roman"/>
          <w:sz w:val="28"/>
          <w:szCs w:val="28"/>
        </w:rPr>
        <w:t xml:space="preserve">, </w:t>
      </w:r>
      <w:r w:rsidR="00567E3B" w:rsidRPr="008522F2">
        <w:rPr>
          <w:rFonts w:ascii="Times New Roman" w:hAnsi="Times New Roman" w:cs="Times New Roman"/>
          <w:b/>
          <w:bCs/>
          <w:sz w:val="28"/>
          <w:szCs w:val="28"/>
        </w:rPr>
        <w:t>родственник которого Рюрик</w:t>
      </w:r>
      <w:r w:rsidR="00567E3B" w:rsidRPr="008522F2">
        <w:rPr>
          <w:rFonts w:ascii="Times New Roman" w:hAnsi="Times New Roman" w:cs="Times New Roman"/>
          <w:sz w:val="28"/>
          <w:szCs w:val="28"/>
        </w:rPr>
        <w:t xml:space="preserve"> определяется многими исследователями именно как </w:t>
      </w:r>
      <w:r w:rsidR="00567E3B" w:rsidRPr="008522F2">
        <w:rPr>
          <w:rFonts w:ascii="Times New Roman" w:hAnsi="Times New Roman" w:cs="Times New Roman"/>
          <w:b/>
          <w:bCs/>
          <w:sz w:val="28"/>
          <w:szCs w:val="28"/>
        </w:rPr>
        <w:t>датский (ютландский)</w:t>
      </w:r>
      <w:r w:rsidR="00567E3B" w:rsidRPr="008522F2">
        <w:rPr>
          <w:rFonts w:ascii="Times New Roman" w:hAnsi="Times New Roman" w:cs="Times New Roman"/>
          <w:bCs/>
          <w:sz w:val="28"/>
          <w:szCs w:val="28"/>
        </w:rPr>
        <w:t xml:space="preserve"> – это убийца Хёскульда </w:t>
      </w:r>
      <w:r w:rsidR="00837859" w:rsidRPr="008522F2">
        <w:rPr>
          <w:rFonts w:ascii="Times New Roman" w:hAnsi="Times New Roman" w:cs="Times New Roman"/>
          <w:b/>
          <w:sz w:val="28"/>
          <w:szCs w:val="28"/>
        </w:rPr>
        <w:t>Мёрд, сын Вальгарда, из рода легендарного</w:t>
      </w:r>
      <w:r w:rsidR="00703C90" w:rsidRPr="008522F2">
        <w:rPr>
          <w:rFonts w:ascii="Times New Roman" w:hAnsi="Times New Roman" w:cs="Times New Roman"/>
          <w:b/>
          <w:sz w:val="28"/>
          <w:szCs w:val="28"/>
        </w:rPr>
        <w:t xml:space="preserve"> победоносного</w:t>
      </w:r>
      <w:r w:rsidR="00837859" w:rsidRPr="008522F2">
        <w:rPr>
          <w:rFonts w:ascii="Times New Roman" w:hAnsi="Times New Roman" w:cs="Times New Roman"/>
          <w:b/>
          <w:sz w:val="28"/>
          <w:szCs w:val="28"/>
        </w:rPr>
        <w:t xml:space="preserve"> короля Дании Харальда Боезуба</w:t>
      </w:r>
      <w:r w:rsidR="00567E3B" w:rsidRPr="008522F2">
        <w:rPr>
          <w:rFonts w:ascii="Times New Roman" w:hAnsi="Times New Roman" w:cs="Times New Roman"/>
          <w:b/>
          <w:sz w:val="28"/>
          <w:szCs w:val="28"/>
        </w:rPr>
        <w:t>, сына Хрёрека</w:t>
      </w:r>
      <w:r w:rsidR="00567E3B" w:rsidRPr="008522F2">
        <w:rPr>
          <w:rFonts w:ascii="Times New Roman" w:hAnsi="Times New Roman" w:cs="Times New Roman"/>
          <w:i/>
          <w:sz w:val="28"/>
          <w:szCs w:val="28"/>
        </w:rPr>
        <w:t xml:space="preserve">(«Сага о Ньяле», </w:t>
      </w:r>
      <w:r w:rsidR="00567E3B" w:rsidRPr="008522F2">
        <w:rPr>
          <w:rFonts w:ascii="Times New Roman" w:hAnsi="Times New Roman" w:cs="Times New Roman"/>
          <w:i/>
          <w:sz w:val="28"/>
          <w:szCs w:val="28"/>
          <w:lang w:val="en-US"/>
        </w:rPr>
        <w:t>XXV</w:t>
      </w:r>
      <w:r w:rsidR="00567E3B" w:rsidRPr="008522F2">
        <w:rPr>
          <w:rFonts w:ascii="Times New Roman" w:hAnsi="Times New Roman" w:cs="Times New Roman"/>
          <w:i/>
          <w:sz w:val="28"/>
          <w:szCs w:val="28"/>
        </w:rPr>
        <w:t>)</w:t>
      </w:r>
      <w:r w:rsidR="00567E3B" w:rsidRPr="008522F2">
        <w:rPr>
          <w:rFonts w:ascii="Times New Roman" w:hAnsi="Times New Roman" w:cs="Times New Roman"/>
          <w:sz w:val="28"/>
          <w:szCs w:val="28"/>
        </w:rPr>
        <w:t>, прозванного</w:t>
      </w:r>
      <w:r w:rsidR="00567E3B" w:rsidRPr="008522F2">
        <w:rPr>
          <w:rFonts w:ascii="Times New Roman" w:hAnsi="Times New Roman" w:cs="Times New Roman"/>
          <w:i/>
          <w:sz w:val="28"/>
          <w:szCs w:val="28"/>
        </w:rPr>
        <w:t xml:space="preserve"> </w:t>
      </w:r>
      <w:r w:rsidR="00567E3B" w:rsidRPr="008522F2">
        <w:rPr>
          <w:rFonts w:ascii="Times New Roman" w:hAnsi="Times New Roman" w:cs="Times New Roman"/>
          <w:b/>
          <w:sz w:val="28"/>
          <w:szCs w:val="28"/>
        </w:rPr>
        <w:t xml:space="preserve"> Метателем</w:t>
      </w:r>
      <w:r w:rsidR="00703C90" w:rsidRPr="008522F2">
        <w:rPr>
          <w:rFonts w:ascii="Times New Roman" w:hAnsi="Times New Roman" w:cs="Times New Roman"/>
          <w:b/>
          <w:sz w:val="28"/>
          <w:szCs w:val="28"/>
        </w:rPr>
        <w:t xml:space="preserve"> (Расточителем)</w:t>
      </w:r>
      <w:r w:rsidR="00567E3B" w:rsidRPr="008522F2">
        <w:rPr>
          <w:rFonts w:ascii="Times New Roman" w:hAnsi="Times New Roman" w:cs="Times New Roman"/>
          <w:b/>
          <w:sz w:val="28"/>
          <w:szCs w:val="28"/>
        </w:rPr>
        <w:t xml:space="preserve"> Колец</w:t>
      </w:r>
      <w:r w:rsidR="00837859" w:rsidRPr="008522F2">
        <w:rPr>
          <w:rFonts w:ascii="Times New Roman" w:hAnsi="Times New Roman" w:cs="Times New Roman"/>
          <w:b/>
          <w:i/>
          <w:sz w:val="28"/>
          <w:szCs w:val="28"/>
        </w:rPr>
        <w:t xml:space="preserve"> </w:t>
      </w:r>
      <w:r w:rsidR="00567E3B" w:rsidRPr="008522F2">
        <w:rPr>
          <w:rFonts w:ascii="Times New Roman" w:hAnsi="Times New Roman" w:cs="Times New Roman"/>
          <w:b/>
          <w:sz w:val="28"/>
          <w:szCs w:val="28"/>
        </w:rPr>
        <w:t>(</w:t>
      </w:r>
      <w:r w:rsidR="00567E3B" w:rsidRPr="008522F2">
        <w:rPr>
          <w:rFonts w:ascii="Times New Roman" w:hAnsi="Times New Roman" w:cs="Times New Roman"/>
          <w:b/>
          <w:iCs/>
          <w:sz w:val="28"/>
          <w:szCs w:val="28"/>
          <w:shd w:val="clear" w:color="auto" w:fill="FFFFFF"/>
        </w:rPr>
        <w:t>Hrærekr Slöngvanbaugi</w:t>
      </w:r>
      <w:r w:rsidR="00E15F1E" w:rsidRPr="008522F2">
        <w:rPr>
          <w:rFonts w:ascii="Times New Roman" w:hAnsi="Times New Roman" w:cs="Times New Roman"/>
          <w:b/>
          <w:sz w:val="28"/>
          <w:szCs w:val="28"/>
          <w:shd w:val="clear" w:color="auto" w:fill="FFFFFF"/>
        </w:rPr>
        <w:t xml:space="preserve"> </w:t>
      </w:r>
      <w:r w:rsidR="00567E3B" w:rsidRPr="008522F2">
        <w:rPr>
          <w:rFonts w:ascii="Times New Roman" w:hAnsi="Times New Roman" w:cs="Times New Roman"/>
          <w:b/>
          <w:iCs/>
          <w:sz w:val="28"/>
          <w:szCs w:val="28"/>
          <w:shd w:val="clear" w:color="auto" w:fill="FFFFFF"/>
          <w:lang w:val="da-DK"/>
        </w:rPr>
        <w:t>Rørik Slængeborræ</w:t>
      </w:r>
      <w:r w:rsidR="00567E3B" w:rsidRPr="008522F2">
        <w:rPr>
          <w:rStyle w:val="apple-converted-space"/>
          <w:rFonts w:ascii="Times New Roman" w:hAnsi="Times New Roman" w:cs="Times New Roman"/>
          <w:b/>
          <w:sz w:val="28"/>
          <w:szCs w:val="28"/>
          <w:shd w:val="clear" w:color="auto" w:fill="FFFFFF"/>
        </w:rPr>
        <w:t>,</w:t>
      </w:r>
      <w:r w:rsidR="00E15F1E" w:rsidRPr="008522F2">
        <w:rPr>
          <w:rStyle w:val="apple-converted-space"/>
          <w:rFonts w:ascii="Times New Roman" w:hAnsi="Times New Roman" w:cs="Times New Roman"/>
          <w:b/>
          <w:sz w:val="28"/>
          <w:szCs w:val="28"/>
          <w:shd w:val="clear" w:color="auto" w:fill="FFFFFF"/>
        </w:rPr>
        <w:t xml:space="preserve"> </w:t>
      </w:r>
      <w:r w:rsidR="00567E3B" w:rsidRPr="008522F2">
        <w:rPr>
          <w:rFonts w:ascii="Times New Roman" w:hAnsi="Times New Roman" w:cs="Times New Roman"/>
          <w:b/>
          <w:iCs/>
          <w:sz w:val="28"/>
          <w:szCs w:val="28"/>
          <w:shd w:val="clear" w:color="auto" w:fill="FFFFFF"/>
        </w:rPr>
        <w:t>Rørik Slyngebond</w:t>
      </w:r>
      <w:r w:rsidR="00567E3B" w:rsidRPr="008522F2">
        <w:rPr>
          <w:rFonts w:ascii="Times New Roman" w:hAnsi="Times New Roman" w:cs="Times New Roman"/>
          <w:b/>
          <w:sz w:val="28"/>
          <w:szCs w:val="28"/>
        </w:rPr>
        <w:t>)</w:t>
      </w:r>
      <w:r w:rsidR="00E15F1E" w:rsidRPr="008522F2">
        <w:rPr>
          <w:rFonts w:ascii="Times New Roman" w:hAnsi="Times New Roman" w:cs="Times New Roman"/>
          <w:b/>
          <w:sz w:val="28"/>
          <w:szCs w:val="28"/>
        </w:rPr>
        <w:t xml:space="preserve">. Последний был королем Дании и Зеландии </w:t>
      </w:r>
      <w:r w:rsidR="00E15F1E" w:rsidRPr="008522F2">
        <w:rPr>
          <w:rFonts w:ascii="Times New Roman" w:hAnsi="Times New Roman" w:cs="Times New Roman"/>
          <w:sz w:val="28"/>
          <w:szCs w:val="28"/>
        </w:rPr>
        <w:t>(у</w:t>
      </w:r>
      <w:r w:rsidR="00E15F1E" w:rsidRPr="008522F2">
        <w:rPr>
          <w:rFonts w:ascii="Times New Roman" w:hAnsi="Times New Roman" w:cs="Times New Roman"/>
          <w:sz w:val="28"/>
          <w:szCs w:val="28"/>
          <w:shd w:val="clear" w:color="auto" w:fill="FFFFFF"/>
        </w:rPr>
        <w:t>поминается в «Лундских анналах»,</w:t>
      </w:r>
      <w:r w:rsidR="00E15F1E" w:rsidRPr="008522F2">
        <w:rPr>
          <w:rStyle w:val="apple-converted-space"/>
          <w:rFonts w:ascii="Times New Roman" w:hAnsi="Times New Roman" w:cs="Times New Roman"/>
          <w:sz w:val="28"/>
          <w:szCs w:val="28"/>
          <w:shd w:val="clear" w:color="auto" w:fill="FFFFFF"/>
        </w:rPr>
        <w:t xml:space="preserve"> «</w:t>
      </w:r>
      <w:r w:rsidR="00E15F1E" w:rsidRPr="008522F2">
        <w:rPr>
          <w:rFonts w:ascii="Times New Roman" w:hAnsi="Times New Roman" w:cs="Times New Roman"/>
          <w:sz w:val="28"/>
          <w:szCs w:val="28"/>
          <w:shd w:val="clear" w:color="auto" w:fill="FFFFFF"/>
        </w:rPr>
        <w:t>Деянии данов»,</w:t>
      </w:r>
      <w:r w:rsidR="00E15F1E" w:rsidRPr="008522F2">
        <w:rPr>
          <w:rStyle w:val="apple-converted-space"/>
          <w:rFonts w:ascii="Times New Roman" w:hAnsi="Times New Roman" w:cs="Times New Roman"/>
          <w:sz w:val="28"/>
          <w:szCs w:val="28"/>
          <w:shd w:val="clear" w:color="auto" w:fill="FFFFFF"/>
        </w:rPr>
        <w:t xml:space="preserve"> «</w:t>
      </w:r>
      <w:r w:rsidR="00E15F1E" w:rsidRPr="008522F2">
        <w:rPr>
          <w:rFonts w:ascii="Times New Roman" w:hAnsi="Times New Roman" w:cs="Times New Roman"/>
          <w:sz w:val="28"/>
          <w:szCs w:val="28"/>
          <w:shd w:val="clear" w:color="auto" w:fill="FFFFFF"/>
        </w:rPr>
        <w:t>Саге о Ньяле»,</w:t>
      </w:r>
      <w:r w:rsidR="00E15F1E" w:rsidRPr="008522F2">
        <w:rPr>
          <w:rStyle w:val="apple-converted-space"/>
          <w:rFonts w:ascii="Times New Roman" w:hAnsi="Times New Roman" w:cs="Times New Roman"/>
          <w:sz w:val="28"/>
          <w:szCs w:val="28"/>
          <w:shd w:val="clear" w:color="auto" w:fill="FFFFFF"/>
        </w:rPr>
        <w:t xml:space="preserve"> «</w:t>
      </w:r>
      <w:r w:rsidR="00E15F1E" w:rsidRPr="008522F2">
        <w:rPr>
          <w:rFonts w:ascii="Times New Roman" w:hAnsi="Times New Roman" w:cs="Times New Roman"/>
          <w:sz w:val="28"/>
          <w:szCs w:val="28"/>
          <w:shd w:val="clear" w:color="auto" w:fill="FFFFFF"/>
        </w:rPr>
        <w:t>Книге о заселении Исландии»</w:t>
      </w:r>
      <w:r w:rsidR="00E15F1E" w:rsidRPr="008522F2">
        <w:rPr>
          <w:rStyle w:val="apple-converted-space"/>
          <w:rFonts w:ascii="Times New Roman" w:hAnsi="Times New Roman" w:cs="Times New Roman"/>
          <w:sz w:val="28"/>
          <w:szCs w:val="28"/>
          <w:shd w:val="clear" w:color="auto" w:fill="FFFFFF"/>
        </w:rPr>
        <w:t xml:space="preserve"> </w:t>
      </w:r>
      <w:r w:rsidR="00E15F1E" w:rsidRPr="008522F2">
        <w:rPr>
          <w:rFonts w:ascii="Times New Roman" w:hAnsi="Times New Roman" w:cs="Times New Roman"/>
          <w:sz w:val="28"/>
          <w:szCs w:val="28"/>
          <w:shd w:val="clear" w:color="auto" w:fill="FFFFFF"/>
        </w:rPr>
        <w:t>и других хрониках; интересно, что он – является через свою дочь Геруту дедом полулегендарного принца Амлета, прототипа главного героя</w:t>
      </w:r>
      <w:r w:rsidR="00E15F1E" w:rsidRPr="008522F2">
        <w:rPr>
          <w:rStyle w:val="apple-converted-space"/>
          <w:rFonts w:ascii="Times New Roman" w:hAnsi="Times New Roman" w:cs="Times New Roman"/>
          <w:sz w:val="28"/>
          <w:szCs w:val="28"/>
          <w:shd w:val="clear" w:color="auto" w:fill="FFFFFF"/>
        </w:rPr>
        <w:t xml:space="preserve"> </w:t>
      </w:r>
      <w:r w:rsidR="00E15F1E" w:rsidRPr="008522F2">
        <w:rPr>
          <w:rFonts w:ascii="Times New Roman" w:hAnsi="Times New Roman" w:cs="Times New Roman"/>
          <w:sz w:val="28"/>
          <w:szCs w:val="28"/>
          <w:shd w:val="clear" w:color="auto" w:fill="FFFFFF"/>
        </w:rPr>
        <w:t>пьесы</w:t>
      </w:r>
      <w:r w:rsidR="00E15F1E" w:rsidRPr="008522F2">
        <w:rPr>
          <w:rStyle w:val="apple-converted-space"/>
          <w:rFonts w:ascii="Times New Roman" w:hAnsi="Times New Roman" w:cs="Times New Roman"/>
          <w:sz w:val="28"/>
          <w:szCs w:val="28"/>
          <w:shd w:val="clear" w:color="auto" w:fill="FFFFFF"/>
        </w:rPr>
        <w:t xml:space="preserve"> </w:t>
      </w:r>
      <w:r w:rsidR="00E15F1E" w:rsidRPr="008522F2">
        <w:rPr>
          <w:rFonts w:ascii="Times New Roman" w:hAnsi="Times New Roman" w:cs="Times New Roman"/>
          <w:sz w:val="28"/>
          <w:szCs w:val="28"/>
          <w:shd w:val="clear" w:color="auto" w:fill="FFFFFF"/>
        </w:rPr>
        <w:t>Шекспира</w:t>
      </w:r>
      <w:r w:rsidR="00E15F1E" w:rsidRPr="008522F2">
        <w:rPr>
          <w:rStyle w:val="apple-converted-space"/>
          <w:rFonts w:ascii="Times New Roman" w:hAnsi="Times New Roman" w:cs="Times New Roman"/>
          <w:sz w:val="28"/>
          <w:szCs w:val="28"/>
          <w:shd w:val="clear" w:color="auto" w:fill="FFFFFF"/>
        </w:rPr>
        <w:t xml:space="preserve"> </w:t>
      </w:r>
      <w:r w:rsidR="00E15F1E" w:rsidRPr="008522F2">
        <w:rPr>
          <w:rFonts w:ascii="Times New Roman" w:hAnsi="Times New Roman" w:cs="Times New Roman"/>
          <w:sz w:val="28"/>
          <w:szCs w:val="28"/>
          <w:shd w:val="clear" w:color="auto" w:fill="FFFFFF"/>
        </w:rPr>
        <w:t>«Гамлет</w:t>
      </w:r>
      <w:r w:rsidR="00E15F1E" w:rsidRPr="008522F2">
        <w:rPr>
          <w:rFonts w:ascii="Times New Roman" w:hAnsi="Times New Roman" w:cs="Times New Roman"/>
          <w:b/>
          <w:sz w:val="28"/>
          <w:szCs w:val="28"/>
        </w:rPr>
        <w:t>»</w:t>
      </w:r>
      <w:r w:rsidR="00E15F1E" w:rsidRPr="008522F2">
        <w:rPr>
          <w:rFonts w:ascii="Times New Roman" w:hAnsi="Times New Roman" w:cs="Times New Roman"/>
          <w:sz w:val="28"/>
          <w:szCs w:val="28"/>
        </w:rPr>
        <w:t>), сыном аса Хёда, сына Одина и Фригг</w:t>
      </w:r>
      <w:r w:rsidR="00703C90" w:rsidRPr="008522F2">
        <w:rPr>
          <w:rFonts w:ascii="Times New Roman" w:hAnsi="Times New Roman" w:cs="Times New Roman"/>
          <w:sz w:val="28"/>
          <w:szCs w:val="28"/>
        </w:rPr>
        <w:t xml:space="preserve"> (</w:t>
      </w:r>
      <w:r w:rsidR="00703C90" w:rsidRPr="008522F2">
        <w:rPr>
          <w:rFonts w:ascii="Times New Roman" w:hAnsi="Times New Roman" w:cs="Times New Roman"/>
          <w:sz w:val="28"/>
          <w:szCs w:val="28"/>
          <w:shd w:val="clear" w:color="auto" w:fill="FFFFFF"/>
        </w:rPr>
        <w:t xml:space="preserve">по другим источникам, отцом Хрёрика Метателя Колец является </w:t>
      </w:r>
      <w:r w:rsidR="00703C90" w:rsidRPr="008522F2">
        <w:rPr>
          <w:rFonts w:ascii="Times New Roman" w:hAnsi="Times New Roman" w:cs="Times New Roman"/>
          <w:b/>
          <w:sz w:val="28"/>
          <w:szCs w:val="28"/>
          <w:shd w:val="clear" w:color="auto" w:fill="FFFFFF"/>
        </w:rPr>
        <w:t>Хальвдан</w:t>
      </w:r>
      <w:r w:rsidR="00703C90" w:rsidRPr="008522F2">
        <w:rPr>
          <w:rFonts w:ascii="Times New Roman" w:hAnsi="Times New Roman" w:cs="Times New Roman"/>
          <w:sz w:val="28"/>
          <w:szCs w:val="28"/>
          <w:shd w:val="clear" w:color="auto" w:fill="FFFFFF"/>
        </w:rPr>
        <w:t>, а дедом – Хрёрик Дробитель Колец</w:t>
      </w:r>
      <w:r w:rsidR="00703C90" w:rsidRPr="008522F2">
        <w:rPr>
          <w:rFonts w:ascii="Times New Roman" w:hAnsi="Times New Roman" w:cs="Times New Roman"/>
          <w:sz w:val="28"/>
          <w:szCs w:val="28"/>
        </w:rPr>
        <w:t xml:space="preserve">). </w:t>
      </w:r>
      <w:r w:rsidR="00703C90" w:rsidRPr="008522F2">
        <w:rPr>
          <w:rFonts w:ascii="Times New Roman" w:hAnsi="Times New Roman" w:cs="Times New Roman"/>
          <w:b/>
          <w:sz w:val="28"/>
          <w:szCs w:val="28"/>
        </w:rPr>
        <w:t xml:space="preserve">Хрёрек Метаталь Колец был убит своим тестем шведским </w:t>
      </w:r>
      <w:r w:rsidR="00703C90" w:rsidRPr="008522F2">
        <w:rPr>
          <w:rFonts w:ascii="Times New Roman" w:hAnsi="Times New Roman" w:cs="Times New Roman"/>
          <w:b/>
          <w:sz w:val="28"/>
          <w:szCs w:val="28"/>
        </w:rPr>
        <w:lastRenderedPageBreak/>
        <w:t>королем Ивором Широкие Объятия (</w:t>
      </w:r>
      <w:r w:rsidR="00703C90" w:rsidRPr="008522F2">
        <w:rPr>
          <w:rFonts w:ascii="Times New Roman" w:hAnsi="Times New Roman" w:cs="Times New Roman"/>
          <w:b/>
          <w:iCs/>
          <w:sz w:val="28"/>
          <w:szCs w:val="28"/>
          <w:shd w:val="clear" w:color="auto" w:fill="FFFFFF"/>
        </w:rPr>
        <w:t>Ivar Vidfamne)</w:t>
      </w:r>
      <w:r w:rsidR="00703C90" w:rsidRPr="008522F2">
        <w:rPr>
          <w:rFonts w:ascii="Times New Roman" w:hAnsi="Times New Roman" w:cs="Times New Roman"/>
          <w:sz w:val="28"/>
          <w:szCs w:val="28"/>
        </w:rPr>
        <w:t xml:space="preserve">, но дочь последнего </w:t>
      </w:r>
      <w:r w:rsidR="00703C90" w:rsidRPr="008522F2">
        <w:rPr>
          <w:rFonts w:ascii="Times New Roman" w:hAnsi="Times New Roman" w:cs="Times New Roman"/>
          <w:b/>
          <w:sz w:val="28"/>
          <w:szCs w:val="28"/>
        </w:rPr>
        <w:t>Ауде Богатая (</w:t>
      </w:r>
      <w:r w:rsidR="00703C90" w:rsidRPr="008522F2">
        <w:rPr>
          <w:rFonts w:ascii="Times New Roman" w:hAnsi="Times New Roman" w:cs="Times New Roman"/>
          <w:b/>
          <w:iCs/>
          <w:sz w:val="28"/>
          <w:szCs w:val="28"/>
          <w:shd w:val="clear" w:color="auto" w:fill="FFFFFF"/>
        </w:rPr>
        <w:t>Auðr in djúpúðga</w:t>
      </w:r>
      <w:r w:rsidR="00703C90" w:rsidRPr="008522F2">
        <w:rPr>
          <w:rFonts w:ascii="Times New Roman" w:hAnsi="Times New Roman" w:cs="Times New Roman"/>
          <w:b/>
          <w:sz w:val="28"/>
          <w:szCs w:val="28"/>
        </w:rPr>
        <w:t>) дала с войском отпор отцу, а затем уехала с детьми в Гардарику (т.е. Русь)</w:t>
      </w:r>
      <w:r w:rsidR="00703C90" w:rsidRPr="008522F2">
        <w:rPr>
          <w:rFonts w:ascii="Times New Roman" w:hAnsi="Times New Roman" w:cs="Times New Roman"/>
          <w:sz w:val="28"/>
          <w:szCs w:val="28"/>
        </w:rPr>
        <w:t xml:space="preserve">, </w:t>
      </w:r>
      <w:r w:rsidR="00703C90" w:rsidRPr="008522F2">
        <w:rPr>
          <w:rFonts w:ascii="Times New Roman" w:hAnsi="Times New Roman" w:cs="Times New Roman"/>
          <w:sz w:val="28"/>
          <w:szCs w:val="28"/>
          <w:shd w:val="clear" w:color="auto" w:fill="FFFFFF"/>
        </w:rPr>
        <w:t>где около</w:t>
      </w:r>
      <w:r w:rsidR="00703C90" w:rsidRPr="008522F2">
        <w:rPr>
          <w:rStyle w:val="apple-converted-space"/>
          <w:rFonts w:ascii="Times New Roman" w:hAnsi="Times New Roman" w:cs="Times New Roman"/>
          <w:sz w:val="28"/>
          <w:szCs w:val="28"/>
          <w:shd w:val="clear" w:color="auto" w:fill="FFFFFF"/>
        </w:rPr>
        <w:t xml:space="preserve"> </w:t>
      </w:r>
      <w:r w:rsidR="00703C90" w:rsidRPr="008522F2">
        <w:rPr>
          <w:rFonts w:ascii="Times New Roman" w:hAnsi="Times New Roman" w:cs="Times New Roman"/>
          <w:sz w:val="28"/>
          <w:szCs w:val="28"/>
          <w:shd w:val="clear" w:color="auto" w:fill="FFFFFF"/>
        </w:rPr>
        <w:t xml:space="preserve">710 г. выходит </w:t>
      </w:r>
      <w:r w:rsidR="00703C90" w:rsidRPr="008522F2">
        <w:rPr>
          <w:rFonts w:ascii="Times New Roman" w:hAnsi="Times New Roman" w:cs="Times New Roman"/>
          <w:b/>
          <w:sz w:val="28"/>
          <w:szCs w:val="28"/>
          <w:shd w:val="clear" w:color="auto" w:fill="FFFFFF"/>
        </w:rPr>
        <w:t>замуж за местного</w:t>
      </w:r>
      <w:r w:rsidR="00703C90" w:rsidRPr="008522F2">
        <w:rPr>
          <w:rStyle w:val="apple-converted-space"/>
          <w:rFonts w:ascii="Times New Roman" w:hAnsi="Times New Roman" w:cs="Times New Roman"/>
          <w:b/>
          <w:sz w:val="28"/>
          <w:szCs w:val="28"/>
          <w:shd w:val="clear" w:color="auto" w:fill="FFFFFF"/>
        </w:rPr>
        <w:t xml:space="preserve"> </w:t>
      </w:r>
      <w:r w:rsidR="00703C90" w:rsidRPr="008522F2">
        <w:rPr>
          <w:rFonts w:ascii="Times New Roman" w:hAnsi="Times New Roman" w:cs="Times New Roman"/>
          <w:b/>
          <w:sz w:val="28"/>
          <w:szCs w:val="28"/>
          <w:shd w:val="clear" w:color="auto" w:fill="FFFFFF"/>
        </w:rPr>
        <w:t>конунга</w:t>
      </w:r>
      <w:r w:rsidR="00703C90" w:rsidRPr="008522F2">
        <w:rPr>
          <w:rStyle w:val="apple-converted-space"/>
          <w:rFonts w:ascii="Times New Roman" w:hAnsi="Times New Roman" w:cs="Times New Roman"/>
          <w:b/>
          <w:sz w:val="28"/>
          <w:szCs w:val="28"/>
          <w:shd w:val="clear" w:color="auto" w:fill="FFFFFF"/>
        </w:rPr>
        <w:t xml:space="preserve"> </w:t>
      </w:r>
      <w:r w:rsidR="00703C90" w:rsidRPr="008522F2">
        <w:rPr>
          <w:rFonts w:ascii="Times New Roman" w:hAnsi="Times New Roman" w:cs="Times New Roman"/>
          <w:b/>
          <w:sz w:val="28"/>
          <w:szCs w:val="28"/>
          <w:shd w:val="clear" w:color="auto" w:fill="FFFFFF"/>
        </w:rPr>
        <w:t>Радбарта</w:t>
      </w:r>
      <w:r w:rsidR="00C857FA" w:rsidRPr="008522F2">
        <w:rPr>
          <w:rFonts w:ascii="Times New Roman" w:hAnsi="Times New Roman" w:cs="Times New Roman"/>
          <w:b/>
          <w:sz w:val="28"/>
          <w:szCs w:val="28"/>
          <w:shd w:val="clear" w:color="auto" w:fill="FFFFFF"/>
        </w:rPr>
        <w:t xml:space="preserve"> </w:t>
      </w:r>
      <w:r w:rsidR="00C857FA" w:rsidRPr="008522F2">
        <w:rPr>
          <w:rFonts w:ascii="Times New Roman" w:hAnsi="Times New Roman" w:cs="Times New Roman"/>
          <w:sz w:val="28"/>
          <w:szCs w:val="28"/>
          <w:shd w:val="clear" w:color="auto" w:fill="FFFFFF"/>
        </w:rPr>
        <w:t>(</w:t>
      </w:r>
      <w:r w:rsidR="00C857FA" w:rsidRPr="008522F2">
        <w:rPr>
          <w:rFonts w:ascii="Times New Roman" w:hAnsi="Times New Roman" w:cs="Times New Roman"/>
          <w:b/>
          <w:sz w:val="28"/>
          <w:szCs w:val="28"/>
          <w:shd w:val="clear" w:color="auto" w:fill="FFFFFF"/>
        </w:rPr>
        <w:t>сын</w:t>
      </w:r>
      <w:r w:rsidR="00C857FA" w:rsidRPr="008522F2">
        <w:rPr>
          <w:rStyle w:val="apple-converted-space"/>
          <w:rFonts w:ascii="Times New Roman" w:hAnsi="Times New Roman" w:cs="Times New Roman"/>
          <w:b/>
          <w:sz w:val="28"/>
          <w:szCs w:val="28"/>
          <w:shd w:val="clear" w:color="auto" w:fill="FFFFFF"/>
        </w:rPr>
        <w:t xml:space="preserve"> </w:t>
      </w:r>
      <w:r w:rsidR="00312002" w:rsidRPr="008522F2">
        <w:rPr>
          <w:rFonts w:ascii="Times New Roman" w:hAnsi="Times New Roman" w:cs="Times New Roman"/>
          <w:b/>
          <w:sz w:val="28"/>
          <w:szCs w:val="28"/>
          <w:shd w:val="clear" w:color="auto" w:fill="FFFFFF"/>
        </w:rPr>
        <w:t>Скира</w:t>
      </w:r>
      <w:r w:rsidR="00C857FA" w:rsidRPr="008522F2">
        <w:rPr>
          <w:rFonts w:ascii="Times New Roman" w:hAnsi="Times New Roman" w:cs="Times New Roman"/>
          <w:sz w:val="28"/>
          <w:szCs w:val="28"/>
          <w:shd w:val="clear" w:color="auto" w:fill="FFFFFF"/>
        </w:rPr>
        <w:t xml:space="preserve">, конунга Гардарики и </w:t>
      </w:r>
      <w:r w:rsidR="00312002" w:rsidRPr="008522F2">
        <w:rPr>
          <w:rFonts w:ascii="Times New Roman" w:hAnsi="Times New Roman" w:cs="Times New Roman"/>
          <w:b/>
          <w:sz w:val="28"/>
          <w:szCs w:val="28"/>
          <w:shd w:val="clear" w:color="auto" w:fill="FFFFFF"/>
        </w:rPr>
        <w:t>внука</w:t>
      </w:r>
      <w:r w:rsidR="00C857FA" w:rsidRPr="008522F2">
        <w:rPr>
          <w:rFonts w:ascii="Times New Roman" w:hAnsi="Times New Roman" w:cs="Times New Roman"/>
          <w:b/>
          <w:sz w:val="28"/>
          <w:szCs w:val="28"/>
          <w:shd w:val="clear" w:color="auto" w:fill="FFFFFF"/>
        </w:rPr>
        <w:t xml:space="preserve"> Ингвара </w:t>
      </w:r>
      <w:r w:rsidR="00C857FA" w:rsidRPr="008522F2">
        <w:rPr>
          <w:rFonts w:ascii="Times New Roman" w:hAnsi="Times New Roman" w:cs="Times New Roman"/>
          <w:b/>
          <w:sz w:val="28"/>
          <w:szCs w:val="28"/>
          <w:shd w:val="clear" w:color="auto" w:fill="FFFFFF"/>
          <w:lang w:val="en-US"/>
        </w:rPr>
        <w:t>IV</w:t>
      </w:r>
      <w:r w:rsidR="00312002" w:rsidRPr="008522F2">
        <w:rPr>
          <w:rFonts w:ascii="Times New Roman" w:hAnsi="Times New Roman" w:cs="Times New Roman"/>
          <w:b/>
          <w:sz w:val="28"/>
          <w:szCs w:val="28"/>
          <w:shd w:val="clear" w:color="auto" w:fill="FFFFFF"/>
        </w:rPr>
        <w:t xml:space="preserve"> Высокий</w:t>
      </w:r>
      <w:r w:rsidR="00C857FA" w:rsidRPr="008522F2">
        <w:rPr>
          <w:rFonts w:ascii="Times New Roman" w:hAnsi="Times New Roman" w:cs="Times New Roman"/>
          <w:sz w:val="28"/>
          <w:szCs w:val="28"/>
          <w:shd w:val="clear" w:color="auto" w:fill="FFFFFF"/>
        </w:rPr>
        <w:t>, конунга свеев</w:t>
      </w:r>
      <w:r w:rsidR="00312002" w:rsidRPr="008522F2">
        <w:rPr>
          <w:rFonts w:ascii="Times New Roman" w:hAnsi="Times New Roman" w:cs="Times New Roman"/>
          <w:sz w:val="28"/>
          <w:szCs w:val="28"/>
          <w:shd w:val="clear" w:color="auto" w:fill="FFFFFF"/>
        </w:rPr>
        <w:t>, убитый на острове</w:t>
      </w:r>
      <w:r w:rsidR="00312002" w:rsidRPr="008522F2">
        <w:rPr>
          <w:rStyle w:val="apple-converted-space"/>
          <w:rFonts w:ascii="Times New Roman" w:hAnsi="Times New Roman" w:cs="Times New Roman"/>
          <w:sz w:val="28"/>
          <w:szCs w:val="28"/>
          <w:shd w:val="clear" w:color="auto" w:fill="FFFFFF"/>
        </w:rPr>
        <w:t xml:space="preserve"> </w:t>
      </w:r>
      <w:r w:rsidR="00312002" w:rsidRPr="008522F2">
        <w:rPr>
          <w:rFonts w:ascii="Times New Roman" w:hAnsi="Times New Roman" w:cs="Times New Roman"/>
          <w:sz w:val="28"/>
          <w:szCs w:val="28"/>
          <w:shd w:val="clear" w:color="auto" w:fill="FFFFFF"/>
        </w:rPr>
        <w:t>Сааремаа, в волости</w:t>
      </w:r>
      <w:r w:rsidR="00312002" w:rsidRPr="008522F2">
        <w:rPr>
          <w:rStyle w:val="apple-converted-space"/>
          <w:rFonts w:ascii="Times New Roman" w:hAnsi="Times New Roman" w:cs="Times New Roman"/>
          <w:sz w:val="28"/>
          <w:szCs w:val="28"/>
          <w:shd w:val="clear" w:color="auto" w:fill="FFFFFF"/>
        </w:rPr>
        <w:t xml:space="preserve"> </w:t>
      </w:r>
      <w:r w:rsidR="00312002" w:rsidRPr="008522F2">
        <w:rPr>
          <w:rFonts w:ascii="Times New Roman" w:hAnsi="Times New Roman" w:cs="Times New Roman"/>
          <w:sz w:val="28"/>
          <w:szCs w:val="28"/>
          <w:shd w:val="clear" w:color="auto" w:fill="FFFFFF"/>
        </w:rPr>
        <w:t>Сальме</w:t>
      </w:r>
      <w:r w:rsidR="00C857FA" w:rsidRPr="008522F2">
        <w:rPr>
          <w:rFonts w:ascii="Times New Roman" w:hAnsi="Times New Roman" w:cs="Times New Roman"/>
          <w:sz w:val="28"/>
          <w:szCs w:val="28"/>
          <w:shd w:val="clear" w:color="auto" w:fill="FFFFFF"/>
        </w:rPr>
        <w:t>)</w:t>
      </w:r>
      <w:r w:rsidR="00703C90" w:rsidRPr="008522F2">
        <w:rPr>
          <w:rFonts w:ascii="Times New Roman" w:hAnsi="Times New Roman" w:cs="Times New Roman"/>
          <w:b/>
          <w:sz w:val="28"/>
          <w:szCs w:val="28"/>
          <w:shd w:val="clear" w:color="auto" w:fill="FFFFFF"/>
        </w:rPr>
        <w:t xml:space="preserve"> из рода</w:t>
      </w:r>
      <w:r w:rsidR="00703C90" w:rsidRPr="008522F2">
        <w:rPr>
          <w:rStyle w:val="apple-converted-space"/>
          <w:rFonts w:ascii="Times New Roman" w:hAnsi="Times New Roman" w:cs="Times New Roman"/>
          <w:b/>
          <w:sz w:val="28"/>
          <w:szCs w:val="28"/>
          <w:shd w:val="clear" w:color="auto" w:fill="FFFFFF"/>
        </w:rPr>
        <w:t xml:space="preserve"> </w:t>
      </w:r>
      <w:r w:rsidR="00703C90" w:rsidRPr="008522F2">
        <w:rPr>
          <w:rFonts w:ascii="Times New Roman" w:hAnsi="Times New Roman" w:cs="Times New Roman"/>
          <w:b/>
          <w:sz w:val="28"/>
          <w:szCs w:val="28"/>
          <w:shd w:val="clear" w:color="auto" w:fill="FFFFFF"/>
        </w:rPr>
        <w:t>Инглингов</w:t>
      </w:r>
      <w:r w:rsidR="00703C90" w:rsidRPr="008522F2">
        <w:rPr>
          <w:rFonts w:ascii="Times New Roman" w:hAnsi="Times New Roman" w:cs="Times New Roman"/>
          <w:sz w:val="28"/>
          <w:szCs w:val="28"/>
          <w:shd w:val="clear" w:color="auto" w:fill="FFFFFF"/>
        </w:rPr>
        <w:t xml:space="preserve">. </w:t>
      </w:r>
      <w:r w:rsidR="00C857FA" w:rsidRPr="008522F2">
        <w:rPr>
          <w:rFonts w:ascii="Times New Roman" w:hAnsi="Times New Roman" w:cs="Times New Roman"/>
          <w:sz w:val="28"/>
          <w:szCs w:val="28"/>
          <w:shd w:val="clear" w:color="auto" w:fill="FFFFFF"/>
        </w:rPr>
        <w:t xml:space="preserve">Ивар, желая наказать дочь, пошёл войной против Радбарда, но погиб в пути около Карельского перешейка. </w:t>
      </w:r>
      <w:r w:rsidR="00703C90" w:rsidRPr="008522F2">
        <w:rPr>
          <w:rFonts w:ascii="Times New Roman" w:hAnsi="Times New Roman" w:cs="Times New Roman"/>
          <w:sz w:val="28"/>
          <w:szCs w:val="28"/>
          <w:shd w:val="clear" w:color="auto" w:fill="FFFFFF"/>
        </w:rPr>
        <w:t xml:space="preserve">От этого брака родился </w:t>
      </w:r>
      <w:r w:rsidR="00703C90" w:rsidRPr="008522F2">
        <w:rPr>
          <w:rFonts w:ascii="Times New Roman" w:hAnsi="Times New Roman" w:cs="Times New Roman"/>
          <w:b/>
          <w:sz w:val="28"/>
          <w:szCs w:val="28"/>
          <w:shd w:val="clear" w:color="auto" w:fill="FFFFFF"/>
        </w:rPr>
        <w:t xml:space="preserve">сын </w:t>
      </w:r>
      <w:r w:rsidR="00C857FA" w:rsidRPr="008522F2">
        <w:rPr>
          <w:rFonts w:ascii="Times New Roman" w:hAnsi="Times New Roman" w:cs="Times New Roman"/>
          <w:b/>
          <w:sz w:val="28"/>
          <w:szCs w:val="28"/>
          <w:shd w:val="clear" w:color="auto" w:fill="FFFFFF"/>
        </w:rPr>
        <w:t>–</w:t>
      </w:r>
      <w:r w:rsidR="00703C90" w:rsidRPr="008522F2">
        <w:rPr>
          <w:rStyle w:val="apple-converted-space"/>
          <w:rFonts w:ascii="Times New Roman" w:hAnsi="Times New Roman" w:cs="Times New Roman"/>
          <w:b/>
          <w:sz w:val="28"/>
          <w:szCs w:val="28"/>
          <w:shd w:val="clear" w:color="auto" w:fill="FFFFFF"/>
        </w:rPr>
        <w:t xml:space="preserve"> </w:t>
      </w:r>
      <w:r w:rsidR="00703C90" w:rsidRPr="008522F2">
        <w:rPr>
          <w:rFonts w:ascii="Times New Roman" w:hAnsi="Times New Roman" w:cs="Times New Roman"/>
          <w:b/>
          <w:sz w:val="28"/>
          <w:szCs w:val="28"/>
          <w:shd w:val="clear" w:color="auto" w:fill="FFFFFF"/>
        </w:rPr>
        <w:t>Рандвер, будущий конунг Гардарики</w:t>
      </w:r>
      <w:r w:rsidR="00703C90" w:rsidRPr="008522F2">
        <w:rPr>
          <w:rFonts w:ascii="Times New Roman" w:hAnsi="Times New Roman" w:cs="Times New Roman"/>
          <w:sz w:val="28"/>
          <w:szCs w:val="28"/>
          <w:shd w:val="clear" w:color="auto" w:fill="FFFFFF"/>
        </w:rPr>
        <w:t xml:space="preserve"> (некоторые исследователи приписывают </w:t>
      </w:r>
      <w:r w:rsidR="00703C90" w:rsidRPr="008522F2">
        <w:rPr>
          <w:rFonts w:ascii="Times New Roman" w:hAnsi="Times New Roman" w:cs="Times New Roman"/>
          <w:b/>
          <w:sz w:val="28"/>
          <w:szCs w:val="28"/>
          <w:shd w:val="clear" w:color="auto" w:fill="FFFFFF"/>
        </w:rPr>
        <w:t>Рандверу основание</w:t>
      </w:r>
      <w:r w:rsidR="00703C90" w:rsidRPr="008522F2">
        <w:rPr>
          <w:rStyle w:val="apple-converted-space"/>
          <w:rFonts w:ascii="Times New Roman" w:hAnsi="Times New Roman" w:cs="Times New Roman"/>
          <w:b/>
          <w:sz w:val="28"/>
          <w:szCs w:val="28"/>
          <w:shd w:val="clear" w:color="auto" w:fill="FFFFFF"/>
        </w:rPr>
        <w:t xml:space="preserve"> </w:t>
      </w:r>
      <w:r w:rsidR="00703C90" w:rsidRPr="008522F2">
        <w:rPr>
          <w:rFonts w:ascii="Times New Roman" w:hAnsi="Times New Roman" w:cs="Times New Roman"/>
          <w:b/>
          <w:sz w:val="28"/>
          <w:szCs w:val="28"/>
          <w:shd w:val="clear" w:color="auto" w:fill="FFFFFF"/>
        </w:rPr>
        <w:t>Альдейгьюборга (Старая Ладога)</w:t>
      </w:r>
      <w:r w:rsidR="00703C90" w:rsidRPr="008522F2">
        <w:rPr>
          <w:rFonts w:ascii="Times New Roman" w:hAnsi="Times New Roman" w:cs="Times New Roman"/>
          <w:sz w:val="28"/>
          <w:szCs w:val="28"/>
          <w:shd w:val="clear" w:color="auto" w:fill="FFFFFF"/>
        </w:rPr>
        <w:t>)</w:t>
      </w:r>
      <w:r w:rsidR="00C857FA" w:rsidRPr="008522F2">
        <w:rPr>
          <w:rFonts w:ascii="Times New Roman" w:hAnsi="Times New Roman" w:cs="Times New Roman"/>
          <w:sz w:val="28"/>
          <w:szCs w:val="28"/>
          <w:shd w:val="clear" w:color="auto" w:fill="FFFFFF"/>
        </w:rPr>
        <w:t>. В</w:t>
      </w:r>
      <w:r w:rsidR="00C857FA" w:rsidRPr="008522F2">
        <w:rPr>
          <w:rStyle w:val="apple-converted-space"/>
          <w:rFonts w:ascii="Times New Roman" w:hAnsi="Times New Roman" w:cs="Times New Roman"/>
          <w:sz w:val="28"/>
          <w:szCs w:val="28"/>
          <w:shd w:val="clear" w:color="auto" w:fill="FFFFFF"/>
        </w:rPr>
        <w:t xml:space="preserve"> </w:t>
      </w:r>
      <w:r w:rsidR="00C857FA" w:rsidRPr="008522F2">
        <w:rPr>
          <w:rFonts w:ascii="Times New Roman" w:hAnsi="Times New Roman" w:cs="Times New Roman"/>
          <w:sz w:val="28"/>
          <w:szCs w:val="28"/>
          <w:shd w:val="clear" w:color="auto" w:fill="FFFFFF"/>
        </w:rPr>
        <w:t>753 г. Рандвер отослал своего единоутробного брата Харальда (снабдив его войском) в</w:t>
      </w:r>
      <w:r w:rsidR="00C857FA" w:rsidRPr="008522F2">
        <w:rPr>
          <w:rStyle w:val="apple-converted-space"/>
          <w:rFonts w:ascii="Times New Roman" w:hAnsi="Times New Roman" w:cs="Times New Roman"/>
          <w:sz w:val="28"/>
          <w:szCs w:val="28"/>
          <w:shd w:val="clear" w:color="auto" w:fill="FFFFFF"/>
        </w:rPr>
        <w:t xml:space="preserve"> </w:t>
      </w:r>
      <w:r w:rsidR="00C857FA" w:rsidRPr="008522F2">
        <w:rPr>
          <w:rFonts w:ascii="Times New Roman" w:hAnsi="Times New Roman" w:cs="Times New Roman"/>
          <w:sz w:val="28"/>
          <w:szCs w:val="28"/>
          <w:shd w:val="clear" w:color="auto" w:fill="FFFFFF"/>
        </w:rPr>
        <w:t>Данию для отвоевания</w:t>
      </w:r>
      <w:r w:rsidR="00C857FA" w:rsidRPr="008522F2">
        <w:rPr>
          <w:rStyle w:val="apple-converted-space"/>
          <w:rFonts w:ascii="Times New Roman" w:hAnsi="Times New Roman" w:cs="Times New Roman"/>
          <w:sz w:val="28"/>
          <w:szCs w:val="28"/>
          <w:shd w:val="clear" w:color="auto" w:fill="FFFFFF"/>
        </w:rPr>
        <w:t xml:space="preserve"> </w:t>
      </w:r>
      <w:r w:rsidR="00C857FA" w:rsidRPr="008522F2">
        <w:rPr>
          <w:rFonts w:ascii="Times New Roman" w:hAnsi="Times New Roman" w:cs="Times New Roman"/>
          <w:iCs/>
          <w:sz w:val="28"/>
          <w:szCs w:val="28"/>
          <w:shd w:val="clear" w:color="auto" w:fill="FFFFFF"/>
        </w:rPr>
        <w:t>отцовского</w:t>
      </w:r>
      <w:r w:rsidR="00C857FA" w:rsidRPr="008522F2">
        <w:rPr>
          <w:rStyle w:val="apple-converted-space"/>
          <w:rFonts w:ascii="Times New Roman" w:hAnsi="Times New Roman" w:cs="Times New Roman"/>
          <w:sz w:val="28"/>
          <w:szCs w:val="28"/>
          <w:shd w:val="clear" w:color="auto" w:fill="FFFFFF"/>
        </w:rPr>
        <w:t xml:space="preserve"> </w:t>
      </w:r>
      <w:r w:rsidR="00C857FA" w:rsidRPr="008522F2">
        <w:rPr>
          <w:rFonts w:ascii="Times New Roman" w:hAnsi="Times New Roman" w:cs="Times New Roman"/>
          <w:sz w:val="28"/>
          <w:szCs w:val="28"/>
          <w:shd w:val="clear" w:color="auto" w:fill="FFFFFF"/>
        </w:rPr>
        <w:t>престола. В результате Харальд стал датским королём. Уже будучи стариком, Харальд погиб в усобной войне со своим племянником (сыном единоутробного брата Рандвера), шведским</w:t>
      </w:r>
      <w:r w:rsidR="00C857FA" w:rsidRPr="008522F2">
        <w:rPr>
          <w:rStyle w:val="apple-converted-space"/>
          <w:rFonts w:ascii="Times New Roman" w:hAnsi="Times New Roman" w:cs="Times New Roman"/>
          <w:sz w:val="28"/>
          <w:szCs w:val="28"/>
          <w:shd w:val="clear" w:color="auto" w:fill="FFFFFF"/>
        </w:rPr>
        <w:t xml:space="preserve"> </w:t>
      </w:r>
      <w:r w:rsidR="00C857FA" w:rsidRPr="008522F2">
        <w:rPr>
          <w:rFonts w:ascii="Times New Roman" w:hAnsi="Times New Roman" w:cs="Times New Roman"/>
          <w:sz w:val="28"/>
          <w:szCs w:val="28"/>
          <w:shd w:val="clear" w:color="auto" w:fill="FFFFFF"/>
        </w:rPr>
        <w:t>конунгом</w:t>
      </w:r>
      <w:r w:rsidR="00C857FA" w:rsidRPr="008522F2">
        <w:rPr>
          <w:rFonts w:ascii="Times New Roman" w:hAnsi="Times New Roman" w:cs="Times New Roman"/>
          <w:sz w:val="28"/>
          <w:szCs w:val="28"/>
        </w:rPr>
        <w:t xml:space="preserve"> </w:t>
      </w:r>
      <w:r w:rsidR="00C857FA" w:rsidRPr="008522F2">
        <w:rPr>
          <w:rFonts w:ascii="Times New Roman" w:hAnsi="Times New Roman" w:cs="Times New Roman"/>
          <w:sz w:val="28"/>
          <w:szCs w:val="28"/>
          <w:shd w:val="clear" w:color="auto" w:fill="FFFFFF"/>
        </w:rPr>
        <w:t>Уппсалы</w:t>
      </w:r>
      <w:r w:rsidR="00C857FA" w:rsidRPr="008522F2">
        <w:rPr>
          <w:rFonts w:ascii="Times New Roman" w:hAnsi="Times New Roman" w:cs="Times New Roman"/>
          <w:sz w:val="28"/>
          <w:szCs w:val="28"/>
        </w:rPr>
        <w:t xml:space="preserve"> </w:t>
      </w:r>
      <w:r w:rsidR="00C857FA" w:rsidRPr="008522F2">
        <w:rPr>
          <w:rFonts w:ascii="Times New Roman" w:hAnsi="Times New Roman" w:cs="Times New Roman"/>
          <w:sz w:val="28"/>
          <w:szCs w:val="28"/>
          <w:shd w:val="clear" w:color="auto" w:fill="FFFFFF"/>
        </w:rPr>
        <w:t xml:space="preserve">Сигурдом Кольцо </w:t>
      </w:r>
      <w:r w:rsidR="00C857FA" w:rsidRPr="008522F2">
        <w:rPr>
          <w:rFonts w:ascii="Times New Roman" w:hAnsi="Times New Roman" w:cs="Times New Roman"/>
          <w:i/>
          <w:sz w:val="28"/>
          <w:szCs w:val="28"/>
          <w:shd w:val="clear" w:color="auto" w:fill="FFFFFF"/>
        </w:rPr>
        <w:t>(</w:t>
      </w:r>
      <w:r w:rsidR="00C857FA" w:rsidRPr="008522F2">
        <w:rPr>
          <w:rFonts w:ascii="Times New Roman" w:hAnsi="Times New Roman" w:cs="Times New Roman"/>
          <w:i/>
          <w:iCs/>
          <w:sz w:val="28"/>
          <w:szCs w:val="28"/>
          <w:shd w:val="clear" w:color="auto" w:fill="FFFFFF"/>
        </w:rPr>
        <w:t>Sigurðr Hringr</w:t>
      </w:r>
      <w:r w:rsidR="00C857FA" w:rsidRPr="008522F2">
        <w:rPr>
          <w:rFonts w:ascii="Times New Roman" w:hAnsi="Times New Roman" w:cs="Times New Roman"/>
          <w:i/>
          <w:sz w:val="28"/>
          <w:szCs w:val="28"/>
          <w:shd w:val="clear" w:color="auto" w:fill="FFFFFF"/>
        </w:rPr>
        <w:t xml:space="preserve">) </w:t>
      </w:r>
      <w:r w:rsidR="00C857FA" w:rsidRPr="008522F2">
        <w:rPr>
          <w:rFonts w:ascii="Times New Roman" w:hAnsi="Times New Roman" w:cs="Times New Roman"/>
          <w:sz w:val="28"/>
          <w:szCs w:val="28"/>
          <w:shd w:val="clear" w:color="auto" w:fill="FFFFFF"/>
        </w:rPr>
        <w:t>в легендарной</w:t>
      </w:r>
      <w:r w:rsidR="00C857FA" w:rsidRPr="008522F2">
        <w:rPr>
          <w:rStyle w:val="apple-converted-space"/>
          <w:rFonts w:ascii="Times New Roman" w:hAnsi="Times New Roman" w:cs="Times New Roman"/>
          <w:sz w:val="28"/>
          <w:szCs w:val="28"/>
          <w:shd w:val="clear" w:color="auto" w:fill="FFFFFF"/>
        </w:rPr>
        <w:t xml:space="preserve"> </w:t>
      </w:r>
      <w:r w:rsidR="00C857FA" w:rsidRPr="008522F2">
        <w:rPr>
          <w:rFonts w:ascii="Times New Roman" w:hAnsi="Times New Roman" w:cs="Times New Roman"/>
          <w:sz w:val="28"/>
          <w:szCs w:val="28"/>
          <w:shd w:val="clear" w:color="auto" w:fill="FFFFFF"/>
        </w:rPr>
        <w:t>битве при Бравалле или Бравеллире (</w:t>
      </w:r>
      <w:r w:rsidR="00C857FA" w:rsidRPr="008522F2">
        <w:rPr>
          <w:rFonts w:ascii="Times New Roman" w:hAnsi="Times New Roman" w:cs="Times New Roman"/>
          <w:sz w:val="28"/>
          <w:szCs w:val="28"/>
        </w:rPr>
        <w:t>770-775 гг.)</w:t>
      </w:r>
      <w:r w:rsidR="00C857FA" w:rsidRPr="008522F2">
        <w:rPr>
          <w:rFonts w:ascii="Times New Roman" w:hAnsi="Times New Roman" w:cs="Times New Roman"/>
          <w:sz w:val="28"/>
          <w:szCs w:val="28"/>
          <w:shd w:val="clear" w:color="auto" w:fill="FFFFFF"/>
        </w:rPr>
        <w:t xml:space="preserve">. </w:t>
      </w:r>
      <w:r w:rsidR="00C857FA" w:rsidRPr="008522F2">
        <w:rPr>
          <w:rFonts w:ascii="Times New Roman" w:hAnsi="Times New Roman" w:cs="Times New Roman"/>
          <w:b/>
          <w:sz w:val="28"/>
          <w:szCs w:val="28"/>
          <w:shd w:val="clear" w:color="auto" w:fill="FFFFFF"/>
        </w:rPr>
        <w:t>Внуком Рандавера и сыном Сигурда Кольцо и был Рагнар Лодброк, добившийся брака с заклинательницей змей Торой, дочерью Геррауда.</w:t>
      </w:r>
    </w:p>
    <w:p w:rsidR="004E11DF" w:rsidRPr="008522F2" w:rsidRDefault="00A742E6"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С</w:t>
      </w:r>
      <w:r w:rsidR="004E11DF" w:rsidRPr="008522F2">
        <w:rPr>
          <w:rFonts w:ascii="Times New Roman" w:hAnsi="Times New Roman" w:cs="Times New Roman"/>
          <w:sz w:val="28"/>
          <w:szCs w:val="28"/>
        </w:rPr>
        <w:t xml:space="preserve">ыном </w:t>
      </w:r>
      <w:r w:rsidR="004E11DF" w:rsidRPr="008522F2">
        <w:rPr>
          <w:rFonts w:ascii="Times New Roman" w:hAnsi="Times New Roman" w:cs="Times New Roman"/>
          <w:b/>
          <w:sz w:val="28"/>
          <w:szCs w:val="28"/>
        </w:rPr>
        <w:t>Рагнара (Рагнера) Лодброка</w:t>
      </w:r>
      <w:r w:rsidRPr="008522F2">
        <w:rPr>
          <w:rFonts w:ascii="Times New Roman" w:hAnsi="Times New Roman" w:cs="Times New Roman"/>
          <w:b/>
          <w:bCs/>
          <w:sz w:val="28"/>
          <w:szCs w:val="28"/>
        </w:rPr>
        <w:t xml:space="preserve"> </w:t>
      </w:r>
      <w:r w:rsidRPr="008522F2">
        <w:rPr>
          <w:rFonts w:ascii="Times New Roman" w:hAnsi="Times New Roman" w:cs="Times New Roman"/>
          <w:sz w:val="28"/>
          <w:szCs w:val="28"/>
        </w:rPr>
        <w:t>был</w:t>
      </w:r>
      <w:r w:rsidRPr="008522F2">
        <w:rPr>
          <w:rFonts w:ascii="Times New Roman" w:hAnsi="Times New Roman" w:cs="Times New Roman"/>
          <w:b/>
          <w:bCs/>
          <w:sz w:val="28"/>
          <w:szCs w:val="28"/>
        </w:rPr>
        <w:t xml:space="preserve"> Бйорн Йарнсид «Железнобокий</w:t>
      </w:r>
      <w:r w:rsidRPr="008522F2">
        <w:rPr>
          <w:rFonts w:ascii="Times New Roman" w:hAnsi="Times New Roman" w:cs="Times New Roman"/>
          <w:bCs/>
          <w:sz w:val="28"/>
          <w:szCs w:val="28"/>
        </w:rPr>
        <w:t>» (</w:t>
      </w:r>
      <w:r w:rsidRPr="008522F2">
        <w:rPr>
          <w:rFonts w:ascii="Times New Roman" w:hAnsi="Times New Roman" w:cs="Times New Roman"/>
          <w:iCs/>
          <w:sz w:val="28"/>
          <w:szCs w:val="28"/>
          <w:shd w:val="clear" w:color="auto" w:fill="FFFFFF"/>
        </w:rPr>
        <w:t>Björn Járnsíða)</w:t>
      </w:r>
      <w:r w:rsidRPr="008522F2">
        <w:rPr>
          <w:rFonts w:ascii="Times New Roman" w:hAnsi="Times New Roman" w:cs="Times New Roman"/>
          <w:bCs/>
          <w:sz w:val="28"/>
          <w:szCs w:val="28"/>
        </w:rPr>
        <w:t>,</w:t>
      </w:r>
      <w:r w:rsidRPr="008522F2">
        <w:rPr>
          <w:rFonts w:ascii="Times New Roman" w:hAnsi="Times New Roman" w:cs="Times New Roman"/>
          <w:b/>
          <w:bCs/>
          <w:sz w:val="28"/>
          <w:szCs w:val="28"/>
        </w:rPr>
        <w:t xml:space="preserve"> </w:t>
      </w:r>
      <w:r w:rsidRPr="008522F2">
        <w:rPr>
          <w:rFonts w:ascii="Times New Roman" w:hAnsi="Times New Roman" w:cs="Times New Roman"/>
          <w:bCs/>
          <w:sz w:val="28"/>
          <w:szCs w:val="28"/>
        </w:rPr>
        <w:t>а другим его</w:t>
      </w:r>
      <w:r w:rsidRPr="008522F2">
        <w:rPr>
          <w:rFonts w:ascii="Times New Roman" w:hAnsi="Times New Roman" w:cs="Times New Roman"/>
          <w:sz w:val="28"/>
          <w:szCs w:val="28"/>
        </w:rPr>
        <w:t xml:space="preserve"> прозвищем было</w:t>
      </w:r>
      <w:r w:rsidRPr="008522F2">
        <w:rPr>
          <w:rFonts w:ascii="Times New Roman" w:hAnsi="Times New Roman" w:cs="Times New Roman"/>
          <w:b/>
          <w:sz w:val="28"/>
          <w:szCs w:val="28"/>
        </w:rPr>
        <w:t xml:space="preserve"> </w:t>
      </w:r>
      <w:r w:rsidR="003D0867" w:rsidRPr="008522F2">
        <w:rPr>
          <w:rFonts w:ascii="Times New Roman" w:hAnsi="Times New Roman" w:cs="Times New Roman"/>
          <w:sz w:val="28"/>
          <w:szCs w:val="28"/>
        </w:rPr>
        <w:t>«</w:t>
      </w:r>
      <w:r w:rsidRPr="008522F2">
        <w:rPr>
          <w:rFonts w:ascii="Times New Roman" w:hAnsi="Times New Roman" w:cs="Times New Roman"/>
          <w:b/>
          <w:bCs/>
          <w:sz w:val="28"/>
          <w:szCs w:val="28"/>
        </w:rPr>
        <w:t>В</w:t>
      </w:r>
      <w:r w:rsidR="004E11DF" w:rsidRPr="008522F2">
        <w:rPr>
          <w:rFonts w:ascii="Times New Roman" w:hAnsi="Times New Roman" w:cs="Times New Roman"/>
          <w:b/>
          <w:bCs/>
          <w:sz w:val="28"/>
          <w:szCs w:val="28"/>
        </w:rPr>
        <w:t>итсерк</w:t>
      </w:r>
      <w:r w:rsidR="003D0867" w:rsidRPr="008522F2">
        <w:rPr>
          <w:rFonts w:ascii="Times New Roman" w:hAnsi="Times New Roman" w:cs="Times New Roman"/>
          <w:b/>
          <w:sz w:val="28"/>
          <w:szCs w:val="28"/>
        </w:rPr>
        <w:t>»</w:t>
      </w:r>
      <w:r w:rsidRPr="008522F2">
        <w:rPr>
          <w:rFonts w:ascii="Times New Roman" w:hAnsi="Times New Roman" w:cs="Times New Roman"/>
          <w:b/>
          <w:sz w:val="28"/>
          <w:szCs w:val="28"/>
        </w:rPr>
        <w:t xml:space="preserve"> (hvit-serkr) –</w:t>
      </w:r>
      <w:r w:rsidR="00347CC6" w:rsidRPr="008522F2">
        <w:rPr>
          <w:rFonts w:ascii="Times New Roman" w:hAnsi="Times New Roman" w:cs="Times New Roman"/>
          <w:b/>
          <w:sz w:val="28"/>
          <w:szCs w:val="28"/>
        </w:rPr>
        <w:t xml:space="preserve"> «одетый в белое»</w:t>
      </w:r>
      <w:r w:rsidR="004E11DF" w:rsidRPr="008522F2">
        <w:rPr>
          <w:rFonts w:ascii="Times New Roman" w:hAnsi="Times New Roman" w:cs="Times New Roman"/>
          <w:b/>
          <w:sz w:val="28"/>
          <w:szCs w:val="28"/>
        </w:rPr>
        <w:t xml:space="preserve"> </w:t>
      </w:r>
      <w:r w:rsidR="004E11DF" w:rsidRPr="008522F2">
        <w:rPr>
          <w:rFonts w:ascii="Times New Roman" w:hAnsi="Times New Roman" w:cs="Times New Roman"/>
          <w:sz w:val="28"/>
          <w:szCs w:val="28"/>
        </w:rPr>
        <w:t>(</w:t>
      </w:r>
      <w:r w:rsidR="00347CC6" w:rsidRPr="008522F2">
        <w:rPr>
          <w:rFonts w:ascii="Times New Roman" w:hAnsi="Times New Roman" w:cs="Times New Roman"/>
          <w:sz w:val="28"/>
          <w:szCs w:val="28"/>
        </w:rPr>
        <w:t>вероятно,</w:t>
      </w:r>
      <w:r w:rsidR="004E11DF" w:rsidRPr="008522F2">
        <w:rPr>
          <w:rFonts w:ascii="Times New Roman" w:hAnsi="Times New Roman" w:cs="Times New Roman"/>
          <w:sz w:val="28"/>
          <w:szCs w:val="28"/>
        </w:rPr>
        <w:t xml:space="preserve"> указывало на его </w:t>
      </w:r>
      <w:r w:rsidR="004E11DF" w:rsidRPr="008522F2">
        <w:rPr>
          <w:rFonts w:ascii="Times New Roman" w:hAnsi="Times New Roman" w:cs="Times New Roman"/>
          <w:b/>
          <w:bCs/>
          <w:sz w:val="28"/>
          <w:szCs w:val="28"/>
        </w:rPr>
        <w:t>сканд</w:t>
      </w:r>
      <w:r w:rsidR="00347CC6" w:rsidRPr="008522F2">
        <w:rPr>
          <w:rFonts w:ascii="Times New Roman" w:hAnsi="Times New Roman" w:cs="Times New Roman"/>
          <w:b/>
          <w:bCs/>
          <w:sz w:val="28"/>
          <w:szCs w:val="28"/>
        </w:rPr>
        <w:t>инавское, «светлое»</w:t>
      </w:r>
      <w:r w:rsidR="004E11DF" w:rsidRPr="008522F2">
        <w:rPr>
          <w:rFonts w:ascii="Times New Roman" w:hAnsi="Times New Roman" w:cs="Times New Roman"/>
          <w:b/>
          <w:bCs/>
          <w:sz w:val="28"/>
          <w:szCs w:val="28"/>
        </w:rPr>
        <w:t xml:space="preserve"> </w:t>
      </w:r>
      <w:r w:rsidR="00347CC6" w:rsidRPr="008522F2">
        <w:rPr>
          <w:rFonts w:ascii="Times New Roman" w:hAnsi="Times New Roman" w:cs="Times New Roman"/>
          <w:b/>
          <w:bCs/>
          <w:sz w:val="28"/>
          <w:szCs w:val="28"/>
        </w:rPr>
        <w:t>происхождениe в среде датских, «темных»</w:t>
      </w:r>
      <w:r w:rsidR="004E11DF" w:rsidRPr="008522F2">
        <w:rPr>
          <w:rFonts w:ascii="Times New Roman" w:hAnsi="Times New Roman" w:cs="Times New Roman"/>
          <w:bCs/>
          <w:sz w:val="28"/>
          <w:szCs w:val="28"/>
        </w:rPr>
        <w:t xml:space="preserve"> норманнов</w:t>
      </w:r>
      <w:r w:rsidR="004E11DF" w:rsidRPr="008522F2">
        <w:rPr>
          <w:rFonts w:ascii="Times New Roman" w:hAnsi="Times New Roman" w:cs="Times New Roman"/>
          <w:sz w:val="28"/>
          <w:szCs w:val="28"/>
        </w:rPr>
        <w:t xml:space="preserve">). </w:t>
      </w:r>
      <w:r w:rsidR="00347CC6" w:rsidRPr="008522F2">
        <w:rPr>
          <w:rFonts w:ascii="Times New Roman" w:hAnsi="Times New Roman" w:cs="Times New Roman"/>
          <w:sz w:val="28"/>
          <w:szCs w:val="28"/>
        </w:rPr>
        <w:t xml:space="preserve">Бйорн </w:t>
      </w:r>
      <w:r w:rsidR="004E11DF" w:rsidRPr="008522F2">
        <w:rPr>
          <w:rFonts w:ascii="Times New Roman" w:hAnsi="Times New Roman" w:cs="Times New Roman"/>
          <w:sz w:val="28"/>
          <w:szCs w:val="28"/>
        </w:rPr>
        <w:t xml:space="preserve">Витсерк был suetie principians, владыкой Суэтии, которая раскинулась в Восточной </w:t>
      </w:r>
      <w:r w:rsidR="00347CC6" w:rsidRPr="008522F2">
        <w:rPr>
          <w:rFonts w:ascii="Times New Roman" w:hAnsi="Times New Roman" w:cs="Times New Roman"/>
          <w:sz w:val="28"/>
          <w:szCs w:val="28"/>
        </w:rPr>
        <w:t>Европе (другие названия Суэтии –</w:t>
      </w:r>
      <w:r w:rsidR="004E11DF" w:rsidRPr="008522F2">
        <w:rPr>
          <w:rFonts w:ascii="Times New Roman" w:hAnsi="Times New Roman" w:cs="Times New Roman"/>
          <w:sz w:val="28"/>
          <w:szCs w:val="28"/>
        </w:rPr>
        <w:t xml:space="preserve"> Аустрики, Аустрвегр, Рейдготаланд и Виндланд также касаются Восточной </w:t>
      </w:r>
      <w:r w:rsidR="00347CC6" w:rsidRPr="008522F2">
        <w:rPr>
          <w:rFonts w:ascii="Times New Roman" w:hAnsi="Times New Roman" w:cs="Times New Roman"/>
          <w:sz w:val="28"/>
          <w:szCs w:val="28"/>
        </w:rPr>
        <w:t>Европы и названия «Великая Свитьиод» этой же территории в поздней «Хеймскрнигле»</w:t>
      </w:r>
      <w:r w:rsidR="004E11DF" w:rsidRPr="008522F2">
        <w:rPr>
          <w:rFonts w:ascii="Times New Roman" w:hAnsi="Times New Roman" w:cs="Times New Roman"/>
          <w:sz w:val="28"/>
          <w:szCs w:val="28"/>
        </w:rPr>
        <w:t>), граничила с Бьярмией (Перм</w:t>
      </w:r>
      <w:r w:rsidR="00347CC6" w:rsidRPr="008522F2">
        <w:rPr>
          <w:rFonts w:ascii="Times New Roman" w:hAnsi="Times New Roman" w:cs="Times New Roman"/>
          <w:sz w:val="28"/>
          <w:szCs w:val="28"/>
        </w:rPr>
        <w:t xml:space="preserve">ью) и </w:t>
      </w:r>
      <w:r w:rsidR="00347CC6" w:rsidRPr="008522F2">
        <w:rPr>
          <w:rFonts w:ascii="Times New Roman" w:hAnsi="Times New Roman" w:cs="Times New Roman"/>
          <w:b/>
          <w:sz w:val="28"/>
          <w:szCs w:val="28"/>
        </w:rPr>
        <w:t>до него ею правили некие «геллеспонтичи»</w:t>
      </w:r>
      <w:r w:rsidR="004E11DF" w:rsidRPr="008522F2">
        <w:rPr>
          <w:rFonts w:ascii="Times New Roman" w:hAnsi="Times New Roman" w:cs="Times New Roman"/>
          <w:b/>
          <w:sz w:val="28"/>
          <w:szCs w:val="28"/>
        </w:rPr>
        <w:t>, наследники правителей Скифии.</w:t>
      </w:r>
      <w:r w:rsidR="004E11DF"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rPr>
        <w:t>Бйорн Витсерк погиб аналогично</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гибели</w:t>
      </w:r>
      <w:r w:rsidRPr="008522F2">
        <w:rPr>
          <w:rFonts w:ascii="Times New Roman" w:hAnsi="Times New Roman" w:cs="Times New Roman"/>
          <w:b/>
          <w:sz w:val="28"/>
          <w:szCs w:val="28"/>
        </w:rPr>
        <w:t xml:space="preserve"> на берегах того же Геллеспонта героя украинских дум </w:t>
      </w:r>
      <w:r w:rsidRPr="008522F2">
        <w:rPr>
          <w:rFonts w:ascii="Times New Roman" w:hAnsi="Times New Roman" w:cs="Times New Roman"/>
          <w:b/>
          <w:bCs/>
          <w:sz w:val="28"/>
          <w:szCs w:val="28"/>
        </w:rPr>
        <w:t>Байды</w:t>
      </w:r>
      <w:r w:rsidRPr="008522F2">
        <w:rPr>
          <w:rFonts w:ascii="Times New Roman" w:hAnsi="Times New Roman" w:cs="Times New Roman"/>
          <w:sz w:val="28"/>
          <w:szCs w:val="28"/>
        </w:rPr>
        <w:t xml:space="preserve">, на что не обратил </w:t>
      </w:r>
      <w:r w:rsidRPr="008522F2">
        <w:rPr>
          <w:rFonts w:ascii="Times New Roman" w:hAnsi="Times New Roman" w:cs="Times New Roman"/>
          <w:sz w:val="28"/>
          <w:szCs w:val="28"/>
        </w:rPr>
        <w:lastRenderedPageBreak/>
        <w:t xml:space="preserve">внимания и Е. Прицак: </w:t>
      </w:r>
      <w:r w:rsidRPr="008522F2">
        <w:rPr>
          <w:rFonts w:ascii="Times New Roman" w:hAnsi="Times New Roman" w:cs="Times New Roman"/>
          <w:b/>
          <w:sz w:val="28"/>
          <w:szCs w:val="28"/>
        </w:rPr>
        <w:t>король Геллеспонта (rex Hellesponti) возле Дуны</w:t>
      </w:r>
      <w:r w:rsidRPr="008522F2">
        <w:rPr>
          <w:rFonts w:ascii="Times New Roman" w:hAnsi="Times New Roman" w:cs="Times New Roman"/>
          <w:sz w:val="28"/>
          <w:szCs w:val="28"/>
        </w:rPr>
        <w:t xml:space="preserve"> (Дон?) </w:t>
      </w:r>
      <w:r w:rsidRPr="008522F2">
        <w:rPr>
          <w:rFonts w:ascii="Times New Roman" w:hAnsi="Times New Roman" w:cs="Times New Roman"/>
          <w:b/>
          <w:sz w:val="28"/>
          <w:szCs w:val="28"/>
        </w:rPr>
        <w:t xml:space="preserve">Даксон </w:t>
      </w:r>
      <w:r w:rsidRPr="008522F2">
        <w:rPr>
          <w:rFonts w:ascii="Times New Roman" w:hAnsi="Times New Roman" w:cs="Times New Roman"/>
          <w:sz w:val="28"/>
          <w:szCs w:val="28"/>
        </w:rPr>
        <w:t xml:space="preserve">захватил Витсерка вместе с двенадцатью соратниками и </w:t>
      </w:r>
      <w:r w:rsidRPr="008522F2">
        <w:rPr>
          <w:rFonts w:ascii="Times New Roman" w:hAnsi="Times New Roman" w:cs="Times New Roman"/>
          <w:b/>
          <w:sz w:val="28"/>
          <w:szCs w:val="28"/>
        </w:rPr>
        <w:t>предложил не только жизнь, но и свою дочь выдать замуж за героя</w:t>
      </w:r>
      <w:r w:rsidRPr="008522F2">
        <w:rPr>
          <w:rFonts w:ascii="Times New Roman" w:hAnsi="Times New Roman" w:cs="Times New Roman"/>
          <w:sz w:val="28"/>
          <w:szCs w:val="28"/>
        </w:rPr>
        <w:t xml:space="preserve"> вместе с половиной царства. Но </w:t>
      </w:r>
      <w:r w:rsidRPr="008522F2">
        <w:rPr>
          <w:rFonts w:ascii="Times New Roman" w:hAnsi="Times New Roman" w:cs="Times New Roman"/>
          <w:b/>
          <w:sz w:val="28"/>
          <w:szCs w:val="28"/>
        </w:rPr>
        <w:t>гордый викинг объявил о желании умереть.</w:t>
      </w:r>
      <w:r w:rsidRPr="008522F2">
        <w:rPr>
          <w:rFonts w:ascii="Times New Roman" w:hAnsi="Times New Roman" w:cs="Times New Roman"/>
          <w:sz w:val="28"/>
          <w:szCs w:val="28"/>
        </w:rPr>
        <w:t xml:space="preserve"> Узнав о смерти сына, </w:t>
      </w:r>
      <w:r w:rsidR="00347CC6" w:rsidRPr="008522F2">
        <w:rPr>
          <w:rFonts w:ascii="Times New Roman" w:hAnsi="Times New Roman" w:cs="Times New Roman"/>
          <w:b/>
          <w:sz w:val="28"/>
          <w:szCs w:val="28"/>
        </w:rPr>
        <w:t>король Рагнар стал «тужить чуть не до самой смерти»</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 xml:space="preserve">(умер 845 г.) </w:t>
      </w:r>
      <w:r w:rsidRPr="008522F2">
        <w:rPr>
          <w:rFonts w:ascii="Times New Roman" w:hAnsi="Times New Roman" w:cs="Times New Roman"/>
          <w:b/>
          <w:sz w:val="28"/>
          <w:szCs w:val="28"/>
        </w:rPr>
        <w:t>до тех пор, пока матери героя Торе, дочери готландского ярла, не удалось заставить его мстить</w:t>
      </w:r>
      <w:r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Style w:val="apple-style-span"/>
          <w:rFonts w:ascii="Times New Roman" w:hAnsi="Times New Roman" w:cs="Times New Roman"/>
          <w:sz w:val="28"/>
          <w:szCs w:val="28"/>
        </w:rPr>
      </w:pPr>
      <w:r w:rsidRPr="008522F2">
        <w:rPr>
          <w:rFonts w:ascii="Times New Roman" w:hAnsi="Times New Roman" w:cs="Times New Roman"/>
          <w:sz w:val="28"/>
          <w:szCs w:val="28"/>
        </w:rPr>
        <w:t xml:space="preserve">Известен также </w:t>
      </w:r>
      <w:r w:rsidRPr="008522F2">
        <w:rPr>
          <w:rFonts w:ascii="Times New Roman" w:hAnsi="Times New Roman" w:cs="Times New Roman"/>
          <w:b/>
          <w:bCs/>
          <w:sz w:val="28"/>
          <w:szCs w:val="28"/>
        </w:rPr>
        <w:t>Ингвар</w:t>
      </w:r>
      <w:r w:rsidR="005F7CC1" w:rsidRPr="008522F2">
        <w:rPr>
          <w:rFonts w:ascii="Times New Roman" w:hAnsi="Times New Roman" w:cs="Times New Roman"/>
          <w:sz w:val="28"/>
          <w:szCs w:val="28"/>
        </w:rPr>
        <w:t xml:space="preserve"> (802-873</w:t>
      </w:r>
      <w:r w:rsidRPr="008522F2">
        <w:rPr>
          <w:rFonts w:ascii="Times New Roman" w:hAnsi="Times New Roman" w:cs="Times New Roman"/>
          <w:sz w:val="28"/>
          <w:szCs w:val="28"/>
        </w:rPr>
        <w:t xml:space="preserve">), который, </w:t>
      </w:r>
      <w:r w:rsidRPr="008522F2">
        <w:rPr>
          <w:rStyle w:val="apple-style-span"/>
          <w:rFonts w:ascii="Times New Roman" w:hAnsi="Times New Roman" w:cs="Times New Roman"/>
          <w:sz w:val="28"/>
          <w:szCs w:val="28"/>
        </w:rPr>
        <w:t xml:space="preserve">иместе с братом </w:t>
      </w:r>
      <w:r w:rsidRPr="008522F2">
        <w:rPr>
          <w:rStyle w:val="apple-style-span"/>
          <w:rFonts w:ascii="Times New Roman" w:hAnsi="Times New Roman" w:cs="Times New Roman"/>
          <w:bCs/>
          <w:sz w:val="28"/>
          <w:szCs w:val="28"/>
        </w:rPr>
        <w:t>Уббе (Хусто),</w:t>
      </w:r>
      <w:r w:rsidRPr="008522F2">
        <w:rPr>
          <w:rStyle w:val="apple-style-span"/>
          <w:rFonts w:ascii="Times New Roman" w:hAnsi="Times New Roman" w:cs="Times New Roman"/>
          <w:sz w:val="28"/>
          <w:szCs w:val="28"/>
        </w:rPr>
        <w:t xml:space="preserve"> сыном дочери шведа Эсберна, в</w:t>
      </w:r>
      <w:r w:rsidR="006441FF"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сагах называется </w:t>
      </w:r>
      <w:r w:rsidRPr="008522F2">
        <w:rPr>
          <w:rStyle w:val="apple-style-span"/>
          <w:rFonts w:ascii="Times New Roman" w:hAnsi="Times New Roman" w:cs="Times New Roman"/>
          <w:b/>
          <w:bCs/>
          <w:sz w:val="28"/>
          <w:szCs w:val="28"/>
        </w:rPr>
        <w:t xml:space="preserve">внебрачным сыном </w:t>
      </w:r>
      <w:r w:rsidR="006441FF" w:rsidRPr="008522F2">
        <w:rPr>
          <w:rStyle w:val="apple-style-span"/>
          <w:rFonts w:ascii="Times New Roman" w:hAnsi="Times New Roman" w:cs="Times New Roman"/>
          <w:b/>
          <w:bCs/>
          <w:sz w:val="28"/>
          <w:szCs w:val="28"/>
        </w:rPr>
        <w:t xml:space="preserve">того же </w:t>
      </w:r>
      <w:r w:rsidRPr="008522F2">
        <w:rPr>
          <w:rStyle w:val="apple-style-span"/>
          <w:rFonts w:ascii="Times New Roman" w:hAnsi="Times New Roman" w:cs="Times New Roman"/>
          <w:b/>
          <w:bCs/>
          <w:sz w:val="28"/>
          <w:szCs w:val="28"/>
        </w:rPr>
        <w:t>Рагнара Лодброка «Кожанные штаны»</w:t>
      </w:r>
      <w:r w:rsidR="006441FF" w:rsidRPr="008522F2">
        <w:rPr>
          <w:rStyle w:val="apple-style-span"/>
          <w:rFonts w:ascii="Times New Roman" w:hAnsi="Times New Roman" w:cs="Times New Roman"/>
          <w:bCs/>
          <w:sz w:val="28"/>
          <w:szCs w:val="28"/>
        </w:rPr>
        <w:t xml:space="preserve"> (770-845).</w:t>
      </w:r>
      <w:r w:rsidRPr="008522F2">
        <w:rPr>
          <w:rStyle w:val="apple-style-span"/>
          <w:rFonts w:ascii="Times New Roman" w:hAnsi="Times New Roman" w:cs="Times New Roman"/>
          <w:sz w:val="28"/>
          <w:szCs w:val="28"/>
        </w:rPr>
        <w:t xml:space="preserve"> Уббе и все остальные братья принимали участие в походе против греческого Понта, посещали Самбию и Страну Куршей (Восточную Пруссию), где их принимали с почётом, совершали поход в Бьярмию, зимовали там, нанесли поражение Матулу, королю финнов, убили прежнего короля Бьярмии, который убегал к финнам. </w:t>
      </w:r>
      <w:r w:rsidRPr="008522F2">
        <w:rPr>
          <w:rStyle w:val="apple-style-span"/>
          <w:rFonts w:ascii="Times New Roman" w:hAnsi="Times New Roman" w:cs="Times New Roman"/>
          <w:b/>
          <w:bCs/>
          <w:sz w:val="28"/>
          <w:szCs w:val="28"/>
        </w:rPr>
        <w:t>Во всех завоёванных землях Рагнар, отец Ингвара, оставлял в качестве правителей своих сыновей</w:t>
      </w:r>
      <w:r w:rsidRPr="008522F2">
        <w:rPr>
          <w:rStyle w:val="apple-style-span"/>
          <w:rFonts w:ascii="Times New Roman" w:hAnsi="Times New Roman" w:cs="Times New Roman"/>
          <w:bCs/>
          <w:sz w:val="28"/>
          <w:szCs w:val="28"/>
        </w:rPr>
        <w:t xml:space="preserve"> </w:t>
      </w:r>
      <w:r w:rsidRPr="008522F2">
        <w:rPr>
          <w:rStyle w:val="apple-style-span"/>
          <w:rFonts w:ascii="Times New Roman" w:hAnsi="Times New Roman" w:cs="Times New Roman"/>
          <w:sz w:val="28"/>
          <w:szCs w:val="28"/>
        </w:rPr>
        <w:t>(Фридлейф – в Норвегии и на Оркнейских островах, Радбард и Дунват – в Шотландии, Сигурд «Змей-в-Глазу» и Агнар – в Британии, Швеции, а после смерти отца – в Дании, Ивар – в Ютландии, Эрик «Ветра шляпа» и Бёрн «Железный бок» – в Швеции, Хвитсерк и Уббе принимают участие в походе на Греческий Понт, против короля Диа и его сыновей Диа и Даксо). Кто именно стал тогда править в Бьярмии, датские саги и исторические документы не сообщают. Однако все старшие братья Ингвара к тому времени уже имели свои собственные уделы, а Ингвар – нет. Поэтому, скорее всего, именно он и остался править там. После убийства отца в Британии Ингвар вместе с братьями воевал против Эллы, короля Британии (Нортумберланда), потом вс</w:t>
      </w:r>
      <w:r w:rsidR="005F6161" w:rsidRPr="008522F2">
        <w:rPr>
          <w:rStyle w:val="apple-style-span"/>
          <w:rFonts w:ascii="Times New Roman" w:hAnsi="Times New Roman" w:cs="Times New Roman"/>
          <w:sz w:val="28"/>
          <w:szCs w:val="28"/>
        </w:rPr>
        <w:t>е братья вернулись каждый в свои</w:t>
      </w:r>
      <w:r w:rsidRPr="008522F2">
        <w:rPr>
          <w:rStyle w:val="apple-style-span"/>
          <w:rFonts w:ascii="Times New Roman" w:hAnsi="Times New Roman" w:cs="Times New Roman"/>
          <w:sz w:val="28"/>
          <w:szCs w:val="28"/>
        </w:rPr>
        <w:t xml:space="preserve"> удел</w:t>
      </w:r>
      <w:r w:rsidR="005F6161" w:rsidRPr="008522F2">
        <w:rPr>
          <w:rStyle w:val="apple-style-span"/>
          <w:rFonts w:ascii="Times New Roman" w:hAnsi="Times New Roman" w:cs="Times New Roman"/>
          <w:sz w:val="28"/>
          <w:szCs w:val="28"/>
        </w:rPr>
        <w:t>ы</w:t>
      </w:r>
      <w:r w:rsidRPr="008522F2">
        <w:rPr>
          <w:rStyle w:val="apple-style-span"/>
          <w:rFonts w:ascii="Times New Roman" w:hAnsi="Times New Roman" w:cs="Times New Roman"/>
          <w:sz w:val="28"/>
          <w:szCs w:val="28"/>
        </w:rPr>
        <w:t xml:space="preserve">. При этом Ингвар мог вернуться обратно в Бьярмию. </w:t>
      </w:r>
    </w:p>
    <w:p w:rsidR="004E11DF" w:rsidRPr="008522F2" w:rsidRDefault="004E11DF"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 xml:space="preserve">Если верить «Иоакимовской летописи», то как раз </w:t>
      </w:r>
      <w:r w:rsidRPr="008522F2">
        <w:rPr>
          <w:rStyle w:val="apple-style-span"/>
          <w:rFonts w:ascii="Times New Roman" w:hAnsi="Times New Roman" w:cs="Times New Roman"/>
          <w:bCs/>
          <w:sz w:val="28"/>
          <w:szCs w:val="28"/>
        </w:rPr>
        <w:t xml:space="preserve">в Бьярмии, где Ингвар зимовал вместе со старшими братьями и отцом, в это </w:t>
      </w:r>
      <w:r w:rsidRPr="008522F2">
        <w:rPr>
          <w:rStyle w:val="apple-style-span"/>
          <w:rFonts w:ascii="Times New Roman" w:hAnsi="Times New Roman" w:cs="Times New Roman"/>
          <w:bCs/>
          <w:sz w:val="28"/>
          <w:szCs w:val="28"/>
        </w:rPr>
        <w:lastRenderedPageBreak/>
        <w:t xml:space="preserve">время жил </w:t>
      </w:r>
      <w:r w:rsidRPr="008522F2">
        <w:rPr>
          <w:rStyle w:val="apple-style-span"/>
          <w:rFonts w:ascii="Times New Roman" w:hAnsi="Times New Roman" w:cs="Times New Roman"/>
          <w:b/>
          <w:bCs/>
          <w:sz w:val="28"/>
          <w:szCs w:val="28"/>
        </w:rPr>
        <w:t>славянский князь Боривой и его сын Гостомысл</w:t>
      </w:r>
      <w:r w:rsidR="00DC44B5" w:rsidRPr="008522F2">
        <w:rPr>
          <w:rFonts w:ascii="Times New Roman" w:hAnsi="Times New Roman" w:cs="Times New Roman"/>
          <w:i/>
          <w:iCs/>
          <w:sz w:val="28"/>
          <w:szCs w:val="28"/>
        </w:rPr>
        <w:t xml:space="preserve"> [Татищев В.Н. История российская. Собрание сочинений.– М., 1994. – Т. I. История российская. Ч.1. – С. 108].</w:t>
      </w:r>
      <w:r w:rsidR="00DC44B5" w:rsidRPr="008522F2">
        <w:rPr>
          <w:rFonts w:ascii="Times New Roman" w:hAnsi="Times New Roman" w:cs="Times New Roman"/>
          <w:sz w:val="28"/>
          <w:szCs w:val="28"/>
        </w:rPr>
        <w:t xml:space="preserve"> </w:t>
      </w:r>
      <w:r w:rsidRPr="008522F2">
        <w:rPr>
          <w:rStyle w:val="apple-style-span"/>
          <w:rFonts w:ascii="Times New Roman" w:hAnsi="Times New Roman" w:cs="Times New Roman"/>
          <w:bCs/>
          <w:sz w:val="28"/>
          <w:szCs w:val="28"/>
        </w:rPr>
        <w:t xml:space="preserve"> Безымянный</w:t>
      </w:r>
      <w:r w:rsidR="005F6161"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bCs/>
          <w:sz w:val="28"/>
          <w:szCs w:val="28"/>
        </w:rPr>
        <w:t>отец Рюрика</w:t>
      </w:r>
      <w:r w:rsidRPr="008522F2">
        <w:rPr>
          <w:rStyle w:val="apple-style-span"/>
          <w:rFonts w:ascii="Times New Roman" w:hAnsi="Times New Roman" w:cs="Times New Roman"/>
          <w:sz w:val="28"/>
          <w:szCs w:val="28"/>
        </w:rPr>
        <w:t xml:space="preserve"> упоминается в Иоакимовской летописи как </w:t>
      </w:r>
      <w:r w:rsidRPr="008522F2">
        <w:rPr>
          <w:rStyle w:val="apple-style-span"/>
          <w:rFonts w:ascii="Times New Roman" w:hAnsi="Times New Roman" w:cs="Times New Roman"/>
          <w:bCs/>
          <w:sz w:val="28"/>
          <w:szCs w:val="28"/>
        </w:rPr>
        <w:t>конунг земель к северу от озера Ильмень.</w:t>
      </w:r>
      <w:r w:rsidR="005F6161" w:rsidRPr="008522F2">
        <w:rPr>
          <w:rStyle w:val="apple-style-span"/>
          <w:rFonts w:ascii="Times New Roman" w:hAnsi="Times New Roman" w:cs="Times New Roman"/>
          <w:sz w:val="28"/>
          <w:szCs w:val="28"/>
        </w:rPr>
        <w:t xml:space="preserve"> Он умер </w:t>
      </w:r>
      <w:r w:rsidRPr="008522F2">
        <w:rPr>
          <w:rStyle w:val="apple-style-span"/>
          <w:rFonts w:ascii="Times New Roman" w:hAnsi="Times New Roman" w:cs="Times New Roman"/>
          <w:sz w:val="28"/>
          <w:szCs w:val="28"/>
        </w:rPr>
        <w:t>после 864 г</w:t>
      </w:r>
      <w:r w:rsidR="005F6161" w:rsidRPr="008522F2">
        <w:rPr>
          <w:rStyle w:val="apple-style-span"/>
          <w:rFonts w:ascii="Times New Roman" w:hAnsi="Times New Roman" w:cs="Times New Roman"/>
          <w:sz w:val="28"/>
          <w:szCs w:val="28"/>
        </w:rPr>
        <w:t>.</w:t>
      </w:r>
      <w:r w:rsidRPr="008522F2">
        <w:rPr>
          <w:rStyle w:val="apple-style-span"/>
          <w:rFonts w:ascii="Times New Roman" w:hAnsi="Times New Roman" w:cs="Times New Roman"/>
          <w:sz w:val="28"/>
          <w:szCs w:val="28"/>
        </w:rPr>
        <w:t xml:space="preserve">, когда его сын </w:t>
      </w:r>
      <w:r w:rsidRPr="008522F2">
        <w:rPr>
          <w:rStyle w:val="apple-style-span"/>
          <w:rFonts w:ascii="Times New Roman" w:hAnsi="Times New Roman" w:cs="Times New Roman"/>
          <w:b/>
          <w:sz w:val="28"/>
          <w:szCs w:val="28"/>
        </w:rPr>
        <w:t>Рюрик уже был князем в Новгороде.</w:t>
      </w:r>
      <w:r w:rsidRPr="008522F2">
        <w:rPr>
          <w:rStyle w:val="apple-style-span"/>
          <w:rFonts w:ascii="Times New Roman" w:hAnsi="Times New Roman" w:cs="Times New Roman"/>
          <w:sz w:val="28"/>
          <w:szCs w:val="28"/>
        </w:rPr>
        <w:t xml:space="preserve"> В наследство сыну оставил земли в</w:t>
      </w:r>
      <w:r w:rsidR="005F6161"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bCs/>
          <w:sz w:val="28"/>
          <w:szCs w:val="28"/>
        </w:rPr>
        <w:t>Северной украине</w:t>
      </w:r>
      <w:r w:rsidR="005F6161" w:rsidRPr="008522F2">
        <w:rPr>
          <w:rStyle w:val="apple-style-span"/>
          <w:rFonts w:ascii="Times New Roman" w:hAnsi="Times New Roman" w:cs="Times New Roman"/>
          <w:bCs/>
          <w:sz w:val="28"/>
          <w:szCs w:val="28"/>
        </w:rPr>
        <w:t>»</w:t>
      </w:r>
      <w:r w:rsidRPr="008522F2">
        <w:rPr>
          <w:rStyle w:val="apple-style-span"/>
          <w:rFonts w:ascii="Times New Roman" w:hAnsi="Times New Roman" w:cs="Times New Roman"/>
          <w:sz w:val="28"/>
          <w:szCs w:val="28"/>
        </w:rPr>
        <w:t xml:space="preserve"> и Олонецком крае</w:t>
      </w:r>
      <w:r w:rsidR="005F6161"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(Карелии). </w:t>
      </w:r>
      <w:r w:rsidRPr="008522F2">
        <w:rPr>
          <w:rStyle w:val="apple-style-span"/>
          <w:rFonts w:ascii="Times New Roman" w:hAnsi="Times New Roman" w:cs="Times New Roman"/>
          <w:b/>
          <w:sz w:val="28"/>
          <w:szCs w:val="28"/>
        </w:rPr>
        <w:t>Его жена Умила, дочь Гостомысла, князя ильменских славян.</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Их дети: Рюрик, Трувор, Синеус</w:t>
      </w:r>
      <w:r w:rsidRPr="008522F2">
        <w:rPr>
          <w:rStyle w:val="apple-style-span"/>
          <w:rFonts w:ascii="Times New Roman" w:hAnsi="Times New Roman" w:cs="Times New Roman"/>
          <w:sz w:val="28"/>
          <w:szCs w:val="28"/>
        </w:rPr>
        <w:t>.</w:t>
      </w:r>
      <w:r w:rsidRPr="008522F2">
        <w:rPr>
          <w:rStyle w:val="apple-style-span"/>
          <w:rFonts w:ascii="Times New Roman" w:hAnsi="Times New Roman" w:cs="Times New Roman"/>
          <w:bCs/>
          <w:sz w:val="28"/>
          <w:szCs w:val="28"/>
        </w:rPr>
        <w:t xml:space="preserve"> </w:t>
      </w:r>
      <w:r w:rsidRPr="008522F2">
        <w:rPr>
          <w:rStyle w:val="apple-style-span"/>
          <w:rFonts w:ascii="Times New Roman" w:hAnsi="Times New Roman" w:cs="Times New Roman"/>
          <w:sz w:val="28"/>
          <w:szCs w:val="28"/>
        </w:rPr>
        <w:t xml:space="preserve">После этого, как сообщают летописи, Гостомысл уехал из Бьярмии к славянам </w:t>
      </w:r>
      <w:r w:rsidR="005F6161" w:rsidRPr="008522F2">
        <w:rPr>
          <w:rStyle w:val="apple-style-span"/>
          <w:rFonts w:ascii="Times New Roman" w:hAnsi="Times New Roman" w:cs="Times New Roman"/>
          <w:sz w:val="28"/>
          <w:szCs w:val="28"/>
        </w:rPr>
        <w:t>и прекратил уплату дани варягам,</w:t>
      </w:r>
      <w:r w:rsidRPr="008522F2">
        <w:rPr>
          <w:rStyle w:val="apple-style-span"/>
          <w:rFonts w:ascii="Times New Roman" w:hAnsi="Times New Roman" w:cs="Times New Roman"/>
          <w:sz w:val="28"/>
          <w:szCs w:val="28"/>
        </w:rPr>
        <w:t xml:space="preserve"> Умила продолжала жить далеко от Новгорода и родила </w:t>
      </w:r>
      <w:r w:rsidRPr="008522F2">
        <w:rPr>
          <w:rStyle w:val="apple-style-span"/>
          <w:rFonts w:ascii="Times New Roman" w:hAnsi="Times New Roman" w:cs="Times New Roman"/>
          <w:b/>
          <w:bCs/>
          <w:sz w:val="28"/>
          <w:szCs w:val="28"/>
        </w:rPr>
        <w:t>Рюрика Ингварсона</w:t>
      </w:r>
      <w:r w:rsidRPr="008522F2">
        <w:rPr>
          <w:rStyle w:val="apple-style-span"/>
          <w:rFonts w:ascii="Times New Roman" w:hAnsi="Times New Roman" w:cs="Times New Roman"/>
          <w:sz w:val="28"/>
          <w:szCs w:val="28"/>
        </w:rPr>
        <w:t xml:space="preserve">, а потом ещё двоих. </w:t>
      </w:r>
      <w:r w:rsidRPr="008522F2">
        <w:rPr>
          <w:rStyle w:val="apple-style-span"/>
          <w:rFonts w:ascii="Times New Roman" w:hAnsi="Times New Roman" w:cs="Times New Roman"/>
          <w:b/>
          <w:sz w:val="28"/>
          <w:szCs w:val="28"/>
        </w:rPr>
        <w:t xml:space="preserve">Рюрик впоследствии взял в жёны Ефанду, дочь урманского князя, и </w:t>
      </w:r>
      <w:r w:rsidRPr="008522F2">
        <w:rPr>
          <w:rStyle w:val="apple-style-span"/>
          <w:rFonts w:ascii="Times New Roman" w:hAnsi="Times New Roman" w:cs="Times New Roman"/>
          <w:b/>
          <w:bCs/>
          <w:sz w:val="28"/>
          <w:szCs w:val="28"/>
        </w:rPr>
        <w:t xml:space="preserve">назвал своего единственного сына Ингваром, </w:t>
      </w:r>
      <w:r w:rsidRPr="008522F2">
        <w:rPr>
          <w:rStyle w:val="apple-style-span"/>
          <w:rFonts w:ascii="Times New Roman" w:hAnsi="Times New Roman" w:cs="Times New Roman"/>
          <w:bCs/>
          <w:sz w:val="28"/>
          <w:szCs w:val="28"/>
        </w:rPr>
        <w:t>скорее всего,</w:t>
      </w:r>
      <w:r w:rsidRPr="008522F2">
        <w:rPr>
          <w:rStyle w:val="apple-style-span"/>
          <w:rFonts w:ascii="Times New Roman" w:hAnsi="Times New Roman" w:cs="Times New Roman"/>
          <w:b/>
          <w:bCs/>
          <w:sz w:val="28"/>
          <w:szCs w:val="28"/>
        </w:rPr>
        <w:t xml:space="preserve"> в честь отца</w:t>
      </w:r>
      <w:r w:rsidRPr="008522F2">
        <w:rPr>
          <w:rStyle w:val="apple-style-span"/>
          <w:rFonts w:ascii="Times New Roman" w:hAnsi="Times New Roman" w:cs="Times New Roman"/>
          <w:sz w:val="28"/>
          <w:szCs w:val="28"/>
        </w:rPr>
        <w:t>.</w:t>
      </w:r>
    </w:p>
    <w:p w:rsidR="004E11DF" w:rsidRPr="008522F2" w:rsidRDefault="004E11DF"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 xml:space="preserve">И уже у этого </w:t>
      </w:r>
      <w:r w:rsidRPr="008522F2">
        <w:rPr>
          <w:rStyle w:val="apple-style-span"/>
          <w:rFonts w:ascii="Times New Roman" w:hAnsi="Times New Roman" w:cs="Times New Roman"/>
          <w:b/>
          <w:bCs/>
          <w:sz w:val="28"/>
          <w:szCs w:val="28"/>
        </w:rPr>
        <w:t>Ингвара (Игоря) был сын тоже по имени Игорь</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sz w:val="28"/>
          <w:szCs w:val="28"/>
        </w:rPr>
        <w:t xml:space="preserve"> которого, по «</w:t>
      </w:r>
      <w:r w:rsidRPr="008522F2">
        <w:rPr>
          <w:rFonts w:ascii="Times New Roman" w:hAnsi="Times New Roman" w:cs="Times New Roman"/>
          <w:sz w:val="28"/>
          <w:szCs w:val="28"/>
        </w:rPr>
        <w:t xml:space="preserve">Устюжскому летописному своду» (под 6389 годом) </w:t>
      </w:r>
      <w:r w:rsidRPr="008522F2">
        <w:rPr>
          <w:rStyle w:val="apple-style-span"/>
          <w:rFonts w:ascii="Times New Roman" w:hAnsi="Times New Roman" w:cs="Times New Roman"/>
          <w:sz w:val="28"/>
          <w:szCs w:val="28"/>
        </w:rPr>
        <w:t xml:space="preserve">и </w:t>
      </w:r>
      <w:r w:rsidRPr="008522F2">
        <w:rPr>
          <w:rStyle w:val="apple-style-span"/>
          <w:rFonts w:ascii="Times New Roman" w:hAnsi="Times New Roman" w:cs="Times New Roman"/>
          <w:b/>
          <w:bCs/>
          <w:sz w:val="28"/>
          <w:szCs w:val="28"/>
        </w:rPr>
        <w:t>демонстрирует князь Олег жителям Смоленска</w:t>
      </w:r>
      <w:r w:rsidRPr="008522F2">
        <w:rPr>
          <w:rStyle w:val="apple-style-span"/>
          <w:rFonts w:ascii="Times New Roman" w:hAnsi="Times New Roman" w:cs="Times New Roman"/>
          <w:sz w:val="28"/>
          <w:szCs w:val="28"/>
        </w:rPr>
        <w:t xml:space="preserve"> (в то время как </w:t>
      </w:r>
      <w:r w:rsidRPr="008522F2">
        <w:rPr>
          <w:rStyle w:val="apple-style-span"/>
          <w:rFonts w:ascii="Times New Roman" w:hAnsi="Times New Roman" w:cs="Times New Roman"/>
          <w:bCs/>
          <w:sz w:val="28"/>
          <w:szCs w:val="28"/>
        </w:rPr>
        <w:t>киевлянам он представляет его как Игоря, сына Рюрика</w:t>
      </w:r>
      <w:r w:rsidRPr="008522F2">
        <w:rPr>
          <w:rStyle w:val="apple-style-span"/>
          <w:rFonts w:ascii="Times New Roman" w:hAnsi="Times New Roman" w:cs="Times New Roman"/>
          <w:sz w:val="28"/>
          <w:szCs w:val="28"/>
        </w:rPr>
        <w:t xml:space="preserve">): </w:t>
      </w:r>
      <w:r w:rsidRPr="008522F2">
        <w:rPr>
          <w:rFonts w:ascii="Times New Roman" w:hAnsi="Times New Roman" w:cs="Times New Roman"/>
          <w:sz w:val="28"/>
          <w:szCs w:val="28"/>
        </w:rPr>
        <w:t xml:space="preserve">«… приидоста под Смоленск, и сташа выше города и шатры иставиша многи разноличны цветы. Уведавше же смольняне, и изыдоша старейшины их к шатром и спросиша единого человека: «кто сей прииде, царь ли или князь в велицеи славе?» И изыде из шатра Ольг, имыи на руках у себя Игоря, и рече смольняном: «сей есть </w:t>
      </w:r>
      <w:r w:rsidRPr="008522F2">
        <w:rPr>
          <w:rFonts w:ascii="Times New Roman" w:hAnsi="Times New Roman" w:cs="Times New Roman"/>
          <w:bCs/>
          <w:sz w:val="28"/>
          <w:szCs w:val="28"/>
        </w:rPr>
        <w:t>Игорь, князь Игоревич рускии</w:t>
      </w:r>
      <w:r w:rsidRPr="008522F2">
        <w:rPr>
          <w:rFonts w:ascii="Times New Roman" w:hAnsi="Times New Roman" w:cs="Times New Roman"/>
          <w:sz w:val="28"/>
          <w:szCs w:val="28"/>
        </w:rPr>
        <w:t xml:space="preserve">». И нарекоша его смольняне государем, и вдася весь град за Игоря» </w:t>
      </w:r>
      <w:r w:rsidRPr="008522F2">
        <w:rPr>
          <w:rStyle w:val="apple-style-span"/>
          <w:rFonts w:ascii="Times New Roman" w:hAnsi="Times New Roman" w:cs="Times New Roman"/>
          <w:sz w:val="28"/>
          <w:szCs w:val="28"/>
        </w:rPr>
        <w:t>(в версии под ред. К.Н. Сербиной. М.; Л., Изд-во Акад. Наук СССР, 1950), именно с таким текстом:</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«сей есть Игорь, князь Игоревич рускии»... но, тут же на странице стоит сноска, и в сноске указано:</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Должно быть Рюрикович».</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Другая редакция «Устюжского летописца», Ленинград, «Наука», издание ПСРЛ под редакцией Б.А. Рыбакова, 1982 г., содержит иное описание момента:</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«Сей есть Игорь князь Рюрикович руски»).</w:t>
      </w:r>
    </w:p>
    <w:p w:rsidR="005F6161" w:rsidRPr="008522F2" w:rsidRDefault="005F6161"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 xml:space="preserve">Возникает вопрос о том, что </w:t>
      </w:r>
      <w:r w:rsidRPr="008522F2">
        <w:rPr>
          <w:rFonts w:ascii="Times New Roman" w:hAnsi="Times New Roman" w:cs="Times New Roman"/>
          <w:b/>
          <w:sz w:val="28"/>
          <w:szCs w:val="28"/>
        </w:rPr>
        <w:t xml:space="preserve">летописный </w:t>
      </w:r>
      <w:r w:rsidRPr="008522F2">
        <w:rPr>
          <w:rFonts w:ascii="Times New Roman" w:hAnsi="Times New Roman" w:cs="Times New Roman"/>
          <w:b/>
          <w:bCs/>
          <w:sz w:val="28"/>
          <w:szCs w:val="28"/>
        </w:rPr>
        <w:t>Олег продемонстрировал киевлянам как законного правителя – сына Рюрика</w:t>
      </w:r>
      <w:r w:rsidRPr="008522F2">
        <w:rPr>
          <w:rFonts w:ascii="Times New Roman" w:hAnsi="Times New Roman" w:cs="Times New Roman"/>
          <w:sz w:val="28"/>
          <w:szCs w:val="28"/>
        </w:rPr>
        <w:t xml:space="preserve"> (якобы, Аскольд и Дир были лишь боярами Рюрика, узурпировавшими его власть в Киеве). </w:t>
      </w:r>
    </w:p>
    <w:p w:rsidR="005F6161" w:rsidRPr="008522F2" w:rsidRDefault="005F6161"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Но все дело в том, что Олег мог не разъяснять после убийства знающих, что </w:t>
      </w:r>
      <w:r w:rsidRPr="008522F2">
        <w:rPr>
          <w:rFonts w:ascii="Times New Roman" w:hAnsi="Times New Roman" w:cs="Times New Roman"/>
          <w:b/>
          <w:bCs/>
          <w:sz w:val="28"/>
          <w:szCs w:val="28"/>
        </w:rPr>
        <w:t>Игорь (Херьольв) — это сын Рорика Гезерсона Ютландского</w:t>
      </w:r>
      <w:r w:rsidRPr="008522F2">
        <w:rPr>
          <w:rFonts w:ascii="Times New Roman" w:hAnsi="Times New Roman" w:cs="Times New Roman"/>
          <w:bCs/>
          <w:sz w:val="28"/>
          <w:szCs w:val="28"/>
        </w:rPr>
        <w:t xml:space="preserve"> </w:t>
      </w:r>
      <w:r w:rsidRPr="008522F2">
        <w:rPr>
          <w:rFonts w:ascii="Times New Roman" w:hAnsi="Times New Roman" w:cs="Times New Roman"/>
          <w:i/>
          <w:iCs/>
          <w:sz w:val="28"/>
          <w:szCs w:val="28"/>
        </w:rPr>
        <w:t xml:space="preserve">[Беляев Н.Г. Рорик Ютландский и Рюрик начальной летописи // Seminarium kondakovianum. Сборник статей по археологии и византиноведению, издаваемый семинарием имени Н.Г.Кондакова. III. — Прага, 1929. — С. 220-221], </w:t>
      </w:r>
      <w:r w:rsidRPr="008522F2">
        <w:rPr>
          <w:rFonts w:ascii="Times New Roman" w:hAnsi="Times New Roman" w:cs="Times New Roman"/>
          <w:b/>
          <w:sz w:val="28"/>
          <w:szCs w:val="28"/>
        </w:rPr>
        <w:t xml:space="preserve">а не ... </w:t>
      </w:r>
      <w:r w:rsidRPr="008522F2">
        <w:rPr>
          <w:rFonts w:ascii="Times New Roman" w:hAnsi="Times New Roman" w:cs="Times New Roman"/>
          <w:b/>
          <w:bCs/>
          <w:sz w:val="28"/>
          <w:szCs w:val="28"/>
        </w:rPr>
        <w:t>Ререка Норвежского</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поддаными которого и могли быть погибшие правители Киева Аскольд и Дир</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(или же Дир – это сканд. </w:t>
      </w:r>
      <w:r w:rsidRPr="008522F2">
        <w:rPr>
          <w:rFonts w:ascii="Times New Roman" w:hAnsi="Times New Roman" w:cs="Times New Roman"/>
          <w:sz w:val="28"/>
          <w:szCs w:val="28"/>
          <w:lang w:val="en-US"/>
        </w:rPr>
        <w:t>Dhirr</w:t>
      </w:r>
      <w:r w:rsidRPr="008522F2">
        <w:rPr>
          <w:rFonts w:ascii="Times New Roman" w:hAnsi="Times New Roman" w:cs="Times New Roman"/>
          <w:sz w:val="28"/>
          <w:szCs w:val="28"/>
        </w:rPr>
        <w:t xml:space="preserve"> «уложение, установление, закон», согласно которому все племена, принимающие его, – из славян, варягов, иранцев, печенегов, – становятся «русами»; вероятно, у Аскольда был соправитель, имя его не сохранилось у русов и соотнеслось с «Диром»). </w:t>
      </w:r>
    </w:p>
    <w:p w:rsidR="005F6161" w:rsidRPr="008522F2" w:rsidRDefault="005F6161"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Этот </w:t>
      </w:r>
      <w:r w:rsidRPr="008522F2">
        <w:rPr>
          <w:rFonts w:ascii="Times New Roman" w:hAnsi="Times New Roman" w:cs="Times New Roman"/>
          <w:b/>
          <w:bCs/>
          <w:sz w:val="28"/>
          <w:szCs w:val="28"/>
        </w:rPr>
        <w:t>Рерик Норвежский – брат Дага на прозвище Хельгибани</w:t>
      </w:r>
      <w:r w:rsidRPr="008522F2">
        <w:rPr>
          <w:rFonts w:ascii="Times New Roman" w:hAnsi="Times New Roman" w:cs="Times New Roman"/>
          <w:b/>
          <w:sz w:val="28"/>
          <w:szCs w:val="28"/>
        </w:rPr>
        <w:t xml:space="preserve"> («Убийца Хельгов»),</w:t>
      </w:r>
      <w:r w:rsidRPr="008522F2">
        <w:rPr>
          <w:rFonts w:ascii="Times New Roman" w:hAnsi="Times New Roman" w:cs="Times New Roman"/>
          <w:sz w:val="28"/>
          <w:szCs w:val="28"/>
        </w:rPr>
        <w:t xml:space="preserve"> второе имя которого – </w:t>
      </w:r>
      <w:r w:rsidRPr="008522F2">
        <w:rPr>
          <w:rFonts w:ascii="Times New Roman" w:hAnsi="Times New Roman" w:cs="Times New Roman"/>
          <w:b/>
          <w:bCs/>
          <w:sz w:val="28"/>
          <w:szCs w:val="28"/>
        </w:rPr>
        <w:t>Хаддингьяскати</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Оба они – </w:t>
      </w:r>
      <w:r w:rsidRPr="008522F2">
        <w:rPr>
          <w:rFonts w:ascii="Times New Roman" w:hAnsi="Times New Roman" w:cs="Times New Roman"/>
          <w:b/>
          <w:bCs/>
          <w:sz w:val="28"/>
          <w:szCs w:val="28"/>
        </w:rPr>
        <w:t>Ререк и Даг – сыновья Хогне (Хагена) Упландского</w:t>
      </w:r>
      <w:r w:rsidRPr="008522F2">
        <w:rPr>
          <w:rFonts w:ascii="Times New Roman" w:hAnsi="Times New Roman" w:cs="Times New Roman"/>
          <w:sz w:val="28"/>
          <w:szCs w:val="28"/>
        </w:rPr>
        <w:t xml:space="preserve">, брат которого Гудрод погиб в 821 г., и оба последних являлись </w:t>
      </w:r>
      <w:r w:rsidRPr="008522F2">
        <w:rPr>
          <w:rFonts w:ascii="Times New Roman" w:hAnsi="Times New Roman" w:cs="Times New Roman"/>
          <w:bCs/>
          <w:sz w:val="28"/>
          <w:szCs w:val="28"/>
        </w:rPr>
        <w:t>правнуками легендарного короля Упландии (Рингарики) Хальвдана Белая Нога</w:t>
      </w:r>
      <w:r w:rsidRPr="008522F2">
        <w:rPr>
          <w:rFonts w:ascii="Times New Roman" w:hAnsi="Times New Roman" w:cs="Times New Roman"/>
          <w:sz w:val="28"/>
          <w:szCs w:val="28"/>
        </w:rPr>
        <w:t xml:space="preserve"> (ум. в 750 г.). </w:t>
      </w:r>
    </w:p>
    <w:p w:rsidR="005F6161" w:rsidRPr="008522F2" w:rsidRDefault="005F6161" w:rsidP="0041334D">
      <w:pPr>
        <w:spacing w:before="120" w:after="120" w:line="300" w:lineRule="auto"/>
        <w:ind w:firstLine="709"/>
        <w:jc w:val="both"/>
        <w:rPr>
          <w:rStyle w:val="apple-style-span"/>
          <w:rFonts w:ascii="Times New Roman" w:hAnsi="Times New Roman" w:cs="Times New Roman"/>
          <w:sz w:val="28"/>
          <w:szCs w:val="28"/>
        </w:rPr>
      </w:pPr>
    </w:p>
    <w:p w:rsidR="004E11DF" w:rsidRPr="008522F2" w:rsidRDefault="005F7CC1" w:rsidP="0041334D">
      <w:pPr>
        <w:spacing w:before="120" w:after="120" w:line="300" w:lineRule="auto"/>
        <w:ind w:firstLine="709"/>
        <w:rPr>
          <w:rFonts w:ascii="Times New Roman" w:hAnsi="Times New Roman" w:cs="Times New Roman"/>
          <w:sz w:val="28"/>
          <w:szCs w:val="28"/>
        </w:rPr>
      </w:pPr>
      <w:r w:rsidRPr="008522F2">
        <w:rPr>
          <w:rFonts w:ascii="Times New Roman" w:hAnsi="Times New Roman" w:cs="Times New Roman"/>
          <w:sz w:val="28"/>
          <w:szCs w:val="28"/>
        </w:rPr>
        <w:t>***</w:t>
      </w:r>
    </w:p>
    <w:p w:rsidR="005F7CC1" w:rsidRPr="008522F2" w:rsidRDefault="005F7CC1" w:rsidP="0041334D">
      <w:pPr>
        <w:spacing w:before="120" w:after="120" w:line="300" w:lineRule="auto"/>
        <w:ind w:firstLine="709"/>
        <w:rPr>
          <w:rStyle w:val="apple-style-span"/>
          <w:rFonts w:ascii="Times New Roman" w:hAnsi="Times New Roman" w:cs="Times New Roman"/>
          <w:bCs/>
          <w:sz w:val="28"/>
          <w:szCs w:val="28"/>
        </w:rPr>
      </w:pP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Вражда между скандинавскими и датскими норманнами имела очень жестокий характер</w:t>
      </w:r>
      <w:r w:rsidRPr="008522F2">
        <w:rPr>
          <w:rFonts w:ascii="Times New Roman" w:hAnsi="Times New Roman" w:cs="Times New Roman"/>
          <w:sz w:val="28"/>
          <w:szCs w:val="28"/>
        </w:rPr>
        <w:t xml:space="preserve">. Например, известна </w:t>
      </w:r>
      <w:r w:rsidR="005F7CC1" w:rsidRPr="008522F2">
        <w:rPr>
          <w:rFonts w:ascii="Times New Roman" w:hAnsi="Times New Roman" w:cs="Times New Roman"/>
          <w:sz w:val="28"/>
          <w:szCs w:val="28"/>
        </w:rPr>
        <w:t xml:space="preserve">упомянуя выше </w:t>
      </w:r>
      <w:r w:rsidRPr="008522F2">
        <w:rPr>
          <w:rFonts w:ascii="Times New Roman" w:hAnsi="Times New Roman" w:cs="Times New Roman"/>
          <w:b/>
          <w:bCs/>
          <w:sz w:val="28"/>
          <w:szCs w:val="28"/>
        </w:rPr>
        <w:t>битва между войсками датског</w:t>
      </w:r>
      <w:r w:rsidR="005F7CC1" w:rsidRPr="008522F2">
        <w:rPr>
          <w:rFonts w:ascii="Times New Roman" w:hAnsi="Times New Roman" w:cs="Times New Roman"/>
          <w:b/>
          <w:bCs/>
          <w:sz w:val="28"/>
          <w:szCs w:val="28"/>
        </w:rPr>
        <w:t xml:space="preserve">о конунга Харальда Боезуба </w:t>
      </w:r>
      <w:r w:rsidRPr="008522F2">
        <w:rPr>
          <w:rFonts w:ascii="Times New Roman" w:hAnsi="Times New Roman" w:cs="Times New Roman"/>
          <w:b/>
          <w:bCs/>
          <w:sz w:val="28"/>
          <w:szCs w:val="28"/>
        </w:rPr>
        <w:t>и шведского конунга Сигурда Ринга</w:t>
      </w:r>
      <w:r w:rsidRPr="008522F2">
        <w:rPr>
          <w:rFonts w:ascii="Times New Roman" w:hAnsi="Times New Roman" w:cs="Times New Roman"/>
          <w:b/>
          <w:sz w:val="28"/>
          <w:szCs w:val="28"/>
        </w:rPr>
        <w:t xml:space="preserve"> в 770 году у шведского местечка </w:t>
      </w:r>
      <w:r w:rsidRPr="008522F2">
        <w:rPr>
          <w:rFonts w:ascii="Times New Roman" w:hAnsi="Times New Roman" w:cs="Times New Roman"/>
          <w:b/>
          <w:bCs/>
          <w:sz w:val="28"/>
          <w:szCs w:val="28"/>
        </w:rPr>
        <w:t>Браваллы</w:t>
      </w:r>
      <w:r w:rsidRPr="008522F2">
        <w:rPr>
          <w:rFonts w:ascii="Times New Roman" w:hAnsi="Times New Roman" w:cs="Times New Roman"/>
          <w:b/>
          <w:sz w:val="28"/>
          <w:szCs w:val="28"/>
        </w:rPr>
        <w:t xml:space="preserve"> в Восточном Готланде. </w:t>
      </w:r>
      <w:r w:rsidRPr="008522F2">
        <w:rPr>
          <w:rFonts w:ascii="Times New Roman" w:hAnsi="Times New Roman" w:cs="Times New Roman"/>
          <w:sz w:val="28"/>
          <w:szCs w:val="28"/>
        </w:rPr>
        <w:t xml:space="preserve">Оба главных противника, и Харальд, и Ринг, </w:t>
      </w:r>
      <w:r w:rsidR="005F7CC1" w:rsidRPr="008522F2">
        <w:rPr>
          <w:rFonts w:ascii="Times New Roman" w:hAnsi="Times New Roman" w:cs="Times New Roman"/>
          <w:sz w:val="28"/>
          <w:szCs w:val="28"/>
        </w:rPr>
        <w:t>как указывалось,</w:t>
      </w:r>
      <w:r w:rsidRPr="008522F2">
        <w:rPr>
          <w:rFonts w:ascii="Times New Roman" w:hAnsi="Times New Roman" w:cs="Times New Roman"/>
          <w:sz w:val="28"/>
          <w:szCs w:val="28"/>
        </w:rPr>
        <w:t xml:space="preserve">восходили к </w:t>
      </w:r>
      <w:r w:rsidRPr="008522F2">
        <w:rPr>
          <w:rFonts w:ascii="Times New Roman" w:hAnsi="Times New Roman" w:cs="Times New Roman"/>
          <w:bCs/>
          <w:sz w:val="28"/>
          <w:szCs w:val="28"/>
        </w:rPr>
        <w:lastRenderedPageBreak/>
        <w:t>знаменитому шведскому завоевателю Ивару Широкие Объятия</w:t>
      </w:r>
      <w:r w:rsidR="005F7CC1" w:rsidRPr="008522F2">
        <w:rPr>
          <w:rFonts w:ascii="Times New Roman" w:hAnsi="Times New Roman" w:cs="Times New Roman"/>
          <w:sz w:val="28"/>
          <w:szCs w:val="28"/>
        </w:rPr>
        <w:t>, который в конце VII –</w:t>
      </w:r>
      <w:r w:rsidRPr="008522F2">
        <w:rPr>
          <w:rFonts w:ascii="Times New Roman" w:hAnsi="Times New Roman" w:cs="Times New Roman"/>
          <w:sz w:val="28"/>
          <w:szCs w:val="28"/>
        </w:rPr>
        <w:t xml:space="preserve"> начале VIII веков объединил Англию, </w:t>
      </w:r>
      <w:r w:rsidR="005F7CC1" w:rsidRPr="008522F2">
        <w:rPr>
          <w:rFonts w:ascii="Times New Roman" w:hAnsi="Times New Roman" w:cs="Times New Roman"/>
          <w:sz w:val="28"/>
          <w:szCs w:val="28"/>
        </w:rPr>
        <w:t>Саксонию, Данию, Швецию и ряд восточных земель</w:t>
      </w:r>
      <w:r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Как считает Н.Г. Беляев, </w:t>
      </w:r>
      <w:r w:rsidRPr="008522F2">
        <w:rPr>
          <w:rFonts w:ascii="Times New Roman" w:hAnsi="Times New Roman" w:cs="Times New Roman"/>
          <w:b/>
          <w:sz w:val="28"/>
          <w:szCs w:val="28"/>
        </w:rPr>
        <w:t xml:space="preserve">в память о </w:t>
      </w:r>
      <w:r w:rsidRPr="008522F2">
        <w:rPr>
          <w:rFonts w:ascii="Times New Roman" w:hAnsi="Times New Roman" w:cs="Times New Roman"/>
          <w:b/>
          <w:bCs/>
          <w:sz w:val="28"/>
          <w:szCs w:val="28"/>
        </w:rPr>
        <w:t>Бравалльской битве</w:t>
      </w:r>
      <w:r w:rsidRPr="008522F2">
        <w:rPr>
          <w:rFonts w:ascii="Times New Roman" w:hAnsi="Times New Roman" w:cs="Times New Roman"/>
          <w:b/>
          <w:sz w:val="28"/>
          <w:szCs w:val="28"/>
        </w:rPr>
        <w:t xml:space="preserve"> между датчанами и скандинавами (</w:t>
      </w:r>
      <w:r w:rsidRPr="008522F2">
        <w:rPr>
          <w:rStyle w:val="apple-style-span"/>
          <w:rFonts w:ascii="Times New Roman" w:hAnsi="Times New Roman" w:cs="Times New Roman"/>
          <w:sz w:val="28"/>
          <w:szCs w:val="28"/>
        </w:rPr>
        <w:t>в Западной Гаутландии в 734 г.</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был наз</w:t>
      </w:r>
      <w:r w:rsidR="005F7CC1" w:rsidRPr="008522F2">
        <w:rPr>
          <w:rFonts w:ascii="Times New Roman" w:hAnsi="Times New Roman" w:cs="Times New Roman"/>
          <w:b/>
          <w:sz w:val="28"/>
          <w:szCs w:val="28"/>
        </w:rPr>
        <w:t>ван сын одного из героев битвы –</w:t>
      </w:r>
      <w:r w:rsidRPr="008522F2">
        <w:rPr>
          <w:rFonts w:ascii="Times New Roman" w:hAnsi="Times New Roman" w:cs="Times New Roman"/>
          <w:b/>
          <w:sz w:val="28"/>
          <w:szCs w:val="28"/>
        </w:rPr>
        <w:t xml:space="preserve"> упомянутый «новгородский» князь </w:t>
      </w:r>
      <w:r w:rsidRPr="008522F2">
        <w:rPr>
          <w:rFonts w:ascii="Times New Roman" w:hAnsi="Times New Roman" w:cs="Times New Roman"/>
          <w:b/>
          <w:bCs/>
          <w:sz w:val="28"/>
          <w:szCs w:val="28"/>
        </w:rPr>
        <w:t>Бравлин</w:t>
      </w:r>
      <w:r w:rsidRPr="008522F2">
        <w:rPr>
          <w:rFonts w:ascii="Times New Roman" w:hAnsi="Times New Roman" w:cs="Times New Roman"/>
          <w:sz w:val="28"/>
          <w:szCs w:val="28"/>
        </w:rPr>
        <w:t xml:space="preserve">, совершивший, якобы, </w:t>
      </w:r>
      <w:r w:rsidRPr="008522F2">
        <w:rPr>
          <w:rFonts w:ascii="Times New Roman" w:hAnsi="Times New Roman" w:cs="Times New Roman"/>
          <w:b/>
          <w:sz w:val="28"/>
          <w:szCs w:val="28"/>
        </w:rPr>
        <w:t>в 813 г. большой поход на византийский Сурож в Крыму,</w:t>
      </w:r>
      <w:r w:rsidRPr="008522F2">
        <w:rPr>
          <w:rFonts w:ascii="Times New Roman" w:hAnsi="Times New Roman" w:cs="Times New Roman"/>
          <w:sz w:val="28"/>
          <w:szCs w:val="28"/>
        </w:rPr>
        <w:t xml:space="preserve"> упомянутый в «Житии свв. Георгия Амастридского и Стефана Сурожского" </w:t>
      </w:r>
      <w:r w:rsidRPr="008522F2">
        <w:rPr>
          <w:rFonts w:ascii="Times New Roman" w:hAnsi="Times New Roman" w:cs="Times New Roman"/>
          <w:i/>
          <w:iCs/>
          <w:sz w:val="28"/>
          <w:szCs w:val="28"/>
        </w:rPr>
        <w:t>[Беляев Н.Г. Рорик Ютландский и Рюрик начальной летописи // Seminarium kondakovianum. Сборник статей по археологии и византиноведению, издаваемый семин</w:t>
      </w:r>
      <w:r w:rsidR="005F7CC1" w:rsidRPr="008522F2">
        <w:rPr>
          <w:rFonts w:ascii="Times New Roman" w:hAnsi="Times New Roman" w:cs="Times New Roman"/>
          <w:i/>
          <w:iCs/>
          <w:sz w:val="28"/>
          <w:szCs w:val="28"/>
        </w:rPr>
        <w:t>арием имени Н.Г.Кондакова. III. – Прага, 1929. –</w:t>
      </w:r>
      <w:r w:rsidRPr="008522F2">
        <w:rPr>
          <w:rFonts w:ascii="Times New Roman" w:hAnsi="Times New Roman" w:cs="Times New Roman"/>
          <w:i/>
          <w:iCs/>
          <w:sz w:val="28"/>
          <w:szCs w:val="28"/>
        </w:rPr>
        <w:t xml:space="preserve"> С. 220-221].</w:t>
      </w:r>
      <w:r w:rsidRPr="008522F2">
        <w:rPr>
          <w:rFonts w:ascii="Times New Roman" w:hAnsi="Times New Roman" w:cs="Times New Roman"/>
          <w:sz w:val="28"/>
          <w:szCs w:val="28"/>
        </w:rPr>
        <w:t xml:space="preserve"> В. Татищев, ссылаясь на «Иакимову летопись», упоминает </w:t>
      </w:r>
      <w:r w:rsidRPr="008522F2">
        <w:rPr>
          <w:rFonts w:ascii="Times New Roman" w:hAnsi="Times New Roman" w:cs="Times New Roman"/>
          <w:b/>
          <w:sz w:val="28"/>
          <w:szCs w:val="28"/>
        </w:rPr>
        <w:t xml:space="preserve">русских князей </w:t>
      </w:r>
      <w:r w:rsidRPr="008522F2">
        <w:rPr>
          <w:rFonts w:ascii="Times New Roman" w:hAnsi="Times New Roman" w:cs="Times New Roman"/>
          <w:b/>
          <w:bCs/>
          <w:sz w:val="28"/>
          <w:szCs w:val="28"/>
        </w:rPr>
        <w:t>Буривоя</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его сына Гостомысла и среднюю дочь последнего Умилу</w:t>
      </w:r>
      <w:r w:rsidRPr="008522F2">
        <w:rPr>
          <w:rFonts w:ascii="Times New Roman" w:hAnsi="Times New Roman" w:cs="Times New Roman"/>
          <w:i/>
          <w:iCs/>
          <w:sz w:val="28"/>
          <w:szCs w:val="28"/>
        </w:rPr>
        <w:t xml:space="preserve"> [Татищев В.Н. История рос</w:t>
      </w:r>
      <w:r w:rsidR="005F7CC1" w:rsidRPr="008522F2">
        <w:rPr>
          <w:rFonts w:ascii="Times New Roman" w:hAnsi="Times New Roman" w:cs="Times New Roman"/>
          <w:i/>
          <w:iCs/>
          <w:sz w:val="28"/>
          <w:szCs w:val="28"/>
        </w:rPr>
        <w:t>сийская. Собрание сочинений.– М., 1994. – Т. I. История российская. Ч.1. –</w:t>
      </w:r>
      <w:r w:rsidRPr="008522F2">
        <w:rPr>
          <w:rFonts w:ascii="Times New Roman" w:hAnsi="Times New Roman" w:cs="Times New Roman"/>
          <w:i/>
          <w:iCs/>
          <w:sz w:val="28"/>
          <w:szCs w:val="28"/>
        </w:rPr>
        <w:t xml:space="preserve"> С. 108].</w:t>
      </w:r>
      <w:r w:rsidR="005F7CC1" w:rsidRPr="008522F2">
        <w:rPr>
          <w:rFonts w:ascii="Times New Roman" w:hAnsi="Times New Roman" w:cs="Times New Roman"/>
          <w:sz w:val="28"/>
          <w:szCs w:val="28"/>
        </w:rPr>
        <w:t xml:space="preserve"> </w:t>
      </w:r>
      <w:r w:rsidR="00DC44B5"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Буривой, имея тяжку войну с варязи, множицею побеждаша их и овлада всю Бярмию</w:t>
      </w:r>
      <w:r w:rsidR="00DC44B5" w:rsidRPr="008522F2">
        <w:rPr>
          <w:rFonts w:ascii="Times New Roman" w:hAnsi="Times New Roman" w:cs="Times New Roman"/>
          <w:sz w:val="28"/>
          <w:szCs w:val="28"/>
        </w:rPr>
        <w:t xml:space="preserve"> до Кумени (ныне Кеми-йоки. –</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О.Г.</w:t>
      </w:r>
      <w:r w:rsidRPr="008522F2">
        <w:rPr>
          <w:rFonts w:ascii="Times New Roman" w:hAnsi="Times New Roman" w:cs="Times New Roman"/>
          <w:sz w:val="28"/>
          <w:szCs w:val="28"/>
        </w:rPr>
        <w:t>). Последи при оной реце побежден бысть: вся свои вои погуби, едва сам спасеся, иде во град Бярмы, иже на острове сый крепце устроенны</w:t>
      </w:r>
      <w:r w:rsidR="00DC44B5" w:rsidRPr="008522F2">
        <w:rPr>
          <w:rFonts w:ascii="Times New Roman" w:hAnsi="Times New Roman" w:cs="Times New Roman"/>
          <w:sz w:val="28"/>
          <w:szCs w:val="28"/>
        </w:rPr>
        <w:t>й (видимо, нынешний Приозерск, –</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О.Г.</w:t>
      </w:r>
      <w:r w:rsidRPr="008522F2">
        <w:rPr>
          <w:rFonts w:ascii="Times New Roman" w:hAnsi="Times New Roman" w:cs="Times New Roman"/>
          <w:sz w:val="28"/>
          <w:szCs w:val="28"/>
        </w:rPr>
        <w:t>), иде же князи подвластные пребываху, и тамио, пребывая, умре. Варяги же, абие пр</w:t>
      </w:r>
      <w:r w:rsidR="00DC44B5" w:rsidRPr="008522F2">
        <w:rPr>
          <w:rFonts w:ascii="Times New Roman" w:hAnsi="Times New Roman" w:cs="Times New Roman"/>
          <w:sz w:val="28"/>
          <w:szCs w:val="28"/>
        </w:rPr>
        <w:t>ишедше град Великий (в Ладогу, –</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О.Г.</w:t>
      </w:r>
      <w:r w:rsidRPr="008522F2">
        <w:rPr>
          <w:rFonts w:ascii="Times New Roman" w:hAnsi="Times New Roman" w:cs="Times New Roman"/>
          <w:sz w:val="28"/>
          <w:szCs w:val="28"/>
        </w:rPr>
        <w:t xml:space="preserve">) и протчие обладаша и дань тяжку возложиша на словяны, русь и чудь. Людие же терпяху тугу велику от варяг, </w:t>
      </w:r>
      <w:r w:rsidRPr="008522F2">
        <w:rPr>
          <w:rFonts w:ascii="Times New Roman" w:hAnsi="Times New Roman" w:cs="Times New Roman"/>
          <w:b/>
          <w:sz w:val="28"/>
          <w:szCs w:val="28"/>
        </w:rPr>
        <w:t xml:space="preserve">пославше к Буривою, испросиша у него сына Гостомысла, да княжит в Велице граде. </w:t>
      </w:r>
      <w:r w:rsidRPr="008522F2">
        <w:rPr>
          <w:rFonts w:ascii="Times New Roman" w:hAnsi="Times New Roman" w:cs="Times New Roman"/>
          <w:sz w:val="28"/>
          <w:szCs w:val="28"/>
        </w:rPr>
        <w:t>И егда Го</w:t>
      </w:r>
      <w:r w:rsidRPr="008522F2">
        <w:rPr>
          <w:rFonts w:ascii="Times New Roman" w:hAnsi="Times New Roman" w:cs="Times New Roman"/>
          <w:b/>
          <w:sz w:val="28"/>
          <w:szCs w:val="28"/>
        </w:rPr>
        <w:t>стомысл приа власть</w:t>
      </w:r>
      <w:r w:rsidRPr="008522F2">
        <w:rPr>
          <w:rFonts w:ascii="Times New Roman" w:hAnsi="Times New Roman" w:cs="Times New Roman"/>
          <w:sz w:val="28"/>
          <w:szCs w:val="28"/>
        </w:rPr>
        <w:t xml:space="preserve">, абие варяги бывшия овы изби, овы изгна, и дань варягом </w:t>
      </w:r>
      <w:r w:rsidR="00DC44B5" w:rsidRPr="008522F2">
        <w:rPr>
          <w:rFonts w:ascii="Times New Roman" w:hAnsi="Times New Roman" w:cs="Times New Roman"/>
          <w:sz w:val="28"/>
          <w:szCs w:val="28"/>
        </w:rPr>
        <w:t>отрече, и, шед на ня, победи...»</w:t>
      </w:r>
      <w:r w:rsidRPr="008522F2">
        <w:rPr>
          <w:rFonts w:ascii="Times New Roman" w:hAnsi="Times New Roman" w:cs="Times New Roman"/>
          <w:i/>
          <w:iCs/>
          <w:sz w:val="28"/>
          <w:szCs w:val="28"/>
        </w:rPr>
        <w:t xml:space="preserve"> [</w:t>
      </w:r>
      <w:r w:rsidR="00DC44B5" w:rsidRPr="008522F2">
        <w:rPr>
          <w:rFonts w:ascii="Times New Roman" w:hAnsi="Times New Roman" w:cs="Times New Roman"/>
          <w:i/>
          <w:iCs/>
          <w:sz w:val="28"/>
          <w:szCs w:val="28"/>
        </w:rPr>
        <w:t xml:space="preserve">Татищев В.Н. История российская. Собрание сочинений.– М., 1994. – Т. I. История российская. Ч.1. – </w:t>
      </w:r>
      <w:r w:rsidRPr="008522F2">
        <w:rPr>
          <w:rFonts w:ascii="Times New Roman" w:hAnsi="Times New Roman" w:cs="Times New Roman"/>
          <w:i/>
          <w:iCs/>
          <w:sz w:val="28"/>
          <w:szCs w:val="28"/>
        </w:rPr>
        <w:t>С. 115].</w:t>
      </w:r>
      <w:r w:rsidR="00DC44B5"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По данным исследователей, речь идет о «межшведском» конфликте </w:t>
      </w:r>
      <w:r w:rsidRPr="008522F2">
        <w:rPr>
          <w:rFonts w:ascii="Times New Roman" w:hAnsi="Times New Roman" w:cs="Times New Roman"/>
          <w:b/>
          <w:sz w:val="28"/>
          <w:szCs w:val="28"/>
        </w:rPr>
        <w:t>в 859 г.</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ладожских» шведов Буривоя (Бравлина)</w:t>
      </w:r>
      <w:r w:rsidR="00DC44B5" w:rsidRPr="008522F2">
        <w:rPr>
          <w:rFonts w:ascii="Times New Roman" w:hAnsi="Times New Roman" w:cs="Times New Roman"/>
          <w:sz w:val="28"/>
          <w:szCs w:val="28"/>
        </w:rPr>
        <w:t xml:space="preserve"> с упсальским конунгом Эйриком </w:t>
      </w:r>
      <w:r w:rsidRPr="008522F2">
        <w:rPr>
          <w:rFonts w:ascii="Times New Roman" w:hAnsi="Times New Roman" w:cs="Times New Roman"/>
          <w:sz w:val="28"/>
          <w:szCs w:val="28"/>
        </w:rPr>
        <w:t xml:space="preserve">Эмундарсоном (умер в 882 г.), о котором рассказывает </w:t>
      </w:r>
      <w:r w:rsidR="00DC44B5" w:rsidRPr="008522F2">
        <w:rPr>
          <w:rFonts w:ascii="Times New Roman" w:hAnsi="Times New Roman" w:cs="Times New Roman"/>
          <w:sz w:val="28"/>
          <w:szCs w:val="28"/>
        </w:rPr>
        <w:t xml:space="preserve">как </w:t>
      </w:r>
      <w:r w:rsidRPr="008522F2">
        <w:rPr>
          <w:rFonts w:ascii="Times New Roman" w:hAnsi="Times New Roman" w:cs="Times New Roman"/>
          <w:sz w:val="28"/>
          <w:szCs w:val="28"/>
        </w:rPr>
        <w:t>о покорителе Финляндии,</w:t>
      </w:r>
      <w:r w:rsidR="00DC44B5" w:rsidRPr="008522F2">
        <w:rPr>
          <w:rFonts w:ascii="Times New Roman" w:hAnsi="Times New Roman" w:cs="Times New Roman"/>
          <w:sz w:val="28"/>
          <w:szCs w:val="28"/>
        </w:rPr>
        <w:t xml:space="preserve"> Карелии, Эстонии, Курляндии и в</w:t>
      </w:r>
      <w:r w:rsidRPr="008522F2">
        <w:rPr>
          <w:rFonts w:ascii="Times New Roman" w:hAnsi="Times New Roman" w:cs="Times New Roman"/>
          <w:sz w:val="28"/>
          <w:szCs w:val="28"/>
        </w:rPr>
        <w:t xml:space="preserve">осточных </w:t>
      </w:r>
      <w:r w:rsidRPr="008522F2">
        <w:rPr>
          <w:rFonts w:ascii="Times New Roman" w:hAnsi="Times New Roman" w:cs="Times New Roman"/>
          <w:sz w:val="28"/>
          <w:szCs w:val="28"/>
        </w:rPr>
        <w:lastRenderedPageBreak/>
        <w:t xml:space="preserve">земель как о своем предке некий Торгнир на тинге 15 февраля 1018 г., о котором упоминает Снорри Стурлуссон в «Круге земном» («Хеймскрингле») </w:t>
      </w:r>
      <w:r w:rsidRPr="008522F2">
        <w:rPr>
          <w:rFonts w:ascii="Times New Roman" w:hAnsi="Times New Roman" w:cs="Times New Roman"/>
          <w:i/>
          <w:iCs/>
          <w:sz w:val="28"/>
          <w:szCs w:val="28"/>
        </w:rPr>
        <w:t>[Джаксон Т.Н. Исландские королевские саги о Восточной Европе (пе</w:t>
      </w:r>
      <w:r w:rsidR="00DC44B5" w:rsidRPr="008522F2">
        <w:rPr>
          <w:rFonts w:ascii="Times New Roman" w:hAnsi="Times New Roman" w:cs="Times New Roman"/>
          <w:i/>
          <w:iCs/>
          <w:sz w:val="28"/>
          <w:szCs w:val="28"/>
        </w:rPr>
        <w:t>рвая треть XI в.). – М., 1994. –</w:t>
      </w:r>
      <w:r w:rsidRPr="008522F2">
        <w:rPr>
          <w:rFonts w:ascii="Times New Roman" w:hAnsi="Times New Roman" w:cs="Times New Roman"/>
          <w:i/>
          <w:iCs/>
          <w:sz w:val="28"/>
          <w:szCs w:val="28"/>
        </w:rPr>
        <w:t xml:space="preserve"> С. 73, 152].</w:t>
      </w:r>
    </w:p>
    <w:p w:rsidR="004E11DF" w:rsidRPr="008522F2" w:rsidRDefault="004E11DF" w:rsidP="0041334D">
      <w:pPr>
        <w:spacing w:before="120" w:after="120" w:line="300" w:lineRule="auto"/>
        <w:ind w:firstLine="709"/>
        <w:jc w:val="both"/>
        <w:rPr>
          <w:rFonts w:ascii="Times New Roman" w:hAnsi="Times New Roman" w:cs="Times New Roman"/>
          <w:bCs/>
          <w:sz w:val="28"/>
          <w:szCs w:val="28"/>
        </w:rPr>
      </w:pPr>
      <w:r w:rsidRPr="008522F2">
        <w:rPr>
          <w:rFonts w:ascii="Times New Roman" w:hAnsi="Times New Roman" w:cs="Times New Roman"/>
          <w:sz w:val="28"/>
          <w:szCs w:val="28"/>
        </w:rPr>
        <w:t xml:space="preserve">Вероятно, </w:t>
      </w:r>
      <w:r w:rsidRPr="008522F2">
        <w:rPr>
          <w:rFonts w:ascii="Times New Roman" w:hAnsi="Times New Roman" w:cs="Times New Roman"/>
          <w:b/>
          <w:bCs/>
          <w:sz w:val="28"/>
          <w:szCs w:val="28"/>
        </w:rPr>
        <w:t>отцом Бравлина</w:t>
      </w:r>
      <w:r w:rsidRPr="008522F2">
        <w:rPr>
          <w:rFonts w:ascii="Times New Roman" w:hAnsi="Times New Roman" w:cs="Times New Roman"/>
          <w:b/>
          <w:sz w:val="28"/>
          <w:szCs w:val="28"/>
        </w:rPr>
        <w:t xml:space="preserve"> был упомянутый под </w:t>
      </w:r>
      <w:r w:rsidRPr="008522F2">
        <w:rPr>
          <w:rFonts w:ascii="Times New Roman" w:hAnsi="Times New Roman" w:cs="Times New Roman"/>
          <w:b/>
          <w:bCs/>
          <w:sz w:val="28"/>
          <w:szCs w:val="28"/>
        </w:rPr>
        <w:t>эпитетом «русский»</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 xml:space="preserve">Саксоном Грамматиком в «Деяниях датчан» сторонник и брат </w:t>
      </w:r>
      <w:r w:rsidRPr="008522F2">
        <w:rPr>
          <w:rFonts w:ascii="Times New Roman" w:hAnsi="Times New Roman" w:cs="Times New Roman"/>
          <w:bCs/>
          <w:sz w:val="28"/>
          <w:szCs w:val="28"/>
        </w:rPr>
        <w:t>шведского конунга Сигурда Ринга, отца Рагнара Лодброка,</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норвежский конунг </w:t>
      </w:r>
      <w:r w:rsidRPr="008522F2">
        <w:rPr>
          <w:rFonts w:ascii="Times New Roman" w:hAnsi="Times New Roman" w:cs="Times New Roman"/>
          <w:b/>
          <w:bCs/>
          <w:sz w:val="28"/>
          <w:szCs w:val="28"/>
        </w:rPr>
        <w:t>Регнальд</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(с</w:t>
      </w:r>
      <w:r w:rsidRPr="008522F2">
        <w:rPr>
          <w:rStyle w:val="apple-style-span"/>
          <w:rFonts w:ascii="Times New Roman" w:hAnsi="Times New Roman" w:cs="Times New Roman"/>
          <w:sz w:val="28"/>
          <w:szCs w:val="28"/>
        </w:rPr>
        <w:t xml:space="preserve">огласно Саксону Грамматику, </w:t>
      </w:r>
      <w:r w:rsidRPr="008522F2">
        <w:rPr>
          <w:rStyle w:val="apple-style-span"/>
          <w:rFonts w:ascii="Times New Roman" w:hAnsi="Times New Roman" w:cs="Times New Roman"/>
          <w:b/>
          <w:bCs/>
          <w:sz w:val="28"/>
          <w:szCs w:val="28"/>
        </w:rPr>
        <w:t>Регнальд Русский был внуком Радбарда</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конунга Хольмгарда</w:t>
      </w:r>
      <w:r w:rsidRPr="008522F2">
        <w:rPr>
          <w:rStyle w:val="apple-style-span"/>
          <w:rFonts w:ascii="Times New Roman" w:hAnsi="Times New Roman" w:cs="Times New Roman"/>
          <w:bCs/>
          <w:sz w:val="28"/>
          <w:szCs w:val="28"/>
        </w:rPr>
        <w:t>),</w:t>
      </w:r>
      <w:r w:rsidRPr="008522F2">
        <w:rPr>
          <w:rFonts w:ascii="Times New Roman" w:hAnsi="Times New Roman" w:cs="Times New Roman"/>
          <w:sz w:val="28"/>
          <w:szCs w:val="28"/>
        </w:rPr>
        <w:t xml:space="preserve"> что дало основание А. Шарымову утверждать, что «… </w:t>
      </w:r>
      <w:r w:rsidRPr="008522F2">
        <w:rPr>
          <w:rFonts w:ascii="Times New Roman" w:hAnsi="Times New Roman" w:cs="Times New Roman"/>
          <w:b/>
          <w:sz w:val="28"/>
          <w:szCs w:val="28"/>
        </w:rPr>
        <w:t>род Бравлина восходит через его отца Регнальда Русского к легендарному Скьолду и его отцу Одину, то есть Бравлин принадлежит к династии Скьолдунгов</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[Шарымов А. О Руси, варягах-русах и Рюрике Альдейгьюборгском // http://www.lants.tellur.ru/history/press/orusi.htm</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Его </w:t>
      </w:r>
      <w:r w:rsidRPr="008522F2">
        <w:rPr>
          <w:rStyle w:val="apple-style-span"/>
          <w:rFonts w:ascii="Times New Roman" w:hAnsi="Times New Roman" w:cs="Times New Roman"/>
          <w:bCs/>
          <w:sz w:val="28"/>
          <w:szCs w:val="28"/>
        </w:rPr>
        <w:t>сыном мог быть Квиланн или Холмейр</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bCs/>
          <w:sz w:val="28"/>
          <w:szCs w:val="28"/>
        </w:rPr>
        <w:t>Регнальд Русский</w:t>
      </w:r>
      <w:r w:rsidRPr="008522F2">
        <w:rPr>
          <w:rStyle w:val="apple-style-span"/>
          <w:rFonts w:ascii="Times New Roman" w:hAnsi="Times New Roman" w:cs="Times New Roman"/>
          <w:b/>
          <w:sz w:val="28"/>
          <w:szCs w:val="28"/>
        </w:rPr>
        <w:t xml:space="preserve"> в 734 г. вместе с куршами и эстиями </w:t>
      </w:r>
      <w:r w:rsidRPr="008522F2">
        <w:rPr>
          <w:rStyle w:val="apple-style-span"/>
          <w:rFonts w:ascii="Times New Roman" w:hAnsi="Times New Roman" w:cs="Times New Roman"/>
          <w:b/>
          <w:bCs/>
          <w:sz w:val="28"/>
          <w:szCs w:val="28"/>
        </w:rPr>
        <w:t>участвовал в битве при Бравалле на стороне Ринга, сына Ингильда</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sz w:val="28"/>
          <w:szCs w:val="28"/>
        </w:rPr>
        <w:t xml:space="preserve"> Если воинами Регнальда были курши и эстии, то его </w:t>
      </w:r>
      <w:r w:rsidRPr="008522F2">
        <w:rPr>
          <w:rStyle w:val="apple-style-span"/>
          <w:rFonts w:ascii="Times New Roman" w:hAnsi="Times New Roman" w:cs="Times New Roman"/>
          <w:b/>
          <w:sz w:val="28"/>
          <w:szCs w:val="28"/>
        </w:rPr>
        <w:t xml:space="preserve">Русь могла располагаться у реки Русь в устье Немана, включая </w:t>
      </w:r>
      <w:r w:rsidRPr="008522F2">
        <w:rPr>
          <w:rStyle w:val="apple-style-span"/>
          <w:rFonts w:ascii="Times New Roman" w:hAnsi="Times New Roman" w:cs="Times New Roman"/>
          <w:b/>
          <w:bCs/>
          <w:sz w:val="28"/>
          <w:szCs w:val="28"/>
        </w:rPr>
        <w:t>остров Холм (Хольмгард)</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на реке Русь в устье Немана</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sz w:val="28"/>
          <w:szCs w:val="28"/>
        </w:rPr>
        <w:t xml:space="preserve"> </w:t>
      </w:r>
      <w:r w:rsidR="006127F3" w:rsidRPr="008522F2">
        <w:rPr>
          <w:rStyle w:val="apple-style-span"/>
          <w:rFonts w:ascii="Times New Roman" w:hAnsi="Times New Roman" w:cs="Times New Roman"/>
          <w:sz w:val="28"/>
          <w:szCs w:val="28"/>
        </w:rPr>
        <w:t>Как указывалось выше</w:t>
      </w:r>
      <w:r w:rsidRPr="008522F2">
        <w:rPr>
          <w:rStyle w:val="apple-style-span"/>
          <w:rFonts w:ascii="Times New Roman" w:hAnsi="Times New Roman" w:cs="Times New Roman"/>
          <w:sz w:val="28"/>
          <w:szCs w:val="28"/>
        </w:rPr>
        <w:t xml:space="preserve">, именно к конунгу Хольмгарда Радбарду от своего отца или брата Ивара Видфадме, спасаясь от погони, бежала Ауд Мудрая </w:t>
      </w:r>
      <w:r w:rsidRPr="008522F2">
        <w:rPr>
          <w:rStyle w:val="apple-style-span"/>
          <w:rFonts w:ascii="Times New Roman" w:hAnsi="Times New Roman" w:cs="Times New Roman"/>
          <w:i/>
          <w:iCs/>
          <w:sz w:val="28"/>
          <w:szCs w:val="28"/>
        </w:rPr>
        <w:t>[Попов Б.И. Предки Рюрика // http://zhurnal.lib.ru/p/popow_b_i/ktomy1glava99.shtml].</w:t>
      </w:r>
    </w:p>
    <w:p w:rsidR="004E11DF" w:rsidRPr="008522F2" w:rsidRDefault="004E11DF" w:rsidP="0041334D">
      <w:pPr>
        <w:spacing w:before="120" w:after="120" w:line="300" w:lineRule="auto"/>
        <w:ind w:firstLine="709"/>
        <w:jc w:val="both"/>
        <w:rPr>
          <w:rFonts w:ascii="Times New Roman" w:hAnsi="Times New Roman" w:cs="Times New Roman"/>
          <w:i/>
          <w:iCs/>
          <w:sz w:val="28"/>
          <w:szCs w:val="28"/>
        </w:rPr>
      </w:pPr>
      <w:r w:rsidRPr="008522F2">
        <w:rPr>
          <w:rFonts w:ascii="Times New Roman" w:hAnsi="Times New Roman" w:cs="Times New Roman"/>
          <w:sz w:val="28"/>
          <w:szCs w:val="28"/>
        </w:rPr>
        <w:t xml:space="preserve">К тому же, </w:t>
      </w:r>
      <w:r w:rsidRPr="008522F2">
        <w:rPr>
          <w:rFonts w:ascii="Times New Roman" w:hAnsi="Times New Roman" w:cs="Times New Roman"/>
          <w:b/>
          <w:sz w:val="28"/>
          <w:szCs w:val="28"/>
        </w:rPr>
        <w:t>спустя лет двадца</w:t>
      </w:r>
      <w:r w:rsidR="006127F3" w:rsidRPr="008522F2">
        <w:rPr>
          <w:rFonts w:ascii="Times New Roman" w:hAnsi="Times New Roman" w:cs="Times New Roman"/>
          <w:b/>
          <w:sz w:val="28"/>
          <w:szCs w:val="28"/>
        </w:rPr>
        <w:t xml:space="preserve">ть </w:t>
      </w:r>
      <w:r w:rsidRPr="008522F2">
        <w:rPr>
          <w:rFonts w:ascii="Times New Roman" w:hAnsi="Times New Roman" w:cs="Times New Roman"/>
          <w:b/>
          <w:sz w:val="28"/>
          <w:szCs w:val="28"/>
        </w:rPr>
        <w:t>после похода Бравлина</w:t>
      </w:r>
      <w:r w:rsidR="006127F3" w:rsidRPr="008522F2">
        <w:rPr>
          <w:rFonts w:ascii="Times New Roman" w:hAnsi="Times New Roman" w:cs="Times New Roman"/>
          <w:b/>
          <w:sz w:val="28"/>
          <w:szCs w:val="28"/>
        </w:rPr>
        <w:t xml:space="preserve"> на Сурож</w:t>
      </w:r>
      <w:r w:rsidRPr="008522F2">
        <w:rPr>
          <w:rFonts w:ascii="Times New Roman" w:hAnsi="Times New Roman" w:cs="Times New Roman"/>
          <w:sz w:val="28"/>
          <w:szCs w:val="28"/>
        </w:rPr>
        <w:t>, как указывает «Повесть временных лет</w:t>
      </w:r>
      <w:r w:rsidRPr="008522F2">
        <w:rPr>
          <w:rFonts w:ascii="Times New Roman" w:hAnsi="Times New Roman" w:cs="Times New Roman"/>
          <w:b/>
          <w:sz w:val="28"/>
          <w:szCs w:val="28"/>
        </w:rPr>
        <w:t xml:space="preserve">», </w:t>
      </w:r>
      <w:r w:rsidR="006127F3" w:rsidRPr="008522F2">
        <w:rPr>
          <w:rFonts w:ascii="Times New Roman" w:hAnsi="Times New Roman" w:cs="Times New Roman"/>
          <w:b/>
          <w:sz w:val="28"/>
          <w:szCs w:val="28"/>
        </w:rPr>
        <w:t>армия русов</w:t>
      </w:r>
      <w:r w:rsidRPr="008522F2">
        <w:rPr>
          <w:rFonts w:ascii="Times New Roman" w:hAnsi="Times New Roman" w:cs="Times New Roman"/>
          <w:b/>
          <w:sz w:val="28"/>
          <w:szCs w:val="28"/>
        </w:rPr>
        <w:t xml:space="preserve"> соверши</w:t>
      </w:r>
      <w:r w:rsidR="006127F3" w:rsidRPr="008522F2">
        <w:rPr>
          <w:rFonts w:ascii="Times New Roman" w:hAnsi="Times New Roman" w:cs="Times New Roman"/>
          <w:b/>
          <w:sz w:val="28"/>
          <w:szCs w:val="28"/>
        </w:rPr>
        <w:t>ла</w:t>
      </w:r>
      <w:r w:rsidRPr="008522F2">
        <w:rPr>
          <w:rFonts w:ascii="Times New Roman" w:hAnsi="Times New Roman" w:cs="Times New Roman"/>
          <w:b/>
          <w:sz w:val="28"/>
          <w:szCs w:val="28"/>
        </w:rPr>
        <w:t xml:space="preserve"> нападение на южночерноморский город Амассеру (Амастриду).</w:t>
      </w:r>
      <w:r w:rsidRPr="008522F2">
        <w:rPr>
          <w:rFonts w:ascii="Times New Roman" w:hAnsi="Times New Roman" w:cs="Times New Roman"/>
          <w:sz w:val="28"/>
          <w:szCs w:val="28"/>
        </w:rPr>
        <w:t xml:space="preserve"> </w:t>
      </w:r>
      <w:r w:rsidR="006127F3" w:rsidRPr="008522F2">
        <w:rPr>
          <w:rFonts w:ascii="Times New Roman" w:hAnsi="Times New Roman" w:cs="Times New Roman"/>
          <w:b/>
          <w:sz w:val="28"/>
          <w:szCs w:val="28"/>
        </w:rPr>
        <w:t>Вождь русов был,</w:t>
      </w:r>
      <w:r w:rsidR="006127F3" w:rsidRPr="008522F2">
        <w:rPr>
          <w:rFonts w:ascii="Times New Roman" w:hAnsi="Times New Roman" w:cs="Times New Roman"/>
          <w:sz w:val="28"/>
          <w:szCs w:val="28"/>
        </w:rPr>
        <w:t xml:space="preserve"> судя по тексту «Жития св. Георгия Амастридского»</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значительно моложе Бравлина</w:t>
      </w:r>
      <w:r w:rsidRPr="008522F2">
        <w:rPr>
          <w:rFonts w:ascii="Times New Roman" w:hAnsi="Times New Roman" w:cs="Times New Roman"/>
          <w:sz w:val="28"/>
          <w:szCs w:val="28"/>
        </w:rPr>
        <w:t xml:space="preserve">. Молодой рус, кроме всего прочего, </w:t>
      </w:r>
      <w:r w:rsidRPr="008522F2">
        <w:rPr>
          <w:rFonts w:ascii="Times New Roman" w:hAnsi="Times New Roman" w:cs="Times New Roman"/>
          <w:b/>
          <w:sz w:val="28"/>
          <w:szCs w:val="28"/>
        </w:rPr>
        <w:t>был сведущ в сути христианских воззрений,</w:t>
      </w:r>
      <w:r w:rsidRPr="008522F2">
        <w:rPr>
          <w:rFonts w:ascii="Times New Roman" w:hAnsi="Times New Roman" w:cs="Times New Roman"/>
          <w:sz w:val="28"/>
          <w:szCs w:val="28"/>
        </w:rPr>
        <w:t xml:space="preserve"> о которой он, несомненно, узна</w:t>
      </w:r>
      <w:r w:rsidR="006127F3" w:rsidRPr="008522F2">
        <w:rPr>
          <w:rFonts w:ascii="Times New Roman" w:hAnsi="Times New Roman" w:cs="Times New Roman"/>
          <w:sz w:val="28"/>
          <w:szCs w:val="28"/>
        </w:rPr>
        <w:t xml:space="preserve">л от участника прошлого похода. </w:t>
      </w:r>
      <w:r w:rsidRPr="008522F2">
        <w:rPr>
          <w:rFonts w:ascii="Times New Roman" w:hAnsi="Times New Roman" w:cs="Times New Roman"/>
          <w:sz w:val="28"/>
          <w:szCs w:val="28"/>
        </w:rPr>
        <w:t xml:space="preserve">Как считает А. Шаримов, установить имя молодого предводителя руссов </w:t>
      </w:r>
      <w:r w:rsidRPr="008522F2">
        <w:rPr>
          <w:rFonts w:ascii="Times New Roman" w:hAnsi="Times New Roman" w:cs="Times New Roman"/>
          <w:sz w:val="28"/>
          <w:szCs w:val="28"/>
        </w:rPr>
        <w:lastRenderedPageBreak/>
        <w:t>можно, если обратить внимание еще на один источник. В 839 г</w:t>
      </w:r>
      <w:r w:rsidR="006127F3" w:rsidRPr="008522F2">
        <w:rPr>
          <w:rFonts w:ascii="Times New Roman" w:hAnsi="Times New Roman" w:cs="Times New Roman"/>
          <w:sz w:val="28"/>
          <w:szCs w:val="28"/>
        </w:rPr>
        <w:t>.</w:t>
      </w:r>
      <w:r w:rsidRPr="008522F2">
        <w:rPr>
          <w:rFonts w:ascii="Times New Roman" w:hAnsi="Times New Roman" w:cs="Times New Roman"/>
          <w:sz w:val="28"/>
          <w:szCs w:val="28"/>
        </w:rPr>
        <w:t xml:space="preserve"> епископ Пруденций Галиндо </w:t>
      </w:r>
      <w:r w:rsidR="006127F3" w:rsidRPr="008522F2">
        <w:rPr>
          <w:rFonts w:ascii="Times New Roman" w:hAnsi="Times New Roman" w:cs="Times New Roman"/>
          <w:sz w:val="28"/>
          <w:szCs w:val="28"/>
        </w:rPr>
        <w:t>сделал запись в так называемых «Бертинских анналах»</w:t>
      </w:r>
      <w:r w:rsidRPr="008522F2">
        <w:rPr>
          <w:rFonts w:ascii="Times New Roman" w:hAnsi="Times New Roman" w:cs="Times New Roman"/>
          <w:sz w:val="28"/>
          <w:szCs w:val="28"/>
        </w:rPr>
        <w:t xml:space="preserve"> о том, что 18 мая франкский император Людовик Благочестивый принял при дворе в Ингельхайме посольство византийского императора Феофила, направ</w:t>
      </w:r>
      <w:r w:rsidR="006127F3" w:rsidRPr="008522F2">
        <w:rPr>
          <w:rFonts w:ascii="Times New Roman" w:hAnsi="Times New Roman" w:cs="Times New Roman"/>
          <w:sz w:val="28"/>
          <w:szCs w:val="28"/>
        </w:rPr>
        <w:t>ившего вместе с ним к Людовику «</w:t>
      </w:r>
      <w:r w:rsidRPr="008522F2">
        <w:rPr>
          <w:rFonts w:ascii="Times New Roman" w:hAnsi="Times New Roman" w:cs="Times New Roman"/>
          <w:sz w:val="28"/>
          <w:szCs w:val="28"/>
        </w:rPr>
        <w:t>...</w:t>
      </w:r>
      <w:r w:rsidR="006127F3"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неких людей, которые утверждали, что они, то есть их народ, </w:t>
      </w:r>
      <w:r w:rsidRPr="008522F2">
        <w:rPr>
          <w:rFonts w:ascii="Times New Roman" w:hAnsi="Times New Roman" w:cs="Times New Roman"/>
          <w:b/>
          <w:bCs/>
          <w:sz w:val="28"/>
          <w:szCs w:val="28"/>
        </w:rPr>
        <w:t>зовутся Рос, и которых их король, называемый Хаканом</w:t>
      </w:r>
      <w:r w:rsidR="006127F3" w:rsidRPr="008522F2">
        <w:rPr>
          <w:rFonts w:ascii="Times New Roman" w:hAnsi="Times New Roman" w:cs="Times New Roman"/>
          <w:sz w:val="28"/>
          <w:szCs w:val="28"/>
        </w:rPr>
        <w:t>, направил к нему (Феофилу)</w:t>
      </w:r>
      <w:r w:rsidRPr="008522F2">
        <w:rPr>
          <w:rFonts w:ascii="Times New Roman" w:hAnsi="Times New Roman" w:cs="Times New Roman"/>
          <w:sz w:val="28"/>
          <w:szCs w:val="28"/>
        </w:rPr>
        <w:t xml:space="preserve"> ради д</w:t>
      </w:r>
      <w:r w:rsidR="006127F3" w:rsidRPr="008522F2">
        <w:rPr>
          <w:rFonts w:ascii="Times New Roman" w:hAnsi="Times New Roman" w:cs="Times New Roman"/>
          <w:sz w:val="28"/>
          <w:szCs w:val="28"/>
        </w:rPr>
        <w:t>ружбы, как они уверяли...» (</w:t>
      </w:r>
      <w:r w:rsidRPr="008522F2">
        <w:rPr>
          <w:rFonts w:ascii="Times New Roman" w:hAnsi="Times New Roman" w:cs="Times New Roman"/>
          <w:iCs/>
          <w:sz w:val="28"/>
          <w:szCs w:val="28"/>
        </w:rPr>
        <w:t>Цит. по:</w:t>
      </w:r>
      <w:r w:rsidRPr="008522F2">
        <w:rPr>
          <w:rFonts w:ascii="Times New Roman" w:hAnsi="Times New Roman" w:cs="Times New Roman"/>
          <w:i/>
          <w:iCs/>
          <w:sz w:val="28"/>
          <w:szCs w:val="28"/>
        </w:rPr>
        <w:t xml:space="preserve"> </w:t>
      </w:r>
      <w:r w:rsidR="006127F3" w:rsidRPr="008522F2">
        <w:rPr>
          <w:rFonts w:ascii="Times New Roman" w:hAnsi="Times New Roman" w:cs="Times New Roman"/>
          <w:i/>
          <w:iCs/>
          <w:sz w:val="28"/>
          <w:szCs w:val="28"/>
        </w:rPr>
        <w:t>[</w:t>
      </w:r>
      <w:r w:rsidRPr="008522F2">
        <w:rPr>
          <w:rFonts w:ascii="Times New Roman" w:hAnsi="Times New Roman" w:cs="Times New Roman"/>
          <w:i/>
          <w:iCs/>
          <w:sz w:val="28"/>
          <w:szCs w:val="28"/>
        </w:rPr>
        <w:t>Назаренко А.В. Русь и Германия в IX-X вв. // Древнейшие</w:t>
      </w:r>
      <w:r w:rsidR="006127F3" w:rsidRPr="008522F2">
        <w:rPr>
          <w:rFonts w:ascii="Times New Roman" w:hAnsi="Times New Roman" w:cs="Times New Roman"/>
          <w:i/>
          <w:iCs/>
          <w:sz w:val="28"/>
          <w:szCs w:val="28"/>
        </w:rPr>
        <w:t xml:space="preserve"> государства Восточной Европы. – М., 1994. –</w:t>
      </w:r>
      <w:r w:rsidRPr="008522F2">
        <w:rPr>
          <w:rFonts w:ascii="Times New Roman" w:hAnsi="Times New Roman" w:cs="Times New Roman"/>
          <w:i/>
          <w:iCs/>
          <w:sz w:val="28"/>
          <w:szCs w:val="28"/>
        </w:rPr>
        <w:t xml:space="preserve"> С. 18]</w:t>
      </w:r>
      <w:r w:rsidR="006127F3" w:rsidRPr="008522F2">
        <w:rPr>
          <w:rFonts w:ascii="Times New Roman" w:hAnsi="Times New Roman" w:cs="Times New Roman"/>
          <w:i/>
          <w:iCs/>
          <w:sz w:val="28"/>
          <w:szCs w:val="28"/>
        </w:rPr>
        <w:t>)</w:t>
      </w:r>
      <w:r w:rsidRPr="008522F2">
        <w:rPr>
          <w:rFonts w:ascii="Times New Roman" w:hAnsi="Times New Roman" w:cs="Times New Roman"/>
          <w:i/>
          <w:iCs/>
          <w:sz w:val="28"/>
          <w:szCs w:val="28"/>
        </w:rPr>
        <w:t xml:space="preserve">. </w:t>
      </w:r>
      <w:r w:rsidR="006127F3" w:rsidRPr="008522F2">
        <w:rPr>
          <w:rFonts w:ascii="Times New Roman" w:hAnsi="Times New Roman" w:cs="Times New Roman"/>
          <w:sz w:val="28"/>
          <w:szCs w:val="28"/>
        </w:rPr>
        <w:t>Далее Пруденций отметил в «Анналах»</w:t>
      </w:r>
      <w:r w:rsidRPr="008522F2">
        <w:rPr>
          <w:rFonts w:ascii="Times New Roman" w:hAnsi="Times New Roman" w:cs="Times New Roman"/>
          <w:sz w:val="28"/>
          <w:szCs w:val="28"/>
        </w:rPr>
        <w:t xml:space="preserve"> просьбу Феофила </w:t>
      </w:r>
      <w:r w:rsidRPr="008522F2">
        <w:rPr>
          <w:rFonts w:ascii="Times New Roman" w:hAnsi="Times New Roman" w:cs="Times New Roman"/>
          <w:b/>
          <w:sz w:val="28"/>
          <w:szCs w:val="28"/>
        </w:rPr>
        <w:t>предоставить послам Хакана возможность безопасно вернуться в их страну</w:t>
      </w:r>
      <w:r w:rsidRPr="008522F2">
        <w:rPr>
          <w:rFonts w:ascii="Times New Roman" w:hAnsi="Times New Roman" w:cs="Times New Roman"/>
          <w:sz w:val="28"/>
          <w:szCs w:val="28"/>
        </w:rPr>
        <w:t xml:space="preserve">, ибо путь, которым они прибыли в Константинополь, шел по землям варварских и агрессивных народов. Расспросив послов, император выяснил, что </w:t>
      </w:r>
      <w:r w:rsidRPr="008522F2">
        <w:rPr>
          <w:rFonts w:ascii="Times New Roman" w:hAnsi="Times New Roman" w:cs="Times New Roman"/>
          <w:b/>
          <w:bCs/>
          <w:sz w:val="28"/>
          <w:szCs w:val="28"/>
        </w:rPr>
        <w:t>они принадлежали к народу свеонов, то есть шведов</w:t>
      </w:r>
      <w:r w:rsidR="006127F3" w:rsidRPr="008522F2">
        <w:rPr>
          <w:rFonts w:ascii="Times New Roman" w:hAnsi="Times New Roman" w:cs="Times New Roman"/>
          <w:sz w:val="28"/>
          <w:szCs w:val="28"/>
        </w:rPr>
        <w:t>. Пруденций пишет далее: «</w:t>
      </w:r>
      <w:r w:rsidRPr="008522F2">
        <w:rPr>
          <w:rFonts w:ascii="Times New Roman" w:hAnsi="Times New Roman" w:cs="Times New Roman"/>
          <w:sz w:val="28"/>
          <w:szCs w:val="28"/>
        </w:rPr>
        <w:t>… Считая их скорее разведчиками, чем искателями дружбы, он решил задержать их у себя, чтобы можно было достоверно выяснить, с добрыми ли наме</w:t>
      </w:r>
      <w:r w:rsidR="006127F3" w:rsidRPr="008522F2">
        <w:rPr>
          <w:rFonts w:ascii="Times New Roman" w:hAnsi="Times New Roman" w:cs="Times New Roman"/>
          <w:sz w:val="28"/>
          <w:szCs w:val="28"/>
        </w:rPr>
        <w:t>рениями они пришли туда или нет»</w:t>
      </w:r>
      <w:r w:rsidRPr="008522F2">
        <w:rPr>
          <w:rFonts w:ascii="Times New Roman" w:hAnsi="Times New Roman" w:cs="Times New Roman"/>
          <w:sz w:val="28"/>
          <w:szCs w:val="28"/>
        </w:rPr>
        <w:t xml:space="preserve"> </w:t>
      </w:r>
      <w:r w:rsidR="006127F3" w:rsidRPr="008522F2">
        <w:rPr>
          <w:rFonts w:ascii="Times New Roman" w:hAnsi="Times New Roman" w:cs="Times New Roman"/>
          <w:sz w:val="28"/>
          <w:szCs w:val="28"/>
        </w:rPr>
        <w:t>(</w:t>
      </w:r>
      <w:r w:rsidRPr="008522F2">
        <w:rPr>
          <w:rFonts w:ascii="Times New Roman" w:hAnsi="Times New Roman" w:cs="Times New Roman"/>
          <w:iCs/>
          <w:sz w:val="28"/>
          <w:szCs w:val="28"/>
        </w:rPr>
        <w:t>Цит. по:</w:t>
      </w:r>
      <w:r w:rsidRPr="008522F2">
        <w:rPr>
          <w:rFonts w:ascii="Times New Roman" w:hAnsi="Times New Roman" w:cs="Times New Roman"/>
          <w:i/>
          <w:iCs/>
          <w:sz w:val="28"/>
          <w:szCs w:val="28"/>
        </w:rPr>
        <w:t xml:space="preserve"> </w:t>
      </w:r>
      <w:r w:rsidR="006127F3" w:rsidRPr="008522F2">
        <w:rPr>
          <w:rFonts w:ascii="Times New Roman" w:hAnsi="Times New Roman" w:cs="Times New Roman"/>
          <w:i/>
          <w:iCs/>
          <w:sz w:val="28"/>
          <w:szCs w:val="28"/>
        </w:rPr>
        <w:t>[</w:t>
      </w:r>
      <w:r w:rsidRPr="008522F2">
        <w:rPr>
          <w:rFonts w:ascii="Times New Roman" w:hAnsi="Times New Roman" w:cs="Times New Roman"/>
          <w:i/>
          <w:iCs/>
          <w:sz w:val="28"/>
          <w:szCs w:val="28"/>
        </w:rPr>
        <w:t>Памятники истории Ки</w:t>
      </w:r>
      <w:r w:rsidR="006127F3" w:rsidRPr="008522F2">
        <w:rPr>
          <w:rFonts w:ascii="Times New Roman" w:hAnsi="Times New Roman" w:cs="Times New Roman"/>
          <w:i/>
          <w:iCs/>
          <w:sz w:val="28"/>
          <w:szCs w:val="28"/>
        </w:rPr>
        <w:t>евского государства IX-XII вв. – Л., 1936. –</w:t>
      </w:r>
      <w:r w:rsidRPr="008522F2">
        <w:rPr>
          <w:rFonts w:ascii="Times New Roman" w:hAnsi="Times New Roman" w:cs="Times New Roman"/>
          <w:i/>
          <w:iCs/>
          <w:sz w:val="28"/>
          <w:szCs w:val="28"/>
        </w:rPr>
        <w:t xml:space="preserve"> С. 23-24]</w:t>
      </w:r>
      <w:r w:rsidR="006127F3" w:rsidRPr="008522F2">
        <w:rPr>
          <w:rFonts w:ascii="Times New Roman" w:hAnsi="Times New Roman" w:cs="Times New Roman"/>
          <w:iCs/>
          <w:sz w:val="28"/>
          <w:szCs w:val="28"/>
        </w:rPr>
        <w:t>)</w:t>
      </w:r>
      <w:r w:rsidRPr="008522F2">
        <w:rPr>
          <w:rFonts w:ascii="Times New Roman" w:hAnsi="Times New Roman" w:cs="Times New Roman"/>
          <w:i/>
          <w:iCs/>
          <w:sz w:val="28"/>
          <w:szCs w:val="28"/>
        </w:rPr>
        <w:t>.</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Как считает А. Шаримов, </w:t>
      </w:r>
      <w:r w:rsidRPr="008522F2">
        <w:rPr>
          <w:rFonts w:ascii="Times New Roman" w:hAnsi="Times New Roman" w:cs="Times New Roman"/>
          <w:b/>
          <w:bCs/>
          <w:sz w:val="28"/>
          <w:szCs w:val="28"/>
        </w:rPr>
        <w:t>Хакан (Хокон) Шведский был мужем дочери Гостомысла Умилы и отцом Рюрика, Синеуса и Трувора</w:t>
      </w:r>
      <w:r w:rsidRPr="008522F2">
        <w:rPr>
          <w:rFonts w:ascii="Times New Roman" w:hAnsi="Times New Roman" w:cs="Times New Roman"/>
          <w:b/>
          <w:sz w:val="28"/>
          <w:szCs w:val="28"/>
        </w:rPr>
        <w:t>, родившихся после 735 г.</w:t>
      </w:r>
      <w:r w:rsidRPr="008522F2">
        <w:rPr>
          <w:rFonts w:ascii="Times New Roman" w:hAnsi="Times New Roman" w:cs="Times New Roman"/>
          <w:sz w:val="28"/>
          <w:szCs w:val="28"/>
        </w:rPr>
        <w:t xml:space="preserve"> : «…</w:t>
      </w:r>
      <w:r w:rsidR="00C02760" w:rsidRPr="008522F2">
        <w:rPr>
          <w:rFonts w:ascii="Times New Roman" w:hAnsi="Times New Roman" w:cs="Times New Roman"/>
          <w:sz w:val="28"/>
          <w:szCs w:val="28"/>
        </w:rPr>
        <w:t xml:space="preserve"> Рюрик был русом и сыном «короля народа Рос»</w:t>
      </w:r>
      <w:r w:rsidRPr="008522F2">
        <w:rPr>
          <w:rFonts w:ascii="Times New Roman" w:hAnsi="Times New Roman" w:cs="Times New Roman"/>
          <w:sz w:val="28"/>
          <w:szCs w:val="28"/>
        </w:rPr>
        <w:t xml:space="preserve"> Хакана, </w:t>
      </w:r>
      <w:r w:rsidRPr="008522F2">
        <w:rPr>
          <w:rFonts w:ascii="Times New Roman" w:hAnsi="Times New Roman" w:cs="Times New Roman"/>
          <w:b/>
          <w:sz w:val="28"/>
          <w:szCs w:val="28"/>
        </w:rPr>
        <w:t>внуком Бравлина, правнуком Регнальда Русского, праправнуком Рандвера, прапраправнуком Радбарда Гардского и Ауды Глубокозадумчивой, прапрапраправнуком Ивара Широкие Объятия и потомком мифического Скьолда и его отца Одина</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[Шарымов А. О Руси, варягах-русах и Рюрике Альдейгьюборгском // http://www.lants.tellur.ru/history/press/orusi.htm</w:t>
      </w:r>
      <w:r w:rsidRPr="008522F2">
        <w:rPr>
          <w:rFonts w:ascii="Times New Roman" w:hAnsi="Times New Roman" w:cs="Times New Roman"/>
          <w:sz w:val="28"/>
          <w:szCs w:val="28"/>
        </w:rPr>
        <w:t>].</w:t>
      </w:r>
    </w:p>
    <w:p w:rsidR="004E11DF" w:rsidRPr="008522F2" w:rsidRDefault="004E11DF" w:rsidP="0041334D">
      <w:pPr>
        <w:spacing w:before="120" w:after="120" w:line="300" w:lineRule="auto"/>
        <w:ind w:firstLine="709"/>
        <w:jc w:val="both"/>
        <w:rPr>
          <w:rFonts w:ascii="Times New Roman" w:hAnsi="Times New Roman" w:cs="Times New Roman"/>
          <w:b/>
          <w:bCs/>
          <w:sz w:val="28"/>
          <w:szCs w:val="28"/>
        </w:rPr>
      </w:pPr>
      <w:r w:rsidRPr="008522F2">
        <w:rPr>
          <w:rFonts w:ascii="Times New Roman" w:hAnsi="Times New Roman" w:cs="Times New Roman"/>
          <w:sz w:val="28"/>
          <w:szCs w:val="28"/>
        </w:rPr>
        <w:t xml:space="preserve">Т.е. мы получаем </w:t>
      </w:r>
      <w:r w:rsidRPr="008522F2">
        <w:rPr>
          <w:rFonts w:ascii="Times New Roman" w:hAnsi="Times New Roman" w:cs="Times New Roman"/>
          <w:b/>
          <w:bCs/>
          <w:sz w:val="28"/>
          <w:szCs w:val="28"/>
        </w:rPr>
        <w:t xml:space="preserve">третьего персонажа с тем же именем Рюрик (Шведского), имеющим отношение к Руси, княжевшего в Ладоге </w:t>
      </w:r>
      <w:r w:rsidRPr="008522F2">
        <w:rPr>
          <w:rFonts w:ascii="Times New Roman" w:hAnsi="Times New Roman" w:cs="Times New Roman"/>
          <w:b/>
          <w:bCs/>
          <w:sz w:val="28"/>
          <w:szCs w:val="28"/>
        </w:rPr>
        <w:lastRenderedPageBreak/>
        <w:t>(Альдейгьюборге)</w:t>
      </w:r>
      <w:r w:rsidRPr="008522F2">
        <w:rPr>
          <w:rFonts w:ascii="Times New Roman" w:hAnsi="Times New Roman" w:cs="Times New Roman"/>
          <w:b/>
          <w:sz w:val="28"/>
          <w:szCs w:val="28"/>
        </w:rPr>
        <w:t xml:space="preserve">, но </w:t>
      </w:r>
      <w:r w:rsidRPr="008522F2">
        <w:rPr>
          <w:rFonts w:ascii="Times New Roman" w:hAnsi="Times New Roman" w:cs="Times New Roman"/>
          <w:b/>
          <w:bCs/>
          <w:sz w:val="28"/>
          <w:szCs w:val="28"/>
        </w:rPr>
        <w:t>жившего несколько ранее Рерика (Норвежского) и Рорика (Ютландского).</w:t>
      </w:r>
    </w:p>
    <w:p w:rsidR="004E11DF" w:rsidRPr="008522F2" w:rsidRDefault="00C02760" w:rsidP="0041334D">
      <w:pPr>
        <w:spacing w:before="120" w:after="120" w:line="300" w:lineRule="auto"/>
        <w:ind w:firstLine="709"/>
        <w:jc w:val="both"/>
        <w:rPr>
          <w:rFonts w:ascii="Times New Roman" w:hAnsi="Times New Roman" w:cs="Times New Roman"/>
          <w:bCs/>
          <w:sz w:val="28"/>
          <w:szCs w:val="28"/>
        </w:rPr>
      </w:pPr>
      <w:r w:rsidRPr="008522F2">
        <w:rPr>
          <w:rFonts w:ascii="Times New Roman" w:hAnsi="Times New Roman" w:cs="Times New Roman"/>
          <w:sz w:val="28"/>
          <w:szCs w:val="28"/>
        </w:rPr>
        <w:t>Поэтому н</w:t>
      </w:r>
      <w:r w:rsidR="004E11DF" w:rsidRPr="008522F2">
        <w:rPr>
          <w:rFonts w:ascii="Times New Roman" w:hAnsi="Times New Roman" w:cs="Times New Roman"/>
          <w:sz w:val="28"/>
          <w:szCs w:val="28"/>
        </w:rPr>
        <w:t xml:space="preserve">е странно, что </w:t>
      </w:r>
      <w:r w:rsidRPr="008522F2">
        <w:rPr>
          <w:rFonts w:ascii="Times New Roman" w:hAnsi="Times New Roman" w:cs="Times New Roman"/>
          <w:b/>
          <w:bCs/>
          <w:sz w:val="28"/>
          <w:szCs w:val="28"/>
        </w:rPr>
        <w:t>сын «рабыни»</w:t>
      </w:r>
      <w:r w:rsidR="004E11DF" w:rsidRPr="008522F2">
        <w:rPr>
          <w:rFonts w:ascii="Times New Roman" w:hAnsi="Times New Roman" w:cs="Times New Roman"/>
          <w:b/>
          <w:bCs/>
          <w:sz w:val="28"/>
          <w:szCs w:val="28"/>
        </w:rPr>
        <w:t xml:space="preserve"> Владимир</w:t>
      </w:r>
      <w:r w:rsidR="004E11DF" w:rsidRPr="008522F2">
        <w:rPr>
          <w:rFonts w:ascii="Times New Roman" w:hAnsi="Times New Roman" w:cs="Times New Roman"/>
          <w:sz w:val="28"/>
          <w:szCs w:val="28"/>
        </w:rPr>
        <w:t>, попав в Новг</w:t>
      </w:r>
      <w:r w:rsidRPr="008522F2">
        <w:rPr>
          <w:rFonts w:ascii="Times New Roman" w:hAnsi="Times New Roman" w:cs="Times New Roman"/>
          <w:sz w:val="28"/>
          <w:szCs w:val="28"/>
        </w:rPr>
        <w:t>ород и которому явно не предназначено</w:t>
      </w:r>
      <w:r w:rsidR="004E11DF" w:rsidRPr="008522F2">
        <w:rPr>
          <w:rFonts w:ascii="Times New Roman" w:hAnsi="Times New Roman" w:cs="Times New Roman"/>
          <w:sz w:val="28"/>
          <w:szCs w:val="28"/>
        </w:rPr>
        <w:t xml:space="preserve"> великое княжение, </w:t>
      </w:r>
      <w:r w:rsidR="004E11DF" w:rsidRPr="008522F2">
        <w:rPr>
          <w:rFonts w:ascii="Times New Roman" w:hAnsi="Times New Roman" w:cs="Times New Roman"/>
          <w:b/>
          <w:sz w:val="28"/>
          <w:szCs w:val="28"/>
        </w:rPr>
        <w:t>переориентировался на оппоненто</w:t>
      </w:r>
      <w:r w:rsidRPr="008522F2">
        <w:rPr>
          <w:rFonts w:ascii="Times New Roman" w:hAnsi="Times New Roman" w:cs="Times New Roman"/>
          <w:b/>
          <w:sz w:val="28"/>
          <w:szCs w:val="28"/>
        </w:rPr>
        <w:t>в своего рода — скандинавских, «</w:t>
      </w:r>
      <w:r w:rsidR="004E11DF" w:rsidRPr="008522F2">
        <w:rPr>
          <w:rFonts w:ascii="Times New Roman" w:hAnsi="Times New Roman" w:cs="Times New Roman"/>
          <w:b/>
          <w:sz w:val="28"/>
          <w:szCs w:val="28"/>
        </w:rPr>
        <w:t>светлых</w:t>
      </w:r>
      <w:r w:rsidRPr="008522F2">
        <w:rPr>
          <w:rFonts w:ascii="Times New Roman" w:hAnsi="Times New Roman" w:cs="Times New Roman"/>
          <w:b/>
          <w:sz w:val="28"/>
          <w:szCs w:val="28"/>
        </w:rPr>
        <w:t xml:space="preserve"> / белых»</w:t>
      </w:r>
      <w:r w:rsidR="004E11DF" w:rsidRPr="008522F2">
        <w:rPr>
          <w:rFonts w:ascii="Times New Roman" w:hAnsi="Times New Roman" w:cs="Times New Roman"/>
          <w:b/>
          <w:sz w:val="28"/>
          <w:szCs w:val="28"/>
        </w:rPr>
        <w:t xml:space="preserve"> варягов</w:t>
      </w:r>
      <w:r w:rsidRPr="008522F2">
        <w:rPr>
          <w:rFonts w:ascii="Times New Roman" w:hAnsi="Times New Roman" w:cs="Times New Roman"/>
          <w:b/>
          <w:sz w:val="28"/>
          <w:szCs w:val="28"/>
        </w:rPr>
        <w:t xml:space="preserve"> («руси»)</w:t>
      </w:r>
      <w:r w:rsidR="004E11DF" w:rsidRPr="008522F2">
        <w:rPr>
          <w:rFonts w:ascii="Times New Roman" w:hAnsi="Times New Roman" w:cs="Times New Roman"/>
          <w:sz w:val="28"/>
          <w:szCs w:val="28"/>
        </w:rPr>
        <w:t xml:space="preserve">, что, в конечном итоге, выразилось </w:t>
      </w:r>
      <w:r w:rsidR="004E11DF" w:rsidRPr="008522F2">
        <w:rPr>
          <w:rFonts w:ascii="Times New Roman" w:hAnsi="Times New Roman" w:cs="Times New Roman"/>
          <w:b/>
          <w:sz w:val="28"/>
          <w:szCs w:val="28"/>
        </w:rPr>
        <w:t xml:space="preserve">в истреблении </w:t>
      </w:r>
      <w:r w:rsidRPr="008522F2">
        <w:rPr>
          <w:rFonts w:ascii="Times New Roman" w:hAnsi="Times New Roman" w:cs="Times New Roman"/>
          <w:b/>
          <w:bCs/>
          <w:sz w:val="28"/>
          <w:szCs w:val="28"/>
        </w:rPr>
        <w:t>оплота «черной руси»</w:t>
      </w:r>
      <w:r w:rsidR="004E11DF" w:rsidRPr="008522F2">
        <w:rPr>
          <w:rFonts w:ascii="Times New Roman" w:hAnsi="Times New Roman" w:cs="Times New Roman"/>
          <w:b/>
          <w:bCs/>
          <w:sz w:val="28"/>
          <w:szCs w:val="28"/>
        </w:rPr>
        <w:t xml:space="preserve"> Полоцка</w:t>
      </w:r>
      <w:r w:rsidR="004E11DF" w:rsidRPr="008522F2">
        <w:rPr>
          <w:rFonts w:ascii="Times New Roman" w:hAnsi="Times New Roman" w:cs="Times New Roman"/>
          <w:sz w:val="28"/>
          <w:szCs w:val="28"/>
        </w:rPr>
        <w:t>, принятии христианства (возможно, религии свое</w:t>
      </w:r>
      <w:r w:rsidRPr="008522F2">
        <w:rPr>
          <w:rFonts w:ascii="Times New Roman" w:hAnsi="Times New Roman" w:cs="Times New Roman"/>
          <w:sz w:val="28"/>
          <w:szCs w:val="28"/>
        </w:rPr>
        <w:t xml:space="preserve">й матери, «рабыни Христа», но </w:t>
      </w:r>
      <w:r w:rsidR="004E11DF" w:rsidRPr="008522F2">
        <w:rPr>
          <w:rFonts w:ascii="Times New Roman" w:hAnsi="Times New Roman" w:cs="Times New Roman"/>
          <w:sz w:val="28"/>
          <w:szCs w:val="28"/>
        </w:rPr>
        <w:t>также</w:t>
      </w:r>
      <w:r w:rsidRPr="008522F2">
        <w:rPr>
          <w:rFonts w:ascii="Times New Roman" w:hAnsi="Times New Roman" w:cs="Times New Roman"/>
          <w:sz w:val="28"/>
          <w:szCs w:val="28"/>
        </w:rPr>
        <w:t xml:space="preserve"> часто бранили </w:t>
      </w:r>
      <w:r w:rsidR="00BD5189" w:rsidRPr="008522F2">
        <w:rPr>
          <w:rFonts w:ascii="Times New Roman" w:hAnsi="Times New Roman" w:cs="Times New Roman"/>
          <w:sz w:val="28"/>
          <w:szCs w:val="28"/>
        </w:rPr>
        <w:t>«рабами» скандинавов-</w:t>
      </w:r>
      <w:r w:rsidRPr="008522F2">
        <w:rPr>
          <w:rFonts w:ascii="Times New Roman" w:hAnsi="Times New Roman" w:cs="Times New Roman"/>
          <w:sz w:val="28"/>
          <w:szCs w:val="28"/>
        </w:rPr>
        <w:t xml:space="preserve">«белую русь» представители </w:t>
      </w:r>
      <w:r w:rsidR="00BD5189" w:rsidRPr="008522F2">
        <w:rPr>
          <w:rFonts w:ascii="Times New Roman" w:hAnsi="Times New Roman" w:cs="Times New Roman"/>
          <w:sz w:val="28"/>
          <w:szCs w:val="28"/>
        </w:rPr>
        <w:t>датчан-</w:t>
      </w:r>
      <w:r w:rsidRPr="008522F2">
        <w:rPr>
          <w:rFonts w:ascii="Times New Roman" w:hAnsi="Times New Roman" w:cs="Times New Roman"/>
          <w:sz w:val="28"/>
          <w:szCs w:val="28"/>
        </w:rPr>
        <w:t>«черной руси»</w:t>
      </w:r>
      <w:r w:rsidR="004E11DF" w:rsidRPr="008522F2">
        <w:rPr>
          <w:rFonts w:ascii="Times New Roman" w:hAnsi="Times New Roman" w:cs="Times New Roman"/>
          <w:sz w:val="28"/>
          <w:szCs w:val="28"/>
        </w:rPr>
        <w:t xml:space="preserve">), </w:t>
      </w:r>
      <w:r w:rsidR="004E11DF" w:rsidRPr="008522F2">
        <w:rPr>
          <w:rFonts w:ascii="Times New Roman" w:hAnsi="Times New Roman" w:cs="Times New Roman"/>
          <w:b/>
          <w:sz w:val="28"/>
          <w:szCs w:val="28"/>
        </w:rPr>
        <w:t xml:space="preserve">свержении идола </w:t>
      </w:r>
      <w:r w:rsidR="004E11DF" w:rsidRPr="008522F2">
        <w:rPr>
          <w:rFonts w:ascii="Times New Roman" w:hAnsi="Times New Roman" w:cs="Times New Roman"/>
          <w:b/>
          <w:bCs/>
          <w:sz w:val="28"/>
          <w:szCs w:val="28"/>
        </w:rPr>
        <w:t>Перуна (</w:t>
      </w:r>
      <w:r w:rsidR="00BD5189" w:rsidRPr="008522F2">
        <w:rPr>
          <w:rFonts w:ascii="Times New Roman" w:hAnsi="Times New Roman" w:cs="Times New Roman"/>
          <w:b/>
          <w:bCs/>
          <w:sz w:val="28"/>
          <w:szCs w:val="28"/>
        </w:rPr>
        <w:t xml:space="preserve">предка </w:t>
      </w:r>
      <w:r w:rsidR="004E11DF" w:rsidRPr="008522F2">
        <w:rPr>
          <w:rFonts w:ascii="Times New Roman" w:hAnsi="Times New Roman" w:cs="Times New Roman"/>
          <w:b/>
          <w:bCs/>
          <w:sz w:val="28"/>
          <w:szCs w:val="28"/>
        </w:rPr>
        <w:t>Бйорна)</w:t>
      </w:r>
      <w:r w:rsidR="004E11DF" w:rsidRPr="008522F2">
        <w:rPr>
          <w:rFonts w:ascii="Times New Roman" w:hAnsi="Times New Roman" w:cs="Times New Roman"/>
          <w:sz w:val="28"/>
          <w:szCs w:val="28"/>
        </w:rPr>
        <w:t xml:space="preserve"> и </w:t>
      </w:r>
      <w:r w:rsidR="004E11DF" w:rsidRPr="008522F2">
        <w:rPr>
          <w:rFonts w:ascii="Times New Roman" w:hAnsi="Times New Roman" w:cs="Times New Roman"/>
          <w:b/>
          <w:sz w:val="28"/>
          <w:szCs w:val="28"/>
        </w:rPr>
        <w:t>женитьбе сына Ярослава</w:t>
      </w:r>
      <w:r w:rsidR="00BD5189" w:rsidRPr="008522F2">
        <w:rPr>
          <w:rFonts w:ascii="Times New Roman" w:hAnsi="Times New Roman" w:cs="Times New Roman"/>
          <w:b/>
          <w:sz w:val="28"/>
          <w:szCs w:val="28"/>
        </w:rPr>
        <w:t xml:space="preserve"> Владимировича</w:t>
      </w:r>
      <w:r w:rsidR="004E11DF" w:rsidRPr="008522F2">
        <w:rPr>
          <w:rFonts w:ascii="Times New Roman" w:hAnsi="Times New Roman" w:cs="Times New Roman"/>
          <w:b/>
          <w:sz w:val="28"/>
          <w:szCs w:val="28"/>
        </w:rPr>
        <w:t xml:space="preserve"> на шведской королевне</w:t>
      </w:r>
      <w:r w:rsidR="004E11DF"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Соответственно </w:t>
      </w:r>
      <w:r w:rsidRPr="008522F2">
        <w:rPr>
          <w:rFonts w:ascii="Times New Roman" w:hAnsi="Times New Roman" w:cs="Times New Roman"/>
          <w:b/>
          <w:sz w:val="28"/>
          <w:szCs w:val="28"/>
        </w:rPr>
        <w:t>вся генеалогическая составляющая начальной Руси</w:t>
      </w:r>
      <w:r w:rsidR="00BD5189" w:rsidRPr="008522F2">
        <w:rPr>
          <w:rFonts w:ascii="Times New Roman" w:hAnsi="Times New Roman" w:cs="Times New Roman"/>
          <w:b/>
          <w:sz w:val="28"/>
          <w:szCs w:val="28"/>
        </w:rPr>
        <w:t>, исходящая от «черных»-датчан</w:t>
      </w:r>
      <w:r w:rsidRPr="008522F2">
        <w:rPr>
          <w:rFonts w:ascii="Times New Roman" w:hAnsi="Times New Roman" w:cs="Times New Roman"/>
          <w:b/>
          <w:sz w:val="28"/>
          <w:szCs w:val="28"/>
        </w:rPr>
        <w:t xml:space="preserve"> была князем Владимиром перечеркнута</w:t>
      </w:r>
      <w:r w:rsidRPr="008522F2">
        <w:rPr>
          <w:rFonts w:ascii="Times New Roman" w:hAnsi="Times New Roman" w:cs="Times New Roman"/>
          <w:sz w:val="28"/>
          <w:szCs w:val="28"/>
        </w:rPr>
        <w:t xml:space="preserve">. </w:t>
      </w:r>
    </w:p>
    <w:p w:rsidR="004E11DF" w:rsidRPr="008522F2" w:rsidRDefault="004E11DF" w:rsidP="0041334D">
      <w:pPr>
        <w:spacing w:before="120" w:after="120" w:line="300" w:lineRule="auto"/>
        <w:ind w:firstLine="709"/>
        <w:jc w:val="both"/>
        <w:rPr>
          <w:rFonts w:ascii="Times New Roman" w:eastAsia="Times New Roman" w:hAnsi="Times New Roman" w:cs="Times New Roman"/>
          <w:bCs/>
          <w:sz w:val="28"/>
          <w:szCs w:val="28"/>
          <w:lang w:val="uk-UA" w:eastAsia="ru-RU"/>
        </w:rPr>
      </w:pPr>
      <w:r w:rsidRPr="008522F2">
        <w:rPr>
          <w:rFonts w:ascii="Times New Roman" w:eastAsia="Times New Roman" w:hAnsi="Times New Roman" w:cs="Times New Roman"/>
          <w:bCs/>
          <w:sz w:val="28"/>
          <w:szCs w:val="28"/>
          <w:lang w:val="uk-UA" w:eastAsia="ru-RU"/>
        </w:rPr>
        <w:br w:type="page"/>
      </w:r>
    </w:p>
    <w:p w:rsidR="00E6535C" w:rsidRPr="008522F2" w:rsidRDefault="00E6535C" w:rsidP="0041334D">
      <w:pPr>
        <w:spacing w:before="120" w:after="120" w:line="300" w:lineRule="auto"/>
        <w:ind w:right="57" w:firstLine="709"/>
        <w:rPr>
          <w:rFonts w:ascii="Times New Roman" w:hAnsi="Times New Roman" w:cs="Times New Roman"/>
          <w:bCs/>
          <w:sz w:val="28"/>
          <w:szCs w:val="28"/>
          <w:lang w:val="uk-UA"/>
        </w:rPr>
      </w:pPr>
      <w:r w:rsidRPr="008522F2">
        <w:rPr>
          <w:rFonts w:ascii="Times New Roman" w:hAnsi="Times New Roman" w:cs="Times New Roman"/>
          <w:b/>
          <w:bCs/>
          <w:sz w:val="28"/>
          <w:szCs w:val="28"/>
        </w:rPr>
        <w:lastRenderedPageBreak/>
        <w:t>«О РУСКАЯ ЗЕМЛЕ! УЖЕ ЗА ШЕЛОМЯНЕМЪ ЕСИ!»</w:t>
      </w:r>
    </w:p>
    <w:p w:rsidR="00E6535C" w:rsidRPr="008522F2" w:rsidRDefault="00E6535C" w:rsidP="0041334D">
      <w:pPr>
        <w:spacing w:before="120" w:after="120" w:line="300" w:lineRule="auto"/>
        <w:ind w:right="57" w:firstLine="709"/>
        <w:jc w:val="both"/>
        <w:rPr>
          <w:rFonts w:ascii="Times New Roman" w:hAnsi="Times New Roman" w:cs="Times New Roman"/>
          <w:sz w:val="28"/>
          <w:szCs w:val="28"/>
        </w:rPr>
      </w:pPr>
    </w:p>
    <w:p w:rsidR="00E6535C" w:rsidRPr="008522F2" w:rsidRDefault="00E6535C" w:rsidP="0041334D">
      <w:pPr>
        <w:spacing w:before="120" w:after="120" w:line="300" w:lineRule="auto"/>
        <w:ind w:firstLine="709"/>
        <w:jc w:val="both"/>
        <w:rPr>
          <w:rFonts w:ascii="Times New Roman" w:eastAsia="Times New Roman" w:hAnsi="Times New Roman" w:cs="Times New Roman"/>
          <w:sz w:val="28"/>
          <w:szCs w:val="28"/>
          <w:lang w:eastAsia="uk-UA"/>
        </w:rPr>
      </w:pPr>
      <w:r w:rsidRPr="008522F2">
        <w:rPr>
          <w:rFonts w:ascii="Times New Roman" w:eastAsia="Times New Roman" w:hAnsi="Times New Roman" w:cs="Times New Roman"/>
          <w:sz w:val="28"/>
          <w:szCs w:val="28"/>
          <w:lang w:val="uk-UA" w:eastAsia="uk-UA"/>
        </w:rPr>
        <w:t xml:space="preserve">Так дважды </w:t>
      </w:r>
      <w:r w:rsidRPr="008522F2">
        <w:rPr>
          <w:rFonts w:ascii="Times New Roman" w:eastAsia="Times New Roman" w:hAnsi="Times New Roman" w:cs="Times New Roman"/>
          <w:b/>
          <w:sz w:val="28"/>
          <w:szCs w:val="28"/>
          <w:lang w:val="uk-UA" w:eastAsia="uk-UA"/>
        </w:rPr>
        <w:t>воскликнул, отмечая пересечение границы Киевской Руси с Половецкой Степью</w:t>
      </w:r>
      <w:r w:rsidRPr="008522F2">
        <w:rPr>
          <w:rFonts w:ascii="Times New Roman" w:eastAsia="Times New Roman" w:hAnsi="Times New Roman" w:cs="Times New Roman"/>
          <w:sz w:val="28"/>
          <w:szCs w:val="28"/>
          <w:lang w:val="uk-UA" w:eastAsia="uk-UA"/>
        </w:rPr>
        <w:t xml:space="preserve">, находившийся рядом с Игорем Святославичем автор «Слова о полку Игореве» (кон. </w:t>
      </w:r>
      <w:r w:rsidRPr="008522F2">
        <w:rPr>
          <w:rFonts w:ascii="Times New Roman" w:eastAsia="Times New Roman" w:hAnsi="Times New Roman" w:cs="Times New Roman"/>
          <w:sz w:val="28"/>
          <w:szCs w:val="28"/>
          <w:lang w:val="en-US" w:eastAsia="uk-UA"/>
        </w:rPr>
        <w:t>XII</w:t>
      </w:r>
      <w:r w:rsidRPr="008522F2">
        <w:rPr>
          <w:rFonts w:ascii="Times New Roman" w:eastAsia="Times New Roman" w:hAnsi="Times New Roman" w:cs="Times New Roman"/>
          <w:sz w:val="28"/>
          <w:szCs w:val="28"/>
          <w:lang w:eastAsia="uk-UA"/>
        </w:rPr>
        <w:t xml:space="preserve"> в.). </w:t>
      </w:r>
    </w:p>
    <w:p w:rsidR="00E6535C" w:rsidRPr="008522F2" w:rsidRDefault="00E6535C" w:rsidP="0041334D">
      <w:pPr>
        <w:spacing w:before="120" w:after="120" w:line="300" w:lineRule="auto"/>
        <w:ind w:firstLine="709"/>
        <w:jc w:val="both"/>
        <w:rPr>
          <w:rFonts w:ascii="Times New Roman" w:eastAsia="Times New Roman" w:hAnsi="Times New Roman" w:cs="Times New Roman"/>
          <w:sz w:val="28"/>
          <w:szCs w:val="28"/>
          <w:lang w:eastAsia="uk-UA"/>
        </w:rPr>
      </w:pPr>
      <w:r w:rsidRPr="008522F2">
        <w:rPr>
          <w:rFonts w:ascii="Times New Roman" w:eastAsia="Times New Roman" w:hAnsi="Times New Roman" w:cs="Times New Roman"/>
          <w:sz w:val="28"/>
          <w:szCs w:val="28"/>
          <w:lang w:eastAsia="uk-UA"/>
        </w:rPr>
        <w:t xml:space="preserve">Очевидно, что данный рефрен сродни </w:t>
      </w:r>
      <w:r w:rsidRPr="008522F2">
        <w:rPr>
          <w:rFonts w:ascii="Times New Roman" w:eastAsia="Times New Roman" w:hAnsi="Times New Roman" w:cs="Times New Roman"/>
          <w:b/>
          <w:sz w:val="28"/>
          <w:szCs w:val="28"/>
          <w:lang w:eastAsia="uk-UA"/>
        </w:rPr>
        <w:t xml:space="preserve">традиционной фольклорной формуле «За горами, за морями». </w:t>
      </w:r>
      <w:r w:rsidRPr="008522F2">
        <w:rPr>
          <w:rFonts w:ascii="Times New Roman" w:eastAsia="Times New Roman" w:hAnsi="Times New Roman" w:cs="Times New Roman"/>
          <w:sz w:val="28"/>
          <w:szCs w:val="28"/>
          <w:lang w:eastAsia="uk-UA"/>
        </w:rPr>
        <w:t xml:space="preserve">«… Условные </w:t>
      </w:r>
      <w:r w:rsidRPr="008522F2">
        <w:rPr>
          <w:rFonts w:ascii="Times New Roman" w:eastAsia="Times New Roman" w:hAnsi="Times New Roman" w:cs="Times New Roman"/>
          <w:b/>
          <w:sz w:val="28"/>
          <w:szCs w:val="28"/>
          <w:lang w:eastAsia="uk-UA"/>
        </w:rPr>
        <w:t>обозначения географических реалий в этой формуле могут взаимозаменят</w:t>
      </w:r>
      <w:r w:rsidRPr="008522F2">
        <w:rPr>
          <w:rFonts w:ascii="Times New Roman" w:eastAsia="Times New Roman" w:hAnsi="Times New Roman" w:cs="Times New Roman"/>
          <w:b/>
          <w:sz w:val="28"/>
          <w:szCs w:val="28"/>
          <w:lang w:val="uk-UA" w:eastAsia="uk-UA"/>
        </w:rPr>
        <w:t>ь</w:t>
      </w:r>
      <w:r w:rsidRPr="008522F2">
        <w:rPr>
          <w:rFonts w:ascii="Times New Roman" w:eastAsia="Times New Roman" w:hAnsi="Times New Roman" w:cs="Times New Roman"/>
          <w:b/>
          <w:sz w:val="28"/>
          <w:szCs w:val="28"/>
          <w:lang w:eastAsia="uk-UA"/>
        </w:rPr>
        <w:t>ся</w:t>
      </w:r>
      <w:r w:rsidRPr="008522F2">
        <w:rPr>
          <w:rFonts w:ascii="Times New Roman" w:eastAsia="Times New Roman" w:hAnsi="Times New Roman" w:cs="Times New Roman"/>
          <w:sz w:val="28"/>
          <w:szCs w:val="28"/>
          <w:lang w:eastAsia="uk-UA"/>
        </w:rPr>
        <w:t xml:space="preserve">, но содержание её остается без изменений – </w:t>
      </w:r>
      <w:r w:rsidRPr="008522F2">
        <w:rPr>
          <w:rFonts w:ascii="Times New Roman" w:eastAsia="Times New Roman" w:hAnsi="Times New Roman" w:cs="Times New Roman"/>
          <w:b/>
          <w:sz w:val="28"/>
          <w:szCs w:val="28"/>
          <w:lang w:eastAsia="uk-UA"/>
        </w:rPr>
        <w:t>«далеко, на чужбине, за границами родной земли, в чужом (часто враждебном) окружении»</w:t>
      </w:r>
      <w:r w:rsidRPr="008522F2">
        <w:rPr>
          <w:rFonts w:ascii="Times New Roman" w:eastAsia="Times New Roman" w:hAnsi="Times New Roman" w:cs="Times New Roman"/>
          <w:sz w:val="28"/>
          <w:szCs w:val="28"/>
          <w:lang w:eastAsia="uk-UA"/>
        </w:rPr>
        <w:t xml:space="preserve">… Вместо моря или реки в указанной фольклорной конструкции может выступать существительное </w:t>
      </w:r>
      <w:r w:rsidRPr="008522F2">
        <w:rPr>
          <w:rFonts w:ascii="Times New Roman" w:eastAsia="Times New Roman" w:hAnsi="Times New Roman" w:cs="Times New Roman"/>
          <w:i/>
          <w:sz w:val="28"/>
          <w:szCs w:val="28"/>
          <w:lang w:eastAsia="uk-UA"/>
        </w:rPr>
        <w:t>горы</w:t>
      </w:r>
      <w:r w:rsidRPr="008522F2">
        <w:rPr>
          <w:rFonts w:ascii="Times New Roman" w:eastAsia="Times New Roman" w:hAnsi="Times New Roman" w:cs="Times New Roman"/>
          <w:sz w:val="28"/>
          <w:szCs w:val="28"/>
          <w:lang w:eastAsia="uk-UA"/>
        </w:rPr>
        <w:t xml:space="preserve">. О </w:t>
      </w:r>
      <w:r w:rsidRPr="008522F2">
        <w:rPr>
          <w:rFonts w:ascii="Times New Roman" w:eastAsia="Times New Roman" w:hAnsi="Times New Roman" w:cs="Times New Roman"/>
          <w:b/>
          <w:sz w:val="28"/>
          <w:szCs w:val="28"/>
          <w:lang w:eastAsia="uk-UA"/>
        </w:rPr>
        <w:t>тождестве значения формул с названиями водных и горных реалий</w:t>
      </w:r>
      <w:r w:rsidRPr="008522F2">
        <w:rPr>
          <w:rFonts w:ascii="Times New Roman" w:eastAsia="Times New Roman" w:hAnsi="Times New Roman" w:cs="Times New Roman"/>
          <w:sz w:val="28"/>
          <w:szCs w:val="28"/>
          <w:lang w:eastAsia="uk-UA"/>
        </w:rPr>
        <w:t xml:space="preserve"> свидетельствует параллелизм в их использовании, ср.:   </w:t>
      </w:r>
      <w:r w:rsidRPr="008522F2">
        <w:rPr>
          <w:rFonts w:ascii="Times New Roman" w:hAnsi="Times New Roman" w:cs="Times New Roman"/>
          <w:sz w:val="28"/>
          <w:szCs w:val="28"/>
        </w:rPr>
        <w:t>«Дала сь мене, моя мати, за Дунай, за Дунай... Дала сь мене, моя мати, за високі гори» (П. Чубинский)»!</w:t>
      </w:r>
      <w:r w:rsidRPr="008522F2">
        <w:rPr>
          <w:rFonts w:ascii="Times New Roman" w:eastAsia="Times New Roman" w:hAnsi="Times New Roman" w:cs="Times New Roman"/>
          <w:sz w:val="28"/>
          <w:szCs w:val="28"/>
          <w:lang w:eastAsia="uk-UA"/>
        </w:rPr>
        <w:t xml:space="preserve"> </w:t>
      </w:r>
      <w:r w:rsidRPr="008522F2">
        <w:rPr>
          <w:rFonts w:ascii="Times New Roman" w:eastAsia="Times New Roman" w:hAnsi="Times New Roman" w:cs="Times New Roman"/>
          <w:i/>
          <w:sz w:val="28"/>
          <w:szCs w:val="28"/>
          <w:lang w:eastAsia="uk-UA"/>
        </w:rPr>
        <w:t>[Масенко Л.Т. «За морем, за горами» (фольклорна формула в сучасн</w:t>
      </w:r>
      <w:r w:rsidRPr="008522F2">
        <w:rPr>
          <w:rFonts w:ascii="Times New Roman" w:eastAsia="Times New Roman" w:hAnsi="Times New Roman" w:cs="Times New Roman"/>
          <w:i/>
          <w:sz w:val="28"/>
          <w:szCs w:val="28"/>
          <w:lang w:val="uk-UA" w:eastAsia="uk-UA"/>
        </w:rPr>
        <w:t>ій</w:t>
      </w:r>
      <w:r w:rsidRPr="008522F2">
        <w:rPr>
          <w:rFonts w:ascii="Times New Roman" w:eastAsia="Times New Roman" w:hAnsi="Times New Roman" w:cs="Times New Roman"/>
          <w:i/>
          <w:sz w:val="28"/>
          <w:szCs w:val="28"/>
          <w:lang w:eastAsia="uk-UA"/>
        </w:rPr>
        <w:t xml:space="preserve"> поез</w:t>
      </w:r>
      <w:r w:rsidRPr="008522F2">
        <w:rPr>
          <w:rFonts w:ascii="Times New Roman" w:eastAsia="Times New Roman" w:hAnsi="Times New Roman" w:cs="Times New Roman"/>
          <w:i/>
          <w:sz w:val="28"/>
          <w:szCs w:val="28"/>
          <w:lang w:val="uk-UA" w:eastAsia="uk-UA"/>
        </w:rPr>
        <w:t>ії</w:t>
      </w:r>
      <w:r w:rsidRPr="008522F2">
        <w:rPr>
          <w:rFonts w:ascii="Times New Roman" w:eastAsia="Times New Roman" w:hAnsi="Times New Roman" w:cs="Times New Roman"/>
          <w:i/>
          <w:sz w:val="28"/>
          <w:szCs w:val="28"/>
          <w:lang w:eastAsia="uk-UA"/>
        </w:rPr>
        <w:t xml:space="preserve">) // </w:t>
      </w:r>
      <w:r w:rsidRPr="008522F2">
        <w:rPr>
          <w:rFonts w:ascii="Times New Roman" w:eastAsia="Times New Roman" w:hAnsi="Times New Roman" w:cs="Times New Roman"/>
          <w:i/>
          <w:sz w:val="28"/>
          <w:szCs w:val="28"/>
          <w:lang w:val="uk-UA" w:eastAsia="uk-UA"/>
        </w:rPr>
        <w:t xml:space="preserve">Культура слова. – К. , 1986. – Вип. 31. – С. 67-71. – </w:t>
      </w:r>
      <w:r w:rsidRPr="008522F2">
        <w:rPr>
          <w:rFonts w:ascii="Times New Roman" w:eastAsia="Times New Roman" w:hAnsi="Times New Roman" w:cs="Times New Roman"/>
          <w:i/>
          <w:sz w:val="28"/>
          <w:szCs w:val="28"/>
          <w:lang w:eastAsia="uk-UA"/>
        </w:rPr>
        <w:t>http://kulturamovy.univ.kiev.ua/KM/pdfs/Magazine31-21.pdf].</w:t>
      </w:r>
    </w:p>
    <w:p w:rsidR="00E6535C" w:rsidRPr="008522F2" w:rsidRDefault="00E6535C" w:rsidP="0041334D">
      <w:pPr>
        <w:spacing w:before="120" w:after="120" w:line="300" w:lineRule="auto"/>
        <w:ind w:firstLine="709"/>
        <w:jc w:val="both"/>
        <w:rPr>
          <w:rFonts w:ascii="Times New Roman" w:eastAsia="Times New Roman" w:hAnsi="Times New Roman" w:cs="Times New Roman"/>
          <w:sz w:val="28"/>
          <w:szCs w:val="28"/>
          <w:lang w:val="uk-UA" w:eastAsia="uk-UA"/>
        </w:rPr>
      </w:pPr>
      <w:r w:rsidRPr="008522F2">
        <w:rPr>
          <w:rFonts w:ascii="Times New Roman" w:hAnsi="Times New Roman" w:cs="Times New Roman"/>
          <w:sz w:val="28"/>
          <w:szCs w:val="28"/>
        </w:rPr>
        <w:t xml:space="preserve">Собственно на территории Украины зафиксированы такие топонимы, связанные со словом </w:t>
      </w:r>
      <w:r w:rsidRPr="008522F2">
        <w:rPr>
          <w:rFonts w:ascii="Times New Roman" w:hAnsi="Times New Roman" w:cs="Times New Roman"/>
          <w:b/>
          <w:bCs/>
          <w:sz w:val="28"/>
          <w:szCs w:val="28"/>
        </w:rPr>
        <w:t>«Шеломянь»</w:t>
      </w:r>
      <w:r w:rsidRPr="008522F2">
        <w:rPr>
          <w:rFonts w:ascii="Times New Roman" w:hAnsi="Times New Roman" w:cs="Times New Roman"/>
          <w:sz w:val="28"/>
          <w:szCs w:val="28"/>
        </w:rPr>
        <w:t>: с. Шеломьниця возле древнерус. Котельницы (ныне  с. Стара Котельня Андрушивского района Житомирщини); с. Шоломки Овруцкого района Житомирщини, упомянутое в источниках под 1622 г.; Шеломыньское поле во Львовской земле упомянуто под 1386 г.</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t xml:space="preserve">«Словарь-справочник» «Слова…» сообщает, что </w:t>
      </w:r>
      <w:r w:rsidRPr="008522F2">
        <w:rPr>
          <w:b/>
          <w:bCs/>
          <w:sz w:val="28"/>
          <w:szCs w:val="28"/>
        </w:rPr>
        <w:t>«шеломя»</w:t>
      </w:r>
      <w:r w:rsidRPr="008522F2">
        <w:rPr>
          <w:b/>
          <w:sz w:val="28"/>
          <w:szCs w:val="28"/>
        </w:rPr>
        <w:t xml:space="preserve"> – это холм, гора, цепь холмов. а также может обозначать даль или высоту горизонта </w:t>
      </w:r>
      <w:r w:rsidRPr="008522F2">
        <w:rPr>
          <w:sz w:val="28"/>
          <w:szCs w:val="28"/>
        </w:rPr>
        <w:t xml:space="preserve">  </w:t>
      </w:r>
      <w:r w:rsidRPr="008522F2">
        <w:rPr>
          <w:i/>
          <w:iCs/>
          <w:sz w:val="28"/>
          <w:szCs w:val="28"/>
        </w:rPr>
        <w:t xml:space="preserve"> [Словарь-Справочник «Слова о полку Игореве» / Сост. В.Л. Виноградова. — Ленинград: Наука, Ленингр.отд-ние, 1984. — Вып.6. — С.176-178].</w:t>
      </w:r>
      <w:r w:rsidRPr="008522F2">
        <w:rPr>
          <w:sz w:val="28"/>
          <w:szCs w:val="28"/>
        </w:rPr>
        <w:t xml:space="preserve"> Подтверждается это цитатами из древне-русских былин, где </w:t>
      </w:r>
      <w:r w:rsidRPr="008522F2">
        <w:rPr>
          <w:b/>
          <w:sz w:val="28"/>
          <w:szCs w:val="28"/>
        </w:rPr>
        <w:t>гора названа «шеломя»</w:t>
      </w:r>
      <w:r w:rsidRPr="008522F2">
        <w:rPr>
          <w:sz w:val="28"/>
          <w:szCs w:val="28"/>
        </w:rPr>
        <w:t xml:space="preserve"> </w:t>
      </w:r>
      <w:r w:rsidRPr="008522F2">
        <w:rPr>
          <w:i/>
          <w:iCs/>
          <w:sz w:val="28"/>
          <w:szCs w:val="28"/>
        </w:rPr>
        <w:t xml:space="preserve">[Золотослов, 1988, с.9], </w:t>
      </w:r>
      <w:r w:rsidRPr="008522F2">
        <w:rPr>
          <w:sz w:val="28"/>
          <w:szCs w:val="28"/>
        </w:rPr>
        <w:t xml:space="preserve">и фактами с других славянских языков: хорват. </w:t>
      </w:r>
      <w:r w:rsidRPr="008522F2">
        <w:rPr>
          <w:b/>
          <w:sz w:val="28"/>
          <w:szCs w:val="28"/>
        </w:rPr>
        <w:t xml:space="preserve">sleme – «вершина </w:t>
      </w:r>
      <w:r w:rsidRPr="008522F2">
        <w:rPr>
          <w:b/>
          <w:sz w:val="28"/>
          <w:szCs w:val="28"/>
        </w:rPr>
        <w:lastRenderedPageBreak/>
        <w:t xml:space="preserve">горы», «горб»; </w:t>
      </w:r>
      <w:r w:rsidRPr="008522F2">
        <w:rPr>
          <w:sz w:val="28"/>
          <w:szCs w:val="28"/>
        </w:rPr>
        <w:t>словен.</w:t>
      </w:r>
      <w:r w:rsidRPr="008522F2">
        <w:rPr>
          <w:b/>
          <w:sz w:val="28"/>
          <w:szCs w:val="28"/>
        </w:rPr>
        <w:t xml:space="preserve"> sleme – «горный хребет»; </w:t>
      </w:r>
      <w:r w:rsidRPr="008522F2">
        <w:rPr>
          <w:sz w:val="28"/>
          <w:szCs w:val="28"/>
        </w:rPr>
        <w:t>чеськ.</w:t>
      </w:r>
      <w:r w:rsidRPr="008522F2">
        <w:rPr>
          <w:b/>
          <w:sz w:val="28"/>
          <w:szCs w:val="28"/>
        </w:rPr>
        <w:t xml:space="preserve"> slemie – «гребень горы»</w:t>
      </w:r>
      <w:r w:rsidRPr="008522F2">
        <w:rPr>
          <w:sz w:val="28"/>
          <w:szCs w:val="28"/>
        </w:rPr>
        <w:t xml:space="preserve">  и т.д.</w:t>
      </w:r>
    </w:p>
    <w:p w:rsidR="00E6535C" w:rsidRPr="008522F2" w:rsidRDefault="00E6535C" w:rsidP="0041334D">
      <w:pPr>
        <w:pStyle w:val="a6"/>
        <w:spacing w:before="120" w:beforeAutospacing="0" w:after="120" w:afterAutospacing="0" w:line="300" w:lineRule="auto"/>
        <w:ind w:firstLine="709"/>
        <w:jc w:val="both"/>
        <w:rPr>
          <w:i/>
          <w:sz w:val="28"/>
          <w:szCs w:val="28"/>
          <w:lang w:val="en-US"/>
        </w:rPr>
      </w:pPr>
      <w:r w:rsidRPr="008522F2">
        <w:rPr>
          <w:sz w:val="28"/>
          <w:szCs w:val="28"/>
        </w:rPr>
        <w:t xml:space="preserve">Т.е. </w:t>
      </w:r>
      <w:r w:rsidRPr="008522F2">
        <w:rPr>
          <w:b/>
          <w:sz w:val="28"/>
          <w:szCs w:val="28"/>
        </w:rPr>
        <w:t>«шеломянь» обозначает границу Руси со Степью</w:t>
      </w:r>
      <w:r w:rsidRPr="008522F2">
        <w:rPr>
          <w:sz w:val="28"/>
          <w:szCs w:val="28"/>
        </w:rPr>
        <w:t xml:space="preserve">, </w:t>
      </w:r>
      <w:r w:rsidRPr="008522F2">
        <w:rPr>
          <w:b/>
          <w:sz w:val="28"/>
          <w:szCs w:val="28"/>
        </w:rPr>
        <w:t>очерченной высокогорьями («шеломями»).</w:t>
      </w:r>
      <w:r w:rsidRPr="008522F2">
        <w:rPr>
          <w:sz w:val="28"/>
          <w:szCs w:val="28"/>
        </w:rPr>
        <w:t xml:space="preserve"> Собственно выражение «</w:t>
      </w:r>
      <w:r w:rsidRPr="008522F2">
        <w:rPr>
          <w:b/>
          <w:bCs/>
          <w:sz w:val="28"/>
          <w:szCs w:val="28"/>
        </w:rPr>
        <w:t>Русь за Шеломянем</w:t>
      </w:r>
      <w:r w:rsidRPr="008522F2">
        <w:rPr>
          <w:sz w:val="28"/>
          <w:szCs w:val="28"/>
        </w:rPr>
        <w:t xml:space="preserve">» из «Слова о полку …» может быть соотнесено с  преданием о немецком миссионере Бруно Квертфуртском, «архиепископе язычников» и апостоле Пруссии, который в 1007 гг. проезжал через Русь к печенегам. </w:t>
      </w:r>
      <w:r w:rsidRPr="008522F2">
        <w:rPr>
          <w:b/>
          <w:sz w:val="28"/>
          <w:szCs w:val="28"/>
        </w:rPr>
        <w:t>Князя Владимира Святославича</w:t>
      </w:r>
      <w:r w:rsidRPr="008522F2">
        <w:rPr>
          <w:sz w:val="28"/>
          <w:szCs w:val="28"/>
        </w:rPr>
        <w:t xml:space="preserve">, у которого он остановился погостить, миссионер называет в письме к императору Генриху II </w:t>
      </w:r>
      <w:r w:rsidRPr="008522F2">
        <w:rPr>
          <w:b/>
          <w:sz w:val="28"/>
          <w:szCs w:val="28"/>
        </w:rPr>
        <w:t>«Г</w:t>
      </w:r>
      <w:r w:rsidRPr="008522F2">
        <w:rPr>
          <w:b/>
          <w:sz w:val="28"/>
          <w:szCs w:val="28"/>
          <w:shd w:val="clear" w:color="auto" w:fill="FFFFFF"/>
        </w:rPr>
        <w:t>осударем русов, великим державою и богатством» («Senior Rutoru</w:t>
      </w:r>
      <w:r w:rsidRPr="008522F2">
        <w:rPr>
          <w:b/>
          <w:sz w:val="28"/>
          <w:szCs w:val="28"/>
          <w:shd w:val="clear" w:color="auto" w:fill="FFFFFF"/>
          <w:lang w:val="en-US"/>
        </w:rPr>
        <w:t>m</w:t>
      </w:r>
      <w:r w:rsidRPr="008522F2">
        <w:rPr>
          <w:b/>
          <w:sz w:val="28"/>
          <w:szCs w:val="28"/>
          <w:shd w:val="clear" w:color="auto" w:fill="FFFFFF"/>
        </w:rPr>
        <w:t>,</w:t>
      </w:r>
      <w:r w:rsidRPr="008522F2">
        <w:rPr>
          <w:rStyle w:val="apple-converted-space"/>
          <w:b/>
          <w:sz w:val="28"/>
          <w:szCs w:val="28"/>
          <w:shd w:val="clear" w:color="auto" w:fill="FFFFFF"/>
        </w:rPr>
        <w:t> </w:t>
      </w:r>
      <w:r w:rsidRPr="008522F2">
        <w:rPr>
          <w:b/>
          <w:sz w:val="28"/>
          <w:szCs w:val="28"/>
          <w:shd w:val="clear" w:color="auto" w:fill="FFFFFF"/>
        </w:rPr>
        <w:t>magnus regno et divitiis rerum»)</w:t>
      </w:r>
      <w:r w:rsidRPr="008522F2">
        <w:rPr>
          <w:sz w:val="28"/>
          <w:szCs w:val="28"/>
        </w:rPr>
        <w:t xml:space="preserve">. Владимир уговаривал миссионера не ездить к печенегам, говоря, что у них он не найдет душ для спасения, а сам погибнет позорною смертью. Князь не смог уговорить Бруно и вызвался проводить его со своей дружиной </w:t>
      </w:r>
      <w:r w:rsidRPr="008522F2">
        <w:rPr>
          <w:b/>
          <w:sz w:val="28"/>
          <w:szCs w:val="28"/>
        </w:rPr>
        <w:t>до границ своей земли</w:t>
      </w:r>
      <w:r w:rsidRPr="008522F2">
        <w:rPr>
          <w:sz w:val="28"/>
          <w:szCs w:val="28"/>
        </w:rPr>
        <w:t xml:space="preserve">: «… </w:t>
      </w:r>
      <w:r w:rsidRPr="008522F2">
        <w:rPr>
          <w:sz w:val="28"/>
          <w:szCs w:val="28"/>
          <w:shd w:val="clear" w:color="auto" w:fill="FFFFFF"/>
        </w:rPr>
        <w:t xml:space="preserve">он два дня проводил меня сам с войском до </w:t>
      </w:r>
      <w:r w:rsidRPr="008522F2">
        <w:rPr>
          <w:b/>
          <w:sz w:val="28"/>
          <w:szCs w:val="28"/>
          <w:shd w:val="clear" w:color="auto" w:fill="FFFFFF"/>
        </w:rPr>
        <w:t>последнего предела своего государства</w:t>
      </w:r>
      <w:r w:rsidRPr="008522F2">
        <w:rPr>
          <w:sz w:val="28"/>
          <w:szCs w:val="28"/>
          <w:shd w:val="clear" w:color="auto" w:fill="FFFFFF"/>
        </w:rPr>
        <w:t>, который</w:t>
      </w:r>
      <w:r w:rsidRPr="008522F2">
        <w:rPr>
          <w:rStyle w:val="apple-converted-space"/>
          <w:sz w:val="28"/>
          <w:szCs w:val="28"/>
          <w:shd w:val="clear" w:color="auto" w:fill="FFFFFF"/>
        </w:rPr>
        <w:t> </w:t>
      </w:r>
      <w:r w:rsidRPr="008522F2">
        <w:rPr>
          <w:sz w:val="28"/>
          <w:szCs w:val="28"/>
          <w:shd w:val="clear" w:color="auto" w:fill="FFFFFF"/>
        </w:rPr>
        <w:t>(предел)</w:t>
      </w:r>
      <w:r w:rsidRPr="008522F2">
        <w:rPr>
          <w:rStyle w:val="apple-converted-space"/>
          <w:sz w:val="28"/>
          <w:szCs w:val="28"/>
          <w:shd w:val="clear" w:color="auto" w:fill="FFFFFF"/>
        </w:rPr>
        <w:t> </w:t>
      </w:r>
      <w:r w:rsidRPr="008522F2">
        <w:rPr>
          <w:sz w:val="28"/>
          <w:szCs w:val="28"/>
          <w:shd w:val="clear" w:color="auto" w:fill="FFFFFF"/>
        </w:rPr>
        <w:t xml:space="preserve">он, по причине скитающегося неприятеля, </w:t>
      </w:r>
      <w:r w:rsidRPr="008522F2">
        <w:rPr>
          <w:b/>
          <w:sz w:val="28"/>
          <w:szCs w:val="28"/>
          <w:shd w:val="clear" w:color="auto" w:fill="FFFFFF"/>
        </w:rPr>
        <w:t>оградил отовсюду самым крепким частоколом на весьма большое пространство</w:t>
      </w:r>
      <w:r w:rsidRPr="008522F2">
        <w:rPr>
          <w:sz w:val="28"/>
          <w:szCs w:val="28"/>
          <w:shd w:val="clear" w:color="auto" w:fill="FFFFFF"/>
        </w:rPr>
        <w:t>. Он слез с коня на землю; я шел спереди с товарищами, он следовал</w:t>
      </w:r>
      <w:r w:rsidRPr="008522F2">
        <w:rPr>
          <w:rStyle w:val="apple-converted-space"/>
          <w:sz w:val="28"/>
          <w:szCs w:val="28"/>
          <w:shd w:val="clear" w:color="auto" w:fill="FFFFFF"/>
        </w:rPr>
        <w:t> </w:t>
      </w:r>
      <w:r w:rsidRPr="008522F2">
        <w:rPr>
          <w:sz w:val="28"/>
          <w:szCs w:val="28"/>
          <w:shd w:val="clear" w:color="auto" w:fill="FFFFFF"/>
        </w:rPr>
        <w:t xml:space="preserve">с своими старшинами, и так мы вышли заворота; он </w:t>
      </w:r>
      <w:r w:rsidRPr="008522F2">
        <w:rPr>
          <w:b/>
          <w:sz w:val="28"/>
          <w:szCs w:val="28"/>
          <w:shd w:val="clear" w:color="auto" w:fill="FFFFFF"/>
        </w:rPr>
        <w:t>стал на одном холме, мы стали на другом</w:t>
      </w:r>
      <w:r w:rsidRPr="008522F2">
        <w:rPr>
          <w:sz w:val="28"/>
          <w:szCs w:val="28"/>
          <w:shd w:val="clear" w:color="auto" w:fill="FFFFFF"/>
        </w:rPr>
        <w:t>. Обнимая руками крест, я нес его сам, и пел великолепную песнь: «</w:t>
      </w:r>
      <w:r w:rsidRPr="008522F2">
        <w:rPr>
          <w:i/>
          <w:iCs/>
          <w:sz w:val="28"/>
          <w:szCs w:val="28"/>
          <w:shd w:val="clear" w:color="auto" w:fill="FFFFFF"/>
        </w:rPr>
        <w:t>Пётр, ты любишь меня, паси овцы мои!</w:t>
      </w:r>
      <w:r w:rsidRPr="008522F2">
        <w:rPr>
          <w:sz w:val="28"/>
          <w:szCs w:val="28"/>
          <w:shd w:val="clear" w:color="auto" w:fill="FFFFFF"/>
        </w:rPr>
        <w:t>» Когда кончен был антифон, государь</w:t>
      </w:r>
      <w:r w:rsidRPr="008522F2">
        <w:rPr>
          <w:rStyle w:val="apple-converted-space"/>
          <w:sz w:val="28"/>
          <w:szCs w:val="28"/>
          <w:shd w:val="clear" w:color="auto" w:fill="FFFFFF"/>
        </w:rPr>
        <w:t> </w:t>
      </w:r>
      <w:r w:rsidRPr="008522F2">
        <w:rPr>
          <w:sz w:val="28"/>
          <w:szCs w:val="28"/>
          <w:shd w:val="clear" w:color="auto" w:fill="FFFFFF"/>
        </w:rPr>
        <w:t>послал старшину своего</w:t>
      </w:r>
      <w:r w:rsidRPr="008522F2">
        <w:rPr>
          <w:rStyle w:val="apple-converted-space"/>
          <w:sz w:val="28"/>
          <w:szCs w:val="28"/>
          <w:shd w:val="clear" w:color="auto" w:fill="FFFFFF"/>
        </w:rPr>
        <w:t> </w:t>
      </w:r>
      <w:r w:rsidRPr="008522F2">
        <w:rPr>
          <w:sz w:val="28"/>
          <w:szCs w:val="28"/>
          <w:shd w:val="clear" w:color="auto" w:fill="FFFFFF"/>
        </w:rPr>
        <w:t xml:space="preserve">к нам с сими словами: «Я довел тебя до </w:t>
      </w:r>
      <w:r w:rsidRPr="008522F2">
        <w:rPr>
          <w:b/>
          <w:sz w:val="28"/>
          <w:szCs w:val="28"/>
          <w:shd w:val="clear" w:color="auto" w:fill="FFFFFF"/>
        </w:rPr>
        <w:t>места, где кончается моя земля, начинается неприятельская</w:t>
      </w:r>
      <w:r w:rsidRPr="008522F2">
        <w:rPr>
          <w:i/>
          <w:sz w:val="28"/>
          <w:szCs w:val="28"/>
        </w:rPr>
        <w:t xml:space="preserve">» </w:t>
      </w:r>
      <w:r w:rsidRPr="008522F2">
        <w:rPr>
          <w:sz w:val="28"/>
          <w:szCs w:val="28"/>
        </w:rPr>
        <w:t>(«…</w:t>
      </w:r>
      <w:r w:rsidRPr="008522F2">
        <w:rPr>
          <w:sz w:val="28"/>
          <w:szCs w:val="28"/>
          <w:shd w:val="clear" w:color="auto" w:fill="FFFFFF"/>
        </w:rPr>
        <w:t>duos dies cum exercitu duxit me</w:t>
      </w:r>
      <w:r w:rsidRPr="008522F2">
        <w:rPr>
          <w:rStyle w:val="apple-converted-space"/>
          <w:sz w:val="28"/>
          <w:szCs w:val="28"/>
          <w:shd w:val="clear" w:color="auto" w:fill="FFFFFF"/>
        </w:rPr>
        <w:t> </w:t>
      </w:r>
      <w:r w:rsidRPr="008522F2">
        <w:rPr>
          <w:sz w:val="28"/>
          <w:szCs w:val="28"/>
          <w:shd w:val="clear" w:color="auto" w:fill="FFFFFF"/>
        </w:rPr>
        <w:t xml:space="preserve">ipse usque </w:t>
      </w:r>
      <w:r w:rsidRPr="008522F2">
        <w:rPr>
          <w:b/>
          <w:sz w:val="28"/>
          <w:szCs w:val="28"/>
          <w:shd w:val="clear" w:color="auto" w:fill="FFFFFF"/>
        </w:rPr>
        <w:t>ad regni sui terminum ultimum</w:t>
      </w:r>
      <w:r w:rsidRPr="008522F2">
        <w:rPr>
          <w:sz w:val="28"/>
          <w:szCs w:val="28"/>
          <w:shd w:val="clear" w:color="auto" w:fill="FFFFFF"/>
        </w:rPr>
        <w:t xml:space="preserve">, quem propter vagum hostem firmissima et longissima </w:t>
      </w:r>
      <w:r w:rsidRPr="008522F2">
        <w:rPr>
          <w:b/>
          <w:sz w:val="28"/>
          <w:szCs w:val="28"/>
          <w:shd w:val="clear" w:color="auto" w:fill="FFFFFF"/>
        </w:rPr>
        <w:t>sepe undique circumclausit</w:t>
      </w:r>
      <w:r w:rsidRPr="008522F2">
        <w:rPr>
          <w:sz w:val="28"/>
          <w:szCs w:val="28"/>
          <w:shd w:val="clear" w:color="auto" w:fill="FFFFFF"/>
        </w:rPr>
        <w:t xml:space="preserve">. </w:t>
      </w:r>
      <w:r w:rsidRPr="008522F2">
        <w:rPr>
          <w:sz w:val="28"/>
          <w:szCs w:val="28"/>
          <w:shd w:val="clear" w:color="auto" w:fill="FFFFFF"/>
          <w:lang w:val="en-US"/>
        </w:rPr>
        <w:t>Sedit de equo ad terram; me preeunte cum sociis, illo sequente</w:t>
      </w:r>
      <w:r w:rsidRPr="008522F2">
        <w:rPr>
          <w:rStyle w:val="apple-converted-space"/>
          <w:sz w:val="28"/>
          <w:szCs w:val="28"/>
          <w:shd w:val="clear" w:color="auto" w:fill="FFFFFF"/>
          <w:lang w:val="en-US"/>
        </w:rPr>
        <w:t> </w:t>
      </w:r>
      <w:r w:rsidRPr="008522F2">
        <w:rPr>
          <w:sz w:val="28"/>
          <w:szCs w:val="28"/>
          <w:shd w:val="clear" w:color="auto" w:fill="FFFFFF"/>
          <w:lang w:val="en-US"/>
        </w:rPr>
        <w:t>cum maioribus suis</w:t>
      </w:r>
      <w:r w:rsidRPr="008522F2">
        <w:rPr>
          <w:rStyle w:val="apple-converted-space"/>
          <w:sz w:val="28"/>
          <w:szCs w:val="28"/>
          <w:shd w:val="clear" w:color="auto" w:fill="FFFFFF"/>
          <w:lang w:val="en-US"/>
        </w:rPr>
        <w:t> </w:t>
      </w:r>
      <w:r w:rsidRPr="008522F2">
        <w:rPr>
          <w:sz w:val="28"/>
          <w:szCs w:val="28"/>
          <w:shd w:val="clear" w:color="auto" w:fill="FFFFFF"/>
          <w:lang w:val="en-US"/>
        </w:rPr>
        <w:t>egredimurportam; stetit ipse in uno, nos stetimus in alio colle; amplexus manibus crucem ipse ferebam, cantans nobile carmen: «</w:t>
      </w:r>
      <w:r w:rsidRPr="008522F2">
        <w:rPr>
          <w:i/>
          <w:iCs/>
          <w:sz w:val="28"/>
          <w:szCs w:val="28"/>
          <w:shd w:val="clear" w:color="auto" w:fill="FFFFFF"/>
          <w:lang w:val="en-US"/>
        </w:rPr>
        <w:t>Petre, amas me, pasce oves meas!</w:t>
      </w:r>
      <w:r w:rsidRPr="008522F2">
        <w:rPr>
          <w:sz w:val="28"/>
          <w:szCs w:val="28"/>
          <w:shd w:val="clear" w:color="auto" w:fill="FFFFFF"/>
          <w:lang w:val="en-US"/>
        </w:rPr>
        <w:t>» Finito responsorio misit seniormaiorem suum</w:t>
      </w:r>
      <w:r w:rsidRPr="008522F2">
        <w:rPr>
          <w:rStyle w:val="apple-converted-space"/>
          <w:sz w:val="28"/>
          <w:szCs w:val="28"/>
          <w:shd w:val="clear" w:color="auto" w:fill="FFFFFF"/>
          <w:lang w:val="en-US"/>
        </w:rPr>
        <w:t> </w:t>
      </w:r>
      <w:r w:rsidRPr="008522F2">
        <w:rPr>
          <w:sz w:val="28"/>
          <w:szCs w:val="28"/>
          <w:shd w:val="clear" w:color="auto" w:fill="FFFFFF"/>
          <w:lang w:val="en-US"/>
        </w:rPr>
        <w:t xml:space="preserve">ad nos in hec verba: «Duxi te, </w:t>
      </w:r>
      <w:r w:rsidRPr="008522F2">
        <w:rPr>
          <w:b/>
          <w:sz w:val="28"/>
          <w:szCs w:val="28"/>
          <w:shd w:val="clear" w:color="auto" w:fill="FFFFFF"/>
          <w:lang w:val="en-US"/>
        </w:rPr>
        <w:t>ubi mea desinit terra, inimicorum incipit</w:t>
      </w:r>
      <w:r w:rsidRPr="008522F2">
        <w:rPr>
          <w:sz w:val="28"/>
          <w:szCs w:val="28"/>
          <w:shd w:val="clear" w:color="auto" w:fill="FFFFFF"/>
          <w:lang w:val="en-US"/>
        </w:rPr>
        <w:t>»</w:t>
      </w:r>
      <w:r w:rsidRPr="008522F2">
        <w:rPr>
          <w:sz w:val="28"/>
          <w:szCs w:val="28"/>
          <w:lang w:val="en-US"/>
        </w:rPr>
        <w:t xml:space="preserve">) </w:t>
      </w:r>
      <w:r w:rsidRPr="008522F2">
        <w:rPr>
          <w:i/>
          <w:sz w:val="28"/>
          <w:szCs w:val="28"/>
          <w:lang w:val="en-US"/>
        </w:rPr>
        <w:t>(«</w:t>
      </w:r>
      <w:r w:rsidRPr="008522F2">
        <w:rPr>
          <w:i/>
          <w:sz w:val="28"/>
          <w:szCs w:val="28"/>
        </w:rPr>
        <w:t>Послание</w:t>
      </w:r>
      <w:r w:rsidRPr="008522F2">
        <w:rPr>
          <w:i/>
          <w:sz w:val="28"/>
          <w:szCs w:val="28"/>
          <w:lang w:val="en-US"/>
        </w:rPr>
        <w:t xml:space="preserve"> </w:t>
      </w:r>
      <w:r w:rsidRPr="008522F2">
        <w:rPr>
          <w:i/>
          <w:sz w:val="28"/>
          <w:szCs w:val="28"/>
        </w:rPr>
        <w:t>Бруно</w:t>
      </w:r>
      <w:r w:rsidRPr="008522F2">
        <w:rPr>
          <w:i/>
          <w:sz w:val="28"/>
          <w:szCs w:val="28"/>
          <w:lang w:val="en-US"/>
        </w:rPr>
        <w:t xml:space="preserve"> </w:t>
      </w:r>
      <w:r w:rsidRPr="008522F2">
        <w:rPr>
          <w:i/>
          <w:sz w:val="28"/>
          <w:szCs w:val="28"/>
        </w:rPr>
        <w:t>к</w:t>
      </w:r>
      <w:r w:rsidRPr="008522F2">
        <w:rPr>
          <w:i/>
          <w:sz w:val="28"/>
          <w:szCs w:val="28"/>
          <w:lang w:val="en-US"/>
        </w:rPr>
        <w:t xml:space="preserve"> </w:t>
      </w:r>
      <w:r w:rsidRPr="008522F2">
        <w:rPr>
          <w:i/>
          <w:sz w:val="28"/>
          <w:szCs w:val="28"/>
        </w:rPr>
        <w:t>Генриху</w:t>
      </w:r>
      <w:r w:rsidRPr="008522F2">
        <w:rPr>
          <w:i/>
          <w:sz w:val="28"/>
          <w:szCs w:val="28"/>
          <w:lang w:val="en-US"/>
        </w:rPr>
        <w:t xml:space="preserve"> </w:t>
      </w:r>
      <w:r w:rsidRPr="008522F2">
        <w:rPr>
          <w:i/>
          <w:sz w:val="28"/>
          <w:szCs w:val="28"/>
          <w:lang w:val="uk-UA"/>
        </w:rPr>
        <w:t xml:space="preserve">ІІ», </w:t>
      </w:r>
      <w:r w:rsidRPr="008522F2">
        <w:rPr>
          <w:i/>
          <w:sz w:val="28"/>
          <w:szCs w:val="28"/>
          <w:lang w:val="en-US"/>
        </w:rPr>
        <w:t>242).</w:t>
      </w:r>
    </w:p>
    <w:p w:rsidR="00E6535C" w:rsidRPr="008522F2" w:rsidRDefault="00E6535C" w:rsidP="0041334D">
      <w:pPr>
        <w:pStyle w:val="a6"/>
        <w:spacing w:before="120" w:beforeAutospacing="0" w:after="120" w:afterAutospacing="0" w:line="300" w:lineRule="auto"/>
        <w:ind w:right="57" w:firstLine="709"/>
        <w:jc w:val="both"/>
        <w:rPr>
          <w:sz w:val="28"/>
          <w:szCs w:val="28"/>
        </w:rPr>
      </w:pPr>
      <w:r w:rsidRPr="008522F2">
        <w:rPr>
          <w:sz w:val="28"/>
          <w:szCs w:val="28"/>
        </w:rPr>
        <w:lastRenderedPageBreak/>
        <w:t>Это согласуется с</w:t>
      </w:r>
      <w:r w:rsidRPr="008522F2">
        <w:rPr>
          <w:sz w:val="28"/>
          <w:szCs w:val="28"/>
          <w:shd w:val="clear" w:color="auto" w:fill="FFFFFF"/>
        </w:rPr>
        <w:t xml:space="preserve"> рассказом летописца Нестора о </w:t>
      </w:r>
      <w:r w:rsidRPr="008522F2">
        <w:rPr>
          <w:b/>
          <w:sz w:val="28"/>
          <w:szCs w:val="28"/>
          <w:shd w:val="clear" w:color="auto" w:fill="FFFFFF"/>
        </w:rPr>
        <w:t>городах, основанных Владимиром для защиты со стороны степи</w:t>
      </w:r>
      <w:r w:rsidRPr="008522F2">
        <w:rPr>
          <w:sz w:val="28"/>
          <w:szCs w:val="28"/>
          <w:shd w:val="clear" w:color="auto" w:fill="FFFFFF"/>
        </w:rPr>
        <w:t xml:space="preserve">, и заселенных выходцами из словен, кривичей, вятичей и чуди, и предание народное о </w:t>
      </w:r>
      <w:r w:rsidRPr="008522F2">
        <w:rPr>
          <w:b/>
          <w:sz w:val="28"/>
          <w:szCs w:val="28"/>
          <w:shd w:val="clear" w:color="auto" w:fill="FFFFFF"/>
        </w:rPr>
        <w:t>богатырских заставах, оберегавших Киев</w:t>
      </w:r>
      <w:r w:rsidRPr="008522F2">
        <w:rPr>
          <w:i/>
          <w:sz w:val="28"/>
          <w:szCs w:val="28"/>
        </w:rPr>
        <w:t xml:space="preserve"> [</w:t>
      </w:r>
      <w:r w:rsidRPr="008522F2">
        <w:rPr>
          <w:rStyle w:val="citation"/>
          <w:i/>
          <w:iCs/>
          <w:sz w:val="28"/>
          <w:szCs w:val="28"/>
        </w:rPr>
        <w:t>Гильфердинг А. Ф.</w:t>
      </w:r>
      <w:r w:rsidRPr="008522F2">
        <w:rPr>
          <w:rStyle w:val="apple-converted-space"/>
          <w:i/>
          <w:sz w:val="28"/>
          <w:szCs w:val="28"/>
        </w:rPr>
        <w:t> </w:t>
      </w:r>
      <w:r w:rsidRPr="008522F2">
        <w:rPr>
          <w:rStyle w:val="citation"/>
          <w:i/>
          <w:sz w:val="28"/>
          <w:szCs w:val="28"/>
        </w:rPr>
        <w:t>Неизданное свидетельство современника о Владимире Святом и Болеславе Храбром. –</w:t>
      </w:r>
      <w:r w:rsidRPr="008522F2">
        <w:rPr>
          <w:rStyle w:val="apple-converted-space"/>
          <w:i/>
          <w:sz w:val="28"/>
          <w:szCs w:val="28"/>
        </w:rPr>
        <w:t> </w:t>
      </w:r>
      <w:r w:rsidRPr="008522F2">
        <w:rPr>
          <w:rStyle w:val="citation"/>
          <w:i/>
          <w:sz w:val="28"/>
          <w:szCs w:val="28"/>
        </w:rPr>
        <w:t>М.: Тип. Александра Семёна, 1856. – 34 с., прим. 28</w:t>
      </w:r>
      <w:r w:rsidRPr="008522F2">
        <w:rPr>
          <w:i/>
          <w:sz w:val="28"/>
          <w:szCs w:val="28"/>
        </w:rPr>
        <w:t xml:space="preserve">]. </w:t>
      </w:r>
    </w:p>
    <w:p w:rsidR="00E6535C" w:rsidRPr="008522F2" w:rsidRDefault="00E6535C" w:rsidP="0041334D">
      <w:pPr>
        <w:pStyle w:val="a6"/>
        <w:spacing w:before="120" w:beforeAutospacing="0" w:after="120" w:afterAutospacing="0" w:line="300" w:lineRule="auto"/>
        <w:ind w:right="57" w:firstLine="709"/>
        <w:jc w:val="both"/>
        <w:rPr>
          <w:bCs/>
          <w:i/>
          <w:iCs/>
          <w:sz w:val="28"/>
          <w:szCs w:val="28"/>
        </w:rPr>
      </w:pPr>
      <w:r w:rsidRPr="008522F2">
        <w:rPr>
          <w:sz w:val="28"/>
          <w:szCs w:val="28"/>
        </w:rPr>
        <w:t xml:space="preserve">Вначале и автор этих строк соглашался с интерпретацией </w:t>
      </w:r>
      <w:r w:rsidRPr="008522F2">
        <w:rPr>
          <w:b/>
          <w:sz w:val="28"/>
          <w:szCs w:val="28"/>
        </w:rPr>
        <w:t>«шеломяни» как «границы на холмах»</w:t>
      </w:r>
      <w:r w:rsidRPr="008522F2">
        <w:rPr>
          <w:sz w:val="28"/>
          <w:szCs w:val="28"/>
        </w:rPr>
        <w:t xml:space="preserve">, предложив только </w:t>
      </w:r>
      <w:r w:rsidRPr="008522F2">
        <w:rPr>
          <w:b/>
          <w:sz w:val="28"/>
          <w:szCs w:val="28"/>
        </w:rPr>
        <w:t>версию об иностранном происхождении самого слова «шеломя</w:t>
      </w:r>
      <w:r w:rsidRPr="008522F2">
        <w:rPr>
          <w:sz w:val="28"/>
          <w:szCs w:val="28"/>
        </w:rPr>
        <w:t>»</w:t>
      </w:r>
      <w:r w:rsidRPr="008522F2">
        <w:rPr>
          <w:bCs/>
          <w:i/>
          <w:iCs/>
          <w:sz w:val="28"/>
          <w:szCs w:val="28"/>
        </w:rPr>
        <w:t xml:space="preserve"> </w:t>
      </w:r>
      <w:r w:rsidRPr="008522F2">
        <w:rPr>
          <w:i/>
          <w:iCs/>
          <w:sz w:val="28"/>
          <w:szCs w:val="28"/>
        </w:rPr>
        <w:t xml:space="preserve">[Гуцуляк О. Склавіни : до походження етноніму // Четвер. — Івано-Франківськ, 1991. — №2. — С.90], </w:t>
      </w:r>
      <w:r w:rsidRPr="008522F2">
        <w:rPr>
          <w:sz w:val="28"/>
          <w:szCs w:val="28"/>
        </w:rPr>
        <w:t xml:space="preserve">а именно от </w:t>
      </w:r>
      <w:r w:rsidRPr="008522F2">
        <w:rPr>
          <w:bCs/>
          <w:sz w:val="28"/>
          <w:szCs w:val="28"/>
        </w:rPr>
        <w:t xml:space="preserve">венгерского </w:t>
      </w:r>
      <w:r w:rsidRPr="008522F2">
        <w:rPr>
          <w:b/>
          <w:bCs/>
          <w:sz w:val="28"/>
          <w:szCs w:val="28"/>
        </w:rPr>
        <w:t>solyom</w:t>
      </w:r>
      <w:r w:rsidRPr="008522F2">
        <w:rPr>
          <w:sz w:val="28"/>
          <w:szCs w:val="28"/>
        </w:rPr>
        <w:t xml:space="preserve"> (произноситься как «шойом») – </w:t>
      </w:r>
      <w:r w:rsidRPr="008522F2">
        <w:rPr>
          <w:b/>
          <w:bCs/>
          <w:sz w:val="28"/>
          <w:szCs w:val="28"/>
        </w:rPr>
        <w:t>«сокол»,</w:t>
      </w:r>
      <w:r w:rsidRPr="008522F2">
        <w:rPr>
          <w:sz w:val="28"/>
          <w:szCs w:val="28"/>
        </w:rPr>
        <w:t xml:space="preserve"> которым венгры-кочевники («угры» древнерусских летописей; ср. с урочищем Угорским  и историческим бытованием венгров в Киеве) перевели или скандинавское имя </w:t>
      </w:r>
      <w:r w:rsidRPr="008522F2">
        <w:rPr>
          <w:b/>
          <w:sz w:val="28"/>
          <w:szCs w:val="28"/>
        </w:rPr>
        <w:t>Рюрик (</w:t>
      </w:r>
      <w:r w:rsidRPr="008522F2">
        <w:rPr>
          <w:b/>
          <w:sz w:val="28"/>
          <w:szCs w:val="28"/>
          <w:lang w:val="en-US"/>
        </w:rPr>
        <w:t>Hraerekr</w:t>
      </w:r>
      <w:r w:rsidRPr="008522F2">
        <w:rPr>
          <w:b/>
          <w:sz w:val="28"/>
          <w:szCs w:val="28"/>
        </w:rPr>
        <w:t xml:space="preserve"> – «сокол»),</w:t>
      </w:r>
      <w:r w:rsidRPr="008522F2">
        <w:rPr>
          <w:sz w:val="28"/>
          <w:szCs w:val="28"/>
        </w:rPr>
        <w:t xml:space="preserve"> или славянское слово </w:t>
      </w:r>
      <w:r w:rsidRPr="008522F2">
        <w:rPr>
          <w:b/>
          <w:bCs/>
          <w:sz w:val="28"/>
          <w:szCs w:val="28"/>
        </w:rPr>
        <w:t>«сокол» – «гора»</w:t>
      </w:r>
      <w:r w:rsidRPr="008522F2">
        <w:rPr>
          <w:i/>
          <w:iCs/>
          <w:sz w:val="28"/>
          <w:szCs w:val="28"/>
        </w:rPr>
        <w:t>,</w:t>
      </w:r>
      <w:r w:rsidRPr="008522F2">
        <w:rPr>
          <w:sz w:val="28"/>
          <w:szCs w:val="28"/>
        </w:rPr>
        <w:t xml:space="preserve"> которое и ныне существует в этом значении в украинских диалектах</w:t>
      </w:r>
      <w:r w:rsidRPr="008522F2">
        <w:rPr>
          <w:bCs/>
          <w:i/>
          <w:iCs/>
          <w:sz w:val="28"/>
          <w:szCs w:val="28"/>
        </w:rPr>
        <w:t xml:space="preserve"> </w:t>
      </w:r>
      <w:r w:rsidRPr="008522F2">
        <w:rPr>
          <w:i/>
          <w:iCs/>
          <w:sz w:val="28"/>
          <w:szCs w:val="28"/>
        </w:rPr>
        <w:t>[Марусенко Т.А. Названия рельефов в говорах Хмельницкой области УССР // Карпатская диалектология и ономастика. – М.: Наука, 1978. – С.294].</w:t>
      </w:r>
    </w:p>
    <w:p w:rsidR="00E6535C" w:rsidRPr="008522F2" w:rsidRDefault="00E6535C" w:rsidP="0041334D">
      <w:pPr>
        <w:pStyle w:val="a6"/>
        <w:spacing w:before="120" w:beforeAutospacing="0" w:after="120" w:afterAutospacing="0" w:line="300" w:lineRule="auto"/>
        <w:ind w:right="57" w:firstLine="709"/>
        <w:jc w:val="both"/>
        <w:rPr>
          <w:sz w:val="28"/>
          <w:szCs w:val="28"/>
        </w:rPr>
      </w:pPr>
      <w:r w:rsidRPr="008522F2">
        <w:rPr>
          <w:sz w:val="28"/>
          <w:szCs w:val="28"/>
        </w:rPr>
        <w:t xml:space="preserve">Но ознакомление со статей исследователя В. Осипчука </w:t>
      </w:r>
      <w:r w:rsidRPr="008522F2">
        <w:rPr>
          <w:i/>
          <w:iCs/>
          <w:sz w:val="28"/>
          <w:szCs w:val="28"/>
        </w:rPr>
        <w:t>[Осипчук В. Чи воскресне триєдність?: До питання про відновлення первісної назви Батиєвої гори в Києві // Соціалістична культура. — Київ, 1990. — №8.— С.28]</w:t>
      </w:r>
      <w:r w:rsidRPr="008522F2">
        <w:rPr>
          <w:sz w:val="28"/>
          <w:szCs w:val="28"/>
        </w:rPr>
        <w:t xml:space="preserve"> вызвало необходимость </w:t>
      </w:r>
      <w:r w:rsidRPr="008522F2">
        <w:rPr>
          <w:b/>
          <w:sz w:val="28"/>
          <w:szCs w:val="28"/>
        </w:rPr>
        <w:t>уточнения семантики понятия «шеломянь».</w:t>
      </w:r>
    </w:p>
    <w:p w:rsidR="00E6535C" w:rsidRPr="008522F2" w:rsidRDefault="00E6535C" w:rsidP="0041334D">
      <w:pPr>
        <w:pStyle w:val="a6"/>
        <w:spacing w:before="120" w:beforeAutospacing="0" w:after="120" w:afterAutospacing="0" w:line="300" w:lineRule="auto"/>
        <w:ind w:right="57" w:firstLine="709"/>
        <w:jc w:val="both"/>
        <w:rPr>
          <w:sz w:val="28"/>
          <w:szCs w:val="28"/>
        </w:rPr>
      </w:pPr>
      <w:r w:rsidRPr="008522F2">
        <w:rPr>
          <w:sz w:val="28"/>
          <w:szCs w:val="28"/>
        </w:rPr>
        <w:t xml:space="preserve">По мнению В. Осипчука, </w:t>
      </w:r>
      <w:r w:rsidRPr="008522F2">
        <w:rPr>
          <w:b/>
          <w:bCs/>
          <w:sz w:val="28"/>
          <w:szCs w:val="28"/>
        </w:rPr>
        <w:t>Шеломянь – это нынешняя Батыева гора,</w:t>
      </w:r>
      <w:r w:rsidRPr="008522F2">
        <w:rPr>
          <w:b/>
          <w:sz w:val="28"/>
          <w:szCs w:val="28"/>
        </w:rPr>
        <w:t xml:space="preserve"> самая высокая точка Киева,</w:t>
      </w:r>
      <w:r w:rsidRPr="008522F2">
        <w:rPr>
          <w:sz w:val="28"/>
          <w:szCs w:val="28"/>
        </w:rPr>
        <w:t xml:space="preserve"> ярко выраженная </w:t>
      </w:r>
      <w:r w:rsidRPr="008522F2">
        <w:rPr>
          <w:b/>
          <w:sz w:val="28"/>
          <w:szCs w:val="28"/>
        </w:rPr>
        <w:t>соборная вершина</w:t>
      </w:r>
      <w:r w:rsidRPr="008522F2">
        <w:rPr>
          <w:sz w:val="28"/>
          <w:szCs w:val="28"/>
        </w:rPr>
        <w:t xml:space="preserve"> которой находится в районе нынешней </w:t>
      </w:r>
      <w:r w:rsidRPr="008522F2">
        <w:rPr>
          <w:b/>
          <w:bCs/>
          <w:sz w:val="28"/>
          <w:szCs w:val="28"/>
        </w:rPr>
        <w:t>Соломянской площади</w:t>
      </w:r>
      <w:r w:rsidRPr="008522F2">
        <w:rPr>
          <w:b/>
          <w:sz w:val="28"/>
          <w:szCs w:val="28"/>
        </w:rPr>
        <w:t>.</w:t>
      </w:r>
      <w:r w:rsidRPr="008522F2">
        <w:rPr>
          <w:sz w:val="28"/>
          <w:szCs w:val="28"/>
        </w:rPr>
        <w:t xml:space="preserve"> Здесь же находятся </w:t>
      </w:r>
      <w:r w:rsidRPr="008522F2">
        <w:rPr>
          <w:b/>
          <w:bCs/>
          <w:sz w:val="28"/>
          <w:szCs w:val="28"/>
        </w:rPr>
        <w:t>Соломянское и Байковое кладбища</w:t>
      </w:r>
      <w:r w:rsidRPr="008522F2">
        <w:rPr>
          <w:sz w:val="28"/>
          <w:szCs w:val="28"/>
        </w:rPr>
        <w:t xml:space="preserve">.  Эта гора использовалась как </w:t>
      </w:r>
      <w:r w:rsidRPr="008522F2">
        <w:rPr>
          <w:b/>
          <w:sz w:val="28"/>
          <w:szCs w:val="28"/>
        </w:rPr>
        <w:t>могильник, где сжигали киевлян-язычников</w:t>
      </w:r>
      <w:r w:rsidRPr="008522F2">
        <w:rPr>
          <w:sz w:val="28"/>
          <w:szCs w:val="28"/>
        </w:rPr>
        <w:t xml:space="preserve">. Возможно поэтому она еще и </w:t>
      </w:r>
      <w:r w:rsidRPr="008522F2">
        <w:rPr>
          <w:b/>
          <w:sz w:val="28"/>
          <w:szCs w:val="28"/>
        </w:rPr>
        <w:t xml:space="preserve">символизировала </w:t>
      </w:r>
      <w:r w:rsidRPr="008522F2">
        <w:rPr>
          <w:b/>
          <w:bCs/>
          <w:sz w:val="28"/>
          <w:szCs w:val="28"/>
        </w:rPr>
        <w:t>место контакта полян с предками</w:t>
      </w:r>
      <w:r w:rsidRPr="008522F2">
        <w:rPr>
          <w:sz w:val="28"/>
          <w:szCs w:val="28"/>
        </w:rPr>
        <w:t xml:space="preserve">, воплощала в </w:t>
      </w:r>
      <w:r w:rsidRPr="008522F2">
        <w:rPr>
          <w:sz w:val="28"/>
          <w:szCs w:val="28"/>
        </w:rPr>
        <w:lastRenderedPageBreak/>
        <w:t>себе категорию ограниченного пространства, кургана</w:t>
      </w:r>
      <w:r w:rsidRPr="008522F2">
        <w:rPr>
          <w:b/>
          <w:sz w:val="28"/>
          <w:szCs w:val="28"/>
        </w:rPr>
        <w:t xml:space="preserve">. </w:t>
      </w:r>
      <w:r w:rsidRPr="008522F2">
        <w:rPr>
          <w:b/>
          <w:bCs/>
          <w:sz w:val="28"/>
          <w:szCs w:val="28"/>
        </w:rPr>
        <w:t>Киевская гора Шеломянь была центром, кругом, символом трайба полян</w:t>
      </w:r>
      <w:r w:rsidRPr="008522F2">
        <w:rPr>
          <w:b/>
          <w:sz w:val="28"/>
          <w:szCs w:val="28"/>
        </w:rPr>
        <w:t xml:space="preserve">, а отсюда – и </w:t>
      </w:r>
      <w:r w:rsidRPr="008522F2">
        <w:rPr>
          <w:b/>
          <w:bCs/>
          <w:sz w:val="28"/>
          <w:szCs w:val="28"/>
        </w:rPr>
        <w:t>символом божества, символизируемого кругом, – солнца</w:t>
      </w:r>
      <w:r w:rsidRPr="008522F2">
        <w:rPr>
          <w:sz w:val="28"/>
          <w:szCs w:val="28"/>
        </w:rPr>
        <w:t>.</w:t>
      </w:r>
    </w:p>
    <w:p w:rsidR="00E6535C" w:rsidRPr="008522F2" w:rsidRDefault="00E6535C" w:rsidP="0041334D">
      <w:pPr>
        <w:pStyle w:val="a6"/>
        <w:spacing w:before="120" w:beforeAutospacing="0" w:after="120" w:afterAutospacing="0" w:line="300" w:lineRule="auto"/>
        <w:ind w:right="57" w:firstLine="709"/>
        <w:jc w:val="both"/>
        <w:rPr>
          <w:sz w:val="28"/>
          <w:szCs w:val="28"/>
        </w:rPr>
      </w:pPr>
      <w:r w:rsidRPr="008522F2">
        <w:rPr>
          <w:sz w:val="28"/>
          <w:szCs w:val="28"/>
        </w:rPr>
        <w:t xml:space="preserve">Собственно мы предполагаем, что </w:t>
      </w:r>
      <w:r w:rsidRPr="008522F2">
        <w:rPr>
          <w:b/>
          <w:sz w:val="28"/>
          <w:szCs w:val="28"/>
        </w:rPr>
        <w:t>с принятием христианства</w:t>
      </w:r>
      <w:r w:rsidRPr="008522F2">
        <w:rPr>
          <w:sz w:val="28"/>
          <w:szCs w:val="28"/>
        </w:rPr>
        <w:t xml:space="preserve"> славянское </w:t>
      </w:r>
      <w:r w:rsidRPr="008522F2">
        <w:rPr>
          <w:bCs/>
          <w:sz w:val="28"/>
          <w:szCs w:val="28"/>
        </w:rPr>
        <w:t xml:space="preserve">понятие </w:t>
      </w:r>
      <w:r w:rsidRPr="008522F2">
        <w:rPr>
          <w:b/>
          <w:bCs/>
          <w:sz w:val="28"/>
          <w:szCs w:val="28"/>
        </w:rPr>
        <w:t>Шеломянь</w:t>
      </w:r>
      <w:r w:rsidRPr="008522F2">
        <w:rPr>
          <w:sz w:val="28"/>
          <w:szCs w:val="28"/>
        </w:rPr>
        <w:t xml:space="preserve"> вследствие фонологического тождества и глубин ностратического происхождения </w:t>
      </w:r>
      <w:r w:rsidRPr="008522F2">
        <w:rPr>
          <w:b/>
          <w:bCs/>
          <w:sz w:val="28"/>
          <w:szCs w:val="28"/>
        </w:rPr>
        <w:t>ассоциировало</w:t>
      </w:r>
      <w:r w:rsidRPr="008522F2">
        <w:rPr>
          <w:b/>
          <w:sz w:val="28"/>
          <w:szCs w:val="28"/>
        </w:rPr>
        <w:t xml:space="preserve"> в себе </w:t>
      </w:r>
      <w:r w:rsidRPr="008522F2">
        <w:rPr>
          <w:b/>
          <w:bCs/>
          <w:sz w:val="28"/>
          <w:szCs w:val="28"/>
        </w:rPr>
        <w:t xml:space="preserve">библейское </w:t>
      </w:r>
      <w:r w:rsidRPr="008522F2">
        <w:rPr>
          <w:b/>
          <w:bCs/>
          <w:sz w:val="28"/>
          <w:szCs w:val="28"/>
          <w:lang w:val="en-US"/>
        </w:rPr>
        <w:t>shlm</w:t>
      </w:r>
      <w:r w:rsidRPr="008522F2">
        <w:rPr>
          <w:b/>
          <w:sz w:val="28"/>
          <w:szCs w:val="28"/>
        </w:rPr>
        <w:t xml:space="preserve"> (шалом) «состояние целостности, здоровья, благоденствия и мира»,</w:t>
      </w:r>
      <w:r w:rsidRPr="008522F2">
        <w:rPr>
          <w:sz w:val="28"/>
          <w:szCs w:val="28"/>
        </w:rPr>
        <w:t xml:space="preserve"> один из эпитетов Яхве </w:t>
      </w:r>
      <w:r w:rsidRPr="008522F2">
        <w:rPr>
          <w:i/>
          <w:sz w:val="28"/>
          <w:szCs w:val="28"/>
        </w:rPr>
        <w:t>(Суд. 6:19-24)</w:t>
      </w:r>
      <w:r w:rsidRPr="008522F2">
        <w:rPr>
          <w:sz w:val="28"/>
          <w:szCs w:val="28"/>
        </w:rPr>
        <w:t xml:space="preserve"> и будущего Мессии </w:t>
      </w:r>
      <w:r w:rsidRPr="008522F2">
        <w:rPr>
          <w:i/>
          <w:sz w:val="28"/>
          <w:szCs w:val="28"/>
        </w:rPr>
        <w:t>(Исайя 9:1-6; Михей 5:1-4).</w:t>
      </w:r>
      <w:r w:rsidRPr="008522F2">
        <w:rPr>
          <w:sz w:val="28"/>
          <w:szCs w:val="28"/>
        </w:rPr>
        <w:t xml:space="preserve"> </w:t>
      </w:r>
      <w:r w:rsidRPr="008522F2">
        <w:rPr>
          <w:b/>
          <w:bCs/>
          <w:sz w:val="28"/>
          <w:szCs w:val="28"/>
        </w:rPr>
        <w:t>Место культа Шалома – Иерусалим</w:t>
      </w:r>
      <w:r w:rsidRPr="008522F2">
        <w:rPr>
          <w:sz w:val="28"/>
          <w:szCs w:val="28"/>
        </w:rPr>
        <w:t xml:space="preserve"> </w:t>
      </w:r>
      <w:r w:rsidRPr="008522F2">
        <w:rPr>
          <w:i/>
          <w:sz w:val="28"/>
          <w:szCs w:val="28"/>
        </w:rPr>
        <w:t>(Быт. 14:18; пс. 96:3).</w:t>
      </w:r>
      <w:r w:rsidRPr="008522F2">
        <w:rPr>
          <w:sz w:val="28"/>
          <w:szCs w:val="28"/>
        </w:rPr>
        <w:t xml:space="preserve"> </w:t>
      </w:r>
    </w:p>
    <w:p w:rsidR="00E6535C" w:rsidRPr="008522F2" w:rsidRDefault="00E6535C" w:rsidP="0041334D">
      <w:pPr>
        <w:pStyle w:val="a6"/>
        <w:spacing w:before="120" w:beforeAutospacing="0" w:after="120" w:afterAutospacing="0" w:line="300" w:lineRule="auto"/>
        <w:ind w:right="57" w:firstLine="709"/>
        <w:jc w:val="both"/>
        <w:rPr>
          <w:sz w:val="28"/>
          <w:szCs w:val="28"/>
        </w:rPr>
      </w:pPr>
      <w:r w:rsidRPr="008522F2">
        <w:rPr>
          <w:sz w:val="28"/>
          <w:szCs w:val="28"/>
        </w:rPr>
        <w:t xml:space="preserve">В «Задонщине» (кон. </w:t>
      </w:r>
      <w:r w:rsidRPr="008522F2">
        <w:rPr>
          <w:sz w:val="28"/>
          <w:szCs w:val="28"/>
          <w:lang w:val="en-US"/>
        </w:rPr>
        <w:t>XIV</w:t>
      </w:r>
      <w:r w:rsidRPr="008522F2">
        <w:rPr>
          <w:sz w:val="28"/>
          <w:szCs w:val="28"/>
        </w:rPr>
        <w:t xml:space="preserve"> – </w:t>
      </w:r>
      <w:r w:rsidRPr="008522F2">
        <w:rPr>
          <w:sz w:val="28"/>
          <w:szCs w:val="28"/>
          <w:lang w:val="uk-UA"/>
        </w:rPr>
        <w:t xml:space="preserve">начало </w:t>
      </w:r>
      <w:r w:rsidRPr="008522F2">
        <w:rPr>
          <w:sz w:val="28"/>
          <w:szCs w:val="28"/>
          <w:lang w:val="en-US"/>
        </w:rPr>
        <w:t>XV</w:t>
      </w:r>
      <w:r w:rsidRPr="008522F2">
        <w:rPr>
          <w:sz w:val="28"/>
          <w:szCs w:val="28"/>
        </w:rPr>
        <w:t xml:space="preserve"> </w:t>
      </w:r>
      <w:r w:rsidRPr="008522F2">
        <w:rPr>
          <w:sz w:val="28"/>
          <w:szCs w:val="28"/>
          <w:lang w:val="uk-UA"/>
        </w:rPr>
        <w:t>вв.), написанной как подражание «Слову о полку…»,</w:t>
      </w:r>
      <w:r w:rsidRPr="008522F2">
        <w:rPr>
          <w:sz w:val="28"/>
          <w:szCs w:val="28"/>
        </w:rPr>
        <w:t xml:space="preserve"> рефрен </w:t>
      </w:r>
      <w:r w:rsidRPr="008522F2">
        <w:rPr>
          <w:iCs/>
          <w:sz w:val="28"/>
          <w:szCs w:val="28"/>
        </w:rPr>
        <w:t>«</w:t>
      </w:r>
      <w:r w:rsidRPr="008522F2">
        <w:rPr>
          <w:b/>
          <w:iCs/>
          <w:sz w:val="28"/>
          <w:szCs w:val="28"/>
        </w:rPr>
        <w:t>О Русская земля, уже за шеломянем еси!</w:t>
      </w:r>
      <w:r w:rsidRPr="008522F2">
        <w:rPr>
          <w:iCs/>
          <w:sz w:val="28"/>
          <w:szCs w:val="28"/>
        </w:rPr>
        <w:t>»</w:t>
      </w:r>
      <w:r w:rsidRPr="008522F2">
        <w:rPr>
          <w:sz w:val="28"/>
          <w:szCs w:val="28"/>
        </w:rPr>
        <w:t xml:space="preserve"> заменен на </w:t>
      </w:r>
      <w:r w:rsidRPr="008522F2">
        <w:rPr>
          <w:iCs/>
          <w:sz w:val="28"/>
          <w:szCs w:val="28"/>
        </w:rPr>
        <w:t>«</w:t>
      </w:r>
      <w:r w:rsidRPr="008522F2">
        <w:rPr>
          <w:b/>
          <w:iCs/>
          <w:sz w:val="28"/>
          <w:szCs w:val="28"/>
        </w:rPr>
        <w:t>Русская земля, это с тобой так, как бы за Соломоном-царем побывала</w:t>
      </w:r>
      <w:r w:rsidRPr="008522F2">
        <w:rPr>
          <w:iCs/>
          <w:sz w:val="28"/>
          <w:szCs w:val="28"/>
        </w:rPr>
        <w:t>»,</w:t>
      </w:r>
      <w:r w:rsidRPr="008522F2">
        <w:rPr>
          <w:sz w:val="28"/>
          <w:szCs w:val="28"/>
        </w:rPr>
        <w:t xml:space="preserve"> имея ввиду </w:t>
      </w:r>
      <w:r w:rsidRPr="008522F2">
        <w:rPr>
          <w:b/>
          <w:sz w:val="28"/>
          <w:szCs w:val="28"/>
        </w:rPr>
        <w:t xml:space="preserve">время отступничества от единобожия </w:t>
      </w:r>
      <w:r w:rsidRPr="008522F2">
        <w:rPr>
          <w:b/>
          <w:bCs/>
          <w:sz w:val="28"/>
          <w:szCs w:val="28"/>
        </w:rPr>
        <w:t xml:space="preserve">царя </w:t>
      </w:r>
      <w:r w:rsidRPr="008522F2">
        <w:rPr>
          <w:bCs/>
          <w:sz w:val="28"/>
          <w:szCs w:val="28"/>
        </w:rPr>
        <w:t>Соломона</w:t>
      </w:r>
      <w:r w:rsidRPr="008522F2">
        <w:rPr>
          <w:sz w:val="28"/>
          <w:szCs w:val="28"/>
        </w:rPr>
        <w:t xml:space="preserve"> (имя происходит от</w:t>
      </w:r>
      <w:r w:rsidRPr="008522F2">
        <w:rPr>
          <w:b/>
          <w:sz w:val="28"/>
          <w:szCs w:val="28"/>
        </w:rPr>
        <w:t xml:space="preserve"> «шалом» – «мир»)</w:t>
      </w:r>
      <w:r w:rsidRPr="008522F2">
        <w:rPr>
          <w:sz w:val="28"/>
          <w:szCs w:val="28"/>
        </w:rPr>
        <w:t xml:space="preserve"> в конце его жизни </w:t>
      </w:r>
      <w:r w:rsidRPr="008522F2">
        <w:rPr>
          <w:i/>
          <w:sz w:val="28"/>
          <w:szCs w:val="28"/>
        </w:rPr>
        <w:t>[</w:t>
      </w:r>
      <w:r w:rsidRPr="008522F2">
        <w:rPr>
          <w:i/>
          <w:sz w:val="28"/>
          <w:szCs w:val="28"/>
          <w:lang w:val="uk-UA" w:eastAsia="uk-UA"/>
        </w:rPr>
        <w:t xml:space="preserve">Лифьииц-Лосев Л. Между Шеломянем и Соломоном? : к вопросу о связи между «Задонщиной» и «Словом о полку Игореве» // </w:t>
      </w:r>
      <w:r w:rsidRPr="008522F2">
        <w:rPr>
          <w:i/>
          <w:iCs/>
          <w:sz w:val="28"/>
          <w:szCs w:val="28"/>
          <w:lang w:val="uk-UA" w:eastAsia="uk-UA"/>
        </w:rPr>
        <w:t xml:space="preserve">Russian Language Journal / Русский язык. – 1979. – </w:t>
      </w:r>
      <w:r w:rsidRPr="008522F2">
        <w:rPr>
          <w:i/>
          <w:sz w:val="28"/>
          <w:szCs w:val="28"/>
          <w:lang w:val="uk-UA" w:eastAsia="uk-UA"/>
        </w:rPr>
        <w:t xml:space="preserve">Vol. 33, No. 115 (SPRING). – </w:t>
      </w:r>
      <w:r w:rsidRPr="008522F2">
        <w:rPr>
          <w:i/>
          <w:sz w:val="28"/>
          <w:szCs w:val="28"/>
          <w:lang w:val="en-US" w:eastAsia="uk-UA"/>
        </w:rPr>
        <w:t>P</w:t>
      </w:r>
      <w:r w:rsidRPr="008522F2">
        <w:rPr>
          <w:i/>
          <w:sz w:val="28"/>
          <w:szCs w:val="28"/>
          <w:lang w:val="uk-UA" w:eastAsia="uk-UA"/>
        </w:rPr>
        <w:t>. 51-53</w:t>
      </w:r>
      <w:r w:rsidRPr="008522F2">
        <w:rPr>
          <w:i/>
          <w:sz w:val="28"/>
          <w:szCs w:val="28"/>
        </w:rPr>
        <w:t>].</w:t>
      </w:r>
    </w:p>
    <w:p w:rsidR="00E6535C" w:rsidRPr="008522F2" w:rsidRDefault="00E6535C" w:rsidP="0041334D">
      <w:pPr>
        <w:pStyle w:val="21"/>
        <w:spacing w:before="120" w:after="120" w:line="300" w:lineRule="auto"/>
        <w:rPr>
          <w:sz w:val="28"/>
          <w:szCs w:val="28"/>
        </w:rPr>
      </w:pPr>
      <w:r w:rsidRPr="008522F2">
        <w:rPr>
          <w:bCs/>
          <w:sz w:val="28"/>
          <w:szCs w:val="28"/>
        </w:rPr>
        <w:t xml:space="preserve">Кстати, как указывает В. Ричка, на Руси </w:t>
      </w:r>
      <w:r w:rsidRPr="008522F2">
        <w:rPr>
          <w:b/>
          <w:bCs/>
          <w:sz w:val="28"/>
          <w:szCs w:val="28"/>
        </w:rPr>
        <w:t>князь-язычник Владимир наделялся теми же пороками</w:t>
      </w:r>
      <w:r w:rsidRPr="008522F2">
        <w:rPr>
          <w:bCs/>
          <w:sz w:val="28"/>
          <w:szCs w:val="28"/>
        </w:rPr>
        <w:t xml:space="preserve"> («идолобеснованиє» и «жєнобєснованиє»), </w:t>
      </w:r>
      <w:r w:rsidRPr="008522F2">
        <w:rPr>
          <w:b/>
          <w:bCs/>
          <w:sz w:val="28"/>
          <w:szCs w:val="28"/>
        </w:rPr>
        <w:t>какими определяла ветхозаветная традиция царя Соломона</w:t>
      </w:r>
      <w:r w:rsidRPr="008522F2">
        <w:rPr>
          <w:bCs/>
          <w:sz w:val="28"/>
          <w:szCs w:val="28"/>
        </w:rPr>
        <w:t xml:space="preserve"> </w:t>
      </w:r>
      <w:r w:rsidRPr="008522F2">
        <w:rPr>
          <w:bCs/>
          <w:i/>
          <w:sz w:val="28"/>
          <w:szCs w:val="28"/>
        </w:rPr>
        <w:t>(3 Цар. 11:1-8),</w:t>
      </w:r>
      <w:r w:rsidRPr="008522F2">
        <w:rPr>
          <w:bCs/>
          <w:sz w:val="28"/>
          <w:szCs w:val="28"/>
        </w:rPr>
        <w:t xml:space="preserve"> вплоть до </w:t>
      </w:r>
      <w:r w:rsidRPr="008522F2">
        <w:rPr>
          <w:b/>
          <w:bCs/>
          <w:sz w:val="28"/>
          <w:szCs w:val="28"/>
        </w:rPr>
        <w:t>текстуальных совпадений рассказа о Соломоне</w:t>
      </w:r>
      <w:r w:rsidRPr="008522F2">
        <w:rPr>
          <w:bCs/>
          <w:sz w:val="28"/>
          <w:szCs w:val="28"/>
        </w:rPr>
        <w:t xml:space="preserve"> в популярной на Руси византийской «Хронике» Амартола </w:t>
      </w:r>
      <w:r w:rsidRPr="008522F2">
        <w:rPr>
          <w:b/>
          <w:bCs/>
          <w:sz w:val="28"/>
          <w:szCs w:val="28"/>
        </w:rPr>
        <w:t>с летописным рассказом о Владимире</w:t>
      </w:r>
      <w:r w:rsidRPr="008522F2">
        <w:rPr>
          <w:bCs/>
          <w:sz w:val="28"/>
          <w:szCs w:val="28"/>
        </w:rPr>
        <w:t xml:space="preserve">. Но если Соломон прошел путь от святости к погибели, </w:t>
      </w:r>
      <w:r w:rsidRPr="008522F2">
        <w:rPr>
          <w:b/>
          <w:bCs/>
          <w:sz w:val="28"/>
          <w:szCs w:val="28"/>
        </w:rPr>
        <w:t>Владимир</w:t>
      </w:r>
      <w:r w:rsidRPr="008522F2">
        <w:rPr>
          <w:bCs/>
          <w:sz w:val="28"/>
          <w:szCs w:val="28"/>
        </w:rPr>
        <w:t xml:space="preserve"> (где слав. «мир» = иврит. «шалом»; как </w:t>
      </w:r>
      <w:r w:rsidRPr="008522F2">
        <w:rPr>
          <w:b/>
          <w:bCs/>
          <w:sz w:val="28"/>
          <w:szCs w:val="28"/>
        </w:rPr>
        <w:t>второй Соломон</w:t>
      </w:r>
      <w:r w:rsidRPr="008522F2">
        <w:rPr>
          <w:bCs/>
          <w:sz w:val="28"/>
          <w:szCs w:val="28"/>
        </w:rPr>
        <w:t xml:space="preserve">, мудростью своею избравший учение Христа) наоборот – от греховности к спасению. Также оба </w:t>
      </w:r>
      <w:r w:rsidRPr="008522F2">
        <w:rPr>
          <w:b/>
          <w:bCs/>
          <w:sz w:val="28"/>
          <w:szCs w:val="28"/>
        </w:rPr>
        <w:t>завершили замыслы зодчества своих отцов</w:t>
      </w:r>
      <w:r w:rsidRPr="008522F2">
        <w:rPr>
          <w:bCs/>
          <w:sz w:val="28"/>
          <w:szCs w:val="28"/>
        </w:rPr>
        <w:t xml:space="preserve"> – Храм Господний в Иерусалиме и Храм святой Софии в Киеве, оба </w:t>
      </w:r>
      <w:r w:rsidRPr="008522F2">
        <w:rPr>
          <w:b/>
          <w:bCs/>
          <w:sz w:val="28"/>
          <w:szCs w:val="28"/>
        </w:rPr>
        <w:t xml:space="preserve">строили на границах своих государств укрепленные </w:t>
      </w:r>
      <w:r w:rsidRPr="008522F2">
        <w:rPr>
          <w:b/>
          <w:bCs/>
          <w:sz w:val="28"/>
          <w:szCs w:val="28"/>
        </w:rPr>
        <w:lastRenderedPageBreak/>
        <w:t>города и заселяли их иными народами</w:t>
      </w:r>
      <w:r w:rsidRPr="008522F2">
        <w:rPr>
          <w:bCs/>
          <w:sz w:val="28"/>
          <w:szCs w:val="28"/>
        </w:rPr>
        <w:t xml:space="preserve">, и второй даже </w:t>
      </w:r>
      <w:r w:rsidRPr="008522F2">
        <w:rPr>
          <w:b/>
          <w:bCs/>
          <w:sz w:val="28"/>
          <w:szCs w:val="28"/>
        </w:rPr>
        <w:t>называет эти укрепления названиями христианских центров Святой Земли – Треполь и Халеп</w:t>
      </w:r>
      <w:r w:rsidRPr="008522F2">
        <w:rPr>
          <w:bCs/>
          <w:sz w:val="28"/>
          <w:szCs w:val="28"/>
        </w:rPr>
        <w:t xml:space="preserve"> </w:t>
      </w:r>
      <w:r w:rsidRPr="008522F2">
        <w:rPr>
          <w:bCs/>
          <w:i/>
          <w:iCs/>
          <w:sz w:val="28"/>
          <w:szCs w:val="28"/>
        </w:rPr>
        <w:t xml:space="preserve">[Ричка В. Хрещення Русі 988 р. : ідейний зміст літописного сюжету // </w:t>
      </w:r>
      <w:r w:rsidRPr="008522F2">
        <w:rPr>
          <w:bCs/>
          <w:i/>
          <w:iCs/>
          <w:sz w:val="28"/>
          <w:szCs w:val="28"/>
          <w:lang w:val="en-US"/>
        </w:rPr>
        <w:t>Ruthenica</w:t>
      </w:r>
      <w:r w:rsidRPr="008522F2">
        <w:rPr>
          <w:bCs/>
          <w:i/>
          <w:iCs/>
          <w:sz w:val="28"/>
          <w:szCs w:val="28"/>
        </w:rPr>
        <w:t>. — К., 2004. — Т.ІІІ. — С.99-101].</w:t>
      </w:r>
      <w:r w:rsidRPr="008522F2">
        <w:rPr>
          <w:bCs/>
          <w:sz w:val="28"/>
          <w:szCs w:val="28"/>
        </w:rPr>
        <w:t xml:space="preserve"> </w:t>
      </w:r>
    </w:p>
    <w:p w:rsidR="00E6535C" w:rsidRPr="008522F2" w:rsidRDefault="00E6535C" w:rsidP="0041334D">
      <w:pPr>
        <w:pStyle w:val="a6"/>
        <w:spacing w:before="120" w:beforeAutospacing="0" w:after="120" w:afterAutospacing="0" w:line="300" w:lineRule="auto"/>
        <w:ind w:right="57" w:firstLine="709"/>
        <w:jc w:val="both"/>
        <w:rPr>
          <w:bCs/>
          <w:sz w:val="28"/>
          <w:szCs w:val="28"/>
        </w:rPr>
      </w:pPr>
      <w:r w:rsidRPr="008522F2">
        <w:rPr>
          <w:sz w:val="28"/>
          <w:szCs w:val="28"/>
        </w:rPr>
        <w:t xml:space="preserve">Также известно, что в </w:t>
      </w:r>
      <w:r w:rsidRPr="008522F2">
        <w:rPr>
          <w:sz w:val="28"/>
          <w:szCs w:val="28"/>
          <w:lang w:val="uk-UA"/>
        </w:rPr>
        <w:t xml:space="preserve">славянской </w:t>
      </w:r>
      <w:r w:rsidRPr="008522F2">
        <w:rPr>
          <w:sz w:val="28"/>
          <w:szCs w:val="28"/>
        </w:rPr>
        <w:t xml:space="preserve">христианской топографике </w:t>
      </w:r>
      <w:r w:rsidRPr="008522F2">
        <w:rPr>
          <w:b/>
          <w:bCs/>
          <w:sz w:val="28"/>
          <w:szCs w:val="28"/>
        </w:rPr>
        <w:t>Киев</w:t>
      </w:r>
      <w:r w:rsidRPr="008522F2">
        <w:rPr>
          <w:bCs/>
          <w:sz w:val="28"/>
          <w:szCs w:val="28"/>
        </w:rPr>
        <w:t xml:space="preserve"> иногда воспринимался как </w:t>
      </w:r>
      <w:r w:rsidRPr="008522F2">
        <w:rPr>
          <w:b/>
          <w:bCs/>
          <w:sz w:val="28"/>
          <w:szCs w:val="28"/>
        </w:rPr>
        <w:t>«Второй Иерусалим» (</w:t>
      </w:r>
      <w:r w:rsidRPr="008522F2">
        <w:rPr>
          <w:bCs/>
          <w:sz w:val="28"/>
          <w:szCs w:val="28"/>
        </w:rPr>
        <w:t xml:space="preserve">ср. в </w:t>
      </w:r>
      <w:r w:rsidRPr="008522F2">
        <w:rPr>
          <w:sz w:val="28"/>
          <w:szCs w:val="28"/>
          <w:shd w:val="clear" w:color="auto" w:fill="FFFFFF"/>
        </w:rPr>
        <w:t>«Беседе Иерусалимской. Повесть града Иерусалима»</w:t>
      </w:r>
      <w:r w:rsidRPr="008522F2">
        <w:rPr>
          <w:bCs/>
          <w:sz w:val="28"/>
          <w:szCs w:val="28"/>
        </w:rPr>
        <w:t>:</w:t>
      </w:r>
      <w:r w:rsidRPr="008522F2">
        <w:rPr>
          <w:b/>
          <w:bCs/>
          <w:sz w:val="28"/>
          <w:szCs w:val="28"/>
        </w:rPr>
        <w:t xml:space="preserve"> </w:t>
      </w:r>
      <w:r w:rsidRPr="008522F2">
        <w:rPr>
          <w:sz w:val="28"/>
          <w:szCs w:val="28"/>
          <w:shd w:val="clear" w:color="auto" w:fill="FFFFFF"/>
        </w:rPr>
        <w:t>«… Во второмъ на десять году у меня царя Давыда родитца сынъ Соломонъ... А что съ тоя страны восточныя восходить лучь солнца краснаго, осв</w:t>
      </w:r>
      <w:r w:rsidRPr="008522F2">
        <w:rPr>
          <w:rFonts w:ascii="Cambria Math" w:hAnsi="Cambria Math" w:cs="Cambria Math"/>
          <w:sz w:val="28"/>
          <w:szCs w:val="28"/>
          <w:shd w:val="clear" w:color="auto" w:fill="FFFFFF"/>
        </w:rPr>
        <w:t>ѣ</w:t>
      </w:r>
      <w:r w:rsidRPr="008522F2">
        <w:rPr>
          <w:sz w:val="28"/>
          <w:szCs w:val="28"/>
          <w:shd w:val="clear" w:color="auto" w:fill="FFFFFF"/>
        </w:rPr>
        <w:t>титъ всю землю св</w:t>
      </w:r>
      <w:r w:rsidRPr="008522F2">
        <w:rPr>
          <w:rFonts w:ascii="Cambria Math" w:hAnsi="Cambria Math" w:cs="Cambria Math"/>
          <w:sz w:val="28"/>
          <w:szCs w:val="28"/>
          <w:shd w:val="clear" w:color="auto" w:fill="FFFFFF"/>
        </w:rPr>
        <w:t>ѣ</w:t>
      </w:r>
      <w:r w:rsidRPr="008522F2">
        <w:rPr>
          <w:sz w:val="28"/>
          <w:szCs w:val="28"/>
          <w:shd w:val="clear" w:color="auto" w:fill="FFFFFF"/>
        </w:rPr>
        <w:t>торусскую, то будетъ на Руси градъ Иерусалимъ началный; и въ томъ град</w:t>
      </w:r>
      <w:r w:rsidRPr="008522F2">
        <w:rPr>
          <w:rFonts w:ascii="Cambria Math" w:hAnsi="Cambria Math" w:cs="Cambria Math"/>
          <w:sz w:val="28"/>
          <w:szCs w:val="28"/>
          <w:shd w:val="clear" w:color="auto" w:fill="FFFFFF"/>
        </w:rPr>
        <w:t>ѣ</w:t>
      </w:r>
      <w:r w:rsidRPr="008522F2">
        <w:rPr>
          <w:sz w:val="28"/>
          <w:szCs w:val="28"/>
          <w:shd w:val="clear" w:color="auto" w:fill="FFFFFF"/>
        </w:rPr>
        <w:t xml:space="preserve"> будетъ соборная и апостольская церковь Софиі, премудрости Божія, о седмидесятъ верхахъ, сир</w:t>
      </w:r>
      <w:r w:rsidRPr="008522F2">
        <w:rPr>
          <w:rFonts w:ascii="Cambria Math" w:hAnsi="Cambria Math" w:cs="Cambria Math"/>
          <w:sz w:val="28"/>
          <w:szCs w:val="28"/>
          <w:shd w:val="clear" w:color="auto" w:fill="FFFFFF"/>
        </w:rPr>
        <w:t>ѣ</w:t>
      </w:r>
      <w:r w:rsidRPr="008522F2">
        <w:rPr>
          <w:sz w:val="28"/>
          <w:szCs w:val="28"/>
          <w:shd w:val="clear" w:color="auto" w:fill="FFFFFF"/>
        </w:rPr>
        <w:t xml:space="preserve">чь, Святая Святыхъ» </w:t>
      </w:r>
      <w:r w:rsidRPr="008522F2">
        <w:rPr>
          <w:i/>
          <w:sz w:val="28"/>
          <w:szCs w:val="28"/>
          <w:shd w:val="clear" w:color="auto" w:fill="FFFFFF"/>
        </w:rPr>
        <w:t xml:space="preserve">[Буслаев Ф.И. Исторические очерки русской народной словесности и искусства. – СПб.: </w:t>
      </w:r>
      <w:r w:rsidRPr="008522F2">
        <w:rPr>
          <w:i/>
          <w:sz w:val="28"/>
          <w:szCs w:val="28"/>
          <w:shd w:val="clear" w:color="auto" w:fill="FFFFFF"/>
          <w:lang w:val="en-US"/>
        </w:rPr>
        <w:t>N</w:t>
      </w:r>
      <w:r w:rsidRPr="008522F2">
        <w:rPr>
          <w:i/>
          <w:sz w:val="28"/>
          <w:szCs w:val="28"/>
          <w:shd w:val="clear" w:color="auto" w:fill="FFFFFF"/>
        </w:rPr>
        <w:t>ипография товарищества «Общественная польза», 1861. – Т.1. Русская народная поэзия.</w:t>
      </w:r>
      <w:r w:rsidRPr="008522F2">
        <w:rPr>
          <w:rStyle w:val="apple-converted-space"/>
          <w:i/>
          <w:sz w:val="28"/>
          <w:szCs w:val="28"/>
          <w:shd w:val="clear" w:color="auto" w:fill="FFFFFF"/>
        </w:rPr>
        <w:t xml:space="preserve"> – </w:t>
      </w:r>
      <w:r w:rsidRPr="008522F2">
        <w:rPr>
          <w:i/>
          <w:sz w:val="28"/>
          <w:szCs w:val="28"/>
          <w:shd w:val="clear" w:color="auto" w:fill="FFFFFF"/>
          <w:lang w:val="en-US"/>
        </w:rPr>
        <w:t>C</w:t>
      </w:r>
      <w:r w:rsidRPr="008522F2">
        <w:rPr>
          <w:i/>
          <w:sz w:val="28"/>
          <w:szCs w:val="28"/>
          <w:shd w:val="clear" w:color="auto" w:fill="FFFFFF"/>
        </w:rPr>
        <w:t>. 472]</w:t>
      </w:r>
      <w:r w:rsidRPr="008522F2">
        <w:rPr>
          <w:b/>
          <w:bCs/>
          <w:sz w:val="28"/>
          <w:szCs w:val="28"/>
        </w:rPr>
        <w:t>)</w:t>
      </w:r>
      <w:r w:rsidRPr="008522F2">
        <w:rPr>
          <w:sz w:val="28"/>
          <w:szCs w:val="28"/>
        </w:rPr>
        <w:t xml:space="preserve"> и это могло иметь исток как из «Слова о законе и благодати» митрополита Илариона (</w:t>
      </w:r>
      <w:r w:rsidRPr="008522F2">
        <w:rPr>
          <w:b/>
          <w:sz w:val="28"/>
          <w:szCs w:val="28"/>
        </w:rPr>
        <w:t>сравнение Киева с Иерусалимом и Новым Иерусалимом-Константинополем</w:t>
      </w:r>
      <w:r w:rsidRPr="008522F2">
        <w:rPr>
          <w:sz w:val="28"/>
          <w:szCs w:val="28"/>
        </w:rPr>
        <w:t xml:space="preserve">), так и из «Жития князя Владимира» («Оле чюдо! </w:t>
      </w:r>
      <w:r w:rsidRPr="008522F2">
        <w:rPr>
          <w:b/>
          <w:sz w:val="28"/>
          <w:szCs w:val="28"/>
        </w:rPr>
        <w:t>Яко 2-и Иерусалим на земли явися Киевъ, и 2-й Моисей Володимир явися</w:t>
      </w:r>
      <w:r w:rsidRPr="008522F2">
        <w:rPr>
          <w:sz w:val="28"/>
          <w:szCs w:val="28"/>
        </w:rPr>
        <w:t xml:space="preserve">»). Также строительством в Киеве </w:t>
      </w:r>
      <w:r w:rsidRPr="008522F2">
        <w:rPr>
          <w:b/>
          <w:sz w:val="28"/>
          <w:szCs w:val="28"/>
        </w:rPr>
        <w:t>храма Св. Софии</w:t>
      </w:r>
      <w:r w:rsidRPr="008522F2">
        <w:rPr>
          <w:sz w:val="28"/>
          <w:szCs w:val="28"/>
        </w:rPr>
        <w:t xml:space="preserve"> </w:t>
      </w:r>
      <w:r w:rsidRPr="008522F2">
        <w:rPr>
          <w:b/>
          <w:sz w:val="28"/>
          <w:szCs w:val="28"/>
        </w:rPr>
        <w:t>и Золотых ворот</w:t>
      </w:r>
      <w:r w:rsidRPr="008522F2">
        <w:rPr>
          <w:sz w:val="28"/>
          <w:szCs w:val="28"/>
        </w:rPr>
        <w:t xml:space="preserve"> Ярослав Мудрый явно </w:t>
      </w:r>
      <w:r w:rsidRPr="008522F2">
        <w:rPr>
          <w:b/>
          <w:sz w:val="28"/>
          <w:szCs w:val="28"/>
        </w:rPr>
        <w:t>уподобляет Киев Царьгороду и Иерусалиму</w:t>
      </w:r>
      <w:r w:rsidRPr="008522F2">
        <w:rPr>
          <w:i/>
          <w:iCs/>
          <w:sz w:val="28"/>
          <w:szCs w:val="28"/>
        </w:rPr>
        <w:t xml:space="preserve"> [Успенский Б.А. Этюды о русской истории. — СПб.: Азбука, 2002. — С. 116-117].</w:t>
      </w:r>
      <w:r w:rsidRPr="008522F2">
        <w:rPr>
          <w:sz w:val="28"/>
          <w:szCs w:val="28"/>
        </w:rPr>
        <w:t xml:space="preserve"> Интересно пр этом вспомнить сообщение «Повести временных лет» под 1071 г. о появлении некоего «волхва», который предвещал, что реки потекут вспять, земли перейдут с места на место и </w:t>
      </w:r>
      <w:r w:rsidRPr="008522F2">
        <w:rPr>
          <w:b/>
          <w:sz w:val="28"/>
          <w:szCs w:val="28"/>
        </w:rPr>
        <w:t>греческая земля станет там, где стоит русская, а русская окажется на месте греческой</w:t>
      </w:r>
      <w:r w:rsidRPr="008522F2">
        <w:rPr>
          <w:sz w:val="28"/>
          <w:szCs w:val="28"/>
        </w:rPr>
        <w:t xml:space="preserve"> </w:t>
      </w:r>
      <w:r w:rsidRPr="008522F2">
        <w:rPr>
          <w:i/>
          <w:iCs/>
          <w:sz w:val="28"/>
          <w:szCs w:val="28"/>
        </w:rPr>
        <w:t xml:space="preserve">[Полное собрание русских летописей. — Л., 1926. — Т. I/1. — С. 174]. </w:t>
      </w:r>
      <w:r w:rsidRPr="008522F2">
        <w:rPr>
          <w:bCs/>
          <w:sz w:val="28"/>
          <w:szCs w:val="28"/>
        </w:rPr>
        <w:t xml:space="preserve">Таким образом, определенные эсхатологические представления об </w:t>
      </w:r>
      <w:r w:rsidRPr="008522F2">
        <w:rPr>
          <w:b/>
          <w:bCs/>
          <w:sz w:val="28"/>
          <w:szCs w:val="28"/>
        </w:rPr>
        <w:t xml:space="preserve">отождествлении </w:t>
      </w:r>
      <w:r w:rsidRPr="008522F2">
        <w:rPr>
          <w:b/>
          <w:sz w:val="28"/>
          <w:szCs w:val="28"/>
        </w:rPr>
        <w:t>Иерусалима = Константинополя = Киева</w:t>
      </w:r>
      <w:r w:rsidRPr="008522F2">
        <w:rPr>
          <w:bCs/>
          <w:sz w:val="28"/>
          <w:szCs w:val="28"/>
        </w:rPr>
        <w:t xml:space="preserve"> возможны, что позже и мы видим, с добавлением в этот ряд как болгарского Тырново, так и закраинской Москвы.</w:t>
      </w:r>
    </w:p>
    <w:p w:rsidR="00E6535C" w:rsidRPr="008522F2" w:rsidRDefault="00E6535C" w:rsidP="0041334D">
      <w:pPr>
        <w:spacing w:before="120" w:after="120" w:line="300" w:lineRule="auto"/>
        <w:ind w:right="57" w:firstLine="709"/>
        <w:jc w:val="both"/>
        <w:rPr>
          <w:rFonts w:ascii="Times New Roman" w:hAnsi="Times New Roman" w:cs="Times New Roman"/>
          <w:b/>
          <w:bCs/>
          <w:sz w:val="28"/>
          <w:szCs w:val="28"/>
        </w:rPr>
      </w:pPr>
      <w:r w:rsidRPr="008522F2">
        <w:rPr>
          <w:rFonts w:ascii="Times New Roman" w:hAnsi="Times New Roman" w:cs="Times New Roman"/>
          <w:sz w:val="28"/>
          <w:szCs w:val="28"/>
        </w:rPr>
        <w:lastRenderedPageBreak/>
        <w:t xml:space="preserve">Освободившись от Хазаро-иудейского каганата, </w:t>
      </w:r>
      <w:r w:rsidRPr="008522F2">
        <w:rPr>
          <w:rFonts w:ascii="Times New Roman" w:hAnsi="Times New Roman" w:cs="Times New Roman"/>
          <w:b/>
          <w:sz w:val="28"/>
          <w:szCs w:val="28"/>
        </w:rPr>
        <w:t>трайб полян вынужден был или воссоздать имперскую структуру на собственном уровне</w:t>
      </w:r>
      <w:r w:rsidRPr="008522F2">
        <w:rPr>
          <w:rFonts w:ascii="Times New Roman" w:hAnsi="Times New Roman" w:cs="Times New Roman"/>
          <w:sz w:val="28"/>
          <w:szCs w:val="28"/>
        </w:rPr>
        <w:t xml:space="preserve">, или найти себе нового «хазяина», не говоря о реальной возможности деградации, легко достижимой встречными усилиями трайбалистских радикалов и имперских консерваторов. </w:t>
      </w:r>
      <w:r w:rsidRPr="008522F2">
        <w:rPr>
          <w:rFonts w:ascii="Times New Roman" w:hAnsi="Times New Roman" w:cs="Times New Roman"/>
          <w:bCs/>
          <w:sz w:val="28"/>
          <w:szCs w:val="28"/>
        </w:rPr>
        <w:t>Поляне пошли путем создания собственной империи</w:t>
      </w:r>
      <w:r w:rsidRPr="008522F2">
        <w:rPr>
          <w:rFonts w:ascii="Times New Roman" w:hAnsi="Times New Roman" w:cs="Times New Roman"/>
          <w:sz w:val="28"/>
          <w:szCs w:val="28"/>
        </w:rPr>
        <w:t xml:space="preserve">, которая, утверждаясь как собственно империя, несет в себе различные трайбы с их различными ценностями, провозглашая </w:t>
      </w:r>
      <w:r w:rsidRPr="008522F2">
        <w:rPr>
          <w:rFonts w:ascii="Times New Roman" w:hAnsi="Times New Roman" w:cs="Times New Roman"/>
          <w:b/>
          <w:sz w:val="28"/>
          <w:szCs w:val="28"/>
        </w:rPr>
        <w:t xml:space="preserve">высшей, собственной имперской ценностью, </w:t>
      </w:r>
      <w:r w:rsidRPr="008522F2">
        <w:rPr>
          <w:rFonts w:ascii="Times New Roman" w:hAnsi="Times New Roman" w:cs="Times New Roman"/>
          <w:sz w:val="28"/>
          <w:szCs w:val="28"/>
        </w:rPr>
        <w:t xml:space="preserve">признание членами этих трайбов одних и тех же норм </w:t>
      </w:r>
      <w:r w:rsidRPr="008522F2">
        <w:rPr>
          <w:rFonts w:ascii="Times New Roman" w:hAnsi="Times New Roman" w:cs="Times New Roman"/>
          <w:b/>
          <w:sz w:val="28"/>
          <w:szCs w:val="28"/>
          <w:lang w:val="uk-UA"/>
        </w:rPr>
        <w:t>–</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 xml:space="preserve">«Русской правды» и </w:t>
      </w:r>
      <w:r w:rsidRPr="008522F2">
        <w:rPr>
          <w:rFonts w:ascii="Times New Roman" w:hAnsi="Times New Roman" w:cs="Times New Roman"/>
          <w:b/>
          <w:bCs/>
          <w:sz w:val="28"/>
          <w:szCs w:val="28"/>
          <w:lang w:val="uk-UA"/>
        </w:rPr>
        <w:t>«Слову Божьему».</w:t>
      </w:r>
      <w:r w:rsidRPr="008522F2">
        <w:rPr>
          <w:rFonts w:ascii="Times New Roman" w:hAnsi="Times New Roman" w:cs="Times New Roman"/>
          <w:bCs/>
          <w:sz w:val="28"/>
          <w:szCs w:val="28"/>
          <w:lang w:val="uk-UA"/>
        </w:rPr>
        <w:t xml:space="preserve"> </w:t>
      </w:r>
      <w:r w:rsidRPr="008522F2">
        <w:rPr>
          <w:rFonts w:ascii="Times New Roman" w:hAnsi="Times New Roman" w:cs="Times New Roman"/>
          <w:b/>
          <w:bCs/>
          <w:sz w:val="28"/>
          <w:szCs w:val="28"/>
        </w:rPr>
        <w:t>Империя (Русь)</w:t>
      </w:r>
      <w:r w:rsidRPr="008522F2">
        <w:rPr>
          <w:rFonts w:ascii="Times New Roman" w:hAnsi="Times New Roman" w:cs="Times New Roman"/>
          <w:bCs/>
          <w:sz w:val="28"/>
          <w:szCs w:val="28"/>
        </w:rPr>
        <w:t xml:space="preserve"> осмысливается как </w:t>
      </w:r>
      <w:r w:rsidRPr="008522F2">
        <w:rPr>
          <w:rFonts w:ascii="Times New Roman" w:hAnsi="Times New Roman" w:cs="Times New Roman"/>
          <w:b/>
          <w:bCs/>
          <w:sz w:val="28"/>
          <w:szCs w:val="28"/>
        </w:rPr>
        <w:t>социальное отображение космического творения, имперская экспансия законодательного пространства божественной власти в варварский мир,</w:t>
      </w:r>
      <w:r w:rsidRPr="008522F2">
        <w:rPr>
          <w:rFonts w:ascii="Times New Roman" w:hAnsi="Times New Roman" w:cs="Times New Roman"/>
          <w:bCs/>
          <w:sz w:val="28"/>
          <w:szCs w:val="28"/>
        </w:rPr>
        <w:t xml:space="preserve"> а </w:t>
      </w:r>
      <w:r w:rsidRPr="008522F2">
        <w:rPr>
          <w:rFonts w:ascii="Times New Roman" w:hAnsi="Times New Roman" w:cs="Times New Roman"/>
          <w:b/>
          <w:bCs/>
          <w:sz w:val="28"/>
          <w:szCs w:val="28"/>
        </w:rPr>
        <w:t>сам монарх обожествляется</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Скандинавское имя </w:t>
      </w:r>
      <w:r w:rsidRPr="008522F2">
        <w:rPr>
          <w:rFonts w:ascii="Times New Roman" w:hAnsi="Times New Roman" w:cs="Times New Roman"/>
          <w:b/>
          <w:bCs/>
          <w:sz w:val="28"/>
          <w:szCs w:val="28"/>
        </w:rPr>
        <w:t xml:space="preserve">«Олег» </w:t>
      </w:r>
      <w:r w:rsidRPr="008522F2">
        <w:rPr>
          <w:rFonts w:ascii="Times New Roman" w:hAnsi="Times New Roman" w:cs="Times New Roman"/>
          <w:bCs/>
          <w:sz w:val="28"/>
          <w:szCs w:val="28"/>
        </w:rPr>
        <w:t>(сканд.</w:t>
      </w:r>
      <w:r w:rsidRPr="008522F2">
        <w:rPr>
          <w:rFonts w:ascii="Times New Roman" w:hAnsi="Times New Roman" w:cs="Times New Roman"/>
          <w:b/>
          <w:bCs/>
          <w:sz w:val="28"/>
          <w:szCs w:val="28"/>
        </w:rPr>
        <w:t xml:space="preserve"> Хельги, </w:t>
      </w:r>
      <w:r w:rsidRPr="008522F2">
        <w:rPr>
          <w:rFonts w:ascii="Times New Roman" w:hAnsi="Times New Roman" w:cs="Times New Roman"/>
          <w:b/>
          <w:bCs/>
          <w:sz w:val="28"/>
          <w:szCs w:val="28"/>
          <w:lang w:val="en-US"/>
        </w:rPr>
        <w:t>Helgi</w:t>
      </w:r>
      <w:r w:rsidRPr="008522F2">
        <w:rPr>
          <w:rFonts w:ascii="Times New Roman" w:hAnsi="Times New Roman" w:cs="Times New Roman"/>
          <w:b/>
          <w:bCs/>
          <w:sz w:val="28"/>
          <w:szCs w:val="28"/>
          <w:lang w:val="uk-UA"/>
        </w:rPr>
        <w:t xml:space="preserve"> </w:t>
      </w:r>
      <w:r w:rsidRPr="008522F2">
        <w:rPr>
          <w:rFonts w:ascii="Times New Roman" w:hAnsi="Times New Roman" w:cs="Times New Roman"/>
          <w:bCs/>
          <w:sz w:val="28"/>
          <w:szCs w:val="28"/>
          <w:lang w:val="uk-UA"/>
        </w:rPr>
        <w:t xml:space="preserve">как </w:t>
      </w:r>
      <w:r w:rsidRPr="008522F2">
        <w:rPr>
          <w:rFonts w:ascii="Times New Roman" w:hAnsi="Times New Roman" w:cs="Times New Roman"/>
          <w:b/>
          <w:bCs/>
          <w:sz w:val="28"/>
          <w:szCs w:val="28"/>
        </w:rPr>
        <w:t>«Святой</w:t>
      </w:r>
      <w:r w:rsidRPr="008522F2">
        <w:rPr>
          <w:rFonts w:ascii="Times New Roman" w:hAnsi="Times New Roman" w:cs="Times New Roman"/>
          <w:b/>
          <w:bCs/>
          <w:sz w:val="28"/>
          <w:szCs w:val="28"/>
          <w:lang w:val="uk-UA"/>
        </w:rPr>
        <w:t>, Священн</w:t>
      </w:r>
      <w:r w:rsidRPr="008522F2">
        <w:rPr>
          <w:rFonts w:ascii="Times New Roman" w:hAnsi="Times New Roman" w:cs="Times New Roman"/>
          <w:b/>
          <w:bCs/>
          <w:sz w:val="28"/>
          <w:szCs w:val="28"/>
        </w:rPr>
        <w:t>ы</w:t>
      </w:r>
      <w:r w:rsidRPr="008522F2">
        <w:rPr>
          <w:rFonts w:ascii="Times New Roman" w:hAnsi="Times New Roman" w:cs="Times New Roman"/>
          <w:b/>
          <w:bCs/>
          <w:sz w:val="28"/>
          <w:szCs w:val="28"/>
          <w:lang w:val="uk-UA"/>
        </w:rPr>
        <w:t>й</w:t>
      </w:r>
      <w:r w:rsidRPr="008522F2">
        <w:rPr>
          <w:rFonts w:ascii="Times New Roman" w:hAnsi="Times New Roman" w:cs="Times New Roman"/>
          <w:b/>
          <w:bCs/>
          <w:sz w:val="28"/>
          <w:szCs w:val="28"/>
        </w:rPr>
        <w:t xml:space="preserve">») </w:t>
      </w:r>
      <w:r w:rsidRPr="008522F2">
        <w:rPr>
          <w:rFonts w:ascii="Times New Roman" w:hAnsi="Times New Roman" w:cs="Times New Roman"/>
          <w:sz w:val="28"/>
          <w:szCs w:val="28"/>
        </w:rPr>
        <w:t xml:space="preserve">является эквивалентом славянских </w:t>
      </w:r>
      <w:r w:rsidRPr="008522F2">
        <w:rPr>
          <w:rFonts w:ascii="Times New Roman" w:hAnsi="Times New Roman" w:cs="Times New Roman"/>
          <w:b/>
          <w:sz w:val="28"/>
          <w:szCs w:val="28"/>
        </w:rPr>
        <w:t xml:space="preserve">имен киевских каганов </w:t>
      </w:r>
      <w:r w:rsidRPr="008522F2">
        <w:rPr>
          <w:rFonts w:ascii="Times New Roman" w:hAnsi="Times New Roman" w:cs="Times New Roman"/>
          <w:b/>
          <w:bCs/>
          <w:sz w:val="28"/>
          <w:szCs w:val="28"/>
        </w:rPr>
        <w:t>Святослава и Святополка</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 xml:space="preserve">и иудейского названия хазарской </w:t>
      </w:r>
      <w:r w:rsidRPr="008522F2">
        <w:rPr>
          <w:rFonts w:ascii="Times New Roman" w:hAnsi="Times New Roman" w:cs="Times New Roman"/>
          <w:bCs/>
          <w:sz w:val="28"/>
          <w:szCs w:val="28"/>
        </w:rPr>
        <w:t xml:space="preserve">столицы </w:t>
      </w:r>
      <w:r w:rsidRPr="008522F2">
        <w:rPr>
          <w:rFonts w:ascii="Times New Roman" w:hAnsi="Times New Roman" w:cs="Times New Roman"/>
          <w:b/>
          <w:bCs/>
          <w:sz w:val="28"/>
          <w:szCs w:val="28"/>
        </w:rPr>
        <w:t>Итиль (Ithiel «Священный</w:t>
      </w:r>
      <w:r w:rsidRPr="008522F2">
        <w:rPr>
          <w:rFonts w:ascii="Times New Roman" w:hAnsi="Times New Roman" w:cs="Times New Roman"/>
          <w:b/>
          <w:sz w:val="28"/>
          <w:szCs w:val="28"/>
        </w:rPr>
        <w:t>»).</w:t>
      </w:r>
    </w:p>
    <w:p w:rsidR="00E6535C" w:rsidRPr="008522F2" w:rsidRDefault="00E6535C" w:rsidP="0041334D">
      <w:pPr>
        <w:spacing w:before="120" w:after="120" w:line="300" w:lineRule="auto"/>
        <w:ind w:right="57" w:firstLine="709"/>
        <w:jc w:val="both"/>
        <w:rPr>
          <w:rFonts w:ascii="Times New Roman" w:hAnsi="Times New Roman" w:cs="Times New Roman"/>
          <w:b/>
          <w:bCs/>
          <w:sz w:val="28"/>
          <w:szCs w:val="28"/>
        </w:rPr>
      </w:pPr>
      <w:r w:rsidRPr="008522F2">
        <w:rPr>
          <w:rFonts w:ascii="Times New Roman" w:hAnsi="Times New Roman" w:cs="Times New Roman"/>
          <w:sz w:val="28"/>
          <w:szCs w:val="28"/>
        </w:rPr>
        <w:t xml:space="preserve"> Герой «Слова о полку …» </w:t>
      </w:r>
      <w:r w:rsidRPr="008522F2">
        <w:rPr>
          <w:rFonts w:ascii="Times New Roman" w:hAnsi="Times New Roman" w:cs="Times New Roman"/>
          <w:b/>
          <w:sz w:val="28"/>
          <w:szCs w:val="28"/>
        </w:rPr>
        <w:t>Игорь, сын Святослава, сына Олега, который внук Дажьбога</w:t>
      </w:r>
      <w:r w:rsidRPr="008522F2">
        <w:rPr>
          <w:rFonts w:ascii="Times New Roman" w:hAnsi="Times New Roman" w:cs="Times New Roman"/>
          <w:sz w:val="28"/>
          <w:szCs w:val="28"/>
        </w:rPr>
        <w:t xml:space="preserve"> (по версии американского слависта Р. Якобсона), </w:t>
      </w:r>
      <w:r w:rsidRPr="008522F2">
        <w:rPr>
          <w:rFonts w:ascii="Times New Roman" w:hAnsi="Times New Roman" w:cs="Times New Roman"/>
          <w:b/>
          <w:sz w:val="28"/>
          <w:szCs w:val="28"/>
        </w:rPr>
        <w:t>осуществляет экспансию в варварский мир</w:t>
      </w:r>
      <w:r w:rsidRPr="008522F2">
        <w:rPr>
          <w:rFonts w:ascii="Times New Roman" w:hAnsi="Times New Roman" w:cs="Times New Roman"/>
          <w:sz w:val="28"/>
          <w:szCs w:val="28"/>
        </w:rPr>
        <w:t xml:space="preserve"> (Половецкое поле, Дешт-и-Кипчак</w:t>
      </w:r>
      <w:r w:rsidRPr="008522F2">
        <w:rPr>
          <w:rFonts w:ascii="Times New Roman" w:hAnsi="Times New Roman" w:cs="Times New Roman"/>
          <w:b/>
          <w:sz w:val="28"/>
          <w:szCs w:val="28"/>
        </w:rPr>
        <w:t>), отождествленный с космическим хаосом</w:t>
      </w:r>
      <w:r w:rsidRPr="008522F2">
        <w:rPr>
          <w:rFonts w:ascii="Times New Roman" w:hAnsi="Times New Roman" w:cs="Times New Roman"/>
          <w:sz w:val="28"/>
          <w:szCs w:val="28"/>
        </w:rPr>
        <w:t xml:space="preserve">. </w:t>
      </w:r>
      <w:r w:rsidRPr="008522F2">
        <w:rPr>
          <w:rFonts w:ascii="Times New Roman" w:hAnsi="Times New Roman" w:cs="Times New Roman"/>
          <w:b/>
          <w:bCs/>
          <w:sz w:val="28"/>
          <w:szCs w:val="28"/>
        </w:rPr>
        <w:t>Игорь-князь</w:t>
      </w:r>
      <w:r w:rsidRPr="008522F2">
        <w:rPr>
          <w:rFonts w:ascii="Times New Roman" w:hAnsi="Times New Roman" w:cs="Times New Roman"/>
          <w:sz w:val="28"/>
          <w:szCs w:val="28"/>
        </w:rPr>
        <w:t xml:space="preserve"> назван </w:t>
      </w:r>
      <w:r w:rsidRPr="008522F2">
        <w:rPr>
          <w:rFonts w:ascii="Times New Roman" w:hAnsi="Times New Roman" w:cs="Times New Roman"/>
          <w:b/>
          <w:bCs/>
          <w:sz w:val="28"/>
          <w:szCs w:val="28"/>
        </w:rPr>
        <w:t>«солнцем»</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ибо действует как солнце: </w:t>
      </w:r>
      <w:r w:rsidRPr="008522F2">
        <w:rPr>
          <w:rFonts w:ascii="Times New Roman" w:hAnsi="Times New Roman" w:cs="Times New Roman"/>
          <w:b/>
          <w:sz w:val="28"/>
          <w:szCs w:val="28"/>
        </w:rPr>
        <w:t xml:space="preserve">собирает и обращает к себе все сущее, </w:t>
      </w:r>
      <w:r w:rsidRPr="008522F2">
        <w:rPr>
          <w:rFonts w:ascii="Times New Roman" w:hAnsi="Times New Roman" w:cs="Times New Roman"/>
          <w:b/>
          <w:bCs/>
          <w:sz w:val="28"/>
          <w:szCs w:val="28"/>
        </w:rPr>
        <w:t xml:space="preserve">проникая в мир хаоса («за Шеломянь»), гармонизируя его (расширяя русскую землю до Дона Великого). </w:t>
      </w:r>
      <w:r w:rsidRPr="008522F2">
        <w:rPr>
          <w:rFonts w:ascii="Times New Roman" w:hAnsi="Times New Roman" w:cs="Times New Roman"/>
          <w:bCs/>
          <w:sz w:val="28"/>
          <w:szCs w:val="28"/>
        </w:rPr>
        <w:t>Империя выступает как космос</w:t>
      </w:r>
      <w:r w:rsidRPr="008522F2">
        <w:rPr>
          <w:rFonts w:ascii="Times New Roman" w:hAnsi="Times New Roman" w:cs="Times New Roman"/>
          <w:sz w:val="28"/>
          <w:szCs w:val="28"/>
        </w:rPr>
        <w:t xml:space="preserve">, он совершенен сам по себе, но он может </w:t>
      </w:r>
      <w:r w:rsidRPr="008522F2">
        <w:rPr>
          <w:rFonts w:ascii="Times New Roman" w:hAnsi="Times New Roman" w:cs="Times New Roman"/>
          <w:bCs/>
          <w:sz w:val="28"/>
          <w:szCs w:val="28"/>
        </w:rPr>
        <w:t>вмещать определенные хаотические остатки внутри себя</w:t>
      </w:r>
      <w:r w:rsidRPr="008522F2">
        <w:rPr>
          <w:rFonts w:ascii="Times New Roman" w:hAnsi="Times New Roman" w:cs="Times New Roman"/>
          <w:sz w:val="28"/>
          <w:szCs w:val="28"/>
        </w:rPr>
        <w:t xml:space="preserve">. Он этот </w:t>
      </w:r>
      <w:r w:rsidRPr="008522F2">
        <w:rPr>
          <w:rFonts w:ascii="Times New Roman" w:hAnsi="Times New Roman" w:cs="Times New Roman"/>
          <w:bCs/>
          <w:sz w:val="28"/>
          <w:szCs w:val="28"/>
        </w:rPr>
        <w:t>«свой хаос» гармонизирует</w:t>
      </w:r>
      <w:r w:rsidRPr="008522F2">
        <w:rPr>
          <w:rFonts w:ascii="Times New Roman" w:hAnsi="Times New Roman" w:cs="Times New Roman"/>
          <w:sz w:val="28"/>
          <w:szCs w:val="28"/>
        </w:rPr>
        <w:t xml:space="preserve"> и, отталкиваясь от него, направлен к утверждению более совершенного строя. </w:t>
      </w:r>
      <w:r w:rsidRPr="008522F2">
        <w:rPr>
          <w:rFonts w:ascii="Times New Roman" w:hAnsi="Times New Roman" w:cs="Times New Roman"/>
          <w:b/>
          <w:sz w:val="28"/>
          <w:szCs w:val="28"/>
        </w:rPr>
        <w:t xml:space="preserve">«Своим хаосом» для Руси является </w:t>
      </w:r>
      <w:r w:rsidRPr="008522F2">
        <w:rPr>
          <w:rFonts w:ascii="Times New Roman" w:hAnsi="Times New Roman" w:cs="Times New Roman"/>
          <w:b/>
          <w:bCs/>
          <w:sz w:val="28"/>
          <w:szCs w:val="28"/>
        </w:rPr>
        <w:t>«усобица»,</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рождающая ужас, страх, т.е. эмоции, которые рождаются также и тьмой </w:t>
      </w:r>
      <w:r w:rsidRPr="008522F2">
        <w:rPr>
          <w:rFonts w:ascii="Times New Roman" w:hAnsi="Times New Roman" w:cs="Times New Roman"/>
          <w:bCs/>
          <w:sz w:val="28"/>
          <w:szCs w:val="28"/>
        </w:rPr>
        <w:t>(затмнение солнца)</w:t>
      </w:r>
      <w:r w:rsidRPr="008522F2">
        <w:rPr>
          <w:rFonts w:ascii="Times New Roman" w:hAnsi="Times New Roman" w:cs="Times New Roman"/>
          <w:sz w:val="28"/>
          <w:szCs w:val="28"/>
        </w:rPr>
        <w:t xml:space="preserve">, и чувством отсутствия надежных границ между человеком и хаосом </w:t>
      </w:r>
      <w:r w:rsidRPr="008522F2">
        <w:rPr>
          <w:rFonts w:ascii="Times New Roman" w:hAnsi="Times New Roman" w:cs="Times New Roman"/>
          <w:bCs/>
          <w:sz w:val="28"/>
          <w:szCs w:val="28"/>
        </w:rPr>
        <w:t>(постоянная угроза половецких набегов).</w:t>
      </w:r>
      <w:r w:rsidRPr="008522F2">
        <w:rPr>
          <w:rFonts w:ascii="Times New Roman" w:hAnsi="Times New Roman" w:cs="Times New Roman"/>
          <w:b/>
          <w:bCs/>
          <w:sz w:val="28"/>
          <w:szCs w:val="28"/>
        </w:rPr>
        <w:t xml:space="preserve"> </w:t>
      </w:r>
      <w:r w:rsidRPr="008522F2">
        <w:rPr>
          <w:rFonts w:ascii="Times New Roman" w:hAnsi="Times New Roman" w:cs="Times New Roman"/>
          <w:bCs/>
          <w:sz w:val="28"/>
          <w:szCs w:val="28"/>
        </w:rPr>
        <w:t xml:space="preserve">Специфика «Слова о полку …» в этих условиях, в отличие </w:t>
      </w:r>
      <w:r w:rsidRPr="008522F2">
        <w:rPr>
          <w:rFonts w:ascii="Times New Roman" w:hAnsi="Times New Roman" w:cs="Times New Roman"/>
          <w:bCs/>
          <w:sz w:val="28"/>
          <w:szCs w:val="28"/>
        </w:rPr>
        <w:lastRenderedPageBreak/>
        <w:t>от летописей,</w:t>
      </w:r>
      <w:r w:rsidRPr="008522F2">
        <w:rPr>
          <w:rFonts w:ascii="Times New Roman" w:hAnsi="Times New Roman" w:cs="Times New Roman"/>
          <w:sz w:val="28"/>
          <w:szCs w:val="28"/>
        </w:rPr>
        <w:t xml:space="preserve"> состоит в том, что </w:t>
      </w:r>
      <w:r w:rsidRPr="008522F2">
        <w:rPr>
          <w:rFonts w:ascii="Times New Roman" w:hAnsi="Times New Roman" w:cs="Times New Roman"/>
          <w:b/>
          <w:bCs/>
          <w:sz w:val="28"/>
          <w:szCs w:val="28"/>
        </w:rPr>
        <w:t xml:space="preserve">князь-солнце является утешителем </w:t>
      </w:r>
      <w:r w:rsidRPr="008522F2">
        <w:rPr>
          <w:rFonts w:ascii="Times New Roman" w:hAnsi="Times New Roman" w:cs="Times New Roman"/>
          <w:bCs/>
          <w:sz w:val="28"/>
          <w:szCs w:val="28"/>
        </w:rPr>
        <w:t>(укр.</w:t>
      </w:r>
      <w:r w:rsidRPr="008522F2">
        <w:rPr>
          <w:rFonts w:ascii="Times New Roman" w:hAnsi="Times New Roman" w:cs="Times New Roman"/>
          <w:b/>
          <w:bCs/>
          <w:sz w:val="28"/>
          <w:szCs w:val="28"/>
        </w:rPr>
        <w:t xml:space="preserve"> «розраджувачем»</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а </w:t>
      </w:r>
      <w:r w:rsidRPr="008522F2">
        <w:rPr>
          <w:rFonts w:ascii="Times New Roman" w:hAnsi="Times New Roman" w:cs="Times New Roman"/>
          <w:b/>
          <w:bCs/>
          <w:sz w:val="28"/>
          <w:szCs w:val="28"/>
        </w:rPr>
        <w:t>гарантом его харизмы есть Шеломянь</w:t>
      </w:r>
      <w:r w:rsidRPr="008522F2">
        <w:rPr>
          <w:rFonts w:ascii="Times New Roman" w:hAnsi="Times New Roman" w:cs="Times New Roman"/>
          <w:b/>
          <w:sz w:val="28"/>
          <w:szCs w:val="28"/>
        </w:rPr>
        <w:t xml:space="preserve"> как символ чувства трайбализма</w:t>
      </w:r>
      <w:r w:rsidRPr="008522F2">
        <w:rPr>
          <w:rFonts w:ascii="Times New Roman" w:hAnsi="Times New Roman" w:cs="Times New Roman"/>
          <w:sz w:val="28"/>
          <w:szCs w:val="28"/>
        </w:rPr>
        <w:t>, эффектом которого есть первотолчёк к изменениям, к совершенствованию.</w:t>
      </w:r>
      <w:r w:rsidRPr="008522F2">
        <w:rPr>
          <w:rFonts w:ascii="Times New Roman" w:hAnsi="Times New Roman" w:cs="Times New Roman"/>
          <w:b/>
          <w:bCs/>
          <w:sz w:val="28"/>
          <w:szCs w:val="28"/>
        </w:rPr>
        <w:t xml:space="preserve"> </w:t>
      </w:r>
    </w:p>
    <w:p w:rsidR="00E6535C" w:rsidRPr="008522F2" w:rsidRDefault="00E6535C" w:rsidP="0041334D">
      <w:pPr>
        <w:spacing w:before="120" w:after="120" w:line="300" w:lineRule="auto"/>
        <w:ind w:right="57" w:firstLine="709"/>
        <w:jc w:val="both"/>
        <w:rPr>
          <w:rFonts w:ascii="Times New Roman" w:hAnsi="Times New Roman" w:cs="Times New Roman"/>
          <w:b/>
          <w:sz w:val="28"/>
          <w:szCs w:val="28"/>
        </w:rPr>
      </w:pPr>
      <w:r w:rsidRPr="008522F2">
        <w:rPr>
          <w:rFonts w:ascii="Times New Roman" w:hAnsi="Times New Roman" w:cs="Times New Roman"/>
          <w:b/>
          <w:sz w:val="28"/>
          <w:szCs w:val="28"/>
        </w:rPr>
        <w:t xml:space="preserve">Шеломянь </w:t>
      </w:r>
      <w:r w:rsidRPr="008522F2">
        <w:rPr>
          <w:rFonts w:ascii="Times New Roman" w:hAnsi="Times New Roman" w:cs="Times New Roman"/>
          <w:sz w:val="28"/>
          <w:szCs w:val="28"/>
        </w:rPr>
        <w:t xml:space="preserve">в «Слове о полку …» – это </w:t>
      </w:r>
      <w:r w:rsidRPr="008522F2">
        <w:rPr>
          <w:rFonts w:ascii="Times New Roman" w:hAnsi="Times New Roman" w:cs="Times New Roman"/>
          <w:b/>
          <w:bCs/>
          <w:sz w:val="28"/>
          <w:szCs w:val="28"/>
        </w:rPr>
        <w:t>тотем</w:t>
      </w:r>
      <w:r w:rsidRPr="008522F2">
        <w:rPr>
          <w:rFonts w:ascii="Times New Roman" w:hAnsi="Times New Roman" w:cs="Times New Roman"/>
          <w:b/>
          <w:sz w:val="28"/>
          <w:szCs w:val="28"/>
        </w:rPr>
        <w:t>, знак объединения, символ племени полян, клана руссов.</w:t>
      </w:r>
      <w:r w:rsidRPr="008522F2">
        <w:rPr>
          <w:rFonts w:ascii="Times New Roman" w:hAnsi="Times New Roman" w:cs="Times New Roman"/>
          <w:sz w:val="28"/>
          <w:szCs w:val="28"/>
        </w:rPr>
        <w:t xml:space="preserve"> Дающий возможность каждому его </w:t>
      </w:r>
      <w:r w:rsidRPr="008522F2">
        <w:rPr>
          <w:rFonts w:ascii="Times New Roman" w:hAnsi="Times New Roman" w:cs="Times New Roman"/>
          <w:b/>
          <w:sz w:val="28"/>
          <w:szCs w:val="28"/>
        </w:rPr>
        <w:t>наследнику, как русичу,</w:t>
      </w:r>
      <w:r w:rsidRPr="008522F2">
        <w:rPr>
          <w:rFonts w:ascii="Times New Roman" w:hAnsi="Times New Roman" w:cs="Times New Roman"/>
          <w:sz w:val="28"/>
          <w:szCs w:val="28"/>
        </w:rPr>
        <w:t xml:space="preserve"> осознать, что он член однй и той же </w:t>
      </w:r>
      <w:r w:rsidRPr="008522F2">
        <w:rPr>
          <w:rFonts w:ascii="Times New Roman" w:hAnsi="Times New Roman" w:cs="Times New Roman"/>
          <w:b/>
          <w:sz w:val="28"/>
          <w:szCs w:val="28"/>
        </w:rPr>
        <w:t>моральной общности</w:t>
      </w:r>
      <w:r w:rsidRPr="008522F2">
        <w:rPr>
          <w:rFonts w:ascii="Times New Roman" w:hAnsi="Times New Roman" w:cs="Times New Roman"/>
          <w:sz w:val="28"/>
          <w:szCs w:val="28"/>
        </w:rPr>
        <w:t xml:space="preserve"> и что он </w:t>
      </w:r>
      <w:r w:rsidRPr="008522F2">
        <w:rPr>
          <w:rFonts w:ascii="Times New Roman" w:hAnsi="Times New Roman" w:cs="Times New Roman"/>
          <w:bCs/>
          <w:sz w:val="28"/>
          <w:szCs w:val="28"/>
        </w:rPr>
        <w:t>с ней «</w:t>
      </w:r>
      <w:r w:rsidRPr="008522F2">
        <w:rPr>
          <w:rFonts w:ascii="Times New Roman" w:hAnsi="Times New Roman" w:cs="Times New Roman"/>
          <w:b/>
          <w:bCs/>
          <w:sz w:val="28"/>
          <w:szCs w:val="28"/>
        </w:rPr>
        <w:t xml:space="preserve">сроден» (лат. </w:t>
      </w:r>
      <w:r w:rsidRPr="008522F2">
        <w:rPr>
          <w:rFonts w:ascii="Times New Roman" w:hAnsi="Times New Roman" w:cs="Times New Roman"/>
          <w:b/>
          <w:bCs/>
          <w:sz w:val="28"/>
          <w:szCs w:val="28"/>
          <w:lang w:val="en-US"/>
        </w:rPr>
        <w:t>natio</w:t>
      </w:r>
      <w:r w:rsidRPr="008522F2">
        <w:rPr>
          <w:rFonts w:ascii="Times New Roman" w:hAnsi="Times New Roman" w:cs="Times New Roman"/>
          <w:b/>
          <w:bCs/>
          <w:sz w:val="28"/>
          <w:szCs w:val="28"/>
        </w:rPr>
        <w:t xml:space="preserve">; ст.-греч. </w:t>
      </w:r>
      <w:r w:rsidRPr="008522F2">
        <w:rPr>
          <w:rFonts w:ascii="Times New Roman" w:hAnsi="Times New Roman" w:cs="Times New Roman"/>
          <w:b/>
          <w:bCs/>
          <w:sz w:val="28"/>
          <w:szCs w:val="28"/>
          <w:lang w:val="en-US"/>
        </w:rPr>
        <w:t>syggenes</w:t>
      </w:r>
      <w:r w:rsidRPr="008522F2">
        <w:rPr>
          <w:rFonts w:ascii="Times New Roman" w:hAnsi="Times New Roman" w:cs="Times New Roman"/>
          <w:b/>
          <w:bCs/>
          <w:sz w:val="28"/>
          <w:szCs w:val="28"/>
        </w:rPr>
        <w:t xml:space="preserve"> “сингения, сродство»)</w:t>
      </w:r>
      <w:r w:rsidRPr="008522F2">
        <w:rPr>
          <w:rFonts w:ascii="Times New Roman" w:hAnsi="Times New Roman" w:cs="Times New Roman"/>
          <w:b/>
          <w:sz w:val="28"/>
          <w:szCs w:val="28"/>
        </w:rPr>
        <w:t>.</w:t>
      </w:r>
      <w:r w:rsidRPr="008522F2">
        <w:rPr>
          <w:rFonts w:ascii="Times New Roman" w:hAnsi="Times New Roman" w:cs="Times New Roman"/>
          <w:b/>
          <w:bCs/>
          <w:sz w:val="28"/>
          <w:szCs w:val="28"/>
        </w:rPr>
        <w:t xml:space="preserve"> </w:t>
      </w:r>
    </w:p>
    <w:p w:rsidR="00E6535C" w:rsidRPr="008522F2" w:rsidRDefault="00E6535C" w:rsidP="0041334D">
      <w:pPr>
        <w:spacing w:before="120" w:after="120" w:line="300" w:lineRule="auto"/>
        <w:ind w:right="57"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Развернутую параллель обнаруживаем во французской имперской раннесредневековой традиции – </w:t>
      </w:r>
      <w:r w:rsidRPr="008522F2">
        <w:rPr>
          <w:rFonts w:ascii="Times New Roman" w:hAnsi="Times New Roman" w:cs="Times New Roman"/>
          <w:b/>
          <w:bCs/>
          <w:sz w:val="28"/>
          <w:szCs w:val="28"/>
        </w:rPr>
        <w:t>легендарное знамя Орифламма (auri flamma</w:t>
      </w:r>
      <w:r w:rsidRPr="008522F2">
        <w:rPr>
          <w:rFonts w:ascii="Times New Roman" w:hAnsi="Times New Roman" w:cs="Times New Roman"/>
          <w:b/>
          <w:sz w:val="28"/>
          <w:szCs w:val="28"/>
        </w:rPr>
        <w:t>) – «золотое пламя» является образом солнца и харизмы над войсками Карла Великого (Шарлемана).</w:t>
      </w:r>
      <w:r w:rsidRPr="008522F2">
        <w:rPr>
          <w:rFonts w:ascii="Times New Roman" w:hAnsi="Times New Roman" w:cs="Times New Roman"/>
          <w:sz w:val="28"/>
          <w:szCs w:val="28"/>
        </w:rPr>
        <w:t xml:space="preserve"> В мирное время оно </w:t>
      </w:r>
      <w:r w:rsidRPr="008522F2">
        <w:rPr>
          <w:rFonts w:ascii="Times New Roman" w:hAnsi="Times New Roman" w:cs="Times New Roman"/>
          <w:b/>
          <w:sz w:val="28"/>
          <w:szCs w:val="28"/>
        </w:rPr>
        <w:t xml:space="preserve">хранилось в аббатстве </w:t>
      </w:r>
      <w:r w:rsidRPr="008522F2">
        <w:rPr>
          <w:rFonts w:ascii="Times New Roman" w:hAnsi="Times New Roman" w:cs="Times New Roman"/>
          <w:b/>
          <w:bCs/>
          <w:sz w:val="28"/>
          <w:szCs w:val="28"/>
        </w:rPr>
        <w:t>Сен-Дени</w:t>
      </w:r>
      <w:r w:rsidR="00B0263E" w:rsidRPr="008522F2">
        <w:rPr>
          <w:rFonts w:ascii="Times New Roman" w:hAnsi="Times New Roman" w:cs="Times New Roman"/>
          <w:b/>
          <w:bCs/>
          <w:sz w:val="28"/>
          <w:szCs w:val="28"/>
        </w:rPr>
        <w:t xml:space="preserve"> (на север от Парижа)</w:t>
      </w:r>
      <w:r w:rsidRPr="008522F2">
        <w:rPr>
          <w:rFonts w:ascii="Times New Roman" w:hAnsi="Times New Roman" w:cs="Times New Roman"/>
          <w:sz w:val="28"/>
          <w:szCs w:val="28"/>
        </w:rPr>
        <w:t xml:space="preserve">, откуда происходит </w:t>
      </w:r>
      <w:r w:rsidRPr="008522F2">
        <w:rPr>
          <w:rFonts w:ascii="Times New Roman" w:hAnsi="Times New Roman" w:cs="Times New Roman"/>
          <w:b/>
          <w:bCs/>
          <w:sz w:val="28"/>
          <w:szCs w:val="28"/>
        </w:rPr>
        <w:t>бовой кличь «Сен Дени Монжуа!»,</w:t>
      </w:r>
      <w:r w:rsidRPr="008522F2">
        <w:rPr>
          <w:rFonts w:ascii="Times New Roman" w:hAnsi="Times New Roman" w:cs="Times New Roman"/>
          <w:sz w:val="28"/>
          <w:szCs w:val="28"/>
        </w:rPr>
        <w:t xml:space="preserve"> известный в «Песне о Роланде» как </w:t>
      </w:r>
      <w:r w:rsidRPr="008522F2">
        <w:rPr>
          <w:rFonts w:ascii="Times New Roman" w:hAnsi="Times New Roman" w:cs="Times New Roman"/>
          <w:b/>
          <w:sz w:val="28"/>
          <w:szCs w:val="28"/>
        </w:rPr>
        <w:t xml:space="preserve">кличь Карла </w:t>
      </w:r>
      <w:r w:rsidRPr="008522F2">
        <w:rPr>
          <w:rFonts w:ascii="Times New Roman" w:hAnsi="Times New Roman" w:cs="Times New Roman"/>
          <w:b/>
          <w:bCs/>
          <w:sz w:val="28"/>
          <w:szCs w:val="28"/>
        </w:rPr>
        <w:t>«Монджой!»</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(Mont Joie – «Холмы Юпитера»</w:t>
      </w:r>
      <w:r w:rsidRPr="008522F2">
        <w:rPr>
          <w:rFonts w:ascii="Times New Roman" w:hAnsi="Times New Roman" w:cs="Times New Roman"/>
          <w:sz w:val="28"/>
          <w:szCs w:val="28"/>
        </w:rPr>
        <w:t xml:space="preserve"> на юге Франции; франц. joie «радость, веселие, свадьба, пиршество, буйство», а имя святого Дениса — от бога буйства и сил природы Диониса). </w:t>
      </w:r>
      <w:r w:rsidRPr="008522F2">
        <w:rPr>
          <w:rFonts w:ascii="Times New Roman" w:hAnsi="Times New Roman" w:cs="Times New Roman"/>
          <w:b/>
          <w:sz w:val="28"/>
          <w:szCs w:val="28"/>
        </w:rPr>
        <w:t>Древний боевой кличь, священное знамя или хоругвь</w:t>
      </w:r>
      <w:r w:rsidRPr="008522F2">
        <w:rPr>
          <w:rFonts w:ascii="Times New Roman" w:hAnsi="Times New Roman" w:cs="Times New Roman"/>
          <w:sz w:val="28"/>
          <w:szCs w:val="28"/>
        </w:rPr>
        <w:t xml:space="preserve">, связанные с определенным родом и </w:t>
      </w:r>
      <w:r w:rsidRPr="008522F2">
        <w:rPr>
          <w:rFonts w:ascii="Times New Roman" w:hAnsi="Times New Roman" w:cs="Times New Roman"/>
          <w:b/>
          <w:sz w:val="28"/>
          <w:szCs w:val="28"/>
        </w:rPr>
        <w:t>названием неких сакральных холмов</w:t>
      </w:r>
      <w:r w:rsidRPr="008522F2">
        <w:rPr>
          <w:rFonts w:ascii="Times New Roman" w:hAnsi="Times New Roman" w:cs="Times New Roman"/>
          <w:sz w:val="28"/>
          <w:szCs w:val="28"/>
        </w:rPr>
        <w:t xml:space="preserve"> – все они воодушевляли, добавляли силу и храбрость. </w:t>
      </w:r>
      <w:r w:rsidRPr="008522F2">
        <w:rPr>
          <w:rFonts w:ascii="Times New Roman" w:hAnsi="Times New Roman" w:cs="Times New Roman"/>
          <w:bCs/>
          <w:sz w:val="28"/>
          <w:szCs w:val="28"/>
        </w:rPr>
        <w:t xml:space="preserve">На Руси известны </w:t>
      </w:r>
      <w:r w:rsidRPr="008522F2">
        <w:rPr>
          <w:rFonts w:ascii="Times New Roman" w:hAnsi="Times New Roman" w:cs="Times New Roman"/>
          <w:b/>
          <w:bCs/>
          <w:sz w:val="28"/>
          <w:szCs w:val="28"/>
        </w:rPr>
        <w:t>знаки-инсигнии: белая хоругвь, червленый бунчук («чёлка»), кличь «За землю Русскую!», за определенного представителя рода Рюриковичей, определение битвы как «веселия»</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и т.д.</w:t>
      </w:r>
    </w:p>
    <w:p w:rsidR="00E6535C" w:rsidRPr="008522F2" w:rsidRDefault="00E6535C" w:rsidP="0041334D">
      <w:pPr>
        <w:spacing w:before="120" w:after="120" w:line="300" w:lineRule="auto"/>
        <w:ind w:right="57" w:firstLine="709"/>
        <w:jc w:val="both"/>
        <w:rPr>
          <w:rFonts w:ascii="Times New Roman" w:hAnsi="Times New Roman" w:cs="Times New Roman"/>
          <w:sz w:val="28"/>
          <w:szCs w:val="28"/>
        </w:rPr>
      </w:pPr>
      <w:r w:rsidRPr="008522F2">
        <w:rPr>
          <w:rFonts w:ascii="Times New Roman" w:hAnsi="Times New Roman" w:cs="Times New Roman"/>
          <w:bCs/>
          <w:sz w:val="28"/>
          <w:szCs w:val="28"/>
        </w:rPr>
        <w:t xml:space="preserve">Так в Риме на </w:t>
      </w:r>
      <w:r w:rsidRPr="008522F2">
        <w:rPr>
          <w:rFonts w:ascii="Times New Roman" w:hAnsi="Times New Roman" w:cs="Times New Roman"/>
          <w:sz w:val="28"/>
          <w:szCs w:val="28"/>
        </w:rPr>
        <w:t xml:space="preserve">одной из вершин </w:t>
      </w:r>
      <w:r w:rsidRPr="008522F2">
        <w:rPr>
          <w:rFonts w:ascii="Times New Roman" w:hAnsi="Times New Roman" w:cs="Times New Roman"/>
          <w:b/>
          <w:sz w:val="28"/>
          <w:szCs w:val="28"/>
        </w:rPr>
        <w:t>холма Квиринал  Салютаре</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поклонялись богине </w:t>
      </w:r>
      <w:r w:rsidRPr="008522F2">
        <w:rPr>
          <w:rFonts w:ascii="Times New Roman" w:hAnsi="Times New Roman" w:cs="Times New Roman"/>
          <w:b/>
          <w:sz w:val="28"/>
          <w:szCs w:val="28"/>
        </w:rPr>
        <w:t xml:space="preserve">Салюс </w:t>
      </w:r>
      <w:r w:rsidRPr="008522F2">
        <w:rPr>
          <w:rFonts w:ascii="Times New Roman" w:hAnsi="Times New Roman" w:cs="Times New Roman"/>
          <w:b/>
          <w:bCs/>
          <w:sz w:val="28"/>
          <w:szCs w:val="28"/>
        </w:rPr>
        <w:t>(«Здоровье»)</w:t>
      </w:r>
      <w:r w:rsidRPr="008522F2">
        <w:rPr>
          <w:rFonts w:ascii="Times New Roman" w:hAnsi="Times New Roman" w:cs="Times New Roman"/>
          <w:bCs/>
          <w:sz w:val="28"/>
          <w:szCs w:val="28"/>
        </w:rPr>
        <w:t xml:space="preserve"> как </w:t>
      </w:r>
      <w:r w:rsidRPr="008522F2">
        <w:rPr>
          <w:rFonts w:ascii="Times New Roman" w:hAnsi="Times New Roman" w:cs="Times New Roman"/>
          <w:b/>
          <w:bCs/>
          <w:sz w:val="28"/>
          <w:szCs w:val="28"/>
        </w:rPr>
        <w:t>воплощении благосостояния и процветания императорской родни, римского народа и армии</w:t>
      </w:r>
      <w:r w:rsidRPr="008522F2">
        <w:rPr>
          <w:rFonts w:ascii="Times New Roman" w:hAnsi="Times New Roman" w:cs="Times New Roman"/>
          <w:bCs/>
          <w:sz w:val="28"/>
          <w:szCs w:val="28"/>
        </w:rPr>
        <w:t xml:space="preserve">. </w:t>
      </w:r>
    </w:p>
    <w:p w:rsidR="00E6535C" w:rsidRPr="008522F2" w:rsidRDefault="00E6535C" w:rsidP="0041334D">
      <w:pPr>
        <w:spacing w:before="120" w:after="120" w:line="300" w:lineRule="auto"/>
        <w:ind w:right="57"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Согласно с верованиями индоевропейцев </w:t>
      </w:r>
      <w:r w:rsidRPr="008522F2">
        <w:rPr>
          <w:rFonts w:ascii="Times New Roman" w:hAnsi="Times New Roman" w:cs="Times New Roman"/>
          <w:b/>
          <w:sz w:val="28"/>
          <w:szCs w:val="28"/>
        </w:rPr>
        <w:t>обеспечить благо и мир народу могли только духи-предки, живущие в горах-курганах</w:t>
      </w:r>
      <w:r w:rsidRPr="008522F2">
        <w:rPr>
          <w:rFonts w:ascii="Times New Roman" w:hAnsi="Times New Roman" w:cs="Times New Roman"/>
          <w:sz w:val="28"/>
          <w:szCs w:val="28"/>
        </w:rPr>
        <w:t xml:space="preserve">. В «Авесте» есть понятие </w:t>
      </w:r>
      <w:r w:rsidRPr="008522F2">
        <w:rPr>
          <w:rFonts w:ascii="Times New Roman" w:hAnsi="Times New Roman" w:cs="Times New Roman"/>
          <w:b/>
          <w:bCs/>
          <w:sz w:val="28"/>
          <w:szCs w:val="28"/>
        </w:rPr>
        <w:t xml:space="preserve">«Амеша-Спента» — </w:t>
      </w:r>
      <w:r w:rsidRPr="008522F2">
        <w:rPr>
          <w:rFonts w:ascii="Times New Roman" w:hAnsi="Times New Roman" w:cs="Times New Roman"/>
          <w:b/>
          <w:bCs/>
          <w:sz w:val="28"/>
          <w:szCs w:val="28"/>
        </w:rPr>
        <w:lastRenderedPageBreak/>
        <w:t>«Бессмертные Святые»</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категория духов-предков, которая вмещает в себя и </w:t>
      </w:r>
      <w:r w:rsidRPr="008522F2">
        <w:rPr>
          <w:rFonts w:ascii="Times New Roman" w:hAnsi="Times New Roman" w:cs="Times New Roman"/>
          <w:b/>
          <w:bCs/>
          <w:sz w:val="28"/>
          <w:szCs w:val="28"/>
        </w:rPr>
        <w:t>субстанцию воды Хаурват</w:t>
      </w:r>
      <w:r w:rsidRPr="008522F2">
        <w:rPr>
          <w:rFonts w:ascii="Times New Roman" w:hAnsi="Times New Roman" w:cs="Times New Roman"/>
          <w:b/>
          <w:sz w:val="28"/>
          <w:szCs w:val="28"/>
        </w:rPr>
        <w:t xml:space="preserve"> («Чистота, здоровье»).</w:t>
      </w:r>
      <w:r w:rsidRPr="008522F2">
        <w:rPr>
          <w:rFonts w:ascii="Times New Roman" w:hAnsi="Times New Roman" w:cs="Times New Roman"/>
          <w:sz w:val="28"/>
          <w:szCs w:val="28"/>
        </w:rPr>
        <w:t xml:space="preserve"> Сбегая </w:t>
      </w:r>
      <w:r w:rsidRPr="008522F2">
        <w:rPr>
          <w:rFonts w:ascii="Times New Roman" w:hAnsi="Times New Roman" w:cs="Times New Roman"/>
          <w:bCs/>
          <w:sz w:val="28"/>
          <w:szCs w:val="28"/>
        </w:rPr>
        <w:t>с гор</w:t>
      </w:r>
      <w:r w:rsidRPr="008522F2">
        <w:rPr>
          <w:rFonts w:ascii="Times New Roman" w:hAnsi="Times New Roman" w:cs="Times New Roman"/>
          <w:sz w:val="28"/>
          <w:szCs w:val="28"/>
        </w:rPr>
        <w:t xml:space="preserve">, «от предков», вода считалась их даром и посредником между мирами, условием благосостояния и процветания. Поэтому в ариев обряд омывания занимает важное место в ритуалах и посвящениях, символизируя соединение с основаниями Вселенной – водой и светом. </w:t>
      </w:r>
      <w:r w:rsidRPr="008522F2">
        <w:rPr>
          <w:rFonts w:ascii="Times New Roman" w:hAnsi="Times New Roman" w:cs="Times New Roman"/>
          <w:bCs/>
          <w:sz w:val="28"/>
          <w:szCs w:val="28"/>
        </w:rPr>
        <w:t xml:space="preserve">Авестийской </w:t>
      </w:r>
      <w:r w:rsidRPr="008522F2">
        <w:rPr>
          <w:rFonts w:ascii="Times New Roman" w:hAnsi="Times New Roman" w:cs="Times New Roman"/>
          <w:b/>
          <w:bCs/>
          <w:sz w:val="28"/>
          <w:szCs w:val="28"/>
        </w:rPr>
        <w:t>Хаурват</w:t>
      </w:r>
      <w:r w:rsidRPr="008522F2">
        <w:rPr>
          <w:rFonts w:ascii="Times New Roman" w:hAnsi="Times New Roman" w:cs="Times New Roman"/>
          <w:bCs/>
          <w:sz w:val="28"/>
          <w:szCs w:val="28"/>
        </w:rPr>
        <w:t xml:space="preserve"> в «Ведах» тождественна </w:t>
      </w:r>
      <w:r w:rsidRPr="008522F2">
        <w:rPr>
          <w:rFonts w:ascii="Times New Roman" w:hAnsi="Times New Roman" w:cs="Times New Roman"/>
          <w:b/>
          <w:sz w:val="28"/>
          <w:szCs w:val="28"/>
        </w:rPr>
        <w:t>богиня-лебедь Сарасвати</w:t>
      </w:r>
      <w:r w:rsidRPr="008522F2">
        <w:rPr>
          <w:rFonts w:ascii="Times New Roman" w:hAnsi="Times New Roman" w:cs="Times New Roman"/>
          <w:bCs/>
          <w:sz w:val="28"/>
          <w:szCs w:val="28"/>
        </w:rPr>
        <w:t xml:space="preserve"> (букв. «имеющая отношение к воде»), она же самая благодатная, полноводная и стремительная река, текущая с  мировой горы Меру к морю, и </w:t>
      </w:r>
      <w:r w:rsidRPr="008522F2">
        <w:rPr>
          <w:rFonts w:ascii="Times New Roman" w:hAnsi="Times New Roman" w:cs="Times New Roman"/>
          <w:b/>
          <w:bCs/>
          <w:sz w:val="28"/>
          <w:szCs w:val="28"/>
        </w:rPr>
        <w:t>она же Вач – богиня священного языка</w:t>
      </w:r>
      <w:r w:rsidRPr="008522F2">
        <w:rPr>
          <w:rFonts w:ascii="Times New Roman" w:hAnsi="Times New Roman" w:cs="Times New Roman"/>
          <w:bCs/>
          <w:sz w:val="28"/>
          <w:szCs w:val="28"/>
        </w:rPr>
        <w:t xml:space="preserve">. Совместно с богинями Илой (персонификацией пищи) и Бхарати (персонификацией передачи традиции) Сарасвати образует </w:t>
      </w:r>
      <w:r w:rsidRPr="008522F2">
        <w:rPr>
          <w:rFonts w:ascii="Times New Roman" w:hAnsi="Times New Roman" w:cs="Times New Roman"/>
          <w:sz w:val="28"/>
          <w:szCs w:val="28"/>
        </w:rPr>
        <w:t xml:space="preserve">триаду, пышно </w:t>
      </w:r>
      <w:r w:rsidRPr="008522F2">
        <w:rPr>
          <w:rFonts w:ascii="Times New Roman" w:hAnsi="Times New Roman" w:cs="Times New Roman"/>
          <w:b/>
          <w:sz w:val="28"/>
          <w:szCs w:val="28"/>
        </w:rPr>
        <w:t>восседающую на  жертовной соломяной подстилке на священной горе.</w:t>
      </w:r>
      <w:r w:rsidRPr="008522F2">
        <w:rPr>
          <w:rFonts w:ascii="Times New Roman" w:hAnsi="Times New Roman" w:cs="Times New Roman"/>
          <w:sz w:val="28"/>
          <w:szCs w:val="28"/>
        </w:rPr>
        <w:t xml:space="preserve"> </w:t>
      </w:r>
    </w:p>
    <w:p w:rsidR="00E6535C" w:rsidRPr="008522F2" w:rsidRDefault="00E6535C" w:rsidP="0041334D">
      <w:pPr>
        <w:pStyle w:val="21"/>
        <w:spacing w:before="120" w:after="120" w:line="300" w:lineRule="auto"/>
        <w:ind w:right="57" w:firstLine="709"/>
        <w:rPr>
          <w:sz w:val="28"/>
          <w:szCs w:val="28"/>
        </w:rPr>
      </w:pPr>
      <w:r w:rsidRPr="008522F2">
        <w:rPr>
          <w:bCs/>
          <w:sz w:val="28"/>
          <w:szCs w:val="28"/>
        </w:rPr>
        <w:t xml:space="preserve">А </w:t>
      </w:r>
      <w:r w:rsidRPr="008522F2">
        <w:rPr>
          <w:b/>
          <w:bCs/>
          <w:sz w:val="28"/>
          <w:szCs w:val="28"/>
        </w:rPr>
        <w:t xml:space="preserve">именно киевская гора </w:t>
      </w:r>
      <w:r w:rsidRPr="008522F2">
        <w:rPr>
          <w:b/>
          <w:sz w:val="28"/>
          <w:szCs w:val="28"/>
        </w:rPr>
        <w:t>Соломянка-Шеломянь омывает своё подножье водами реки Лыбедь</w:t>
      </w:r>
      <w:r w:rsidRPr="008522F2">
        <w:rPr>
          <w:sz w:val="28"/>
          <w:szCs w:val="28"/>
        </w:rPr>
        <w:t xml:space="preserve">. </w:t>
      </w:r>
    </w:p>
    <w:p w:rsidR="00E6535C" w:rsidRPr="008522F2" w:rsidRDefault="00E6535C" w:rsidP="0041334D">
      <w:pPr>
        <w:pStyle w:val="21"/>
        <w:spacing w:before="120" w:after="120" w:line="300" w:lineRule="auto"/>
        <w:ind w:right="57" w:firstLine="709"/>
        <w:rPr>
          <w:bCs/>
          <w:sz w:val="28"/>
          <w:szCs w:val="28"/>
        </w:rPr>
      </w:pPr>
      <w:r w:rsidRPr="008522F2">
        <w:rPr>
          <w:bCs/>
          <w:sz w:val="28"/>
          <w:szCs w:val="28"/>
        </w:rPr>
        <w:t xml:space="preserve">И </w:t>
      </w:r>
      <w:r w:rsidRPr="008522F2">
        <w:rPr>
          <w:b/>
          <w:sz w:val="28"/>
          <w:szCs w:val="28"/>
        </w:rPr>
        <w:t>Лебедем (</w:t>
      </w:r>
      <w:r w:rsidRPr="008522F2">
        <w:rPr>
          <w:b/>
          <w:sz w:val="28"/>
          <w:szCs w:val="28"/>
          <w:lang w:val="en-US"/>
        </w:rPr>
        <w:t>Cignus</w:t>
      </w:r>
      <w:r w:rsidRPr="008522F2">
        <w:rPr>
          <w:b/>
          <w:sz w:val="28"/>
          <w:szCs w:val="28"/>
        </w:rPr>
        <w:t>)</w:t>
      </w:r>
      <w:r w:rsidRPr="008522F2">
        <w:rPr>
          <w:bCs/>
          <w:sz w:val="28"/>
          <w:szCs w:val="28"/>
        </w:rPr>
        <w:t xml:space="preserve"> названо </w:t>
      </w:r>
      <w:r w:rsidRPr="008522F2">
        <w:rPr>
          <w:b/>
          <w:bCs/>
          <w:sz w:val="28"/>
          <w:szCs w:val="28"/>
        </w:rPr>
        <w:t xml:space="preserve">северное созвездие </w:t>
      </w:r>
      <w:r w:rsidRPr="008522F2">
        <w:rPr>
          <w:b/>
          <w:sz w:val="28"/>
          <w:szCs w:val="28"/>
        </w:rPr>
        <w:t>Млечного пути</w:t>
      </w:r>
      <w:r w:rsidRPr="008522F2">
        <w:rPr>
          <w:bCs/>
          <w:sz w:val="28"/>
          <w:szCs w:val="28"/>
        </w:rPr>
        <w:t xml:space="preserve">, который в украинцев называется </w:t>
      </w:r>
      <w:r w:rsidRPr="008522F2">
        <w:rPr>
          <w:b/>
          <w:sz w:val="28"/>
          <w:szCs w:val="28"/>
        </w:rPr>
        <w:t>Чумацким шляхом</w:t>
      </w:r>
      <w:r w:rsidRPr="008522F2">
        <w:rPr>
          <w:bCs/>
          <w:sz w:val="28"/>
          <w:szCs w:val="28"/>
        </w:rPr>
        <w:t xml:space="preserve"> (чумацкие возы, как известно, </w:t>
      </w:r>
      <w:r w:rsidRPr="008522F2">
        <w:rPr>
          <w:b/>
          <w:bCs/>
          <w:sz w:val="28"/>
          <w:szCs w:val="28"/>
        </w:rPr>
        <w:t>укрыты соломой</w:t>
      </w:r>
      <w:r w:rsidRPr="008522F2">
        <w:rPr>
          <w:bCs/>
          <w:sz w:val="28"/>
          <w:szCs w:val="28"/>
        </w:rPr>
        <w:t xml:space="preserve">), а у других индоевропейцев и тюрков – </w:t>
      </w:r>
      <w:r w:rsidRPr="008522F2">
        <w:rPr>
          <w:b/>
          <w:sz w:val="28"/>
          <w:szCs w:val="28"/>
        </w:rPr>
        <w:t>Путь похитителя соломы</w:t>
      </w:r>
      <w:r w:rsidRPr="008522F2">
        <w:rPr>
          <w:bCs/>
          <w:sz w:val="28"/>
          <w:szCs w:val="28"/>
        </w:rPr>
        <w:t xml:space="preserve">. Именно </w:t>
      </w:r>
      <w:r w:rsidRPr="008522F2">
        <w:rPr>
          <w:b/>
          <w:bCs/>
          <w:sz w:val="28"/>
          <w:szCs w:val="28"/>
        </w:rPr>
        <w:t>на этой соломе первопредком-тотемом впервые был осуществлен обряд жертвоприношения богам</w:t>
      </w:r>
      <w:r w:rsidRPr="008522F2">
        <w:rPr>
          <w:bCs/>
          <w:sz w:val="28"/>
          <w:szCs w:val="28"/>
        </w:rPr>
        <w:t xml:space="preserve">. </w:t>
      </w:r>
      <w:r w:rsidRPr="008522F2">
        <w:rPr>
          <w:sz w:val="28"/>
          <w:szCs w:val="28"/>
        </w:rPr>
        <w:t>Запах сожженой соломы</w:t>
      </w:r>
      <w:r w:rsidRPr="008522F2">
        <w:rPr>
          <w:bCs/>
          <w:sz w:val="28"/>
          <w:szCs w:val="28"/>
        </w:rPr>
        <w:t xml:space="preserve"> должен был сигнализировать о том, что готовится жертвоприношение предкам-духам:</w:t>
      </w:r>
    </w:p>
    <w:p w:rsidR="00E6535C" w:rsidRPr="008522F2" w:rsidRDefault="00E6535C" w:rsidP="0041334D">
      <w:pPr>
        <w:pStyle w:val="21"/>
        <w:spacing w:before="120" w:after="120" w:line="300" w:lineRule="auto"/>
        <w:ind w:right="57" w:firstLine="709"/>
        <w:rPr>
          <w:bCs/>
          <w:i/>
          <w:iCs/>
          <w:sz w:val="28"/>
          <w:szCs w:val="28"/>
        </w:rPr>
      </w:pPr>
      <w:r w:rsidRPr="008522F2">
        <w:rPr>
          <w:bCs/>
          <w:i/>
          <w:iCs/>
          <w:sz w:val="28"/>
          <w:szCs w:val="28"/>
        </w:rPr>
        <w:t>Ух! Ух!</w:t>
      </w:r>
    </w:p>
    <w:p w:rsidR="00E6535C" w:rsidRPr="008522F2" w:rsidRDefault="00E6535C" w:rsidP="0041334D">
      <w:pPr>
        <w:pStyle w:val="21"/>
        <w:spacing w:before="120" w:after="120" w:line="300" w:lineRule="auto"/>
        <w:ind w:right="57" w:firstLine="709"/>
        <w:rPr>
          <w:bCs/>
          <w:i/>
          <w:iCs/>
          <w:sz w:val="28"/>
          <w:szCs w:val="28"/>
        </w:rPr>
      </w:pPr>
      <w:r w:rsidRPr="008522F2">
        <w:rPr>
          <w:bCs/>
          <w:i/>
          <w:iCs/>
          <w:sz w:val="28"/>
          <w:szCs w:val="28"/>
        </w:rPr>
        <w:t xml:space="preserve">Солом'яний дух, дух! </w:t>
      </w:r>
    </w:p>
    <w:p w:rsidR="00E6535C" w:rsidRPr="008522F2" w:rsidRDefault="00E6535C" w:rsidP="0041334D">
      <w:pPr>
        <w:pStyle w:val="21"/>
        <w:spacing w:before="120" w:after="120" w:line="300" w:lineRule="auto"/>
        <w:ind w:right="57" w:firstLine="709"/>
        <w:rPr>
          <w:bCs/>
          <w:i/>
          <w:iCs/>
          <w:sz w:val="28"/>
          <w:szCs w:val="28"/>
        </w:rPr>
      </w:pPr>
      <w:r w:rsidRPr="008522F2">
        <w:rPr>
          <w:bCs/>
          <w:i/>
          <w:iCs/>
          <w:sz w:val="28"/>
          <w:szCs w:val="28"/>
        </w:rPr>
        <w:t>(Т. Шевченко, «Причинна», 1837 р.)</w:t>
      </w:r>
    </w:p>
    <w:p w:rsidR="00E6535C" w:rsidRPr="008522F2" w:rsidRDefault="00E6535C" w:rsidP="0041334D">
      <w:pPr>
        <w:pStyle w:val="21"/>
        <w:spacing w:before="120" w:after="120" w:line="300" w:lineRule="auto"/>
        <w:ind w:right="57" w:firstLine="709"/>
        <w:rPr>
          <w:bCs/>
          <w:sz w:val="28"/>
          <w:szCs w:val="28"/>
        </w:rPr>
      </w:pPr>
      <w:r w:rsidRPr="008522F2">
        <w:rPr>
          <w:bCs/>
          <w:sz w:val="28"/>
          <w:szCs w:val="28"/>
        </w:rPr>
        <w:t xml:space="preserve">А </w:t>
      </w:r>
      <w:r w:rsidRPr="008522F2">
        <w:rPr>
          <w:b/>
          <w:bCs/>
          <w:sz w:val="28"/>
          <w:szCs w:val="28"/>
        </w:rPr>
        <w:t>принятие жертвы  на горе Шеломянь духами обозначало, что трайб полян и далее счастливо будет пребывать под покровительством предков</w:t>
      </w:r>
      <w:r w:rsidRPr="008522F2">
        <w:rPr>
          <w:bCs/>
          <w:sz w:val="28"/>
          <w:szCs w:val="28"/>
        </w:rPr>
        <w:t xml:space="preserve"> … </w:t>
      </w:r>
    </w:p>
    <w:p w:rsidR="00E6535C" w:rsidRPr="008522F2" w:rsidRDefault="00E6535C" w:rsidP="0041334D">
      <w:pPr>
        <w:spacing w:line="300" w:lineRule="auto"/>
        <w:rPr>
          <w:rFonts w:ascii="Times New Roman" w:eastAsia="Times New Roman" w:hAnsi="Times New Roman" w:cs="Times New Roman"/>
          <w:b/>
          <w:bCs/>
          <w:sz w:val="28"/>
          <w:szCs w:val="28"/>
          <w:lang w:eastAsia="ru-RU"/>
        </w:rPr>
      </w:pPr>
      <w:r w:rsidRPr="008522F2">
        <w:rPr>
          <w:b/>
          <w:bCs/>
          <w:sz w:val="28"/>
          <w:szCs w:val="28"/>
        </w:rPr>
        <w:br w:type="page"/>
      </w:r>
    </w:p>
    <w:p w:rsidR="0045158F" w:rsidRPr="008522F2" w:rsidRDefault="009425E7" w:rsidP="0041334D">
      <w:pPr>
        <w:pStyle w:val="a6"/>
        <w:spacing w:before="120" w:beforeAutospacing="0" w:after="120" w:afterAutospacing="0" w:line="300" w:lineRule="auto"/>
        <w:ind w:firstLine="709"/>
        <w:jc w:val="both"/>
        <w:rPr>
          <w:b/>
          <w:sz w:val="28"/>
          <w:szCs w:val="28"/>
        </w:rPr>
      </w:pPr>
      <w:r w:rsidRPr="008522F2">
        <w:rPr>
          <w:b/>
          <w:bCs/>
          <w:sz w:val="28"/>
          <w:szCs w:val="28"/>
        </w:rPr>
        <w:lastRenderedPageBreak/>
        <w:t>ЧЕ</w:t>
      </w:r>
      <w:r w:rsidR="0045158F" w:rsidRPr="008522F2">
        <w:rPr>
          <w:b/>
          <w:bCs/>
          <w:sz w:val="28"/>
          <w:szCs w:val="28"/>
        </w:rPr>
        <w:t>РВОНА РУСЬ,</w:t>
      </w:r>
      <w:r w:rsidR="006D70E2" w:rsidRPr="008522F2">
        <w:rPr>
          <w:b/>
          <w:bCs/>
          <w:sz w:val="28"/>
          <w:szCs w:val="28"/>
        </w:rPr>
        <w:t xml:space="preserve"> БЕЛАЯ ХОРВАТИЯ</w:t>
      </w:r>
      <w:r w:rsidR="0045158F" w:rsidRPr="008522F2">
        <w:rPr>
          <w:b/>
          <w:bCs/>
          <w:sz w:val="28"/>
          <w:szCs w:val="28"/>
        </w:rPr>
        <w:t xml:space="preserve"> И </w:t>
      </w:r>
      <w:r w:rsidR="0045158F" w:rsidRPr="008522F2">
        <w:rPr>
          <w:b/>
          <w:sz w:val="28"/>
          <w:szCs w:val="28"/>
        </w:rPr>
        <w:t>«ГАЛИЧСКАЯ ЗЕМЛЯ»</w:t>
      </w:r>
    </w:p>
    <w:p w:rsidR="006D70E2" w:rsidRPr="008522F2" w:rsidRDefault="006D70E2" w:rsidP="0041334D">
      <w:pPr>
        <w:pStyle w:val="a6"/>
        <w:spacing w:before="120" w:beforeAutospacing="0" w:after="120" w:afterAutospacing="0" w:line="300" w:lineRule="auto"/>
        <w:ind w:firstLine="709"/>
        <w:jc w:val="center"/>
        <w:rPr>
          <w:b/>
          <w:bCs/>
          <w:sz w:val="28"/>
          <w:szCs w:val="28"/>
        </w:rPr>
      </w:pPr>
    </w:p>
    <w:p w:rsidR="006D70E2" w:rsidRPr="008522F2" w:rsidRDefault="00854380" w:rsidP="0041334D">
      <w:pPr>
        <w:pStyle w:val="a6"/>
        <w:spacing w:before="120" w:beforeAutospacing="0" w:after="120" w:afterAutospacing="0" w:line="300" w:lineRule="auto"/>
        <w:ind w:firstLine="709"/>
        <w:jc w:val="both"/>
        <w:rPr>
          <w:bCs/>
          <w:sz w:val="28"/>
          <w:szCs w:val="28"/>
        </w:rPr>
      </w:pPr>
      <w:r w:rsidRPr="008522F2">
        <w:rPr>
          <w:bCs/>
          <w:sz w:val="28"/>
          <w:szCs w:val="28"/>
        </w:rPr>
        <w:t>***</w:t>
      </w:r>
    </w:p>
    <w:p w:rsidR="00854380" w:rsidRPr="008522F2" w:rsidRDefault="00854380" w:rsidP="0041334D">
      <w:pPr>
        <w:pStyle w:val="a6"/>
        <w:spacing w:before="120" w:beforeAutospacing="0" w:after="120" w:afterAutospacing="0" w:line="300" w:lineRule="auto"/>
        <w:ind w:firstLine="709"/>
        <w:jc w:val="both"/>
        <w:rPr>
          <w:bCs/>
          <w:sz w:val="28"/>
          <w:szCs w:val="28"/>
        </w:rPr>
      </w:pPr>
    </w:p>
    <w:p w:rsidR="00317362" w:rsidRPr="008522F2" w:rsidRDefault="006D70E2" w:rsidP="0041334D">
      <w:pPr>
        <w:pStyle w:val="a6"/>
        <w:spacing w:before="120" w:beforeAutospacing="0" w:after="120" w:afterAutospacing="0" w:line="300" w:lineRule="auto"/>
        <w:ind w:firstLine="709"/>
        <w:jc w:val="both"/>
        <w:rPr>
          <w:sz w:val="28"/>
          <w:szCs w:val="28"/>
        </w:rPr>
      </w:pPr>
      <w:r w:rsidRPr="008522F2">
        <w:rPr>
          <w:sz w:val="28"/>
          <w:szCs w:val="28"/>
        </w:rPr>
        <w:t xml:space="preserve">Впервые название </w:t>
      </w:r>
      <w:r w:rsidRPr="008522F2">
        <w:rPr>
          <w:b/>
          <w:bCs/>
          <w:sz w:val="28"/>
          <w:szCs w:val="28"/>
        </w:rPr>
        <w:t>«Червона Русь»</w:t>
      </w:r>
      <w:r w:rsidRPr="008522F2">
        <w:rPr>
          <w:b/>
          <w:sz w:val="28"/>
          <w:szCs w:val="28"/>
        </w:rPr>
        <w:t xml:space="preserve"> </w:t>
      </w:r>
      <w:r w:rsidR="00317362" w:rsidRPr="008522F2">
        <w:rPr>
          <w:rStyle w:val="a8"/>
          <w:b w:val="0"/>
          <w:bCs/>
          <w:sz w:val="28"/>
          <w:szCs w:val="28"/>
        </w:rPr>
        <w:t>(Russia Rubra,</w:t>
      </w:r>
      <w:r w:rsidRPr="008522F2">
        <w:rPr>
          <w:rStyle w:val="a8"/>
          <w:b w:val="0"/>
          <w:bCs/>
          <w:sz w:val="28"/>
          <w:szCs w:val="28"/>
        </w:rPr>
        <w:t xml:space="preserve"> Rus Czerwona)</w:t>
      </w:r>
      <w:r w:rsidRPr="008522F2">
        <w:rPr>
          <w:rStyle w:val="apple-converted-space"/>
          <w:sz w:val="28"/>
          <w:szCs w:val="28"/>
        </w:rPr>
        <w:t xml:space="preserve"> фиксируется польскими источниками в </w:t>
      </w:r>
      <w:r w:rsidRPr="008522F2">
        <w:rPr>
          <w:sz w:val="28"/>
          <w:szCs w:val="28"/>
        </w:rPr>
        <w:t xml:space="preserve">XV в. Это определение западноукраинских территорий возникло из-за </w:t>
      </w:r>
      <w:r w:rsidRPr="008522F2">
        <w:rPr>
          <w:bCs/>
          <w:sz w:val="28"/>
          <w:szCs w:val="28"/>
        </w:rPr>
        <w:t>переосмысления</w:t>
      </w:r>
      <w:r w:rsidRPr="008522F2">
        <w:rPr>
          <w:sz w:val="28"/>
          <w:szCs w:val="28"/>
        </w:rPr>
        <w:t xml:space="preserve"> в книжных культурах Польши и Руси </w:t>
      </w:r>
      <w:r w:rsidRPr="008522F2">
        <w:rPr>
          <w:bCs/>
          <w:sz w:val="28"/>
          <w:szCs w:val="28"/>
        </w:rPr>
        <w:t>летописного названия</w:t>
      </w:r>
      <w:r w:rsidRPr="008522F2">
        <w:rPr>
          <w:sz w:val="28"/>
          <w:szCs w:val="28"/>
        </w:rPr>
        <w:t xml:space="preserve"> </w:t>
      </w:r>
      <w:r w:rsidRPr="008522F2">
        <w:rPr>
          <w:b/>
          <w:bCs/>
          <w:sz w:val="28"/>
          <w:szCs w:val="28"/>
        </w:rPr>
        <w:t>«земля Червенских городов»,</w:t>
      </w:r>
      <w:r w:rsidRPr="008522F2">
        <w:rPr>
          <w:b/>
          <w:sz w:val="28"/>
          <w:szCs w:val="28"/>
        </w:rPr>
        <w:t xml:space="preserve"> центром которой упоминается город </w:t>
      </w:r>
      <w:r w:rsidRPr="008522F2">
        <w:rPr>
          <w:b/>
          <w:bCs/>
          <w:sz w:val="28"/>
          <w:szCs w:val="28"/>
        </w:rPr>
        <w:t>Червен</w:t>
      </w:r>
      <w:r w:rsidRPr="008522F2">
        <w:rPr>
          <w:sz w:val="28"/>
          <w:szCs w:val="28"/>
        </w:rPr>
        <w:t xml:space="preserve">, локализация которого до сих пор спорна (Я. Пастернак отождествлял его с с. Черемне на Грубешовщине, а Л. Леже – с г. Червоногородом Залищицкого р-на Тернопольщины) </w:t>
      </w:r>
      <w:r w:rsidRPr="008522F2">
        <w:rPr>
          <w:i/>
          <w:iCs/>
          <w:sz w:val="28"/>
          <w:szCs w:val="28"/>
        </w:rPr>
        <w:t xml:space="preserve">[Пастернак Я. Ранні слов’яни в історичних археологічних та лінгвістичних дослідження // Записки наукового Товариства ім. Шевченка – Нью-Йорк – Торонто – Париж – Мюнхен, 1976. – </w:t>
      </w:r>
      <w:r w:rsidR="00CE547A" w:rsidRPr="008522F2">
        <w:rPr>
          <w:i/>
          <w:iCs/>
          <w:sz w:val="28"/>
          <w:szCs w:val="28"/>
        </w:rPr>
        <w:t xml:space="preserve">: Том 189. – </w:t>
      </w:r>
      <w:r w:rsidRPr="008522F2">
        <w:rPr>
          <w:i/>
          <w:iCs/>
          <w:sz w:val="28"/>
          <w:szCs w:val="28"/>
        </w:rPr>
        <w:t>С.21]</w:t>
      </w:r>
      <w:r w:rsidRPr="008522F2">
        <w:rPr>
          <w:sz w:val="28"/>
          <w:szCs w:val="28"/>
        </w:rPr>
        <w:t xml:space="preserve">). </w:t>
      </w:r>
    </w:p>
    <w:p w:rsidR="00CE547A" w:rsidRPr="008522F2" w:rsidRDefault="006D70E2" w:rsidP="0041334D">
      <w:pPr>
        <w:pStyle w:val="a6"/>
        <w:spacing w:before="120" w:beforeAutospacing="0" w:after="120" w:afterAutospacing="0" w:line="300" w:lineRule="auto"/>
        <w:ind w:firstLine="709"/>
        <w:jc w:val="both"/>
        <w:rPr>
          <w:sz w:val="28"/>
          <w:szCs w:val="28"/>
        </w:rPr>
      </w:pPr>
      <w:r w:rsidRPr="008522F2">
        <w:rPr>
          <w:sz w:val="28"/>
          <w:szCs w:val="28"/>
        </w:rPr>
        <w:t xml:space="preserve">Произошло это переосмысление, вероятно, по аналогии с </w:t>
      </w:r>
      <w:r w:rsidRPr="008522F2">
        <w:rPr>
          <w:bCs/>
          <w:sz w:val="28"/>
          <w:szCs w:val="28"/>
        </w:rPr>
        <w:t xml:space="preserve">определением </w:t>
      </w:r>
      <w:r w:rsidRPr="008522F2">
        <w:rPr>
          <w:b/>
          <w:bCs/>
          <w:sz w:val="28"/>
          <w:szCs w:val="28"/>
        </w:rPr>
        <w:t>дубровницко-черногоской Хорватии как</w:t>
      </w:r>
      <w:r w:rsidRPr="008522F2">
        <w:rPr>
          <w:b/>
          <w:sz w:val="28"/>
          <w:szCs w:val="28"/>
        </w:rPr>
        <w:t xml:space="preserve"> </w:t>
      </w:r>
      <w:r w:rsidRPr="008522F2">
        <w:rPr>
          <w:rStyle w:val="a8"/>
          <w:bCs/>
          <w:sz w:val="28"/>
          <w:szCs w:val="28"/>
        </w:rPr>
        <w:t>Crvena Hrvatska (Croatia Rubea)</w:t>
      </w:r>
      <w:r w:rsidRPr="008522F2">
        <w:rPr>
          <w:rStyle w:val="a8"/>
          <w:sz w:val="28"/>
          <w:szCs w:val="28"/>
        </w:rPr>
        <w:t>,</w:t>
      </w:r>
      <w:r w:rsidRPr="008522F2">
        <w:rPr>
          <w:rStyle w:val="a8"/>
          <w:b w:val="0"/>
          <w:sz w:val="28"/>
          <w:szCs w:val="28"/>
        </w:rPr>
        <w:t xml:space="preserve"> первое упоминание которой датировано </w:t>
      </w:r>
      <w:r w:rsidRPr="008522F2">
        <w:rPr>
          <w:sz w:val="28"/>
          <w:szCs w:val="28"/>
        </w:rPr>
        <w:t>ХІІ в.</w:t>
      </w:r>
      <w:r w:rsidRPr="008522F2">
        <w:rPr>
          <w:i/>
          <w:iCs/>
          <w:sz w:val="28"/>
          <w:szCs w:val="28"/>
        </w:rPr>
        <w:t xml:space="preserve"> [Zhupanich N. Znachenje barvnog atributa u imenu “crvena</w:t>
      </w:r>
      <w:r w:rsidR="00CE547A" w:rsidRPr="008522F2">
        <w:rPr>
          <w:i/>
          <w:iCs/>
          <w:sz w:val="28"/>
          <w:szCs w:val="28"/>
        </w:rPr>
        <w:t xml:space="preserve"> Hrvatska” // Ethnolog. – 1937.</w:t>
      </w:r>
      <w:r w:rsidRPr="008522F2">
        <w:rPr>
          <w:i/>
          <w:iCs/>
          <w:sz w:val="28"/>
          <w:szCs w:val="28"/>
        </w:rPr>
        <w:t xml:space="preserve"> – T.X-XI. – S.355-376].</w:t>
      </w:r>
      <w:r w:rsidRPr="008522F2">
        <w:rPr>
          <w:sz w:val="28"/>
          <w:szCs w:val="28"/>
        </w:rPr>
        <w:t xml:space="preserve"> </w:t>
      </w:r>
    </w:p>
    <w:p w:rsidR="006D70E2" w:rsidRPr="008522F2" w:rsidRDefault="006D70E2" w:rsidP="0041334D">
      <w:pPr>
        <w:pStyle w:val="a6"/>
        <w:spacing w:before="120" w:beforeAutospacing="0" w:after="120" w:afterAutospacing="0" w:line="300" w:lineRule="auto"/>
        <w:ind w:firstLine="709"/>
        <w:jc w:val="both"/>
        <w:rPr>
          <w:b/>
          <w:bCs/>
          <w:sz w:val="28"/>
          <w:szCs w:val="28"/>
        </w:rPr>
      </w:pPr>
      <w:r w:rsidRPr="008522F2">
        <w:rPr>
          <w:sz w:val="28"/>
          <w:szCs w:val="28"/>
        </w:rPr>
        <w:t xml:space="preserve">Вероятно, в обоих случаях (Хорватия и Русь) сыграло роль то, что </w:t>
      </w:r>
      <w:r w:rsidRPr="008522F2">
        <w:rPr>
          <w:b/>
          <w:sz w:val="28"/>
          <w:szCs w:val="28"/>
        </w:rPr>
        <w:t>в пространственном коде славян</w:t>
      </w:r>
      <w:r w:rsidRPr="008522F2">
        <w:rPr>
          <w:sz w:val="28"/>
          <w:szCs w:val="28"/>
        </w:rPr>
        <w:t xml:space="preserve"> </w:t>
      </w:r>
      <w:r w:rsidRPr="008522F2">
        <w:rPr>
          <w:i/>
          <w:iCs/>
          <w:sz w:val="28"/>
          <w:szCs w:val="28"/>
        </w:rPr>
        <w:t>[Раденкович Л. Символика цвета в славянских заговорах / Перев. с сербохорв. // Славянский и балканский фольклор: Реконструкция древней славянской духовной культуры: Источники и методы / Отв.ред. Н.И. Толст</w:t>
      </w:r>
      <w:r w:rsidR="00CE547A" w:rsidRPr="008522F2">
        <w:rPr>
          <w:i/>
          <w:iCs/>
          <w:sz w:val="28"/>
          <w:szCs w:val="28"/>
        </w:rPr>
        <w:t>ой. – М.: Наука, 1989. – С.141]</w:t>
      </w:r>
      <w:r w:rsidRPr="008522F2">
        <w:rPr>
          <w:i/>
          <w:iCs/>
          <w:sz w:val="28"/>
          <w:szCs w:val="28"/>
        </w:rPr>
        <w:t xml:space="preserve"> </w:t>
      </w:r>
      <w:r w:rsidRPr="008522F2">
        <w:rPr>
          <w:b/>
          <w:bCs/>
          <w:sz w:val="28"/>
          <w:szCs w:val="28"/>
        </w:rPr>
        <w:t>красному (червоному) цвету соответствует порог дома, ворота, берег реки, гора, камень</w:t>
      </w:r>
      <w:r w:rsidRPr="008522F2">
        <w:rPr>
          <w:sz w:val="28"/>
          <w:szCs w:val="28"/>
        </w:rPr>
        <w:t xml:space="preserve"> </w:t>
      </w:r>
      <w:r w:rsidRPr="008522F2">
        <w:rPr>
          <w:i/>
          <w:iCs/>
          <w:sz w:val="28"/>
          <w:szCs w:val="28"/>
        </w:rPr>
        <w:t xml:space="preserve">[Раденкович Л. Символика цвета в славянских заговорах / Перев. с сербохорв. // Славянский и балканский фольклор: Реконструкция древней </w:t>
      </w:r>
      <w:r w:rsidRPr="008522F2">
        <w:rPr>
          <w:i/>
          <w:iCs/>
          <w:sz w:val="28"/>
          <w:szCs w:val="28"/>
        </w:rPr>
        <w:lastRenderedPageBreak/>
        <w:t>славянской духовной культуры: Источники и методы / Отв.ред. Н.И. Толстой. – М.: Наука, 1989. – С.131]</w:t>
      </w:r>
      <w:r w:rsidRPr="008522F2">
        <w:rPr>
          <w:sz w:val="28"/>
          <w:szCs w:val="28"/>
        </w:rPr>
        <w:t xml:space="preserve"> и</w:t>
      </w:r>
      <w:r w:rsidRPr="008522F2">
        <w:rPr>
          <w:i/>
          <w:iCs/>
          <w:sz w:val="28"/>
          <w:szCs w:val="28"/>
        </w:rPr>
        <w:t xml:space="preserve"> </w:t>
      </w:r>
      <w:r w:rsidRPr="008522F2">
        <w:rPr>
          <w:sz w:val="28"/>
          <w:szCs w:val="28"/>
        </w:rPr>
        <w:t xml:space="preserve">этим цветом славяне обозначили </w:t>
      </w:r>
      <w:r w:rsidRPr="008522F2">
        <w:rPr>
          <w:b/>
          <w:bCs/>
          <w:sz w:val="28"/>
          <w:szCs w:val="28"/>
        </w:rPr>
        <w:t>приграничныые территории.</w:t>
      </w:r>
    </w:p>
    <w:p w:rsidR="006D70E2" w:rsidRPr="008522F2" w:rsidRDefault="006D70E2" w:rsidP="0041334D">
      <w:pPr>
        <w:pStyle w:val="a6"/>
        <w:spacing w:before="120" w:beforeAutospacing="0" w:after="120" w:afterAutospacing="0" w:line="300" w:lineRule="auto"/>
        <w:ind w:firstLine="709"/>
        <w:jc w:val="both"/>
        <w:rPr>
          <w:sz w:val="28"/>
          <w:szCs w:val="28"/>
        </w:rPr>
      </w:pPr>
      <w:r w:rsidRPr="008522F2">
        <w:rPr>
          <w:sz w:val="28"/>
          <w:szCs w:val="28"/>
        </w:rPr>
        <w:t>Аноним Баварский в своем «Описании городов и племен на север от Дуная»</w:t>
      </w:r>
      <w:r w:rsidRPr="008522F2">
        <w:rPr>
          <w:bCs/>
          <w:sz w:val="28"/>
          <w:szCs w:val="28"/>
        </w:rPr>
        <w:t xml:space="preserve"> </w:t>
      </w:r>
      <w:r w:rsidRPr="008522F2">
        <w:rPr>
          <w:sz w:val="28"/>
          <w:szCs w:val="28"/>
        </w:rPr>
        <w:t xml:space="preserve">(ІХ в.) рассказывает о </w:t>
      </w:r>
      <w:r w:rsidRPr="008522F2">
        <w:rPr>
          <w:b/>
          <w:bCs/>
          <w:sz w:val="28"/>
          <w:szCs w:val="28"/>
        </w:rPr>
        <w:t>Северном Придестровье как</w:t>
      </w:r>
      <w:r w:rsidRPr="008522F2">
        <w:rPr>
          <w:b/>
          <w:sz w:val="28"/>
          <w:szCs w:val="28"/>
        </w:rPr>
        <w:t xml:space="preserve"> </w:t>
      </w:r>
      <w:r w:rsidRPr="008522F2">
        <w:rPr>
          <w:b/>
          <w:bCs/>
          <w:sz w:val="28"/>
          <w:szCs w:val="28"/>
        </w:rPr>
        <w:t>земле зеруян</w:t>
      </w:r>
      <w:r w:rsidRPr="008522F2">
        <w:rPr>
          <w:b/>
          <w:sz w:val="28"/>
          <w:szCs w:val="28"/>
        </w:rPr>
        <w:t xml:space="preserve"> </w:t>
      </w:r>
      <w:r w:rsidRPr="008522F2">
        <w:rPr>
          <w:rStyle w:val="a8"/>
          <w:b w:val="0"/>
          <w:bCs/>
          <w:sz w:val="28"/>
          <w:szCs w:val="28"/>
        </w:rPr>
        <w:t>(</w:t>
      </w:r>
      <w:r w:rsidRPr="008522F2">
        <w:rPr>
          <w:rStyle w:val="a8"/>
          <w:b w:val="0"/>
          <w:bCs/>
          <w:sz w:val="28"/>
          <w:szCs w:val="28"/>
          <w:lang w:val="en-US"/>
        </w:rPr>
        <w:t>zeriuani</w:t>
      </w:r>
      <w:r w:rsidRPr="008522F2">
        <w:rPr>
          <w:rStyle w:val="a8"/>
          <w:b w:val="0"/>
          <w:bCs/>
          <w:sz w:val="28"/>
          <w:szCs w:val="28"/>
        </w:rPr>
        <w:t>)</w:t>
      </w:r>
      <w:r w:rsidRPr="008522F2">
        <w:rPr>
          <w:b/>
          <w:sz w:val="28"/>
          <w:szCs w:val="28"/>
        </w:rPr>
        <w:t>,</w:t>
      </w:r>
      <w:r w:rsidR="00CE547A" w:rsidRPr="008522F2">
        <w:rPr>
          <w:sz w:val="28"/>
          <w:szCs w:val="28"/>
        </w:rPr>
        <w:t xml:space="preserve"> «</w:t>
      </w:r>
      <w:r w:rsidRPr="008522F2">
        <w:rPr>
          <w:sz w:val="28"/>
          <w:szCs w:val="28"/>
          <w:lang w:val="en-US"/>
        </w:rPr>
        <w:t>quod</w:t>
      </w:r>
      <w:r w:rsidRPr="008522F2">
        <w:rPr>
          <w:sz w:val="28"/>
          <w:szCs w:val="28"/>
        </w:rPr>
        <w:t xml:space="preserve"> </w:t>
      </w:r>
      <w:r w:rsidRPr="008522F2">
        <w:rPr>
          <w:sz w:val="28"/>
          <w:szCs w:val="28"/>
          <w:lang w:val="en-US"/>
        </w:rPr>
        <w:t>tantum</w:t>
      </w:r>
      <w:r w:rsidRPr="008522F2">
        <w:rPr>
          <w:sz w:val="28"/>
          <w:szCs w:val="28"/>
        </w:rPr>
        <w:t xml:space="preserve"> </w:t>
      </w:r>
      <w:r w:rsidRPr="008522F2">
        <w:rPr>
          <w:sz w:val="28"/>
          <w:szCs w:val="28"/>
          <w:lang w:val="en-US"/>
        </w:rPr>
        <w:t>est</w:t>
      </w:r>
      <w:r w:rsidRPr="008522F2">
        <w:rPr>
          <w:sz w:val="28"/>
          <w:szCs w:val="28"/>
        </w:rPr>
        <w:t xml:space="preserve"> </w:t>
      </w:r>
      <w:r w:rsidRPr="008522F2">
        <w:rPr>
          <w:sz w:val="28"/>
          <w:szCs w:val="28"/>
          <w:lang w:val="en-US"/>
        </w:rPr>
        <w:t>regnum</w:t>
      </w:r>
      <w:r w:rsidRPr="008522F2">
        <w:rPr>
          <w:sz w:val="28"/>
          <w:szCs w:val="28"/>
        </w:rPr>
        <w:t xml:space="preserve">, </w:t>
      </w:r>
      <w:r w:rsidRPr="008522F2">
        <w:rPr>
          <w:sz w:val="28"/>
          <w:szCs w:val="28"/>
          <w:lang w:val="en-US"/>
        </w:rPr>
        <w:t>ut</w:t>
      </w:r>
      <w:r w:rsidRPr="008522F2">
        <w:rPr>
          <w:sz w:val="28"/>
          <w:szCs w:val="28"/>
        </w:rPr>
        <w:t xml:space="preserve"> </w:t>
      </w:r>
      <w:r w:rsidRPr="008522F2">
        <w:rPr>
          <w:sz w:val="28"/>
          <w:szCs w:val="28"/>
          <w:lang w:val="en-US"/>
        </w:rPr>
        <w:t>ex</w:t>
      </w:r>
      <w:r w:rsidRPr="008522F2">
        <w:rPr>
          <w:sz w:val="28"/>
          <w:szCs w:val="28"/>
        </w:rPr>
        <w:t xml:space="preserve"> </w:t>
      </w:r>
      <w:r w:rsidRPr="008522F2">
        <w:rPr>
          <w:sz w:val="28"/>
          <w:szCs w:val="28"/>
          <w:lang w:val="en-US"/>
        </w:rPr>
        <w:t>eo</w:t>
      </w:r>
      <w:r w:rsidRPr="008522F2">
        <w:rPr>
          <w:sz w:val="28"/>
          <w:szCs w:val="28"/>
        </w:rPr>
        <w:t xml:space="preserve"> </w:t>
      </w:r>
      <w:r w:rsidRPr="008522F2">
        <w:rPr>
          <w:sz w:val="28"/>
          <w:szCs w:val="28"/>
          <w:lang w:val="en-US"/>
        </w:rPr>
        <w:t>cunotae</w:t>
      </w:r>
      <w:r w:rsidRPr="008522F2">
        <w:rPr>
          <w:sz w:val="28"/>
          <w:szCs w:val="28"/>
        </w:rPr>
        <w:t xml:space="preserve"> </w:t>
      </w:r>
      <w:r w:rsidRPr="008522F2">
        <w:rPr>
          <w:sz w:val="28"/>
          <w:szCs w:val="28"/>
          <w:lang w:val="en-US"/>
        </w:rPr>
        <w:t>gentes</w:t>
      </w:r>
      <w:r w:rsidRPr="008522F2">
        <w:rPr>
          <w:sz w:val="28"/>
          <w:szCs w:val="28"/>
        </w:rPr>
        <w:t xml:space="preserve"> </w:t>
      </w:r>
      <w:r w:rsidRPr="008522F2">
        <w:rPr>
          <w:sz w:val="28"/>
          <w:szCs w:val="28"/>
          <w:lang w:val="en-US"/>
        </w:rPr>
        <w:t>Sclauorum</w:t>
      </w:r>
      <w:r w:rsidRPr="008522F2">
        <w:rPr>
          <w:sz w:val="28"/>
          <w:szCs w:val="28"/>
        </w:rPr>
        <w:t xml:space="preserve"> </w:t>
      </w:r>
      <w:r w:rsidRPr="008522F2">
        <w:rPr>
          <w:sz w:val="28"/>
          <w:szCs w:val="28"/>
          <w:lang w:val="en-US"/>
        </w:rPr>
        <w:t>exortae</w:t>
      </w:r>
      <w:r w:rsidRPr="008522F2">
        <w:rPr>
          <w:sz w:val="28"/>
          <w:szCs w:val="28"/>
        </w:rPr>
        <w:t xml:space="preserve"> </w:t>
      </w:r>
      <w:r w:rsidRPr="008522F2">
        <w:rPr>
          <w:sz w:val="28"/>
          <w:szCs w:val="28"/>
          <w:lang w:val="en-US"/>
        </w:rPr>
        <w:t>sint</w:t>
      </w:r>
      <w:r w:rsidRPr="008522F2">
        <w:rPr>
          <w:sz w:val="28"/>
          <w:szCs w:val="28"/>
        </w:rPr>
        <w:t xml:space="preserve"> </w:t>
      </w:r>
      <w:r w:rsidRPr="008522F2">
        <w:rPr>
          <w:sz w:val="28"/>
          <w:szCs w:val="28"/>
          <w:lang w:val="en-US"/>
        </w:rPr>
        <w:t>originalem</w:t>
      </w:r>
      <w:r w:rsidRPr="008522F2">
        <w:rPr>
          <w:sz w:val="28"/>
          <w:szCs w:val="28"/>
        </w:rPr>
        <w:t xml:space="preserve"> </w:t>
      </w:r>
      <w:r w:rsidRPr="008522F2">
        <w:rPr>
          <w:sz w:val="28"/>
          <w:szCs w:val="28"/>
          <w:lang w:val="en-US"/>
        </w:rPr>
        <w:t>sicut</w:t>
      </w:r>
      <w:r w:rsidRPr="008522F2">
        <w:rPr>
          <w:sz w:val="28"/>
          <w:szCs w:val="28"/>
        </w:rPr>
        <w:t xml:space="preserve"> </w:t>
      </w:r>
      <w:r w:rsidRPr="008522F2">
        <w:rPr>
          <w:sz w:val="28"/>
          <w:szCs w:val="28"/>
          <w:lang w:val="en-US"/>
        </w:rPr>
        <w:t>affirmant</w:t>
      </w:r>
      <w:r w:rsidRPr="008522F2">
        <w:rPr>
          <w:sz w:val="28"/>
          <w:szCs w:val="28"/>
        </w:rPr>
        <w:t xml:space="preserve">, </w:t>
      </w:r>
      <w:r w:rsidRPr="008522F2">
        <w:rPr>
          <w:sz w:val="28"/>
          <w:szCs w:val="28"/>
          <w:lang w:val="en-US"/>
        </w:rPr>
        <w:t>ducent</w:t>
      </w:r>
      <w:r w:rsidR="00CE547A" w:rsidRPr="008522F2">
        <w:rPr>
          <w:sz w:val="28"/>
          <w:szCs w:val="28"/>
        </w:rPr>
        <w:t>», что это «</w:t>
      </w:r>
      <w:r w:rsidRPr="008522F2">
        <w:rPr>
          <w:sz w:val="28"/>
          <w:szCs w:val="28"/>
          <w:lang w:val="en-US"/>
        </w:rPr>
        <w:t>descriptio</w:t>
      </w:r>
      <w:r w:rsidRPr="008522F2">
        <w:rPr>
          <w:sz w:val="28"/>
          <w:szCs w:val="28"/>
        </w:rPr>
        <w:t xml:space="preserve"> </w:t>
      </w:r>
      <w:r w:rsidRPr="008522F2">
        <w:rPr>
          <w:sz w:val="28"/>
          <w:szCs w:val="28"/>
          <w:lang w:val="en-US"/>
        </w:rPr>
        <w:t>civitatum</w:t>
      </w:r>
      <w:r w:rsidRPr="008522F2">
        <w:rPr>
          <w:sz w:val="28"/>
          <w:szCs w:val="28"/>
        </w:rPr>
        <w:t xml:space="preserve"> </w:t>
      </w:r>
      <w:r w:rsidRPr="008522F2">
        <w:rPr>
          <w:sz w:val="28"/>
          <w:szCs w:val="28"/>
          <w:lang w:val="en-US"/>
        </w:rPr>
        <w:t>et</w:t>
      </w:r>
      <w:r w:rsidRPr="008522F2">
        <w:rPr>
          <w:sz w:val="28"/>
          <w:szCs w:val="28"/>
        </w:rPr>
        <w:t xml:space="preserve"> </w:t>
      </w:r>
      <w:r w:rsidRPr="008522F2">
        <w:rPr>
          <w:sz w:val="28"/>
          <w:szCs w:val="28"/>
          <w:lang w:val="en-US"/>
        </w:rPr>
        <w:t>regionum</w:t>
      </w:r>
      <w:r w:rsidRPr="008522F2">
        <w:rPr>
          <w:sz w:val="28"/>
          <w:szCs w:val="28"/>
        </w:rPr>
        <w:t xml:space="preserve"> </w:t>
      </w:r>
      <w:r w:rsidRPr="008522F2">
        <w:rPr>
          <w:sz w:val="28"/>
          <w:szCs w:val="28"/>
          <w:lang w:val="en-US"/>
        </w:rPr>
        <w:t>ad</w:t>
      </w:r>
      <w:r w:rsidRPr="008522F2">
        <w:rPr>
          <w:sz w:val="28"/>
          <w:szCs w:val="28"/>
        </w:rPr>
        <w:t xml:space="preserve"> </w:t>
      </w:r>
      <w:r w:rsidRPr="008522F2">
        <w:rPr>
          <w:sz w:val="28"/>
          <w:szCs w:val="28"/>
          <w:lang w:val="en-US"/>
        </w:rPr>
        <w:t>septentrionalem</w:t>
      </w:r>
      <w:r w:rsidRPr="008522F2">
        <w:rPr>
          <w:sz w:val="28"/>
          <w:szCs w:val="28"/>
        </w:rPr>
        <w:t xml:space="preserve"> </w:t>
      </w:r>
      <w:r w:rsidRPr="008522F2">
        <w:rPr>
          <w:sz w:val="28"/>
          <w:szCs w:val="28"/>
          <w:lang w:val="en-US"/>
        </w:rPr>
        <w:t>plagam</w:t>
      </w:r>
      <w:r w:rsidRPr="008522F2">
        <w:rPr>
          <w:sz w:val="28"/>
          <w:szCs w:val="28"/>
        </w:rPr>
        <w:t xml:space="preserve"> </w:t>
      </w:r>
      <w:r w:rsidRPr="008522F2">
        <w:rPr>
          <w:sz w:val="28"/>
          <w:szCs w:val="28"/>
          <w:lang w:val="en-US"/>
        </w:rPr>
        <w:t>Danubii</w:t>
      </w:r>
      <w:r w:rsidR="00CE547A" w:rsidRPr="008522F2">
        <w:rPr>
          <w:sz w:val="28"/>
          <w:szCs w:val="28"/>
        </w:rPr>
        <w:t>»</w:t>
      </w:r>
      <w:r w:rsidRPr="008522F2">
        <w:rPr>
          <w:sz w:val="28"/>
          <w:szCs w:val="28"/>
        </w:rPr>
        <w:t xml:space="preserve">. Позже Й. Маркварт отождествил эту </w:t>
      </w:r>
      <w:r w:rsidRPr="008522F2">
        <w:rPr>
          <w:b/>
          <w:sz w:val="28"/>
          <w:szCs w:val="28"/>
          <w:lang w:val="en-US"/>
        </w:rPr>
        <w:t>t</w:t>
      </w:r>
      <w:r w:rsidRPr="008522F2">
        <w:rPr>
          <w:rStyle w:val="a8"/>
          <w:bCs/>
          <w:sz w:val="28"/>
          <w:szCs w:val="28"/>
          <w:lang w:val="en-US"/>
        </w:rPr>
        <w:t>erra</w:t>
      </w:r>
      <w:r w:rsidRPr="008522F2">
        <w:rPr>
          <w:rStyle w:val="a8"/>
          <w:bCs/>
          <w:sz w:val="28"/>
          <w:szCs w:val="28"/>
        </w:rPr>
        <w:t xml:space="preserve"> </w:t>
      </w:r>
      <w:r w:rsidRPr="008522F2">
        <w:rPr>
          <w:rStyle w:val="a8"/>
          <w:bCs/>
          <w:sz w:val="28"/>
          <w:szCs w:val="28"/>
          <w:lang w:val="en-US"/>
        </w:rPr>
        <w:t>de</w:t>
      </w:r>
      <w:r w:rsidRPr="008522F2">
        <w:rPr>
          <w:rStyle w:val="a8"/>
          <w:bCs/>
          <w:sz w:val="28"/>
          <w:szCs w:val="28"/>
        </w:rPr>
        <w:t xml:space="preserve"> </w:t>
      </w:r>
      <w:r w:rsidRPr="008522F2">
        <w:rPr>
          <w:rStyle w:val="a8"/>
          <w:bCs/>
          <w:sz w:val="28"/>
          <w:szCs w:val="28"/>
          <w:lang w:val="en-US"/>
        </w:rPr>
        <w:t>Zervino</w:t>
      </w:r>
      <w:r w:rsidR="00CE547A" w:rsidRPr="008522F2">
        <w:rPr>
          <w:rStyle w:val="apple-converted-space"/>
          <w:bCs/>
          <w:sz w:val="28"/>
          <w:szCs w:val="28"/>
        </w:rPr>
        <w:t xml:space="preserve"> </w:t>
      </w:r>
      <w:r w:rsidRPr="008522F2">
        <w:rPr>
          <w:rStyle w:val="apple-converted-space"/>
          <w:bCs/>
          <w:sz w:val="28"/>
          <w:szCs w:val="28"/>
        </w:rPr>
        <w:t xml:space="preserve">с землей Червенских городов </w:t>
      </w:r>
      <w:r w:rsidRPr="008522F2">
        <w:rPr>
          <w:rStyle w:val="apple-converted-space"/>
          <w:i/>
          <w:iCs/>
          <w:sz w:val="28"/>
          <w:szCs w:val="28"/>
        </w:rPr>
        <w:t>[</w:t>
      </w:r>
      <w:r w:rsidRPr="008522F2">
        <w:rPr>
          <w:i/>
          <w:iCs/>
          <w:sz w:val="28"/>
          <w:szCs w:val="28"/>
        </w:rPr>
        <w:t xml:space="preserve">Пастернак Я. Ранні слов’яни в історичних археологічних та лінгвістичних дослідження // Записки наукового Товариства ім. Шевченка:– Нью-Йорк – Торонто – Париж – Мюнхен, 1976. – </w:t>
      </w:r>
      <w:r w:rsidR="00CE547A" w:rsidRPr="008522F2">
        <w:rPr>
          <w:i/>
          <w:iCs/>
          <w:sz w:val="28"/>
          <w:szCs w:val="28"/>
        </w:rPr>
        <w:t>Том 189. – С.20-</w:t>
      </w:r>
      <w:r w:rsidRPr="008522F2">
        <w:rPr>
          <w:i/>
          <w:iCs/>
          <w:sz w:val="28"/>
          <w:szCs w:val="28"/>
        </w:rPr>
        <w:t>21].</w:t>
      </w:r>
    </w:p>
    <w:p w:rsidR="00C03EBA" w:rsidRPr="008522F2" w:rsidRDefault="00C03EBA" w:rsidP="0041334D">
      <w:pPr>
        <w:pStyle w:val="a6"/>
        <w:spacing w:before="120" w:beforeAutospacing="0" w:after="120" w:afterAutospacing="0" w:line="300" w:lineRule="auto"/>
        <w:ind w:firstLine="709"/>
        <w:jc w:val="both"/>
        <w:rPr>
          <w:sz w:val="28"/>
          <w:szCs w:val="28"/>
        </w:rPr>
      </w:pPr>
    </w:p>
    <w:p w:rsidR="00C03EBA" w:rsidRPr="008522F2" w:rsidRDefault="00C03EBA" w:rsidP="0041334D">
      <w:pPr>
        <w:pStyle w:val="a6"/>
        <w:spacing w:before="120" w:beforeAutospacing="0" w:after="120" w:afterAutospacing="0" w:line="300" w:lineRule="auto"/>
        <w:ind w:firstLine="709"/>
        <w:jc w:val="both"/>
        <w:rPr>
          <w:sz w:val="28"/>
          <w:szCs w:val="28"/>
        </w:rPr>
      </w:pPr>
      <w:r w:rsidRPr="008522F2">
        <w:rPr>
          <w:sz w:val="28"/>
          <w:szCs w:val="28"/>
        </w:rPr>
        <w:t>***</w:t>
      </w:r>
    </w:p>
    <w:p w:rsidR="003329D7" w:rsidRPr="008522F2" w:rsidRDefault="006D70E2" w:rsidP="0041334D">
      <w:pPr>
        <w:pStyle w:val="a6"/>
        <w:spacing w:before="120" w:beforeAutospacing="0" w:after="120" w:afterAutospacing="0" w:line="300" w:lineRule="auto"/>
        <w:ind w:firstLine="709"/>
        <w:jc w:val="both"/>
        <w:rPr>
          <w:rStyle w:val="apple-style-span"/>
          <w:sz w:val="28"/>
          <w:szCs w:val="28"/>
        </w:rPr>
      </w:pPr>
      <w:r w:rsidRPr="008522F2">
        <w:rPr>
          <w:sz w:val="28"/>
          <w:szCs w:val="28"/>
        </w:rPr>
        <w:t xml:space="preserve">В исторических же источниках </w:t>
      </w:r>
      <w:r w:rsidRPr="008522F2">
        <w:rPr>
          <w:b/>
          <w:bCs/>
          <w:sz w:val="28"/>
          <w:szCs w:val="28"/>
        </w:rPr>
        <w:t>территория Северного Придестровья  кодифицируется другим цветом – «белым»</w:t>
      </w:r>
      <w:r w:rsidRPr="008522F2">
        <w:rPr>
          <w:b/>
          <w:sz w:val="28"/>
          <w:szCs w:val="28"/>
        </w:rPr>
        <w:t>.</w:t>
      </w:r>
      <w:r w:rsidRPr="008522F2">
        <w:rPr>
          <w:sz w:val="28"/>
          <w:szCs w:val="28"/>
        </w:rPr>
        <w:t xml:space="preserve"> В своем труде «</w:t>
      </w:r>
      <w:r w:rsidRPr="008522F2">
        <w:rPr>
          <w:rStyle w:val="apple-style-span"/>
          <w:sz w:val="28"/>
          <w:szCs w:val="28"/>
        </w:rPr>
        <w:t>De administrando imperio XXXI</w:t>
      </w:r>
      <w:r w:rsidRPr="008522F2">
        <w:rPr>
          <w:sz w:val="28"/>
          <w:szCs w:val="28"/>
        </w:rPr>
        <w:t xml:space="preserve">» Константин Багрянородный (948-952 гг.) говорит о </w:t>
      </w:r>
      <w:r w:rsidRPr="008522F2">
        <w:rPr>
          <w:b/>
          <w:bCs/>
          <w:sz w:val="28"/>
          <w:szCs w:val="28"/>
        </w:rPr>
        <w:t>«Великой Белой некрещенной Хорватии»</w:t>
      </w:r>
      <w:r w:rsidRPr="008522F2">
        <w:rPr>
          <w:bCs/>
          <w:sz w:val="28"/>
          <w:szCs w:val="28"/>
        </w:rPr>
        <w:t xml:space="preserve"> </w:t>
      </w:r>
      <w:r w:rsidRPr="008522F2">
        <w:rPr>
          <w:i/>
          <w:iCs/>
          <w:sz w:val="28"/>
          <w:szCs w:val="28"/>
        </w:rPr>
        <w:t>[Константин Багрянородный. Об управлении Империей. – М.</w:t>
      </w:r>
      <w:r w:rsidR="00E66D93" w:rsidRPr="008522F2">
        <w:rPr>
          <w:i/>
          <w:iCs/>
          <w:sz w:val="28"/>
          <w:szCs w:val="28"/>
        </w:rPr>
        <w:t xml:space="preserve"> : Наука</w:t>
      </w:r>
      <w:r w:rsidRPr="008522F2">
        <w:rPr>
          <w:i/>
          <w:iCs/>
          <w:sz w:val="28"/>
          <w:szCs w:val="28"/>
        </w:rPr>
        <w:t xml:space="preserve">, 1989. – С.135, 141], </w:t>
      </w:r>
      <w:r w:rsidRPr="008522F2">
        <w:rPr>
          <w:rStyle w:val="apple-style-span"/>
          <w:b/>
          <w:sz w:val="28"/>
          <w:szCs w:val="28"/>
        </w:rPr>
        <w:t>Βελοχρωβάτοι</w:t>
      </w:r>
      <w:r w:rsidR="00CE547A" w:rsidRPr="008522F2">
        <w:rPr>
          <w:rStyle w:val="apple-style-span"/>
          <w:b/>
          <w:sz w:val="28"/>
          <w:szCs w:val="28"/>
        </w:rPr>
        <w:t xml:space="preserve"> (</w:t>
      </w:r>
      <w:r w:rsidR="00CE547A" w:rsidRPr="008522F2">
        <w:rPr>
          <w:rStyle w:val="apple-style-span"/>
          <w:b/>
          <w:sz w:val="28"/>
          <w:szCs w:val="28"/>
          <w:lang w:val="en-US"/>
        </w:rPr>
        <w:t>Belochrobatoi</w:t>
      </w:r>
      <w:r w:rsidR="00CE547A" w:rsidRPr="008522F2">
        <w:rPr>
          <w:rStyle w:val="apple-style-span"/>
          <w:b/>
          <w:sz w:val="28"/>
          <w:szCs w:val="28"/>
        </w:rPr>
        <w:t>)</w:t>
      </w:r>
      <w:r w:rsidRPr="008522F2">
        <w:rPr>
          <w:rStyle w:val="apple-style-span"/>
          <w:sz w:val="28"/>
          <w:szCs w:val="28"/>
        </w:rPr>
        <w:t xml:space="preserve"> или </w:t>
      </w:r>
      <w:r w:rsidRPr="008522F2">
        <w:rPr>
          <w:rStyle w:val="apple-style-span"/>
          <w:b/>
          <w:sz w:val="28"/>
          <w:szCs w:val="28"/>
        </w:rPr>
        <w:t>άσπροι χρωβάτοι</w:t>
      </w:r>
      <w:r w:rsidR="00CE547A" w:rsidRPr="008522F2">
        <w:rPr>
          <w:rStyle w:val="apple-style-span"/>
          <w:b/>
          <w:sz w:val="28"/>
          <w:szCs w:val="28"/>
        </w:rPr>
        <w:t xml:space="preserve"> (</w:t>
      </w:r>
      <w:r w:rsidR="00CE547A" w:rsidRPr="008522F2">
        <w:rPr>
          <w:rStyle w:val="apple-style-span"/>
          <w:b/>
          <w:sz w:val="28"/>
          <w:szCs w:val="28"/>
          <w:lang w:val="en-US"/>
        </w:rPr>
        <w:t>asproi</w:t>
      </w:r>
      <w:r w:rsidR="00CE547A" w:rsidRPr="008522F2">
        <w:rPr>
          <w:rStyle w:val="apple-style-span"/>
          <w:b/>
          <w:sz w:val="28"/>
          <w:szCs w:val="28"/>
        </w:rPr>
        <w:t xml:space="preserve"> </w:t>
      </w:r>
      <w:r w:rsidR="00CE547A" w:rsidRPr="008522F2">
        <w:rPr>
          <w:rStyle w:val="apple-style-span"/>
          <w:b/>
          <w:sz w:val="28"/>
          <w:szCs w:val="28"/>
          <w:lang w:val="en-US"/>
        </w:rPr>
        <w:t>chrobatoi</w:t>
      </w:r>
      <w:r w:rsidR="00CE547A" w:rsidRPr="008522F2">
        <w:rPr>
          <w:rStyle w:val="apple-style-span"/>
          <w:b/>
          <w:sz w:val="28"/>
          <w:szCs w:val="28"/>
        </w:rPr>
        <w:t>)</w:t>
      </w:r>
      <w:r w:rsidRPr="008522F2">
        <w:rPr>
          <w:rStyle w:val="apple-style-span"/>
          <w:b/>
          <w:sz w:val="28"/>
          <w:szCs w:val="28"/>
        </w:rPr>
        <w:t>.</w:t>
      </w:r>
      <w:r w:rsidRPr="008522F2">
        <w:rPr>
          <w:rStyle w:val="apple-style-span"/>
          <w:sz w:val="28"/>
          <w:szCs w:val="28"/>
        </w:rPr>
        <w:t xml:space="preserve"> </w:t>
      </w:r>
      <w:r w:rsidR="003329D7" w:rsidRPr="008522F2">
        <w:rPr>
          <w:rStyle w:val="apple-style-span"/>
          <w:b/>
          <w:bCs/>
          <w:sz w:val="28"/>
          <w:szCs w:val="28"/>
        </w:rPr>
        <w:t>Белые хорваты</w:t>
      </w:r>
      <w:r w:rsidR="003329D7" w:rsidRPr="008522F2">
        <w:rPr>
          <w:rStyle w:val="apple-style-span"/>
          <w:sz w:val="28"/>
          <w:szCs w:val="28"/>
        </w:rPr>
        <w:t>, говорит Константин Багрянородный, «</w:t>
      </w:r>
      <w:r w:rsidR="003329D7" w:rsidRPr="008522F2">
        <w:rPr>
          <w:rStyle w:val="apple-style-span"/>
          <w:sz w:val="28"/>
          <w:szCs w:val="28"/>
          <w:lang w:val="en-GB"/>
        </w:rPr>
        <w:t>Ultra</w:t>
      </w:r>
      <w:r w:rsidR="003329D7" w:rsidRPr="008522F2">
        <w:rPr>
          <w:rStyle w:val="apple-style-span"/>
          <w:sz w:val="28"/>
          <w:szCs w:val="28"/>
        </w:rPr>
        <w:t xml:space="preserve"> </w:t>
      </w:r>
      <w:r w:rsidR="003329D7" w:rsidRPr="008522F2">
        <w:rPr>
          <w:rStyle w:val="apple-style-span"/>
          <w:sz w:val="28"/>
          <w:szCs w:val="28"/>
          <w:lang w:val="en-GB"/>
        </w:rPr>
        <w:t>Turciam</w:t>
      </w:r>
      <w:r w:rsidR="003329D7" w:rsidRPr="008522F2">
        <w:rPr>
          <w:rStyle w:val="apple-style-span"/>
          <w:sz w:val="28"/>
          <w:szCs w:val="28"/>
        </w:rPr>
        <w:t xml:space="preserve"> </w:t>
      </w:r>
      <w:r w:rsidR="003329D7" w:rsidRPr="008522F2">
        <w:rPr>
          <w:rStyle w:val="apple-style-span"/>
          <w:sz w:val="28"/>
          <w:szCs w:val="28"/>
          <w:lang w:val="en-GB"/>
        </w:rPr>
        <w:t>prope</w:t>
      </w:r>
      <w:r w:rsidR="003329D7" w:rsidRPr="008522F2">
        <w:rPr>
          <w:rStyle w:val="apple-style-span"/>
          <w:sz w:val="28"/>
          <w:szCs w:val="28"/>
        </w:rPr>
        <w:t xml:space="preserve"> </w:t>
      </w:r>
      <w:r w:rsidR="003329D7" w:rsidRPr="008522F2">
        <w:rPr>
          <w:rStyle w:val="apple-style-span"/>
          <w:sz w:val="28"/>
          <w:szCs w:val="28"/>
          <w:lang w:val="en-GB"/>
        </w:rPr>
        <w:t>Franciam</w:t>
      </w:r>
      <w:r w:rsidR="003329D7" w:rsidRPr="008522F2">
        <w:rPr>
          <w:rStyle w:val="apple-style-span"/>
          <w:sz w:val="28"/>
          <w:szCs w:val="28"/>
        </w:rPr>
        <w:t xml:space="preserve"> </w:t>
      </w:r>
      <w:r w:rsidR="003329D7" w:rsidRPr="008522F2">
        <w:rPr>
          <w:rStyle w:val="apple-style-span"/>
          <w:sz w:val="28"/>
          <w:szCs w:val="28"/>
          <w:lang w:val="en-GB"/>
        </w:rPr>
        <w:t>incolunt</w:t>
      </w:r>
      <w:r w:rsidR="003329D7" w:rsidRPr="008522F2">
        <w:rPr>
          <w:rStyle w:val="apple-style-span"/>
          <w:sz w:val="28"/>
          <w:szCs w:val="28"/>
        </w:rPr>
        <w:t xml:space="preserve">, </w:t>
      </w:r>
      <w:r w:rsidR="003329D7" w:rsidRPr="008522F2">
        <w:rPr>
          <w:rStyle w:val="apple-style-span"/>
          <w:sz w:val="28"/>
          <w:szCs w:val="28"/>
          <w:lang w:val="en-GB"/>
        </w:rPr>
        <w:t>et</w:t>
      </w:r>
      <w:r w:rsidR="003329D7" w:rsidRPr="008522F2">
        <w:rPr>
          <w:rStyle w:val="apple-style-span"/>
          <w:sz w:val="28"/>
          <w:szCs w:val="28"/>
        </w:rPr>
        <w:t xml:space="preserve"> </w:t>
      </w:r>
      <w:r w:rsidR="003329D7" w:rsidRPr="008522F2">
        <w:rPr>
          <w:rStyle w:val="apple-style-span"/>
          <w:sz w:val="28"/>
          <w:szCs w:val="28"/>
          <w:lang w:val="en-GB"/>
        </w:rPr>
        <w:t>sclavis</w:t>
      </w:r>
      <w:r w:rsidR="003329D7" w:rsidRPr="008522F2">
        <w:rPr>
          <w:rStyle w:val="apple-style-span"/>
          <w:sz w:val="28"/>
          <w:szCs w:val="28"/>
        </w:rPr>
        <w:t xml:space="preserve"> </w:t>
      </w:r>
      <w:r w:rsidR="003329D7" w:rsidRPr="008522F2">
        <w:rPr>
          <w:rStyle w:val="apple-style-span"/>
          <w:sz w:val="28"/>
          <w:szCs w:val="28"/>
          <w:lang w:val="en-GB"/>
        </w:rPr>
        <w:t>contermini</w:t>
      </w:r>
      <w:r w:rsidR="003329D7" w:rsidRPr="008522F2">
        <w:rPr>
          <w:rStyle w:val="apple-style-span"/>
          <w:sz w:val="28"/>
          <w:szCs w:val="28"/>
        </w:rPr>
        <w:t xml:space="preserve"> </w:t>
      </w:r>
      <w:r w:rsidR="003329D7" w:rsidRPr="008522F2">
        <w:rPr>
          <w:rStyle w:val="apple-style-span"/>
          <w:sz w:val="28"/>
          <w:szCs w:val="28"/>
          <w:lang w:val="en-GB"/>
        </w:rPr>
        <w:t>sunt</w:t>
      </w:r>
      <w:r w:rsidR="003329D7" w:rsidRPr="008522F2">
        <w:rPr>
          <w:rStyle w:val="apple-style-span"/>
          <w:sz w:val="28"/>
          <w:szCs w:val="28"/>
        </w:rPr>
        <w:t xml:space="preserve"> </w:t>
      </w:r>
      <w:r w:rsidR="003329D7" w:rsidRPr="008522F2">
        <w:rPr>
          <w:rStyle w:val="apple-style-span"/>
          <w:sz w:val="28"/>
          <w:szCs w:val="28"/>
          <w:lang w:val="en-GB"/>
        </w:rPr>
        <w:t>non</w:t>
      </w:r>
      <w:r w:rsidR="003329D7" w:rsidRPr="008522F2">
        <w:rPr>
          <w:rStyle w:val="apple-style-span"/>
          <w:sz w:val="28"/>
          <w:szCs w:val="28"/>
        </w:rPr>
        <w:t xml:space="preserve"> </w:t>
      </w:r>
      <w:r w:rsidR="003329D7" w:rsidRPr="008522F2">
        <w:rPr>
          <w:rStyle w:val="apple-style-span"/>
          <w:sz w:val="28"/>
          <w:szCs w:val="28"/>
          <w:lang w:val="en-GB"/>
        </w:rPr>
        <w:t>baptizalis</w:t>
      </w:r>
      <w:r w:rsidR="003329D7" w:rsidRPr="008522F2">
        <w:rPr>
          <w:rStyle w:val="apple-style-span"/>
          <w:sz w:val="28"/>
          <w:szCs w:val="28"/>
        </w:rPr>
        <w:t xml:space="preserve"> </w:t>
      </w:r>
      <w:r w:rsidR="003329D7" w:rsidRPr="008522F2">
        <w:rPr>
          <w:rStyle w:val="apple-style-span"/>
          <w:sz w:val="28"/>
          <w:szCs w:val="28"/>
          <w:lang w:val="en-GB"/>
        </w:rPr>
        <w:t>Serbiis</w:t>
      </w:r>
      <w:r w:rsidR="003329D7" w:rsidRPr="008522F2">
        <w:rPr>
          <w:rStyle w:val="apple-style-span"/>
          <w:sz w:val="28"/>
          <w:szCs w:val="28"/>
        </w:rPr>
        <w:t xml:space="preserve">», </w:t>
      </w:r>
      <w:r w:rsidR="003329D7" w:rsidRPr="008522F2">
        <w:rPr>
          <w:rStyle w:val="apple-style-span"/>
          <w:b/>
          <w:bCs/>
          <w:sz w:val="28"/>
          <w:szCs w:val="28"/>
        </w:rPr>
        <w:t>имеют отдельного князя, и подчиняются власти императора Оттона</w:t>
      </w:r>
      <w:r w:rsidR="003329D7" w:rsidRPr="008522F2">
        <w:rPr>
          <w:rStyle w:val="apple-style-span"/>
          <w:sz w:val="28"/>
          <w:szCs w:val="28"/>
        </w:rPr>
        <w:t>; их страна лежит в 30 днях пути от «Темного» моря.</w:t>
      </w:r>
    </w:p>
    <w:p w:rsidR="00CE547A" w:rsidRPr="008522F2" w:rsidRDefault="006D70E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 xml:space="preserve">Также и сербы раньше жили в </w:t>
      </w:r>
      <w:r w:rsidRPr="008522F2">
        <w:rPr>
          <w:rStyle w:val="apple-style-span"/>
          <w:b/>
          <w:bCs/>
          <w:sz w:val="28"/>
          <w:szCs w:val="28"/>
        </w:rPr>
        <w:t>Белой Сербии</w:t>
      </w:r>
      <w:r w:rsidRPr="008522F2">
        <w:rPr>
          <w:rStyle w:val="apple-style-span"/>
          <w:sz w:val="28"/>
          <w:szCs w:val="28"/>
        </w:rPr>
        <w:t xml:space="preserve"> и назывались </w:t>
      </w:r>
      <w:r w:rsidRPr="008522F2">
        <w:rPr>
          <w:rStyle w:val="apple-style-span"/>
          <w:b/>
          <w:sz w:val="28"/>
          <w:szCs w:val="28"/>
        </w:rPr>
        <w:t>белыми (άσπροι σερβλοι</w:t>
      </w:r>
      <w:r w:rsidR="00CE547A" w:rsidRPr="008522F2">
        <w:rPr>
          <w:rStyle w:val="apple-style-span"/>
          <w:b/>
          <w:sz w:val="28"/>
          <w:szCs w:val="28"/>
        </w:rPr>
        <w:t xml:space="preserve">, </w:t>
      </w:r>
      <w:r w:rsidR="00CE547A" w:rsidRPr="008522F2">
        <w:rPr>
          <w:rStyle w:val="apple-style-span"/>
          <w:b/>
          <w:sz w:val="28"/>
          <w:szCs w:val="28"/>
          <w:lang w:val="en-US"/>
        </w:rPr>
        <w:t>asproi</w:t>
      </w:r>
      <w:r w:rsidR="00CE547A" w:rsidRPr="008522F2">
        <w:rPr>
          <w:rStyle w:val="apple-style-span"/>
          <w:b/>
          <w:sz w:val="28"/>
          <w:szCs w:val="28"/>
        </w:rPr>
        <w:t xml:space="preserve"> </w:t>
      </w:r>
      <w:r w:rsidR="00CE547A" w:rsidRPr="008522F2">
        <w:rPr>
          <w:rStyle w:val="apple-style-span"/>
          <w:b/>
          <w:sz w:val="28"/>
          <w:szCs w:val="28"/>
          <w:lang w:val="en-US"/>
        </w:rPr>
        <w:t>serbloi</w:t>
      </w:r>
      <w:r w:rsidRPr="008522F2">
        <w:rPr>
          <w:rStyle w:val="apple-style-span"/>
          <w:b/>
          <w:sz w:val="28"/>
          <w:szCs w:val="28"/>
        </w:rPr>
        <w:t>)</w:t>
      </w:r>
      <w:r w:rsidRPr="008522F2">
        <w:rPr>
          <w:rStyle w:val="apple-style-span"/>
          <w:sz w:val="28"/>
          <w:szCs w:val="28"/>
        </w:rPr>
        <w:t xml:space="preserve"> и потом переселились в нынешнюю Сербию. </w:t>
      </w:r>
    </w:p>
    <w:p w:rsidR="006D70E2" w:rsidRPr="008522F2" w:rsidRDefault="006D70E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 xml:space="preserve">Энтоним </w:t>
      </w:r>
      <w:r w:rsidRPr="008522F2">
        <w:rPr>
          <w:rStyle w:val="apple-style-span"/>
          <w:b/>
          <w:sz w:val="28"/>
          <w:szCs w:val="28"/>
        </w:rPr>
        <w:t>«белые хорваты»</w:t>
      </w:r>
      <w:r w:rsidRPr="008522F2">
        <w:rPr>
          <w:rStyle w:val="apple-style-span"/>
          <w:sz w:val="28"/>
          <w:szCs w:val="28"/>
        </w:rPr>
        <w:t xml:space="preserve"> известен в «</w:t>
      </w:r>
      <w:r w:rsidRPr="008522F2">
        <w:rPr>
          <w:sz w:val="28"/>
          <w:szCs w:val="28"/>
        </w:rPr>
        <w:t>Повести временных лет</w:t>
      </w:r>
      <w:r w:rsidRPr="008522F2">
        <w:rPr>
          <w:rStyle w:val="apple-style-span"/>
          <w:sz w:val="28"/>
          <w:szCs w:val="28"/>
        </w:rPr>
        <w:t xml:space="preserve">»: «а вот тоже славяне – </w:t>
      </w:r>
      <w:r w:rsidRPr="008522F2">
        <w:rPr>
          <w:rStyle w:val="apple-style-span"/>
          <w:bCs/>
          <w:sz w:val="28"/>
          <w:szCs w:val="28"/>
        </w:rPr>
        <w:t>хорваты белые</w:t>
      </w:r>
      <w:r w:rsidRPr="008522F2">
        <w:rPr>
          <w:rStyle w:val="apple-style-span"/>
          <w:sz w:val="28"/>
          <w:szCs w:val="28"/>
        </w:rPr>
        <w:t>, сербы и хорутане.</w:t>
      </w:r>
      <w:r w:rsidRPr="008522F2">
        <w:rPr>
          <w:sz w:val="28"/>
          <w:szCs w:val="28"/>
        </w:rPr>
        <w:t xml:space="preserve"> </w:t>
      </w:r>
      <w:r w:rsidRPr="008522F2">
        <w:rPr>
          <w:rStyle w:val="apple-style-span"/>
          <w:sz w:val="28"/>
          <w:szCs w:val="28"/>
        </w:rPr>
        <w:t xml:space="preserve">Когда </w:t>
      </w:r>
      <w:r w:rsidRPr="008522F2">
        <w:rPr>
          <w:rStyle w:val="apple-style-span"/>
          <w:sz w:val="28"/>
          <w:szCs w:val="28"/>
        </w:rPr>
        <w:lastRenderedPageBreak/>
        <w:t>волхи нашли на славян дунайских, поселились среди них и начали насильничать, то те славяне двинулись, сели на Висле реке и прозвались ляхами, а от тех ляхов прозвались поляне (поляки), к племени же ляхов принадлежат лутичи, мазовшане и поморяне. Также и эти славяне (т. е. хорваты белые, сербы и хорутане</w:t>
      </w:r>
      <w:r w:rsidR="00CE547A" w:rsidRPr="008522F2">
        <w:rPr>
          <w:rStyle w:val="apple-style-span"/>
          <w:sz w:val="28"/>
          <w:szCs w:val="28"/>
        </w:rPr>
        <w:t>, – О.Г.</w:t>
      </w:r>
      <w:r w:rsidRPr="008522F2">
        <w:rPr>
          <w:rStyle w:val="apple-style-span"/>
          <w:sz w:val="28"/>
          <w:szCs w:val="28"/>
        </w:rPr>
        <w:t>) двинулись и сели по Днепру».</w:t>
      </w:r>
    </w:p>
    <w:p w:rsidR="003329D7" w:rsidRPr="008522F2" w:rsidRDefault="006D70E2" w:rsidP="0041334D">
      <w:pPr>
        <w:pStyle w:val="a6"/>
        <w:spacing w:before="120" w:beforeAutospacing="0" w:after="120" w:afterAutospacing="0" w:line="300" w:lineRule="auto"/>
        <w:ind w:firstLine="709"/>
        <w:jc w:val="both"/>
        <w:rPr>
          <w:bCs/>
          <w:sz w:val="28"/>
          <w:szCs w:val="28"/>
        </w:rPr>
      </w:pPr>
      <w:r w:rsidRPr="008522F2">
        <w:rPr>
          <w:bCs/>
          <w:sz w:val="28"/>
          <w:szCs w:val="28"/>
        </w:rPr>
        <w:t>Наиболее полно все данные о раннесредневековых хорватах б</w:t>
      </w:r>
      <w:r w:rsidR="00CE547A" w:rsidRPr="008522F2">
        <w:rPr>
          <w:bCs/>
          <w:sz w:val="28"/>
          <w:szCs w:val="28"/>
        </w:rPr>
        <w:t xml:space="preserve">ыли собраны и проанализированы </w:t>
      </w:r>
      <w:r w:rsidRPr="008522F2">
        <w:rPr>
          <w:bCs/>
          <w:sz w:val="28"/>
          <w:szCs w:val="28"/>
        </w:rPr>
        <w:t>выдающимся чешским учёным Л.</w:t>
      </w:r>
      <w:r w:rsidR="00CE547A" w:rsidRPr="008522F2">
        <w:rPr>
          <w:rStyle w:val="apple-converted-space"/>
          <w:bCs/>
          <w:sz w:val="28"/>
          <w:szCs w:val="28"/>
        </w:rPr>
        <w:t xml:space="preserve"> </w:t>
      </w:r>
      <w:r w:rsidRPr="008522F2">
        <w:rPr>
          <w:rStyle w:val="spelle"/>
          <w:bCs/>
          <w:sz w:val="28"/>
          <w:szCs w:val="28"/>
        </w:rPr>
        <w:t>Нидерле</w:t>
      </w:r>
      <w:r w:rsidRPr="008522F2">
        <w:rPr>
          <w:bCs/>
          <w:sz w:val="28"/>
          <w:szCs w:val="28"/>
        </w:rPr>
        <w:t xml:space="preserve">. Он полагал, </w:t>
      </w:r>
      <w:r w:rsidRPr="008522F2">
        <w:rPr>
          <w:b/>
          <w:bCs/>
          <w:sz w:val="28"/>
          <w:szCs w:val="28"/>
        </w:rPr>
        <w:t xml:space="preserve">что </w:t>
      </w:r>
      <w:r w:rsidRPr="008522F2">
        <w:rPr>
          <w:b/>
          <w:sz w:val="28"/>
          <w:szCs w:val="28"/>
        </w:rPr>
        <w:t>древняя прародина хорватов находилась в</w:t>
      </w:r>
      <w:r w:rsidR="00CE547A" w:rsidRPr="008522F2">
        <w:rPr>
          <w:rStyle w:val="apple-converted-space"/>
          <w:b/>
          <w:sz w:val="28"/>
          <w:szCs w:val="28"/>
        </w:rPr>
        <w:t xml:space="preserve"> </w:t>
      </w:r>
      <w:r w:rsidRPr="008522F2">
        <w:rPr>
          <w:rStyle w:val="spelle"/>
          <w:b/>
          <w:sz w:val="28"/>
          <w:szCs w:val="28"/>
        </w:rPr>
        <w:t>Прикарпатье</w:t>
      </w:r>
      <w:r w:rsidRPr="008522F2">
        <w:rPr>
          <w:bCs/>
          <w:sz w:val="28"/>
          <w:szCs w:val="28"/>
        </w:rPr>
        <w:t>. Там хорватами было создано</w:t>
      </w:r>
      <w:r w:rsidRPr="008522F2">
        <w:rPr>
          <w:rStyle w:val="apple-converted-space"/>
          <w:bCs/>
          <w:sz w:val="28"/>
          <w:szCs w:val="28"/>
        </w:rPr>
        <w:t xml:space="preserve"> </w:t>
      </w:r>
      <w:r w:rsidR="00CE547A" w:rsidRPr="008522F2">
        <w:rPr>
          <w:rStyle w:val="spelle"/>
          <w:sz w:val="28"/>
          <w:szCs w:val="28"/>
        </w:rPr>
        <w:t>раннего</w:t>
      </w:r>
      <w:r w:rsidRPr="008522F2">
        <w:rPr>
          <w:rStyle w:val="spelle"/>
          <w:sz w:val="28"/>
          <w:szCs w:val="28"/>
        </w:rPr>
        <w:t>сударственное</w:t>
      </w:r>
      <w:r w:rsidRPr="008522F2">
        <w:rPr>
          <w:rStyle w:val="apple-converted-space"/>
          <w:sz w:val="28"/>
          <w:szCs w:val="28"/>
        </w:rPr>
        <w:t xml:space="preserve"> </w:t>
      </w:r>
      <w:r w:rsidRPr="008522F2">
        <w:rPr>
          <w:sz w:val="28"/>
          <w:szCs w:val="28"/>
        </w:rPr>
        <w:t xml:space="preserve">образование </w:t>
      </w:r>
      <w:r w:rsidRPr="008522F2">
        <w:rPr>
          <w:b/>
          <w:sz w:val="28"/>
          <w:szCs w:val="28"/>
        </w:rPr>
        <w:t>с центром в Кракове</w:t>
      </w:r>
      <w:r w:rsidRPr="008522F2">
        <w:rPr>
          <w:sz w:val="28"/>
          <w:szCs w:val="28"/>
        </w:rPr>
        <w:t xml:space="preserve">, </w:t>
      </w:r>
      <w:r w:rsidR="00CE547A" w:rsidRPr="008522F2">
        <w:rPr>
          <w:sz w:val="28"/>
          <w:szCs w:val="28"/>
        </w:rPr>
        <w:t xml:space="preserve">известное восточным источникам как </w:t>
      </w:r>
      <w:r w:rsidRPr="008522F2">
        <w:rPr>
          <w:rStyle w:val="spelle"/>
          <w:b/>
          <w:sz w:val="28"/>
          <w:szCs w:val="28"/>
        </w:rPr>
        <w:t>Хордаб</w:t>
      </w:r>
      <w:r w:rsidRPr="008522F2">
        <w:rPr>
          <w:b/>
          <w:sz w:val="28"/>
          <w:szCs w:val="28"/>
        </w:rPr>
        <w:t>,</w:t>
      </w:r>
      <w:r w:rsidR="00CE547A" w:rsidRPr="008522F2">
        <w:rPr>
          <w:rStyle w:val="apple-converted-space"/>
          <w:b/>
          <w:sz w:val="28"/>
          <w:szCs w:val="28"/>
        </w:rPr>
        <w:t xml:space="preserve"> </w:t>
      </w:r>
      <w:r w:rsidRPr="008522F2">
        <w:rPr>
          <w:rStyle w:val="spelle"/>
          <w:b/>
          <w:sz w:val="28"/>
          <w:szCs w:val="28"/>
        </w:rPr>
        <w:t>Джерваб</w:t>
      </w:r>
      <w:r w:rsidRPr="008522F2">
        <w:rPr>
          <w:b/>
          <w:sz w:val="28"/>
          <w:szCs w:val="28"/>
        </w:rPr>
        <w:t>,</w:t>
      </w:r>
      <w:r w:rsidR="00CE547A" w:rsidRPr="008522F2">
        <w:rPr>
          <w:rStyle w:val="apple-converted-space"/>
          <w:b/>
          <w:sz w:val="28"/>
          <w:szCs w:val="28"/>
        </w:rPr>
        <w:t xml:space="preserve"> </w:t>
      </w:r>
      <w:r w:rsidRPr="008522F2">
        <w:rPr>
          <w:rStyle w:val="spelle"/>
          <w:b/>
          <w:sz w:val="28"/>
          <w:szCs w:val="28"/>
        </w:rPr>
        <w:t>Храват</w:t>
      </w:r>
      <w:r w:rsidR="00C03EBA" w:rsidRPr="008522F2">
        <w:rPr>
          <w:rStyle w:val="apple-converted-space"/>
          <w:sz w:val="28"/>
          <w:szCs w:val="28"/>
        </w:rPr>
        <w:t>, а англосаксонски</w:t>
      </w:r>
      <w:r w:rsidR="00AD471A" w:rsidRPr="008522F2">
        <w:rPr>
          <w:rStyle w:val="apple-converted-space"/>
          <w:sz w:val="28"/>
          <w:szCs w:val="28"/>
        </w:rPr>
        <w:t xml:space="preserve">м как </w:t>
      </w:r>
      <w:r w:rsidR="00AD471A" w:rsidRPr="008522F2">
        <w:rPr>
          <w:rStyle w:val="apple-converted-space"/>
          <w:b/>
          <w:sz w:val="28"/>
          <w:szCs w:val="28"/>
        </w:rPr>
        <w:t>«хороты».</w:t>
      </w:r>
      <w:r w:rsidR="003329D7" w:rsidRPr="008522F2">
        <w:rPr>
          <w:rStyle w:val="apple-converted-space"/>
          <w:bCs/>
          <w:sz w:val="28"/>
          <w:szCs w:val="28"/>
        </w:rPr>
        <w:t xml:space="preserve"> </w:t>
      </w:r>
      <w:r w:rsidRPr="008522F2">
        <w:rPr>
          <w:rStyle w:val="spelle"/>
          <w:b/>
          <w:bCs/>
          <w:sz w:val="28"/>
          <w:szCs w:val="28"/>
        </w:rPr>
        <w:t>Ок</w:t>
      </w:r>
      <w:r w:rsidR="003329D7" w:rsidRPr="008522F2">
        <w:rPr>
          <w:rStyle w:val="apple-converted-space"/>
          <w:b/>
          <w:bCs/>
          <w:sz w:val="28"/>
          <w:szCs w:val="28"/>
        </w:rPr>
        <w:t>оло</w:t>
      </w:r>
      <w:r w:rsidRPr="008522F2">
        <w:rPr>
          <w:b/>
          <w:bCs/>
          <w:sz w:val="28"/>
          <w:szCs w:val="28"/>
        </w:rPr>
        <w:t xml:space="preserve"> 560 г. хорваты подверглись аварскому нашествию</w:t>
      </w:r>
      <w:r w:rsidRPr="008522F2">
        <w:rPr>
          <w:bCs/>
          <w:sz w:val="28"/>
          <w:szCs w:val="28"/>
        </w:rPr>
        <w:t xml:space="preserve">, в результате чего </w:t>
      </w:r>
      <w:r w:rsidRPr="008522F2">
        <w:rPr>
          <w:sz w:val="28"/>
          <w:szCs w:val="28"/>
        </w:rPr>
        <w:t xml:space="preserve">значительные </w:t>
      </w:r>
      <w:r w:rsidRPr="008522F2">
        <w:rPr>
          <w:b/>
          <w:sz w:val="28"/>
          <w:szCs w:val="28"/>
        </w:rPr>
        <w:t>части хорватов ушли в Далмацию и на запад к верховьям Эльбы</w:t>
      </w:r>
      <w:r w:rsidRPr="008522F2">
        <w:rPr>
          <w:bCs/>
          <w:sz w:val="28"/>
          <w:szCs w:val="28"/>
        </w:rPr>
        <w:t xml:space="preserve">, но </w:t>
      </w:r>
      <w:r w:rsidRPr="008522F2">
        <w:rPr>
          <w:b/>
          <w:sz w:val="28"/>
          <w:szCs w:val="28"/>
        </w:rPr>
        <w:t>часть хорватов</w:t>
      </w:r>
      <w:r w:rsidR="003329D7" w:rsidRPr="008522F2">
        <w:rPr>
          <w:rStyle w:val="apple-converted-space"/>
          <w:b/>
          <w:sz w:val="28"/>
          <w:szCs w:val="28"/>
        </w:rPr>
        <w:t xml:space="preserve"> </w:t>
      </w:r>
      <w:r w:rsidR="003329D7" w:rsidRPr="008522F2">
        <w:rPr>
          <w:rStyle w:val="spelle"/>
          <w:b/>
          <w:sz w:val="28"/>
          <w:szCs w:val="28"/>
        </w:rPr>
        <w:t xml:space="preserve">осталась </w:t>
      </w:r>
      <w:r w:rsidRPr="008522F2">
        <w:rPr>
          <w:b/>
          <w:sz w:val="28"/>
          <w:szCs w:val="28"/>
        </w:rPr>
        <w:t>в</w:t>
      </w:r>
      <w:r w:rsidR="003329D7" w:rsidRPr="008522F2">
        <w:rPr>
          <w:rStyle w:val="apple-converted-space"/>
          <w:b/>
          <w:sz w:val="28"/>
          <w:szCs w:val="28"/>
        </w:rPr>
        <w:t xml:space="preserve"> </w:t>
      </w:r>
      <w:r w:rsidRPr="008522F2">
        <w:rPr>
          <w:rStyle w:val="spelle"/>
          <w:b/>
          <w:sz w:val="28"/>
          <w:szCs w:val="28"/>
        </w:rPr>
        <w:t>Прикарпатье</w:t>
      </w:r>
      <w:r w:rsidR="003329D7" w:rsidRPr="008522F2">
        <w:rPr>
          <w:rStyle w:val="apple-converted-space"/>
          <w:b/>
          <w:sz w:val="28"/>
          <w:szCs w:val="28"/>
        </w:rPr>
        <w:t xml:space="preserve"> </w:t>
      </w:r>
      <w:r w:rsidR="003329D7" w:rsidRPr="008522F2">
        <w:rPr>
          <w:b/>
          <w:sz w:val="28"/>
          <w:szCs w:val="28"/>
        </w:rPr>
        <w:t>до X в</w:t>
      </w:r>
      <w:r w:rsidRPr="008522F2">
        <w:rPr>
          <w:b/>
          <w:bCs/>
          <w:sz w:val="28"/>
          <w:szCs w:val="28"/>
        </w:rPr>
        <w:t xml:space="preserve">. </w:t>
      </w:r>
      <w:r w:rsidRPr="008522F2">
        <w:rPr>
          <w:bCs/>
          <w:sz w:val="28"/>
          <w:szCs w:val="28"/>
        </w:rPr>
        <w:t xml:space="preserve">Именно она и </w:t>
      </w:r>
      <w:r w:rsidR="003329D7" w:rsidRPr="008522F2">
        <w:rPr>
          <w:bCs/>
          <w:sz w:val="28"/>
          <w:szCs w:val="28"/>
        </w:rPr>
        <w:t>упомянута</w:t>
      </w:r>
      <w:r w:rsidRPr="008522F2">
        <w:rPr>
          <w:bCs/>
          <w:sz w:val="28"/>
          <w:szCs w:val="28"/>
        </w:rPr>
        <w:t xml:space="preserve"> в «Повести временных лет» </w:t>
      </w:r>
      <w:r w:rsidRPr="008522F2">
        <w:rPr>
          <w:bCs/>
          <w:i/>
          <w:iCs/>
          <w:sz w:val="28"/>
          <w:szCs w:val="28"/>
        </w:rPr>
        <w:t>[</w:t>
      </w:r>
      <w:r w:rsidRPr="008522F2">
        <w:rPr>
          <w:rStyle w:val="spelle"/>
          <w:bCs/>
          <w:i/>
          <w:iCs/>
          <w:sz w:val="28"/>
          <w:szCs w:val="28"/>
        </w:rPr>
        <w:t>Нидерле</w:t>
      </w:r>
      <w:r w:rsidRPr="008522F2">
        <w:rPr>
          <w:rStyle w:val="apple-converted-space"/>
          <w:bCs/>
          <w:i/>
          <w:iCs/>
          <w:sz w:val="28"/>
          <w:szCs w:val="28"/>
        </w:rPr>
        <w:t> </w:t>
      </w:r>
      <w:r w:rsidRPr="008522F2">
        <w:rPr>
          <w:bCs/>
          <w:i/>
          <w:iCs/>
          <w:sz w:val="28"/>
          <w:szCs w:val="28"/>
        </w:rPr>
        <w:t>Л. Славянские древности / Пер. с чеш. – М. : Иностранная литература, 1956. – С. 155].</w:t>
      </w:r>
      <w:r w:rsidRPr="008522F2">
        <w:rPr>
          <w:bCs/>
          <w:sz w:val="28"/>
          <w:szCs w:val="28"/>
        </w:rPr>
        <w:t xml:space="preserve"> Таким</w:t>
      </w:r>
      <w:r w:rsidR="003329D7" w:rsidRPr="008522F2">
        <w:rPr>
          <w:rStyle w:val="apple-converted-space"/>
          <w:bCs/>
          <w:sz w:val="28"/>
          <w:szCs w:val="28"/>
        </w:rPr>
        <w:t xml:space="preserve"> </w:t>
      </w:r>
      <w:r w:rsidRPr="008522F2">
        <w:rPr>
          <w:rStyle w:val="grame"/>
          <w:bCs/>
          <w:sz w:val="28"/>
          <w:szCs w:val="28"/>
        </w:rPr>
        <w:t>образом</w:t>
      </w:r>
      <w:r w:rsidR="003329D7" w:rsidRPr="008522F2">
        <w:rPr>
          <w:rStyle w:val="apple-converted-space"/>
          <w:bCs/>
          <w:sz w:val="28"/>
          <w:szCs w:val="28"/>
        </w:rPr>
        <w:t xml:space="preserve"> </w:t>
      </w:r>
      <w:r w:rsidRPr="008522F2">
        <w:rPr>
          <w:bCs/>
          <w:sz w:val="28"/>
          <w:szCs w:val="28"/>
        </w:rPr>
        <w:t>Л.</w:t>
      </w:r>
      <w:r w:rsidR="003329D7" w:rsidRPr="008522F2">
        <w:rPr>
          <w:rStyle w:val="apple-converted-space"/>
          <w:bCs/>
          <w:sz w:val="28"/>
          <w:szCs w:val="28"/>
        </w:rPr>
        <w:t xml:space="preserve"> </w:t>
      </w:r>
      <w:r w:rsidRPr="008522F2">
        <w:rPr>
          <w:rStyle w:val="spelle"/>
          <w:bCs/>
          <w:sz w:val="28"/>
          <w:szCs w:val="28"/>
        </w:rPr>
        <w:t>Нидерле</w:t>
      </w:r>
      <w:r w:rsidR="003329D7" w:rsidRPr="008522F2">
        <w:rPr>
          <w:rStyle w:val="apple-converted-space"/>
          <w:bCs/>
          <w:sz w:val="28"/>
          <w:szCs w:val="28"/>
        </w:rPr>
        <w:t xml:space="preserve"> </w:t>
      </w:r>
      <w:r w:rsidRPr="008522F2">
        <w:rPr>
          <w:bCs/>
          <w:sz w:val="28"/>
          <w:szCs w:val="28"/>
        </w:rPr>
        <w:t>впервые создал целостную концепцию ранне</w:t>
      </w:r>
      <w:r w:rsidR="003329D7" w:rsidRPr="008522F2">
        <w:rPr>
          <w:bCs/>
          <w:sz w:val="28"/>
          <w:szCs w:val="28"/>
        </w:rPr>
        <w:t xml:space="preserve">средневековой истории хорватов, принимаемую и современной наукой </w:t>
      </w:r>
      <w:r w:rsidRPr="008522F2">
        <w:rPr>
          <w:bCs/>
          <w:sz w:val="28"/>
          <w:szCs w:val="28"/>
        </w:rPr>
        <w:t xml:space="preserve">(не смотря на ряд уточнений и дополнений). </w:t>
      </w:r>
      <w:r w:rsidRPr="008522F2">
        <w:rPr>
          <w:rStyle w:val="grame"/>
          <w:bCs/>
          <w:sz w:val="28"/>
          <w:szCs w:val="28"/>
        </w:rPr>
        <w:t>Г.</w:t>
      </w:r>
      <w:r w:rsidR="003329D7" w:rsidRPr="008522F2">
        <w:rPr>
          <w:rStyle w:val="apple-converted-space"/>
          <w:bCs/>
          <w:sz w:val="28"/>
          <w:szCs w:val="28"/>
        </w:rPr>
        <w:t xml:space="preserve"> </w:t>
      </w:r>
      <w:r w:rsidRPr="008522F2">
        <w:rPr>
          <w:rStyle w:val="spelle"/>
          <w:bCs/>
          <w:sz w:val="28"/>
          <w:szCs w:val="28"/>
        </w:rPr>
        <w:t>Ловмяньский</w:t>
      </w:r>
      <w:r w:rsidRPr="008522F2">
        <w:rPr>
          <w:rStyle w:val="grame"/>
          <w:bCs/>
          <w:sz w:val="28"/>
          <w:szCs w:val="28"/>
        </w:rPr>
        <w:t>, уделивший в своём капитальном труде «Начало Польши» значительное место хорватам, нарисовал картину во многом близкую к Л.</w:t>
      </w:r>
      <w:r w:rsidR="003329D7" w:rsidRPr="008522F2">
        <w:rPr>
          <w:rStyle w:val="apple-converted-space"/>
          <w:bCs/>
          <w:sz w:val="28"/>
          <w:szCs w:val="28"/>
        </w:rPr>
        <w:t xml:space="preserve"> </w:t>
      </w:r>
      <w:r w:rsidRPr="008522F2">
        <w:rPr>
          <w:rStyle w:val="spelle"/>
          <w:bCs/>
          <w:sz w:val="28"/>
          <w:szCs w:val="28"/>
        </w:rPr>
        <w:t>Нидерле</w:t>
      </w:r>
      <w:r w:rsidRPr="008522F2">
        <w:rPr>
          <w:rStyle w:val="grame"/>
          <w:bCs/>
          <w:sz w:val="28"/>
          <w:szCs w:val="28"/>
        </w:rPr>
        <w:t xml:space="preserve"> </w:t>
      </w:r>
      <w:r w:rsidRPr="008522F2">
        <w:rPr>
          <w:rStyle w:val="grame"/>
          <w:bCs/>
          <w:i/>
          <w:iCs/>
          <w:sz w:val="28"/>
          <w:szCs w:val="28"/>
        </w:rPr>
        <w:t>[</w:t>
      </w:r>
      <w:r w:rsidRPr="008522F2">
        <w:rPr>
          <w:rStyle w:val="spelle"/>
          <w:bCs/>
          <w:i/>
          <w:iCs/>
          <w:sz w:val="28"/>
          <w:szCs w:val="28"/>
        </w:rPr>
        <w:t>Lowmianski</w:t>
      </w:r>
      <w:r w:rsidR="003329D7" w:rsidRPr="008522F2">
        <w:rPr>
          <w:rStyle w:val="apple-converted-space"/>
          <w:bCs/>
          <w:i/>
          <w:iCs/>
          <w:sz w:val="28"/>
          <w:szCs w:val="28"/>
        </w:rPr>
        <w:t xml:space="preserve"> </w:t>
      </w:r>
      <w:r w:rsidRPr="008522F2">
        <w:rPr>
          <w:rStyle w:val="grame"/>
          <w:bCs/>
          <w:i/>
          <w:iCs/>
          <w:sz w:val="28"/>
          <w:szCs w:val="28"/>
        </w:rPr>
        <w:t>H.</w:t>
      </w:r>
      <w:r w:rsidR="003329D7" w:rsidRPr="008522F2">
        <w:rPr>
          <w:rStyle w:val="apple-converted-space"/>
          <w:bCs/>
          <w:i/>
          <w:iCs/>
          <w:sz w:val="28"/>
          <w:szCs w:val="28"/>
        </w:rPr>
        <w:t xml:space="preserve"> </w:t>
      </w:r>
      <w:r w:rsidR="00E66D93" w:rsidRPr="008522F2">
        <w:rPr>
          <w:i/>
          <w:sz w:val="28"/>
          <w:szCs w:val="28"/>
        </w:rPr>
        <w:t>Początki Polski : z dziejów Słowian w I tysiącleciu n.</w:t>
      </w:r>
      <w:r w:rsidR="00E66D93" w:rsidRPr="008522F2">
        <w:rPr>
          <w:i/>
          <w:sz w:val="28"/>
          <w:szCs w:val="28"/>
          <w:lang w:val="en-US"/>
        </w:rPr>
        <w:t>e</w:t>
      </w:r>
      <w:r w:rsidR="00E66D93" w:rsidRPr="008522F2">
        <w:rPr>
          <w:i/>
          <w:sz w:val="28"/>
          <w:szCs w:val="28"/>
        </w:rPr>
        <w:t>.</w:t>
      </w:r>
      <w:r w:rsidRPr="008522F2">
        <w:rPr>
          <w:bCs/>
          <w:i/>
          <w:iCs/>
          <w:sz w:val="28"/>
          <w:szCs w:val="28"/>
        </w:rPr>
        <w:t xml:space="preserve"> –</w:t>
      </w:r>
      <w:r w:rsidR="003329D7" w:rsidRPr="008522F2">
        <w:rPr>
          <w:rStyle w:val="apple-converted-space"/>
          <w:bCs/>
          <w:i/>
          <w:iCs/>
          <w:sz w:val="28"/>
          <w:szCs w:val="28"/>
        </w:rPr>
        <w:t xml:space="preserve"> </w:t>
      </w:r>
      <w:r w:rsidRPr="008522F2">
        <w:rPr>
          <w:rStyle w:val="spelle"/>
          <w:bCs/>
          <w:i/>
          <w:iCs/>
          <w:sz w:val="28"/>
          <w:szCs w:val="28"/>
        </w:rPr>
        <w:t>Warszawa</w:t>
      </w:r>
      <w:r w:rsidR="00E66D93" w:rsidRPr="008522F2">
        <w:rPr>
          <w:rStyle w:val="spelle"/>
          <w:bCs/>
          <w:i/>
          <w:iCs/>
          <w:sz w:val="28"/>
          <w:szCs w:val="28"/>
        </w:rPr>
        <w:t xml:space="preserve"> : </w:t>
      </w:r>
      <w:r w:rsidR="00E66D93" w:rsidRPr="008522F2">
        <w:rPr>
          <w:i/>
          <w:sz w:val="28"/>
          <w:szCs w:val="28"/>
          <w:shd w:val="clear" w:color="auto" w:fill="FFFFFF"/>
        </w:rPr>
        <w:t>Państwowe Wydawnictwo Naukowe</w:t>
      </w:r>
      <w:r w:rsidRPr="008522F2">
        <w:rPr>
          <w:bCs/>
          <w:i/>
          <w:iCs/>
          <w:sz w:val="28"/>
          <w:szCs w:val="28"/>
        </w:rPr>
        <w:t xml:space="preserve">, </w:t>
      </w:r>
      <w:r w:rsidRPr="008522F2">
        <w:rPr>
          <w:rStyle w:val="grame"/>
          <w:bCs/>
          <w:i/>
          <w:iCs/>
          <w:sz w:val="28"/>
          <w:szCs w:val="28"/>
        </w:rPr>
        <w:t>1964. – Т</w:t>
      </w:r>
      <w:r w:rsidRPr="008522F2">
        <w:rPr>
          <w:rStyle w:val="grame"/>
          <w:bCs/>
          <w:i/>
          <w:iCs/>
          <w:sz w:val="28"/>
          <w:szCs w:val="28"/>
          <w:lang w:val="uk-UA"/>
        </w:rPr>
        <w:t>.</w:t>
      </w:r>
      <w:r w:rsidR="003329D7" w:rsidRPr="008522F2">
        <w:rPr>
          <w:rStyle w:val="apple-converted-space"/>
          <w:bCs/>
          <w:i/>
          <w:iCs/>
          <w:sz w:val="28"/>
          <w:szCs w:val="28"/>
        </w:rPr>
        <w:t xml:space="preserve"> </w:t>
      </w:r>
      <w:r w:rsidRPr="008522F2">
        <w:rPr>
          <w:bCs/>
          <w:i/>
          <w:iCs/>
          <w:sz w:val="28"/>
          <w:szCs w:val="28"/>
        </w:rPr>
        <w:t>II</w:t>
      </w:r>
      <w:r w:rsidRPr="008522F2">
        <w:rPr>
          <w:bCs/>
          <w:i/>
          <w:iCs/>
          <w:sz w:val="28"/>
          <w:szCs w:val="28"/>
          <w:lang w:val="uk-UA"/>
        </w:rPr>
        <w:t>. –</w:t>
      </w:r>
      <w:r w:rsidRPr="008522F2">
        <w:rPr>
          <w:bCs/>
          <w:i/>
          <w:iCs/>
          <w:sz w:val="28"/>
          <w:szCs w:val="28"/>
        </w:rPr>
        <w:t xml:space="preserve"> </w:t>
      </w:r>
      <w:r w:rsidRPr="008522F2">
        <w:rPr>
          <w:rStyle w:val="spelle"/>
          <w:bCs/>
          <w:i/>
          <w:iCs/>
          <w:sz w:val="28"/>
          <w:szCs w:val="28"/>
          <w:lang w:val="en-US"/>
        </w:rPr>
        <w:t>S</w:t>
      </w:r>
      <w:r w:rsidRPr="008522F2">
        <w:rPr>
          <w:rStyle w:val="grame"/>
          <w:bCs/>
          <w:i/>
          <w:iCs/>
          <w:sz w:val="28"/>
          <w:szCs w:val="28"/>
        </w:rPr>
        <w:t>. 114-200].</w:t>
      </w:r>
      <w:r w:rsidR="003329D7" w:rsidRPr="008522F2">
        <w:rPr>
          <w:rStyle w:val="apple-converted-space"/>
          <w:bCs/>
          <w:i/>
          <w:iCs/>
          <w:sz w:val="28"/>
          <w:szCs w:val="28"/>
        </w:rPr>
        <w:t xml:space="preserve"> </w:t>
      </w:r>
      <w:r w:rsidRPr="008522F2">
        <w:rPr>
          <w:bCs/>
          <w:sz w:val="28"/>
          <w:szCs w:val="28"/>
        </w:rPr>
        <w:t>По его</w:t>
      </w:r>
      <w:r w:rsidR="003329D7" w:rsidRPr="008522F2">
        <w:rPr>
          <w:rStyle w:val="apple-converted-space"/>
          <w:bCs/>
          <w:sz w:val="28"/>
          <w:szCs w:val="28"/>
        </w:rPr>
        <w:t xml:space="preserve"> </w:t>
      </w:r>
      <w:r w:rsidRPr="008522F2">
        <w:rPr>
          <w:rStyle w:val="grame"/>
          <w:bCs/>
          <w:sz w:val="28"/>
          <w:szCs w:val="28"/>
        </w:rPr>
        <w:t>мнению</w:t>
      </w:r>
      <w:r w:rsidR="003329D7" w:rsidRPr="008522F2">
        <w:rPr>
          <w:rStyle w:val="apple-converted-space"/>
          <w:bCs/>
          <w:sz w:val="28"/>
          <w:szCs w:val="28"/>
        </w:rPr>
        <w:t xml:space="preserve">, </w:t>
      </w:r>
      <w:r w:rsidRPr="008522F2">
        <w:rPr>
          <w:sz w:val="28"/>
          <w:szCs w:val="28"/>
        </w:rPr>
        <w:t xml:space="preserve">сильный </w:t>
      </w:r>
      <w:r w:rsidRPr="008522F2">
        <w:rPr>
          <w:b/>
          <w:sz w:val="28"/>
          <w:szCs w:val="28"/>
        </w:rPr>
        <w:t>хорватский племенной союз в</w:t>
      </w:r>
      <w:r w:rsidR="003329D7" w:rsidRPr="008522F2">
        <w:rPr>
          <w:rStyle w:val="apple-converted-space"/>
          <w:b/>
          <w:sz w:val="28"/>
          <w:szCs w:val="28"/>
        </w:rPr>
        <w:t xml:space="preserve"> </w:t>
      </w:r>
      <w:r w:rsidRPr="008522F2">
        <w:rPr>
          <w:rStyle w:val="spelle"/>
          <w:b/>
          <w:sz w:val="28"/>
          <w:szCs w:val="28"/>
        </w:rPr>
        <w:t>Прикарпатье</w:t>
      </w:r>
      <w:r w:rsidR="003329D7" w:rsidRPr="008522F2">
        <w:rPr>
          <w:rStyle w:val="apple-converted-space"/>
          <w:b/>
          <w:sz w:val="28"/>
          <w:szCs w:val="28"/>
        </w:rPr>
        <w:t xml:space="preserve"> </w:t>
      </w:r>
      <w:r w:rsidRPr="008522F2">
        <w:rPr>
          <w:b/>
          <w:sz w:val="28"/>
          <w:szCs w:val="28"/>
        </w:rPr>
        <w:t>не исчез после аварског</w:t>
      </w:r>
      <w:r w:rsidR="003329D7" w:rsidRPr="008522F2">
        <w:rPr>
          <w:b/>
          <w:sz w:val="28"/>
          <w:szCs w:val="28"/>
        </w:rPr>
        <w:t>о нашествия, а</w:t>
      </w:r>
      <w:r w:rsidRPr="008522F2">
        <w:rPr>
          <w:b/>
          <w:sz w:val="28"/>
          <w:szCs w:val="28"/>
        </w:rPr>
        <w:t xml:space="preserve"> просуществовал в Малой Польше и Верхнем</w:t>
      </w:r>
      <w:r w:rsidR="003329D7" w:rsidRPr="008522F2">
        <w:rPr>
          <w:rStyle w:val="apple-converted-space"/>
          <w:b/>
          <w:sz w:val="28"/>
          <w:szCs w:val="28"/>
        </w:rPr>
        <w:t xml:space="preserve"> </w:t>
      </w:r>
      <w:r w:rsidRPr="008522F2">
        <w:rPr>
          <w:rStyle w:val="spelle"/>
          <w:b/>
          <w:sz w:val="28"/>
          <w:szCs w:val="28"/>
        </w:rPr>
        <w:t>Поднестровье</w:t>
      </w:r>
      <w:r w:rsidR="003329D7" w:rsidRPr="008522F2">
        <w:rPr>
          <w:rStyle w:val="apple-converted-space"/>
          <w:b/>
          <w:sz w:val="28"/>
          <w:szCs w:val="28"/>
        </w:rPr>
        <w:t xml:space="preserve"> </w:t>
      </w:r>
      <w:r w:rsidRPr="008522F2">
        <w:rPr>
          <w:b/>
          <w:sz w:val="28"/>
          <w:szCs w:val="28"/>
        </w:rPr>
        <w:t>вплоть до начала IX в.</w:t>
      </w:r>
      <w:r w:rsidRPr="008522F2">
        <w:rPr>
          <w:bCs/>
          <w:sz w:val="28"/>
          <w:szCs w:val="28"/>
        </w:rPr>
        <w:t xml:space="preserve"> </w:t>
      </w:r>
    </w:p>
    <w:p w:rsidR="00854380" w:rsidRPr="008522F2" w:rsidRDefault="00854380" w:rsidP="0041334D">
      <w:pPr>
        <w:pStyle w:val="a6"/>
        <w:spacing w:before="120" w:beforeAutospacing="0" w:after="120" w:afterAutospacing="0" w:line="300" w:lineRule="auto"/>
        <w:ind w:firstLine="709"/>
        <w:jc w:val="both"/>
        <w:rPr>
          <w:bCs/>
          <w:sz w:val="28"/>
          <w:szCs w:val="28"/>
        </w:rPr>
      </w:pPr>
    </w:p>
    <w:p w:rsidR="00854380" w:rsidRPr="008522F2" w:rsidRDefault="00854380" w:rsidP="0041334D">
      <w:pPr>
        <w:pStyle w:val="a6"/>
        <w:spacing w:before="120" w:beforeAutospacing="0" w:after="120" w:afterAutospacing="0" w:line="300" w:lineRule="auto"/>
        <w:ind w:firstLine="709"/>
        <w:jc w:val="both"/>
        <w:rPr>
          <w:bCs/>
          <w:sz w:val="28"/>
          <w:szCs w:val="28"/>
        </w:rPr>
      </w:pPr>
      <w:r w:rsidRPr="008522F2">
        <w:rPr>
          <w:bCs/>
          <w:sz w:val="28"/>
          <w:szCs w:val="28"/>
        </w:rPr>
        <w:t>***</w:t>
      </w:r>
    </w:p>
    <w:p w:rsidR="00854380" w:rsidRPr="008522F2" w:rsidRDefault="00854380" w:rsidP="0041334D">
      <w:pPr>
        <w:pStyle w:val="a6"/>
        <w:spacing w:before="120" w:beforeAutospacing="0" w:after="120" w:afterAutospacing="0" w:line="300" w:lineRule="auto"/>
        <w:ind w:firstLine="709"/>
        <w:jc w:val="both"/>
        <w:rPr>
          <w:bCs/>
          <w:sz w:val="28"/>
          <w:szCs w:val="28"/>
        </w:rPr>
      </w:pPr>
    </w:p>
    <w:p w:rsidR="006D70E2" w:rsidRPr="008522F2" w:rsidRDefault="006D70E2" w:rsidP="0041334D">
      <w:pPr>
        <w:pStyle w:val="a6"/>
        <w:spacing w:before="120" w:beforeAutospacing="0" w:after="120" w:afterAutospacing="0" w:line="300" w:lineRule="auto"/>
        <w:ind w:firstLine="709"/>
        <w:jc w:val="both"/>
        <w:rPr>
          <w:sz w:val="28"/>
          <w:szCs w:val="28"/>
        </w:rPr>
      </w:pPr>
      <w:r w:rsidRPr="008522F2">
        <w:rPr>
          <w:bCs/>
          <w:sz w:val="28"/>
          <w:szCs w:val="28"/>
        </w:rPr>
        <w:lastRenderedPageBreak/>
        <w:t>Оригинальную, хотя во многом и недостаточно аргументированную картину истории хорватов нарисовал другой польский исследователь Е.</w:t>
      </w:r>
      <w:r w:rsidR="003329D7" w:rsidRPr="008522F2">
        <w:rPr>
          <w:rStyle w:val="apple-converted-space"/>
          <w:bCs/>
          <w:sz w:val="28"/>
          <w:szCs w:val="28"/>
        </w:rPr>
        <w:t xml:space="preserve"> </w:t>
      </w:r>
      <w:r w:rsidRPr="008522F2">
        <w:rPr>
          <w:rStyle w:val="spelle"/>
          <w:bCs/>
          <w:sz w:val="28"/>
          <w:szCs w:val="28"/>
        </w:rPr>
        <w:t>Гачиньский</w:t>
      </w:r>
      <w:r w:rsidR="003329D7" w:rsidRPr="008522F2">
        <w:rPr>
          <w:rStyle w:val="apple-converted-space"/>
          <w:bCs/>
          <w:sz w:val="28"/>
          <w:szCs w:val="28"/>
        </w:rPr>
        <w:t xml:space="preserve"> </w:t>
      </w:r>
      <w:r w:rsidRPr="008522F2">
        <w:rPr>
          <w:bCs/>
          <w:i/>
          <w:iCs/>
          <w:sz w:val="28"/>
          <w:szCs w:val="28"/>
        </w:rPr>
        <w:t>[</w:t>
      </w:r>
      <w:r w:rsidRPr="008522F2">
        <w:rPr>
          <w:rStyle w:val="spelle"/>
          <w:bCs/>
          <w:i/>
          <w:iCs/>
          <w:sz w:val="28"/>
          <w:szCs w:val="28"/>
        </w:rPr>
        <w:t>Gaczynski</w:t>
      </w:r>
      <w:r w:rsidR="003329D7" w:rsidRPr="008522F2">
        <w:rPr>
          <w:rStyle w:val="apple-converted-space"/>
          <w:bCs/>
          <w:i/>
          <w:iCs/>
          <w:sz w:val="28"/>
          <w:szCs w:val="28"/>
        </w:rPr>
        <w:t xml:space="preserve"> </w:t>
      </w:r>
      <w:r w:rsidRPr="008522F2">
        <w:rPr>
          <w:rStyle w:val="spelle"/>
          <w:bCs/>
          <w:i/>
          <w:iCs/>
          <w:sz w:val="28"/>
          <w:szCs w:val="28"/>
          <w:lang w:val="en-US"/>
        </w:rPr>
        <w:t>J</w:t>
      </w:r>
      <w:r w:rsidR="003329D7" w:rsidRPr="008522F2">
        <w:rPr>
          <w:bCs/>
          <w:i/>
          <w:iCs/>
          <w:sz w:val="28"/>
          <w:szCs w:val="28"/>
        </w:rPr>
        <w:t xml:space="preserve">. </w:t>
      </w:r>
      <w:r w:rsidRPr="008522F2">
        <w:rPr>
          <w:rStyle w:val="spelle"/>
          <w:bCs/>
          <w:i/>
          <w:iCs/>
          <w:sz w:val="28"/>
          <w:szCs w:val="28"/>
        </w:rPr>
        <w:t>Zarys</w:t>
      </w:r>
      <w:r w:rsidR="003329D7" w:rsidRPr="008522F2">
        <w:rPr>
          <w:rStyle w:val="apple-converted-space"/>
          <w:bCs/>
          <w:i/>
          <w:iCs/>
          <w:sz w:val="28"/>
          <w:szCs w:val="28"/>
        </w:rPr>
        <w:t xml:space="preserve"> </w:t>
      </w:r>
      <w:r w:rsidRPr="008522F2">
        <w:rPr>
          <w:rStyle w:val="apple-converted-space"/>
          <w:bCs/>
          <w:i/>
          <w:iCs/>
          <w:sz w:val="28"/>
          <w:szCs w:val="28"/>
        </w:rPr>
        <w:t xml:space="preserve"> </w:t>
      </w:r>
      <w:r w:rsidRPr="008522F2">
        <w:rPr>
          <w:rStyle w:val="spelle"/>
          <w:bCs/>
          <w:i/>
          <w:iCs/>
          <w:sz w:val="28"/>
          <w:szCs w:val="28"/>
        </w:rPr>
        <w:t>dziejow</w:t>
      </w:r>
      <w:r w:rsidR="003329D7" w:rsidRPr="008522F2">
        <w:rPr>
          <w:rStyle w:val="apple-converted-space"/>
          <w:bCs/>
          <w:i/>
          <w:iCs/>
          <w:sz w:val="28"/>
          <w:szCs w:val="28"/>
        </w:rPr>
        <w:t xml:space="preserve"> </w:t>
      </w:r>
      <w:r w:rsidRPr="008522F2">
        <w:rPr>
          <w:rStyle w:val="spelle"/>
          <w:bCs/>
          <w:i/>
          <w:iCs/>
          <w:sz w:val="28"/>
          <w:szCs w:val="28"/>
        </w:rPr>
        <w:t>plemiennych</w:t>
      </w:r>
      <w:r w:rsidRPr="008522F2">
        <w:rPr>
          <w:rStyle w:val="apple-converted-space"/>
          <w:bCs/>
          <w:i/>
          <w:iCs/>
          <w:sz w:val="28"/>
          <w:szCs w:val="28"/>
        </w:rPr>
        <w:t xml:space="preserve"> </w:t>
      </w:r>
      <w:r w:rsidRPr="008522F2">
        <w:rPr>
          <w:rStyle w:val="spelle"/>
          <w:bCs/>
          <w:i/>
          <w:iCs/>
          <w:sz w:val="28"/>
          <w:szCs w:val="28"/>
        </w:rPr>
        <w:t>Malopolski</w:t>
      </w:r>
      <w:r w:rsidRPr="008522F2">
        <w:rPr>
          <w:rStyle w:val="apple-converted-space"/>
          <w:bCs/>
          <w:i/>
          <w:iCs/>
          <w:sz w:val="28"/>
          <w:szCs w:val="28"/>
        </w:rPr>
        <w:t xml:space="preserve"> </w:t>
      </w:r>
      <w:r w:rsidRPr="008522F2">
        <w:rPr>
          <w:bCs/>
          <w:i/>
          <w:iCs/>
          <w:sz w:val="28"/>
          <w:szCs w:val="28"/>
        </w:rPr>
        <w:t>//</w:t>
      </w:r>
      <w:r w:rsidRPr="008522F2">
        <w:rPr>
          <w:rStyle w:val="apple-converted-space"/>
          <w:bCs/>
          <w:i/>
          <w:iCs/>
          <w:sz w:val="28"/>
          <w:szCs w:val="28"/>
        </w:rPr>
        <w:t xml:space="preserve"> </w:t>
      </w:r>
      <w:r w:rsidRPr="008522F2">
        <w:rPr>
          <w:rStyle w:val="spelle"/>
          <w:bCs/>
          <w:i/>
          <w:iCs/>
          <w:sz w:val="28"/>
          <w:szCs w:val="28"/>
        </w:rPr>
        <w:t>Rosznik</w:t>
      </w:r>
      <w:r w:rsidRPr="008522F2">
        <w:rPr>
          <w:rStyle w:val="apple-converted-space"/>
          <w:bCs/>
          <w:i/>
          <w:iCs/>
          <w:sz w:val="28"/>
          <w:szCs w:val="28"/>
        </w:rPr>
        <w:t xml:space="preserve"> </w:t>
      </w:r>
      <w:r w:rsidRPr="008522F2">
        <w:rPr>
          <w:rStyle w:val="spelle"/>
          <w:bCs/>
          <w:i/>
          <w:iCs/>
          <w:sz w:val="28"/>
          <w:szCs w:val="28"/>
        </w:rPr>
        <w:t>przemyski</w:t>
      </w:r>
      <w:r w:rsidRPr="008522F2">
        <w:rPr>
          <w:bCs/>
          <w:i/>
          <w:iCs/>
          <w:sz w:val="28"/>
          <w:szCs w:val="28"/>
        </w:rPr>
        <w:t xml:space="preserve">, 1968. –  </w:t>
      </w:r>
      <w:r w:rsidRPr="008522F2">
        <w:rPr>
          <w:bCs/>
          <w:i/>
          <w:iCs/>
          <w:sz w:val="28"/>
          <w:szCs w:val="28"/>
          <w:lang w:val="en-US"/>
        </w:rPr>
        <w:t>T</w:t>
      </w:r>
      <w:r w:rsidRPr="008522F2">
        <w:rPr>
          <w:bCs/>
          <w:i/>
          <w:iCs/>
          <w:sz w:val="28"/>
          <w:szCs w:val="28"/>
        </w:rPr>
        <w:t xml:space="preserve">XII. – </w:t>
      </w:r>
      <w:r w:rsidRPr="008522F2">
        <w:rPr>
          <w:rStyle w:val="spelle"/>
          <w:bCs/>
          <w:i/>
          <w:iCs/>
          <w:sz w:val="28"/>
          <w:szCs w:val="28"/>
          <w:lang w:val="en-US"/>
        </w:rPr>
        <w:t>S</w:t>
      </w:r>
      <w:r w:rsidRPr="008522F2">
        <w:rPr>
          <w:bCs/>
          <w:i/>
          <w:iCs/>
          <w:sz w:val="28"/>
          <w:szCs w:val="28"/>
        </w:rPr>
        <w:t xml:space="preserve">. 51-117], </w:t>
      </w:r>
      <w:r w:rsidRPr="008522F2">
        <w:rPr>
          <w:bCs/>
          <w:sz w:val="28"/>
          <w:szCs w:val="28"/>
        </w:rPr>
        <w:t xml:space="preserve">полагавший, что </w:t>
      </w:r>
      <w:r w:rsidRPr="008522F2">
        <w:rPr>
          <w:b/>
          <w:bCs/>
          <w:sz w:val="28"/>
          <w:szCs w:val="28"/>
        </w:rPr>
        <w:t xml:space="preserve">в V-VIII вв. </w:t>
      </w:r>
      <w:r w:rsidRPr="008522F2">
        <w:rPr>
          <w:b/>
          <w:sz w:val="28"/>
          <w:szCs w:val="28"/>
        </w:rPr>
        <w:t>хорваты занимали огромное пространство к северу от Карпат от верховьев Одера до</w:t>
      </w:r>
      <w:r w:rsidR="003329D7" w:rsidRPr="008522F2">
        <w:rPr>
          <w:rStyle w:val="apple-converted-space"/>
          <w:b/>
          <w:sz w:val="28"/>
          <w:szCs w:val="28"/>
        </w:rPr>
        <w:t xml:space="preserve"> </w:t>
      </w:r>
      <w:r w:rsidRPr="008522F2">
        <w:rPr>
          <w:rStyle w:val="spelle"/>
          <w:b/>
          <w:sz w:val="28"/>
          <w:szCs w:val="28"/>
        </w:rPr>
        <w:t>Горыни</w:t>
      </w:r>
      <w:r w:rsidRPr="008522F2">
        <w:rPr>
          <w:bCs/>
          <w:sz w:val="28"/>
          <w:szCs w:val="28"/>
        </w:rPr>
        <w:t xml:space="preserve">. Этноним «хорваты» он произвёл от </w:t>
      </w:r>
      <w:r w:rsidRPr="008522F2">
        <w:rPr>
          <w:b/>
          <w:sz w:val="28"/>
          <w:szCs w:val="28"/>
        </w:rPr>
        <w:t>легендарного антропонима Хорват</w:t>
      </w:r>
      <w:r w:rsidRPr="008522F2">
        <w:rPr>
          <w:b/>
          <w:bCs/>
          <w:sz w:val="28"/>
          <w:szCs w:val="28"/>
        </w:rPr>
        <w:t>,</w:t>
      </w:r>
      <w:r w:rsidRPr="008522F2">
        <w:rPr>
          <w:bCs/>
          <w:sz w:val="28"/>
          <w:szCs w:val="28"/>
        </w:rPr>
        <w:t xml:space="preserve"> считая последнего реальным историческим лицом. Этот </w:t>
      </w:r>
      <w:r w:rsidRPr="008522F2">
        <w:rPr>
          <w:sz w:val="28"/>
          <w:szCs w:val="28"/>
        </w:rPr>
        <w:t xml:space="preserve">Хорват якобы был некогда </w:t>
      </w:r>
      <w:r w:rsidRPr="008522F2">
        <w:rPr>
          <w:b/>
          <w:sz w:val="28"/>
          <w:szCs w:val="28"/>
        </w:rPr>
        <w:t>наместником гуннов</w:t>
      </w:r>
      <w:r w:rsidRPr="008522F2">
        <w:rPr>
          <w:bCs/>
          <w:sz w:val="28"/>
          <w:szCs w:val="28"/>
        </w:rPr>
        <w:t>. Не забыл учёный и</w:t>
      </w:r>
      <w:r w:rsidR="003329D7" w:rsidRPr="008522F2">
        <w:rPr>
          <w:rStyle w:val="apple-converted-space"/>
          <w:bCs/>
          <w:sz w:val="28"/>
          <w:szCs w:val="28"/>
        </w:rPr>
        <w:t xml:space="preserve"> </w:t>
      </w:r>
      <w:r w:rsidRPr="008522F2">
        <w:rPr>
          <w:rStyle w:val="grame"/>
          <w:sz w:val="28"/>
          <w:szCs w:val="28"/>
        </w:rPr>
        <w:t>легендарного</w:t>
      </w:r>
      <w:r w:rsidR="003329D7" w:rsidRPr="008522F2">
        <w:rPr>
          <w:rStyle w:val="apple-converted-space"/>
          <w:sz w:val="28"/>
          <w:szCs w:val="28"/>
        </w:rPr>
        <w:t xml:space="preserve"> </w:t>
      </w:r>
      <w:r w:rsidRPr="008522F2">
        <w:rPr>
          <w:rStyle w:val="spelle"/>
          <w:b/>
          <w:sz w:val="28"/>
          <w:szCs w:val="28"/>
        </w:rPr>
        <w:t>Крака</w:t>
      </w:r>
      <w:r w:rsidRPr="008522F2">
        <w:rPr>
          <w:b/>
          <w:bCs/>
          <w:sz w:val="28"/>
          <w:szCs w:val="28"/>
        </w:rPr>
        <w:t xml:space="preserve">, </w:t>
      </w:r>
      <w:r w:rsidRPr="008522F2">
        <w:rPr>
          <w:b/>
          <w:sz w:val="28"/>
          <w:szCs w:val="28"/>
        </w:rPr>
        <w:t>основателя Кракова</w:t>
      </w:r>
      <w:r w:rsidRPr="008522F2">
        <w:rPr>
          <w:bCs/>
          <w:sz w:val="28"/>
          <w:szCs w:val="28"/>
        </w:rPr>
        <w:t>, упом</w:t>
      </w:r>
      <w:r w:rsidR="003329D7" w:rsidRPr="008522F2">
        <w:rPr>
          <w:bCs/>
          <w:sz w:val="28"/>
          <w:szCs w:val="28"/>
        </w:rPr>
        <w:t>инаемого Галлом Анонимом (нач.</w:t>
      </w:r>
      <w:r w:rsidRPr="008522F2">
        <w:rPr>
          <w:bCs/>
          <w:sz w:val="28"/>
          <w:szCs w:val="28"/>
        </w:rPr>
        <w:t xml:space="preserve"> XII в.). После смерти</w:t>
      </w:r>
      <w:r w:rsidR="003329D7" w:rsidRPr="008522F2">
        <w:rPr>
          <w:rStyle w:val="apple-converted-space"/>
          <w:bCs/>
          <w:sz w:val="28"/>
          <w:szCs w:val="28"/>
        </w:rPr>
        <w:t xml:space="preserve"> </w:t>
      </w:r>
      <w:r w:rsidRPr="008522F2">
        <w:rPr>
          <w:rStyle w:val="spelle"/>
          <w:b/>
          <w:bCs/>
          <w:sz w:val="28"/>
          <w:szCs w:val="28"/>
        </w:rPr>
        <w:t>Крака</w:t>
      </w:r>
      <w:r w:rsidRPr="008522F2">
        <w:rPr>
          <w:rStyle w:val="apple-converted-space"/>
          <w:b/>
          <w:bCs/>
          <w:sz w:val="28"/>
          <w:szCs w:val="28"/>
        </w:rPr>
        <w:t>, б</w:t>
      </w:r>
      <w:r w:rsidRPr="008522F2">
        <w:rPr>
          <w:rStyle w:val="grame"/>
          <w:b/>
          <w:bCs/>
          <w:sz w:val="28"/>
          <w:szCs w:val="28"/>
        </w:rPr>
        <w:t>ывшего</w:t>
      </w:r>
      <w:r w:rsidRPr="008522F2">
        <w:rPr>
          <w:rStyle w:val="grame"/>
          <w:bCs/>
          <w:sz w:val="28"/>
          <w:szCs w:val="28"/>
        </w:rPr>
        <w:t>,</w:t>
      </w:r>
      <w:r w:rsidR="003329D7" w:rsidRPr="008522F2">
        <w:rPr>
          <w:rStyle w:val="apple-converted-space"/>
          <w:bCs/>
          <w:sz w:val="28"/>
          <w:szCs w:val="28"/>
        </w:rPr>
        <w:t xml:space="preserve"> </w:t>
      </w:r>
      <w:r w:rsidRPr="008522F2">
        <w:rPr>
          <w:bCs/>
          <w:sz w:val="28"/>
          <w:szCs w:val="28"/>
        </w:rPr>
        <w:t>по Е.</w:t>
      </w:r>
      <w:r w:rsidR="003329D7" w:rsidRPr="008522F2">
        <w:rPr>
          <w:rStyle w:val="apple-converted-space"/>
          <w:bCs/>
          <w:sz w:val="28"/>
          <w:szCs w:val="28"/>
        </w:rPr>
        <w:t xml:space="preserve"> </w:t>
      </w:r>
      <w:r w:rsidRPr="008522F2">
        <w:rPr>
          <w:rStyle w:val="spelle"/>
          <w:bCs/>
          <w:sz w:val="28"/>
          <w:szCs w:val="28"/>
        </w:rPr>
        <w:t>Гачиньскому,</w:t>
      </w:r>
      <w:r w:rsidR="003329D7" w:rsidRPr="008522F2">
        <w:rPr>
          <w:rStyle w:val="apple-converted-space"/>
          <w:bCs/>
          <w:sz w:val="28"/>
          <w:szCs w:val="28"/>
        </w:rPr>
        <w:t xml:space="preserve"> </w:t>
      </w:r>
      <w:r w:rsidRPr="008522F2">
        <w:rPr>
          <w:b/>
          <w:bCs/>
          <w:sz w:val="28"/>
          <w:szCs w:val="28"/>
        </w:rPr>
        <w:t>правителем хорватов</w:t>
      </w:r>
      <w:r w:rsidRPr="008522F2">
        <w:rPr>
          <w:bCs/>
          <w:sz w:val="28"/>
          <w:szCs w:val="28"/>
        </w:rPr>
        <w:t xml:space="preserve">, их объединение распалось. </w:t>
      </w:r>
    </w:p>
    <w:p w:rsidR="004B0866" w:rsidRPr="008522F2" w:rsidRDefault="006D70E2"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 xml:space="preserve">Некоторые исследователи </w:t>
      </w:r>
      <w:r w:rsidRPr="008522F2">
        <w:rPr>
          <w:rStyle w:val="apple-style-span"/>
          <w:rFonts w:ascii="Times New Roman" w:hAnsi="Times New Roman" w:cs="Times New Roman"/>
          <w:b/>
          <w:bCs/>
          <w:sz w:val="28"/>
          <w:szCs w:val="28"/>
        </w:rPr>
        <w:t>соотносят этноним «хорваты» с оронимом «Карпаты»</w:t>
      </w:r>
      <w:r w:rsidRPr="008522F2">
        <w:rPr>
          <w:rStyle w:val="apple-style-span"/>
          <w:rFonts w:ascii="Times New Roman" w:hAnsi="Times New Roman" w:cs="Times New Roman"/>
          <w:sz w:val="28"/>
          <w:szCs w:val="28"/>
        </w:rPr>
        <w:t xml:space="preserve">: рус. </w:t>
      </w:r>
      <w:r w:rsidRPr="008522F2">
        <w:rPr>
          <w:rStyle w:val="diccolor"/>
          <w:rFonts w:ascii="Times New Roman" w:hAnsi="Times New Roman" w:cs="Times New Roman"/>
          <w:sz w:val="28"/>
          <w:szCs w:val="28"/>
        </w:rPr>
        <w:t>Карпа́ты</w:t>
      </w:r>
      <w:r w:rsidR="003329D7" w:rsidRPr="008522F2">
        <w:rPr>
          <w:rStyle w:val="apple-style-span"/>
          <w:rFonts w:ascii="Times New Roman" w:hAnsi="Times New Roman" w:cs="Times New Roman"/>
          <w:sz w:val="28"/>
          <w:szCs w:val="28"/>
        </w:rPr>
        <w:t>, укр. Карпа</w:t>
      </w:r>
      <w:r w:rsidRPr="008522F2">
        <w:rPr>
          <w:rStyle w:val="apple-style-span"/>
          <w:rFonts w:ascii="Times New Roman" w:hAnsi="Times New Roman" w:cs="Times New Roman"/>
          <w:sz w:val="28"/>
          <w:szCs w:val="28"/>
        </w:rPr>
        <w:t>ти, польск. Kаrраtу, рум. Саrраt</w:t>
      </w:r>
      <w:r w:rsidRPr="008522F2">
        <w:rPr>
          <w:rStyle w:val="apple-style-span"/>
          <w:rFonts w:ascii="Cambria Math" w:hAnsi="Cambria Math" w:cs="Cambria Math"/>
          <w:sz w:val="28"/>
          <w:szCs w:val="28"/>
        </w:rPr>
        <w:t>̨</w:t>
      </w:r>
      <w:r w:rsidRPr="008522F2">
        <w:rPr>
          <w:rStyle w:val="apple-style-span"/>
          <w:rFonts w:ascii="Times New Roman" w:hAnsi="Times New Roman" w:cs="Times New Roman"/>
          <w:sz w:val="28"/>
          <w:szCs w:val="28"/>
        </w:rPr>
        <w:t xml:space="preserve">i. </w:t>
      </w:r>
      <w:r w:rsidR="003329D7" w:rsidRPr="008522F2">
        <w:rPr>
          <w:rStyle w:val="apple-style-span"/>
          <w:rFonts w:ascii="Times New Roman" w:hAnsi="Times New Roman" w:cs="Times New Roman"/>
          <w:sz w:val="28"/>
          <w:szCs w:val="28"/>
        </w:rPr>
        <w:t>Но, вероятнее всего</w:t>
      </w:r>
      <w:r w:rsidRPr="008522F2">
        <w:rPr>
          <w:rStyle w:val="apple-style-span"/>
          <w:rFonts w:ascii="Times New Roman" w:hAnsi="Times New Roman" w:cs="Times New Roman"/>
          <w:sz w:val="28"/>
          <w:szCs w:val="28"/>
        </w:rPr>
        <w:t>,</w:t>
      </w:r>
      <w:r w:rsidR="003329D7" w:rsidRPr="008522F2">
        <w:rPr>
          <w:rStyle w:val="apple-style-span"/>
          <w:rFonts w:ascii="Times New Roman" w:hAnsi="Times New Roman" w:cs="Times New Roman"/>
          <w:sz w:val="28"/>
          <w:szCs w:val="28"/>
        </w:rPr>
        <w:t xml:space="preserve"> этот ороним есть</w:t>
      </w:r>
      <w:r w:rsidRPr="008522F2">
        <w:rPr>
          <w:rStyle w:val="apple-style-span"/>
          <w:rFonts w:ascii="Times New Roman" w:hAnsi="Times New Roman" w:cs="Times New Roman"/>
          <w:sz w:val="28"/>
          <w:szCs w:val="28"/>
        </w:rPr>
        <w:t xml:space="preserve"> книжное заимствование из нем. </w:t>
      </w:r>
      <w:r w:rsidR="003329D7" w:rsidRPr="008522F2">
        <w:rPr>
          <w:rStyle w:val="apple-style-span"/>
          <w:rFonts w:ascii="Times New Roman" w:hAnsi="Times New Roman" w:cs="Times New Roman"/>
          <w:bCs/>
          <w:sz w:val="28"/>
          <w:szCs w:val="28"/>
        </w:rPr>
        <w:t>Kаrраtеn, производимое</w:t>
      </w:r>
      <w:r w:rsidRPr="008522F2">
        <w:rPr>
          <w:rStyle w:val="apple-style-span"/>
          <w:rFonts w:ascii="Times New Roman" w:hAnsi="Times New Roman" w:cs="Times New Roman"/>
          <w:bCs/>
          <w:sz w:val="28"/>
          <w:szCs w:val="28"/>
        </w:rPr>
        <w:t xml:space="preserve"> от греч. </w:t>
      </w:r>
      <w:r w:rsidRPr="008522F2">
        <w:rPr>
          <w:rStyle w:val="apple-style-span"/>
          <w:rFonts w:ascii="Times New Roman" w:hAnsi="Times New Roman" w:cs="Times New Roman"/>
          <w:b/>
          <w:bCs/>
          <w:sz w:val="28"/>
          <w:szCs w:val="28"/>
        </w:rPr>
        <w:t>Καρπ</w:t>
      </w:r>
      <w:r w:rsidRPr="008522F2">
        <w:rPr>
          <w:rStyle w:val="apple-style-span"/>
          <w:rFonts w:ascii="Cambria Math" w:hAnsi="Cambria Math" w:cs="Cambria Math"/>
          <w:b/>
          <w:bCs/>
          <w:sz w:val="28"/>
          <w:szCs w:val="28"/>
        </w:rPr>
        <w:t>ά</w:t>
      </w:r>
      <w:r w:rsidRPr="008522F2">
        <w:rPr>
          <w:rStyle w:val="apple-style-span"/>
          <w:rFonts w:ascii="Times New Roman" w:hAnsi="Times New Roman" w:cs="Times New Roman"/>
          <w:b/>
          <w:bCs/>
          <w:sz w:val="28"/>
          <w:szCs w:val="28"/>
        </w:rPr>
        <w:t xml:space="preserve">της </w:t>
      </w:r>
      <w:r w:rsidRPr="008522F2">
        <w:rPr>
          <w:rStyle w:val="apple-style-span"/>
          <w:rFonts w:ascii="Cambria Math" w:hAnsi="Cambria Math" w:cs="Cambria Math"/>
          <w:b/>
          <w:bCs/>
          <w:sz w:val="28"/>
          <w:szCs w:val="28"/>
        </w:rPr>
        <w:t>ὄ</w:t>
      </w:r>
      <w:r w:rsidRPr="008522F2">
        <w:rPr>
          <w:rStyle w:val="apple-style-span"/>
          <w:rFonts w:ascii="Times New Roman" w:hAnsi="Times New Roman" w:cs="Times New Roman"/>
          <w:b/>
          <w:bCs/>
          <w:sz w:val="28"/>
          <w:szCs w:val="28"/>
        </w:rPr>
        <w:t>ρος</w:t>
      </w:r>
      <w:r w:rsidR="003329D7" w:rsidRPr="008522F2">
        <w:rPr>
          <w:rStyle w:val="apple-style-span"/>
          <w:rFonts w:ascii="Times New Roman" w:hAnsi="Times New Roman" w:cs="Times New Roman"/>
          <w:b/>
          <w:bCs/>
          <w:sz w:val="28"/>
          <w:szCs w:val="28"/>
        </w:rPr>
        <w:t xml:space="preserve">, </w:t>
      </w:r>
      <w:r w:rsidR="003329D7" w:rsidRPr="008522F2">
        <w:rPr>
          <w:rStyle w:val="apple-style-span"/>
          <w:rFonts w:ascii="Times New Roman" w:hAnsi="Times New Roman" w:cs="Times New Roman"/>
          <w:b/>
          <w:bCs/>
          <w:sz w:val="28"/>
          <w:szCs w:val="28"/>
          <w:lang w:val="en-US"/>
        </w:rPr>
        <w:t>Karpates</w:t>
      </w:r>
      <w:r w:rsidR="003329D7" w:rsidRPr="008522F2">
        <w:rPr>
          <w:rStyle w:val="apple-style-span"/>
          <w:rFonts w:ascii="Times New Roman" w:hAnsi="Times New Roman" w:cs="Times New Roman"/>
          <w:b/>
          <w:bCs/>
          <w:sz w:val="28"/>
          <w:szCs w:val="28"/>
        </w:rPr>
        <w:t xml:space="preserve"> </w:t>
      </w:r>
      <w:r w:rsidR="003329D7" w:rsidRPr="008522F2">
        <w:rPr>
          <w:rStyle w:val="apple-style-span"/>
          <w:rFonts w:ascii="Times New Roman" w:hAnsi="Times New Roman" w:cs="Times New Roman"/>
          <w:b/>
          <w:bCs/>
          <w:sz w:val="28"/>
          <w:szCs w:val="28"/>
          <w:lang w:val="en-US"/>
        </w:rPr>
        <w:t>oros</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i/>
          <w:iCs/>
          <w:sz w:val="28"/>
          <w:szCs w:val="28"/>
        </w:rPr>
        <w:t>(Птолемей 3, 5, 6)</w:t>
      </w:r>
      <w:r w:rsidRPr="008522F2">
        <w:rPr>
          <w:rStyle w:val="apple-style-span"/>
          <w:rFonts w:ascii="Times New Roman" w:hAnsi="Times New Roman" w:cs="Times New Roman"/>
          <w:sz w:val="28"/>
          <w:szCs w:val="28"/>
        </w:rPr>
        <w:t>. Последнее название, вероятно, фракийского происхождения</w:t>
      </w:r>
      <w:r w:rsidRPr="008522F2">
        <w:rPr>
          <w:rStyle w:val="apple-style-span"/>
          <w:rFonts w:ascii="Times New Roman" w:hAnsi="Times New Roman" w:cs="Times New Roman"/>
          <w:bCs/>
          <w:sz w:val="28"/>
          <w:szCs w:val="28"/>
        </w:rPr>
        <w:t xml:space="preserve"> (</w:t>
      </w:r>
      <w:r w:rsidRPr="008522F2">
        <w:rPr>
          <w:rStyle w:val="apple-style-span"/>
          <w:rFonts w:ascii="Times New Roman" w:hAnsi="Times New Roman" w:cs="Times New Roman"/>
          <w:b/>
          <w:bCs/>
          <w:sz w:val="28"/>
          <w:szCs w:val="28"/>
        </w:rPr>
        <w:t>Κ</w:t>
      </w:r>
      <w:r w:rsidRPr="008522F2">
        <w:rPr>
          <w:rStyle w:val="apple-style-span"/>
          <w:rFonts w:ascii="Cambria Math" w:hAnsi="Cambria Math" w:cs="Cambria Math"/>
          <w:b/>
          <w:bCs/>
          <w:sz w:val="28"/>
          <w:szCs w:val="28"/>
        </w:rPr>
        <w:t>ά</w:t>
      </w:r>
      <w:r w:rsidRPr="008522F2">
        <w:rPr>
          <w:rStyle w:val="apple-style-span"/>
          <w:rFonts w:ascii="Times New Roman" w:hAnsi="Times New Roman" w:cs="Times New Roman"/>
          <w:b/>
          <w:bCs/>
          <w:sz w:val="28"/>
          <w:szCs w:val="28"/>
        </w:rPr>
        <w:t>ρπις</w:t>
      </w:r>
      <w:r w:rsidR="003329D7" w:rsidRPr="008522F2">
        <w:rPr>
          <w:rStyle w:val="apple-style-span"/>
          <w:rFonts w:ascii="Times New Roman" w:hAnsi="Times New Roman" w:cs="Times New Roman"/>
          <w:b/>
          <w:bCs/>
          <w:sz w:val="28"/>
          <w:szCs w:val="28"/>
        </w:rPr>
        <w:t xml:space="preserve">, </w:t>
      </w:r>
      <w:r w:rsidR="003329D7" w:rsidRPr="008522F2">
        <w:rPr>
          <w:rStyle w:val="apple-style-span"/>
          <w:rFonts w:ascii="Times New Roman" w:hAnsi="Times New Roman" w:cs="Times New Roman"/>
          <w:b/>
          <w:bCs/>
          <w:sz w:val="28"/>
          <w:szCs w:val="28"/>
          <w:lang w:val="en-US"/>
        </w:rPr>
        <w:t>Karpis</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sz w:val="28"/>
          <w:szCs w:val="28"/>
        </w:rPr>
        <w:t xml:space="preserve">– приток Дуная и фракийский этноним </w:t>
      </w:r>
      <w:r w:rsidRPr="008522F2">
        <w:rPr>
          <w:rStyle w:val="apple-style-span"/>
          <w:rFonts w:ascii="Times New Roman" w:hAnsi="Times New Roman" w:cs="Times New Roman"/>
          <w:b/>
          <w:sz w:val="28"/>
          <w:szCs w:val="28"/>
        </w:rPr>
        <w:t>Κ</w:t>
      </w:r>
      <w:r w:rsidRPr="008522F2">
        <w:rPr>
          <w:rStyle w:val="apple-style-span"/>
          <w:rFonts w:ascii="Cambria Math" w:hAnsi="Cambria Math" w:cs="Cambria Math"/>
          <w:b/>
          <w:sz w:val="28"/>
          <w:szCs w:val="28"/>
        </w:rPr>
        <w:t>ά</w:t>
      </w:r>
      <w:r w:rsidRPr="008522F2">
        <w:rPr>
          <w:rStyle w:val="apple-style-span"/>
          <w:rFonts w:ascii="Times New Roman" w:hAnsi="Times New Roman" w:cs="Times New Roman"/>
          <w:b/>
          <w:sz w:val="28"/>
          <w:szCs w:val="28"/>
        </w:rPr>
        <w:t>ρπιοι</w:t>
      </w:r>
      <w:r w:rsidR="003329D7" w:rsidRPr="008522F2">
        <w:rPr>
          <w:rStyle w:val="apple-style-span"/>
          <w:rFonts w:ascii="Times New Roman" w:hAnsi="Times New Roman" w:cs="Times New Roman"/>
          <w:b/>
          <w:sz w:val="28"/>
          <w:szCs w:val="28"/>
        </w:rPr>
        <w:t xml:space="preserve">, </w:t>
      </w:r>
      <w:r w:rsidR="003329D7" w:rsidRPr="008522F2">
        <w:rPr>
          <w:rStyle w:val="apple-style-span"/>
          <w:rFonts w:ascii="Times New Roman" w:hAnsi="Times New Roman" w:cs="Times New Roman"/>
          <w:b/>
          <w:sz w:val="28"/>
          <w:szCs w:val="28"/>
          <w:lang w:val="en-US"/>
        </w:rPr>
        <w:t>Karpioi</w:t>
      </w:r>
      <w:r w:rsidRPr="008522F2">
        <w:rPr>
          <w:rStyle w:val="apple-style-span"/>
          <w:rFonts w:ascii="Times New Roman" w:hAnsi="Times New Roman" w:cs="Times New Roman"/>
          <w:sz w:val="28"/>
          <w:szCs w:val="28"/>
        </w:rPr>
        <w:t xml:space="preserve">); ср. алб. </w:t>
      </w:r>
      <w:r w:rsidRPr="008522F2">
        <w:rPr>
          <w:rStyle w:val="apple-style-span"/>
          <w:rFonts w:ascii="Times New Roman" w:hAnsi="Times New Roman" w:cs="Times New Roman"/>
          <w:b/>
          <w:sz w:val="28"/>
          <w:szCs w:val="28"/>
        </w:rPr>
        <w:t>kаrре</w:t>
      </w:r>
      <w:r w:rsidRPr="008522F2">
        <w:rPr>
          <w:rStyle w:val="apple-style-span"/>
          <w:rFonts w:ascii="Cambria Math" w:hAnsi="Cambria Math" w:cs="Cambria Math"/>
          <w:b/>
          <w:sz w:val="28"/>
          <w:szCs w:val="28"/>
        </w:rPr>
        <w:t>̈</w:t>
      </w:r>
      <w:r w:rsidRPr="008522F2">
        <w:rPr>
          <w:rStyle w:val="apple-style-span"/>
          <w:rFonts w:ascii="Times New Roman" w:hAnsi="Times New Roman" w:cs="Times New Roman"/>
          <w:b/>
          <w:sz w:val="28"/>
          <w:szCs w:val="28"/>
        </w:rPr>
        <w:t>, karme</w:t>
      </w:r>
      <w:r w:rsidRPr="008522F2">
        <w:rPr>
          <w:rStyle w:val="apple-style-span"/>
          <w:rFonts w:ascii="Cambria Math" w:hAnsi="Cambria Math" w:cs="Cambria Math"/>
          <w:b/>
          <w:sz w:val="28"/>
          <w:szCs w:val="28"/>
        </w:rPr>
        <w:t>̈</w:t>
      </w:r>
      <w:r w:rsidR="003329D7" w:rsidRPr="008522F2">
        <w:rPr>
          <w:rStyle w:val="apple-style-span"/>
          <w:rFonts w:ascii="Times New Roman" w:hAnsi="Times New Roman" w:cs="Times New Roman"/>
          <w:b/>
          <w:sz w:val="28"/>
          <w:szCs w:val="28"/>
        </w:rPr>
        <w:t xml:space="preserve"> «скала, утес»</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sz w:val="28"/>
          <w:szCs w:val="28"/>
        </w:rPr>
        <w:t xml:space="preserve"> krе</w:t>
      </w:r>
      <w:r w:rsidR="003329D7" w:rsidRPr="008522F2">
        <w:rPr>
          <w:rStyle w:val="apple-style-span"/>
          <w:rFonts w:ascii="Times New Roman" w:hAnsi="Times New Roman" w:cs="Times New Roman"/>
          <w:sz w:val="28"/>
          <w:szCs w:val="28"/>
        </w:rPr>
        <w:t xml:space="preserve">р, shkrep – то же, лит. </w:t>
      </w:r>
      <w:r w:rsidR="003329D7" w:rsidRPr="008522F2">
        <w:rPr>
          <w:rStyle w:val="apple-style-span"/>
          <w:rFonts w:ascii="Times New Roman" w:hAnsi="Times New Roman" w:cs="Times New Roman"/>
          <w:b/>
          <w:sz w:val="28"/>
          <w:szCs w:val="28"/>
        </w:rPr>
        <w:t>kerpù «режу»</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sz w:val="28"/>
          <w:szCs w:val="28"/>
        </w:rPr>
        <w:t xml:space="preserve"> Сюда же, вероятно, др.-исл. </w:t>
      </w:r>
      <w:r w:rsidRPr="008522F2">
        <w:rPr>
          <w:rStyle w:val="apple-style-span"/>
          <w:rFonts w:ascii="Times New Roman" w:hAnsi="Times New Roman" w:cs="Times New Roman"/>
          <w:b/>
          <w:bCs/>
          <w:sz w:val="28"/>
          <w:szCs w:val="28"/>
        </w:rPr>
        <w:t>Наrfаðа Fjo</w:t>
      </w:r>
      <w:r w:rsidRPr="008522F2">
        <w:rPr>
          <w:rStyle w:val="apple-style-span"/>
          <w:rFonts w:ascii="Cambria Math" w:hAnsi="Cambria Math" w:cs="Cambria Math"/>
          <w:b/>
          <w:bCs/>
          <w:sz w:val="28"/>
          <w:szCs w:val="28"/>
        </w:rPr>
        <w:t>̨</w:t>
      </w:r>
      <w:r w:rsidRPr="008522F2">
        <w:rPr>
          <w:rStyle w:val="apple-style-span"/>
          <w:rFonts w:ascii="Times New Roman" w:hAnsi="Times New Roman" w:cs="Times New Roman"/>
          <w:b/>
          <w:bCs/>
          <w:sz w:val="28"/>
          <w:szCs w:val="28"/>
        </w:rPr>
        <w:t>ll</w:t>
      </w:r>
      <w:r w:rsidR="003329D7" w:rsidRPr="008522F2">
        <w:rPr>
          <w:rStyle w:val="apple-style-span"/>
          <w:rFonts w:ascii="Times New Roman" w:hAnsi="Times New Roman" w:cs="Times New Roman"/>
          <w:sz w:val="28"/>
          <w:szCs w:val="28"/>
        </w:rPr>
        <w:t xml:space="preserve"> (в «Неrvаrаrsаgа»).</w:t>
      </w:r>
      <w:r w:rsidR="001A3D67" w:rsidRPr="008522F2">
        <w:rPr>
          <w:rStyle w:val="apple-style-span"/>
          <w:rFonts w:ascii="Times New Roman" w:hAnsi="Times New Roman" w:cs="Times New Roman"/>
          <w:sz w:val="28"/>
          <w:szCs w:val="28"/>
        </w:rPr>
        <w:t xml:space="preserve"> Однако с обстоятельной критикой данной этимологии выступил А.И. Соболевский</w:t>
      </w:r>
      <w:r w:rsidR="001A3D67" w:rsidRPr="008522F2">
        <w:rPr>
          <w:rStyle w:val="apple-style-span"/>
          <w:rFonts w:ascii="Times New Roman" w:hAnsi="Times New Roman" w:cs="Times New Roman"/>
          <w:i/>
          <w:sz w:val="28"/>
          <w:szCs w:val="28"/>
        </w:rPr>
        <w:t xml:space="preserve"> </w:t>
      </w:r>
      <w:r w:rsidR="001A3D67" w:rsidRPr="008522F2">
        <w:rPr>
          <w:rFonts w:ascii="Times New Roman" w:hAnsi="Times New Roman" w:cs="Times New Roman"/>
          <w:i/>
          <w:sz w:val="28"/>
          <w:szCs w:val="28"/>
          <w:shd w:val="clear" w:color="auto" w:fill="FFFFFF"/>
        </w:rPr>
        <w:t>[Соболевский А. И. Несколько этнографических названий // Русский филологический вестник. – 1910. – Т. LXIV. – С. 171-172].</w:t>
      </w:r>
    </w:p>
    <w:p w:rsidR="00796676" w:rsidRPr="008522F2" w:rsidRDefault="00796676" w:rsidP="0041334D">
      <w:pPr>
        <w:spacing w:before="120" w:after="120" w:line="300" w:lineRule="auto"/>
        <w:ind w:firstLine="709"/>
        <w:jc w:val="both"/>
        <w:rPr>
          <w:rStyle w:val="apple-style-span"/>
          <w:rFonts w:ascii="Times New Roman" w:hAnsi="Times New Roman"/>
          <w:bCs/>
          <w:i/>
          <w:iCs/>
          <w:sz w:val="28"/>
          <w:szCs w:val="28"/>
        </w:rPr>
      </w:pPr>
      <w:r w:rsidRPr="008522F2">
        <w:rPr>
          <w:rStyle w:val="apple-style-span"/>
          <w:rFonts w:ascii="Times New Roman" w:hAnsi="Times New Roman"/>
          <w:bCs/>
          <w:sz w:val="28"/>
          <w:szCs w:val="28"/>
        </w:rPr>
        <w:t xml:space="preserve">Известный археолог и этнограф Мария Гимбутас в своей книге «Славяне» предполагает, что </w:t>
      </w:r>
      <w:r w:rsidRPr="008522F2">
        <w:rPr>
          <w:rStyle w:val="apple-style-span"/>
          <w:rFonts w:ascii="Times New Roman" w:hAnsi="Times New Roman"/>
          <w:b/>
          <w:bCs/>
          <w:sz w:val="28"/>
          <w:szCs w:val="28"/>
        </w:rPr>
        <w:t>в ираноязычной среде сарматов славянское «</w:t>
      </w:r>
      <w:r w:rsidRPr="008522F2">
        <w:rPr>
          <w:rStyle w:val="apple-style-span"/>
          <w:rFonts w:ascii="Times New Roman" w:hAnsi="Times New Roman"/>
          <w:b/>
          <w:bCs/>
          <w:sz w:val="28"/>
          <w:szCs w:val="28"/>
          <w:lang w:val="es-ES_tradnl"/>
        </w:rPr>
        <w:t>serv</w:t>
      </w:r>
      <w:r w:rsidRPr="008522F2">
        <w:rPr>
          <w:rStyle w:val="apple-style-span"/>
          <w:rFonts w:ascii="Times New Roman" w:hAnsi="Times New Roman"/>
          <w:b/>
          <w:bCs/>
          <w:sz w:val="28"/>
          <w:szCs w:val="28"/>
        </w:rPr>
        <w:t>»</w:t>
      </w:r>
      <w:r w:rsidRPr="008522F2">
        <w:rPr>
          <w:rStyle w:val="apple-converted-space"/>
          <w:rFonts w:ascii="Times New Roman" w:hAnsi="Times New Roman"/>
          <w:b/>
          <w:bCs/>
          <w:sz w:val="28"/>
          <w:szCs w:val="28"/>
        </w:rPr>
        <w:t xml:space="preserve"> </w:t>
      </w:r>
      <w:r w:rsidRPr="008522F2">
        <w:rPr>
          <w:rStyle w:val="apple-style-span"/>
          <w:rFonts w:ascii="Times New Roman" w:hAnsi="Times New Roman"/>
          <w:b/>
          <w:bCs/>
          <w:sz w:val="28"/>
          <w:szCs w:val="28"/>
        </w:rPr>
        <w:t>могло превратиться</w:t>
      </w:r>
      <w:r w:rsidRPr="008522F2">
        <w:rPr>
          <w:rStyle w:val="apple-converted-space"/>
          <w:rFonts w:ascii="Times New Roman" w:hAnsi="Times New Roman"/>
          <w:b/>
          <w:bCs/>
          <w:sz w:val="28"/>
          <w:szCs w:val="28"/>
        </w:rPr>
        <w:t xml:space="preserve"> </w:t>
      </w:r>
      <w:r w:rsidRPr="008522F2">
        <w:rPr>
          <w:rStyle w:val="apple-style-span"/>
          <w:rFonts w:ascii="Times New Roman" w:hAnsi="Times New Roman"/>
          <w:b/>
          <w:bCs/>
          <w:sz w:val="28"/>
          <w:szCs w:val="28"/>
        </w:rPr>
        <w:t>в</w:t>
      </w:r>
      <w:r w:rsidRPr="008522F2">
        <w:rPr>
          <w:rStyle w:val="apple-converted-space"/>
          <w:rFonts w:ascii="Times New Roman" w:hAnsi="Times New Roman"/>
          <w:b/>
          <w:bCs/>
          <w:sz w:val="28"/>
          <w:szCs w:val="28"/>
        </w:rPr>
        <w:t xml:space="preserve"> </w:t>
      </w:r>
      <w:r w:rsidRPr="008522F2">
        <w:rPr>
          <w:rStyle w:val="apple-style-span"/>
          <w:rFonts w:ascii="Times New Roman" w:hAnsi="Times New Roman"/>
          <w:b/>
          <w:bCs/>
          <w:sz w:val="28"/>
          <w:szCs w:val="28"/>
        </w:rPr>
        <w:t>«</w:t>
      </w:r>
      <w:r w:rsidRPr="008522F2">
        <w:rPr>
          <w:rStyle w:val="apple-style-span"/>
          <w:rFonts w:ascii="Times New Roman" w:hAnsi="Times New Roman"/>
          <w:b/>
          <w:bCs/>
          <w:sz w:val="28"/>
          <w:szCs w:val="28"/>
          <w:lang w:val="es-ES_tradnl"/>
        </w:rPr>
        <w:t>ksarv</w:t>
      </w:r>
      <w:r w:rsidRPr="008522F2">
        <w:rPr>
          <w:rStyle w:val="apple-style-span"/>
          <w:rFonts w:ascii="Times New Roman" w:hAnsi="Times New Roman"/>
          <w:b/>
          <w:bCs/>
          <w:sz w:val="28"/>
          <w:szCs w:val="28"/>
        </w:rPr>
        <w:t xml:space="preserve">» </w:t>
      </w:r>
      <w:r w:rsidRPr="008522F2">
        <w:rPr>
          <w:rStyle w:val="apple-style-span"/>
          <w:rFonts w:ascii="Times New Roman" w:hAnsi="Times New Roman"/>
          <w:bCs/>
          <w:sz w:val="28"/>
          <w:szCs w:val="28"/>
        </w:rPr>
        <w:t>и, если добавить к нему суффикс</w:t>
      </w:r>
      <w:r w:rsidRPr="008522F2">
        <w:rPr>
          <w:rStyle w:val="apple-converted-space"/>
          <w:rFonts w:ascii="Times New Roman" w:hAnsi="Times New Roman"/>
          <w:bCs/>
          <w:sz w:val="28"/>
          <w:szCs w:val="28"/>
        </w:rPr>
        <w:t xml:space="preserve"> </w:t>
      </w:r>
      <w:r w:rsidRPr="008522F2">
        <w:rPr>
          <w:rStyle w:val="apple-style-span"/>
          <w:rFonts w:ascii="Times New Roman" w:hAnsi="Times New Roman"/>
          <w:bCs/>
          <w:sz w:val="28"/>
          <w:szCs w:val="28"/>
        </w:rPr>
        <w:t>–</w:t>
      </w:r>
      <w:r w:rsidRPr="008522F2">
        <w:rPr>
          <w:rStyle w:val="apple-style-span"/>
          <w:rFonts w:ascii="Times New Roman" w:hAnsi="Times New Roman"/>
          <w:bCs/>
          <w:sz w:val="28"/>
          <w:szCs w:val="28"/>
          <w:lang w:val="es-ES_tradnl"/>
        </w:rPr>
        <w:t>at</w:t>
      </w:r>
      <w:r w:rsidRPr="008522F2">
        <w:rPr>
          <w:rStyle w:val="apple-converted-space"/>
          <w:rFonts w:ascii="Times New Roman" w:hAnsi="Times New Roman"/>
          <w:bCs/>
          <w:sz w:val="28"/>
          <w:szCs w:val="28"/>
        </w:rPr>
        <w:t xml:space="preserve"> </w:t>
      </w:r>
      <w:r w:rsidRPr="008522F2">
        <w:rPr>
          <w:rStyle w:val="apple-style-span"/>
          <w:rFonts w:ascii="Times New Roman" w:hAnsi="Times New Roman"/>
          <w:bCs/>
          <w:sz w:val="28"/>
          <w:szCs w:val="28"/>
        </w:rPr>
        <w:t>,</w:t>
      </w:r>
      <w:r w:rsidRPr="008522F2">
        <w:rPr>
          <w:rStyle w:val="apple-converted-space"/>
          <w:rFonts w:ascii="Times New Roman" w:hAnsi="Times New Roman"/>
          <w:bCs/>
          <w:sz w:val="28"/>
          <w:szCs w:val="28"/>
        </w:rPr>
        <w:t xml:space="preserve"> </w:t>
      </w:r>
      <w:r w:rsidRPr="008522F2">
        <w:rPr>
          <w:rStyle w:val="apple-style-span"/>
          <w:rFonts w:ascii="Times New Roman" w:hAnsi="Times New Roman"/>
          <w:bCs/>
          <w:sz w:val="28"/>
          <w:szCs w:val="28"/>
        </w:rPr>
        <w:t>то получится слово, очень близкое к</w:t>
      </w:r>
      <w:r w:rsidRPr="008522F2">
        <w:rPr>
          <w:rStyle w:val="apple-converted-space"/>
          <w:rFonts w:ascii="Times New Roman" w:hAnsi="Times New Roman"/>
          <w:bCs/>
          <w:sz w:val="28"/>
          <w:szCs w:val="28"/>
        </w:rPr>
        <w:t xml:space="preserve"> </w:t>
      </w:r>
      <w:r w:rsidRPr="008522F2">
        <w:rPr>
          <w:rStyle w:val="apple-style-span"/>
          <w:rFonts w:ascii="Times New Roman" w:hAnsi="Times New Roman"/>
          <w:b/>
          <w:bCs/>
          <w:sz w:val="28"/>
          <w:szCs w:val="28"/>
          <w:lang w:val="es-ES_tradnl"/>
        </w:rPr>
        <w:t>Hrvat</w:t>
      </w:r>
      <w:r w:rsidRPr="008522F2">
        <w:rPr>
          <w:rStyle w:val="apple-style-span"/>
          <w:rFonts w:ascii="Times New Roman" w:hAnsi="Times New Roman"/>
          <w:bCs/>
          <w:sz w:val="28"/>
          <w:szCs w:val="28"/>
        </w:rPr>
        <w:t xml:space="preserve"> </w:t>
      </w:r>
      <w:r w:rsidRPr="008522F2">
        <w:rPr>
          <w:rStyle w:val="apple-style-span"/>
          <w:rFonts w:ascii="Times New Roman" w:hAnsi="Times New Roman"/>
          <w:bCs/>
          <w:i/>
          <w:iCs/>
          <w:sz w:val="28"/>
          <w:szCs w:val="28"/>
        </w:rPr>
        <w:t>[Гимбутас М. Славяне – сыны Перуна / Пер. с англ. – М. : Центрполиграф, 2003. – С.71].</w:t>
      </w:r>
    </w:p>
    <w:p w:rsidR="00F00A1A" w:rsidRPr="008522F2" w:rsidRDefault="00796676" w:rsidP="0041334D">
      <w:pPr>
        <w:spacing w:before="120" w:after="120" w:line="300" w:lineRule="auto"/>
        <w:ind w:firstLine="709"/>
        <w:jc w:val="both"/>
        <w:rPr>
          <w:rFonts w:ascii="Times New Roman" w:hAnsi="Times New Roman"/>
          <w:bCs/>
          <w:i/>
          <w:iCs/>
          <w:sz w:val="28"/>
          <w:szCs w:val="28"/>
        </w:rPr>
      </w:pPr>
      <w:r w:rsidRPr="008522F2">
        <w:rPr>
          <w:rStyle w:val="apple-style-span"/>
          <w:rFonts w:ascii="Times New Roman" w:hAnsi="Times New Roman"/>
          <w:bCs/>
          <w:iCs/>
          <w:sz w:val="28"/>
          <w:szCs w:val="28"/>
        </w:rPr>
        <w:t>Однако б</w:t>
      </w:r>
      <w:r w:rsidR="006D70E2" w:rsidRPr="008522F2">
        <w:rPr>
          <w:rFonts w:ascii="Times New Roman" w:hAnsi="Times New Roman"/>
          <w:bCs/>
          <w:sz w:val="28"/>
          <w:szCs w:val="28"/>
        </w:rPr>
        <w:t xml:space="preserve">ольшинство лингвистов высказались за </w:t>
      </w:r>
      <w:r w:rsidR="006D70E2" w:rsidRPr="008522F2">
        <w:rPr>
          <w:rFonts w:ascii="Times New Roman" w:hAnsi="Times New Roman"/>
          <w:b/>
          <w:sz w:val="28"/>
          <w:szCs w:val="28"/>
        </w:rPr>
        <w:t>иранское происхождение этнонима «хорваты»</w:t>
      </w:r>
      <w:r w:rsidR="004B0866" w:rsidRPr="008522F2">
        <w:rPr>
          <w:rFonts w:ascii="Times New Roman" w:hAnsi="Times New Roman"/>
          <w:sz w:val="28"/>
          <w:szCs w:val="28"/>
        </w:rPr>
        <w:t>: из</w:t>
      </w:r>
      <w:r w:rsidR="006D70E2" w:rsidRPr="008522F2">
        <w:rPr>
          <w:rFonts w:ascii="Times New Roman" w:hAnsi="Times New Roman"/>
          <w:sz w:val="28"/>
          <w:szCs w:val="28"/>
        </w:rPr>
        <w:t xml:space="preserve"> </w:t>
      </w:r>
      <w:r w:rsidR="006D70E2" w:rsidRPr="008522F2">
        <w:rPr>
          <w:rFonts w:ascii="Times New Roman" w:hAnsi="Times New Roman"/>
          <w:bCs/>
          <w:sz w:val="28"/>
          <w:szCs w:val="28"/>
        </w:rPr>
        <w:t xml:space="preserve">древнеиранского </w:t>
      </w:r>
      <w:r w:rsidR="006D70E2" w:rsidRPr="008522F2">
        <w:rPr>
          <w:rFonts w:ascii="Times New Roman" w:hAnsi="Times New Roman"/>
          <w:b/>
          <w:bCs/>
          <w:sz w:val="28"/>
          <w:szCs w:val="28"/>
        </w:rPr>
        <w:t>(</w:t>
      </w:r>
      <w:r w:rsidR="006D70E2" w:rsidRPr="008522F2">
        <w:rPr>
          <w:rStyle w:val="spelle"/>
          <w:rFonts w:ascii="Times New Roman" w:hAnsi="Times New Roman"/>
          <w:b/>
          <w:sz w:val="28"/>
          <w:szCs w:val="28"/>
        </w:rPr>
        <w:t>fsu</w:t>
      </w:r>
      <w:r w:rsidR="006D70E2" w:rsidRPr="008522F2">
        <w:rPr>
          <w:rFonts w:ascii="Times New Roman" w:hAnsi="Times New Roman"/>
          <w:b/>
          <w:sz w:val="28"/>
          <w:szCs w:val="28"/>
        </w:rPr>
        <w:t>-</w:t>
      </w:r>
      <w:r w:rsidR="006D70E2" w:rsidRPr="008522F2">
        <w:rPr>
          <w:rFonts w:ascii="Times New Roman" w:hAnsi="Times New Roman"/>
          <w:b/>
          <w:sz w:val="28"/>
          <w:szCs w:val="28"/>
        </w:rPr>
        <w:lastRenderedPageBreak/>
        <w:t>)</w:t>
      </w:r>
      <w:r w:rsidR="006D70E2" w:rsidRPr="008522F2">
        <w:rPr>
          <w:rStyle w:val="spelle"/>
          <w:rFonts w:ascii="Times New Roman" w:hAnsi="Times New Roman"/>
          <w:b/>
          <w:sz w:val="28"/>
          <w:szCs w:val="28"/>
        </w:rPr>
        <w:t>haurvata</w:t>
      </w:r>
      <w:r w:rsidR="004B0866" w:rsidRPr="008522F2">
        <w:rPr>
          <w:rStyle w:val="apple-converted-space"/>
          <w:rFonts w:ascii="Times New Roman" w:hAnsi="Times New Roman"/>
          <w:b/>
          <w:sz w:val="28"/>
          <w:szCs w:val="28"/>
        </w:rPr>
        <w:t xml:space="preserve"> </w:t>
      </w:r>
      <w:r w:rsidR="006D70E2" w:rsidRPr="008522F2">
        <w:rPr>
          <w:rFonts w:ascii="Times New Roman" w:hAnsi="Times New Roman"/>
          <w:b/>
          <w:sz w:val="28"/>
          <w:szCs w:val="28"/>
        </w:rPr>
        <w:t>«страж скота»</w:t>
      </w:r>
      <w:r w:rsidR="004B0866" w:rsidRPr="008522F2">
        <w:rPr>
          <w:rStyle w:val="apple-converted-space"/>
          <w:rFonts w:ascii="Times New Roman" w:hAnsi="Times New Roman"/>
          <w:bCs/>
          <w:sz w:val="28"/>
          <w:szCs w:val="28"/>
        </w:rPr>
        <w:t xml:space="preserve"> </w:t>
      </w:r>
      <w:r w:rsidR="006D70E2" w:rsidRPr="008522F2">
        <w:rPr>
          <w:rFonts w:ascii="Times New Roman" w:hAnsi="Times New Roman"/>
          <w:bCs/>
          <w:i/>
          <w:iCs/>
          <w:sz w:val="28"/>
          <w:szCs w:val="28"/>
        </w:rPr>
        <w:t>[</w:t>
      </w:r>
      <w:r w:rsidR="006D70E2" w:rsidRPr="008522F2">
        <w:rPr>
          <w:rStyle w:val="spelle"/>
          <w:rFonts w:ascii="Times New Roman" w:hAnsi="Times New Roman"/>
          <w:bCs/>
          <w:i/>
          <w:iCs/>
          <w:sz w:val="28"/>
          <w:szCs w:val="28"/>
        </w:rPr>
        <w:t>Gregoire</w:t>
      </w:r>
      <w:r w:rsidR="004B0866" w:rsidRPr="008522F2">
        <w:rPr>
          <w:rStyle w:val="apple-converted-space"/>
          <w:rFonts w:ascii="Times New Roman" w:hAnsi="Times New Roman"/>
          <w:bCs/>
          <w:i/>
          <w:iCs/>
          <w:sz w:val="28"/>
          <w:szCs w:val="28"/>
        </w:rPr>
        <w:t xml:space="preserve"> </w:t>
      </w:r>
      <w:r w:rsidR="006D70E2" w:rsidRPr="008522F2">
        <w:rPr>
          <w:rFonts w:ascii="Times New Roman" w:hAnsi="Times New Roman"/>
          <w:bCs/>
          <w:i/>
          <w:iCs/>
          <w:sz w:val="28"/>
          <w:szCs w:val="28"/>
        </w:rPr>
        <w:t xml:space="preserve">H. </w:t>
      </w:r>
      <w:r w:rsidR="006D70E2" w:rsidRPr="008522F2">
        <w:rPr>
          <w:rStyle w:val="spelle"/>
          <w:rFonts w:ascii="Times New Roman" w:hAnsi="Times New Roman"/>
          <w:bCs/>
          <w:i/>
          <w:iCs/>
          <w:sz w:val="28"/>
          <w:szCs w:val="28"/>
        </w:rPr>
        <w:t>L'origine</w:t>
      </w:r>
      <w:r w:rsidR="004B0866" w:rsidRPr="008522F2">
        <w:rPr>
          <w:rStyle w:val="apple-converted-space"/>
          <w:rFonts w:ascii="Times New Roman" w:hAnsi="Times New Roman"/>
          <w:bCs/>
          <w:i/>
          <w:iCs/>
          <w:sz w:val="28"/>
          <w:szCs w:val="28"/>
        </w:rPr>
        <w:t xml:space="preserve"> </w:t>
      </w:r>
      <w:r w:rsidR="006D70E2" w:rsidRPr="008522F2">
        <w:rPr>
          <w:rStyle w:val="spelle"/>
          <w:rFonts w:ascii="Times New Roman" w:hAnsi="Times New Roman"/>
          <w:bCs/>
          <w:i/>
          <w:iCs/>
          <w:sz w:val="28"/>
          <w:szCs w:val="28"/>
        </w:rPr>
        <w:t>et</w:t>
      </w:r>
      <w:r w:rsidR="004B0866" w:rsidRPr="008522F2">
        <w:rPr>
          <w:rStyle w:val="apple-converted-space"/>
          <w:rFonts w:ascii="Times New Roman" w:hAnsi="Times New Roman"/>
          <w:bCs/>
          <w:i/>
          <w:iCs/>
          <w:sz w:val="28"/>
          <w:szCs w:val="28"/>
        </w:rPr>
        <w:t xml:space="preserve"> </w:t>
      </w:r>
      <w:r w:rsidR="006D70E2" w:rsidRPr="008522F2">
        <w:rPr>
          <w:rStyle w:val="spelle"/>
          <w:rFonts w:ascii="Times New Roman" w:hAnsi="Times New Roman"/>
          <w:bCs/>
          <w:i/>
          <w:iCs/>
          <w:sz w:val="28"/>
          <w:szCs w:val="28"/>
        </w:rPr>
        <w:t>le</w:t>
      </w:r>
      <w:r w:rsidR="004B0866" w:rsidRPr="008522F2">
        <w:rPr>
          <w:rStyle w:val="apple-converted-space"/>
          <w:rFonts w:ascii="Times New Roman" w:hAnsi="Times New Roman"/>
          <w:bCs/>
          <w:i/>
          <w:iCs/>
          <w:sz w:val="28"/>
          <w:szCs w:val="28"/>
        </w:rPr>
        <w:t xml:space="preserve"> </w:t>
      </w:r>
      <w:r w:rsidR="006D70E2" w:rsidRPr="008522F2">
        <w:rPr>
          <w:rStyle w:val="spelle"/>
          <w:rFonts w:ascii="Times New Roman" w:hAnsi="Times New Roman"/>
          <w:bCs/>
          <w:i/>
          <w:iCs/>
          <w:sz w:val="28"/>
          <w:szCs w:val="28"/>
        </w:rPr>
        <w:t>nom</w:t>
      </w:r>
      <w:r w:rsidR="004B0866" w:rsidRPr="008522F2">
        <w:rPr>
          <w:rStyle w:val="apple-converted-space"/>
          <w:rFonts w:ascii="Times New Roman" w:hAnsi="Times New Roman"/>
          <w:bCs/>
          <w:i/>
          <w:iCs/>
          <w:sz w:val="28"/>
          <w:szCs w:val="28"/>
        </w:rPr>
        <w:t xml:space="preserve"> </w:t>
      </w:r>
      <w:r w:rsidR="006D70E2" w:rsidRPr="008522F2">
        <w:rPr>
          <w:rStyle w:val="spelle"/>
          <w:rFonts w:ascii="Times New Roman" w:hAnsi="Times New Roman"/>
          <w:bCs/>
          <w:i/>
          <w:iCs/>
          <w:sz w:val="28"/>
          <w:szCs w:val="28"/>
        </w:rPr>
        <w:t>de</w:t>
      </w:r>
      <w:r w:rsidR="004B0866" w:rsidRPr="008522F2">
        <w:rPr>
          <w:rStyle w:val="apple-converted-space"/>
          <w:rFonts w:ascii="Times New Roman" w:hAnsi="Times New Roman"/>
          <w:bCs/>
          <w:i/>
          <w:iCs/>
          <w:sz w:val="28"/>
          <w:szCs w:val="28"/>
        </w:rPr>
        <w:t xml:space="preserve"> </w:t>
      </w:r>
      <w:r w:rsidR="006D70E2" w:rsidRPr="008522F2">
        <w:rPr>
          <w:rStyle w:val="spelle"/>
          <w:rFonts w:ascii="Times New Roman" w:hAnsi="Times New Roman"/>
          <w:bCs/>
          <w:i/>
          <w:iCs/>
          <w:sz w:val="28"/>
          <w:szCs w:val="28"/>
        </w:rPr>
        <w:t>Croates</w:t>
      </w:r>
      <w:r w:rsidR="004B0866" w:rsidRPr="008522F2">
        <w:rPr>
          <w:rStyle w:val="apple-converted-space"/>
          <w:rFonts w:ascii="Times New Roman" w:hAnsi="Times New Roman"/>
          <w:bCs/>
          <w:i/>
          <w:iCs/>
          <w:sz w:val="28"/>
          <w:szCs w:val="28"/>
        </w:rPr>
        <w:t xml:space="preserve"> </w:t>
      </w:r>
      <w:r w:rsidR="006D70E2" w:rsidRPr="008522F2">
        <w:rPr>
          <w:rStyle w:val="spelle"/>
          <w:rFonts w:ascii="Times New Roman" w:hAnsi="Times New Roman"/>
          <w:bCs/>
          <w:i/>
          <w:iCs/>
          <w:sz w:val="28"/>
          <w:szCs w:val="28"/>
        </w:rPr>
        <w:t>et</w:t>
      </w:r>
      <w:r w:rsidR="004B0866" w:rsidRPr="008522F2">
        <w:rPr>
          <w:rStyle w:val="apple-converted-space"/>
          <w:rFonts w:ascii="Times New Roman" w:hAnsi="Times New Roman"/>
          <w:bCs/>
          <w:i/>
          <w:iCs/>
          <w:sz w:val="28"/>
          <w:szCs w:val="28"/>
        </w:rPr>
        <w:t xml:space="preserve"> </w:t>
      </w:r>
      <w:r w:rsidR="006D70E2" w:rsidRPr="008522F2">
        <w:rPr>
          <w:rStyle w:val="spelle"/>
          <w:rFonts w:ascii="Times New Roman" w:hAnsi="Times New Roman"/>
          <w:bCs/>
          <w:i/>
          <w:iCs/>
          <w:sz w:val="28"/>
          <w:szCs w:val="28"/>
        </w:rPr>
        <w:t>des</w:t>
      </w:r>
      <w:r w:rsidR="004B0866" w:rsidRPr="008522F2">
        <w:rPr>
          <w:rStyle w:val="apple-converted-space"/>
          <w:rFonts w:ascii="Times New Roman" w:hAnsi="Times New Roman"/>
          <w:bCs/>
          <w:i/>
          <w:iCs/>
          <w:sz w:val="28"/>
          <w:szCs w:val="28"/>
        </w:rPr>
        <w:t xml:space="preserve"> </w:t>
      </w:r>
      <w:r w:rsidR="006D70E2" w:rsidRPr="008522F2">
        <w:rPr>
          <w:rStyle w:val="spelle"/>
          <w:rFonts w:ascii="Times New Roman" w:hAnsi="Times New Roman"/>
          <w:bCs/>
          <w:i/>
          <w:iCs/>
          <w:sz w:val="28"/>
          <w:szCs w:val="28"/>
        </w:rPr>
        <w:t>Serbes</w:t>
      </w:r>
      <w:r w:rsidR="004B0866" w:rsidRPr="008522F2">
        <w:rPr>
          <w:rStyle w:val="apple-converted-space"/>
          <w:rFonts w:ascii="Times New Roman" w:hAnsi="Times New Roman"/>
          <w:bCs/>
          <w:i/>
          <w:iCs/>
          <w:sz w:val="28"/>
          <w:szCs w:val="28"/>
        </w:rPr>
        <w:t xml:space="preserve"> </w:t>
      </w:r>
      <w:r w:rsidR="006D70E2" w:rsidRPr="008522F2">
        <w:rPr>
          <w:rFonts w:ascii="Times New Roman" w:hAnsi="Times New Roman"/>
          <w:bCs/>
          <w:i/>
          <w:iCs/>
          <w:sz w:val="28"/>
          <w:szCs w:val="28"/>
        </w:rPr>
        <w:t>//</w:t>
      </w:r>
      <w:r w:rsidR="004B0866" w:rsidRPr="008522F2">
        <w:rPr>
          <w:rStyle w:val="apple-converted-space"/>
          <w:rFonts w:ascii="Times New Roman" w:hAnsi="Times New Roman"/>
          <w:bCs/>
          <w:i/>
          <w:iCs/>
          <w:sz w:val="28"/>
          <w:szCs w:val="28"/>
        </w:rPr>
        <w:t xml:space="preserve"> </w:t>
      </w:r>
      <w:r w:rsidR="006D70E2" w:rsidRPr="008522F2">
        <w:rPr>
          <w:rStyle w:val="spelle"/>
          <w:rFonts w:ascii="Times New Roman" w:hAnsi="Times New Roman"/>
          <w:bCs/>
          <w:i/>
          <w:iCs/>
          <w:sz w:val="28"/>
          <w:szCs w:val="28"/>
        </w:rPr>
        <w:t>Byzantion</w:t>
      </w:r>
      <w:r w:rsidR="004B0866" w:rsidRPr="008522F2">
        <w:rPr>
          <w:rFonts w:ascii="Times New Roman" w:hAnsi="Times New Roman"/>
          <w:bCs/>
          <w:i/>
          <w:iCs/>
          <w:sz w:val="28"/>
          <w:szCs w:val="28"/>
        </w:rPr>
        <w:t xml:space="preserve">. </w:t>
      </w:r>
      <w:r w:rsidR="006D70E2" w:rsidRPr="008522F2">
        <w:rPr>
          <w:rFonts w:ascii="Times New Roman" w:hAnsi="Times New Roman"/>
          <w:bCs/>
          <w:i/>
          <w:iCs/>
          <w:sz w:val="28"/>
          <w:szCs w:val="28"/>
        </w:rPr>
        <w:t xml:space="preserve">– 1945, </w:t>
      </w:r>
      <w:r w:rsidR="006D70E2" w:rsidRPr="008522F2">
        <w:rPr>
          <w:rFonts w:ascii="Times New Roman" w:hAnsi="Times New Roman"/>
          <w:bCs/>
          <w:i/>
          <w:iCs/>
          <w:sz w:val="28"/>
          <w:szCs w:val="28"/>
          <w:lang w:val="en-US"/>
        </w:rPr>
        <w:t>Vol</w:t>
      </w:r>
      <w:r w:rsidR="006D70E2" w:rsidRPr="008522F2">
        <w:rPr>
          <w:rFonts w:ascii="Times New Roman" w:hAnsi="Times New Roman"/>
          <w:bCs/>
          <w:i/>
          <w:iCs/>
          <w:sz w:val="28"/>
          <w:szCs w:val="28"/>
        </w:rPr>
        <w:t>. XVII. –</w:t>
      </w:r>
      <w:r w:rsidR="004B0866" w:rsidRPr="008522F2">
        <w:rPr>
          <w:rStyle w:val="apple-converted-space"/>
          <w:rFonts w:ascii="Times New Roman" w:hAnsi="Times New Roman"/>
          <w:bCs/>
          <w:i/>
          <w:iCs/>
          <w:sz w:val="28"/>
          <w:szCs w:val="28"/>
        </w:rPr>
        <w:t xml:space="preserve"> </w:t>
      </w:r>
      <w:r w:rsidR="006D70E2" w:rsidRPr="008522F2">
        <w:rPr>
          <w:rStyle w:val="spelle"/>
          <w:rFonts w:ascii="Times New Roman" w:hAnsi="Times New Roman"/>
          <w:bCs/>
          <w:i/>
          <w:iCs/>
          <w:sz w:val="28"/>
          <w:szCs w:val="28"/>
          <w:lang w:val="en-US"/>
        </w:rPr>
        <w:t>P</w:t>
      </w:r>
      <w:r w:rsidR="006D70E2" w:rsidRPr="008522F2">
        <w:rPr>
          <w:rFonts w:ascii="Times New Roman" w:hAnsi="Times New Roman"/>
          <w:bCs/>
          <w:i/>
          <w:iCs/>
          <w:sz w:val="28"/>
          <w:szCs w:val="28"/>
        </w:rPr>
        <w:t>.116</w:t>
      </w:r>
      <w:r w:rsidR="004B0866" w:rsidRPr="008522F2">
        <w:rPr>
          <w:rFonts w:ascii="Times New Roman" w:hAnsi="Times New Roman"/>
          <w:bCs/>
          <w:i/>
          <w:iCs/>
          <w:sz w:val="28"/>
          <w:szCs w:val="28"/>
        </w:rPr>
        <w:t xml:space="preserve"> </w:t>
      </w:r>
      <w:r w:rsidR="006D70E2" w:rsidRPr="008522F2">
        <w:rPr>
          <w:rFonts w:ascii="Times New Roman" w:hAnsi="Times New Roman"/>
          <w:bCs/>
          <w:i/>
          <w:iCs/>
          <w:sz w:val="28"/>
          <w:szCs w:val="28"/>
        </w:rPr>
        <w:t>; Фасмер М. Этимологический словарь русского языка</w:t>
      </w:r>
      <w:r w:rsidR="00971F05" w:rsidRPr="008522F2">
        <w:rPr>
          <w:rFonts w:ascii="Times New Roman" w:hAnsi="Times New Roman"/>
          <w:bCs/>
          <w:i/>
          <w:iCs/>
          <w:sz w:val="28"/>
          <w:szCs w:val="28"/>
        </w:rPr>
        <w:t xml:space="preserve"> / Пер. с нем</w:t>
      </w:r>
      <w:r w:rsidR="006D70E2" w:rsidRPr="008522F2">
        <w:rPr>
          <w:rFonts w:ascii="Times New Roman" w:hAnsi="Times New Roman"/>
          <w:bCs/>
          <w:i/>
          <w:iCs/>
          <w:sz w:val="28"/>
          <w:szCs w:val="28"/>
        </w:rPr>
        <w:t>. – М.</w:t>
      </w:r>
      <w:r w:rsidR="00971F05" w:rsidRPr="008522F2">
        <w:rPr>
          <w:rFonts w:ascii="Times New Roman" w:hAnsi="Times New Roman"/>
          <w:bCs/>
          <w:i/>
          <w:iCs/>
          <w:sz w:val="28"/>
          <w:szCs w:val="28"/>
        </w:rPr>
        <w:t xml:space="preserve"> : Прогресс</w:t>
      </w:r>
      <w:r w:rsidR="006D70E2" w:rsidRPr="008522F2">
        <w:rPr>
          <w:rFonts w:ascii="Times New Roman" w:hAnsi="Times New Roman"/>
          <w:bCs/>
          <w:i/>
          <w:iCs/>
          <w:sz w:val="28"/>
          <w:szCs w:val="28"/>
        </w:rPr>
        <w:t xml:space="preserve">, 1987. – Т. IV. – </w:t>
      </w:r>
      <w:r w:rsidR="006D70E2" w:rsidRPr="008522F2">
        <w:rPr>
          <w:rFonts w:ascii="Times New Roman" w:hAnsi="Times New Roman"/>
          <w:bCs/>
          <w:i/>
          <w:iCs/>
          <w:sz w:val="28"/>
          <w:szCs w:val="28"/>
          <w:lang w:val="en-US"/>
        </w:rPr>
        <w:t>C</w:t>
      </w:r>
      <w:r w:rsidR="006D70E2" w:rsidRPr="008522F2">
        <w:rPr>
          <w:rFonts w:ascii="Times New Roman" w:hAnsi="Times New Roman"/>
          <w:bCs/>
          <w:i/>
          <w:iCs/>
          <w:sz w:val="28"/>
          <w:szCs w:val="28"/>
        </w:rPr>
        <w:t>. 262; Иванов В.В., Топоров В. Н. О древних славянских этнонимах. Основные проблемы и перспективы // Славянские древности: этногенез, ма</w:t>
      </w:r>
      <w:r w:rsidR="00971F05" w:rsidRPr="008522F2">
        <w:rPr>
          <w:rFonts w:ascii="Times New Roman" w:hAnsi="Times New Roman"/>
          <w:bCs/>
          <w:i/>
          <w:iCs/>
          <w:sz w:val="28"/>
          <w:szCs w:val="28"/>
        </w:rPr>
        <w:t>териальная культура Древней Руси : сб. науч. трудов.</w:t>
      </w:r>
      <w:r w:rsidR="006D70E2" w:rsidRPr="008522F2">
        <w:rPr>
          <w:rFonts w:ascii="Times New Roman" w:hAnsi="Times New Roman"/>
          <w:bCs/>
          <w:i/>
          <w:iCs/>
          <w:sz w:val="28"/>
          <w:szCs w:val="28"/>
        </w:rPr>
        <w:t xml:space="preserve"> – </w:t>
      </w:r>
      <w:r w:rsidR="00971F05" w:rsidRPr="008522F2">
        <w:rPr>
          <w:rFonts w:ascii="Times New Roman" w:hAnsi="Times New Roman"/>
          <w:bCs/>
          <w:i/>
          <w:iCs/>
          <w:sz w:val="28"/>
          <w:szCs w:val="28"/>
        </w:rPr>
        <w:t>К. : Наук. думка</w:t>
      </w:r>
      <w:r w:rsidR="006D70E2" w:rsidRPr="008522F2">
        <w:rPr>
          <w:rFonts w:ascii="Times New Roman" w:hAnsi="Times New Roman"/>
          <w:bCs/>
          <w:i/>
          <w:iCs/>
          <w:sz w:val="28"/>
          <w:szCs w:val="28"/>
        </w:rPr>
        <w:t>,</w:t>
      </w:r>
      <w:r w:rsidR="004B0866" w:rsidRPr="008522F2">
        <w:rPr>
          <w:rStyle w:val="apple-converted-space"/>
          <w:rFonts w:ascii="Times New Roman" w:hAnsi="Times New Roman"/>
          <w:bCs/>
          <w:i/>
          <w:iCs/>
          <w:sz w:val="28"/>
          <w:szCs w:val="28"/>
        </w:rPr>
        <w:t xml:space="preserve"> </w:t>
      </w:r>
      <w:r w:rsidR="006D70E2" w:rsidRPr="008522F2">
        <w:rPr>
          <w:rFonts w:ascii="Times New Roman" w:hAnsi="Times New Roman"/>
          <w:bCs/>
          <w:i/>
          <w:iCs/>
          <w:sz w:val="28"/>
          <w:szCs w:val="28"/>
        </w:rPr>
        <w:t xml:space="preserve">1980. – </w:t>
      </w:r>
      <w:r w:rsidR="006D70E2" w:rsidRPr="008522F2">
        <w:rPr>
          <w:rFonts w:ascii="Times New Roman" w:hAnsi="Times New Roman"/>
          <w:bCs/>
          <w:i/>
          <w:iCs/>
          <w:sz w:val="28"/>
          <w:szCs w:val="28"/>
          <w:lang w:val="en-US"/>
        </w:rPr>
        <w:t>C</w:t>
      </w:r>
      <w:r w:rsidR="006D70E2" w:rsidRPr="008522F2">
        <w:rPr>
          <w:rFonts w:ascii="Times New Roman" w:hAnsi="Times New Roman"/>
          <w:bCs/>
          <w:i/>
          <w:iCs/>
          <w:sz w:val="28"/>
          <w:szCs w:val="28"/>
        </w:rPr>
        <w:t xml:space="preserve">. 32] </w:t>
      </w:r>
      <w:r w:rsidR="006D70E2" w:rsidRPr="008522F2">
        <w:rPr>
          <w:rFonts w:ascii="Times New Roman" w:hAnsi="Times New Roman"/>
          <w:bCs/>
          <w:sz w:val="28"/>
          <w:szCs w:val="28"/>
        </w:rPr>
        <w:t xml:space="preserve">и ныне это уже кажется ни у кого не вызывает сомнения </w:t>
      </w:r>
      <w:r w:rsidR="006D70E2" w:rsidRPr="008522F2">
        <w:rPr>
          <w:rFonts w:ascii="Times New Roman" w:hAnsi="Times New Roman"/>
          <w:bCs/>
          <w:i/>
          <w:iCs/>
          <w:sz w:val="28"/>
          <w:szCs w:val="28"/>
        </w:rPr>
        <w:t xml:space="preserve">[Седов В. В. </w:t>
      </w:r>
      <w:r w:rsidR="006D70E2" w:rsidRPr="008522F2">
        <w:rPr>
          <w:rStyle w:val="apple-style-span"/>
          <w:rFonts w:ascii="Times New Roman" w:hAnsi="Times New Roman"/>
          <w:bCs/>
          <w:i/>
          <w:iCs/>
          <w:sz w:val="28"/>
          <w:szCs w:val="28"/>
        </w:rPr>
        <w:t>Происхожд</w:t>
      </w:r>
      <w:r w:rsidR="004B0866" w:rsidRPr="008522F2">
        <w:rPr>
          <w:rStyle w:val="apple-style-span"/>
          <w:rFonts w:ascii="Times New Roman" w:hAnsi="Times New Roman"/>
          <w:bCs/>
          <w:i/>
          <w:iCs/>
          <w:sz w:val="28"/>
          <w:szCs w:val="28"/>
        </w:rPr>
        <w:t xml:space="preserve">ение и ранняя история славян.– </w:t>
      </w:r>
      <w:r w:rsidR="006D70E2" w:rsidRPr="008522F2">
        <w:rPr>
          <w:rStyle w:val="apple-style-span"/>
          <w:rFonts w:ascii="Times New Roman" w:hAnsi="Times New Roman"/>
          <w:bCs/>
          <w:i/>
          <w:iCs/>
          <w:sz w:val="28"/>
          <w:szCs w:val="28"/>
        </w:rPr>
        <w:t>М.</w:t>
      </w:r>
      <w:r w:rsidR="00971F05" w:rsidRPr="008522F2">
        <w:rPr>
          <w:rStyle w:val="apple-style-span"/>
          <w:rFonts w:ascii="Times New Roman" w:hAnsi="Times New Roman"/>
          <w:bCs/>
          <w:i/>
          <w:iCs/>
          <w:sz w:val="28"/>
          <w:szCs w:val="28"/>
        </w:rPr>
        <w:t xml:space="preserve"> : Наука</w:t>
      </w:r>
      <w:r w:rsidR="006D70E2" w:rsidRPr="008522F2">
        <w:rPr>
          <w:rStyle w:val="apple-style-span"/>
          <w:rFonts w:ascii="Times New Roman" w:hAnsi="Times New Roman"/>
          <w:bCs/>
          <w:i/>
          <w:iCs/>
          <w:sz w:val="28"/>
          <w:szCs w:val="28"/>
        </w:rPr>
        <w:t>,</w:t>
      </w:r>
      <w:r w:rsidR="006D70E2" w:rsidRPr="008522F2">
        <w:rPr>
          <w:rFonts w:ascii="Times New Roman" w:hAnsi="Times New Roman"/>
          <w:bCs/>
          <w:i/>
          <w:iCs/>
          <w:sz w:val="28"/>
          <w:szCs w:val="28"/>
        </w:rPr>
        <w:t xml:space="preserve"> 1979. – </w:t>
      </w:r>
      <w:r w:rsidR="006D70E2" w:rsidRPr="008522F2">
        <w:rPr>
          <w:rFonts w:ascii="Times New Roman" w:hAnsi="Times New Roman"/>
          <w:bCs/>
          <w:i/>
          <w:iCs/>
          <w:sz w:val="28"/>
          <w:szCs w:val="28"/>
          <w:lang w:val="en-US"/>
        </w:rPr>
        <w:t>C</w:t>
      </w:r>
      <w:r w:rsidR="004B0866" w:rsidRPr="008522F2">
        <w:rPr>
          <w:rFonts w:ascii="Times New Roman" w:hAnsi="Times New Roman"/>
          <w:bCs/>
          <w:i/>
          <w:iCs/>
          <w:sz w:val="28"/>
          <w:szCs w:val="28"/>
        </w:rPr>
        <w:t>. 131</w:t>
      </w:r>
      <w:r w:rsidR="006D70E2" w:rsidRPr="008522F2">
        <w:rPr>
          <w:rFonts w:ascii="Times New Roman" w:hAnsi="Times New Roman"/>
          <w:bCs/>
          <w:i/>
          <w:iCs/>
          <w:sz w:val="28"/>
          <w:szCs w:val="28"/>
        </w:rPr>
        <w:t>].</w:t>
      </w:r>
      <w:r w:rsidRPr="008522F2">
        <w:rPr>
          <w:rFonts w:ascii="Times New Roman" w:hAnsi="Times New Roman"/>
          <w:bCs/>
          <w:i/>
          <w:iCs/>
          <w:sz w:val="28"/>
          <w:szCs w:val="28"/>
        </w:rPr>
        <w:t xml:space="preserve"> </w:t>
      </w:r>
    </w:p>
    <w:p w:rsidR="009A7E64" w:rsidRPr="008522F2" w:rsidRDefault="009A7E64" w:rsidP="0041334D">
      <w:pPr>
        <w:spacing w:before="120" w:after="120" w:line="300" w:lineRule="auto"/>
        <w:ind w:firstLine="709"/>
        <w:jc w:val="both"/>
        <w:rPr>
          <w:rFonts w:ascii="Times New Roman" w:hAnsi="Times New Roman"/>
          <w:bCs/>
          <w:iCs/>
          <w:sz w:val="28"/>
          <w:szCs w:val="28"/>
        </w:rPr>
      </w:pPr>
      <w:r w:rsidRPr="008522F2">
        <w:rPr>
          <w:rFonts w:ascii="Times New Roman" w:hAnsi="Times New Roman"/>
          <w:bCs/>
          <w:iCs/>
          <w:sz w:val="28"/>
          <w:szCs w:val="28"/>
        </w:rPr>
        <w:t xml:space="preserve">Однако, если принимать ираноязычное происхождение этнонима «хорват», стоит обратить на весьма интересное понятия из картины мира древних ираноязычных народов. Это </w:t>
      </w:r>
      <w:r w:rsidRPr="008522F2">
        <w:rPr>
          <w:rFonts w:ascii="Times New Roman" w:hAnsi="Times New Roman"/>
          <w:b/>
          <w:bCs/>
          <w:iCs/>
          <w:sz w:val="28"/>
          <w:szCs w:val="28"/>
        </w:rPr>
        <w:t>принцип (божество) телесного здоровья</w:t>
      </w:r>
      <w:r w:rsidRPr="008522F2">
        <w:rPr>
          <w:rFonts w:ascii="Times New Roman" w:hAnsi="Times New Roman"/>
          <w:bCs/>
          <w:iCs/>
          <w:sz w:val="28"/>
          <w:szCs w:val="28"/>
        </w:rPr>
        <w:t xml:space="preserve"> </w:t>
      </w:r>
      <w:r w:rsidRPr="008522F2">
        <w:rPr>
          <w:rFonts w:ascii="Times New Roman" w:eastAsia="Times New Roman" w:hAnsi="Times New Roman" w:cs="Times New Roman"/>
          <w:b/>
          <w:sz w:val="28"/>
          <w:szCs w:val="28"/>
          <w:lang w:eastAsia="ru-RU"/>
        </w:rPr>
        <w:t>Аурват (Хаурватат;</w:t>
      </w:r>
      <w:r w:rsidRPr="008522F2">
        <w:rPr>
          <w:rFonts w:ascii="Times New Roman" w:eastAsia="Times New Roman" w:hAnsi="Times New Roman" w:cs="Times New Roman"/>
          <w:sz w:val="28"/>
          <w:szCs w:val="28"/>
          <w:lang w:eastAsia="ru-RU"/>
        </w:rPr>
        <w:t xml:space="preserve"> авест. </w:t>
      </w:r>
      <w:r w:rsidRPr="008522F2">
        <w:rPr>
          <w:rFonts w:ascii="Times New Roman" w:eastAsia="Times New Roman" w:hAnsi="Times New Roman" w:cs="Times New Roman"/>
          <w:b/>
          <w:sz w:val="28"/>
          <w:szCs w:val="28"/>
          <w:lang w:eastAsia="ru-RU"/>
        </w:rPr>
        <w:t>«целостность»</w:t>
      </w:r>
      <w:r w:rsidRPr="008522F2">
        <w:rPr>
          <w:rFonts w:ascii="Times New Roman" w:eastAsia="Times New Roman" w:hAnsi="Times New Roman" w:cs="Times New Roman"/>
          <w:sz w:val="28"/>
          <w:szCs w:val="28"/>
          <w:lang w:eastAsia="ru-RU"/>
        </w:rPr>
        <w:t xml:space="preserve"> как полнота физического существования, противоположность болезни, смерти, старости).</w:t>
      </w:r>
      <w:r w:rsidRPr="008522F2">
        <w:rPr>
          <w:rFonts w:ascii="Times New Roman" w:hAnsi="Times New Roman"/>
          <w:bCs/>
          <w:iCs/>
          <w:sz w:val="28"/>
          <w:szCs w:val="28"/>
        </w:rPr>
        <w:t xml:space="preserve"> </w:t>
      </w:r>
      <w:r w:rsidRPr="008522F2">
        <w:rPr>
          <w:rFonts w:ascii="Times New Roman" w:eastAsia="Times New Roman" w:hAnsi="Times New Roman" w:cs="Times New Roman"/>
          <w:b/>
          <w:sz w:val="28"/>
          <w:szCs w:val="28"/>
          <w:lang w:eastAsia="ru-RU"/>
        </w:rPr>
        <w:t xml:space="preserve">Аурват, </w:t>
      </w:r>
      <w:r w:rsidRPr="008522F2">
        <w:rPr>
          <w:rFonts w:ascii="Times New Roman" w:eastAsia="Times New Roman" w:hAnsi="Times New Roman" w:cs="Times New Roman"/>
          <w:sz w:val="28"/>
          <w:szCs w:val="28"/>
          <w:lang w:eastAsia="ru-RU"/>
        </w:rPr>
        <w:t>согласно «Гатам» Заратуштры, являлся одним из четырех добрых духов (Амеша Спента</w:t>
      </w:r>
      <w:r w:rsidR="009231D7" w:rsidRPr="008522F2">
        <w:rPr>
          <w:rFonts w:ascii="Times New Roman" w:eastAsia="Times New Roman" w:hAnsi="Times New Roman" w:cs="Times New Roman"/>
          <w:sz w:val="28"/>
          <w:szCs w:val="28"/>
          <w:lang w:eastAsia="ru-RU"/>
        </w:rPr>
        <w:t xml:space="preserve"> «Бессме</w:t>
      </w:r>
      <w:r w:rsidR="004908DD" w:rsidRPr="008522F2">
        <w:rPr>
          <w:rFonts w:ascii="Times New Roman" w:eastAsia="Times New Roman" w:hAnsi="Times New Roman" w:cs="Times New Roman"/>
          <w:sz w:val="28"/>
          <w:szCs w:val="28"/>
          <w:lang w:eastAsia="ru-RU"/>
        </w:rPr>
        <w:t>ртные Святые»</w:t>
      </w:r>
      <w:r w:rsidRPr="008522F2">
        <w:rPr>
          <w:rFonts w:ascii="Times New Roman" w:eastAsia="Times New Roman" w:hAnsi="Times New Roman" w:cs="Times New Roman"/>
          <w:sz w:val="28"/>
          <w:szCs w:val="28"/>
          <w:lang w:eastAsia="ru-RU"/>
        </w:rPr>
        <w:t xml:space="preserve">), составляющих свиту верховной божественной триады Добра (с). Он </w:t>
      </w:r>
      <w:r w:rsidRPr="008522F2">
        <w:rPr>
          <w:rFonts w:ascii="Times New Roman" w:eastAsia="Times New Roman" w:hAnsi="Times New Roman" w:cs="Times New Roman"/>
          <w:b/>
          <w:sz w:val="28"/>
          <w:szCs w:val="28"/>
          <w:lang w:eastAsia="ru-RU"/>
        </w:rPr>
        <w:t>считался покровителем воды</w:t>
      </w:r>
      <w:r w:rsidR="00AA7E63" w:rsidRPr="008522F2">
        <w:rPr>
          <w:rFonts w:ascii="Times New Roman" w:eastAsia="Times New Roman" w:hAnsi="Times New Roman" w:cs="Times New Roman"/>
          <w:sz w:val="28"/>
          <w:szCs w:val="28"/>
          <w:lang w:eastAsia="ru-RU"/>
        </w:rPr>
        <w:t xml:space="preserve">, </w:t>
      </w:r>
      <w:r w:rsidRPr="008522F2">
        <w:rPr>
          <w:rFonts w:ascii="Times New Roman" w:eastAsia="Times New Roman" w:hAnsi="Times New Roman" w:cs="Times New Roman"/>
          <w:sz w:val="28"/>
          <w:szCs w:val="28"/>
          <w:lang w:eastAsia="ru-RU"/>
        </w:rPr>
        <w:t>упоминался в паре с Амертат</w:t>
      </w:r>
      <w:r w:rsidR="00AA7E63" w:rsidRPr="008522F2">
        <w:rPr>
          <w:rFonts w:ascii="Times New Roman" w:eastAsia="Times New Roman" w:hAnsi="Times New Roman" w:cs="Times New Roman"/>
          <w:sz w:val="28"/>
          <w:szCs w:val="28"/>
          <w:lang w:eastAsia="ru-RU"/>
        </w:rPr>
        <w:t xml:space="preserve"> («Бессмертие»), покровителем растений (в арабском мире реинтерпретированы как ангелы Харут и Марут) и является аналогом индоарийской </w:t>
      </w:r>
      <w:r w:rsidR="00AA7E63" w:rsidRPr="008522F2">
        <w:rPr>
          <w:rFonts w:ascii="Times New Roman" w:eastAsia="Times New Roman" w:hAnsi="Times New Roman" w:cs="Times New Roman"/>
          <w:b/>
          <w:sz w:val="28"/>
          <w:szCs w:val="28"/>
          <w:lang w:eastAsia="ru-RU"/>
        </w:rPr>
        <w:t>Сарасвати</w:t>
      </w:r>
      <w:r w:rsidR="004908DD" w:rsidRPr="008522F2">
        <w:rPr>
          <w:rFonts w:ascii="Times New Roman" w:eastAsia="Times New Roman" w:hAnsi="Times New Roman" w:cs="Times New Roman"/>
          <w:b/>
          <w:sz w:val="28"/>
          <w:szCs w:val="28"/>
          <w:lang w:eastAsia="ru-RU"/>
        </w:rPr>
        <w:t xml:space="preserve"> </w:t>
      </w:r>
      <w:r w:rsidR="004908DD" w:rsidRPr="008522F2">
        <w:rPr>
          <w:rFonts w:ascii="Times New Roman" w:eastAsia="Times New Roman" w:hAnsi="Times New Roman" w:cs="Times New Roman"/>
          <w:sz w:val="28"/>
          <w:szCs w:val="28"/>
          <w:lang w:eastAsia="ru-RU"/>
        </w:rPr>
        <w:t>(санскр.</w:t>
      </w:r>
      <w:r w:rsidR="004908DD" w:rsidRPr="008522F2">
        <w:rPr>
          <w:rFonts w:ascii="Times New Roman" w:eastAsia="Times New Roman" w:hAnsi="Times New Roman" w:cs="Times New Roman"/>
          <w:b/>
          <w:sz w:val="28"/>
          <w:szCs w:val="28"/>
          <w:lang w:eastAsia="ru-RU"/>
        </w:rPr>
        <w:t xml:space="preserve"> «богатая водами»)</w:t>
      </w:r>
      <w:r w:rsidR="00AA7E63" w:rsidRPr="008522F2">
        <w:rPr>
          <w:rFonts w:ascii="Times New Roman" w:eastAsia="Times New Roman" w:hAnsi="Times New Roman" w:cs="Times New Roman"/>
          <w:sz w:val="28"/>
          <w:szCs w:val="28"/>
          <w:lang w:eastAsia="ru-RU"/>
        </w:rPr>
        <w:t xml:space="preserve">, </w:t>
      </w:r>
      <w:r w:rsidR="00F7058E" w:rsidRPr="008522F2">
        <w:rPr>
          <w:rFonts w:ascii="Times New Roman" w:eastAsia="Times New Roman" w:hAnsi="Times New Roman" w:cs="Times New Roman"/>
          <w:b/>
          <w:sz w:val="28"/>
          <w:szCs w:val="28"/>
          <w:lang w:eastAsia="ru-RU"/>
        </w:rPr>
        <w:t xml:space="preserve">одетой в белое </w:t>
      </w:r>
      <w:r w:rsidR="00AA7E63" w:rsidRPr="008522F2">
        <w:rPr>
          <w:rFonts w:ascii="Times New Roman" w:eastAsia="Times New Roman" w:hAnsi="Times New Roman" w:cs="Times New Roman"/>
          <w:b/>
          <w:sz w:val="28"/>
          <w:szCs w:val="28"/>
          <w:lang w:eastAsia="ru-RU"/>
        </w:rPr>
        <w:t>богини-целитиельницы</w:t>
      </w:r>
      <w:r w:rsidR="00AA7E63" w:rsidRPr="008522F2">
        <w:rPr>
          <w:rFonts w:ascii="Times New Roman" w:eastAsia="Times New Roman" w:hAnsi="Times New Roman" w:cs="Times New Roman"/>
          <w:sz w:val="28"/>
          <w:szCs w:val="28"/>
          <w:lang w:eastAsia="ru-RU"/>
        </w:rPr>
        <w:t xml:space="preserve"> и проявленной на земле в качестве божественной реки. </w:t>
      </w:r>
      <w:r w:rsidR="00AA7E63" w:rsidRPr="008522F2">
        <w:rPr>
          <w:rFonts w:ascii="Times New Roman" w:eastAsia="Times New Roman" w:hAnsi="Times New Roman" w:cs="Times New Roman"/>
          <w:i/>
          <w:sz w:val="28"/>
          <w:szCs w:val="28"/>
          <w:lang w:eastAsia="ru-RU"/>
        </w:rPr>
        <w:t>[Дюмезиль Ж. Верховные боги индоевропейцев / Пер. с фр. – М. : Гл. ред. восточ. лит-ры, 1986. – С. 34].</w:t>
      </w:r>
    </w:p>
    <w:p w:rsidR="001C2151" w:rsidRPr="008522F2" w:rsidRDefault="00796676" w:rsidP="0041334D">
      <w:pPr>
        <w:spacing w:before="120" w:after="120" w:line="300" w:lineRule="auto"/>
        <w:ind w:firstLine="709"/>
        <w:jc w:val="both"/>
        <w:rPr>
          <w:rStyle w:val="apple-style-span"/>
          <w:rFonts w:ascii="Times New Roman" w:hAnsi="Times New Roman" w:cs="Times New Roman"/>
          <w:sz w:val="28"/>
          <w:szCs w:val="28"/>
          <w:shd w:val="clear" w:color="auto" w:fill="FFFFFF"/>
        </w:rPr>
      </w:pPr>
      <w:r w:rsidRPr="008522F2">
        <w:rPr>
          <w:rFonts w:ascii="Times New Roman" w:hAnsi="Times New Roman" w:cs="Times New Roman"/>
          <w:bCs/>
          <w:iCs/>
          <w:sz w:val="28"/>
          <w:szCs w:val="28"/>
        </w:rPr>
        <w:t>Также известны</w:t>
      </w:r>
      <w:r w:rsidRPr="008522F2">
        <w:rPr>
          <w:rFonts w:ascii="Times New Roman" w:hAnsi="Times New Roman" w:cs="Times New Roman"/>
          <w:bCs/>
          <w:i/>
          <w:iCs/>
          <w:sz w:val="28"/>
          <w:szCs w:val="28"/>
        </w:rPr>
        <w:t xml:space="preserve"> </w:t>
      </w:r>
      <w:r w:rsidR="00F00A1A" w:rsidRPr="008522F2">
        <w:rPr>
          <w:rFonts w:ascii="Times New Roman" w:hAnsi="Times New Roman" w:cs="Times New Roman"/>
          <w:sz w:val="28"/>
          <w:szCs w:val="28"/>
          <w:shd w:val="clear" w:color="auto" w:fill="FFFFFF"/>
        </w:rPr>
        <w:t xml:space="preserve">надписи из Танаиса (ок. </w:t>
      </w:r>
      <w:r w:rsidRPr="008522F2">
        <w:rPr>
          <w:rFonts w:ascii="Times New Roman" w:hAnsi="Times New Roman" w:cs="Times New Roman"/>
          <w:sz w:val="28"/>
          <w:szCs w:val="28"/>
          <w:shd w:val="clear" w:color="auto" w:fill="FFFFFF"/>
        </w:rPr>
        <w:t xml:space="preserve">II-III вв.), где упоминается загадочный </w:t>
      </w:r>
      <w:r w:rsidRPr="008522F2">
        <w:rPr>
          <w:rFonts w:ascii="Times New Roman" w:hAnsi="Times New Roman" w:cs="Times New Roman"/>
          <w:b/>
          <w:sz w:val="28"/>
          <w:szCs w:val="28"/>
          <w:shd w:val="clear" w:color="auto" w:fill="FFFFFF"/>
        </w:rPr>
        <w:t>антропоним «хорват»</w:t>
      </w:r>
      <w:r w:rsidR="00F00A1A" w:rsidRPr="008522F2">
        <w:rPr>
          <w:rFonts w:ascii="Times New Roman" w:hAnsi="Times New Roman" w:cs="Times New Roman"/>
          <w:sz w:val="28"/>
          <w:szCs w:val="28"/>
          <w:shd w:val="clear" w:color="auto" w:fill="FFFFFF"/>
        </w:rPr>
        <w:t xml:space="preserve"> (в грецизированной форме). </w:t>
      </w:r>
      <w:r w:rsidRPr="008522F2">
        <w:rPr>
          <w:rFonts w:ascii="Times New Roman" w:hAnsi="Times New Roman" w:cs="Times New Roman"/>
          <w:sz w:val="28"/>
          <w:szCs w:val="28"/>
          <w:shd w:val="clear" w:color="auto" w:fill="FFFFFF"/>
        </w:rPr>
        <w:t>Представляется логичным, что данный антропоним образован непосредственно от этнонима и обозн</w:t>
      </w:r>
      <w:r w:rsidR="00F00A1A" w:rsidRPr="008522F2">
        <w:rPr>
          <w:rFonts w:ascii="Times New Roman" w:hAnsi="Times New Roman" w:cs="Times New Roman"/>
          <w:sz w:val="28"/>
          <w:szCs w:val="28"/>
          <w:shd w:val="clear" w:color="auto" w:fill="FFFFFF"/>
        </w:rPr>
        <w:t xml:space="preserve">ачал проживавшего в иноэтничном </w:t>
      </w:r>
      <w:r w:rsidRPr="008522F2">
        <w:rPr>
          <w:rFonts w:ascii="Times New Roman" w:hAnsi="Times New Roman" w:cs="Times New Roman"/>
          <w:sz w:val="28"/>
          <w:szCs w:val="28"/>
          <w:shd w:val="clear" w:color="auto" w:fill="FFFFFF"/>
        </w:rPr>
        <w:t>окруж</w:t>
      </w:r>
      <w:r w:rsidR="00F00A1A" w:rsidRPr="008522F2">
        <w:rPr>
          <w:rFonts w:ascii="Times New Roman" w:hAnsi="Times New Roman" w:cs="Times New Roman"/>
          <w:sz w:val="28"/>
          <w:szCs w:val="28"/>
          <w:shd w:val="clear" w:color="auto" w:fill="FFFFFF"/>
        </w:rPr>
        <w:t xml:space="preserve">ении выходца из земли хорватов. </w:t>
      </w:r>
      <w:r w:rsidRPr="008522F2">
        <w:rPr>
          <w:rFonts w:ascii="Times New Roman" w:hAnsi="Times New Roman" w:cs="Times New Roman"/>
          <w:sz w:val="28"/>
          <w:szCs w:val="28"/>
          <w:shd w:val="clear" w:color="auto" w:fill="FFFFFF"/>
        </w:rPr>
        <w:t xml:space="preserve">Эти надписи, а также сведения античных географов позволяют поместить </w:t>
      </w:r>
      <w:r w:rsidR="00F00A1A" w:rsidRPr="008522F2">
        <w:rPr>
          <w:rFonts w:ascii="Times New Roman" w:hAnsi="Times New Roman" w:cs="Times New Roman"/>
          <w:b/>
          <w:sz w:val="28"/>
          <w:szCs w:val="28"/>
          <w:shd w:val="clear" w:color="auto" w:fill="FFFFFF"/>
        </w:rPr>
        <w:t xml:space="preserve">изначальных (ираноязычных) </w:t>
      </w:r>
      <w:r w:rsidRPr="008522F2">
        <w:rPr>
          <w:rFonts w:ascii="Times New Roman" w:hAnsi="Times New Roman" w:cs="Times New Roman"/>
          <w:b/>
          <w:sz w:val="28"/>
          <w:szCs w:val="28"/>
          <w:shd w:val="clear" w:color="auto" w:fill="FFFFFF"/>
        </w:rPr>
        <w:t>хорвато</w:t>
      </w:r>
      <w:r w:rsidR="00F00A1A" w:rsidRPr="008522F2">
        <w:rPr>
          <w:rFonts w:ascii="Times New Roman" w:hAnsi="Times New Roman" w:cs="Times New Roman"/>
          <w:b/>
          <w:sz w:val="28"/>
          <w:szCs w:val="28"/>
          <w:shd w:val="clear" w:color="auto" w:fill="FFFFFF"/>
        </w:rPr>
        <w:t xml:space="preserve">в начала н. э. где-то в </w:t>
      </w:r>
      <w:r w:rsidR="00F00A1A" w:rsidRPr="008522F2">
        <w:rPr>
          <w:rFonts w:ascii="Times New Roman" w:hAnsi="Times New Roman" w:cs="Times New Roman"/>
          <w:b/>
          <w:sz w:val="28"/>
          <w:szCs w:val="28"/>
          <w:shd w:val="clear" w:color="auto" w:fill="FFFFFF"/>
        </w:rPr>
        <w:lastRenderedPageBreak/>
        <w:t>районе  Приазовья</w:t>
      </w:r>
      <w:r w:rsidR="00F00A1A" w:rsidRPr="008522F2">
        <w:rPr>
          <w:rFonts w:ascii="Times New Roman" w:hAnsi="Times New Roman" w:cs="Times New Roman"/>
          <w:sz w:val="28"/>
          <w:szCs w:val="28"/>
          <w:shd w:val="clear" w:color="auto" w:fill="FFFFFF"/>
        </w:rPr>
        <w:t xml:space="preserve"> </w:t>
      </w:r>
      <w:r w:rsidRPr="008522F2">
        <w:rPr>
          <w:rFonts w:ascii="Times New Roman" w:hAnsi="Times New Roman" w:cs="Times New Roman"/>
          <w:i/>
          <w:sz w:val="28"/>
          <w:szCs w:val="28"/>
          <w:shd w:val="clear" w:color="auto" w:fill="FFFFFF"/>
        </w:rPr>
        <w:t>[</w:t>
      </w:r>
      <w:r w:rsidRPr="008522F2">
        <w:rPr>
          <w:rStyle w:val="spelle"/>
          <w:rFonts w:ascii="Times New Roman" w:hAnsi="Times New Roman" w:cs="Times New Roman"/>
          <w:bCs/>
          <w:i/>
          <w:iCs/>
          <w:sz w:val="28"/>
          <w:szCs w:val="28"/>
        </w:rPr>
        <w:t>Lowmianski</w:t>
      </w:r>
      <w:r w:rsidRPr="008522F2">
        <w:rPr>
          <w:rStyle w:val="apple-converted-space"/>
          <w:rFonts w:ascii="Times New Roman" w:hAnsi="Times New Roman" w:cs="Times New Roman"/>
          <w:bCs/>
          <w:i/>
          <w:iCs/>
          <w:sz w:val="28"/>
          <w:szCs w:val="28"/>
        </w:rPr>
        <w:t xml:space="preserve"> </w:t>
      </w:r>
      <w:r w:rsidRPr="008522F2">
        <w:rPr>
          <w:rStyle w:val="grame"/>
          <w:rFonts w:ascii="Times New Roman" w:hAnsi="Times New Roman" w:cs="Times New Roman"/>
          <w:bCs/>
          <w:i/>
          <w:iCs/>
          <w:sz w:val="28"/>
          <w:szCs w:val="28"/>
        </w:rPr>
        <w:t>H.</w:t>
      </w:r>
      <w:r w:rsidRPr="008522F2">
        <w:rPr>
          <w:rStyle w:val="apple-converted-space"/>
          <w:rFonts w:ascii="Times New Roman" w:hAnsi="Times New Roman" w:cs="Times New Roman"/>
          <w:bCs/>
          <w:i/>
          <w:iCs/>
          <w:sz w:val="28"/>
          <w:szCs w:val="28"/>
        </w:rPr>
        <w:t xml:space="preserve"> </w:t>
      </w:r>
      <w:r w:rsidRPr="008522F2">
        <w:rPr>
          <w:rFonts w:ascii="Times New Roman" w:hAnsi="Times New Roman" w:cs="Times New Roman"/>
          <w:i/>
          <w:sz w:val="28"/>
          <w:szCs w:val="28"/>
        </w:rPr>
        <w:t>Początki Polski : z dziejów Słowian w I tysiącleciu n.</w:t>
      </w:r>
      <w:r w:rsidRPr="008522F2">
        <w:rPr>
          <w:rFonts w:ascii="Times New Roman" w:hAnsi="Times New Roman" w:cs="Times New Roman"/>
          <w:i/>
          <w:sz w:val="28"/>
          <w:szCs w:val="28"/>
          <w:lang w:val="en-US"/>
        </w:rPr>
        <w:t>e</w:t>
      </w:r>
      <w:r w:rsidRPr="008522F2">
        <w:rPr>
          <w:rFonts w:ascii="Times New Roman" w:hAnsi="Times New Roman" w:cs="Times New Roman"/>
          <w:i/>
          <w:sz w:val="28"/>
          <w:szCs w:val="28"/>
        </w:rPr>
        <w:t>.</w:t>
      </w:r>
      <w:r w:rsidRPr="008522F2">
        <w:rPr>
          <w:rFonts w:ascii="Times New Roman" w:hAnsi="Times New Roman" w:cs="Times New Roman"/>
          <w:bCs/>
          <w:i/>
          <w:iCs/>
          <w:sz w:val="28"/>
          <w:szCs w:val="28"/>
        </w:rPr>
        <w:t xml:space="preserve"> –</w:t>
      </w:r>
      <w:r w:rsidRPr="008522F2">
        <w:rPr>
          <w:rStyle w:val="apple-converted-space"/>
          <w:rFonts w:ascii="Times New Roman" w:hAnsi="Times New Roman" w:cs="Times New Roman"/>
          <w:bCs/>
          <w:i/>
          <w:iCs/>
          <w:sz w:val="28"/>
          <w:szCs w:val="28"/>
        </w:rPr>
        <w:t xml:space="preserve"> </w:t>
      </w:r>
      <w:r w:rsidRPr="008522F2">
        <w:rPr>
          <w:rStyle w:val="spelle"/>
          <w:rFonts w:ascii="Times New Roman" w:hAnsi="Times New Roman" w:cs="Times New Roman"/>
          <w:bCs/>
          <w:i/>
          <w:iCs/>
          <w:sz w:val="28"/>
          <w:szCs w:val="28"/>
        </w:rPr>
        <w:t xml:space="preserve">Warszawa : </w:t>
      </w:r>
      <w:r w:rsidRPr="008522F2">
        <w:rPr>
          <w:rFonts w:ascii="Times New Roman" w:hAnsi="Times New Roman" w:cs="Times New Roman"/>
          <w:i/>
          <w:sz w:val="28"/>
          <w:szCs w:val="28"/>
          <w:shd w:val="clear" w:color="auto" w:fill="FFFFFF"/>
        </w:rPr>
        <w:t>Państwowe Wydawnictwo Naukowe</w:t>
      </w:r>
      <w:r w:rsidRPr="008522F2">
        <w:rPr>
          <w:rFonts w:ascii="Times New Roman" w:hAnsi="Times New Roman" w:cs="Times New Roman"/>
          <w:bCs/>
          <w:i/>
          <w:iCs/>
          <w:sz w:val="28"/>
          <w:szCs w:val="28"/>
        </w:rPr>
        <w:t xml:space="preserve">, </w:t>
      </w:r>
      <w:r w:rsidRPr="008522F2">
        <w:rPr>
          <w:rStyle w:val="grame"/>
          <w:rFonts w:ascii="Times New Roman" w:hAnsi="Times New Roman" w:cs="Times New Roman"/>
          <w:bCs/>
          <w:i/>
          <w:iCs/>
          <w:sz w:val="28"/>
          <w:szCs w:val="28"/>
        </w:rPr>
        <w:t>1964. – Т</w:t>
      </w:r>
      <w:r w:rsidRPr="008522F2">
        <w:rPr>
          <w:rStyle w:val="grame"/>
          <w:rFonts w:ascii="Times New Roman" w:hAnsi="Times New Roman" w:cs="Times New Roman"/>
          <w:bCs/>
          <w:i/>
          <w:iCs/>
          <w:sz w:val="28"/>
          <w:szCs w:val="28"/>
          <w:lang w:val="uk-UA"/>
        </w:rPr>
        <w:t>.</w:t>
      </w:r>
      <w:r w:rsidRPr="008522F2">
        <w:rPr>
          <w:rStyle w:val="apple-converted-space"/>
          <w:rFonts w:ascii="Times New Roman" w:hAnsi="Times New Roman" w:cs="Times New Roman"/>
          <w:bCs/>
          <w:i/>
          <w:iCs/>
          <w:sz w:val="28"/>
          <w:szCs w:val="28"/>
        </w:rPr>
        <w:t xml:space="preserve"> </w:t>
      </w:r>
      <w:r w:rsidRPr="008522F2">
        <w:rPr>
          <w:rFonts w:ascii="Times New Roman" w:hAnsi="Times New Roman" w:cs="Times New Roman"/>
          <w:bCs/>
          <w:i/>
          <w:iCs/>
          <w:sz w:val="28"/>
          <w:szCs w:val="28"/>
        </w:rPr>
        <w:t>II</w:t>
      </w:r>
      <w:r w:rsidRPr="008522F2">
        <w:rPr>
          <w:rFonts w:ascii="Times New Roman" w:hAnsi="Times New Roman" w:cs="Times New Roman"/>
          <w:bCs/>
          <w:i/>
          <w:iCs/>
          <w:sz w:val="28"/>
          <w:szCs w:val="28"/>
          <w:lang w:val="uk-UA"/>
        </w:rPr>
        <w:t>. –</w:t>
      </w:r>
      <w:r w:rsidRPr="008522F2">
        <w:rPr>
          <w:rFonts w:ascii="Times New Roman" w:hAnsi="Times New Roman" w:cs="Times New Roman"/>
          <w:bCs/>
          <w:i/>
          <w:iCs/>
          <w:sz w:val="28"/>
          <w:szCs w:val="28"/>
        </w:rPr>
        <w:t xml:space="preserve"> </w:t>
      </w:r>
      <w:r w:rsidRPr="008522F2">
        <w:rPr>
          <w:rStyle w:val="spelle"/>
          <w:rFonts w:ascii="Times New Roman" w:hAnsi="Times New Roman" w:cs="Times New Roman"/>
          <w:bCs/>
          <w:i/>
          <w:iCs/>
          <w:sz w:val="28"/>
          <w:szCs w:val="28"/>
          <w:lang w:val="en-US"/>
        </w:rPr>
        <w:t>S</w:t>
      </w:r>
      <w:r w:rsidRPr="008522F2">
        <w:rPr>
          <w:rStyle w:val="grame"/>
          <w:rFonts w:ascii="Times New Roman" w:hAnsi="Times New Roman" w:cs="Times New Roman"/>
          <w:bCs/>
          <w:i/>
          <w:iCs/>
          <w:sz w:val="28"/>
          <w:szCs w:val="28"/>
        </w:rPr>
        <w:t xml:space="preserve">. </w:t>
      </w:r>
      <w:r w:rsidRPr="008522F2">
        <w:rPr>
          <w:rFonts w:ascii="Times New Roman" w:hAnsi="Times New Roman" w:cs="Times New Roman"/>
          <w:i/>
          <w:sz w:val="28"/>
          <w:szCs w:val="28"/>
          <w:shd w:val="clear" w:color="auto" w:fill="FFFFFF"/>
        </w:rPr>
        <w:t>137].</w:t>
      </w:r>
      <w:r w:rsidRPr="008522F2">
        <w:rPr>
          <w:rFonts w:ascii="Times New Roman" w:hAnsi="Times New Roman" w:cs="Times New Roman"/>
          <w:bCs/>
          <w:i/>
          <w:iCs/>
          <w:sz w:val="28"/>
          <w:szCs w:val="28"/>
        </w:rPr>
        <w:t>У</w:t>
      </w:r>
      <w:r w:rsidRPr="008522F2">
        <w:rPr>
          <w:rFonts w:ascii="Times New Roman" w:hAnsi="Times New Roman" w:cs="Times New Roman"/>
          <w:sz w:val="28"/>
          <w:szCs w:val="28"/>
          <w:shd w:val="clear" w:color="auto" w:fill="FFFFFF"/>
        </w:rPr>
        <w:t xml:space="preserve">читывая такую этимологию, можно полагать, что </w:t>
      </w:r>
      <w:r w:rsidRPr="008522F2">
        <w:rPr>
          <w:rFonts w:ascii="Times New Roman" w:hAnsi="Times New Roman" w:cs="Times New Roman"/>
          <w:b/>
          <w:sz w:val="28"/>
          <w:szCs w:val="28"/>
          <w:shd w:val="clear" w:color="auto" w:fill="FFFFFF"/>
        </w:rPr>
        <w:t>этноним «хорваты» первоначально относился</w:t>
      </w:r>
      <w:r w:rsidR="00F00A1A" w:rsidRPr="008522F2">
        <w:rPr>
          <w:rFonts w:ascii="Times New Roman" w:hAnsi="Times New Roman" w:cs="Times New Roman"/>
          <w:b/>
          <w:sz w:val="28"/>
          <w:szCs w:val="28"/>
          <w:shd w:val="clear" w:color="auto" w:fill="FFFFFF"/>
        </w:rPr>
        <w:t xml:space="preserve"> к какой-то группе ираноязычных </w:t>
      </w:r>
      <w:r w:rsidRPr="008522F2">
        <w:rPr>
          <w:rFonts w:ascii="Times New Roman" w:hAnsi="Times New Roman" w:cs="Times New Roman"/>
          <w:b/>
          <w:sz w:val="28"/>
          <w:szCs w:val="28"/>
          <w:shd w:val="clear" w:color="auto" w:fill="FFFFFF"/>
        </w:rPr>
        <w:t>племён Северного Причерноморья и в ходе их ассимил</w:t>
      </w:r>
      <w:r w:rsidR="00F00A1A" w:rsidRPr="008522F2">
        <w:rPr>
          <w:rFonts w:ascii="Times New Roman" w:hAnsi="Times New Roman" w:cs="Times New Roman"/>
          <w:b/>
          <w:sz w:val="28"/>
          <w:szCs w:val="28"/>
          <w:shd w:val="clear" w:color="auto" w:fill="FFFFFF"/>
        </w:rPr>
        <w:t xml:space="preserve">яции славянами был перенесён на </w:t>
      </w:r>
      <w:r w:rsidRPr="008522F2">
        <w:rPr>
          <w:rFonts w:ascii="Times New Roman" w:hAnsi="Times New Roman" w:cs="Times New Roman"/>
          <w:b/>
          <w:sz w:val="28"/>
          <w:szCs w:val="28"/>
          <w:shd w:val="clear" w:color="auto" w:fill="FFFFFF"/>
        </w:rPr>
        <w:t>последних</w:t>
      </w:r>
      <w:r w:rsidRPr="008522F2">
        <w:rPr>
          <w:rFonts w:ascii="Times New Roman" w:hAnsi="Times New Roman" w:cs="Times New Roman"/>
          <w:sz w:val="28"/>
          <w:szCs w:val="28"/>
          <w:shd w:val="clear" w:color="auto" w:fill="FFFFFF"/>
        </w:rPr>
        <w:t>.</w:t>
      </w:r>
      <w:r w:rsidR="006D70E2" w:rsidRPr="008522F2">
        <w:rPr>
          <w:rFonts w:ascii="Times New Roman" w:hAnsi="Times New Roman"/>
          <w:bCs/>
          <w:i/>
          <w:iCs/>
          <w:sz w:val="28"/>
          <w:szCs w:val="28"/>
        </w:rPr>
        <w:t xml:space="preserve"> </w:t>
      </w:r>
    </w:p>
    <w:p w:rsidR="001C2151" w:rsidRPr="008522F2" w:rsidRDefault="006D70E2" w:rsidP="0041334D">
      <w:pPr>
        <w:spacing w:before="120" w:after="120" w:line="300" w:lineRule="auto"/>
        <w:ind w:firstLine="709"/>
        <w:jc w:val="both"/>
        <w:rPr>
          <w:rStyle w:val="grame"/>
          <w:rFonts w:ascii="Times New Roman" w:hAnsi="Times New Roman"/>
          <w:b/>
          <w:bCs/>
          <w:sz w:val="28"/>
          <w:szCs w:val="28"/>
        </w:rPr>
      </w:pPr>
      <w:r w:rsidRPr="008522F2">
        <w:rPr>
          <w:rFonts w:ascii="Times New Roman" w:hAnsi="Times New Roman"/>
          <w:i/>
          <w:iCs/>
          <w:sz w:val="28"/>
          <w:szCs w:val="28"/>
        </w:rPr>
        <w:t xml:space="preserve"> </w:t>
      </w:r>
      <w:r w:rsidRPr="008522F2">
        <w:rPr>
          <w:rFonts w:ascii="Times New Roman" w:hAnsi="Times New Roman"/>
          <w:bCs/>
          <w:sz w:val="28"/>
          <w:szCs w:val="28"/>
        </w:rPr>
        <w:t xml:space="preserve">Лингвисты неоднократно отмечали </w:t>
      </w:r>
      <w:r w:rsidRPr="008522F2">
        <w:rPr>
          <w:rFonts w:ascii="Times New Roman" w:hAnsi="Times New Roman"/>
          <w:sz w:val="28"/>
          <w:szCs w:val="28"/>
        </w:rPr>
        <w:t xml:space="preserve">значительное </w:t>
      </w:r>
      <w:r w:rsidRPr="008522F2">
        <w:rPr>
          <w:rFonts w:ascii="Times New Roman" w:hAnsi="Times New Roman"/>
          <w:b/>
          <w:sz w:val="28"/>
          <w:szCs w:val="28"/>
        </w:rPr>
        <w:t>иранское влияние на определённую группу славянских языков</w:t>
      </w:r>
      <w:r w:rsidRPr="008522F2">
        <w:rPr>
          <w:rFonts w:ascii="Times New Roman" w:hAnsi="Times New Roman"/>
          <w:bCs/>
          <w:sz w:val="28"/>
          <w:szCs w:val="28"/>
        </w:rPr>
        <w:t xml:space="preserve"> (в первую очередь на языки позднейших </w:t>
      </w:r>
      <w:r w:rsidRPr="008522F2">
        <w:rPr>
          <w:rFonts w:ascii="Times New Roman" w:hAnsi="Times New Roman"/>
          <w:sz w:val="28"/>
          <w:szCs w:val="28"/>
        </w:rPr>
        <w:t>восточных и южных славян</w:t>
      </w:r>
      <w:r w:rsidRPr="008522F2">
        <w:rPr>
          <w:rFonts w:ascii="Times New Roman" w:hAnsi="Times New Roman"/>
          <w:bCs/>
          <w:sz w:val="28"/>
          <w:szCs w:val="28"/>
        </w:rPr>
        <w:t xml:space="preserve">) </w:t>
      </w:r>
      <w:r w:rsidRPr="008522F2">
        <w:rPr>
          <w:rFonts w:ascii="Times New Roman" w:hAnsi="Times New Roman"/>
          <w:bCs/>
          <w:i/>
          <w:iCs/>
          <w:sz w:val="28"/>
          <w:szCs w:val="28"/>
        </w:rPr>
        <w:t xml:space="preserve">[Абаев В. И. </w:t>
      </w:r>
      <w:r w:rsidRPr="008522F2">
        <w:rPr>
          <w:rStyle w:val="spelle"/>
          <w:rFonts w:ascii="Times New Roman" w:hAnsi="Times New Roman"/>
          <w:bCs/>
          <w:i/>
          <w:iCs/>
          <w:sz w:val="28"/>
          <w:szCs w:val="28"/>
        </w:rPr>
        <w:t>Превербы</w:t>
      </w:r>
      <w:r w:rsidR="004B0866" w:rsidRPr="008522F2">
        <w:rPr>
          <w:rStyle w:val="apple-converted-space"/>
          <w:rFonts w:ascii="Times New Roman" w:hAnsi="Times New Roman"/>
          <w:bCs/>
          <w:i/>
          <w:iCs/>
          <w:sz w:val="28"/>
          <w:szCs w:val="28"/>
        </w:rPr>
        <w:t xml:space="preserve"> </w:t>
      </w:r>
      <w:r w:rsidRPr="008522F2">
        <w:rPr>
          <w:rFonts w:ascii="Times New Roman" w:hAnsi="Times New Roman"/>
          <w:bCs/>
          <w:i/>
          <w:iCs/>
          <w:sz w:val="28"/>
          <w:szCs w:val="28"/>
        </w:rPr>
        <w:t>и</w:t>
      </w:r>
      <w:r w:rsidR="004B0866" w:rsidRPr="008522F2">
        <w:rPr>
          <w:rStyle w:val="apple-converted-space"/>
          <w:rFonts w:ascii="Times New Roman" w:hAnsi="Times New Roman"/>
          <w:bCs/>
          <w:i/>
          <w:iCs/>
          <w:sz w:val="28"/>
          <w:szCs w:val="28"/>
        </w:rPr>
        <w:t xml:space="preserve"> </w:t>
      </w:r>
      <w:r w:rsidRPr="008522F2">
        <w:rPr>
          <w:rStyle w:val="spelle"/>
          <w:rFonts w:ascii="Times New Roman" w:hAnsi="Times New Roman"/>
          <w:bCs/>
          <w:i/>
          <w:iCs/>
          <w:sz w:val="28"/>
          <w:szCs w:val="28"/>
        </w:rPr>
        <w:t>перфективность</w:t>
      </w:r>
      <w:r w:rsidRPr="008522F2">
        <w:rPr>
          <w:rFonts w:ascii="Times New Roman" w:hAnsi="Times New Roman"/>
          <w:bCs/>
          <w:i/>
          <w:iCs/>
          <w:sz w:val="28"/>
          <w:szCs w:val="28"/>
        </w:rPr>
        <w:t>: Об одной скифо-славянской изоглоссе // Проблемы индоевропейского языкознания. – М.</w:t>
      </w:r>
      <w:r w:rsidR="00971F05" w:rsidRPr="008522F2">
        <w:rPr>
          <w:rFonts w:ascii="Times New Roman" w:hAnsi="Times New Roman"/>
          <w:bCs/>
          <w:i/>
          <w:iCs/>
          <w:sz w:val="28"/>
          <w:szCs w:val="28"/>
        </w:rPr>
        <w:t xml:space="preserve"> : Наука</w:t>
      </w:r>
      <w:r w:rsidRPr="008522F2">
        <w:rPr>
          <w:rFonts w:ascii="Times New Roman" w:hAnsi="Times New Roman"/>
          <w:bCs/>
          <w:i/>
          <w:iCs/>
          <w:sz w:val="28"/>
          <w:szCs w:val="28"/>
        </w:rPr>
        <w:t xml:space="preserve">, 1964. – </w:t>
      </w:r>
      <w:r w:rsidRPr="008522F2">
        <w:rPr>
          <w:rFonts w:ascii="Times New Roman" w:hAnsi="Times New Roman"/>
          <w:bCs/>
          <w:i/>
          <w:iCs/>
          <w:sz w:val="28"/>
          <w:szCs w:val="28"/>
          <w:lang w:val="en-US"/>
        </w:rPr>
        <w:t>C</w:t>
      </w:r>
      <w:r w:rsidRPr="008522F2">
        <w:rPr>
          <w:rFonts w:ascii="Times New Roman" w:hAnsi="Times New Roman"/>
          <w:bCs/>
          <w:i/>
          <w:iCs/>
          <w:sz w:val="28"/>
          <w:szCs w:val="28"/>
        </w:rPr>
        <w:t xml:space="preserve">. 115-121; Топоров В. Н. Об одной славяно-иранской параллели из области синтаксиса // Краткие сообщения института славяноведения. </w:t>
      </w:r>
      <w:r w:rsidR="00971F05" w:rsidRPr="008522F2">
        <w:rPr>
          <w:rFonts w:ascii="Times New Roman" w:hAnsi="Times New Roman"/>
          <w:bCs/>
          <w:i/>
          <w:iCs/>
          <w:sz w:val="28"/>
          <w:szCs w:val="28"/>
        </w:rPr>
        <w:t xml:space="preserve">– </w:t>
      </w:r>
      <w:r w:rsidRPr="008522F2">
        <w:rPr>
          <w:rFonts w:ascii="Times New Roman" w:hAnsi="Times New Roman"/>
          <w:bCs/>
          <w:i/>
          <w:iCs/>
          <w:sz w:val="28"/>
          <w:szCs w:val="28"/>
        </w:rPr>
        <w:t xml:space="preserve">1960. – </w:t>
      </w:r>
      <w:r w:rsidRPr="008522F2">
        <w:rPr>
          <w:rStyle w:val="spelle"/>
          <w:rFonts w:ascii="Times New Roman" w:hAnsi="Times New Roman"/>
          <w:bCs/>
          <w:i/>
          <w:iCs/>
          <w:sz w:val="28"/>
          <w:szCs w:val="28"/>
        </w:rPr>
        <w:t>Вып</w:t>
      </w:r>
      <w:r w:rsidRPr="008522F2">
        <w:rPr>
          <w:rFonts w:ascii="Times New Roman" w:hAnsi="Times New Roman"/>
          <w:bCs/>
          <w:i/>
          <w:iCs/>
          <w:sz w:val="28"/>
          <w:szCs w:val="28"/>
        </w:rPr>
        <w:t xml:space="preserve">. 28. – С. 3-11; Трубачёв О. </w:t>
      </w:r>
      <w:r w:rsidRPr="008522F2">
        <w:rPr>
          <w:rFonts w:ascii="Times New Roman" w:hAnsi="Times New Roman" w:cs="Times New Roman"/>
          <w:bCs/>
          <w:i/>
          <w:iCs/>
          <w:sz w:val="28"/>
          <w:szCs w:val="28"/>
        </w:rPr>
        <w:t>Н. Из истории славяно-ир</w:t>
      </w:r>
      <w:r w:rsidR="004B0866" w:rsidRPr="008522F2">
        <w:rPr>
          <w:rFonts w:ascii="Times New Roman" w:hAnsi="Times New Roman" w:cs="Times New Roman"/>
          <w:bCs/>
          <w:i/>
          <w:iCs/>
          <w:sz w:val="28"/>
          <w:szCs w:val="28"/>
        </w:rPr>
        <w:t xml:space="preserve">анских лексических отношений // </w:t>
      </w:r>
      <w:r w:rsidRPr="008522F2">
        <w:rPr>
          <w:rFonts w:ascii="Times New Roman" w:hAnsi="Times New Roman" w:cs="Times New Roman"/>
          <w:bCs/>
          <w:i/>
          <w:iCs/>
          <w:sz w:val="28"/>
          <w:szCs w:val="28"/>
        </w:rPr>
        <w:t>Этимология</w:t>
      </w:r>
      <w:r w:rsidR="004B0866" w:rsidRPr="008522F2">
        <w:rPr>
          <w:rFonts w:ascii="Times New Roman" w:hAnsi="Times New Roman" w:cs="Times New Roman"/>
          <w:bCs/>
          <w:i/>
          <w:iCs/>
          <w:sz w:val="28"/>
          <w:szCs w:val="28"/>
        </w:rPr>
        <w:t>.</w:t>
      </w:r>
      <w:r w:rsidR="00971F05" w:rsidRPr="008522F2">
        <w:rPr>
          <w:rFonts w:ascii="Times New Roman" w:hAnsi="Times New Roman" w:cs="Times New Roman"/>
          <w:bCs/>
          <w:i/>
          <w:iCs/>
          <w:sz w:val="28"/>
          <w:szCs w:val="28"/>
        </w:rPr>
        <w:t xml:space="preserve"> 1965 : </w:t>
      </w:r>
      <w:r w:rsidR="00971F05" w:rsidRPr="008522F2">
        <w:rPr>
          <w:rFonts w:ascii="Times New Roman" w:hAnsi="Times New Roman" w:cs="Times New Roman"/>
          <w:i/>
          <w:sz w:val="28"/>
          <w:szCs w:val="28"/>
          <w:shd w:val="clear" w:color="auto" w:fill="FFFFFF"/>
        </w:rPr>
        <w:t>Материалы и исслед. по индоевропейским и другим языкам.</w:t>
      </w:r>
      <w:r w:rsidR="00F9057B" w:rsidRPr="008522F2">
        <w:rPr>
          <w:rFonts w:ascii="Times New Roman" w:hAnsi="Times New Roman" w:cs="Times New Roman"/>
          <w:i/>
          <w:sz w:val="28"/>
          <w:szCs w:val="28"/>
          <w:shd w:val="clear" w:color="auto" w:fill="FFFFFF"/>
        </w:rPr>
        <w:t xml:space="preserve"> </w:t>
      </w:r>
      <w:r w:rsidR="00F9057B" w:rsidRPr="008522F2">
        <w:rPr>
          <w:rStyle w:val="apple-converted-space"/>
          <w:rFonts w:ascii="Times New Roman" w:hAnsi="Times New Roman" w:cs="Times New Roman"/>
          <w:i/>
          <w:sz w:val="28"/>
          <w:szCs w:val="28"/>
          <w:shd w:val="clear" w:color="auto" w:fill="FFFFFF"/>
        </w:rPr>
        <w:t> </w:t>
      </w:r>
      <w:r w:rsidR="00F9057B" w:rsidRPr="008522F2">
        <w:rPr>
          <w:rFonts w:ascii="Times New Roman" w:hAnsi="Times New Roman" w:cs="Times New Roman"/>
          <w:i/>
          <w:sz w:val="28"/>
          <w:szCs w:val="28"/>
          <w:shd w:val="clear" w:color="auto" w:fill="FFFFFF"/>
        </w:rPr>
        <w:t xml:space="preserve">/ Отв. ред. О.Н. Трубачев. – М. : Наука, 1967. </w:t>
      </w:r>
      <w:r w:rsidR="004B0866" w:rsidRPr="008522F2">
        <w:rPr>
          <w:rFonts w:ascii="Times New Roman" w:hAnsi="Times New Roman" w:cs="Times New Roman"/>
          <w:bCs/>
          <w:i/>
          <w:iCs/>
          <w:sz w:val="28"/>
          <w:szCs w:val="28"/>
        </w:rPr>
        <w:t xml:space="preserve"> – С</w:t>
      </w:r>
      <w:r w:rsidR="00971F05" w:rsidRPr="008522F2">
        <w:rPr>
          <w:rFonts w:ascii="Times New Roman" w:hAnsi="Times New Roman" w:cs="Times New Roman"/>
          <w:bCs/>
          <w:i/>
          <w:iCs/>
          <w:sz w:val="28"/>
          <w:szCs w:val="28"/>
        </w:rPr>
        <w:t>. 3-81</w:t>
      </w:r>
      <w:r w:rsidRPr="008522F2">
        <w:rPr>
          <w:rFonts w:ascii="Times New Roman" w:hAnsi="Times New Roman" w:cs="Times New Roman"/>
          <w:bCs/>
          <w:i/>
          <w:iCs/>
          <w:sz w:val="28"/>
          <w:szCs w:val="28"/>
        </w:rPr>
        <w:t>].</w:t>
      </w:r>
      <w:r w:rsidRPr="008522F2">
        <w:rPr>
          <w:rFonts w:ascii="Times New Roman" w:hAnsi="Times New Roman"/>
          <w:bCs/>
          <w:sz w:val="28"/>
          <w:szCs w:val="28"/>
        </w:rPr>
        <w:t xml:space="preserve"> Размер этого влияния настолько велик, что объяснить его только давним соседством</w:t>
      </w:r>
      <w:r w:rsidR="004B0866" w:rsidRPr="008522F2">
        <w:rPr>
          <w:rStyle w:val="apple-converted-space"/>
          <w:rFonts w:ascii="Times New Roman" w:hAnsi="Times New Roman"/>
          <w:bCs/>
          <w:sz w:val="28"/>
          <w:szCs w:val="28"/>
        </w:rPr>
        <w:t xml:space="preserve"> </w:t>
      </w:r>
      <w:r w:rsidRPr="008522F2">
        <w:rPr>
          <w:rStyle w:val="spelle"/>
          <w:rFonts w:ascii="Times New Roman" w:hAnsi="Times New Roman"/>
          <w:bCs/>
          <w:sz w:val="28"/>
          <w:szCs w:val="28"/>
        </w:rPr>
        <w:t>праславян</w:t>
      </w:r>
      <w:r w:rsidR="004B0866" w:rsidRPr="008522F2">
        <w:rPr>
          <w:rStyle w:val="apple-converted-space"/>
          <w:rFonts w:ascii="Times New Roman" w:hAnsi="Times New Roman"/>
          <w:bCs/>
          <w:sz w:val="28"/>
          <w:szCs w:val="28"/>
        </w:rPr>
        <w:t xml:space="preserve"> </w:t>
      </w:r>
      <w:r w:rsidRPr="008522F2">
        <w:rPr>
          <w:rFonts w:ascii="Times New Roman" w:hAnsi="Times New Roman"/>
          <w:bCs/>
          <w:sz w:val="28"/>
          <w:szCs w:val="28"/>
        </w:rPr>
        <w:t>с какими-то</w:t>
      </w:r>
      <w:r w:rsidR="004B0866" w:rsidRPr="008522F2">
        <w:rPr>
          <w:rStyle w:val="apple-converted-space"/>
          <w:rFonts w:ascii="Times New Roman" w:hAnsi="Times New Roman"/>
          <w:bCs/>
          <w:sz w:val="28"/>
          <w:szCs w:val="28"/>
        </w:rPr>
        <w:t xml:space="preserve"> </w:t>
      </w:r>
      <w:r w:rsidRPr="008522F2">
        <w:rPr>
          <w:rStyle w:val="spelle"/>
          <w:rFonts w:ascii="Times New Roman" w:hAnsi="Times New Roman"/>
          <w:bCs/>
          <w:sz w:val="28"/>
          <w:szCs w:val="28"/>
        </w:rPr>
        <w:t>ираноязычными</w:t>
      </w:r>
      <w:r w:rsidR="004B0866" w:rsidRPr="008522F2">
        <w:rPr>
          <w:rStyle w:val="apple-converted-space"/>
          <w:rFonts w:ascii="Times New Roman" w:hAnsi="Times New Roman"/>
          <w:bCs/>
          <w:sz w:val="28"/>
          <w:szCs w:val="28"/>
        </w:rPr>
        <w:t xml:space="preserve"> </w:t>
      </w:r>
      <w:r w:rsidR="004B0866" w:rsidRPr="008522F2">
        <w:rPr>
          <w:rFonts w:ascii="Times New Roman" w:hAnsi="Times New Roman"/>
          <w:bCs/>
          <w:sz w:val="28"/>
          <w:szCs w:val="28"/>
        </w:rPr>
        <w:t xml:space="preserve">племенами невозможно. </w:t>
      </w:r>
      <w:r w:rsidRPr="008522F2">
        <w:rPr>
          <w:rFonts w:ascii="Times New Roman" w:hAnsi="Times New Roman"/>
          <w:bCs/>
          <w:sz w:val="28"/>
          <w:szCs w:val="28"/>
        </w:rPr>
        <w:t>Необходимо отметить, что начало контактов</w:t>
      </w:r>
      <w:r w:rsidR="004B0866" w:rsidRPr="008522F2">
        <w:rPr>
          <w:rStyle w:val="apple-converted-space"/>
          <w:rFonts w:ascii="Times New Roman" w:hAnsi="Times New Roman"/>
          <w:bCs/>
          <w:sz w:val="28"/>
          <w:szCs w:val="28"/>
        </w:rPr>
        <w:t xml:space="preserve"> </w:t>
      </w:r>
      <w:r w:rsidRPr="008522F2">
        <w:rPr>
          <w:rStyle w:val="spelle"/>
          <w:rFonts w:ascii="Times New Roman" w:hAnsi="Times New Roman"/>
          <w:bCs/>
          <w:sz w:val="28"/>
          <w:szCs w:val="28"/>
        </w:rPr>
        <w:t>праславян</w:t>
      </w:r>
      <w:r w:rsidR="004B0866" w:rsidRPr="008522F2">
        <w:rPr>
          <w:rStyle w:val="apple-converted-space"/>
          <w:rFonts w:ascii="Times New Roman" w:hAnsi="Times New Roman"/>
          <w:bCs/>
          <w:sz w:val="28"/>
          <w:szCs w:val="28"/>
        </w:rPr>
        <w:t xml:space="preserve"> </w:t>
      </w:r>
      <w:r w:rsidRPr="008522F2">
        <w:rPr>
          <w:rFonts w:ascii="Times New Roman" w:hAnsi="Times New Roman"/>
          <w:bCs/>
          <w:sz w:val="28"/>
          <w:szCs w:val="28"/>
        </w:rPr>
        <w:t>со скифами и сарматами может быть отнесено к очень раннему времени – к I тыс.</w:t>
      </w:r>
      <w:r w:rsidR="00F9057B" w:rsidRPr="008522F2">
        <w:rPr>
          <w:rFonts w:ascii="Times New Roman" w:hAnsi="Times New Roman"/>
          <w:bCs/>
          <w:sz w:val="28"/>
          <w:szCs w:val="28"/>
        </w:rPr>
        <w:t xml:space="preserve"> </w:t>
      </w:r>
      <w:r w:rsidRPr="008522F2">
        <w:rPr>
          <w:rStyle w:val="grame"/>
          <w:rFonts w:ascii="Times New Roman" w:hAnsi="Times New Roman"/>
          <w:bCs/>
          <w:sz w:val="28"/>
          <w:szCs w:val="28"/>
        </w:rPr>
        <w:t>до</w:t>
      </w:r>
      <w:r w:rsidR="004B0866" w:rsidRPr="008522F2">
        <w:rPr>
          <w:rStyle w:val="apple-converted-space"/>
          <w:rFonts w:ascii="Times New Roman" w:hAnsi="Times New Roman"/>
          <w:bCs/>
          <w:sz w:val="28"/>
          <w:szCs w:val="28"/>
        </w:rPr>
        <w:t xml:space="preserve"> </w:t>
      </w:r>
      <w:r w:rsidRPr="008522F2">
        <w:rPr>
          <w:rFonts w:ascii="Times New Roman" w:hAnsi="Times New Roman"/>
          <w:bCs/>
          <w:sz w:val="28"/>
          <w:szCs w:val="28"/>
        </w:rPr>
        <w:t xml:space="preserve">н. э. </w:t>
      </w:r>
      <w:r w:rsidRPr="008522F2">
        <w:rPr>
          <w:rFonts w:ascii="Times New Roman" w:hAnsi="Times New Roman" w:cs="Times New Roman"/>
          <w:bCs/>
          <w:i/>
          <w:iCs/>
          <w:sz w:val="28"/>
          <w:szCs w:val="28"/>
        </w:rPr>
        <w:t xml:space="preserve">[Рыбаков Б. А. </w:t>
      </w:r>
      <w:r w:rsidRPr="008522F2">
        <w:rPr>
          <w:rStyle w:val="spelle"/>
          <w:rFonts w:ascii="Times New Roman" w:hAnsi="Times New Roman" w:cs="Times New Roman"/>
          <w:bCs/>
          <w:i/>
          <w:iCs/>
          <w:sz w:val="28"/>
          <w:szCs w:val="28"/>
        </w:rPr>
        <w:t>Геродотова</w:t>
      </w:r>
      <w:r w:rsidR="004B0866" w:rsidRPr="008522F2">
        <w:rPr>
          <w:rStyle w:val="apple-converted-space"/>
          <w:rFonts w:ascii="Times New Roman" w:hAnsi="Times New Roman" w:cs="Times New Roman"/>
          <w:bCs/>
          <w:i/>
          <w:iCs/>
          <w:sz w:val="28"/>
          <w:szCs w:val="28"/>
        </w:rPr>
        <w:t xml:space="preserve"> </w:t>
      </w:r>
      <w:r w:rsidRPr="008522F2">
        <w:rPr>
          <w:rStyle w:val="spelle"/>
          <w:rFonts w:ascii="Times New Roman" w:hAnsi="Times New Roman" w:cs="Times New Roman"/>
          <w:bCs/>
          <w:i/>
          <w:iCs/>
          <w:sz w:val="28"/>
          <w:szCs w:val="28"/>
        </w:rPr>
        <w:t>Скифия</w:t>
      </w:r>
      <w:r w:rsidR="00F9057B" w:rsidRPr="008522F2">
        <w:rPr>
          <w:rStyle w:val="apple-style-span"/>
          <w:rFonts w:ascii="Times New Roman" w:hAnsi="Times New Roman" w:cs="Times New Roman"/>
          <w:bCs/>
          <w:i/>
          <w:iCs/>
          <w:sz w:val="28"/>
          <w:szCs w:val="28"/>
        </w:rPr>
        <w:t xml:space="preserve">: </w:t>
      </w:r>
      <w:r w:rsidR="00F9057B" w:rsidRPr="008522F2">
        <w:rPr>
          <w:rFonts w:ascii="Times New Roman" w:hAnsi="Times New Roman" w:cs="Times New Roman"/>
          <w:i/>
          <w:sz w:val="28"/>
          <w:szCs w:val="28"/>
          <w:shd w:val="clear" w:color="auto" w:fill="FFFFFF"/>
        </w:rPr>
        <w:t>Историко-географический анализ.</w:t>
      </w:r>
      <w:r w:rsidRPr="008522F2">
        <w:rPr>
          <w:rStyle w:val="apple-style-span"/>
          <w:rFonts w:ascii="Times New Roman" w:hAnsi="Times New Roman" w:cs="Times New Roman"/>
          <w:bCs/>
          <w:i/>
          <w:iCs/>
          <w:sz w:val="28"/>
          <w:szCs w:val="28"/>
        </w:rPr>
        <w:t xml:space="preserve"> – М.</w:t>
      </w:r>
      <w:r w:rsidR="00F9057B" w:rsidRPr="008522F2">
        <w:rPr>
          <w:rStyle w:val="apple-style-span"/>
          <w:rFonts w:ascii="Times New Roman" w:hAnsi="Times New Roman" w:cs="Times New Roman"/>
          <w:bCs/>
          <w:i/>
          <w:iCs/>
          <w:sz w:val="28"/>
          <w:szCs w:val="28"/>
        </w:rPr>
        <w:t xml:space="preserve"> : Наука</w:t>
      </w:r>
      <w:r w:rsidRPr="008522F2">
        <w:rPr>
          <w:rStyle w:val="apple-style-span"/>
          <w:rFonts w:ascii="Times New Roman" w:hAnsi="Times New Roman" w:cs="Times New Roman"/>
          <w:bCs/>
          <w:i/>
          <w:iCs/>
          <w:sz w:val="28"/>
          <w:szCs w:val="28"/>
        </w:rPr>
        <w:t>,</w:t>
      </w:r>
      <w:r w:rsidRPr="008522F2">
        <w:rPr>
          <w:rFonts w:ascii="Times New Roman" w:hAnsi="Times New Roman" w:cs="Times New Roman"/>
          <w:i/>
          <w:iCs/>
          <w:sz w:val="28"/>
          <w:szCs w:val="28"/>
        </w:rPr>
        <w:t xml:space="preserve"> </w:t>
      </w:r>
      <w:r w:rsidRPr="008522F2">
        <w:rPr>
          <w:rFonts w:ascii="Times New Roman" w:hAnsi="Times New Roman" w:cs="Times New Roman"/>
          <w:bCs/>
          <w:i/>
          <w:iCs/>
          <w:sz w:val="28"/>
          <w:szCs w:val="28"/>
        </w:rPr>
        <w:t>1979. – С. 195-238],</w:t>
      </w:r>
      <w:r w:rsidRPr="008522F2">
        <w:rPr>
          <w:rFonts w:ascii="Times New Roman" w:hAnsi="Times New Roman"/>
          <w:bCs/>
          <w:sz w:val="28"/>
          <w:szCs w:val="28"/>
        </w:rPr>
        <w:t xml:space="preserve"> но даже столь длительные связи не могут объяснить такого </w:t>
      </w:r>
      <w:r w:rsidRPr="008522F2">
        <w:rPr>
          <w:rFonts w:ascii="Times New Roman" w:hAnsi="Times New Roman"/>
          <w:b/>
          <w:bCs/>
          <w:sz w:val="28"/>
          <w:szCs w:val="28"/>
        </w:rPr>
        <w:t>колоссального языкового влияния иранского мира на определённую часть</w:t>
      </w:r>
      <w:r w:rsidR="004B0866" w:rsidRPr="008522F2">
        <w:rPr>
          <w:rStyle w:val="apple-converted-space"/>
          <w:rFonts w:ascii="Times New Roman" w:hAnsi="Times New Roman"/>
          <w:b/>
          <w:bCs/>
          <w:sz w:val="28"/>
          <w:szCs w:val="28"/>
        </w:rPr>
        <w:t xml:space="preserve"> </w:t>
      </w:r>
      <w:r w:rsidRPr="008522F2">
        <w:rPr>
          <w:rStyle w:val="spelle"/>
          <w:rFonts w:ascii="Times New Roman" w:hAnsi="Times New Roman"/>
          <w:b/>
          <w:bCs/>
          <w:sz w:val="28"/>
          <w:szCs w:val="28"/>
        </w:rPr>
        <w:t>славян</w:t>
      </w:r>
      <w:r w:rsidRPr="008522F2">
        <w:rPr>
          <w:rStyle w:val="grame"/>
          <w:rFonts w:ascii="Times New Roman" w:hAnsi="Times New Roman"/>
          <w:b/>
          <w:bCs/>
          <w:sz w:val="28"/>
          <w:szCs w:val="28"/>
        </w:rPr>
        <w:t>.</w:t>
      </w:r>
    </w:p>
    <w:p w:rsidR="001C2151" w:rsidRPr="008522F2" w:rsidRDefault="006D70E2" w:rsidP="0041334D">
      <w:pPr>
        <w:spacing w:before="120" w:after="120" w:line="300" w:lineRule="auto"/>
        <w:ind w:firstLine="709"/>
        <w:jc w:val="both"/>
        <w:rPr>
          <w:rFonts w:ascii="Times New Roman" w:hAnsi="Times New Roman"/>
          <w:b/>
          <w:bCs/>
          <w:i/>
          <w:iCs/>
          <w:sz w:val="28"/>
          <w:szCs w:val="28"/>
        </w:rPr>
      </w:pPr>
      <w:r w:rsidRPr="008522F2">
        <w:rPr>
          <w:rFonts w:ascii="Times New Roman" w:hAnsi="Times New Roman"/>
          <w:bCs/>
          <w:sz w:val="28"/>
          <w:szCs w:val="28"/>
        </w:rPr>
        <w:t xml:space="preserve">Опираясь на положение лингвистов об </w:t>
      </w:r>
      <w:r w:rsidRPr="008522F2">
        <w:rPr>
          <w:rFonts w:ascii="Times New Roman" w:hAnsi="Times New Roman"/>
          <w:b/>
          <w:sz w:val="28"/>
          <w:szCs w:val="28"/>
        </w:rPr>
        <w:t>иранском п</w:t>
      </w:r>
      <w:r w:rsidR="001C2151" w:rsidRPr="008522F2">
        <w:rPr>
          <w:rFonts w:ascii="Times New Roman" w:hAnsi="Times New Roman"/>
          <w:b/>
          <w:sz w:val="28"/>
          <w:szCs w:val="28"/>
        </w:rPr>
        <w:t>роисхождении этнонима «хорваты»</w:t>
      </w:r>
      <w:r w:rsidR="001C2151" w:rsidRPr="008522F2">
        <w:rPr>
          <w:rFonts w:ascii="Times New Roman" w:hAnsi="Times New Roman"/>
          <w:sz w:val="28"/>
          <w:szCs w:val="28"/>
        </w:rPr>
        <w:t xml:space="preserve">, В.В. Седов </w:t>
      </w:r>
      <w:r w:rsidRPr="008522F2">
        <w:rPr>
          <w:rFonts w:ascii="Times New Roman" w:hAnsi="Times New Roman"/>
          <w:bCs/>
          <w:sz w:val="28"/>
          <w:szCs w:val="28"/>
        </w:rPr>
        <w:t xml:space="preserve">связал формирование этого племени со </w:t>
      </w:r>
      <w:r w:rsidRPr="008522F2">
        <w:rPr>
          <w:rFonts w:ascii="Times New Roman" w:hAnsi="Times New Roman"/>
          <w:b/>
          <w:sz w:val="28"/>
          <w:szCs w:val="28"/>
        </w:rPr>
        <w:t>славяно-иранским симбиозом, имевшем место в рамках</w:t>
      </w:r>
      <w:r w:rsidR="001C2151" w:rsidRPr="008522F2">
        <w:rPr>
          <w:rStyle w:val="apple-converted-space"/>
          <w:rFonts w:ascii="Times New Roman" w:hAnsi="Times New Roman"/>
          <w:b/>
          <w:sz w:val="28"/>
          <w:szCs w:val="28"/>
        </w:rPr>
        <w:t xml:space="preserve"> </w:t>
      </w:r>
      <w:r w:rsidRPr="008522F2">
        <w:rPr>
          <w:rStyle w:val="spelle"/>
          <w:rFonts w:ascii="Times New Roman" w:hAnsi="Times New Roman"/>
          <w:b/>
          <w:sz w:val="28"/>
          <w:szCs w:val="28"/>
        </w:rPr>
        <w:t>черняховской</w:t>
      </w:r>
      <w:r w:rsidR="001C2151" w:rsidRPr="008522F2">
        <w:rPr>
          <w:rStyle w:val="apple-converted-space"/>
          <w:rFonts w:ascii="Times New Roman" w:hAnsi="Times New Roman"/>
          <w:b/>
          <w:sz w:val="28"/>
          <w:szCs w:val="28"/>
        </w:rPr>
        <w:t xml:space="preserve"> </w:t>
      </w:r>
      <w:r w:rsidRPr="008522F2">
        <w:rPr>
          <w:rFonts w:ascii="Times New Roman" w:hAnsi="Times New Roman"/>
          <w:b/>
          <w:sz w:val="28"/>
          <w:szCs w:val="28"/>
        </w:rPr>
        <w:t>археологической культуры (II-IV вв.</w:t>
      </w:r>
      <w:r w:rsidR="00796676" w:rsidRPr="008522F2">
        <w:rPr>
          <w:rFonts w:ascii="Times New Roman" w:hAnsi="Times New Roman"/>
          <w:b/>
          <w:sz w:val="28"/>
          <w:szCs w:val="28"/>
        </w:rPr>
        <w:t xml:space="preserve"> н.э.</w:t>
      </w:r>
      <w:r w:rsidRPr="008522F2">
        <w:rPr>
          <w:rFonts w:ascii="Times New Roman" w:hAnsi="Times New Roman"/>
          <w:b/>
          <w:sz w:val="28"/>
          <w:szCs w:val="28"/>
        </w:rPr>
        <w:t>)</w:t>
      </w:r>
      <w:r w:rsidRPr="008522F2">
        <w:rPr>
          <w:rFonts w:ascii="Times New Roman" w:hAnsi="Times New Roman"/>
          <w:b/>
          <w:bCs/>
          <w:sz w:val="28"/>
          <w:szCs w:val="28"/>
        </w:rPr>
        <w:t>.</w:t>
      </w:r>
      <w:r w:rsidRPr="008522F2">
        <w:rPr>
          <w:rFonts w:ascii="Times New Roman" w:hAnsi="Times New Roman"/>
          <w:bCs/>
          <w:sz w:val="28"/>
          <w:szCs w:val="28"/>
        </w:rPr>
        <w:t xml:space="preserve"> После аварского нашествия это </w:t>
      </w:r>
      <w:r w:rsidRPr="008522F2">
        <w:rPr>
          <w:rFonts w:ascii="Times New Roman" w:hAnsi="Times New Roman"/>
          <w:b/>
          <w:bCs/>
          <w:sz w:val="28"/>
          <w:szCs w:val="28"/>
        </w:rPr>
        <w:t>племя</w:t>
      </w:r>
      <w:r w:rsidR="001C2151" w:rsidRPr="008522F2">
        <w:rPr>
          <w:rStyle w:val="apple-converted-space"/>
          <w:rFonts w:ascii="Times New Roman" w:hAnsi="Times New Roman"/>
          <w:b/>
          <w:bCs/>
          <w:sz w:val="28"/>
          <w:szCs w:val="28"/>
        </w:rPr>
        <w:t xml:space="preserve"> </w:t>
      </w:r>
      <w:r w:rsidRPr="008522F2">
        <w:rPr>
          <w:rStyle w:val="grame"/>
          <w:rFonts w:ascii="Times New Roman" w:hAnsi="Times New Roman"/>
          <w:b/>
          <w:bCs/>
          <w:sz w:val="28"/>
          <w:szCs w:val="28"/>
        </w:rPr>
        <w:t>распалось</w:t>
      </w:r>
      <w:r w:rsidR="001C2151" w:rsidRPr="008522F2">
        <w:rPr>
          <w:rStyle w:val="apple-converted-space"/>
          <w:rFonts w:ascii="Times New Roman" w:hAnsi="Times New Roman"/>
          <w:b/>
          <w:bCs/>
          <w:sz w:val="28"/>
          <w:szCs w:val="28"/>
        </w:rPr>
        <w:t xml:space="preserve"> </w:t>
      </w:r>
      <w:r w:rsidRPr="008522F2">
        <w:rPr>
          <w:rFonts w:ascii="Times New Roman" w:hAnsi="Times New Roman"/>
          <w:b/>
          <w:bCs/>
          <w:sz w:val="28"/>
          <w:szCs w:val="28"/>
        </w:rPr>
        <w:t xml:space="preserve">и его части рассыпались по разным частям </w:t>
      </w:r>
      <w:r w:rsidRPr="008522F2">
        <w:rPr>
          <w:rFonts w:ascii="Times New Roman" w:hAnsi="Times New Roman"/>
          <w:b/>
          <w:bCs/>
          <w:sz w:val="28"/>
          <w:szCs w:val="28"/>
        </w:rPr>
        <w:lastRenderedPageBreak/>
        <w:t>славянского мира.</w:t>
      </w:r>
      <w:r w:rsidRPr="008522F2">
        <w:rPr>
          <w:rFonts w:ascii="Times New Roman" w:hAnsi="Times New Roman"/>
          <w:bCs/>
          <w:sz w:val="28"/>
          <w:szCs w:val="28"/>
        </w:rPr>
        <w:t xml:space="preserve"> Черняховская культура в результате гуннского нашествия была полностью разрушена и большая часть её культурных и социальных достижений была на долгие годы утрачена</w:t>
      </w:r>
      <w:r w:rsidRPr="008522F2">
        <w:rPr>
          <w:rFonts w:ascii="Times New Roman" w:hAnsi="Times New Roman"/>
          <w:bCs/>
          <w:i/>
          <w:iCs/>
          <w:sz w:val="28"/>
          <w:szCs w:val="28"/>
        </w:rPr>
        <w:t xml:space="preserve"> [Седов В. В. </w:t>
      </w:r>
      <w:r w:rsidRPr="008522F2">
        <w:rPr>
          <w:rStyle w:val="apple-style-span"/>
          <w:rFonts w:ascii="Times New Roman" w:hAnsi="Times New Roman"/>
          <w:bCs/>
          <w:i/>
          <w:iCs/>
          <w:sz w:val="28"/>
          <w:szCs w:val="28"/>
        </w:rPr>
        <w:t>Славяне. Историко-археологическое исследование. – М.</w:t>
      </w:r>
      <w:r w:rsidR="00F9057B" w:rsidRPr="008522F2">
        <w:rPr>
          <w:rStyle w:val="apple-style-span"/>
          <w:rFonts w:ascii="Times New Roman" w:hAnsi="Times New Roman"/>
          <w:bCs/>
          <w:i/>
          <w:iCs/>
          <w:sz w:val="28"/>
          <w:szCs w:val="28"/>
        </w:rPr>
        <w:t xml:space="preserve"> : Языки славянской культуры</w:t>
      </w:r>
      <w:r w:rsidRPr="008522F2">
        <w:rPr>
          <w:rStyle w:val="apple-style-span"/>
          <w:rFonts w:ascii="Times New Roman" w:hAnsi="Times New Roman"/>
          <w:bCs/>
          <w:i/>
          <w:iCs/>
          <w:sz w:val="28"/>
          <w:szCs w:val="28"/>
        </w:rPr>
        <w:t>,</w:t>
      </w:r>
      <w:r w:rsidRPr="008522F2">
        <w:rPr>
          <w:rFonts w:ascii="Times New Roman" w:hAnsi="Times New Roman"/>
          <w:i/>
          <w:iCs/>
          <w:sz w:val="28"/>
          <w:szCs w:val="28"/>
        </w:rPr>
        <w:t xml:space="preserve"> </w:t>
      </w:r>
      <w:r w:rsidRPr="008522F2">
        <w:rPr>
          <w:rFonts w:ascii="Times New Roman" w:hAnsi="Times New Roman"/>
          <w:bCs/>
          <w:i/>
          <w:iCs/>
          <w:sz w:val="28"/>
          <w:szCs w:val="28"/>
        </w:rPr>
        <w:t>2002. – С. 199-203].</w:t>
      </w:r>
      <w:r w:rsidRPr="008522F2">
        <w:rPr>
          <w:rFonts w:ascii="Times New Roman" w:hAnsi="Times New Roman"/>
          <w:bCs/>
          <w:iCs/>
          <w:sz w:val="28"/>
          <w:szCs w:val="28"/>
        </w:rPr>
        <w:t xml:space="preserve"> </w:t>
      </w:r>
      <w:r w:rsidR="00C03EBA" w:rsidRPr="008522F2">
        <w:rPr>
          <w:rFonts w:ascii="Times New Roman" w:hAnsi="Times New Roman"/>
          <w:bCs/>
          <w:iCs/>
          <w:sz w:val="28"/>
          <w:szCs w:val="28"/>
        </w:rPr>
        <w:t xml:space="preserve">Сначала готское, а затем гуннское нашествие привело к </w:t>
      </w:r>
      <w:r w:rsidR="00C03EBA" w:rsidRPr="008522F2">
        <w:rPr>
          <w:rFonts w:ascii="Times New Roman" w:hAnsi="Times New Roman"/>
          <w:b/>
          <w:bCs/>
          <w:iCs/>
          <w:sz w:val="28"/>
          <w:szCs w:val="28"/>
        </w:rPr>
        <w:t>уходу значительной части населения черняховской культуры на северо-запад</w:t>
      </w:r>
      <w:r w:rsidR="00C03EBA" w:rsidRPr="008522F2">
        <w:rPr>
          <w:rFonts w:ascii="Times New Roman" w:hAnsi="Times New Roman"/>
          <w:bCs/>
          <w:i/>
          <w:iCs/>
          <w:sz w:val="28"/>
          <w:szCs w:val="28"/>
        </w:rPr>
        <w:t xml:space="preserve">  </w:t>
      </w:r>
      <w:r w:rsidR="00C03EBA" w:rsidRPr="008522F2">
        <w:rPr>
          <w:rFonts w:ascii="Times New Roman" w:hAnsi="Times New Roman"/>
          <w:bCs/>
          <w:iCs/>
          <w:sz w:val="28"/>
          <w:szCs w:val="28"/>
        </w:rPr>
        <w:t xml:space="preserve">и </w:t>
      </w:r>
      <w:r w:rsidR="00C03EBA" w:rsidRPr="008522F2">
        <w:rPr>
          <w:rFonts w:ascii="Times New Roman" w:hAnsi="Times New Roman"/>
          <w:b/>
          <w:bCs/>
          <w:iCs/>
          <w:sz w:val="28"/>
          <w:szCs w:val="28"/>
        </w:rPr>
        <w:t xml:space="preserve">формирования </w:t>
      </w:r>
      <w:r w:rsidR="00C03EBA" w:rsidRPr="008522F2">
        <w:rPr>
          <w:rFonts w:ascii="Times New Roman" w:hAnsi="Times New Roman"/>
          <w:bCs/>
          <w:iCs/>
          <w:sz w:val="28"/>
          <w:szCs w:val="28"/>
        </w:rPr>
        <w:t xml:space="preserve">там на основе смешения с автохтонами собственно </w:t>
      </w:r>
      <w:r w:rsidR="00C03EBA" w:rsidRPr="008522F2">
        <w:rPr>
          <w:rFonts w:ascii="Times New Roman" w:hAnsi="Times New Roman"/>
          <w:b/>
          <w:bCs/>
          <w:iCs/>
          <w:sz w:val="28"/>
          <w:szCs w:val="28"/>
        </w:rPr>
        <w:t>великохорватской этнической идентичности.</w:t>
      </w:r>
    </w:p>
    <w:p w:rsidR="00312EC0" w:rsidRPr="008522F2" w:rsidRDefault="00312EC0" w:rsidP="0041334D">
      <w:pPr>
        <w:spacing w:before="120" w:after="120" w:line="300" w:lineRule="auto"/>
        <w:ind w:firstLine="709"/>
        <w:jc w:val="both"/>
        <w:rPr>
          <w:rStyle w:val="apple-style-span"/>
          <w:rFonts w:ascii="Times New Roman" w:hAnsi="Times New Roman"/>
          <w:bCs/>
          <w:sz w:val="28"/>
          <w:szCs w:val="28"/>
        </w:rPr>
      </w:pPr>
    </w:p>
    <w:p w:rsidR="00312EC0" w:rsidRPr="008522F2" w:rsidRDefault="00312EC0" w:rsidP="0041334D">
      <w:pPr>
        <w:spacing w:before="120" w:after="120" w:line="300" w:lineRule="auto"/>
        <w:ind w:firstLine="709"/>
        <w:jc w:val="both"/>
        <w:rPr>
          <w:rStyle w:val="apple-style-span"/>
          <w:rFonts w:ascii="Times New Roman" w:hAnsi="Times New Roman"/>
          <w:bCs/>
          <w:sz w:val="28"/>
          <w:szCs w:val="28"/>
        </w:rPr>
      </w:pPr>
      <w:r w:rsidRPr="008522F2">
        <w:rPr>
          <w:rStyle w:val="apple-style-span"/>
          <w:rFonts w:ascii="Times New Roman" w:hAnsi="Times New Roman"/>
          <w:bCs/>
          <w:sz w:val="28"/>
          <w:szCs w:val="28"/>
        </w:rPr>
        <w:t>***</w:t>
      </w:r>
    </w:p>
    <w:p w:rsidR="00312EC0" w:rsidRPr="008522F2" w:rsidRDefault="00312EC0" w:rsidP="0041334D">
      <w:pPr>
        <w:spacing w:before="120" w:after="120" w:line="300" w:lineRule="auto"/>
        <w:ind w:firstLine="709"/>
        <w:jc w:val="both"/>
        <w:rPr>
          <w:rStyle w:val="apple-style-span"/>
          <w:rFonts w:ascii="Times New Roman" w:hAnsi="Times New Roman"/>
          <w:bCs/>
          <w:sz w:val="28"/>
          <w:szCs w:val="28"/>
        </w:rPr>
      </w:pPr>
    </w:p>
    <w:p w:rsidR="006D70E2" w:rsidRPr="008522F2" w:rsidRDefault="006D70E2" w:rsidP="0041334D">
      <w:pPr>
        <w:spacing w:before="120" w:after="120" w:line="300" w:lineRule="auto"/>
        <w:ind w:firstLine="709"/>
        <w:jc w:val="both"/>
        <w:rPr>
          <w:rFonts w:ascii="Times New Roman" w:hAnsi="Times New Roman" w:cs="Times New Roman"/>
          <w:sz w:val="28"/>
          <w:szCs w:val="28"/>
        </w:rPr>
      </w:pPr>
      <w:r w:rsidRPr="008522F2">
        <w:rPr>
          <w:rStyle w:val="apple-style-span"/>
          <w:rFonts w:ascii="Times New Roman" w:hAnsi="Times New Roman"/>
          <w:bCs/>
          <w:sz w:val="28"/>
          <w:szCs w:val="28"/>
        </w:rPr>
        <w:t>Несмотря на значительное количество проведённых</w:t>
      </w:r>
      <w:r w:rsidR="001C2151" w:rsidRPr="008522F2">
        <w:rPr>
          <w:rStyle w:val="apple-converted-space"/>
          <w:rFonts w:ascii="Times New Roman" w:hAnsi="Times New Roman"/>
          <w:bCs/>
          <w:sz w:val="28"/>
          <w:szCs w:val="28"/>
        </w:rPr>
        <w:t xml:space="preserve"> </w:t>
      </w:r>
      <w:r w:rsidRPr="008522F2">
        <w:rPr>
          <w:rStyle w:val="apple-style-span"/>
          <w:rFonts w:ascii="Times New Roman" w:hAnsi="Times New Roman"/>
          <w:bCs/>
          <w:sz w:val="28"/>
          <w:szCs w:val="28"/>
        </w:rPr>
        <w:t xml:space="preserve">раскопок, </w:t>
      </w:r>
      <w:r w:rsidRPr="008522F2">
        <w:rPr>
          <w:rStyle w:val="apple-style-span"/>
          <w:rFonts w:ascii="Times New Roman" w:hAnsi="Times New Roman"/>
          <w:sz w:val="28"/>
          <w:szCs w:val="28"/>
        </w:rPr>
        <w:t>археологические материалы, связанные с хорватами недостаточно выразительны и определённы</w:t>
      </w:r>
      <w:r w:rsidRPr="008522F2">
        <w:rPr>
          <w:rStyle w:val="apple-style-span"/>
          <w:rFonts w:ascii="Times New Roman" w:hAnsi="Times New Roman"/>
          <w:bCs/>
          <w:sz w:val="28"/>
          <w:szCs w:val="28"/>
        </w:rPr>
        <w:t xml:space="preserve"> </w:t>
      </w:r>
      <w:r w:rsidRPr="008522F2">
        <w:rPr>
          <w:rStyle w:val="apple-style-span"/>
          <w:rFonts w:ascii="Times New Roman" w:hAnsi="Times New Roman"/>
          <w:bCs/>
          <w:i/>
          <w:iCs/>
          <w:sz w:val="28"/>
          <w:szCs w:val="28"/>
        </w:rPr>
        <w:t>[</w:t>
      </w:r>
      <w:r w:rsidR="00F9057B" w:rsidRPr="008522F2">
        <w:rPr>
          <w:rFonts w:ascii="Times New Roman" w:hAnsi="Times New Roman"/>
          <w:bCs/>
          <w:i/>
          <w:iCs/>
          <w:sz w:val="28"/>
          <w:szCs w:val="28"/>
        </w:rPr>
        <w:t xml:space="preserve">Седов В. В. </w:t>
      </w:r>
      <w:r w:rsidR="00F9057B" w:rsidRPr="008522F2">
        <w:rPr>
          <w:rStyle w:val="apple-style-span"/>
          <w:rFonts w:ascii="Times New Roman" w:hAnsi="Times New Roman"/>
          <w:bCs/>
          <w:i/>
          <w:iCs/>
          <w:sz w:val="28"/>
          <w:szCs w:val="28"/>
        </w:rPr>
        <w:t>Славяне. Историко-археологическое исследование. – М. : Языки славянской культуры,</w:t>
      </w:r>
      <w:r w:rsidR="00F9057B" w:rsidRPr="008522F2">
        <w:rPr>
          <w:rFonts w:ascii="Times New Roman" w:hAnsi="Times New Roman"/>
          <w:i/>
          <w:iCs/>
          <w:sz w:val="28"/>
          <w:szCs w:val="28"/>
        </w:rPr>
        <w:t xml:space="preserve"> </w:t>
      </w:r>
      <w:r w:rsidR="00F9057B" w:rsidRPr="008522F2">
        <w:rPr>
          <w:rFonts w:ascii="Times New Roman" w:hAnsi="Times New Roman"/>
          <w:bCs/>
          <w:i/>
          <w:iCs/>
          <w:sz w:val="28"/>
          <w:szCs w:val="28"/>
        </w:rPr>
        <w:t xml:space="preserve">2002. </w:t>
      </w:r>
      <w:r w:rsidRPr="008522F2">
        <w:rPr>
          <w:rStyle w:val="apple-style-span"/>
          <w:rFonts w:ascii="Times New Roman" w:hAnsi="Times New Roman"/>
          <w:bCs/>
          <w:i/>
          <w:iCs/>
          <w:sz w:val="28"/>
          <w:szCs w:val="28"/>
        </w:rPr>
        <w:t xml:space="preserve"> – С.484],</w:t>
      </w:r>
      <w:r w:rsidRPr="008522F2">
        <w:rPr>
          <w:rStyle w:val="apple-style-span"/>
          <w:rFonts w:ascii="Times New Roman" w:hAnsi="Times New Roman"/>
          <w:bCs/>
          <w:sz w:val="28"/>
          <w:szCs w:val="28"/>
        </w:rPr>
        <w:t xml:space="preserve"> они представлены прежде всего захоронениями (под</w:t>
      </w:r>
      <w:r w:rsidR="001C2151" w:rsidRPr="008522F2">
        <w:rPr>
          <w:rStyle w:val="apple-style-span"/>
          <w:rFonts w:ascii="Times New Roman" w:hAnsi="Times New Roman"/>
          <w:bCs/>
          <w:sz w:val="28"/>
          <w:szCs w:val="28"/>
        </w:rPr>
        <w:t>плитными и бесплитными, изредка –</w:t>
      </w:r>
      <w:r w:rsidRPr="008522F2">
        <w:rPr>
          <w:rStyle w:val="apple-style-span"/>
          <w:rFonts w:ascii="Times New Roman" w:hAnsi="Times New Roman"/>
          <w:bCs/>
          <w:sz w:val="28"/>
          <w:szCs w:val="28"/>
        </w:rPr>
        <w:t xml:space="preserve"> курганами), содержащими в основном трупоположения с западной ориентировкой. Захоронения почти всегда одиночны и как правило со скромным инвентарём. Для хорватов были характерны перстнеобразные кольца с заходящими или завёрнутыми в обратном направлении концами. Иногда в могилах встречаются изделия ремесла.</w:t>
      </w:r>
      <w:r w:rsidRPr="008522F2">
        <w:rPr>
          <w:rFonts w:ascii="Times New Roman" w:hAnsi="Times New Roman"/>
          <w:bCs/>
          <w:sz w:val="28"/>
          <w:szCs w:val="28"/>
        </w:rPr>
        <w:t xml:space="preserve"> </w:t>
      </w:r>
      <w:r w:rsidRPr="008522F2">
        <w:rPr>
          <w:rFonts w:ascii="Times New Roman" w:hAnsi="Times New Roman"/>
          <w:b/>
          <w:bCs/>
          <w:sz w:val="28"/>
          <w:szCs w:val="28"/>
        </w:rPr>
        <w:t>Древности</w:t>
      </w:r>
      <w:r w:rsidR="001C2151" w:rsidRPr="008522F2">
        <w:rPr>
          <w:rStyle w:val="apple-converted-space"/>
          <w:rFonts w:ascii="Times New Roman" w:hAnsi="Times New Roman"/>
          <w:b/>
          <w:bCs/>
          <w:sz w:val="28"/>
          <w:szCs w:val="28"/>
        </w:rPr>
        <w:t xml:space="preserve"> </w:t>
      </w:r>
      <w:r w:rsidRPr="008522F2">
        <w:rPr>
          <w:rStyle w:val="spelle"/>
          <w:rFonts w:ascii="Times New Roman" w:hAnsi="Times New Roman"/>
          <w:b/>
          <w:bCs/>
          <w:sz w:val="28"/>
          <w:szCs w:val="28"/>
        </w:rPr>
        <w:t>Прикарпатья</w:t>
      </w:r>
      <w:r w:rsidRPr="008522F2">
        <w:rPr>
          <w:rFonts w:ascii="Times New Roman" w:hAnsi="Times New Roman"/>
          <w:b/>
          <w:bCs/>
          <w:sz w:val="28"/>
          <w:szCs w:val="28"/>
        </w:rPr>
        <w:t>, которые можно связать с хорватами</w:t>
      </w:r>
      <w:r w:rsidRPr="008522F2">
        <w:rPr>
          <w:rFonts w:ascii="Times New Roman" w:hAnsi="Times New Roman"/>
          <w:bCs/>
          <w:sz w:val="28"/>
          <w:szCs w:val="28"/>
        </w:rPr>
        <w:t xml:space="preserve"> достаточно основательно изучены отечественными археологами</w:t>
      </w:r>
      <w:r w:rsidR="001C2151" w:rsidRPr="008522F2">
        <w:rPr>
          <w:rStyle w:val="apple-converted-space"/>
          <w:rFonts w:ascii="Times New Roman" w:hAnsi="Times New Roman"/>
          <w:bCs/>
          <w:i/>
          <w:iCs/>
          <w:sz w:val="28"/>
          <w:szCs w:val="28"/>
        </w:rPr>
        <w:t xml:space="preserve"> </w:t>
      </w:r>
      <w:r w:rsidRPr="008522F2">
        <w:rPr>
          <w:rStyle w:val="grame"/>
          <w:rFonts w:ascii="Times New Roman" w:hAnsi="Times New Roman"/>
          <w:bCs/>
          <w:i/>
          <w:iCs/>
          <w:sz w:val="28"/>
          <w:szCs w:val="28"/>
        </w:rPr>
        <w:t>[</w:t>
      </w:r>
      <w:r w:rsidRPr="008522F2">
        <w:rPr>
          <w:rStyle w:val="spelle"/>
          <w:rFonts w:ascii="Times New Roman" w:hAnsi="Times New Roman"/>
          <w:bCs/>
          <w:i/>
          <w:iCs/>
          <w:sz w:val="28"/>
          <w:szCs w:val="28"/>
        </w:rPr>
        <w:t>Ратич</w:t>
      </w:r>
      <w:r w:rsidR="001C2151" w:rsidRPr="008522F2">
        <w:rPr>
          <w:rStyle w:val="apple-converted-space"/>
          <w:rFonts w:ascii="Times New Roman" w:hAnsi="Times New Roman"/>
          <w:bCs/>
          <w:i/>
          <w:iCs/>
          <w:sz w:val="28"/>
          <w:szCs w:val="28"/>
        </w:rPr>
        <w:t xml:space="preserve"> </w:t>
      </w:r>
      <w:r w:rsidRPr="008522F2">
        <w:rPr>
          <w:rFonts w:ascii="Times New Roman" w:hAnsi="Times New Roman"/>
          <w:bCs/>
          <w:i/>
          <w:iCs/>
          <w:sz w:val="28"/>
          <w:szCs w:val="28"/>
        </w:rPr>
        <w:t>А. А. Древнерусский могильник в селе</w:t>
      </w:r>
      <w:r w:rsidR="001C2151" w:rsidRPr="008522F2">
        <w:rPr>
          <w:rStyle w:val="apple-converted-space"/>
          <w:rFonts w:ascii="Times New Roman" w:hAnsi="Times New Roman"/>
          <w:bCs/>
          <w:i/>
          <w:iCs/>
          <w:sz w:val="28"/>
          <w:szCs w:val="28"/>
        </w:rPr>
        <w:t xml:space="preserve"> </w:t>
      </w:r>
      <w:r w:rsidRPr="008522F2">
        <w:rPr>
          <w:rStyle w:val="spelle"/>
          <w:rFonts w:ascii="Times New Roman" w:hAnsi="Times New Roman"/>
          <w:bCs/>
          <w:i/>
          <w:iCs/>
          <w:sz w:val="28"/>
          <w:szCs w:val="28"/>
        </w:rPr>
        <w:t>Копачинцы</w:t>
      </w:r>
      <w:r w:rsidR="001C2151" w:rsidRPr="008522F2">
        <w:rPr>
          <w:rStyle w:val="apple-converted-space"/>
          <w:rFonts w:ascii="Times New Roman" w:hAnsi="Times New Roman"/>
          <w:bCs/>
          <w:i/>
          <w:iCs/>
          <w:sz w:val="28"/>
          <w:szCs w:val="28"/>
        </w:rPr>
        <w:t xml:space="preserve"> </w:t>
      </w:r>
      <w:r w:rsidRPr="008522F2">
        <w:rPr>
          <w:rFonts w:ascii="Times New Roman" w:hAnsi="Times New Roman"/>
          <w:bCs/>
          <w:i/>
          <w:iCs/>
          <w:sz w:val="28"/>
          <w:szCs w:val="28"/>
        </w:rPr>
        <w:t>Станиславской области // Краткие сообщения института археологии АН УССР.</w:t>
      </w:r>
      <w:r w:rsidR="001C2151" w:rsidRPr="008522F2">
        <w:rPr>
          <w:rFonts w:ascii="Times New Roman" w:hAnsi="Times New Roman"/>
          <w:bCs/>
          <w:i/>
          <w:iCs/>
          <w:sz w:val="28"/>
          <w:szCs w:val="28"/>
        </w:rPr>
        <w:t xml:space="preserve"> –</w:t>
      </w:r>
      <w:r w:rsidRPr="008522F2">
        <w:rPr>
          <w:rFonts w:ascii="Times New Roman" w:hAnsi="Times New Roman"/>
          <w:bCs/>
          <w:i/>
          <w:iCs/>
          <w:sz w:val="28"/>
          <w:szCs w:val="28"/>
        </w:rPr>
        <w:t xml:space="preserve"> К., 1955. – Вып. 4</w:t>
      </w:r>
      <w:r w:rsidR="00730669" w:rsidRPr="008522F2">
        <w:rPr>
          <w:rFonts w:ascii="Times New Roman" w:hAnsi="Times New Roman"/>
          <w:bCs/>
          <w:i/>
          <w:iCs/>
          <w:sz w:val="28"/>
          <w:szCs w:val="28"/>
        </w:rPr>
        <w:t xml:space="preserve"> </w:t>
      </w:r>
      <w:r w:rsidRPr="008522F2">
        <w:rPr>
          <w:rFonts w:ascii="Times New Roman" w:hAnsi="Times New Roman"/>
          <w:bCs/>
          <w:i/>
          <w:iCs/>
          <w:sz w:val="28"/>
          <w:szCs w:val="28"/>
        </w:rPr>
        <w:t xml:space="preserve">; Тимофеев Е. И. </w:t>
      </w:r>
      <w:r w:rsidRPr="008522F2">
        <w:rPr>
          <w:rStyle w:val="apple-style-span"/>
          <w:rFonts w:ascii="Times New Roman" w:hAnsi="Times New Roman"/>
          <w:bCs/>
          <w:i/>
          <w:iCs/>
          <w:sz w:val="28"/>
          <w:szCs w:val="28"/>
        </w:rPr>
        <w:t>Юго-западная группа восто</w:t>
      </w:r>
      <w:r w:rsidR="001C2151" w:rsidRPr="008522F2">
        <w:rPr>
          <w:rStyle w:val="apple-style-span"/>
          <w:rFonts w:ascii="Times New Roman" w:hAnsi="Times New Roman"/>
          <w:bCs/>
          <w:i/>
          <w:iCs/>
          <w:sz w:val="28"/>
          <w:szCs w:val="28"/>
        </w:rPr>
        <w:t xml:space="preserve">чных славян по археологическим </w:t>
      </w:r>
      <w:r w:rsidRPr="008522F2">
        <w:rPr>
          <w:rStyle w:val="apple-style-span"/>
          <w:rFonts w:ascii="Times New Roman" w:hAnsi="Times New Roman"/>
          <w:bCs/>
          <w:i/>
          <w:iCs/>
          <w:sz w:val="28"/>
          <w:szCs w:val="28"/>
        </w:rPr>
        <w:t>данным X-XIII вв. // Учёные записки Хабаровского пединститута. – Хабаровск, 1961. –</w:t>
      </w:r>
      <w:r w:rsidR="001C2151" w:rsidRPr="008522F2">
        <w:rPr>
          <w:rStyle w:val="apple-converted-space"/>
          <w:rFonts w:ascii="Times New Roman" w:hAnsi="Times New Roman"/>
          <w:bCs/>
          <w:i/>
          <w:iCs/>
          <w:sz w:val="28"/>
          <w:szCs w:val="28"/>
        </w:rPr>
        <w:t xml:space="preserve"> </w:t>
      </w:r>
      <w:r w:rsidRPr="008522F2">
        <w:rPr>
          <w:rStyle w:val="spelle"/>
          <w:rFonts w:ascii="Times New Roman" w:hAnsi="Times New Roman"/>
          <w:bCs/>
          <w:i/>
          <w:iCs/>
          <w:sz w:val="28"/>
          <w:szCs w:val="28"/>
        </w:rPr>
        <w:t>Вып</w:t>
      </w:r>
      <w:r w:rsidRPr="008522F2">
        <w:rPr>
          <w:rStyle w:val="apple-style-span"/>
          <w:rFonts w:ascii="Times New Roman" w:hAnsi="Times New Roman"/>
          <w:bCs/>
          <w:i/>
          <w:iCs/>
          <w:sz w:val="28"/>
          <w:szCs w:val="28"/>
        </w:rPr>
        <w:t>. VI</w:t>
      </w:r>
      <w:r w:rsidR="001C2151" w:rsidRPr="008522F2">
        <w:rPr>
          <w:rStyle w:val="apple-style-span"/>
          <w:rFonts w:ascii="Times New Roman" w:hAnsi="Times New Roman"/>
          <w:bCs/>
          <w:i/>
          <w:iCs/>
          <w:sz w:val="28"/>
          <w:szCs w:val="28"/>
        </w:rPr>
        <w:t xml:space="preserve">. – </w:t>
      </w:r>
      <w:r w:rsidR="00730669" w:rsidRPr="008522F2">
        <w:rPr>
          <w:rStyle w:val="apple-style-span"/>
          <w:rFonts w:ascii="Times New Roman" w:hAnsi="Times New Roman"/>
          <w:bCs/>
          <w:i/>
          <w:iCs/>
          <w:sz w:val="28"/>
          <w:szCs w:val="28"/>
        </w:rPr>
        <w:t>С.105-127</w:t>
      </w:r>
      <w:r w:rsidRPr="008522F2">
        <w:rPr>
          <w:rFonts w:ascii="Times New Roman" w:hAnsi="Times New Roman"/>
          <w:bCs/>
          <w:i/>
          <w:iCs/>
          <w:sz w:val="28"/>
          <w:szCs w:val="28"/>
        </w:rPr>
        <w:t>; Тимощук Б. О. Слов</w:t>
      </w:r>
      <w:r w:rsidRPr="008522F2">
        <w:rPr>
          <w:rFonts w:ascii="Times New Roman" w:hAnsi="Times New Roman"/>
          <w:bCs/>
          <w:i/>
          <w:iCs/>
          <w:sz w:val="28"/>
          <w:szCs w:val="28"/>
          <w:lang w:val="uk-UA"/>
        </w:rPr>
        <w:t xml:space="preserve">’яни Північної Буковини </w:t>
      </w:r>
      <w:r w:rsidRPr="008522F2">
        <w:rPr>
          <w:rFonts w:ascii="Times New Roman" w:hAnsi="Times New Roman"/>
          <w:bCs/>
          <w:i/>
          <w:iCs/>
          <w:sz w:val="28"/>
          <w:szCs w:val="28"/>
          <w:lang w:val="en-US"/>
        </w:rPr>
        <w:t>VI</w:t>
      </w:r>
      <w:r w:rsidRPr="008522F2">
        <w:rPr>
          <w:rFonts w:ascii="Times New Roman" w:hAnsi="Times New Roman"/>
          <w:bCs/>
          <w:i/>
          <w:iCs/>
          <w:sz w:val="28"/>
          <w:szCs w:val="28"/>
        </w:rPr>
        <w:t>-</w:t>
      </w:r>
      <w:r w:rsidRPr="008522F2">
        <w:rPr>
          <w:rFonts w:ascii="Times New Roman" w:hAnsi="Times New Roman"/>
          <w:bCs/>
          <w:i/>
          <w:iCs/>
          <w:sz w:val="28"/>
          <w:szCs w:val="28"/>
          <w:lang w:val="en-US"/>
        </w:rPr>
        <w:t>IX</w:t>
      </w:r>
      <w:r w:rsidRPr="008522F2">
        <w:rPr>
          <w:rFonts w:ascii="Times New Roman" w:hAnsi="Times New Roman"/>
          <w:bCs/>
          <w:i/>
          <w:iCs/>
          <w:sz w:val="28"/>
          <w:szCs w:val="28"/>
        </w:rPr>
        <w:t xml:space="preserve"> ст</w:t>
      </w:r>
      <w:r w:rsidRPr="008522F2">
        <w:rPr>
          <w:rFonts w:ascii="Times New Roman" w:hAnsi="Times New Roman"/>
          <w:bCs/>
          <w:i/>
          <w:iCs/>
          <w:sz w:val="28"/>
          <w:szCs w:val="28"/>
          <w:lang w:val="uk-UA"/>
        </w:rPr>
        <w:t>. – К.</w:t>
      </w:r>
      <w:r w:rsidR="00730669" w:rsidRPr="008522F2">
        <w:rPr>
          <w:rFonts w:ascii="Times New Roman" w:hAnsi="Times New Roman"/>
          <w:bCs/>
          <w:i/>
          <w:iCs/>
          <w:sz w:val="28"/>
          <w:szCs w:val="28"/>
          <w:lang w:val="uk-UA"/>
        </w:rPr>
        <w:t xml:space="preserve"> : Наук. думка</w:t>
      </w:r>
      <w:r w:rsidRPr="008522F2">
        <w:rPr>
          <w:rFonts w:ascii="Times New Roman" w:hAnsi="Times New Roman"/>
          <w:bCs/>
          <w:i/>
          <w:iCs/>
          <w:sz w:val="28"/>
          <w:szCs w:val="28"/>
          <w:lang w:val="uk-UA"/>
        </w:rPr>
        <w:t xml:space="preserve">, </w:t>
      </w:r>
      <w:r w:rsidRPr="008522F2">
        <w:rPr>
          <w:rFonts w:ascii="Times New Roman" w:hAnsi="Times New Roman"/>
          <w:bCs/>
          <w:i/>
          <w:iCs/>
          <w:sz w:val="28"/>
          <w:szCs w:val="28"/>
        </w:rPr>
        <w:t>1976</w:t>
      </w:r>
      <w:r w:rsidR="00730669" w:rsidRPr="008522F2">
        <w:rPr>
          <w:rFonts w:ascii="Times New Roman" w:hAnsi="Times New Roman"/>
          <w:bCs/>
          <w:i/>
          <w:iCs/>
          <w:sz w:val="28"/>
          <w:szCs w:val="28"/>
        </w:rPr>
        <w:t>. – 178 с.</w:t>
      </w:r>
      <w:r w:rsidRPr="008522F2">
        <w:rPr>
          <w:rFonts w:ascii="Times New Roman" w:hAnsi="Times New Roman"/>
          <w:bCs/>
          <w:i/>
          <w:iCs/>
          <w:sz w:val="28"/>
          <w:szCs w:val="28"/>
        </w:rPr>
        <w:t>],</w:t>
      </w:r>
      <w:r w:rsidRPr="008522F2">
        <w:rPr>
          <w:rFonts w:ascii="Times New Roman" w:hAnsi="Times New Roman"/>
          <w:bCs/>
          <w:sz w:val="28"/>
          <w:szCs w:val="28"/>
        </w:rPr>
        <w:t xml:space="preserve"> что </w:t>
      </w:r>
      <w:r w:rsidRPr="008522F2">
        <w:rPr>
          <w:rFonts w:ascii="Times New Roman" w:hAnsi="Times New Roman"/>
          <w:bCs/>
          <w:sz w:val="28"/>
          <w:szCs w:val="28"/>
        </w:rPr>
        <w:lastRenderedPageBreak/>
        <w:t>является великолепным дополнением к данным письменных источников.</w:t>
      </w:r>
    </w:p>
    <w:p w:rsidR="00134746" w:rsidRPr="008522F2" w:rsidRDefault="005E4C57"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lang w:val="uk-UA"/>
        </w:rPr>
        <w:t xml:space="preserve">Руководитель Верхнеднестровской археологической </w:t>
      </w:r>
      <w:r w:rsidRPr="008522F2">
        <w:rPr>
          <w:rFonts w:ascii="Times New Roman" w:hAnsi="Times New Roman" w:cs="Times New Roman"/>
          <w:sz w:val="28"/>
          <w:szCs w:val="28"/>
        </w:rPr>
        <w:t>э</w:t>
      </w:r>
      <w:r w:rsidRPr="008522F2">
        <w:rPr>
          <w:rFonts w:ascii="Times New Roman" w:hAnsi="Times New Roman" w:cs="Times New Roman"/>
          <w:sz w:val="28"/>
          <w:szCs w:val="28"/>
          <w:lang w:val="uk-UA"/>
        </w:rPr>
        <w:t xml:space="preserve">кспедиции Института народоведения НАН Украины </w:t>
      </w:r>
      <w:r w:rsidR="006D70E2" w:rsidRPr="008522F2">
        <w:rPr>
          <w:rFonts w:ascii="Times New Roman" w:hAnsi="Times New Roman" w:cs="Times New Roman"/>
          <w:sz w:val="28"/>
          <w:szCs w:val="28"/>
        </w:rPr>
        <w:t xml:space="preserve"> О</w:t>
      </w:r>
      <w:r w:rsidR="00B551F9" w:rsidRPr="008522F2">
        <w:rPr>
          <w:rFonts w:ascii="Times New Roman" w:hAnsi="Times New Roman" w:cs="Times New Roman"/>
          <w:sz w:val="28"/>
          <w:szCs w:val="28"/>
        </w:rPr>
        <w:t>.</w:t>
      </w:r>
      <w:r w:rsidR="006D70E2" w:rsidRPr="008522F2">
        <w:rPr>
          <w:rFonts w:ascii="Times New Roman" w:hAnsi="Times New Roman" w:cs="Times New Roman"/>
          <w:sz w:val="28"/>
          <w:szCs w:val="28"/>
        </w:rPr>
        <w:t xml:space="preserve"> Корчинский </w:t>
      </w:r>
      <w:r w:rsidRPr="008522F2">
        <w:rPr>
          <w:rFonts w:ascii="Times New Roman" w:hAnsi="Times New Roman" w:cs="Times New Roman"/>
          <w:sz w:val="28"/>
          <w:szCs w:val="28"/>
        </w:rPr>
        <w:t>на основании проведенных им в 1987-2000 гг. раскопок пришел к выводу,</w:t>
      </w:r>
      <w:r w:rsidR="006D70E2" w:rsidRPr="008522F2">
        <w:rPr>
          <w:rFonts w:ascii="Times New Roman" w:hAnsi="Times New Roman" w:cs="Times New Roman"/>
          <w:sz w:val="28"/>
          <w:szCs w:val="28"/>
        </w:rPr>
        <w:t xml:space="preserve"> что нашел </w:t>
      </w:r>
      <w:r w:rsidR="006D70E2" w:rsidRPr="008522F2">
        <w:rPr>
          <w:rFonts w:ascii="Times New Roman" w:hAnsi="Times New Roman" w:cs="Times New Roman"/>
          <w:b/>
          <w:bCs/>
          <w:sz w:val="28"/>
          <w:szCs w:val="28"/>
        </w:rPr>
        <w:t>столицу Белой Хорватии</w:t>
      </w:r>
      <w:r w:rsidR="003D320D" w:rsidRPr="008522F2">
        <w:rPr>
          <w:rFonts w:ascii="Times New Roman" w:hAnsi="Times New Roman" w:cs="Times New Roman"/>
          <w:sz w:val="28"/>
          <w:szCs w:val="28"/>
        </w:rPr>
        <w:t xml:space="preserve"> в районе, образуемом </w:t>
      </w:r>
      <w:r w:rsidR="003D320D" w:rsidRPr="008522F2">
        <w:rPr>
          <w:rFonts w:ascii="Times New Roman" w:hAnsi="Times New Roman" w:cs="Times New Roman"/>
          <w:b/>
          <w:sz w:val="28"/>
          <w:szCs w:val="28"/>
        </w:rPr>
        <w:t>треугольник между нынешнеми селами Стильско</w:t>
      </w:r>
      <w:r w:rsidR="003D320D" w:rsidRPr="008522F2">
        <w:rPr>
          <w:rFonts w:ascii="Times New Roman" w:hAnsi="Times New Roman" w:cs="Times New Roman"/>
          <w:b/>
          <w:sz w:val="28"/>
          <w:szCs w:val="28"/>
          <w:lang w:val="uk-UA"/>
        </w:rPr>
        <w:t xml:space="preserve"> (Стильске, Стольсько)</w:t>
      </w:r>
      <w:r w:rsidR="003D320D" w:rsidRPr="008522F2">
        <w:rPr>
          <w:rFonts w:ascii="Times New Roman" w:hAnsi="Times New Roman" w:cs="Times New Roman"/>
          <w:b/>
          <w:sz w:val="28"/>
          <w:szCs w:val="28"/>
        </w:rPr>
        <w:t>, Ил</w:t>
      </w:r>
      <w:r w:rsidR="003D320D" w:rsidRPr="008522F2">
        <w:rPr>
          <w:rFonts w:ascii="Times New Roman" w:hAnsi="Times New Roman" w:cs="Times New Roman"/>
          <w:b/>
          <w:sz w:val="28"/>
          <w:szCs w:val="28"/>
          <w:lang w:val="uk-UA"/>
        </w:rPr>
        <w:t>ив</w:t>
      </w:r>
      <w:r w:rsidR="003D320D" w:rsidRPr="008522F2">
        <w:rPr>
          <w:rFonts w:ascii="Times New Roman" w:hAnsi="Times New Roman" w:cs="Times New Roman"/>
          <w:b/>
          <w:sz w:val="28"/>
          <w:szCs w:val="28"/>
        </w:rPr>
        <w:t xml:space="preserve"> и Диброва</w:t>
      </w:r>
      <w:r w:rsidR="003D320D" w:rsidRPr="008522F2">
        <w:rPr>
          <w:rFonts w:ascii="Times New Roman" w:hAnsi="Times New Roman" w:cs="Times New Roman"/>
          <w:b/>
          <w:sz w:val="28"/>
          <w:szCs w:val="28"/>
          <w:lang w:val="uk-UA"/>
        </w:rPr>
        <w:t xml:space="preserve"> Миколавского р-на Львовщин</w:t>
      </w:r>
      <w:r w:rsidR="003D320D" w:rsidRPr="008522F2">
        <w:rPr>
          <w:rFonts w:ascii="Times New Roman" w:hAnsi="Times New Roman" w:cs="Times New Roman"/>
          <w:b/>
          <w:sz w:val="28"/>
          <w:szCs w:val="28"/>
        </w:rPr>
        <w:t>ы</w:t>
      </w:r>
      <w:r w:rsidR="003D320D" w:rsidRPr="008522F2">
        <w:rPr>
          <w:rFonts w:ascii="Times New Roman" w:hAnsi="Times New Roman" w:cs="Times New Roman"/>
          <w:b/>
          <w:sz w:val="28"/>
          <w:szCs w:val="28"/>
          <w:lang w:val="uk-UA"/>
        </w:rPr>
        <w:t>.</w:t>
      </w:r>
      <w:r w:rsidR="003D320D" w:rsidRPr="008522F2">
        <w:rPr>
          <w:rFonts w:ascii="Times New Roman" w:hAnsi="Times New Roman" w:cs="Times New Roman"/>
          <w:sz w:val="28"/>
          <w:szCs w:val="28"/>
          <w:lang w:val="uk-UA"/>
        </w:rPr>
        <w:t xml:space="preserve"> </w:t>
      </w:r>
      <w:r w:rsidR="003D320D" w:rsidRPr="008522F2">
        <w:rPr>
          <w:rFonts w:ascii="Times New Roman" w:hAnsi="Times New Roman" w:cs="Times New Roman"/>
          <w:b/>
          <w:bCs/>
          <w:sz w:val="28"/>
          <w:szCs w:val="28"/>
          <w:lang w:val="uk-UA"/>
        </w:rPr>
        <w:t>Город б</w:t>
      </w:r>
      <w:r w:rsidR="003D320D" w:rsidRPr="008522F2">
        <w:rPr>
          <w:rFonts w:ascii="Times New Roman" w:hAnsi="Times New Roman" w:cs="Times New Roman"/>
          <w:b/>
          <w:bCs/>
          <w:sz w:val="28"/>
          <w:szCs w:val="28"/>
        </w:rPr>
        <w:t>ы</w:t>
      </w:r>
      <w:r w:rsidR="003D320D" w:rsidRPr="008522F2">
        <w:rPr>
          <w:rFonts w:ascii="Times New Roman" w:hAnsi="Times New Roman" w:cs="Times New Roman"/>
          <w:b/>
          <w:bCs/>
          <w:sz w:val="28"/>
          <w:szCs w:val="28"/>
          <w:lang w:val="uk-UA"/>
        </w:rPr>
        <w:t>л</w:t>
      </w:r>
      <w:r w:rsidR="006D70E2" w:rsidRPr="008522F2">
        <w:rPr>
          <w:rFonts w:ascii="Times New Roman" w:hAnsi="Times New Roman" w:cs="Times New Roman"/>
          <w:b/>
          <w:sz w:val="28"/>
          <w:szCs w:val="28"/>
        </w:rPr>
        <w:t xml:space="preserve"> в 25 раз больше княжеского Киева</w:t>
      </w:r>
      <w:r w:rsidR="006D70E2" w:rsidRPr="008522F2">
        <w:rPr>
          <w:rFonts w:ascii="Times New Roman" w:hAnsi="Times New Roman" w:cs="Times New Roman"/>
          <w:sz w:val="28"/>
          <w:szCs w:val="28"/>
        </w:rPr>
        <w:t>: 250 гектаров площади, 10 километров оборонных стен, раннефеодальный замок</w:t>
      </w:r>
      <w:r w:rsidR="003D320D" w:rsidRPr="008522F2">
        <w:rPr>
          <w:rFonts w:ascii="Times New Roman" w:hAnsi="Times New Roman" w:cs="Times New Roman"/>
          <w:sz w:val="28"/>
          <w:szCs w:val="28"/>
          <w:lang w:val="uk-UA"/>
        </w:rPr>
        <w:t xml:space="preserve"> – «детинец» (15 га)</w:t>
      </w:r>
      <w:r w:rsidR="006D70E2" w:rsidRPr="008522F2">
        <w:rPr>
          <w:rFonts w:ascii="Times New Roman" w:hAnsi="Times New Roman" w:cs="Times New Roman"/>
          <w:sz w:val="28"/>
          <w:szCs w:val="28"/>
        </w:rPr>
        <w:t xml:space="preserve">, многочисленные предместья и даже порты. </w:t>
      </w:r>
      <w:r w:rsidR="003D320D" w:rsidRPr="008522F2">
        <w:rPr>
          <w:rFonts w:ascii="Times New Roman" w:hAnsi="Times New Roman" w:cs="Times New Roman"/>
          <w:sz w:val="28"/>
          <w:szCs w:val="28"/>
          <w:shd w:val="clear" w:color="auto" w:fill="FFFFFF"/>
        </w:rPr>
        <w:t>В памяти жителей остались названия отдельных частей города: «Золотые ворота», «Железные ворота», «Башня», «Княжеский колодец», «Коморище», «Подкоморище», «Химина долина», «Дамба» и прочие. По сторонам стояли сторожевые башни из 5-6-метровых деревянных колод. На склонах гор до сих пор сохранились пазы, в которые закрепляли подвесные мосты. С севера до юга городища проходили глубокие овраги, на востоке был земляной вал с деревянным частоколом и рвом. Сохранились фрагме</w:t>
      </w:r>
      <w:r w:rsidR="001E5A09" w:rsidRPr="008522F2">
        <w:rPr>
          <w:rFonts w:ascii="Times New Roman" w:hAnsi="Times New Roman" w:cs="Times New Roman"/>
          <w:sz w:val="28"/>
          <w:szCs w:val="28"/>
          <w:shd w:val="clear" w:color="auto" w:fill="FFFFFF"/>
        </w:rPr>
        <w:t xml:space="preserve">нты валов, высотой 2-2,5 </w:t>
      </w:r>
      <w:r w:rsidR="003D320D" w:rsidRPr="008522F2">
        <w:rPr>
          <w:rFonts w:ascii="Times New Roman" w:hAnsi="Times New Roman" w:cs="Times New Roman"/>
          <w:sz w:val="28"/>
          <w:szCs w:val="28"/>
          <w:shd w:val="clear" w:color="auto" w:fill="FFFFFF"/>
        </w:rPr>
        <w:t xml:space="preserve">м. </w:t>
      </w:r>
      <w:r w:rsidR="003D320D" w:rsidRPr="008522F2">
        <w:rPr>
          <w:rStyle w:val="apple-style-span"/>
          <w:rFonts w:ascii="Times New Roman" w:hAnsi="Times New Roman" w:cs="Times New Roman"/>
          <w:sz w:val="28"/>
          <w:szCs w:val="28"/>
        </w:rPr>
        <w:t xml:space="preserve">Форма </w:t>
      </w:r>
      <w:r w:rsidR="003D320D" w:rsidRPr="008522F2">
        <w:rPr>
          <w:rStyle w:val="apple-style-span"/>
          <w:rFonts w:ascii="Times New Roman" w:hAnsi="Times New Roman" w:cs="Times New Roman"/>
          <w:sz w:val="28"/>
          <w:szCs w:val="28"/>
          <w:lang w:val="uk-UA"/>
        </w:rPr>
        <w:t xml:space="preserve">самого поселения </w:t>
      </w:r>
      <w:r w:rsidR="003D320D" w:rsidRPr="008522F2">
        <w:rPr>
          <w:rStyle w:val="apple-style-span"/>
          <w:rFonts w:ascii="Times New Roman" w:hAnsi="Times New Roman" w:cs="Times New Roman"/>
          <w:sz w:val="28"/>
          <w:szCs w:val="28"/>
        </w:rPr>
        <w:t xml:space="preserve">– </w:t>
      </w:r>
      <w:r w:rsidR="003D320D" w:rsidRPr="008522F2">
        <w:rPr>
          <w:rStyle w:val="apple-style-span"/>
          <w:rFonts w:ascii="Times New Roman" w:hAnsi="Times New Roman" w:cs="Times New Roman"/>
          <w:b/>
          <w:bCs/>
          <w:sz w:val="28"/>
          <w:szCs w:val="28"/>
        </w:rPr>
        <w:t>городище на «мысу» горы</w:t>
      </w:r>
      <w:r w:rsidR="003D320D" w:rsidRPr="008522F2">
        <w:rPr>
          <w:rStyle w:val="apple-style-span"/>
          <w:rFonts w:ascii="Times New Roman" w:hAnsi="Times New Roman" w:cs="Times New Roman"/>
          <w:sz w:val="28"/>
          <w:szCs w:val="28"/>
        </w:rPr>
        <w:t xml:space="preserve"> (высота которой ок. 400м. над уровнем моря), отделенние городища парой валов от основной площади, по которой к нему вела дорога – довольно типична для славянских культовых мест. Такова была, как считают, и </w:t>
      </w:r>
      <w:r w:rsidR="003D320D" w:rsidRPr="008522F2">
        <w:rPr>
          <w:rStyle w:val="apple-style-span"/>
          <w:rFonts w:ascii="Times New Roman" w:hAnsi="Times New Roman" w:cs="Times New Roman"/>
          <w:bCs/>
          <w:sz w:val="28"/>
          <w:szCs w:val="28"/>
        </w:rPr>
        <w:t>знаменитая Аркона</w:t>
      </w:r>
      <w:r w:rsidR="003D320D" w:rsidRPr="008522F2">
        <w:rPr>
          <w:rStyle w:val="apple-style-span"/>
          <w:rFonts w:ascii="Times New Roman" w:hAnsi="Times New Roman" w:cs="Times New Roman"/>
          <w:sz w:val="28"/>
          <w:szCs w:val="28"/>
        </w:rPr>
        <w:t xml:space="preserve">. </w:t>
      </w:r>
      <w:r w:rsidR="003D320D" w:rsidRPr="008522F2">
        <w:rPr>
          <w:rFonts w:ascii="Times New Roman" w:hAnsi="Times New Roman" w:cs="Times New Roman"/>
          <w:sz w:val="28"/>
          <w:szCs w:val="28"/>
          <w:shd w:val="clear" w:color="auto" w:fill="FFFFFF"/>
        </w:rPr>
        <w:t>Поблизости от города археологи исследовали густую сеть поселений, культовых мест и некрополей.</w:t>
      </w:r>
      <w:r w:rsidR="003D320D" w:rsidRPr="008522F2">
        <w:rPr>
          <w:rFonts w:ascii="Times New Roman" w:hAnsi="Times New Roman" w:cs="Times New Roman"/>
          <w:sz w:val="28"/>
          <w:szCs w:val="28"/>
          <w:shd w:val="clear" w:color="auto" w:fill="FFFFFF"/>
          <w:lang w:val="uk-UA"/>
        </w:rPr>
        <w:t xml:space="preserve"> </w:t>
      </w:r>
      <w:r w:rsidR="003D320D" w:rsidRPr="008522F2">
        <w:rPr>
          <w:rFonts w:ascii="Times New Roman" w:hAnsi="Times New Roman" w:cs="Times New Roman"/>
          <w:sz w:val="28"/>
          <w:szCs w:val="28"/>
          <w:shd w:val="clear" w:color="auto" w:fill="FFFFFF"/>
        </w:rPr>
        <w:t>В одном из главных проездов к городу была раскопана каменная брусчатка, которую согласно легенд называли «Белой дорогой». Население города предположительно составляло 40 тыс. челове</w:t>
      </w:r>
      <w:r w:rsidR="003D320D" w:rsidRPr="008522F2">
        <w:rPr>
          <w:rFonts w:ascii="Times New Roman" w:hAnsi="Times New Roman" w:cs="Times New Roman"/>
          <w:sz w:val="28"/>
          <w:szCs w:val="28"/>
          <w:shd w:val="clear" w:color="auto" w:fill="FFFFFF"/>
          <w:lang w:val="uk-UA"/>
        </w:rPr>
        <w:t>к.</w:t>
      </w:r>
      <w:r w:rsidR="003D320D" w:rsidRPr="008522F2">
        <w:rPr>
          <w:rFonts w:ascii="Times New Roman" w:hAnsi="Times New Roman" w:cs="Times New Roman"/>
          <w:sz w:val="28"/>
          <w:szCs w:val="28"/>
          <w:shd w:val="clear" w:color="auto" w:fill="FFFFFF"/>
        </w:rPr>
        <w:t xml:space="preserve"> Древний город был соединён с главной водной артерией Прикарпатья –</w:t>
      </w:r>
      <w:r w:rsidR="003D320D" w:rsidRPr="008522F2">
        <w:rPr>
          <w:rStyle w:val="apple-converted-space"/>
          <w:rFonts w:ascii="Times New Roman" w:hAnsi="Times New Roman" w:cs="Times New Roman"/>
          <w:sz w:val="28"/>
          <w:szCs w:val="28"/>
          <w:shd w:val="clear" w:color="auto" w:fill="FFFFFF"/>
        </w:rPr>
        <w:t xml:space="preserve"> </w:t>
      </w:r>
      <w:r w:rsidR="003D320D" w:rsidRPr="008522F2">
        <w:rPr>
          <w:rFonts w:ascii="Times New Roman" w:hAnsi="Times New Roman" w:cs="Times New Roman"/>
          <w:sz w:val="28"/>
          <w:szCs w:val="28"/>
          <w:shd w:val="clear" w:color="auto" w:fill="FFFFFF"/>
        </w:rPr>
        <w:t>Днестром, водным каналом протяженностью 11 км, сооруженным ещё в IX веке на</w:t>
      </w:r>
      <w:r w:rsidR="009C1FD3" w:rsidRPr="008522F2">
        <w:rPr>
          <w:rStyle w:val="apple-converted-space"/>
          <w:rFonts w:ascii="Times New Roman" w:hAnsi="Times New Roman" w:cs="Times New Roman"/>
          <w:sz w:val="28"/>
          <w:szCs w:val="28"/>
          <w:shd w:val="clear" w:color="auto" w:fill="FFFFFF"/>
        </w:rPr>
        <w:t xml:space="preserve"> </w:t>
      </w:r>
      <w:r w:rsidR="003D320D" w:rsidRPr="008522F2">
        <w:rPr>
          <w:rFonts w:ascii="Times New Roman" w:hAnsi="Times New Roman" w:cs="Times New Roman"/>
          <w:sz w:val="28"/>
          <w:szCs w:val="28"/>
          <w:shd w:val="clear" w:color="auto" w:fill="FFFFFF"/>
        </w:rPr>
        <w:t xml:space="preserve">реке Колоднице. Также, по данным археологов, городище некогда было связано с берегом Днестра древним «фуникулером», который передвигался с помощью </w:t>
      </w:r>
      <w:r w:rsidR="003D320D" w:rsidRPr="008522F2">
        <w:rPr>
          <w:rFonts w:ascii="Times New Roman" w:hAnsi="Times New Roman" w:cs="Times New Roman"/>
          <w:sz w:val="28"/>
          <w:szCs w:val="28"/>
          <w:shd w:val="clear" w:color="auto" w:fill="FFFFFF"/>
        </w:rPr>
        <w:lastRenderedPageBreak/>
        <w:t>специального 11-километрового каната. На реке Колодница, которая протекала у подножия города, были возведены системы из десятков водяных запор-шлюзов, которые регулировали уровень воды в реке и давали возможность небольшим судам продвигаться вверх по течению.</w:t>
      </w:r>
      <w:r w:rsidR="003D320D" w:rsidRPr="008522F2">
        <w:rPr>
          <w:rFonts w:ascii="Times New Roman" w:hAnsi="Times New Roman" w:cs="Times New Roman"/>
          <w:sz w:val="28"/>
          <w:szCs w:val="28"/>
        </w:rPr>
        <w:t xml:space="preserve"> </w:t>
      </w:r>
      <w:r w:rsidR="00134746" w:rsidRPr="008522F2">
        <w:rPr>
          <w:rFonts w:ascii="Times New Roman" w:hAnsi="Times New Roman" w:cs="Times New Roman"/>
          <w:i/>
          <w:sz w:val="28"/>
          <w:szCs w:val="28"/>
        </w:rPr>
        <w:t>[</w:t>
      </w:r>
      <w:r w:rsidRPr="008522F2">
        <w:rPr>
          <w:rFonts w:ascii="Times New Roman" w:hAnsi="Times New Roman" w:cs="Times New Roman"/>
          <w:i/>
          <w:sz w:val="28"/>
          <w:szCs w:val="28"/>
        </w:rPr>
        <w:t>Корчинський О. Ранньосередньов</w:t>
      </w:r>
      <w:r w:rsidRPr="008522F2">
        <w:rPr>
          <w:rFonts w:ascii="Times New Roman" w:hAnsi="Times New Roman" w:cs="Times New Roman"/>
          <w:i/>
          <w:sz w:val="28"/>
          <w:szCs w:val="28"/>
          <w:lang w:val="uk-UA"/>
        </w:rPr>
        <w:t>іч</w:t>
      </w:r>
      <w:r w:rsidRPr="008522F2">
        <w:rPr>
          <w:rFonts w:ascii="Times New Roman" w:hAnsi="Times New Roman" w:cs="Times New Roman"/>
          <w:i/>
          <w:sz w:val="28"/>
          <w:szCs w:val="28"/>
        </w:rPr>
        <w:t>не м</w:t>
      </w:r>
      <w:r w:rsidRPr="008522F2">
        <w:rPr>
          <w:rFonts w:ascii="Times New Roman" w:hAnsi="Times New Roman" w:cs="Times New Roman"/>
          <w:i/>
          <w:sz w:val="28"/>
          <w:szCs w:val="28"/>
          <w:lang w:val="uk-UA"/>
        </w:rPr>
        <w:t>і</w:t>
      </w:r>
      <w:r w:rsidRPr="008522F2">
        <w:rPr>
          <w:rFonts w:ascii="Times New Roman" w:hAnsi="Times New Roman" w:cs="Times New Roman"/>
          <w:i/>
          <w:sz w:val="28"/>
          <w:szCs w:val="28"/>
        </w:rPr>
        <w:t>сто на Верхньому Дныстр</w:t>
      </w:r>
      <w:r w:rsidRPr="008522F2">
        <w:rPr>
          <w:rFonts w:ascii="Times New Roman" w:hAnsi="Times New Roman" w:cs="Times New Roman"/>
          <w:i/>
          <w:sz w:val="28"/>
          <w:szCs w:val="28"/>
          <w:lang w:val="uk-UA"/>
        </w:rPr>
        <w:t>і</w:t>
      </w:r>
      <w:r w:rsidRPr="008522F2">
        <w:rPr>
          <w:rFonts w:ascii="Times New Roman" w:hAnsi="Times New Roman" w:cs="Times New Roman"/>
          <w:i/>
          <w:sz w:val="28"/>
          <w:szCs w:val="28"/>
        </w:rPr>
        <w:t xml:space="preserve"> // </w:t>
      </w:r>
      <w:r w:rsidRPr="008522F2">
        <w:rPr>
          <w:rFonts w:ascii="Times New Roman" w:hAnsi="Times New Roman" w:cs="Times New Roman"/>
          <w:i/>
          <w:sz w:val="28"/>
          <w:szCs w:val="28"/>
          <w:shd w:val="clear" w:color="auto" w:fill="FFFFFF"/>
        </w:rPr>
        <w:t>Матеріали і дослідження з археології Прикарпаття і Волині. – 2008. – Вип.12.</w:t>
      </w:r>
      <w:r w:rsidRPr="008522F2">
        <w:rPr>
          <w:rFonts w:ascii="Times New Roman" w:hAnsi="Times New Roman" w:cs="Times New Roman"/>
          <w:i/>
          <w:sz w:val="28"/>
          <w:szCs w:val="28"/>
          <w:shd w:val="clear" w:color="auto" w:fill="FFFFFF"/>
          <w:lang w:val="uk-UA"/>
        </w:rPr>
        <w:t xml:space="preserve"> –</w:t>
      </w:r>
      <w:r w:rsidRPr="008522F2">
        <w:rPr>
          <w:rFonts w:ascii="Times New Roman" w:hAnsi="Times New Roman" w:cs="Times New Roman"/>
          <w:i/>
          <w:sz w:val="28"/>
          <w:szCs w:val="28"/>
          <w:shd w:val="clear" w:color="auto" w:fill="FFFFFF"/>
        </w:rPr>
        <w:t>С.267-282</w:t>
      </w:r>
      <w:r w:rsidRPr="008522F2">
        <w:rPr>
          <w:rFonts w:ascii="Times New Roman" w:hAnsi="Times New Roman" w:cs="Times New Roman"/>
          <w:i/>
          <w:sz w:val="28"/>
          <w:szCs w:val="28"/>
          <w:shd w:val="clear" w:color="auto" w:fill="FFFFFF"/>
          <w:lang w:val="uk-UA"/>
        </w:rPr>
        <w:t xml:space="preserve">. – http://www.inst-ukr.lviv.ua/files/12/18Korczynskyi.pdf ; </w:t>
      </w:r>
      <w:r w:rsidR="00134746" w:rsidRPr="008522F2">
        <w:rPr>
          <w:rFonts w:ascii="Times New Roman" w:hAnsi="Times New Roman" w:cs="Times New Roman"/>
          <w:bCs/>
          <w:i/>
          <w:sz w:val="28"/>
          <w:szCs w:val="28"/>
          <w:lang w:val="uk-UA"/>
        </w:rPr>
        <w:t xml:space="preserve">День Р. </w:t>
      </w:r>
      <w:r w:rsidR="00134746" w:rsidRPr="008522F2">
        <w:rPr>
          <w:rFonts w:ascii="Times New Roman" w:hAnsi="Times New Roman" w:cs="Times New Roman"/>
          <w:bCs/>
          <w:i/>
          <w:sz w:val="28"/>
          <w:szCs w:val="28"/>
        </w:rPr>
        <w:t>Стільсько, Дуброва, Іллів – загублені перлини духовності наших предків</w:t>
      </w:r>
      <w:r w:rsidR="00134746" w:rsidRPr="008522F2">
        <w:rPr>
          <w:rFonts w:ascii="Times New Roman" w:hAnsi="Times New Roman" w:cs="Times New Roman"/>
          <w:bCs/>
          <w:i/>
          <w:sz w:val="28"/>
          <w:szCs w:val="28"/>
          <w:lang w:val="uk-UA"/>
        </w:rPr>
        <w:t xml:space="preserve"> // Ятрань. – </w:t>
      </w:r>
      <w:r w:rsidR="00134746" w:rsidRPr="008522F2">
        <w:rPr>
          <w:rFonts w:ascii="Times New Roman" w:hAnsi="Times New Roman" w:cs="Times New Roman"/>
          <w:i/>
          <w:sz w:val="28"/>
          <w:szCs w:val="28"/>
          <w:lang w:val="uk-UA"/>
        </w:rPr>
        <w:t>http://www.yatran.com.ua/articles/411.html</w:t>
      </w:r>
      <w:r w:rsidRPr="008522F2">
        <w:rPr>
          <w:rFonts w:ascii="Times New Roman" w:hAnsi="Times New Roman" w:cs="Times New Roman"/>
          <w:i/>
          <w:sz w:val="28"/>
          <w:szCs w:val="28"/>
        </w:rPr>
        <w:t>].</w:t>
      </w:r>
    </w:p>
    <w:p w:rsidR="006D70E2" w:rsidRPr="008522F2" w:rsidRDefault="006D70E2" w:rsidP="0041334D">
      <w:pPr>
        <w:spacing w:before="120" w:after="120" w:line="300" w:lineRule="auto"/>
        <w:ind w:firstLine="709"/>
        <w:jc w:val="both"/>
        <w:rPr>
          <w:rFonts w:ascii="Times New Roman" w:hAnsi="Times New Roman" w:cs="Times New Roman"/>
          <w:i/>
          <w:sz w:val="28"/>
          <w:szCs w:val="28"/>
        </w:rPr>
      </w:pPr>
      <w:r w:rsidRPr="008522F2">
        <w:rPr>
          <w:rStyle w:val="apple-style-span"/>
          <w:rFonts w:ascii="Times New Roman" w:hAnsi="Times New Roman" w:cs="Times New Roman"/>
          <w:sz w:val="28"/>
          <w:szCs w:val="28"/>
        </w:rPr>
        <w:t xml:space="preserve">Раскопки городища проводили И.П.Русанова и Б.А.Тимощук в рамках Прикарпатской археологической экспедиции в </w:t>
      </w:r>
      <w:r w:rsidR="00D12924" w:rsidRPr="008522F2">
        <w:rPr>
          <w:rStyle w:val="apple-style-span"/>
          <w:rFonts w:ascii="Times New Roman" w:hAnsi="Times New Roman" w:cs="Times New Roman"/>
          <w:sz w:val="28"/>
          <w:szCs w:val="28"/>
        </w:rPr>
        <w:t>70-</w:t>
      </w:r>
      <w:r w:rsidRPr="008522F2">
        <w:rPr>
          <w:rStyle w:val="apple-style-span"/>
          <w:rFonts w:ascii="Times New Roman" w:hAnsi="Times New Roman" w:cs="Times New Roman"/>
          <w:sz w:val="28"/>
          <w:szCs w:val="28"/>
        </w:rPr>
        <w:t xml:space="preserve">80-е </w:t>
      </w:r>
      <w:r w:rsidR="00D12924" w:rsidRPr="008522F2">
        <w:rPr>
          <w:rStyle w:val="apple-style-span"/>
          <w:rFonts w:ascii="Times New Roman" w:hAnsi="Times New Roman" w:cs="Times New Roman"/>
          <w:sz w:val="28"/>
          <w:szCs w:val="28"/>
        </w:rPr>
        <w:t>гг. ХХ в. и они дали следующее описание</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i/>
          <w:iCs/>
          <w:sz w:val="28"/>
          <w:szCs w:val="28"/>
        </w:rPr>
        <w:t>«…</w:t>
      </w:r>
      <w:r w:rsidRPr="008522F2">
        <w:rPr>
          <w:rStyle w:val="a7"/>
          <w:rFonts w:ascii="Times New Roman" w:hAnsi="Times New Roman"/>
          <w:i w:val="0"/>
          <w:sz w:val="28"/>
          <w:szCs w:val="28"/>
        </w:rPr>
        <w:t xml:space="preserve">От обычных городищ-святилищ отличается </w:t>
      </w:r>
      <w:r w:rsidR="003D320D" w:rsidRPr="008522F2">
        <w:rPr>
          <w:rStyle w:val="a7"/>
          <w:rFonts w:ascii="Times New Roman" w:hAnsi="Times New Roman"/>
          <w:b/>
          <w:i w:val="0"/>
          <w:sz w:val="28"/>
          <w:szCs w:val="28"/>
        </w:rPr>
        <w:t>городище в Или</w:t>
      </w:r>
      <w:r w:rsidR="00D12924" w:rsidRPr="008522F2">
        <w:rPr>
          <w:rStyle w:val="a7"/>
          <w:rFonts w:ascii="Times New Roman" w:hAnsi="Times New Roman"/>
          <w:b/>
          <w:i w:val="0"/>
          <w:sz w:val="28"/>
          <w:szCs w:val="28"/>
        </w:rPr>
        <w:t>е</w:t>
      </w:r>
      <w:r w:rsidRPr="008522F2">
        <w:rPr>
          <w:rStyle w:val="a7"/>
          <w:rFonts w:ascii="Times New Roman" w:hAnsi="Times New Roman"/>
          <w:b/>
          <w:i w:val="0"/>
          <w:sz w:val="28"/>
          <w:szCs w:val="28"/>
        </w:rPr>
        <w:t>ве</w:t>
      </w:r>
      <w:r w:rsidRPr="008522F2">
        <w:rPr>
          <w:rStyle w:val="a7"/>
          <w:rFonts w:ascii="Times New Roman" w:hAnsi="Times New Roman"/>
          <w:i w:val="0"/>
          <w:sz w:val="28"/>
          <w:szCs w:val="28"/>
        </w:rPr>
        <w:t xml:space="preserve">, хотя по основным признакам оно принадлежит именно к этому типу памятников … </w:t>
      </w:r>
      <w:r w:rsidRPr="008522F2">
        <w:rPr>
          <w:rStyle w:val="a7"/>
          <w:rFonts w:ascii="Times New Roman" w:hAnsi="Times New Roman"/>
          <w:b/>
          <w:i w:val="0"/>
          <w:sz w:val="28"/>
          <w:szCs w:val="28"/>
        </w:rPr>
        <w:t>Городище расположено на мысу высокого коренного берега и с напольной стороны ограничено двумя валами</w:t>
      </w:r>
      <w:r w:rsidRPr="008522F2">
        <w:rPr>
          <w:rStyle w:val="a7"/>
          <w:rFonts w:ascii="Times New Roman" w:hAnsi="Times New Roman"/>
          <w:i w:val="0"/>
          <w:sz w:val="28"/>
          <w:szCs w:val="28"/>
        </w:rPr>
        <w:t xml:space="preserve">, не доходящими до края берега, как это бывает на святилищах (Кулишевка, Бабин, Звенигород), подножие вала обожжено, на его вершине и во рву сделаны вымостки из камней, на которых горели огни, с внутренней стороны вала проходил небольшой ровик с плоским дном …, на площадке городища нет культурного слоя – все эти типично для городищ-святилищ. Но размеры треугольной площадки городища значительно больше, чем у рядовых святилищ, кроме того, не вся площадка служила подножием идола – капищем, как это бывает в малых городищах, а для идола был насыпан специальный пьедестал – земляная насыпь, примыкающая с внутренней стороны к центру вала .... Насыпь и снивелированная часть вала образовывали почти квадратную площадку со сторонами 5х6 м, ориентированную углами по странам света. Площадка вымощена мелкими камнями и обожжена, склоны насыпи также покрыты каменной вымосткой и внизу окаймлены крупными каменными глыбами. На поверхности насыпи среди камней видны столбовые ямы и канавка от лежавшего </w:t>
      </w:r>
      <w:r w:rsidRPr="008522F2">
        <w:rPr>
          <w:rStyle w:val="a7"/>
          <w:rFonts w:ascii="Times New Roman" w:hAnsi="Times New Roman"/>
          <w:i w:val="0"/>
          <w:sz w:val="28"/>
          <w:szCs w:val="28"/>
        </w:rPr>
        <w:lastRenderedPageBreak/>
        <w:t>здесь бревна. Перед капищем на площадке городища совершались какие-то обряды, от которых сохранилось несколько ям, очагов и каменных вымосток. Городище на основании находок керамики и бронзового перстня со щитком в виде розетки городище датируется XIII в. … Возможно, именно этим поздним временем объясняется появление новой формы городища и особого капища на нем, что напоминает большие городища-святилища, существовавшие до XIII в., на площадках которых устраивались капища для идолов</w:t>
      </w:r>
      <w:r w:rsidR="00B551F9" w:rsidRPr="008522F2">
        <w:rPr>
          <w:rStyle w:val="apple-style-span"/>
          <w:rFonts w:ascii="Times New Roman" w:hAnsi="Times New Roman" w:cs="Times New Roman"/>
          <w:i/>
          <w:iCs/>
          <w:sz w:val="28"/>
          <w:szCs w:val="28"/>
        </w:rPr>
        <w:t>»</w:t>
      </w:r>
      <w:r w:rsidR="00D12924" w:rsidRPr="008522F2">
        <w:rPr>
          <w:rFonts w:ascii="Times New Roman" w:hAnsi="Times New Roman" w:cs="Times New Roman"/>
          <w:sz w:val="28"/>
          <w:szCs w:val="28"/>
        </w:rPr>
        <w:t xml:space="preserve"> [</w:t>
      </w:r>
      <w:r w:rsidR="00D12924" w:rsidRPr="008522F2">
        <w:rPr>
          <w:rFonts w:ascii="Times New Roman" w:hAnsi="Times New Roman" w:cs="Times New Roman"/>
          <w:i/>
          <w:sz w:val="28"/>
          <w:szCs w:val="28"/>
        </w:rPr>
        <w:t xml:space="preserve">Русанова И.П., Тимощук Б.А. </w:t>
      </w:r>
      <w:r w:rsidR="00D12924" w:rsidRPr="008522F2">
        <w:rPr>
          <w:rStyle w:val="apple-style-span"/>
          <w:rFonts w:ascii="Times New Roman" w:hAnsi="Times New Roman" w:cs="Times New Roman"/>
          <w:i/>
          <w:sz w:val="28"/>
          <w:szCs w:val="28"/>
        </w:rPr>
        <w:t xml:space="preserve">Языческие святилища древних славян / 2-е изд. – М. : Ладога-100, 2007. – </w:t>
      </w:r>
      <w:r w:rsidR="00B31EA1" w:rsidRPr="008522F2">
        <w:rPr>
          <w:rStyle w:val="apple-style-span"/>
          <w:rFonts w:ascii="Times New Roman" w:hAnsi="Times New Roman" w:cs="Times New Roman"/>
          <w:i/>
          <w:sz w:val="28"/>
          <w:szCs w:val="28"/>
        </w:rPr>
        <w:t>С. 49</w:t>
      </w:r>
      <w:r w:rsidR="00D12924" w:rsidRPr="008522F2">
        <w:rPr>
          <w:rFonts w:ascii="Times New Roman" w:hAnsi="Times New Roman" w:cs="Times New Roman"/>
          <w:i/>
          <w:sz w:val="28"/>
          <w:szCs w:val="28"/>
        </w:rPr>
        <w:t>]</w:t>
      </w:r>
      <w:r w:rsidR="00B31EA1" w:rsidRPr="008522F2">
        <w:rPr>
          <w:rFonts w:ascii="Times New Roman" w:hAnsi="Times New Roman" w:cs="Times New Roman"/>
          <w:i/>
          <w:sz w:val="28"/>
          <w:szCs w:val="28"/>
        </w:rPr>
        <w:t>.</w:t>
      </w:r>
    </w:p>
    <w:p w:rsidR="00E551F6" w:rsidRPr="008522F2" w:rsidRDefault="00E551F6" w:rsidP="0041334D">
      <w:pPr>
        <w:pStyle w:val="a6"/>
        <w:spacing w:before="120" w:beforeAutospacing="0" w:after="120" w:afterAutospacing="0" w:line="300" w:lineRule="auto"/>
        <w:ind w:firstLine="709"/>
        <w:jc w:val="both"/>
        <w:rPr>
          <w:sz w:val="28"/>
          <w:szCs w:val="28"/>
        </w:rPr>
      </w:pPr>
    </w:p>
    <w:p w:rsidR="001E5A09" w:rsidRPr="008522F2" w:rsidRDefault="001E5A09" w:rsidP="0041334D">
      <w:pPr>
        <w:pStyle w:val="a6"/>
        <w:spacing w:before="120" w:beforeAutospacing="0" w:after="120" w:afterAutospacing="0" w:line="300" w:lineRule="auto"/>
        <w:ind w:firstLine="709"/>
        <w:jc w:val="both"/>
        <w:rPr>
          <w:sz w:val="28"/>
          <w:szCs w:val="28"/>
        </w:rPr>
      </w:pPr>
      <w:r w:rsidRPr="008522F2">
        <w:rPr>
          <w:sz w:val="28"/>
          <w:szCs w:val="28"/>
        </w:rPr>
        <w:t>***</w:t>
      </w:r>
    </w:p>
    <w:p w:rsidR="00E551F6" w:rsidRPr="008522F2" w:rsidRDefault="00E551F6" w:rsidP="0041334D">
      <w:pPr>
        <w:pStyle w:val="a6"/>
        <w:spacing w:before="120" w:beforeAutospacing="0" w:after="120" w:afterAutospacing="0" w:line="300" w:lineRule="auto"/>
        <w:ind w:firstLine="709"/>
        <w:jc w:val="both"/>
        <w:rPr>
          <w:sz w:val="28"/>
          <w:szCs w:val="28"/>
        </w:rPr>
      </w:pPr>
    </w:p>
    <w:p w:rsidR="001E5A09" w:rsidRPr="008522F2" w:rsidRDefault="001E5A09" w:rsidP="0041334D">
      <w:pPr>
        <w:pStyle w:val="a6"/>
        <w:spacing w:before="120" w:beforeAutospacing="0" w:after="120" w:afterAutospacing="0" w:line="300" w:lineRule="auto"/>
        <w:ind w:firstLine="709"/>
        <w:jc w:val="both"/>
        <w:rPr>
          <w:b/>
          <w:sz w:val="28"/>
          <w:szCs w:val="28"/>
        </w:rPr>
      </w:pPr>
      <w:r w:rsidRPr="008522F2">
        <w:rPr>
          <w:sz w:val="28"/>
          <w:szCs w:val="28"/>
        </w:rPr>
        <w:t xml:space="preserve">Современная историческая наука, исходя из археологических данных и аналимза письменных первоисточников, имеет полноценное представление </w:t>
      </w:r>
      <w:r w:rsidRPr="008522F2">
        <w:rPr>
          <w:b/>
          <w:sz w:val="28"/>
          <w:szCs w:val="28"/>
        </w:rPr>
        <w:t>о сменах и динамике развития культур и их этнических носителей в районе Северного Приднестровья.</w:t>
      </w:r>
    </w:p>
    <w:p w:rsidR="001E5A09" w:rsidRPr="008522F2" w:rsidRDefault="001E5A09" w:rsidP="0041334D">
      <w:pPr>
        <w:pStyle w:val="a6"/>
        <w:spacing w:before="120" w:beforeAutospacing="0" w:after="120" w:afterAutospacing="0" w:line="300" w:lineRule="auto"/>
        <w:ind w:firstLine="709"/>
        <w:jc w:val="both"/>
        <w:rPr>
          <w:b/>
          <w:sz w:val="28"/>
          <w:szCs w:val="28"/>
        </w:rPr>
      </w:pPr>
      <w:r w:rsidRPr="008522F2">
        <w:rPr>
          <w:sz w:val="28"/>
          <w:szCs w:val="28"/>
        </w:rPr>
        <w:t>В</w:t>
      </w:r>
      <w:r w:rsidRPr="008522F2">
        <w:rPr>
          <w:sz w:val="28"/>
          <w:szCs w:val="28"/>
          <w:lang w:val="uk-UA"/>
        </w:rPr>
        <w:t xml:space="preserve">о </w:t>
      </w:r>
      <w:r w:rsidRPr="008522F2">
        <w:rPr>
          <w:sz w:val="28"/>
          <w:szCs w:val="28"/>
          <w:lang w:val="en-US"/>
        </w:rPr>
        <w:t>II</w:t>
      </w:r>
      <w:r w:rsidRPr="008522F2">
        <w:rPr>
          <w:sz w:val="28"/>
          <w:szCs w:val="28"/>
        </w:rPr>
        <w:t>-</w:t>
      </w:r>
      <w:r w:rsidRPr="008522F2">
        <w:rPr>
          <w:sz w:val="28"/>
          <w:szCs w:val="28"/>
          <w:lang w:val="en-US"/>
        </w:rPr>
        <w:t>V</w:t>
      </w:r>
      <w:r w:rsidRPr="008522F2">
        <w:rPr>
          <w:sz w:val="28"/>
          <w:szCs w:val="28"/>
        </w:rPr>
        <w:t xml:space="preserve"> вв. </w:t>
      </w:r>
      <w:r w:rsidRPr="008522F2">
        <w:rPr>
          <w:b/>
          <w:bCs/>
          <w:sz w:val="28"/>
          <w:szCs w:val="28"/>
        </w:rPr>
        <w:t>доминирующие положение на Волыни и в Подолии занимает черняховская культура</w:t>
      </w:r>
      <w:r w:rsidRPr="008522F2">
        <w:rPr>
          <w:sz w:val="28"/>
          <w:szCs w:val="28"/>
        </w:rPr>
        <w:t xml:space="preserve">, политическим ядром которой являются </w:t>
      </w:r>
      <w:r w:rsidRPr="008522F2">
        <w:rPr>
          <w:bCs/>
          <w:sz w:val="28"/>
          <w:szCs w:val="28"/>
        </w:rPr>
        <w:t xml:space="preserve">германоязычные </w:t>
      </w:r>
      <w:r w:rsidRPr="008522F2">
        <w:rPr>
          <w:b/>
          <w:bCs/>
          <w:sz w:val="28"/>
          <w:szCs w:val="28"/>
        </w:rPr>
        <w:t>гото-гепидские племе</w:t>
      </w:r>
      <w:r w:rsidRPr="008522F2">
        <w:rPr>
          <w:bCs/>
          <w:sz w:val="28"/>
          <w:szCs w:val="28"/>
        </w:rPr>
        <w:t>на</w:t>
      </w:r>
      <w:r w:rsidRPr="008522F2">
        <w:rPr>
          <w:sz w:val="28"/>
          <w:szCs w:val="28"/>
        </w:rPr>
        <w:t xml:space="preserve">. </w:t>
      </w:r>
      <w:r w:rsidRPr="008522F2">
        <w:rPr>
          <w:b/>
          <w:sz w:val="28"/>
          <w:szCs w:val="28"/>
        </w:rPr>
        <w:t>На территории самого Прикарпатья</w:t>
      </w:r>
      <w:r w:rsidRPr="008522F2">
        <w:rPr>
          <w:sz w:val="28"/>
          <w:szCs w:val="28"/>
        </w:rPr>
        <w:t xml:space="preserve"> фиксируются </w:t>
      </w:r>
      <w:r w:rsidRPr="008522F2">
        <w:rPr>
          <w:b/>
          <w:sz w:val="28"/>
          <w:szCs w:val="28"/>
        </w:rPr>
        <w:t xml:space="preserve">исключительно </w:t>
      </w:r>
      <w:r w:rsidRPr="008522F2">
        <w:rPr>
          <w:b/>
          <w:bCs/>
          <w:sz w:val="28"/>
          <w:szCs w:val="28"/>
        </w:rPr>
        <w:t>праславянские племена постзарубинецких (зубрицких) поселений типа Черепин, Рипнив, Бовшив, Бакота</w:t>
      </w:r>
      <w:r w:rsidRPr="008522F2">
        <w:rPr>
          <w:b/>
          <w:sz w:val="28"/>
          <w:szCs w:val="28"/>
        </w:rPr>
        <w:t>.</w:t>
      </w:r>
    </w:p>
    <w:p w:rsidR="001E5A09" w:rsidRPr="008522F2" w:rsidRDefault="001E5A09" w:rsidP="0041334D">
      <w:pPr>
        <w:pStyle w:val="a6"/>
        <w:spacing w:before="120" w:beforeAutospacing="0" w:after="120" w:afterAutospacing="0" w:line="300" w:lineRule="auto"/>
        <w:ind w:firstLine="709"/>
        <w:jc w:val="both"/>
        <w:rPr>
          <w:b/>
          <w:sz w:val="28"/>
          <w:szCs w:val="28"/>
        </w:rPr>
      </w:pPr>
      <w:r w:rsidRPr="008522F2">
        <w:rPr>
          <w:sz w:val="28"/>
          <w:szCs w:val="28"/>
        </w:rPr>
        <w:t xml:space="preserve">Согласно археологическим данным, </w:t>
      </w:r>
      <w:r w:rsidRPr="008522F2">
        <w:rPr>
          <w:b/>
          <w:sz w:val="28"/>
          <w:szCs w:val="28"/>
        </w:rPr>
        <w:t xml:space="preserve">в </w:t>
      </w:r>
      <w:r w:rsidRPr="008522F2">
        <w:rPr>
          <w:b/>
          <w:sz w:val="28"/>
          <w:szCs w:val="28"/>
          <w:lang w:val="en-US"/>
        </w:rPr>
        <w:t>V</w:t>
      </w:r>
      <w:r w:rsidRPr="008522F2">
        <w:rPr>
          <w:b/>
          <w:sz w:val="28"/>
          <w:szCs w:val="28"/>
        </w:rPr>
        <w:t>-</w:t>
      </w:r>
      <w:r w:rsidRPr="008522F2">
        <w:rPr>
          <w:b/>
          <w:sz w:val="28"/>
          <w:szCs w:val="28"/>
          <w:lang w:val="en-US"/>
        </w:rPr>
        <w:t>VI</w:t>
      </w:r>
      <w:r w:rsidRPr="008522F2">
        <w:rPr>
          <w:b/>
          <w:sz w:val="28"/>
          <w:szCs w:val="28"/>
        </w:rPr>
        <w:t xml:space="preserve"> вв. </w:t>
      </w:r>
      <w:r w:rsidRPr="008522F2">
        <w:rPr>
          <w:b/>
          <w:bCs/>
          <w:sz w:val="28"/>
          <w:szCs w:val="28"/>
        </w:rPr>
        <w:t>территорию Галичины и Волыни</w:t>
      </w:r>
      <w:r w:rsidRPr="008522F2">
        <w:rPr>
          <w:sz w:val="28"/>
          <w:szCs w:val="28"/>
        </w:rPr>
        <w:t xml:space="preserve"> (от Припяти и Днепра до верхней Вислы) </w:t>
      </w:r>
      <w:r w:rsidRPr="008522F2">
        <w:rPr>
          <w:bCs/>
          <w:sz w:val="28"/>
          <w:szCs w:val="28"/>
        </w:rPr>
        <w:t xml:space="preserve">занимают </w:t>
      </w:r>
      <w:r w:rsidRPr="008522F2">
        <w:rPr>
          <w:b/>
          <w:bCs/>
          <w:sz w:val="28"/>
          <w:szCs w:val="28"/>
        </w:rPr>
        <w:t>пражская культура</w:t>
      </w:r>
      <w:r w:rsidRPr="008522F2">
        <w:rPr>
          <w:b/>
          <w:sz w:val="28"/>
          <w:szCs w:val="28"/>
        </w:rPr>
        <w:t>, южнее территории</w:t>
      </w:r>
      <w:r w:rsidRPr="008522F2">
        <w:rPr>
          <w:sz w:val="28"/>
          <w:szCs w:val="28"/>
        </w:rPr>
        <w:t xml:space="preserve"> (от среднего Днестра до среднего Днепра) </w:t>
      </w:r>
      <w:r w:rsidRPr="008522F2">
        <w:rPr>
          <w:b/>
          <w:sz w:val="28"/>
          <w:szCs w:val="28"/>
        </w:rPr>
        <w:t xml:space="preserve">занимает </w:t>
      </w:r>
      <w:r w:rsidRPr="008522F2">
        <w:rPr>
          <w:b/>
          <w:bCs/>
          <w:sz w:val="28"/>
          <w:szCs w:val="28"/>
        </w:rPr>
        <w:t>пеньковская культура</w:t>
      </w:r>
      <w:r w:rsidRPr="008522F2">
        <w:rPr>
          <w:sz w:val="28"/>
          <w:szCs w:val="28"/>
        </w:rPr>
        <w:t xml:space="preserve">, </w:t>
      </w:r>
      <w:r w:rsidRPr="008522F2">
        <w:rPr>
          <w:b/>
          <w:sz w:val="28"/>
          <w:szCs w:val="28"/>
        </w:rPr>
        <w:t xml:space="preserve">на севере – </w:t>
      </w:r>
      <w:r w:rsidRPr="008522F2">
        <w:rPr>
          <w:b/>
          <w:bCs/>
          <w:sz w:val="28"/>
          <w:szCs w:val="28"/>
        </w:rPr>
        <w:t>дзедзицкая культура</w:t>
      </w:r>
      <w:r w:rsidRPr="008522F2">
        <w:rPr>
          <w:sz w:val="28"/>
          <w:szCs w:val="28"/>
        </w:rPr>
        <w:t xml:space="preserve">. Соответственно некоторыми исследователями они идентифицируются как </w:t>
      </w:r>
      <w:r w:rsidRPr="008522F2">
        <w:rPr>
          <w:b/>
          <w:bCs/>
          <w:sz w:val="28"/>
          <w:szCs w:val="28"/>
        </w:rPr>
        <w:t>племена славян – склавинов, антов и венедов</w:t>
      </w:r>
      <w:r w:rsidRPr="008522F2">
        <w:rPr>
          <w:sz w:val="28"/>
          <w:szCs w:val="28"/>
        </w:rPr>
        <w:t xml:space="preserve">. В письменных источниках фиксируется </w:t>
      </w:r>
      <w:r w:rsidRPr="008522F2">
        <w:rPr>
          <w:b/>
          <w:sz w:val="28"/>
          <w:szCs w:val="28"/>
        </w:rPr>
        <w:lastRenderedPageBreak/>
        <w:t xml:space="preserve">название для населения территории Волыни как </w:t>
      </w:r>
      <w:r w:rsidRPr="008522F2">
        <w:rPr>
          <w:b/>
          <w:bCs/>
          <w:sz w:val="28"/>
          <w:szCs w:val="28"/>
        </w:rPr>
        <w:t>«дулебы»</w:t>
      </w:r>
      <w:r w:rsidRPr="008522F2">
        <w:rPr>
          <w:sz w:val="28"/>
          <w:szCs w:val="28"/>
        </w:rPr>
        <w:t xml:space="preserve">, вероятно, тождественное </w:t>
      </w:r>
      <w:r w:rsidRPr="008522F2">
        <w:rPr>
          <w:b/>
          <w:sz w:val="28"/>
          <w:szCs w:val="28"/>
        </w:rPr>
        <w:t xml:space="preserve">чешским </w:t>
      </w:r>
      <w:r w:rsidRPr="008522F2">
        <w:rPr>
          <w:b/>
          <w:bCs/>
          <w:sz w:val="28"/>
          <w:szCs w:val="28"/>
        </w:rPr>
        <w:t>«дудлебам»</w:t>
      </w:r>
      <w:r w:rsidRPr="008522F2">
        <w:rPr>
          <w:b/>
          <w:sz w:val="28"/>
          <w:szCs w:val="28"/>
        </w:rPr>
        <w:t>.</w:t>
      </w:r>
    </w:p>
    <w:p w:rsidR="001E5A09" w:rsidRPr="008522F2" w:rsidRDefault="001E5A09" w:rsidP="0041334D">
      <w:pPr>
        <w:pStyle w:val="a6"/>
        <w:spacing w:before="120" w:beforeAutospacing="0" w:after="120" w:afterAutospacing="0" w:line="300" w:lineRule="auto"/>
        <w:ind w:firstLine="709"/>
        <w:jc w:val="both"/>
        <w:rPr>
          <w:b/>
          <w:sz w:val="28"/>
          <w:szCs w:val="28"/>
        </w:rPr>
      </w:pPr>
      <w:r w:rsidRPr="008522F2">
        <w:rPr>
          <w:b/>
          <w:sz w:val="28"/>
          <w:szCs w:val="28"/>
        </w:rPr>
        <w:t xml:space="preserve">В </w:t>
      </w:r>
      <w:r w:rsidRPr="008522F2">
        <w:rPr>
          <w:b/>
          <w:sz w:val="28"/>
          <w:szCs w:val="28"/>
          <w:lang w:val="en-US"/>
        </w:rPr>
        <w:t>VIII</w:t>
      </w:r>
      <w:r w:rsidRPr="008522F2">
        <w:rPr>
          <w:b/>
          <w:sz w:val="28"/>
          <w:szCs w:val="28"/>
        </w:rPr>
        <w:t>-</w:t>
      </w:r>
      <w:r w:rsidRPr="008522F2">
        <w:rPr>
          <w:b/>
          <w:sz w:val="28"/>
          <w:szCs w:val="28"/>
          <w:lang w:val="en-US"/>
        </w:rPr>
        <w:t>XI</w:t>
      </w:r>
      <w:r w:rsidRPr="008522F2">
        <w:rPr>
          <w:b/>
          <w:sz w:val="28"/>
          <w:szCs w:val="28"/>
        </w:rPr>
        <w:t xml:space="preserve"> вв. </w:t>
      </w:r>
      <w:r w:rsidRPr="008522F2">
        <w:rPr>
          <w:bCs/>
          <w:sz w:val="28"/>
          <w:szCs w:val="28"/>
        </w:rPr>
        <w:t xml:space="preserve">на основании пражских старожитностей возникает </w:t>
      </w:r>
      <w:r w:rsidRPr="008522F2">
        <w:rPr>
          <w:b/>
          <w:bCs/>
          <w:sz w:val="28"/>
          <w:szCs w:val="28"/>
        </w:rPr>
        <w:t>Лука-Райковецкая культура</w:t>
      </w:r>
      <w:r w:rsidRPr="008522F2">
        <w:rPr>
          <w:b/>
          <w:sz w:val="28"/>
          <w:szCs w:val="28"/>
        </w:rPr>
        <w:t>,</w:t>
      </w:r>
      <w:r w:rsidRPr="008522F2">
        <w:rPr>
          <w:sz w:val="28"/>
          <w:szCs w:val="28"/>
        </w:rPr>
        <w:t xml:space="preserve"> а </w:t>
      </w:r>
      <w:r w:rsidRPr="008522F2">
        <w:rPr>
          <w:b/>
          <w:sz w:val="28"/>
          <w:szCs w:val="28"/>
        </w:rPr>
        <w:t xml:space="preserve">из соединения пражской и пеньковской культур возникают </w:t>
      </w:r>
      <w:r w:rsidRPr="008522F2">
        <w:rPr>
          <w:b/>
          <w:bCs/>
          <w:sz w:val="28"/>
          <w:szCs w:val="28"/>
        </w:rPr>
        <w:t>волынцевская и роменская культура, осваивающие Левобережье Днепра</w:t>
      </w:r>
      <w:r w:rsidRPr="008522F2">
        <w:rPr>
          <w:b/>
          <w:sz w:val="28"/>
          <w:szCs w:val="28"/>
        </w:rPr>
        <w:t>.</w:t>
      </w:r>
    </w:p>
    <w:p w:rsidR="001E5A09" w:rsidRPr="008522F2" w:rsidRDefault="001E5A09" w:rsidP="0041334D">
      <w:pPr>
        <w:pStyle w:val="a6"/>
        <w:spacing w:before="120" w:beforeAutospacing="0" w:after="120" w:afterAutospacing="0" w:line="300" w:lineRule="auto"/>
        <w:ind w:firstLine="709"/>
        <w:jc w:val="both"/>
        <w:rPr>
          <w:b/>
          <w:sz w:val="28"/>
          <w:szCs w:val="28"/>
        </w:rPr>
      </w:pPr>
      <w:r w:rsidRPr="008522F2">
        <w:rPr>
          <w:sz w:val="28"/>
          <w:szCs w:val="28"/>
        </w:rPr>
        <w:t xml:space="preserve">По данным письменных источников, </w:t>
      </w:r>
      <w:r w:rsidRPr="008522F2">
        <w:rPr>
          <w:b/>
          <w:sz w:val="28"/>
          <w:szCs w:val="28"/>
        </w:rPr>
        <w:t xml:space="preserve">в эпоху Великого переселения народов </w:t>
      </w:r>
      <w:r w:rsidRPr="008522F2">
        <w:rPr>
          <w:b/>
          <w:bCs/>
          <w:sz w:val="28"/>
          <w:szCs w:val="28"/>
        </w:rPr>
        <w:t>ираноязычное сарматское племя хорватов</w:t>
      </w:r>
      <w:r w:rsidRPr="008522F2">
        <w:rPr>
          <w:b/>
          <w:sz w:val="28"/>
          <w:szCs w:val="28"/>
        </w:rPr>
        <w:t xml:space="preserve"> было славянизировано в подольско-днепровском регионе </w:t>
      </w:r>
      <w:r w:rsidRPr="008522F2">
        <w:rPr>
          <w:b/>
          <w:bCs/>
          <w:sz w:val="28"/>
          <w:szCs w:val="28"/>
        </w:rPr>
        <w:t>черняховской культуры</w:t>
      </w:r>
      <w:r w:rsidRPr="008522F2">
        <w:rPr>
          <w:sz w:val="28"/>
          <w:szCs w:val="28"/>
        </w:rPr>
        <w:t xml:space="preserve"> и </w:t>
      </w:r>
      <w:r w:rsidRPr="008522F2">
        <w:rPr>
          <w:b/>
          <w:sz w:val="28"/>
          <w:szCs w:val="28"/>
        </w:rPr>
        <w:t xml:space="preserve">к </w:t>
      </w:r>
      <w:r w:rsidRPr="008522F2">
        <w:rPr>
          <w:b/>
          <w:sz w:val="28"/>
          <w:szCs w:val="28"/>
          <w:lang w:val="en-US"/>
        </w:rPr>
        <w:t>V</w:t>
      </w:r>
      <w:r w:rsidRPr="008522F2">
        <w:rPr>
          <w:b/>
          <w:sz w:val="28"/>
          <w:szCs w:val="28"/>
        </w:rPr>
        <w:t xml:space="preserve"> в. оно переместилось на территорию </w:t>
      </w:r>
      <w:r w:rsidRPr="008522F2">
        <w:rPr>
          <w:b/>
          <w:bCs/>
          <w:sz w:val="28"/>
          <w:szCs w:val="28"/>
        </w:rPr>
        <w:t>Северного Прикарпатья</w:t>
      </w:r>
      <w:r w:rsidRPr="008522F2">
        <w:rPr>
          <w:b/>
          <w:sz w:val="28"/>
          <w:szCs w:val="28"/>
        </w:rPr>
        <w:t xml:space="preserve">, где с </w:t>
      </w:r>
      <w:r w:rsidRPr="008522F2">
        <w:rPr>
          <w:b/>
          <w:sz w:val="28"/>
          <w:szCs w:val="28"/>
          <w:lang w:val="en-US"/>
        </w:rPr>
        <w:t>VI</w:t>
      </w:r>
      <w:r w:rsidRPr="008522F2">
        <w:rPr>
          <w:b/>
          <w:sz w:val="28"/>
          <w:szCs w:val="28"/>
        </w:rPr>
        <w:t xml:space="preserve"> в. фиксируется великое славянское племенное объединение </w:t>
      </w:r>
      <w:r w:rsidRPr="008522F2">
        <w:rPr>
          <w:b/>
          <w:bCs/>
          <w:sz w:val="28"/>
          <w:szCs w:val="28"/>
        </w:rPr>
        <w:t>«Белая Хорватия».</w:t>
      </w:r>
      <w:r w:rsidRPr="008522F2">
        <w:rPr>
          <w:sz w:val="28"/>
          <w:szCs w:val="28"/>
        </w:rPr>
        <w:t xml:space="preserve"> </w:t>
      </w:r>
      <w:r w:rsidRPr="008522F2">
        <w:rPr>
          <w:b/>
          <w:sz w:val="28"/>
          <w:szCs w:val="28"/>
        </w:rPr>
        <w:t xml:space="preserve">К началу </w:t>
      </w:r>
      <w:r w:rsidRPr="008522F2">
        <w:rPr>
          <w:b/>
          <w:sz w:val="28"/>
          <w:szCs w:val="28"/>
          <w:lang w:val="en-US"/>
        </w:rPr>
        <w:t>VII</w:t>
      </w:r>
      <w:r w:rsidRPr="008522F2">
        <w:rPr>
          <w:b/>
          <w:sz w:val="28"/>
          <w:szCs w:val="28"/>
        </w:rPr>
        <w:t xml:space="preserve"> в. оно распалось и часть хорватов начинает движение на Балканы в Далмацию</w:t>
      </w:r>
      <w:r w:rsidRPr="008522F2">
        <w:rPr>
          <w:sz w:val="28"/>
          <w:szCs w:val="28"/>
        </w:rPr>
        <w:t xml:space="preserve">, где возникает </w:t>
      </w:r>
      <w:r w:rsidRPr="008522F2">
        <w:rPr>
          <w:b/>
          <w:bCs/>
          <w:sz w:val="28"/>
          <w:szCs w:val="28"/>
        </w:rPr>
        <w:t>«Красная Хорватия» (нынешняя Хорватия).</w:t>
      </w:r>
      <w:r w:rsidRPr="008522F2">
        <w:rPr>
          <w:bCs/>
          <w:sz w:val="28"/>
          <w:szCs w:val="28"/>
        </w:rPr>
        <w:t xml:space="preserve"> </w:t>
      </w:r>
      <w:r w:rsidRPr="008522F2">
        <w:rPr>
          <w:sz w:val="28"/>
          <w:szCs w:val="28"/>
        </w:rPr>
        <w:t xml:space="preserve">В сочинениях арабских географов второй половины Х в. Ибн Руста, Гардизи, ал-Марвази и компиляции Маджмал ат-Табарих (1126 г.) упоминается </w:t>
      </w:r>
      <w:r w:rsidRPr="008522F2">
        <w:rPr>
          <w:bCs/>
          <w:sz w:val="28"/>
          <w:szCs w:val="28"/>
        </w:rPr>
        <w:t xml:space="preserve">находящаяся </w:t>
      </w:r>
      <w:r w:rsidRPr="008522F2">
        <w:rPr>
          <w:b/>
          <w:bCs/>
          <w:sz w:val="28"/>
          <w:szCs w:val="28"/>
        </w:rPr>
        <w:t>на запад от русов страна славян с центром в городе Джарват (Хорват)</w:t>
      </w:r>
      <w:r w:rsidRPr="008522F2">
        <w:rPr>
          <w:b/>
          <w:sz w:val="28"/>
          <w:szCs w:val="28"/>
        </w:rPr>
        <w:t>.</w:t>
      </w:r>
      <w:r w:rsidRPr="008522F2">
        <w:rPr>
          <w:sz w:val="28"/>
          <w:szCs w:val="28"/>
        </w:rPr>
        <w:t xml:space="preserve"> Худуд ал-Алем сообщает, что </w:t>
      </w:r>
      <w:r w:rsidRPr="008522F2">
        <w:rPr>
          <w:b/>
          <w:sz w:val="28"/>
          <w:szCs w:val="28"/>
        </w:rPr>
        <w:t>у хорватов есть много замков («каля») и крепостей («хисар»),</w:t>
      </w:r>
      <w:r w:rsidRPr="008522F2">
        <w:rPr>
          <w:sz w:val="28"/>
          <w:szCs w:val="28"/>
        </w:rPr>
        <w:t xml:space="preserve"> а </w:t>
      </w:r>
      <w:r w:rsidRPr="008522F2">
        <w:rPr>
          <w:b/>
          <w:sz w:val="28"/>
          <w:szCs w:val="28"/>
        </w:rPr>
        <w:t>суверенного правителя хорватов титулирует словом «падишах».</w:t>
      </w:r>
    </w:p>
    <w:p w:rsidR="001E5A09" w:rsidRPr="008522F2" w:rsidRDefault="001E5A09" w:rsidP="0041334D">
      <w:pPr>
        <w:pStyle w:val="a6"/>
        <w:spacing w:before="120" w:beforeAutospacing="0" w:after="120" w:afterAutospacing="0" w:line="300" w:lineRule="auto"/>
        <w:ind w:firstLine="709"/>
        <w:jc w:val="both"/>
        <w:rPr>
          <w:sz w:val="28"/>
          <w:szCs w:val="28"/>
        </w:rPr>
      </w:pPr>
      <w:r w:rsidRPr="008522F2">
        <w:rPr>
          <w:sz w:val="28"/>
          <w:szCs w:val="28"/>
        </w:rPr>
        <w:t xml:space="preserve">В хронике «Деяния угров», датируемой временем короля Белы </w:t>
      </w:r>
      <w:r w:rsidRPr="008522F2">
        <w:rPr>
          <w:sz w:val="28"/>
          <w:szCs w:val="28"/>
          <w:lang w:val="en-US"/>
        </w:rPr>
        <w:t>III</w:t>
      </w:r>
      <w:r w:rsidRPr="008522F2">
        <w:rPr>
          <w:sz w:val="28"/>
          <w:szCs w:val="28"/>
        </w:rPr>
        <w:t xml:space="preserve"> (1172-1196 гг.), рассказывается о том, что </w:t>
      </w:r>
      <w:r w:rsidRPr="008522F2">
        <w:rPr>
          <w:b/>
          <w:bCs/>
          <w:sz w:val="28"/>
          <w:szCs w:val="28"/>
        </w:rPr>
        <w:t>закарпатские хорваты имели государственные образования с центрами в Ужгороде, Боржаве и Замплыне</w:t>
      </w:r>
      <w:r w:rsidRPr="008522F2">
        <w:rPr>
          <w:b/>
          <w:sz w:val="28"/>
          <w:szCs w:val="28"/>
        </w:rPr>
        <w:t xml:space="preserve">, </w:t>
      </w:r>
      <w:r w:rsidRPr="008522F2">
        <w:rPr>
          <w:sz w:val="28"/>
          <w:szCs w:val="28"/>
        </w:rPr>
        <w:t xml:space="preserve">где </w:t>
      </w:r>
      <w:r w:rsidRPr="008522F2">
        <w:rPr>
          <w:b/>
          <w:sz w:val="28"/>
          <w:szCs w:val="28"/>
        </w:rPr>
        <w:t xml:space="preserve">правили </w:t>
      </w:r>
      <w:r w:rsidRPr="008522F2">
        <w:rPr>
          <w:b/>
          <w:bCs/>
          <w:sz w:val="28"/>
          <w:szCs w:val="28"/>
        </w:rPr>
        <w:t>«жупаны»</w:t>
      </w:r>
      <w:r w:rsidRPr="008522F2">
        <w:rPr>
          <w:bCs/>
          <w:sz w:val="28"/>
          <w:szCs w:val="28"/>
        </w:rPr>
        <w:t xml:space="preserve"> </w:t>
      </w:r>
      <w:r w:rsidRPr="008522F2">
        <w:rPr>
          <w:sz w:val="28"/>
          <w:szCs w:val="28"/>
        </w:rPr>
        <w:t>(например, легендарный князь Лаборец).</w:t>
      </w:r>
    </w:p>
    <w:p w:rsidR="00C40788" w:rsidRPr="008522F2" w:rsidRDefault="00C40788"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Чешский хронист Козьма Пражский упоминает, что </w:t>
      </w:r>
      <w:r w:rsidRPr="008522F2">
        <w:rPr>
          <w:rFonts w:ascii="Times New Roman" w:hAnsi="Times New Roman" w:cs="Times New Roman"/>
          <w:b/>
          <w:sz w:val="28"/>
          <w:szCs w:val="28"/>
        </w:rPr>
        <w:t>в 890-х гг. краковская земля была в руках чехов</w:t>
      </w:r>
      <w:r w:rsidRPr="008522F2">
        <w:rPr>
          <w:rFonts w:ascii="Times New Roman" w:hAnsi="Times New Roman" w:cs="Times New Roman"/>
          <w:sz w:val="28"/>
          <w:szCs w:val="28"/>
        </w:rPr>
        <w:t xml:space="preserve">, из-за чего существует предположение, что </w:t>
      </w:r>
      <w:r w:rsidRPr="008522F2">
        <w:rPr>
          <w:rFonts w:ascii="Times New Roman" w:hAnsi="Times New Roman" w:cs="Times New Roman"/>
          <w:b/>
          <w:sz w:val="28"/>
          <w:szCs w:val="28"/>
        </w:rPr>
        <w:t>оставшиеся белые хорваты одно время входили в состав Моравской державы</w:t>
      </w:r>
      <w:r w:rsidRPr="008522F2">
        <w:rPr>
          <w:rFonts w:ascii="Times New Roman" w:hAnsi="Times New Roman" w:cs="Times New Roman"/>
          <w:sz w:val="28"/>
          <w:szCs w:val="28"/>
        </w:rPr>
        <w:t xml:space="preserve">. </w:t>
      </w:r>
    </w:p>
    <w:p w:rsidR="006D70E2" w:rsidRPr="008522F2" w:rsidRDefault="006D70E2" w:rsidP="0041334D">
      <w:pPr>
        <w:spacing w:before="120" w:after="120" w:line="300" w:lineRule="auto"/>
        <w:ind w:firstLine="709"/>
        <w:jc w:val="both"/>
        <w:rPr>
          <w:rFonts w:ascii="Times New Roman" w:hAnsi="Times New Roman" w:cs="Times New Roman"/>
          <w:sz w:val="28"/>
          <w:szCs w:val="28"/>
          <w:shd w:val="clear" w:color="auto" w:fill="FFFFFF"/>
        </w:rPr>
      </w:pPr>
      <w:r w:rsidRPr="008522F2">
        <w:rPr>
          <w:rFonts w:ascii="Times New Roman" w:hAnsi="Times New Roman" w:cs="Times New Roman"/>
          <w:sz w:val="28"/>
          <w:szCs w:val="28"/>
        </w:rPr>
        <w:t xml:space="preserve">Много занимавшийся раскопками хорватских памятников Б. А. Тимощук создал и </w:t>
      </w:r>
      <w:r w:rsidRPr="008522F2">
        <w:rPr>
          <w:rFonts w:ascii="Times New Roman" w:hAnsi="Times New Roman" w:cs="Times New Roman"/>
          <w:b/>
          <w:sz w:val="28"/>
          <w:szCs w:val="28"/>
        </w:rPr>
        <w:t xml:space="preserve">оригинальную </w:t>
      </w:r>
      <w:r w:rsidRPr="008522F2">
        <w:rPr>
          <w:rFonts w:ascii="Times New Roman" w:hAnsi="Times New Roman" w:cs="Times New Roman"/>
          <w:b/>
          <w:bCs/>
          <w:sz w:val="28"/>
          <w:szCs w:val="28"/>
        </w:rPr>
        <w:t>концепцию истории хорватов</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lastRenderedPageBreak/>
        <w:t xml:space="preserve">[Тимощук Б. О. </w:t>
      </w:r>
      <w:r w:rsidRPr="008522F2">
        <w:rPr>
          <w:rFonts w:ascii="Times New Roman" w:hAnsi="Times New Roman" w:cs="Times New Roman"/>
          <w:i/>
          <w:iCs/>
          <w:sz w:val="28"/>
          <w:szCs w:val="28"/>
          <w:lang w:val="uk-UA"/>
        </w:rPr>
        <w:t xml:space="preserve">Давньоруська Буковина (Х – перша половина </w:t>
      </w:r>
      <w:r w:rsidRPr="008522F2">
        <w:rPr>
          <w:rFonts w:ascii="Times New Roman" w:hAnsi="Times New Roman" w:cs="Times New Roman"/>
          <w:i/>
          <w:iCs/>
          <w:sz w:val="28"/>
          <w:szCs w:val="28"/>
          <w:lang w:val="en-US"/>
        </w:rPr>
        <w:t>XIV</w:t>
      </w:r>
      <w:r w:rsidRPr="008522F2">
        <w:rPr>
          <w:rFonts w:ascii="Times New Roman" w:hAnsi="Times New Roman" w:cs="Times New Roman"/>
          <w:i/>
          <w:iCs/>
          <w:sz w:val="28"/>
          <w:szCs w:val="28"/>
        </w:rPr>
        <w:t xml:space="preserve"> ст.</w:t>
      </w:r>
      <w:r w:rsidRPr="008522F2">
        <w:rPr>
          <w:rFonts w:ascii="Times New Roman" w:hAnsi="Times New Roman" w:cs="Times New Roman"/>
          <w:i/>
          <w:iCs/>
          <w:sz w:val="28"/>
          <w:szCs w:val="28"/>
          <w:lang w:val="uk-UA"/>
        </w:rPr>
        <w:t xml:space="preserve">). </w:t>
      </w:r>
      <w:r w:rsidR="00730669" w:rsidRPr="008522F2">
        <w:rPr>
          <w:rFonts w:ascii="Times New Roman" w:hAnsi="Times New Roman" w:cs="Times New Roman"/>
          <w:i/>
          <w:iCs/>
          <w:sz w:val="28"/>
          <w:szCs w:val="28"/>
          <w:lang w:val="uk-UA"/>
        </w:rPr>
        <w:t>– К. : Наук. думка</w:t>
      </w:r>
      <w:r w:rsidRPr="008522F2">
        <w:rPr>
          <w:rFonts w:ascii="Times New Roman" w:hAnsi="Times New Roman" w:cs="Times New Roman"/>
          <w:i/>
          <w:iCs/>
          <w:sz w:val="28"/>
          <w:szCs w:val="28"/>
          <w:lang w:val="uk-UA"/>
        </w:rPr>
        <w:t xml:space="preserve">, </w:t>
      </w:r>
      <w:r w:rsidRPr="008522F2">
        <w:rPr>
          <w:rFonts w:ascii="Times New Roman" w:hAnsi="Times New Roman" w:cs="Times New Roman"/>
          <w:i/>
          <w:iCs/>
          <w:sz w:val="28"/>
          <w:szCs w:val="28"/>
        </w:rPr>
        <w:t>1982</w:t>
      </w:r>
      <w:r w:rsidR="00730669" w:rsidRPr="008522F2">
        <w:rPr>
          <w:rFonts w:ascii="Times New Roman" w:hAnsi="Times New Roman" w:cs="Times New Roman"/>
          <w:i/>
          <w:iCs/>
          <w:sz w:val="28"/>
          <w:szCs w:val="28"/>
        </w:rPr>
        <w:t>. – 202 с.</w:t>
      </w:r>
      <w:r w:rsidRPr="008522F2">
        <w:rPr>
          <w:rFonts w:ascii="Times New Roman" w:hAnsi="Times New Roman" w:cs="Times New Roman"/>
          <w:i/>
          <w:iCs/>
          <w:sz w:val="28"/>
          <w:szCs w:val="28"/>
        </w:rPr>
        <w:t>].</w:t>
      </w:r>
      <w:r w:rsidRPr="008522F2">
        <w:rPr>
          <w:rFonts w:ascii="Times New Roman" w:hAnsi="Times New Roman" w:cs="Times New Roman"/>
          <w:sz w:val="28"/>
          <w:szCs w:val="28"/>
        </w:rPr>
        <w:t xml:space="preserve"> Проанализировав сведения «Повести временных лет» учёный пришёл к выводу, что </w:t>
      </w:r>
      <w:r w:rsidRPr="008522F2">
        <w:rPr>
          <w:rFonts w:ascii="Times New Roman" w:hAnsi="Times New Roman" w:cs="Times New Roman"/>
          <w:b/>
          <w:bCs/>
          <w:sz w:val="28"/>
          <w:szCs w:val="28"/>
        </w:rPr>
        <w:t>в начале Х в. хорваты находились в зависимости от Киева, чем и объясняется их участие в знаменитом походе Олега на Византию (907 г.).</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 xml:space="preserve">Позднее </w:t>
      </w:r>
      <w:r w:rsidRPr="008522F2">
        <w:rPr>
          <w:rFonts w:ascii="Times New Roman" w:hAnsi="Times New Roman" w:cs="Times New Roman"/>
          <w:b/>
          <w:bCs/>
          <w:sz w:val="28"/>
          <w:szCs w:val="28"/>
        </w:rPr>
        <w:t>местная феодальная верхушка окрепла и от</w:t>
      </w:r>
      <w:r w:rsidR="00AD471A" w:rsidRPr="008522F2">
        <w:rPr>
          <w:rFonts w:ascii="Times New Roman" w:hAnsi="Times New Roman" w:cs="Times New Roman"/>
          <w:b/>
          <w:bCs/>
          <w:sz w:val="28"/>
          <w:szCs w:val="28"/>
        </w:rPr>
        <w:t xml:space="preserve">делилась от Киева, создав </w:t>
      </w:r>
      <w:r w:rsidR="00AD471A" w:rsidRPr="008522F2">
        <w:rPr>
          <w:rFonts w:ascii="Times New Roman" w:hAnsi="Times New Roman" w:cs="Times New Roman"/>
          <w:sz w:val="28"/>
          <w:szCs w:val="28"/>
          <w:shd w:val="clear" w:color="auto" w:fill="FFFFFF"/>
        </w:rPr>
        <w:t xml:space="preserve">политическое объединение, во главе которого во второй половине Х в. стоял </w:t>
      </w:r>
      <w:r w:rsidR="00F00A1A" w:rsidRPr="008522F2">
        <w:rPr>
          <w:rFonts w:ascii="Times New Roman" w:hAnsi="Times New Roman" w:cs="Times New Roman"/>
          <w:b/>
          <w:sz w:val="28"/>
          <w:szCs w:val="28"/>
          <w:shd w:val="clear" w:color="auto" w:fill="FFFFFF"/>
        </w:rPr>
        <w:t xml:space="preserve">князь </w:t>
      </w:r>
      <w:r w:rsidR="00AD471A" w:rsidRPr="008522F2">
        <w:rPr>
          <w:rFonts w:ascii="Times New Roman" w:hAnsi="Times New Roman" w:cs="Times New Roman"/>
          <w:b/>
          <w:sz w:val="28"/>
          <w:szCs w:val="28"/>
          <w:shd w:val="clear" w:color="auto" w:fill="FFFFFF"/>
        </w:rPr>
        <w:t>Славник</w:t>
      </w:r>
      <w:r w:rsidR="00AD471A" w:rsidRPr="008522F2">
        <w:rPr>
          <w:rFonts w:ascii="Times New Roman" w:hAnsi="Times New Roman" w:cs="Times New Roman"/>
          <w:sz w:val="28"/>
          <w:szCs w:val="28"/>
          <w:shd w:val="clear" w:color="auto" w:fill="FFFFFF"/>
        </w:rPr>
        <w:t xml:space="preserve">, а позднее – </w:t>
      </w:r>
      <w:r w:rsidR="00AD471A" w:rsidRPr="008522F2">
        <w:rPr>
          <w:rFonts w:ascii="Times New Roman" w:hAnsi="Times New Roman" w:cs="Times New Roman"/>
          <w:b/>
          <w:sz w:val="28"/>
          <w:szCs w:val="28"/>
          <w:shd w:val="clear" w:color="auto" w:fill="FFFFFF"/>
        </w:rPr>
        <w:t>его сыновья.</w:t>
      </w:r>
      <w:r w:rsidR="00F00A1A" w:rsidRPr="008522F2">
        <w:rPr>
          <w:rFonts w:ascii="Times New Roman" w:hAnsi="Times New Roman" w:cs="Times New Roman"/>
          <w:sz w:val="28"/>
          <w:szCs w:val="28"/>
          <w:shd w:val="clear" w:color="auto" w:fill="FFFFFF"/>
        </w:rPr>
        <w:t xml:space="preserve"> Этот </w:t>
      </w:r>
      <w:r w:rsidR="00AD471A" w:rsidRPr="008522F2">
        <w:rPr>
          <w:rFonts w:ascii="Times New Roman" w:hAnsi="Times New Roman" w:cs="Times New Roman"/>
          <w:sz w:val="28"/>
          <w:szCs w:val="28"/>
          <w:shd w:val="clear" w:color="auto" w:fill="FFFFFF"/>
        </w:rPr>
        <w:t>С</w:t>
      </w:r>
      <w:r w:rsidR="00F00A1A" w:rsidRPr="008522F2">
        <w:rPr>
          <w:rFonts w:ascii="Times New Roman" w:hAnsi="Times New Roman" w:cs="Times New Roman"/>
          <w:sz w:val="28"/>
          <w:szCs w:val="28"/>
          <w:shd w:val="clear" w:color="auto" w:fill="FFFFFF"/>
        </w:rPr>
        <w:t xml:space="preserve">лавник </w:t>
      </w:r>
      <w:r w:rsidR="00AD471A" w:rsidRPr="008522F2">
        <w:rPr>
          <w:rFonts w:ascii="Times New Roman" w:hAnsi="Times New Roman" w:cs="Times New Roman"/>
          <w:sz w:val="28"/>
          <w:szCs w:val="28"/>
          <w:shd w:val="clear" w:color="auto" w:fill="FFFFFF"/>
        </w:rPr>
        <w:t xml:space="preserve">был заметной политической фигурой. </w:t>
      </w:r>
      <w:r w:rsidR="00F00A1A" w:rsidRPr="008522F2">
        <w:rPr>
          <w:rFonts w:ascii="Times New Roman" w:hAnsi="Times New Roman" w:cs="Times New Roman"/>
          <w:b/>
          <w:sz w:val="28"/>
          <w:szCs w:val="28"/>
          <w:shd w:val="clear" w:color="auto" w:fill="FFFFFF"/>
        </w:rPr>
        <w:t>В 961 г. по дороге на Русь Славника посетил архиепископ Адальберт.</w:t>
      </w:r>
      <w:r w:rsidR="00F00A1A" w:rsidRPr="008522F2">
        <w:rPr>
          <w:rFonts w:ascii="Times New Roman" w:hAnsi="Times New Roman" w:cs="Times New Roman"/>
          <w:sz w:val="28"/>
          <w:szCs w:val="28"/>
          <w:shd w:val="clear" w:color="auto" w:fill="FFFFFF"/>
        </w:rPr>
        <w:t xml:space="preserve"> К этому времени </w:t>
      </w:r>
      <w:r w:rsidR="00F00A1A" w:rsidRPr="008522F2">
        <w:rPr>
          <w:rFonts w:ascii="Times New Roman" w:hAnsi="Times New Roman" w:cs="Times New Roman"/>
          <w:b/>
          <w:sz w:val="28"/>
          <w:szCs w:val="28"/>
          <w:shd w:val="clear" w:color="auto" w:fill="FFFFFF"/>
        </w:rPr>
        <w:t>хорватский князь был уже христианином.</w:t>
      </w:r>
      <w:r w:rsidR="00F00A1A" w:rsidRPr="008522F2">
        <w:rPr>
          <w:rFonts w:ascii="Times New Roman" w:hAnsi="Times New Roman" w:cs="Times New Roman"/>
          <w:sz w:val="28"/>
          <w:szCs w:val="28"/>
          <w:shd w:val="clear" w:color="auto" w:fill="FFFFFF"/>
        </w:rPr>
        <w:t xml:space="preserve"> Бруно Кверфуртский указал на </w:t>
      </w:r>
      <w:r w:rsidR="00F00A1A" w:rsidRPr="008522F2">
        <w:rPr>
          <w:rFonts w:ascii="Times New Roman" w:hAnsi="Times New Roman" w:cs="Times New Roman"/>
          <w:b/>
          <w:sz w:val="28"/>
          <w:szCs w:val="28"/>
          <w:shd w:val="clear" w:color="auto" w:fill="FFFFFF"/>
        </w:rPr>
        <w:t>его родство (очевидно по матери) с германским королевским родом</w:t>
      </w:r>
      <w:r w:rsidR="00F00A1A" w:rsidRPr="008522F2">
        <w:rPr>
          <w:rFonts w:ascii="Times New Roman" w:hAnsi="Times New Roman" w:cs="Times New Roman"/>
          <w:sz w:val="28"/>
          <w:szCs w:val="28"/>
          <w:shd w:val="clear" w:color="auto" w:fill="FFFFFF"/>
        </w:rPr>
        <w:t>, что наводит на предположение, что и предки Славника были христианами.</w:t>
      </w:r>
    </w:p>
    <w:p w:rsidR="001E5A09" w:rsidRPr="008522F2" w:rsidRDefault="001E5A09" w:rsidP="0041334D">
      <w:pPr>
        <w:pStyle w:val="a6"/>
        <w:spacing w:before="120" w:beforeAutospacing="0" w:after="120" w:afterAutospacing="0" w:line="300" w:lineRule="auto"/>
        <w:ind w:firstLine="709"/>
        <w:jc w:val="both"/>
        <w:rPr>
          <w:sz w:val="28"/>
          <w:szCs w:val="28"/>
        </w:rPr>
      </w:pPr>
      <w:r w:rsidRPr="008522F2">
        <w:rPr>
          <w:sz w:val="28"/>
          <w:szCs w:val="28"/>
        </w:rPr>
        <w:t xml:space="preserve">В Летописи Русской под 981 г. упоминается, что </w:t>
      </w:r>
      <w:r w:rsidRPr="008522F2">
        <w:rPr>
          <w:b/>
          <w:sz w:val="28"/>
          <w:szCs w:val="28"/>
        </w:rPr>
        <w:t>киевский князь Владимир Святославич пошел на ляхов и занял их города Перемышль, Червен и другие, которые «до сих пор под Русью»</w:t>
      </w:r>
      <w:r w:rsidRPr="008522F2">
        <w:rPr>
          <w:sz w:val="28"/>
          <w:szCs w:val="28"/>
        </w:rPr>
        <w:t xml:space="preserve">. </w:t>
      </w:r>
    </w:p>
    <w:p w:rsidR="001E5A09" w:rsidRPr="008522F2" w:rsidRDefault="001E5A09" w:rsidP="0041334D">
      <w:pPr>
        <w:pStyle w:val="a6"/>
        <w:spacing w:before="120" w:beforeAutospacing="0" w:after="120" w:afterAutospacing="0" w:line="300" w:lineRule="auto"/>
        <w:ind w:firstLine="709"/>
        <w:jc w:val="both"/>
        <w:rPr>
          <w:sz w:val="28"/>
          <w:szCs w:val="28"/>
        </w:rPr>
      </w:pPr>
      <w:r w:rsidRPr="008522F2">
        <w:rPr>
          <w:b/>
          <w:sz w:val="28"/>
          <w:szCs w:val="28"/>
        </w:rPr>
        <w:t>В 992 и 993 гг. Владимир совершает походы в Приднестровье «с двумя епископами» с целью крещения белых хорватов</w:t>
      </w:r>
      <w:r w:rsidRPr="008522F2">
        <w:rPr>
          <w:sz w:val="28"/>
          <w:szCs w:val="28"/>
        </w:rPr>
        <w:t xml:space="preserve">. </w:t>
      </w:r>
      <w:r w:rsidRPr="008522F2">
        <w:rPr>
          <w:b/>
          <w:bCs/>
          <w:sz w:val="28"/>
          <w:szCs w:val="28"/>
        </w:rPr>
        <w:t>В «земле Червенской» он основал город Владимир</w:t>
      </w:r>
      <w:r w:rsidRPr="008522F2">
        <w:rPr>
          <w:sz w:val="28"/>
          <w:szCs w:val="28"/>
        </w:rPr>
        <w:t xml:space="preserve"> с церковью Пресвятой Богородицы и поставил здесь епископа Стефана, а затем «</w:t>
      </w:r>
      <w:r w:rsidRPr="008522F2">
        <w:rPr>
          <w:b/>
          <w:sz w:val="28"/>
          <w:szCs w:val="28"/>
        </w:rPr>
        <w:t xml:space="preserve">Владимир ходил </w:t>
      </w:r>
      <w:r w:rsidRPr="008522F2">
        <w:rPr>
          <w:b/>
          <w:bCs/>
          <w:sz w:val="28"/>
          <w:szCs w:val="28"/>
        </w:rPr>
        <w:t>в Седмиградскую землю, Хорватскую землю</w:t>
      </w:r>
      <w:r w:rsidRPr="008522F2">
        <w:rPr>
          <w:sz w:val="28"/>
          <w:szCs w:val="28"/>
        </w:rPr>
        <w:t xml:space="preserve"> й, многи победы одержав и покорив, возвратися со множеством плена й богатства, й пришел в Киев со славою великою». </w:t>
      </w:r>
    </w:p>
    <w:p w:rsidR="001E5A09" w:rsidRPr="008522F2" w:rsidRDefault="001E5A09" w:rsidP="0041334D">
      <w:pPr>
        <w:pStyle w:val="a6"/>
        <w:spacing w:before="120" w:beforeAutospacing="0" w:after="120" w:afterAutospacing="0" w:line="300" w:lineRule="auto"/>
        <w:ind w:firstLine="709"/>
        <w:jc w:val="both"/>
        <w:rPr>
          <w:sz w:val="28"/>
          <w:szCs w:val="28"/>
        </w:rPr>
      </w:pPr>
      <w:r w:rsidRPr="008522F2">
        <w:rPr>
          <w:sz w:val="28"/>
          <w:szCs w:val="28"/>
        </w:rPr>
        <w:t xml:space="preserve">Сам </w:t>
      </w:r>
      <w:r w:rsidRPr="008522F2">
        <w:rPr>
          <w:b/>
          <w:sz w:val="28"/>
          <w:szCs w:val="28"/>
        </w:rPr>
        <w:t xml:space="preserve">город Владимир был основан рядом с более древним племенным центром этой территории – </w:t>
      </w:r>
      <w:r w:rsidRPr="008522F2">
        <w:rPr>
          <w:b/>
          <w:bCs/>
          <w:sz w:val="28"/>
          <w:szCs w:val="28"/>
        </w:rPr>
        <w:t>городом Велинь</w:t>
      </w:r>
      <w:r w:rsidRPr="008522F2">
        <w:rPr>
          <w:b/>
          <w:sz w:val="28"/>
          <w:szCs w:val="28"/>
        </w:rPr>
        <w:t xml:space="preserve">, </w:t>
      </w:r>
      <w:r w:rsidRPr="008522F2">
        <w:rPr>
          <w:sz w:val="28"/>
          <w:szCs w:val="28"/>
        </w:rPr>
        <w:t xml:space="preserve">стоящим на расстоянии приблизительно около 20 км на юго-запад – на правом берегу Западного Буга, напротив того места, где в р. Буг вливается р. Гучава (Гучва). Город упоминается в древнерусских летописях под 1018 г. и считается, что </w:t>
      </w:r>
      <w:r w:rsidRPr="008522F2">
        <w:rPr>
          <w:b/>
          <w:sz w:val="28"/>
          <w:szCs w:val="28"/>
        </w:rPr>
        <w:t>ныне на его месте</w:t>
      </w:r>
      <w:r w:rsidRPr="008522F2">
        <w:rPr>
          <w:sz w:val="28"/>
          <w:szCs w:val="28"/>
        </w:rPr>
        <w:t xml:space="preserve"> находится </w:t>
      </w:r>
      <w:r w:rsidRPr="008522F2">
        <w:rPr>
          <w:b/>
          <w:sz w:val="28"/>
          <w:szCs w:val="28"/>
        </w:rPr>
        <w:t xml:space="preserve">городок </w:t>
      </w:r>
      <w:r w:rsidRPr="008522F2">
        <w:rPr>
          <w:b/>
          <w:bCs/>
          <w:sz w:val="28"/>
          <w:szCs w:val="28"/>
        </w:rPr>
        <w:t>Словенское</w:t>
      </w:r>
      <w:r w:rsidRPr="008522F2">
        <w:rPr>
          <w:b/>
          <w:sz w:val="28"/>
          <w:szCs w:val="28"/>
        </w:rPr>
        <w:t xml:space="preserve"> (Словенське)</w:t>
      </w:r>
      <w:r w:rsidRPr="008522F2">
        <w:rPr>
          <w:sz w:val="28"/>
          <w:szCs w:val="28"/>
        </w:rPr>
        <w:t xml:space="preserve"> </w:t>
      </w:r>
      <w:r w:rsidRPr="008522F2">
        <w:rPr>
          <w:i/>
          <w:iCs/>
          <w:sz w:val="28"/>
          <w:szCs w:val="28"/>
        </w:rPr>
        <w:t xml:space="preserve">[Покальчук В.Ф. З </w:t>
      </w:r>
      <w:r w:rsidRPr="008522F2">
        <w:rPr>
          <w:i/>
          <w:iCs/>
          <w:sz w:val="28"/>
          <w:szCs w:val="28"/>
          <w:lang w:val="uk-UA"/>
        </w:rPr>
        <w:t>іс</w:t>
      </w:r>
      <w:r w:rsidRPr="008522F2">
        <w:rPr>
          <w:i/>
          <w:iCs/>
          <w:sz w:val="28"/>
          <w:szCs w:val="28"/>
        </w:rPr>
        <w:t>торично</w:t>
      </w:r>
      <w:r w:rsidRPr="008522F2">
        <w:rPr>
          <w:i/>
          <w:iCs/>
          <w:sz w:val="28"/>
          <w:szCs w:val="28"/>
          <w:lang w:val="uk-UA"/>
        </w:rPr>
        <w:t>ї е</w:t>
      </w:r>
      <w:r w:rsidRPr="008522F2">
        <w:rPr>
          <w:i/>
          <w:iCs/>
          <w:sz w:val="28"/>
          <w:szCs w:val="28"/>
        </w:rPr>
        <w:t>тнон</w:t>
      </w:r>
      <w:r w:rsidRPr="008522F2">
        <w:rPr>
          <w:i/>
          <w:iCs/>
          <w:sz w:val="28"/>
          <w:szCs w:val="28"/>
          <w:lang w:val="uk-UA"/>
        </w:rPr>
        <w:t>і</w:t>
      </w:r>
      <w:r w:rsidRPr="008522F2">
        <w:rPr>
          <w:i/>
          <w:iCs/>
          <w:sz w:val="28"/>
          <w:szCs w:val="28"/>
        </w:rPr>
        <w:t>м</w:t>
      </w:r>
      <w:r w:rsidRPr="008522F2">
        <w:rPr>
          <w:i/>
          <w:iCs/>
          <w:sz w:val="28"/>
          <w:szCs w:val="28"/>
          <w:lang w:val="uk-UA"/>
        </w:rPr>
        <w:t>ії</w:t>
      </w:r>
      <w:r w:rsidRPr="008522F2">
        <w:rPr>
          <w:i/>
          <w:iCs/>
          <w:sz w:val="28"/>
          <w:szCs w:val="28"/>
        </w:rPr>
        <w:t xml:space="preserve"> Волин</w:t>
      </w:r>
      <w:r w:rsidRPr="008522F2">
        <w:rPr>
          <w:i/>
          <w:iCs/>
          <w:sz w:val="28"/>
          <w:szCs w:val="28"/>
          <w:lang w:val="uk-UA"/>
        </w:rPr>
        <w:t xml:space="preserve">і // </w:t>
      </w:r>
      <w:r w:rsidRPr="008522F2">
        <w:rPr>
          <w:i/>
          <w:iCs/>
          <w:sz w:val="28"/>
          <w:szCs w:val="28"/>
        </w:rPr>
        <w:t xml:space="preserve">Питання ономастики (Матеріали ІІ Республіканської наради </w:t>
      </w:r>
      <w:r w:rsidRPr="008522F2">
        <w:rPr>
          <w:i/>
          <w:iCs/>
          <w:sz w:val="28"/>
          <w:szCs w:val="28"/>
        </w:rPr>
        <w:lastRenderedPageBreak/>
        <w:t xml:space="preserve">з питань ономастики / Відп.ред. К.К. Цілуйко. – К. : Наук.думка, 1965. – </w:t>
      </w:r>
      <w:r w:rsidRPr="008522F2">
        <w:rPr>
          <w:i/>
          <w:iCs/>
          <w:sz w:val="28"/>
          <w:szCs w:val="28"/>
          <w:lang w:val="uk-UA"/>
        </w:rPr>
        <w:t>С.273-274</w:t>
      </w:r>
      <w:r w:rsidRPr="008522F2">
        <w:rPr>
          <w:i/>
          <w:iCs/>
          <w:sz w:val="28"/>
          <w:szCs w:val="28"/>
        </w:rPr>
        <w:t>].</w:t>
      </w:r>
    </w:p>
    <w:p w:rsidR="001E5A09" w:rsidRPr="008522F2" w:rsidRDefault="001E5A09" w:rsidP="0041334D">
      <w:pPr>
        <w:pStyle w:val="a6"/>
        <w:spacing w:before="120" w:beforeAutospacing="0" w:after="120" w:afterAutospacing="0" w:line="300" w:lineRule="auto"/>
        <w:ind w:firstLine="709"/>
        <w:jc w:val="both"/>
        <w:rPr>
          <w:sz w:val="28"/>
          <w:szCs w:val="28"/>
        </w:rPr>
      </w:pPr>
      <w:r w:rsidRPr="008522F2">
        <w:rPr>
          <w:b/>
          <w:sz w:val="28"/>
          <w:szCs w:val="28"/>
        </w:rPr>
        <w:t>В начале Х</w:t>
      </w:r>
      <w:r w:rsidRPr="008522F2">
        <w:rPr>
          <w:b/>
          <w:sz w:val="28"/>
          <w:szCs w:val="28"/>
          <w:lang w:val="uk-UA"/>
        </w:rPr>
        <w:t xml:space="preserve">І </w:t>
      </w:r>
      <w:r w:rsidRPr="008522F2">
        <w:rPr>
          <w:b/>
          <w:sz w:val="28"/>
          <w:szCs w:val="28"/>
        </w:rPr>
        <w:t>в. Волынские и Галицкие земли были объединены в одну волость и в ней княжил Борис Владимирович, а с 1015 г. – Всеволод Ярославич</w:t>
      </w:r>
      <w:r w:rsidRPr="008522F2">
        <w:rPr>
          <w:sz w:val="28"/>
          <w:szCs w:val="28"/>
        </w:rPr>
        <w:t xml:space="preserve">. </w:t>
      </w:r>
    </w:p>
    <w:p w:rsidR="001E5A09" w:rsidRPr="008522F2" w:rsidRDefault="001E5A09" w:rsidP="0041334D">
      <w:pPr>
        <w:spacing w:before="120" w:after="120" w:line="300" w:lineRule="auto"/>
        <w:ind w:firstLine="709"/>
        <w:jc w:val="both"/>
        <w:rPr>
          <w:rFonts w:ascii="Times New Roman" w:hAnsi="Times New Roman" w:cs="Times New Roman"/>
          <w:sz w:val="28"/>
          <w:szCs w:val="28"/>
        </w:rPr>
      </w:pPr>
    </w:p>
    <w:p w:rsidR="001E5A09" w:rsidRPr="008522F2" w:rsidRDefault="001E5A09"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1E5A09" w:rsidRPr="008522F2" w:rsidRDefault="001E5A09" w:rsidP="0041334D">
      <w:pPr>
        <w:spacing w:before="120" w:after="120" w:line="300" w:lineRule="auto"/>
        <w:ind w:firstLine="709"/>
        <w:jc w:val="both"/>
        <w:rPr>
          <w:rFonts w:ascii="Times New Roman" w:hAnsi="Times New Roman" w:cs="Times New Roman"/>
          <w:sz w:val="28"/>
          <w:szCs w:val="28"/>
        </w:rPr>
      </w:pPr>
    </w:p>
    <w:p w:rsidR="006D70E2" w:rsidRPr="008522F2" w:rsidRDefault="006D70E2"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Вследствии </w:t>
      </w:r>
      <w:r w:rsidRPr="008522F2">
        <w:rPr>
          <w:rFonts w:ascii="Times New Roman" w:hAnsi="Times New Roman" w:cs="Times New Roman"/>
          <w:bCs/>
          <w:sz w:val="28"/>
          <w:szCs w:val="28"/>
        </w:rPr>
        <w:t>двух походов (981 и 992 гг.) киевского князя Владимира в Червенские земли</w:t>
      </w:r>
      <w:r w:rsidRPr="008522F2">
        <w:rPr>
          <w:rFonts w:ascii="Times New Roman" w:hAnsi="Times New Roman" w:cs="Times New Roman"/>
          <w:sz w:val="28"/>
          <w:szCs w:val="28"/>
        </w:rPr>
        <w:t xml:space="preserve">, считается, что </w:t>
      </w:r>
      <w:r w:rsidRPr="008522F2">
        <w:rPr>
          <w:rFonts w:ascii="Times New Roman" w:hAnsi="Times New Roman" w:cs="Times New Roman"/>
          <w:b/>
          <w:bCs/>
          <w:sz w:val="28"/>
          <w:szCs w:val="28"/>
        </w:rPr>
        <w:t>белые хорваты вошли в состав Руси</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(перед этим </w:t>
      </w:r>
      <w:r w:rsidRPr="008522F2">
        <w:rPr>
          <w:rFonts w:ascii="Times New Roman" w:hAnsi="Times New Roman" w:cs="Times New Roman"/>
          <w:b/>
          <w:sz w:val="28"/>
          <w:szCs w:val="28"/>
        </w:rPr>
        <w:t xml:space="preserve">побывав в кратковременной зависимости от </w:t>
      </w:r>
      <w:r w:rsidRPr="008522F2">
        <w:rPr>
          <w:rFonts w:ascii="Times New Roman" w:hAnsi="Times New Roman" w:cs="Times New Roman"/>
          <w:b/>
          <w:bCs/>
          <w:sz w:val="28"/>
          <w:szCs w:val="28"/>
        </w:rPr>
        <w:t>Моравского княжества и ляхов</w:t>
      </w:r>
      <w:r w:rsidRPr="008522F2">
        <w:rPr>
          <w:rFonts w:ascii="Times New Roman" w:hAnsi="Times New Roman" w:cs="Times New Roman"/>
          <w:sz w:val="28"/>
          <w:szCs w:val="28"/>
        </w:rPr>
        <w:t xml:space="preserve">). Бывшие </w:t>
      </w:r>
      <w:r w:rsidRPr="008522F2">
        <w:rPr>
          <w:rFonts w:ascii="Times New Roman" w:hAnsi="Times New Roman" w:cs="Times New Roman"/>
          <w:b/>
          <w:bCs/>
          <w:sz w:val="28"/>
          <w:szCs w:val="28"/>
        </w:rPr>
        <w:t>административные и религиозные центры Белой Хорватии</w:t>
      </w:r>
      <w:r w:rsidRPr="008522F2">
        <w:rPr>
          <w:rFonts w:ascii="Times New Roman" w:hAnsi="Times New Roman" w:cs="Times New Roman"/>
          <w:b/>
          <w:sz w:val="28"/>
          <w:szCs w:val="28"/>
        </w:rPr>
        <w:t xml:space="preserve"> (Червен, Илове, Галич и др.) </w:t>
      </w:r>
      <w:r w:rsidRPr="008522F2">
        <w:rPr>
          <w:rFonts w:ascii="Times New Roman" w:hAnsi="Times New Roman" w:cs="Times New Roman"/>
          <w:b/>
          <w:bCs/>
          <w:sz w:val="28"/>
          <w:szCs w:val="28"/>
        </w:rPr>
        <w:t>пришли в упадок, а форпосты новой администрации</w:t>
      </w:r>
      <w:r w:rsidRPr="008522F2">
        <w:rPr>
          <w:rFonts w:ascii="Times New Roman" w:hAnsi="Times New Roman" w:cs="Times New Roman"/>
          <w:b/>
          <w:sz w:val="28"/>
          <w:szCs w:val="28"/>
        </w:rPr>
        <w:t xml:space="preserve"> были </w:t>
      </w:r>
      <w:r w:rsidRPr="008522F2">
        <w:rPr>
          <w:rFonts w:ascii="Times New Roman" w:hAnsi="Times New Roman" w:cs="Times New Roman"/>
          <w:b/>
          <w:bCs/>
          <w:sz w:val="28"/>
          <w:szCs w:val="28"/>
        </w:rPr>
        <w:t>установлены в Перемышле, Звенигороде и Теребовле</w:t>
      </w:r>
      <w:r w:rsidRPr="008522F2">
        <w:rPr>
          <w:rFonts w:ascii="Times New Roman" w:hAnsi="Times New Roman" w:cs="Times New Roman"/>
          <w:sz w:val="28"/>
          <w:szCs w:val="28"/>
        </w:rPr>
        <w:t xml:space="preserve">. Вместо </w:t>
      </w:r>
      <w:r w:rsidRPr="008522F2">
        <w:rPr>
          <w:rFonts w:ascii="Times New Roman" w:hAnsi="Times New Roman" w:cs="Times New Roman"/>
          <w:b/>
          <w:bCs/>
          <w:sz w:val="28"/>
          <w:szCs w:val="28"/>
        </w:rPr>
        <w:t>территориально-родовых общин</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[Копцюх Б. Локалізація племінних союзів на території Прикарпаття. – Ів.-Франківськ: Місто-НВ, 2005. – С.121]</w:t>
      </w:r>
      <w:r w:rsidRPr="008522F2">
        <w:rPr>
          <w:rFonts w:ascii="Times New Roman" w:hAnsi="Times New Roman" w:cs="Times New Roman"/>
          <w:sz w:val="28"/>
          <w:szCs w:val="28"/>
        </w:rPr>
        <w:t xml:space="preserve"> пришли </w:t>
      </w:r>
      <w:r w:rsidRPr="008522F2">
        <w:rPr>
          <w:rFonts w:ascii="Times New Roman" w:hAnsi="Times New Roman" w:cs="Times New Roman"/>
          <w:b/>
          <w:bCs/>
          <w:sz w:val="28"/>
          <w:szCs w:val="28"/>
        </w:rPr>
        <w:t>территориально-дружинные общины</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влияющие на формирование окрестностей (торгово-ремесленные посады) и смежные податные волости, монополии, сельскохозяйственные земли и охотничьи угодья </w:t>
      </w:r>
      <w:r w:rsidRPr="008522F2">
        <w:rPr>
          <w:rFonts w:ascii="Times New Roman" w:hAnsi="Times New Roman" w:cs="Times New Roman"/>
          <w:i/>
          <w:sz w:val="28"/>
          <w:szCs w:val="28"/>
        </w:rPr>
        <w:t>[Тимощук Б.А. Восточные славяне : От общины к городам</w:t>
      </w:r>
      <w:r w:rsidR="00730669" w:rsidRPr="008522F2">
        <w:rPr>
          <w:rFonts w:ascii="Times New Roman" w:hAnsi="Times New Roman" w:cs="Times New Roman"/>
          <w:i/>
          <w:sz w:val="28"/>
          <w:szCs w:val="28"/>
        </w:rPr>
        <w:t>. – М. : Изд-во Моск. ун-та. 1995. – 264 с.</w:t>
      </w:r>
      <w:r w:rsidRPr="008522F2">
        <w:rPr>
          <w:rFonts w:ascii="Times New Roman" w:hAnsi="Times New Roman" w:cs="Times New Roman"/>
          <w:i/>
          <w:sz w:val="28"/>
          <w:szCs w:val="28"/>
        </w:rPr>
        <w:t>],</w:t>
      </w:r>
      <w:r w:rsidRPr="008522F2">
        <w:rPr>
          <w:rFonts w:ascii="Times New Roman" w:hAnsi="Times New Roman" w:cs="Times New Roman"/>
          <w:sz w:val="28"/>
          <w:szCs w:val="28"/>
        </w:rPr>
        <w:t xml:space="preserve"> и с целью эффективности этого возникает в конце Х – начале </w:t>
      </w:r>
      <w:r w:rsidRPr="008522F2">
        <w:rPr>
          <w:rFonts w:ascii="Times New Roman" w:hAnsi="Times New Roman" w:cs="Times New Roman"/>
          <w:sz w:val="28"/>
          <w:szCs w:val="28"/>
          <w:lang w:val="uk-UA"/>
        </w:rPr>
        <w:t xml:space="preserve">ХІ </w:t>
      </w:r>
      <w:r w:rsidRPr="008522F2">
        <w:rPr>
          <w:rFonts w:ascii="Times New Roman" w:hAnsi="Times New Roman" w:cs="Times New Roman"/>
          <w:sz w:val="28"/>
          <w:szCs w:val="28"/>
        </w:rPr>
        <w:t xml:space="preserve">вв. </w:t>
      </w:r>
      <w:r w:rsidRPr="008522F2">
        <w:rPr>
          <w:rFonts w:ascii="Times New Roman" w:hAnsi="Times New Roman" w:cs="Times New Roman"/>
          <w:b/>
          <w:bCs/>
          <w:sz w:val="28"/>
          <w:szCs w:val="28"/>
        </w:rPr>
        <w:t>явление т.н. «переноса городов</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например, </w:t>
      </w:r>
      <w:r w:rsidRPr="008522F2">
        <w:rPr>
          <w:rStyle w:val="apple-style-span"/>
          <w:rFonts w:ascii="Times New Roman" w:hAnsi="Times New Roman" w:cs="Times New Roman"/>
          <w:sz w:val="28"/>
          <w:szCs w:val="28"/>
        </w:rPr>
        <w:t>Рюриково городище уступило Новгороду, Гнездово – Смоленску</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Сарское городище – Ростову, городище Медвежий уго</w:t>
      </w:r>
      <w:r w:rsidR="00B551F9" w:rsidRPr="008522F2">
        <w:rPr>
          <w:rStyle w:val="apple-style-span"/>
          <w:rFonts w:ascii="Times New Roman" w:hAnsi="Times New Roman" w:cs="Times New Roman"/>
          <w:sz w:val="28"/>
          <w:szCs w:val="28"/>
        </w:rPr>
        <w:t>л – Ярославлю, Седнев (Сновск) –</w:t>
      </w:r>
      <w:r w:rsidRPr="008522F2">
        <w:rPr>
          <w:rStyle w:val="apple-style-span"/>
          <w:rFonts w:ascii="Times New Roman" w:hAnsi="Times New Roman" w:cs="Times New Roman"/>
          <w:sz w:val="28"/>
          <w:szCs w:val="28"/>
        </w:rPr>
        <w:t xml:space="preserve"> Чернигову).</w:t>
      </w:r>
      <w:r w:rsidR="00B551F9" w:rsidRPr="008522F2">
        <w:rPr>
          <w:rStyle w:val="apple-style-span"/>
          <w:rFonts w:ascii="Times New Roman" w:hAnsi="Times New Roman" w:cs="Times New Roman"/>
          <w:sz w:val="28"/>
          <w:szCs w:val="28"/>
        </w:rPr>
        <w:t xml:space="preserve"> </w:t>
      </w:r>
      <w:r w:rsidRPr="008522F2">
        <w:rPr>
          <w:rFonts w:ascii="Times New Roman" w:hAnsi="Times New Roman" w:cs="Times New Roman"/>
          <w:sz w:val="28"/>
          <w:szCs w:val="28"/>
        </w:rPr>
        <w:t xml:space="preserve">Поэтому не удивительно, что </w:t>
      </w:r>
      <w:r w:rsidRPr="008522F2">
        <w:rPr>
          <w:rFonts w:ascii="Times New Roman" w:hAnsi="Times New Roman" w:cs="Times New Roman"/>
          <w:b/>
          <w:sz w:val="28"/>
          <w:szCs w:val="28"/>
        </w:rPr>
        <w:t>в древнерусских летописях</w:t>
      </w:r>
      <w:r w:rsidRPr="008522F2">
        <w:rPr>
          <w:rFonts w:ascii="Times New Roman" w:hAnsi="Times New Roman" w:cs="Times New Roman"/>
          <w:sz w:val="28"/>
          <w:szCs w:val="28"/>
        </w:rPr>
        <w:t xml:space="preserve"> так и </w:t>
      </w:r>
      <w:r w:rsidRPr="008522F2">
        <w:rPr>
          <w:rFonts w:ascii="Times New Roman" w:hAnsi="Times New Roman" w:cs="Times New Roman"/>
          <w:b/>
          <w:sz w:val="28"/>
          <w:szCs w:val="28"/>
        </w:rPr>
        <w:t xml:space="preserve">не объяснена </w:t>
      </w:r>
      <w:r w:rsidRPr="008522F2">
        <w:rPr>
          <w:rFonts w:ascii="Times New Roman" w:hAnsi="Times New Roman" w:cs="Times New Roman"/>
          <w:b/>
          <w:bCs/>
          <w:sz w:val="28"/>
          <w:szCs w:val="28"/>
        </w:rPr>
        <w:t>значимость Галичиной могилы в языческой традиции сакрализации власти у белых хорватов Нижнего Поднестровья</w:t>
      </w:r>
      <w:r w:rsidRPr="008522F2">
        <w:rPr>
          <w:rFonts w:ascii="Times New Roman" w:hAnsi="Times New Roman" w:cs="Times New Roman"/>
          <w:bCs/>
          <w:sz w:val="28"/>
          <w:szCs w:val="28"/>
        </w:rPr>
        <w:t xml:space="preserve"> – </w:t>
      </w:r>
      <w:r w:rsidRPr="008522F2">
        <w:rPr>
          <w:rFonts w:ascii="Times New Roman" w:hAnsi="Times New Roman" w:cs="Times New Roman"/>
          <w:sz w:val="28"/>
          <w:szCs w:val="28"/>
        </w:rPr>
        <w:t>она была проигнорирована новой,</w:t>
      </w:r>
      <w:r w:rsidR="00B551F9" w:rsidRPr="008522F2">
        <w:rPr>
          <w:rFonts w:ascii="Times New Roman" w:hAnsi="Times New Roman" w:cs="Times New Roman"/>
          <w:sz w:val="28"/>
          <w:szCs w:val="28"/>
        </w:rPr>
        <w:t xml:space="preserve"> дружинной</w:t>
      </w:r>
      <w:r w:rsidRPr="008522F2">
        <w:rPr>
          <w:rFonts w:ascii="Times New Roman" w:hAnsi="Times New Roman" w:cs="Times New Roman"/>
          <w:sz w:val="28"/>
          <w:szCs w:val="28"/>
        </w:rPr>
        <w:t xml:space="preserve"> христианизированной властью.</w:t>
      </w:r>
    </w:p>
    <w:p w:rsidR="006D70E2" w:rsidRPr="008522F2" w:rsidRDefault="006D70E2" w:rsidP="0041334D">
      <w:pPr>
        <w:pStyle w:val="a6"/>
        <w:spacing w:before="120" w:beforeAutospacing="0" w:after="120" w:afterAutospacing="0" w:line="300" w:lineRule="auto"/>
        <w:ind w:firstLine="709"/>
        <w:jc w:val="both"/>
        <w:rPr>
          <w:sz w:val="28"/>
          <w:szCs w:val="28"/>
        </w:rPr>
      </w:pPr>
      <w:r w:rsidRPr="008522F2">
        <w:rPr>
          <w:sz w:val="28"/>
          <w:szCs w:val="28"/>
        </w:rPr>
        <w:lastRenderedPageBreak/>
        <w:t xml:space="preserve">Считается, что </w:t>
      </w:r>
      <w:r w:rsidRPr="008522F2">
        <w:rPr>
          <w:b/>
          <w:bCs/>
          <w:sz w:val="28"/>
          <w:szCs w:val="28"/>
        </w:rPr>
        <w:t>в земле белых хорватов</w:t>
      </w:r>
      <w:r w:rsidR="00331777" w:rsidRPr="008522F2">
        <w:rPr>
          <w:bCs/>
          <w:sz w:val="28"/>
          <w:szCs w:val="28"/>
        </w:rPr>
        <w:t>, как и среди других славянских племен,</w:t>
      </w:r>
      <w:r w:rsidRPr="008522F2">
        <w:rPr>
          <w:sz w:val="28"/>
          <w:szCs w:val="28"/>
        </w:rPr>
        <w:t xml:space="preserve"> было</w:t>
      </w:r>
      <w:r w:rsidRPr="008522F2">
        <w:rPr>
          <w:b/>
          <w:sz w:val="28"/>
          <w:szCs w:val="28"/>
        </w:rPr>
        <w:t xml:space="preserve"> установлено </w:t>
      </w:r>
      <w:r w:rsidRPr="008522F2">
        <w:rPr>
          <w:b/>
          <w:bCs/>
          <w:sz w:val="28"/>
          <w:szCs w:val="28"/>
        </w:rPr>
        <w:t>правление киевского посадника варяжского происхождения – стурмана</w:t>
      </w:r>
      <w:r w:rsidRPr="008522F2">
        <w:rPr>
          <w:bCs/>
          <w:sz w:val="28"/>
          <w:szCs w:val="28"/>
        </w:rPr>
        <w:t xml:space="preserve"> (</w:t>
      </w:r>
      <w:r w:rsidRPr="008522F2">
        <w:rPr>
          <w:sz w:val="28"/>
          <w:szCs w:val="28"/>
        </w:rPr>
        <w:t>сканд. sturman – «великий муж»)</w:t>
      </w:r>
      <w:r w:rsidRPr="008522F2">
        <w:rPr>
          <w:rStyle w:val="a5"/>
          <w:sz w:val="28"/>
          <w:szCs w:val="28"/>
        </w:rPr>
        <w:footnoteReference w:id="2"/>
      </w:r>
      <w:r w:rsidRPr="008522F2">
        <w:rPr>
          <w:sz w:val="28"/>
          <w:szCs w:val="28"/>
        </w:rPr>
        <w:t xml:space="preserve">, </w:t>
      </w:r>
      <w:r w:rsidRPr="008522F2">
        <w:rPr>
          <w:b/>
          <w:sz w:val="28"/>
          <w:szCs w:val="28"/>
        </w:rPr>
        <w:t xml:space="preserve">которого сопровождала </w:t>
      </w:r>
      <w:r w:rsidRPr="008522F2">
        <w:rPr>
          <w:b/>
          <w:bCs/>
          <w:sz w:val="28"/>
          <w:szCs w:val="28"/>
        </w:rPr>
        <w:t>русская дружина скандинавского происхождения</w:t>
      </w:r>
      <w:r w:rsidRPr="008522F2">
        <w:rPr>
          <w:b/>
          <w:sz w:val="28"/>
          <w:szCs w:val="28"/>
        </w:rPr>
        <w:t>, автентичное название которых –</w:t>
      </w:r>
      <w:r w:rsidRPr="008522F2">
        <w:rPr>
          <w:b/>
          <w:bCs/>
          <w:sz w:val="28"/>
          <w:szCs w:val="28"/>
        </w:rPr>
        <w:t xml:space="preserve"> thingalith</w:t>
      </w:r>
      <w:r w:rsidR="00177229" w:rsidRPr="008522F2">
        <w:rPr>
          <w:b/>
          <w:sz w:val="28"/>
          <w:szCs w:val="28"/>
        </w:rPr>
        <w:t xml:space="preserve"> (ÞingaliÞ «тинга/веча люди/войско»</w:t>
      </w:r>
      <w:r w:rsidRPr="008522F2">
        <w:rPr>
          <w:b/>
          <w:sz w:val="28"/>
          <w:szCs w:val="28"/>
        </w:rPr>
        <w:t>)</w:t>
      </w:r>
      <w:r w:rsidRPr="008522F2">
        <w:rPr>
          <w:sz w:val="28"/>
          <w:szCs w:val="28"/>
        </w:rPr>
        <w:t xml:space="preserve"> </w:t>
      </w:r>
      <w:r w:rsidRPr="008522F2">
        <w:rPr>
          <w:i/>
          <w:iCs/>
          <w:sz w:val="28"/>
          <w:szCs w:val="28"/>
        </w:rPr>
        <w:t>[Славяне и скандинавы / Пер. с нем. Общ.ред. Е.А. Мельниковой. – М.: Прогресс, 1986. – С.265]</w:t>
      </w:r>
      <w:r w:rsidR="00331777" w:rsidRPr="008522F2">
        <w:rPr>
          <w:sz w:val="28"/>
          <w:szCs w:val="28"/>
        </w:rPr>
        <w:t>. Но со временем</w:t>
      </w:r>
      <w:r w:rsidRPr="008522F2">
        <w:rPr>
          <w:sz w:val="28"/>
          <w:szCs w:val="28"/>
        </w:rPr>
        <w:t xml:space="preserve"> их быт и обрядность претерпели изменения под влиянием славянских традиций. </w:t>
      </w:r>
      <w:r w:rsidR="00331777" w:rsidRPr="008522F2">
        <w:rPr>
          <w:sz w:val="28"/>
          <w:szCs w:val="28"/>
        </w:rPr>
        <w:t>Например, и</w:t>
      </w:r>
      <w:r w:rsidRPr="008522F2">
        <w:rPr>
          <w:sz w:val="28"/>
          <w:szCs w:val="28"/>
        </w:rPr>
        <w:t>х пог</w:t>
      </w:r>
      <w:r w:rsidR="00331777" w:rsidRPr="008522F2">
        <w:rPr>
          <w:sz w:val="28"/>
          <w:szCs w:val="28"/>
        </w:rPr>
        <w:t>ребения,</w:t>
      </w:r>
      <w:r w:rsidRPr="008522F2">
        <w:rPr>
          <w:sz w:val="28"/>
          <w:szCs w:val="28"/>
        </w:rPr>
        <w:t xml:space="preserve"> в т.н</w:t>
      </w:r>
      <w:r w:rsidR="00331777" w:rsidRPr="008522F2">
        <w:rPr>
          <w:bCs/>
          <w:sz w:val="28"/>
          <w:szCs w:val="28"/>
        </w:rPr>
        <w:t>. гнездовских курганах возле Смоленска</w:t>
      </w:r>
      <w:r w:rsidRPr="008522F2">
        <w:rPr>
          <w:sz w:val="28"/>
          <w:szCs w:val="28"/>
        </w:rPr>
        <w:t xml:space="preserve"> настолько близки к местным, что без этнически определенных вещей невозможно установить, кто погребен – славянин или варяг </w:t>
      </w:r>
      <w:r w:rsidRPr="008522F2">
        <w:rPr>
          <w:i/>
          <w:iCs/>
          <w:sz w:val="28"/>
          <w:szCs w:val="28"/>
        </w:rPr>
        <w:t>[Мельникова Е.И., Петрухин В.Я. Послесловие // Ловмяньский Х. Русь и норманны / Пер. с польск. – М.: Прогресс, 1985. – С.237].</w:t>
      </w:r>
    </w:p>
    <w:p w:rsidR="006D70E2" w:rsidRPr="008522F2" w:rsidRDefault="006D70E2" w:rsidP="0041334D">
      <w:pPr>
        <w:pStyle w:val="a6"/>
        <w:spacing w:before="120" w:beforeAutospacing="0" w:after="120" w:afterAutospacing="0" w:line="300" w:lineRule="auto"/>
        <w:ind w:firstLine="709"/>
        <w:jc w:val="both"/>
        <w:rPr>
          <w:bCs/>
          <w:sz w:val="28"/>
          <w:szCs w:val="28"/>
        </w:rPr>
      </w:pPr>
      <w:r w:rsidRPr="008522F2">
        <w:rPr>
          <w:sz w:val="28"/>
          <w:szCs w:val="28"/>
        </w:rPr>
        <w:t xml:space="preserve">Именно </w:t>
      </w:r>
      <w:r w:rsidRPr="008522F2">
        <w:rPr>
          <w:b/>
          <w:sz w:val="28"/>
          <w:szCs w:val="28"/>
        </w:rPr>
        <w:t xml:space="preserve">с этим наместником варягом соотносят обнаруженное на </w:t>
      </w:r>
      <w:r w:rsidRPr="008522F2">
        <w:rPr>
          <w:b/>
          <w:bCs/>
          <w:sz w:val="28"/>
          <w:szCs w:val="28"/>
        </w:rPr>
        <w:t>Гали</w:t>
      </w:r>
      <w:r w:rsidR="00222EAF" w:rsidRPr="008522F2">
        <w:rPr>
          <w:b/>
          <w:bCs/>
          <w:sz w:val="28"/>
          <w:szCs w:val="28"/>
        </w:rPr>
        <w:t xml:space="preserve">чиной могиле погребение </w:t>
      </w:r>
      <w:r w:rsidR="00222EAF" w:rsidRPr="008522F2">
        <w:rPr>
          <w:bCs/>
          <w:sz w:val="28"/>
          <w:szCs w:val="28"/>
        </w:rPr>
        <w:t>(вернее</w:t>
      </w:r>
      <w:r w:rsidR="00222EAF" w:rsidRPr="008522F2">
        <w:rPr>
          <w:bCs/>
          <w:sz w:val="28"/>
          <w:szCs w:val="28"/>
          <w:lang w:val="uk-UA"/>
        </w:rPr>
        <w:t>,</w:t>
      </w:r>
      <w:r w:rsidRPr="008522F2">
        <w:rPr>
          <w:b/>
          <w:bCs/>
          <w:sz w:val="28"/>
          <w:szCs w:val="28"/>
        </w:rPr>
        <w:t xml:space="preserve"> кенотаф) конца Х в</w:t>
      </w:r>
      <w:r w:rsidRPr="008522F2">
        <w:rPr>
          <w:b/>
          <w:sz w:val="28"/>
          <w:szCs w:val="28"/>
        </w:rPr>
        <w:t>.,</w:t>
      </w:r>
      <w:r w:rsidRPr="008522F2">
        <w:rPr>
          <w:sz w:val="28"/>
          <w:szCs w:val="28"/>
        </w:rPr>
        <w:t xml:space="preserve"> открытое в 1991-1992 гг. Галицкой славяно-русской археологической экспедицией АН Украины и Ивано-Франковского краеведческого музея под руководством В. Барана и Б. Томенчука. Погребение было ориентировано по оси север-юг, аходится в центральной части кургана на глубине 2 м от современной поверхности. Здесь присутствует </w:t>
      </w:r>
      <w:r w:rsidRPr="008522F2">
        <w:rPr>
          <w:b/>
          <w:bCs/>
          <w:sz w:val="28"/>
          <w:szCs w:val="28"/>
        </w:rPr>
        <w:t>в качестве гроба однодеревная лодка-долбанка</w:t>
      </w:r>
      <w:r w:rsidRPr="008522F2">
        <w:rPr>
          <w:bCs/>
          <w:sz w:val="28"/>
          <w:szCs w:val="28"/>
        </w:rPr>
        <w:t>,</w:t>
      </w:r>
      <w:r w:rsidRPr="008522F2">
        <w:rPr>
          <w:sz w:val="28"/>
          <w:szCs w:val="28"/>
        </w:rPr>
        <w:t xml:space="preserve"> борты которой плотно приставали к стенам ямы, а среди инвентаря – варяжский меч-скрамасакс (35,5 см), три плоскообушные со щекавицами боевые топора, наконечник дротика </w:t>
      </w:r>
      <w:r w:rsidRPr="008522F2">
        <w:rPr>
          <w:sz w:val="28"/>
          <w:szCs w:val="28"/>
        </w:rPr>
        <w:lastRenderedPageBreak/>
        <w:t xml:space="preserve">(37 см.), наконечники черешковых стрел, останки позолоченного щита (42,6 см) и железное тесло. Вся лодка сверху была покрыта тканью со вплетенными золотыми нитями, оттиски которой наблюдаются на большенстве железных предметов </w:t>
      </w:r>
      <w:r w:rsidRPr="008522F2">
        <w:rPr>
          <w:i/>
          <w:iCs/>
          <w:sz w:val="28"/>
          <w:szCs w:val="28"/>
        </w:rPr>
        <w:t xml:space="preserve">[Баран В., Томенчук Б. Що таїть „Галичина могила”? // Літопис Червоної калини. – 1994. </w:t>
      </w:r>
      <w:r w:rsidR="00331777" w:rsidRPr="008522F2">
        <w:rPr>
          <w:i/>
          <w:iCs/>
          <w:sz w:val="28"/>
          <w:szCs w:val="28"/>
        </w:rPr>
        <w:t>– №1-3. – С.16-19;</w:t>
      </w:r>
      <w:r w:rsidRPr="008522F2">
        <w:rPr>
          <w:i/>
          <w:iCs/>
          <w:sz w:val="28"/>
          <w:szCs w:val="28"/>
        </w:rPr>
        <w:t xml:space="preserve"> Баран В., Томенчук Б. Підсумки досліджень Галицької археологічної кспедиції в 1991-1996 рр. // Галич і Галицька земля: Збірник наукових праць. — Київ-Галич:</w:t>
      </w:r>
      <w:r w:rsidR="00331777" w:rsidRPr="008522F2">
        <w:rPr>
          <w:i/>
          <w:iCs/>
          <w:sz w:val="28"/>
          <w:szCs w:val="28"/>
        </w:rPr>
        <w:t xml:space="preserve"> Давній Галич, 1996. – С.10-17;</w:t>
      </w:r>
      <w:r w:rsidRPr="008522F2">
        <w:rPr>
          <w:i/>
          <w:iCs/>
          <w:sz w:val="28"/>
          <w:szCs w:val="28"/>
        </w:rPr>
        <w:t xml:space="preserve"> Етногенез та етнічна історія населення Українських Карпат: У 4-х тт. / Гол.ред. та керівн. Проекту С. Павлюк. – Львів: Ін-ст народознавства НАНУ, 1999. – Т.1. Археологія та антропологія. –</w:t>
      </w:r>
      <w:r w:rsidR="00331777" w:rsidRPr="008522F2">
        <w:rPr>
          <w:i/>
          <w:iCs/>
          <w:sz w:val="28"/>
          <w:szCs w:val="28"/>
        </w:rPr>
        <w:t xml:space="preserve"> </w:t>
      </w:r>
      <w:r w:rsidRPr="008522F2">
        <w:rPr>
          <w:i/>
          <w:iCs/>
          <w:sz w:val="28"/>
          <w:szCs w:val="28"/>
        </w:rPr>
        <w:t xml:space="preserve">С.355-356]. </w:t>
      </w:r>
      <w:r w:rsidRPr="008522F2">
        <w:rPr>
          <w:sz w:val="28"/>
          <w:szCs w:val="28"/>
        </w:rPr>
        <w:t xml:space="preserve">Считается, что </w:t>
      </w:r>
      <w:r w:rsidRPr="008522F2">
        <w:rPr>
          <w:b/>
          <w:sz w:val="28"/>
          <w:szCs w:val="28"/>
        </w:rPr>
        <w:t xml:space="preserve">само погребение лежало немного выше </w:t>
      </w:r>
      <w:r w:rsidR="00331777" w:rsidRPr="008522F2">
        <w:rPr>
          <w:b/>
          <w:sz w:val="28"/>
          <w:szCs w:val="28"/>
        </w:rPr>
        <w:t xml:space="preserve">– </w:t>
      </w:r>
      <w:r w:rsidRPr="008522F2">
        <w:rPr>
          <w:b/>
          <w:sz w:val="28"/>
          <w:szCs w:val="28"/>
        </w:rPr>
        <w:t>в носовой части лодки,</w:t>
      </w:r>
      <w:r w:rsidRPr="008522F2">
        <w:rPr>
          <w:sz w:val="28"/>
          <w:szCs w:val="28"/>
        </w:rPr>
        <w:t xml:space="preserve"> в золоченой парче, </w:t>
      </w:r>
      <w:r w:rsidRPr="008522F2">
        <w:rPr>
          <w:b/>
          <w:sz w:val="28"/>
          <w:szCs w:val="28"/>
        </w:rPr>
        <w:t>в урне для сожжения</w:t>
      </w:r>
      <w:r w:rsidR="00D1701A" w:rsidRPr="008522F2">
        <w:rPr>
          <w:b/>
          <w:sz w:val="28"/>
          <w:szCs w:val="28"/>
          <w:lang w:val="uk-UA"/>
        </w:rPr>
        <w:t xml:space="preserve"> и б</w:t>
      </w:r>
      <w:r w:rsidR="00D1701A" w:rsidRPr="008522F2">
        <w:rPr>
          <w:b/>
          <w:sz w:val="28"/>
          <w:szCs w:val="28"/>
        </w:rPr>
        <w:t>ыло совершено несколько позже методом опускания в уже существовавший кенотаф</w:t>
      </w:r>
      <w:r w:rsidRPr="008522F2">
        <w:rPr>
          <w:b/>
          <w:sz w:val="28"/>
          <w:szCs w:val="28"/>
        </w:rPr>
        <w:t>,</w:t>
      </w:r>
      <w:r w:rsidRPr="008522F2">
        <w:rPr>
          <w:sz w:val="28"/>
          <w:szCs w:val="28"/>
        </w:rPr>
        <w:t xml:space="preserve"> но, очевидно, попало под лопаты русских солдат, вырывших в 1915 г. на Галичиной могиле два блиндажа </w:t>
      </w:r>
      <w:r w:rsidRPr="008522F2">
        <w:rPr>
          <w:i/>
          <w:iCs/>
          <w:sz w:val="28"/>
          <w:szCs w:val="28"/>
        </w:rPr>
        <w:t>[Дідух В. Драма навколо Галичиної могили // Західний кур’єр. – 1996. – 18 жовтн.].</w:t>
      </w:r>
      <w:r w:rsidRPr="008522F2">
        <w:rPr>
          <w:i/>
          <w:iCs/>
          <w:sz w:val="28"/>
          <w:szCs w:val="28"/>
          <w:lang w:val="uk-UA"/>
        </w:rPr>
        <w:t xml:space="preserve"> </w:t>
      </w:r>
      <w:r w:rsidRPr="008522F2">
        <w:rPr>
          <w:b/>
          <w:sz w:val="28"/>
          <w:szCs w:val="28"/>
        </w:rPr>
        <w:t xml:space="preserve">Данное погребение во времени совпадает с </w:t>
      </w:r>
      <w:r w:rsidRPr="008522F2">
        <w:rPr>
          <w:b/>
          <w:bCs/>
          <w:sz w:val="28"/>
          <w:szCs w:val="28"/>
        </w:rPr>
        <w:t>расцветом в Галиче до-киеворусского поселения VIII-X вв.</w:t>
      </w:r>
      <w:r w:rsidRPr="008522F2">
        <w:rPr>
          <w:sz w:val="28"/>
          <w:szCs w:val="28"/>
        </w:rPr>
        <w:t xml:space="preserve"> и с находками на территории с. Крылос клада куфических монет, датированных второй половиной Х в., что свидетельствует о существовании </w:t>
      </w:r>
      <w:r w:rsidRPr="008522F2">
        <w:rPr>
          <w:b/>
          <w:bCs/>
          <w:sz w:val="28"/>
          <w:szCs w:val="28"/>
        </w:rPr>
        <w:t>торгового пути через Галич</w:t>
      </w:r>
      <w:r w:rsidRPr="008522F2">
        <w:rPr>
          <w:bCs/>
          <w:sz w:val="28"/>
          <w:szCs w:val="28"/>
        </w:rPr>
        <w:t>.</w:t>
      </w:r>
    </w:p>
    <w:p w:rsidR="006D70E2" w:rsidRPr="008522F2" w:rsidRDefault="006D70E2" w:rsidP="0041334D">
      <w:pPr>
        <w:pStyle w:val="a6"/>
        <w:spacing w:before="120" w:beforeAutospacing="0" w:after="120" w:afterAutospacing="0" w:line="300" w:lineRule="auto"/>
        <w:ind w:firstLine="709"/>
        <w:jc w:val="both"/>
        <w:rPr>
          <w:i/>
          <w:iCs/>
          <w:sz w:val="28"/>
          <w:szCs w:val="28"/>
        </w:rPr>
      </w:pPr>
      <w:r w:rsidRPr="008522F2">
        <w:rPr>
          <w:sz w:val="28"/>
          <w:szCs w:val="28"/>
        </w:rPr>
        <w:t xml:space="preserve">Известен </w:t>
      </w:r>
      <w:r w:rsidRPr="008522F2">
        <w:rPr>
          <w:b/>
          <w:sz w:val="28"/>
          <w:szCs w:val="28"/>
        </w:rPr>
        <w:t xml:space="preserve">аналогичный галицкому </w:t>
      </w:r>
      <w:r w:rsidRPr="008522F2">
        <w:rPr>
          <w:b/>
          <w:bCs/>
          <w:sz w:val="28"/>
          <w:szCs w:val="28"/>
        </w:rPr>
        <w:t>другой варяжский кенотаф</w:t>
      </w:r>
      <w:r w:rsidRPr="008522F2">
        <w:rPr>
          <w:sz w:val="28"/>
          <w:szCs w:val="28"/>
        </w:rPr>
        <w:t xml:space="preserve"> (</w:t>
      </w:r>
      <w:r w:rsidRPr="008522F2">
        <w:rPr>
          <w:b/>
          <w:sz w:val="28"/>
          <w:szCs w:val="28"/>
        </w:rPr>
        <w:t>g</w:t>
      </w:r>
      <w:r w:rsidRPr="008522F2">
        <w:rPr>
          <w:rFonts w:ascii="Cambria Math" w:hAnsi="Cambria Math" w:cs="Cambria Math"/>
          <w:b/>
          <w:sz w:val="28"/>
          <w:szCs w:val="28"/>
        </w:rPr>
        <w:t>ǫ</w:t>
      </w:r>
      <w:r w:rsidR="00CC2996" w:rsidRPr="008522F2">
        <w:rPr>
          <w:b/>
          <w:sz w:val="28"/>
          <w:szCs w:val="28"/>
        </w:rPr>
        <w:t>tva; др.-анг. geatwe «оружие, снаряжение»</w:t>
      </w:r>
      <w:r w:rsidRPr="008522F2">
        <w:rPr>
          <w:sz w:val="28"/>
          <w:szCs w:val="28"/>
        </w:rPr>
        <w:t xml:space="preserve">) – т.н. </w:t>
      </w:r>
      <w:r w:rsidRPr="008522F2">
        <w:rPr>
          <w:b/>
          <w:bCs/>
          <w:sz w:val="28"/>
          <w:szCs w:val="28"/>
        </w:rPr>
        <w:t>Южный курган в датском Эллинге</w:t>
      </w:r>
      <w:r w:rsidRPr="008522F2">
        <w:rPr>
          <w:b/>
          <w:sz w:val="28"/>
          <w:szCs w:val="28"/>
        </w:rPr>
        <w:t>,</w:t>
      </w:r>
      <w:r w:rsidRPr="008522F2">
        <w:rPr>
          <w:sz w:val="28"/>
          <w:szCs w:val="28"/>
        </w:rPr>
        <w:t xml:space="preserve"> сооруженный христианизатором Дании </w:t>
      </w:r>
      <w:r w:rsidRPr="008522F2">
        <w:rPr>
          <w:b/>
          <w:sz w:val="28"/>
          <w:szCs w:val="28"/>
        </w:rPr>
        <w:t>конунгом Гаральдом Синезубым в 960 г. во ознаменование своих славных деяний</w:t>
      </w:r>
      <w:r w:rsidRPr="008522F2">
        <w:rPr>
          <w:sz w:val="28"/>
          <w:szCs w:val="28"/>
        </w:rPr>
        <w:t xml:space="preserve"> (диаметр – 88 м., высота – 11 м из дёрна и болотного торфа), о чем свидетельствует и большой руннический камень, поставленный </w:t>
      </w:r>
      <w:r w:rsidR="00CC2996" w:rsidRPr="008522F2">
        <w:rPr>
          <w:sz w:val="28"/>
          <w:szCs w:val="28"/>
        </w:rPr>
        <w:t>н</w:t>
      </w:r>
      <w:r w:rsidRPr="008522F2">
        <w:rPr>
          <w:sz w:val="28"/>
          <w:szCs w:val="28"/>
        </w:rPr>
        <w:t xml:space="preserve">а нем с этой же целью. Сам Гаральд Синезубый, согласно с сообщениями Адама Бременского, был погребен в церкви в Роскильде, в то время как его родители – конунг Горм и королева Тюра – реально погребены в соседнем кургане </w:t>
      </w:r>
      <w:r w:rsidRPr="008522F2">
        <w:rPr>
          <w:i/>
          <w:iCs/>
          <w:sz w:val="28"/>
          <w:szCs w:val="28"/>
        </w:rPr>
        <w:t xml:space="preserve">[Славяне и скандинавы / Пер. с нем. Общ.ред. Е.А. </w:t>
      </w:r>
      <w:r w:rsidRPr="008522F2">
        <w:rPr>
          <w:i/>
          <w:iCs/>
          <w:sz w:val="28"/>
          <w:szCs w:val="28"/>
        </w:rPr>
        <w:lastRenderedPageBreak/>
        <w:t>Мельниковой. – М.: Прогресс, 1986. – С.135-136].</w:t>
      </w:r>
      <w:r w:rsidRPr="008522F2">
        <w:rPr>
          <w:sz w:val="28"/>
          <w:szCs w:val="28"/>
        </w:rPr>
        <w:t xml:space="preserve"> Также в </w:t>
      </w:r>
      <w:r w:rsidRPr="008522F2">
        <w:rPr>
          <w:bCs/>
          <w:sz w:val="28"/>
          <w:szCs w:val="28"/>
        </w:rPr>
        <w:t xml:space="preserve">Х в. датируется </w:t>
      </w:r>
      <w:r w:rsidRPr="008522F2">
        <w:rPr>
          <w:b/>
          <w:bCs/>
          <w:sz w:val="28"/>
          <w:szCs w:val="28"/>
        </w:rPr>
        <w:t>появление в Киеве</w:t>
      </w:r>
      <w:r w:rsidRPr="008522F2">
        <w:rPr>
          <w:b/>
          <w:sz w:val="28"/>
          <w:szCs w:val="28"/>
        </w:rPr>
        <w:t xml:space="preserve"> рядом с положениями кремированных останков в могилы также и </w:t>
      </w:r>
      <w:r w:rsidRPr="008522F2">
        <w:rPr>
          <w:b/>
          <w:bCs/>
          <w:sz w:val="28"/>
          <w:szCs w:val="28"/>
        </w:rPr>
        <w:t>сооружение монументальных курганов с погребениями военных вождей с богатым инвентарем</w:t>
      </w:r>
      <w:r w:rsidRPr="008522F2">
        <w:rPr>
          <w:sz w:val="28"/>
          <w:szCs w:val="28"/>
        </w:rPr>
        <w:t xml:space="preserve">. </w:t>
      </w:r>
      <w:r w:rsidR="00CC2996" w:rsidRPr="008522F2">
        <w:rPr>
          <w:sz w:val="28"/>
          <w:szCs w:val="28"/>
        </w:rPr>
        <w:t>Более</w:t>
      </w:r>
      <w:r w:rsidRPr="008522F2">
        <w:rPr>
          <w:sz w:val="28"/>
          <w:szCs w:val="28"/>
        </w:rPr>
        <w:t xml:space="preserve"> ранним временем датируется </w:t>
      </w:r>
      <w:r w:rsidRPr="008522F2">
        <w:rPr>
          <w:b/>
          <w:sz w:val="28"/>
          <w:szCs w:val="28"/>
        </w:rPr>
        <w:t xml:space="preserve">самый большой </w:t>
      </w:r>
      <w:r w:rsidRPr="008522F2">
        <w:rPr>
          <w:b/>
          <w:bCs/>
          <w:sz w:val="28"/>
          <w:szCs w:val="28"/>
        </w:rPr>
        <w:t>скандинавский курган-«кенотаф» – т.н. Ракнехауген (VI в.),</w:t>
      </w:r>
      <w:r w:rsidRPr="008522F2">
        <w:rPr>
          <w:b/>
          <w:sz w:val="28"/>
          <w:szCs w:val="28"/>
        </w:rPr>
        <w:t xml:space="preserve"> </w:t>
      </w:r>
      <w:r w:rsidRPr="008522F2">
        <w:rPr>
          <w:sz w:val="28"/>
          <w:szCs w:val="28"/>
        </w:rPr>
        <w:t xml:space="preserve">поперечник которого – 100 м, высота – 15 м. Прежде чем его насыпать, строители возвели сооружение из колод. Для этого они вырубили большой сосновый лес, а исследования годовых колец использованных при этом деревьев указали, что все они были срублены на протяжении года. Для возведения ургана были использованы и земляные работы (насыпано 80 тыс. кубометров земли), для которых использовано приблизительно 500 человек, т.е. мужское население обширного региона. </w:t>
      </w:r>
      <w:r w:rsidRPr="008522F2">
        <w:rPr>
          <w:b/>
          <w:sz w:val="28"/>
          <w:szCs w:val="28"/>
        </w:rPr>
        <w:t xml:space="preserve">Погребения в кургане не обнаружено, он был лишь </w:t>
      </w:r>
      <w:r w:rsidRPr="008522F2">
        <w:rPr>
          <w:b/>
          <w:bCs/>
          <w:sz w:val="28"/>
          <w:szCs w:val="28"/>
        </w:rPr>
        <w:t>монументом, чтобы увековечить память вождя (hersir).</w:t>
      </w:r>
      <w:r w:rsidRPr="008522F2">
        <w:rPr>
          <w:sz w:val="28"/>
          <w:szCs w:val="28"/>
        </w:rPr>
        <w:t xml:space="preserve"> Предания сообщают, что в это время в юго-восточной Норвегии и в шведском Уппланде (где есть аналогичный курган Оттара) </w:t>
      </w:r>
      <w:r w:rsidRPr="008522F2">
        <w:rPr>
          <w:b/>
          <w:sz w:val="28"/>
          <w:szCs w:val="28"/>
        </w:rPr>
        <w:t xml:space="preserve">правила </w:t>
      </w:r>
      <w:r w:rsidRPr="008522F2">
        <w:rPr>
          <w:b/>
          <w:bCs/>
          <w:sz w:val="28"/>
          <w:szCs w:val="28"/>
        </w:rPr>
        <w:t>династия Инглингов</w:t>
      </w:r>
      <w:r w:rsidRPr="008522F2">
        <w:rPr>
          <w:sz w:val="28"/>
          <w:szCs w:val="28"/>
        </w:rPr>
        <w:t xml:space="preserve">, воспетая в сагах </w:t>
      </w:r>
      <w:r w:rsidR="00CC2996" w:rsidRPr="008522F2">
        <w:rPr>
          <w:i/>
          <w:iCs/>
          <w:sz w:val="28"/>
          <w:szCs w:val="28"/>
        </w:rPr>
        <w:t>[Гуревич А.Я</w:t>
      </w:r>
      <w:r w:rsidRPr="008522F2">
        <w:rPr>
          <w:i/>
          <w:iCs/>
          <w:sz w:val="28"/>
          <w:szCs w:val="28"/>
        </w:rPr>
        <w:t>. Избранные труды. – М.-СПб.:</w:t>
      </w:r>
      <w:r w:rsidR="00730669" w:rsidRPr="008522F2">
        <w:rPr>
          <w:i/>
          <w:iCs/>
          <w:sz w:val="28"/>
          <w:szCs w:val="28"/>
        </w:rPr>
        <w:t xml:space="preserve"> </w:t>
      </w:r>
      <w:r w:rsidR="00730669" w:rsidRPr="008522F2">
        <w:rPr>
          <w:i/>
          <w:sz w:val="28"/>
          <w:szCs w:val="28"/>
          <w:shd w:val="clear" w:color="auto" w:fill="FFFFFF"/>
        </w:rPr>
        <w:t>Издательство Фонда поддержки науки и образования «Университетская книга»,</w:t>
      </w:r>
      <w:r w:rsidRPr="008522F2">
        <w:rPr>
          <w:i/>
          <w:iCs/>
          <w:sz w:val="28"/>
          <w:szCs w:val="28"/>
        </w:rPr>
        <w:t xml:space="preserve"> 1999. </w:t>
      </w:r>
      <w:r w:rsidR="00CC2996" w:rsidRPr="008522F2">
        <w:rPr>
          <w:i/>
          <w:iCs/>
          <w:sz w:val="28"/>
          <w:szCs w:val="28"/>
        </w:rPr>
        <w:t>–</w:t>
      </w:r>
      <w:r w:rsidR="00730669" w:rsidRPr="008522F2">
        <w:rPr>
          <w:i/>
          <w:iCs/>
          <w:sz w:val="28"/>
          <w:szCs w:val="28"/>
        </w:rPr>
        <w:t xml:space="preserve"> </w:t>
      </w:r>
      <w:r w:rsidRPr="008522F2">
        <w:rPr>
          <w:i/>
          <w:iCs/>
          <w:sz w:val="28"/>
          <w:szCs w:val="28"/>
        </w:rPr>
        <w:t>Т</w:t>
      </w:r>
      <w:r w:rsidR="00CC2996" w:rsidRPr="008522F2">
        <w:rPr>
          <w:i/>
          <w:iCs/>
          <w:sz w:val="28"/>
          <w:szCs w:val="28"/>
        </w:rPr>
        <w:t xml:space="preserve"> 1. Древние германцы. Викинги. – С</w:t>
      </w:r>
      <w:r w:rsidR="00D03D88" w:rsidRPr="008522F2">
        <w:rPr>
          <w:i/>
          <w:iCs/>
          <w:sz w:val="28"/>
          <w:szCs w:val="28"/>
        </w:rPr>
        <w:t xml:space="preserve">. 85–102]. </w:t>
      </w:r>
      <w:r w:rsidRPr="008522F2">
        <w:rPr>
          <w:sz w:val="28"/>
          <w:szCs w:val="28"/>
        </w:rPr>
        <w:t xml:space="preserve">Также </w:t>
      </w:r>
      <w:r w:rsidRPr="008522F2">
        <w:rPr>
          <w:bCs/>
          <w:sz w:val="28"/>
          <w:szCs w:val="28"/>
        </w:rPr>
        <w:t xml:space="preserve">в Поднестровье </w:t>
      </w:r>
      <w:r w:rsidR="00D03D88" w:rsidRPr="008522F2">
        <w:rPr>
          <w:b/>
          <w:bCs/>
          <w:sz w:val="28"/>
          <w:szCs w:val="28"/>
        </w:rPr>
        <w:t>пришедшие</w:t>
      </w:r>
      <w:r w:rsidRPr="008522F2">
        <w:rPr>
          <w:b/>
          <w:bCs/>
          <w:sz w:val="28"/>
          <w:szCs w:val="28"/>
        </w:rPr>
        <w:t xml:space="preserve"> со Среднего Поднепровья погребались, в отличие от местного населения, в подкурганных погребениях</w:t>
      </w:r>
      <w:r w:rsidRPr="008522F2">
        <w:rPr>
          <w:bCs/>
          <w:sz w:val="28"/>
          <w:szCs w:val="28"/>
        </w:rPr>
        <w:t>, в которых стенки могильных ям выложены деревом</w:t>
      </w:r>
      <w:r w:rsidRPr="008522F2">
        <w:rPr>
          <w:sz w:val="28"/>
          <w:szCs w:val="28"/>
        </w:rPr>
        <w:t xml:space="preserve"> (т.н. </w:t>
      </w:r>
      <w:r w:rsidRPr="008522F2">
        <w:rPr>
          <w:bCs/>
          <w:sz w:val="28"/>
          <w:szCs w:val="28"/>
        </w:rPr>
        <w:t>«срубные гробницы»</w:t>
      </w:r>
      <w:r w:rsidRPr="008522F2">
        <w:rPr>
          <w:sz w:val="28"/>
          <w:szCs w:val="28"/>
        </w:rPr>
        <w:t xml:space="preserve"> в Судовой Вишне и в Плисненске). Именно </w:t>
      </w:r>
      <w:r w:rsidRPr="008522F2">
        <w:rPr>
          <w:b/>
          <w:sz w:val="28"/>
          <w:szCs w:val="28"/>
        </w:rPr>
        <w:t xml:space="preserve">в погребенных в этих курганах видят представителей </w:t>
      </w:r>
      <w:r w:rsidRPr="008522F2">
        <w:rPr>
          <w:b/>
          <w:bCs/>
          <w:sz w:val="28"/>
          <w:szCs w:val="28"/>
        </w:rPr>
        <w:t>военных контингентов</w:t>
      </w:r>
      <w:r w:rsidR="0045158F" w:rsidRPr="008522F2">
        <w:rPr>
          <w:b/>
          <w:bCs/>
          <w:sz w:val="28"/>
          <w:szCs w:val="28"/>
        </w:rPr>
        <w:t xml:space="preserve"> князя Владимира</w:t>
      </w:r>
      <w:r w:rsidRPr="008522F2">
        <w:rPr>
          <w:b/>
          <w:bCs/>
          <w:sz w:val="28"/>
          <w:szCs w:val="28"/>
        </w:rPr>
        <w:t xml:space="preserve"> и членов их семей</w:t>
      </w:r>
      <w:r w:rsidRPr="008522F2">
        <w:rPr>
          <w:sz w:val="28"/>
          <w:szCs w:val="28"/>
        </w:rPr>
        <w:t xml:space="preserve"> </w:t>
      </w:r>
      <w:r w:rsidRPr="008522F2">
        <w:rPr>
          <w:i/>
          <w:iCs/>
          <w:sz w:val="28"/>
          <w:szCs w:val="28"/>
        </w:rPr>
        <w:t>[Етногенез та етнічна історія населення Українських Карпат: У 4-х тт. / Гол.ред. та керівн. Проекту С. Павлюк. – Львів: Ін-ст народознавства НАНУ, 1999. – Т.1. Археологія та антропологія. – С.355],</w:t>
      </w:r>
      <w:r w:rsidRPr="008522F2">
        <w:rPr>
          <w:sz w:val="28"/>
          <w:szCs w:val="28"/>
        </w:rPr>
        <w:t xml:space="preserve"> которые </w:t>
      </w:r>
      <w:r w:rsidRPr="008522F2">
        <w:rPr>
          <w:b/>
          <w:sz w:val="28"/>
          <w:szCs w:val="28"/>
        </w:rPr>
        <w:t xml:space="preserve">начали </w:t>
      </w:r>
      <w:r w:rsidRPr="008522F2">
        <w:rPr>
          <w:b/>
          <w:bCs/>
          <w:sz w:val="28"/>
          <w:szCs w:val="28"/>
        </w:rPr>
        <w:t>переселятся в земли белых хорватов после первого похода в 981 г. князя Владимира на Червенские города и следующего за ним в 993 г. похода христиаанизации</w:t>
      </w:r>
      <w:r w:rsidRPr="008522F2">
        <w:rPr>
          <w:sz w:val="28"/>
          <w:szCs w:val="28"/>
        </w:rPr>
        <w:t xml:space="preserve">  </w:t>
      </w:r>
      <w:r w:rsidRPr="008522F2">
        <w:rPr>
          <w:i/>
          <w:iCs/>
          <w:sz w:val="28"/>
          <w:szCs w:val="28"/>
        </w:rPr>
        <w:t xml:space="preserve">[Томенчук Б. Три періоди розвитку </w:t>
      </w:r>
      <w:r w:rsidRPr="008522F2">
        <w:rPr>
          <w:i/>
          <w:iCs/>
          <w:sz w:val="28"/>
          <w:szCs w:val="28"/>
        </w:rPr>
        <w:lastRenderedPageBreak/>
        <w:t>Галича в світлі нових археологічних досліджень // Тези доповідей української делегації на VI міжнародному конгресі слов’янської археолоії. – К.</w:t>
      </w:r>
      <w:r w:rsidR="00D1701A" w:rsidRPr="008522F2">
        <w:rPr>
          <w:i/>
          <w:iCs/>
          <w:sz w:val="28"/>
          <w:szCs w:val="28"/>
        </w:rPr>
        <w:t xml:space="preserve"> : </w:t>
      </w:r>
      <w:r w:rsidR="00D1701A" w:rsidRPr="008522F2">
        <w:rPr>
          <w:i/>
          <w:iCs/>
          <w:sz w:val="28"/>
          <w:szCs w:val="28"/>
          <w:lang w:val="uk-UA"/>
        </w:rPr>
        <w:t>І</w:t>
      </w:r>
      <w:r w:rsidR="00D1701A" w:rsidRPr="008522F2">
        <w:rPr>
          <w:i/>
          <w:iCs/>
          <w:sz w:val="28"/>
          <w:szCs w:val="28"/>
        </w:rPr>
        <w:t>нститут археолог</w:t>
      </w:r>
      <w:r w:rsidR="00D1701A" w:rsidRPr="008522F2">
        <w:rPr>
          <w:i/>
          <w:iCs/>
          <w:sz w:val="28"/>
          <w:szCs w:val="28"/>
          <w:lang w:val="uk-UA"/>
        </w:rPr>
        <w:t>ії</w:t>
      </w:r>
      <w:r w:rsidR="00D1701A" w:rsidRPr="008522F2">
        <w:rPr>
          <w:i/>
          <w:iCs/>
          <w:sz w:val="28"/>
          <w:szCs w:val="28"/>
        </w:rPr>
        <w:t xml:space="preserve"> НАН Укра</w:t>
      </w:r>
      <w:r w:rsidR="00D1701A" w:rsidRPr="008522F2">
        <w:rPr>
          <w:i/>
          <w:iCs/>
          <w:sz w:val="28"/>
          <w:szCs w:val="28"/>
          <w:lang w:val="uk-UA"/>
        </w:rPr>
        <w:t>ї</w:t>
      </w:r>
      <w:r w:rsidR="00D1701A" w:rsidRPr="008522F2">
        <w:rPr>
          <w:i/>
          <w:iCs/>
          <w:sz w:val="28"/>
          <w:szCs w:val="28"/>
        </w:rPr>
        <w:t>ни</w:t>
      </w:r>
      <w:r w:rsidRPr="008522F2">
        <w:rPr>
          <w:i/>
          <w:iCs/>
          <w:sz w:val="28"/>
          <w:szCs w:val="28"/>
        </w:rPr>
        <w:t>, 1996. – С.111-113].</w:t>
      </w:r>
      <w:r w:rsidRPr="008522F2">
        <w:rPr>
          <w:sz w:val="28"/>
          <w:szCs w:val="28"/>
        </w:rPr>
        <w:t xml:space="preserve"> Считается, что </w:t>
      </w:r>
      <w:r w:rsidRPr="008522F2">
        <w:rPr>
          <w:b/>
          <w:bCs/>
          <w:sz w:val="28"/>
          <w:szCs w:val="28"/>
        </w:rPr>
        <w:t>в Галиче данный великокиевский гарнизон находился в отдельном от местного населения городища (в урочище Штепанивка)</w:t>
      </w:r>
      <w:r w:rsidRPr="008522F2">
        <w:rPr>
          <w:sz w:val="28"/>
          <w:szCs w:val="28"/>
        </w:rPr>
        <w:t xml:space="preserve"> </w:t>
      </w:r>
      <w:r w:rsidRPr="008522F2">
        <w:rPr>
          <w:i/>
          <w:iCs/>
          <w:sz w:val="28"/>
          <w:szCs w:val="28"/>
        </w:rPr>
        <w:t>[Томенчук Б. Давній Галич в історії церкви (ХІІ – поч. ХVII ст.) // Вісник Прикарпатського університету. Історія. – Ів.Франківськ: Плай, 2000. – Вип.ІІІ. – С. 4].</w:t>
      </w:r>
    </w:p>
    <w:p w:rsidR="00D1701A" w:rsidRPr="008522F2" w:rsidRDefault="006D70E2" w:rsidP="0041334D">
      <w:pPr>
        <w:pStyle w:val="a6"/>
        <w:spacing w:before="120" w:beforeAutospacing="0" w:after="120" w:afterAutospacing="0" w:line="300" w:lineRule="auto"/>
        <w:ind w:firstLine="709"/>
        <w:jc w:val="both"/>
        <w:rPr>
          <w:sz w:val="28"/>
          <w:szCs w:val="28"/>
          <w:lang w:val="uk-UA"/>
        </w:rPr>
      </w:pPr>
      <w:r w:rsidRPr="008522F2">
        <w:rPr>
          <w:sz w:val="28"/>
          <w:szCs w:val="28"/>
        </w:rPr>
        <w:t xml:space="preserve">В </w:t>
      </w:r>
      <w:r w:rsidRPr="008522F2">
        <w:rPr>
          <w:b/>
          <w:sz w:val="28"/>
          <w:szCs w:val="28"/>
        </w:rPr>
        <w:t xml:space="preserve">связи с </w:t>
      </w:r>
      <w:r w:rsidRPr="008522F2">
        <w:rPr>
          <w:b/>
          <w:bCs/>
          <w:sz w:val="28"/>
          <w:szCs w:val="28"/>
        </w:rPr>
        <w:t>кенотафом</w:t>
      </w:r>
      <w:r w:rsidR="00C65AA3" w:rsidRPr="008522F2">
        <w:rPr>
          <w:b/>
          <w:bCs/>
          <w:sz w:val="28"/>
          <w:szCs w:val="28"/>
        </w:rPr>
        <w:t xml:space="preserve"> варяга</w:t>
      </w:r>
      <w:r w:rsidRPr="008522F2">
        <w:rPr>
          <w:b/>
          <w:bCs/>
          <w:sz w:val="28"/>
          <w:szCs w:val="28"/>
        </w:rPr>
        <w:t xml:space="preserve"> на Галичиной могиле</w:t>
      </w:r>
      <w:r w:rsidRPr="008522F2">
        <w:rPr>
          <w:sz w:val="28"/>
          <w:szCs w:val="28"/>
        </w:rPr>
        <w:t xml:space="preserve"> интересным являются обнаруженные в 1882 г. Теодором Земенцким (1845-1916</w:t>
      </w:r>
      <w:r w:rsidR="0045158F" w:rsidRPr="008522F2">
        <w:rPr>
          <w:sz w:val="28"/>
          <w:szCs w:val="28"/>
        </w:rPr>
        <w:t xml:space="preserve"> гг.</w:t>
      </w:r>
      <w:r w:rsidRPr="008522F2">
        <w:rPr>
          <w:sz w:val="28"/>
          <w:szCs w:val="28"/>
        </w:rPr>
        <w:t xml:space="preserve">; </w:t>
      </w:r>
      <w:r w:rsidR="0045158F" w:rsidRPr="008522F2">
        <w:rPr>
          <w:sz w:val="28"/>
          <w:szCs w:val="28"/>
          <w:lang w:val="uk-UA"/>
        </w:rPr>
        <w:t xml:space="preserve">именно он первым </w:t>
      </w:r>
      <w:r w:rsidRPr="008522F2">
        <w:rPr>
          <w:sz w:val="28"/>
          <w:szCs w:val="28"/>
        </w:rPr>
        <w:t xml:space="preserve">археологически обследовал в 1883 г. саму Галичину могилу по приглашению графа В. Дидушицкого) </w:t>
      </w:r>
      <w:r w:rsidRPr="008522F2">
        <w:rPr>
          <w:b/>
          <w:bCs/>
          <w:sz w:val="28"/>
          <w:szCs w:val="28"/>
        </w:rPr>
        <w:t>двух погребений</w:t>
      </w:r>
      <w:r w:rsidRPr="008522F2">
        <w:rPr>
          <w:bCs/>
          <w:sz w:val="28"/>
          <w:szCs w:val="28"/>
        </w:rPr>
        <w:t xml:space="preserve"> в летописном </w:t>
      </w:r>
      <w:r w:rsidRPr="008522F2">
        <w:rPr>
          <w:b/>
          <w:bCs/>
          <w:sz w:val="28"/>
          <w:szCs w:val="28"/>
        </w:rPr>
        <w:t>Плисненске</w:t>
      </w:r>
      <w:r w:rsidRPr="008522F2">
        <w:rPr>
          <w:b/>
          <w:sz w:val="28"/>
          <w:szCs w:val="28"/>
        </w:rPr>
        <w:t xml:space="preserve"> </w:t>
      </w:r>
      <w:r w:rsidRPr="008522F2">
        <w:rPr>
          <w:sz w:val="28"/>
          <w:szCs w:val="28"/>
        </w:rPr>
        <w:t xml:space="preserve">– </w:t>
      </w:r>
      <w:r w:rsidRPr="008522F2">
        <w:rPr>
          <w:b/>
          <w:bCs/>
          <w:sz w:val="28"/>
          <w:szCs w:val="28"/>
        </w:rPr>
        <w:t>на месте волока из бассейна Западного Буга в бассейн Днестра</w:t>
      </w:r>
      <w:r w:rsidRPr="008522F2">
        <w:rPr>
          <w:sz w:val="28"/>
          <w:szCs w:val="28"/>
        </w:rPr>
        <w:t xml:space="preserve"> (несколько </w:t>
      </w:r>
      <w:r w:rsidRPr="008522F2">
        <w:rPr>
          <w:b/>
          <w:sz w:val="28"/>
          <w:szCs w:val="28"/>
        </w:rPr>
        <w:t>севернее от него – летописный Луческ/Луцк</w:t>
      </w:r>
      <w:r w:rsidRPr="008522F2">
        <w:rPr>
          <w:sz w:val="28"/>
          <w:szCs w:val="28"/>
        </w:rPr>
        <w:t xml:space="preserve">). Это </w:t>
      </w:r>
      <w:r w:rsidRPr="008522F2">
        <w:rPr>
          <w:b/>
          <w:sz w:val="28"/>
          <w:szCs w:val="28"/>
        </w:rPr>
        <w:t>погребения мужчин с женщинами</w:t>
      </w:r>
      <w:r w:rsidRPr="008522F2">
        <w:rPr>
          <w:sz w:val="28"/>
          <w:szCs w:val="28"/>
        </w:rPr>
        <w:t xml:space="preserve">, а из сопутствующего инвентаря – </w:t>
      </w:r>
      <w:r w:rsidRPr="008522F2">
        <w:rPr>
          <w:b/>
          <w:bCs/>
          <w:sz w:val="28"/>
          <w:szCs w:val="28"/>
        </w:rPr>
        <w:t>варяжский и германский мечи Х в.,</w:t>
      </w:r>
      <w:r w:rsidRPr="008522F2">
        <w:rPr>
          <w:sz w:val="28"/>
          <w:szCs w:val="28"/>
        </w:rPr>
        <w:t xml:space="preserve"> железный боевой топор, ножи, каменные бруски (вероятно, данный ритуал и набор инвентаря берет </w:t>
      </w:r>
      <w:r w:rsidRPr="008522F2">
        <w:rPr>
          <w:bCs/>
          <w:sz w:val="28"/>
          <w:szCs w:val="28"/>
        </w:rPr>
        <w:t xml:space="preserve">истоки от </w:t>
      </w:r>
      <w:r w:rsidRPr="008522F2">
        <w:rPr>
          <w:b/>
          <w:bCs/>
          <w:sz w:val="28"/>
          <w:szCs w:val="28"/>
        </w:rPr>
        <w:t>пшеворских погребений готских воинов, например, на Гоевой Горе в Звенигороде</w:t>
      </w:r>
      <w:r w:rsidRPr="008522F2">
        <w:rPr>
          <w:b/>
          <w:sz w:val="28"/>
          <w:szCs w:val="28"/>
        </w:rPr>
        <w:t>)</w:t>
      </w:r>
      <w:r w:rsidRPr="008522F2">
        <w:rPr>
          <w:sz w:val="28"/>
          <w:szCs w:val="28"/>
        </w:rPr>
        <w:t xml:space="preserve">, </w:t>
      </w:r>
      <w:r w:rsidRPr="008522F2">
        <w:rPr>
          <w:sz w:val="28"/>
          <w:szCs w:val="28"/>
          <w:lang w:val="uk-UA"/>
        </w:rPr>
        <w:t xml:space="preserve">на груди у погребенных были серебренные кресты, на руках – серебренный браслет и золотые и серебренные перстни, а во рту – золотая бляшка. </w:t>
      </w:r>
    </w:p>
    <w:p w:rsidR="006D70E2" w:rsidRPr="008522F2" w:rsidRDefault="006D70E2" w:rsidP="0041334D">
      <w:pPr>
        <w:pStyle w:val="a6"/>
        <w:spacing w:before="120" w:beforeAutospacing="0" w:after="120" w:afterAutospacing="0" w:line="300" w:lineRule="auto"/>
        <w:ind w:firstLine="709"/>
        <w:jc w:val="both"/>
        <w:rPr>
          <w:sz w:val="28"/>
          <w:szCs w:val="28"/>
        </w:rPr>
      </w:pPr>
      <w:r w:rsidRPr="008522F2">
        <w:rPr>
          <w:sz w:val="28"/>
          <w:szCs w:val="28"/>
          <w:lang w:val="uk-UA"/>
        </w:rPr>
        <w:t xml:space="preserve">Во время раскопок Я. Пастернаком </w:t>
      </w:r>
      <w:r w:rsidRPr="008522F2">
        <w:rPr>
          <w:b/>
          <w:sz w:val="28"/>
          <w:szCs w:val="28"/>
          <w:lang w:val="uk-UA"/>
        </w:rPr>
        <w:t>Плисненского детинца</w:t>
      </w:r>
      <w:r w:rsidRPr="008522F2">
        <w:rPr>
          <w:sz w:val="28"/>
          <w:szCs w:val="28"/>
          <w:lang w:val="uk-UA"/>
        </w:rPr>
        <w:t xml:space="preserve"> в 1940 г. был найден интересный </w:t>
      </w:r>
      <w:r w:rsidRPr="008522F2">
        <w:rPr>
          <w:b/>
          <w:sz w:val="28"/>
          <w:szCs w:val="28"/>
          <w:lang w:val="uk-UA"/>
        </w:rPr>
        <w:t>художественный артефакт</w:t>
      </w:r>
      <w:r w:rsidRPr="008522F2">
        <w:rPr>
          <w:sz w:val="28"/>
          <w:szCs w:val="28"/>
          <w:lang w:val="uk-UA"/>
        </w:rPr>
        <w:t xml:space="preserve">: «… эта костяная дощечка, размером 65х27 мм величиной и 3 мм толщиной, сплоскорезьбой с одной стороны. Она </w:t>
      </w:r>
      <w:r w:rsidRPr="008522F2">
        <w:rPr>
          <w:b/>
          <w:sz w:val="28"/>
          <w:szCs w:val="28"/>
          <w:lang w:val="uk-UA"/>
        </w:rPr>
        <w:t xml:space="preserve">изображает рыцаря </w:t>
      </w:r>
      <w:r w:rsidRPr="008522F2">
        <w:rPr>
          <w:b/>
          <w:sz w:val="28"/>
          <w:szCs w:val="28"/>
        </w:rPr>
        <w:t>ХІ-ХІІ в. в кольчуге, с шлемом на голове, обращенного право стоит перед схематически изображенной оборонной стеной возле входных ворот.</w:t>
      </w:r>
      <w:r w:rsidRPr="008522F2">
        <w:rPr>
          <w:sz w:val="28"/>
          <w:szCs w:val="28"/>
        </w:rPr>
        <w:t xml:space="preserve"> Левая рука у него опирается на круглый, сверху косо пролинееный щит, а правая воздета вверх к высоте лица и наклонена немного вперед (молитвенное движение). Эта левая часть створок костного нагрудного складеня-триптиха, с остансками бронзовых </w:t>
      </w:r>
      <w:r w:rsidRPr="008522F2">
        <w:rPr>
          <w:sz w:val="28"/>
          <w:szCs w:val="28"/>
        </w:rPr>
        <w:lastRenderedPageBreak/>
        <w:t xml:space="preserve">чопиков-бегунков сверху и снизу слева и с диагональым углублением на обороте справа. Сегодня этот </w:t>
      </w:r>
      <w:r w:rsidRPr="008522F2">
        <w:rPr>
          <w:b/>
          <w:sz w:val="28"/>
          <w:szCs w:val="28"/>
        </w:rPr>
        <w:t>плисненский рыцарь</w:t>
      </w:r>
      <w:r w:rsidRPr="008522F2">
        <w:rPr>
          <w:sz w:val="28"/>
          <w:szCs w:val="28"/>
        </w:rPr>
        <w:t xml:space="preserve">, как нам извеестно, не имеет себе аналога среди памятников изобразительного искусства княжеской эпохив Украине» </w:t>
      </w:r>
      <w:r w:rsidRPr="008522F2">
        <w:rPr>
          <w:i/>
          <w:iCs/>
          <w:sz w:val="28"/>
          <w:szCs w:val="28"/>
        </w:rPr>
        <w:t>[Пастернак Я. Літописний город Пліснеськ і проблема варягів у Галичині //</w:t>
      </w:r>
      <w:r w:rsidR="00D1701A" w:rsidRPr="008522F2">
        <w:rPr>
          <w:i/>
          <w:iCs/>
          <w:sz w:val="28"/>
          <w:szCs w:val="28"/>
          <w:lang w:val="uk-UA"/>
        </w:rPr>
        <w:t xml:space="preserve"> </w:t>
      </w:r>
      <w:r w:rsidR="00D1701A" w:rsidRPr="008522F2">
        <w:rPr>
          <w:i/>
          <w:sz w:val="28"/>
          <w:szCs w:val="28"/>
          <w:shd w:val="clear" w:color="auto" w:fill="FFFFFF"/>
        </w:rPr>
        <w:t>Науковий збірник Українського Вільного Університету. – Мюнхен</w:t>
      </w:r>
      <w:r w:rsidR="00D1701A" w:rsidRPr="008522F2">
        <w:rPr>
          <w:i/>
          <w:sz w:val="28"/>
          <w:szCs w:val="28"/>
          <w:shd w:val="clear" w:color="auto" w:fill="FFFFFF"/>
          <w:lang w:val="uk-UA"/>
        </w:rPr>
        <w:t xml:space="preserve"> : УВУ</w:t>
      </w:r>
      <w:r w:rsidR="00D1701A" w:rsidRPr="008522F2">
        <w:rPr>
          <w:i/>
          <w:sz w:val="28"/>
          <w:szCs w:val="28"/>
          <w:shd w:val="clear" w:color="auto" w:fill="FFFFFF"/>
        </w:rPr>
        <w:t>, 1948. – № V. –</w:t>
      </w:r>
      <w:r w:rsidR="00D1701A" w:rsidRPr="008522F2">
        <w:rPr>
          <w:rStyle w:val="apple-converted-space"/>
          <w:i/>
          <w:sz w:val="28"/>
          <w:szCs w:val="28"/>
          <w:shd w:val="clear" w:color="auto" w:fill="FFFFFF"/>
        </w:rPr>
        <w:t> </w:t>
      </w:r>
      <w:r w:rsidRPr="008522F2">
        <w:rPr>
          <w:i/>
          <w:iCs/>
          <w:sz w:val="28"/>
          <w:szCs w:val="28"/>
        </w:rPr>
        <w:t xml:space="preserve"> С.144-145].</w:t>
      </w:r>
      <w:r w:rsidRPr="008522F2">
        <w:rPr>
          <w:sz w:val="28"/>
          <w:szCs w:val="28"/>
        </w:rPr>
        <w:t xml:space="preserve"> </w:t>
      </w:r>
      <w:r w:rsidR="0045158F" w:rsidRPr="008522F2">
        <w:rPr>
          <w:sz w:val="28"/>
          <w:szCs w:val="28"/>
        </w:rPr>
        <w:t>Данную</w:t>
      </w:r>
      <w:r w:rsidRPr="008522F2">
        <w:rPr>
          <w:sz w:val="28"/>
          <w:szCs w:val="28"/>
        </w:rPr>
        <w:t xml:space="preserve"> находку, археолог сравнивает с </w:t>
      </w:r>
      <w:r w:rsidRPr="008522F2">
        <w:rPr>
          <w:b/>
          <w:sz w:val="28"/>
          <w:szCs w:val="28"/>
        </w:rPr>
        <w:t>резным изображением на костяной ручке в г. Галле (на р. Эльба) в Германии</w:t>
      </w:r>
      <w:r w:rsidRPr="008522F2">
        <w:rPr>
          <w:sz w:val="28"/>
          <w:szCs w:val="28"/>
        </w:rPr>
        <w:t xml:space="preserve">. Найденная плисненская керамика обнаруживает </w:t>
      </w:r>
      <w:r w:rsidRPr="008522F2">
        <w:rPr>
          <w:b/>
          <w:sz w:val="28"/>
          <w:szCs w:val="28"/>
        </w:rPr>
        <w:t xml:space="preserve">аналогии с </w:t>
      </w:r>
      <w:r w:rsidR="0045158F" w:rsidRPr="008522F2">
        <w:rPr>
          <w:b/>
          <w:sz w:val="28"/>
          <w:szCs w:val="28"/>
        </w:rPr>
        <w:t>керамикой ІХ-Х вв. на территориях</w:t>
      </w:r>
      <w:r w:rsidRPr="008522F2">
        <w:rPr>
          <w:b/>
          <w:sz w:val="28"/>
          <w:szCs w:val="28"/>
        </w:rPr>
        <w:t xml:space="preserve"> западнославяск</w:t>
      </w:r>
      <w:r w:rsidR="0045158F" w:rsidRPr="008522F2">
        <w:rPr>
          <w:b/>
          <w:sz w:val="28"/>
          <w:szCs w:val="28"/>
        </w:rPr>
        <w:t>их племен</w:t>
      </w:r>
      <w:r w:rsidRPr="008522F2">
        <w:rPr>
          <w:b/>
          <w:sz w:val="28"/>
          <w:szCs w:val="28"/>
        </w:rPr>
        <w:t xml:space="preserve"> вильцев</w:t>
      </w:r>
      <w:r w:rsidRPr="008522F2">
        <w:rPr>
          <w:sz w:val="28"/>
          <w:szCs w:val="28"/>
        </w:rPr>
        <w:t xml:space="preserve"> (на р. Гавел) и </w:t>
      </w:r>
      <w:r w:rsidR="0045158F" w:rsidRPr="008522F2">
        <w:rPr>
          <w:b/>
          <w:sz w:val="28"/>
          <w:szCs w:val="28"/>
        </w:rPr>
        <w:t>укранов</w:t>
      </w:r>
      <w:r w:rsidR="0045158F" w:rsidRPr="008522F2">
        <w:rPr>
          <w:sz w:val="28"/>
          <w:szCs w:val="28"/>
        </w:rPr>
        <w:t xml:space="preserve"> (</w:t>
      </w:r>
      <w:r w:rsidRPr="008522F2">
        <w:rPr>
          <w:sz w:val="28"/>
          <w:szCs w:val="28"/>
        </w:rPr>
        <w:t>на полуострове Вагри</w:t>
      </w:r>
      <w:r w:rsidR="0045158F" w:rsidRPr="008522F2">
        <w:rPr>
          <w:sz w:val="28"/>
          <w:szCs w:val="28"/>
        </w:rPr>
        <w:t>я, между гор</w:t>
      </w:r>
      <w:r w:rsidR="00C65AA3" w:rsidRPr="008522F2">
        <w:rPr>
          <w:sz w:val="28"/>
          <w:szCs w:val="28"/>
        </w:rPr>
        <w:t>одами Киль и Любек). Как считал</w:t>
      </w:r>
      <w:r w:rsidR="0045158F" w:rsidRPr="008522F2">
        <w:rPr>
          <w:sz w:val="28"/>
          <w:szCs w:val="28"/>
        </w:rPr>
        <w:t xml:space="preserve"> Я. П</w:t>
      </w:r>
      <w:r w:rsidRPr="008522F2">
        <w:rPr>
          <w:sz w:val="28"/>
          <w:szCs w:val="28"/>
        </w:rPr>
        <w:t xml:space="preserve">астернак, </w:t>
      </w:r>
      <w:r w:rsidRPr="008522F2">
        <w:rPr>
          <w:b/>
          <w:sz w:val="28"/>
          <w:szCs w:val="28"/>
        </w:rPr>
        <w:t>основателями Плисненского городища были «шведские (?) варяги», приведшие с собой и западнославянских ремесленников</w:t>
      </w:r>
      <w:r w:rsidRPr="008522F2">
        <w:rPr>
          <w:sz w:val="28"/>
          <w:szCs w:val="28"/>
        </w:rPr>
        <w:t xml:space="preserve"> </w:t>
      </w:r>
      <w:r w:rsidRPr="008522F2">
        <w:rPr>
          <w:i/>
          <w:iCs/>
          <w:sz w:val="28"/>
          <w:szCs w:val="28"/>
        </w:rPr>
        <w:t>[</w:t>
      </w:r>
      <w:r w:rsidR="00D1701A" w:rsidRPr="008522F2">
        <w:rPr>
          <w:i/>
          <w:iCs/>
          <w:sz w:val="28"/>
          <w:szCs w:val="28"/>
        </w:rPr>
        <w:t>Пастернак Я. Літописний город Пліснеськ і проблема варягів у Галичині //</w:t>
      </w:r>
      <w:r w:rsidR="00D1701A" w:rsidRPr="008522F2">
        <w:rPr>
          <w:i/>
          <w:iCs/>
          <w:sz w:val="28"/>
          <w:szCs w:val="28"/>
          <w:lang w:val="uk-UA"/>
        </w:rPr>
        <w:t xml:space="preserve"> </w:t>
      </w:r>
      <w:r w:rsidR="00D1701A" w:rsidRPr="008522F2">
        <w:rPr>
          <w:rStyle w:val="apple-converted-space"/>
          <w:sz w:val="28"/>
          <w:szCs w:val="28"/>
          <w:shd w:val="clear" w:color="auto" w:fill="FFFFFF"/>
        </w:rPr>
        <w:t> </w:t>
      </w:r>
      <w:r w:rsidR="00D1701A" w:rsidRPr="008522F2">
        <w:rPr>
          <w:i/>
          <w:sz w:val="28"/>
          <w:szCs w:val="28"/>
          <w:shd w:val="clear" w:color="auto" w:fill="FFFFFF"/>
        </w:rPr>
        <w:t>Науковий збірник Українського Вільного Університету. – Мюнхен</w:t>
      </w:r>
      <w:r w:rsidR="00D1701A" w:rsidRPr="008522F2">
        <w:rPr>
          <w:i/>
          <w:sz w:val="28"/>
          <w:szCs w:val="28"/>
          <w:shd w:val="clear" w:color="auto" w:fill="FFFFFF"/>
          <w:lang w:val="uk-UA"/>
        </w:rPr>
        <w:t xml:space="preserve"> : УВУ</w:t>
      </w:r>
      <w:r w:rsidR="00D1701A" w:rsidRPr="008522F2">
        <w:rPr>
          <w:i/>
          <w:sz w:val="28"/>
          <w:szCs w:val="28"/>
          <w:shd w:val="clear" w:color="auto" w:fill="FFFFFF"/>
        </w:rPr>
        <w:t>, 1948. – № V. –</w:t>
      </w:r>
      <w:r w:rsidR="00D1701A" w:rsidRPr="008522F2">
        <w:rPr>
          <w:rStyle w:val="apple-converted-space"/>
          <w:i/>
          <w:sz w:val="28"/>
          <w:szCs w:val="28"/>
          <w:shd w:val="clear" w:color="auto" w:fill="FFFFFF"/>
        </w:rPr>
        <w:t> </w:t>
      </w:r>
      <w:r w:rsidR="00D1701A" w:rsidRPr="008522F2">
        <w:rPr>
          <w:i/>
          <w:iCs/>
          <w:sz w:val="28"/>
          <w:szCs w:val="28"/>
        </w:rPr>
        <w:t xml:space="preserve"> </w:t>
      </w:r>
      <w:r w:rsidRPr="008522F2">
        <w:rPr>
          <w:i/>
          <w:iCs/>
          <w:sz w:val="28"/>
          <w:szCs w:val="28"/>
        </w:rPr>
        <w:t>С.147-148].</w:t>
      </w:r>
    </w:p>
    <w:p w:rsidR="00C65AA3" w:rsidRPr="008522F2" w:rsidRDefault="006D70E2" w:rsidP="0041334D">
      <w:pPr>
        <w:pStyle w:val="a6"/>
        <w:spacing w:before="120" w:beforeAutospacing="0" w:after="120" w:afterAutospacing="0" w:line="300" w:lineRule="auto"/>
        <w:ind w:firstLine="709"/>
        <w:jc w:val="both"/>
        <w:rPr>
          <w:sz w:val="28"/>
          <w:szCs w:val="28"/>
        </w:rPr>
      </w:pPr>
      <w:r w:rsidRPr="008522F2">
        <w:rPr>
          <w:sz w:val="28"/>
          <w:szCs w:val="28"/>
        </w:rPr>
        <w:t xml:space="preserve">Странным, однако, оказывается </w:t>
      </w:r>
      <w:r w:rsidRPr="008522F2">
        <w:rPr>
          <w:b/>
          <w:sz w:val="28"/>
          <w:szCs w:val="28"/>
        </w:rPr>
        <w:t xml:space="preserve">утверждение о </w:t>
      </w:r>
      <w:r w:rsidRPr="008522F2">
        <w:rPr>
          <w:b/>
          <w:bCs/>
          <w:sz w:val="28"/>
          <w:szCs w:val="28"/>
        </w:rPr>
        <w:t>не-княжеском правлении в Галичине во времена великого князя Владимира Святославича</w:t>
      </w:r>
      <w:r w:rsidRPr="008522F2">
        <w:rPr>
          <w:sz w:val="28"/>
          <w:szCs w:val="28"/>
        </w:rPr>
        <w:t xml:space="preserve">. Ведь рядом, </w:t>
      </w:r>
      <w:r w:rsidRPr="008522F2">
        <w:rPr>
          <w:b/>
          <w:sz w:val="28"/>
          <w:szCs w:val="28"/>
        </w:rPr>
        <w:t xml:space="preserve">на </w:t>
      </w:r>
      <w:r w:rsidRPr="008522F2">
        <w:rPr>
          <w:b/>
          <w:bCs/>
          <w:sz w:val="28"/>
          <w:szCs w:val="28"/>
        </w:rPr>
        <w:t>Волыни, он садит на княжество двух своих сыновей – Позвизда и Всеволода</w:t>
      </w:r>
      <w:r w:rsidRPr="008522F2">
        <w:rPr>
          <w:sz w:val="28"/>
          <w:szCs w:val="28"/>
        </w:rPr>
        <w:t xml:space="preserve">. </w:t>
      </w:r>
    </w:p>
    <w:p w:rsidR="006D70E2" w:rsidRPr="008522F2" w:rsidRDefault="006D70E2" w:rsidP="0041334D">
      <w:pPr>
        <w:pStyle w:val="a6"/>
        <w:spacing w:before="120" w:beforeAutospacing="0" w:after="120" w:afterAutospacing="0" w:line="300" w:lineRule="auto"/>
        <w:ind w:firstLine="709"/>
        <w:jc w:val="both"/>
        <w:rPr>
          <w:sz w:val="28"/>
          <w:szCs w:val="28"/>
        </w:rPr>
      </w:pPr>
      <w:r w:rsidRPr="008522F2">
        <w:rPr>
          <w:sz w:val="28"/>
          <w:szCs w:val="28"/>
        </w:rPr>
        <w:t xml:space="preserve">Более вероятно, что именно </w:t>
      </w:r>
      <w:r w:rsidRPr="008522F2">
        <w:rPr>
          <w:b/>
          <w:bCs/>
          <w:sz w:val="28"/>
          <w:szCs w:val="28"/>
        </w:rPr>
        <w:t>в 981 г.,</w:t>
      </w:r>
      <w:r w:rsidRPr="008522F2">
        <w:rPr>
          <w:b/>
          <w:sz w:val="28"/>
          <w:szCs w:val="28"/>
        </w:rPr>
        <w:t xml:space="preserve"> во время первого захвата Владимиром Червенских городов, в Галиче был посажен</w:t>
      </w:r>
      <w:r w:rsidRPr="008522F2">
        <w:rPr>
          <w:b/>
          <w:bCs/>
          <w:sz w:val="28"/>
          <w:szCs w:val="28"/>
        </w:rPr>
        <w:t xml:space="preserve"> сын Владимира Изяслав</w:t>
      </w:r>
      <w:r w:rsidRPr="008522F2">
        <w:rPr>
          <w:bCs/>
          <w:sz w:val="28"/>
          <w:szCs w:val="28"/>
        </w:rPr>
        <w:t xml:space="preserve"> (ум. 1001 г.), </w:t>
      </w:r>
      <w:r w:rsidRPr="008522F2">
        <w:rPr>
          <w:b/>
          <w:bCs/>
          <w:sz w:val="28"/>
          <w:szCs w:val="28"/>
        </w:rPr>
        <w:t>брат Всеволода,</w:t>
      </w:r>
      <w:r w:rsidR="00C65AA3" w:rsidRPr="008522F2">
        <w:rPr>
          <w:b/>
          <w:bCs/>
          <w:sz w:val="28"/>
          <w:szCs w:val="28"/>
        </w:rPr>
        <w:t xml:space="preserve"> а</w:t>
      </w:r>
      <w:r w:rsidRPr="008522F2">
        <w:rPr>
          <w:b/>
          <w:bCs/>
          <w:sz w:val="28"/>
          <w:szCs w:val="28"/>
        </w:rPr>
        <w:t xml:space="preserve"> матерью </w:t>
      </w:r>
      <w:r w:rsidR="0045158F" w:rsidRPr="008522F2">
        <w:rPr>
          <w:b/>
          <w:bCs/>
          <w:sz w:val="28"/>
          <w:szCs w:val="28"/>
        </w:rPr>
        <w:t>обоих</w:t>
      </w:r>
      <w:r w:rsidRPr="008522F2">
        <w:rPr>
          <w:b/>
          <w:bCs/>
          <w:sz w:val="28"/>
          <w:szCs w:val="28"/>
        </w:rPr>
        <w:t xml:space="preserve"> была полоцкая княжна Рогнеда</w:t>
      </w:r>
      <w:r w:rsidRPr="008522F2">
        <w:rPr>
          <w:b/>
          <w:sz w:val="28"/>
          <w:szCs w:val="28"/>
        </w:rPr>
        <w:t>,</w:t>
      </w:r>
      <w:r w:rsidRPr="008522F2">
        <w:rPr>
          <w:sz w:val="28"/>
          <w:szCs w:val="28"/>
        </w:rPr>
        <w:t xml:space="preserve"> представительница иной варяжской династии (</w:t>
      </w:r>
      <w:r w:rsidR="00854380" w:rsidRPr="008522F2">
        <w:rPr>
          <w:bCs/>
          <w:sz w:val="28"/>
          <w:szCs w:val="28"/>
        </w:rPr>
        <w:t>датской</w:t>
      </w:r>
      <w:r w:rsidRPr="008522F2">
        <w:rPr>
          <w:bCs/>
          <w:sz w:val="28"/>
          <w:szCs w:val="28"/>
        </w:rPr>
        <w:t>, «черных русов»).</w:t>
      </w:r>
      <w:r w:rsidRPr="008522F2">
        <w:rPr>
          <w:sz w:val="28"/>
          <w:szCs w:val="28"/>
        </w:rPr>
        <w:t xml:space="preserve"> Тот факт, что летописные редакции (окончательно завершенные в 1118 г.) выражают именно позицию линии Ярославичей, не удивительно, что они умалчивают данные и притензии другой </w:t>
      </w:r>
      <w:r w:rsidRPr="008522F2">
        <w:rPr>
          <w:b/>
          <w:sz w:val="28"/>
          <w:szCs w:val="28"/>
        </w:rPr>
        <w:t xml:space="preserve">линии наследников Владимира Святославича </w:t>
      </w:r>
      <w:r w:rsidRPr="008522F2">
        <w:rPr>
          <w:b/>
          <w:bCs/>
          <w:sz w:val="28"/>
          <w:szCs w:val="28"/>
        </w:rPr>
        <w:t>– Изяславичей</w:t>
      </w:r>
      <w:r w:rsidRPr="008522F2">
        <w:rPr>
          <w:b/>
          <w:sz w:val="28"/>
          <w:szCs w:val="28"/>
        </w:rPr>
        <w:t xml:space="preserve">, единственной, которая на то время не пресеклась но, которая, в конце концов, </w:t>
      </w:r>
      <w:r w:rsidRPr="008522F2">
        <w:rPr>
          <w:b/>
          <w:bCs/>
          <w:sz w:val="28"/>
          <w:szCs w:val="28"/>
        </w:rPr>
        <w:t xml:space="preserve">слилась с линией </w:t>
      </w:r>
      <w:r w:rsidRPr="008522F2">
        <w:rPr>
          <w:b/>
          <w:bCs/>
          <w:sz w:val="28"/>
          <w:szCs w:val="28"/>
        </w:rPr>
        <w:lastRenderedPageBreak/>
        <w:t>Ярославичей из-за брака её представительницы с Александром Невским</w:t>
      </w:r>
      <w:r w:rsidRPr="008522F2">
        <w:rPr>
          <w:sz w:val="28"/>
          <w:szCs w:val="28"/>
        </w:rPr>
        <w:t>.</w:t>
      </w:r>
    </w:p>
    <w:p w:rsidR="006D70E2" w:rsidRPr="008522F2" w:rsidRDefault="006D70E2" w:rsidP="0041334D">
      <w:pPr>
        <w:pStyle w:val="a6"/>
        <w:spacing w:before="120" w:beforeAutospacing="0" w:after="120" w:afterAutospacing="0" w:line="300" w:lineRule="auto"/>
        <w:ind w:firstLine="709"/>
        <w:jc w:val="both"/>
        <w:rPr>
          <w:sz w:val="28"/>
          <w:szCs w:val="28"/>
        </w:rPr>
      </w:pPr>
      <w:r w:rsidRPr="008522F2">
        <w:rPr>
          <w:sz w:val="28"/>
          <w:szCs w:val="28"/>
        </w:rPr>
        <w:t xml:space="preserve">Но свидетельства о линии Изяславичей присутствуют в иных источниках. Например, в т.н. «лживой/сказочной» </w:t>
      </w:r>
      <w:r w:rsidRPr="008522F2">
        <w:rPr>
          <w:b/>
          <w:sz w:val="28"/>
          <w:szCs w:val="28"/>
        </w:rPr>
        <w:t>«Саге о Хервьёр»,</w:t>
      </w:r>
      <w:r w:rsidRPr="008522F2">
        <w:rPr>
          <w:sz w:val="28"/>
          <w:szCs w:val="28"/>
        </w:rPr>
        <w:t xml:space="preserve"> где </w:t>
      </w:r>
      <w:r w:rsidRPr="008522F2">
        <w:rPr>
          <w:b/>
          <w:sz w:val="28"/>
          <w:szCs w:val="28"/>
        </w:rPr>
        <w:t>события умышленно отнесены в «эпическое прошлое» – во времена «грейдготов / рейзготов»</w:t>
      </w:r>
      <w:r w:rsidRPr="008522F2">
        <w:rPr>
          <w:sz w:val="28"/>
          <w:szCs w:val="28"/>
        </w:rPr>
        <w:t xml:space="preserve">, действующих где-то в Восточной Европе в таинственном </w:t>
      </w:r>
      <w:r w:rsidRPr="008522F2">
        <w:rPr>
          <w:b/>
          <w:sz w:val="28"/>
          <w:szCs w:val="28"/>
        </w:rPr>
        <w:t>«Рейзготаланде»,</w:t>
      </w:r>
      <w:r w:rsidRPr="008522F2">
        <w:rPr>
          <w:sz w:val="28"/>
          <w:szCs w:val="28"/>
        </w:rPr>
        <w:t xml:space="preserve"> но не тождественных собственно историческим готам, и, как утверждает Г.С. Лебедев, настолько же загадочные, как и «росомоны», вошедшие в германские предания (контаминированные, с одной стороны, со скандинавскими песнями «Эдд», а с другой стороны – со славянской легендой об основателях Киева) </w:t>
      </w:r>
      <w:r w:rsidRPr="008522F2">
        <w:rPr>
          <w:i/>
          <w:iCs/>
          <w:sz w:val="28"/>
          <w:szCs w:val="28"/>
        </w:rPr>
        <w:t>[Л</w:t>
      </w:r>
      <w:r w:rsidR="00854380" w:rsidRPr="008522F2">
        <w:rPr>
          <w:i/>
          <w:iCs/>
          <w:sz w:val="28"/>
          <w:szCs w:val="28"/>
        </w:rPr>
        <w:t>ебедев Г.С. Русь и чудь, варяги</w:t>
      </w:r>
      <w:r w:rsidRPr="008522F2">
        <w:rPr>
          <w:i/>
          <w:iCs/>
          <w:sz w:val="28"/>
          <w:szCs w:val="28"/>
        </w:rPr>
        <w:t xml:space="preserve"> и готы (итоги и перспективы историко-археологического изучения слав</w:t>
      </w:r>
      <w:r w:rsidR="00854380" w:rsidRPr="008522F2">
        <w:rPr>
          <w:i/>
          <w:iCs/>
          <w:sz w:val="28"/>
          <w:szCs w:val="28"/>
        </w:rPr>
        <w:t>яно-скандинавских отношений в I</w:t>
      </w:r>
      <w:r w:rsidRPr="008522F2">
        <w:rPr>
          <w:i/>
          <w:iCs/>
          <w:sz w:val="28"/>
          <w:szCs w:val="28"/>
        </w:rPr>
        <w:t xml:space="preserve"> тыс. н.э. // Сла</w:t>
      </w:r>
      <w:r w:rsidR="00854380" w:rsidRPr="008522F2">
        <w:rPr>
          <w:i/>
          <w:iCs/>
          <w:sz w:val="28"/>
          <w:szCs w:val="28"/>
        </w:rPr>
        <w:t xml:space="preserve">вяно-русские древности. </w:t>
      </w:r>
      <w:r w:rsidRPr="008522F2">
        <w:rPr>
          <w:i/>
          <w:iCs/>
          <w:sz w:val="28"/>
          <w:szCs w:val="28"/>
        </w:rPr>
        <w:t>– Л</w:t>
      </w:r>
      <w:r w:rsidR="00854380" w:rsidRPr="008522F2">
        <w:rPr>
          <w:i/>
          <w:iCs/>
          <w:sz w:val="28"/>
          <w:szCs w:val="28"/>
        </w:rPr>
        <w:t xml:space="preserve">. </w:t>
      </w:r>
      <w:r w:rsidRPr="008522F2">
        <w:rPr>
          <w:i/>
          <w:iCs/>
          <w:sz w:val="28"/>
          <w:szCs w:val="28"/>
        </w:rPr>
        <w:t xml:space="preserve">: Изд-во ЛГУ, 1988. </w:t>
      </w:r>
      <w:r w:rsidR="00854380" w:rsidRPr="008522F2">
        <w:rPr>
          <w:i/>
          <w:iCs/>
          <w:sz w:val="28"/>
          <w:szCs w:val="28"/>
        </w:rPr>
        <w:t xml:space="preserve">– Вып. 1. Историко-археологическое изучение Древней Руси: итоги и основные проблемы. </w:t>
      </w:r>
      <w:r w:rsidRPr="008522F2">
        <w:rPr>
          <w:i/>
          <w:iCs/>
          <w:sz w:val="28"/>
          <w:szCs w:val="28"/>
        </w:rPr>
        <w:t>– С.93-94].</w:t>
      </w:r>
      <w:r w:rsidRPr="008522F2">
        <w:rPr>
          <w:sz w:val="28"/>
          <w:szCs w:val="28"/>
        </w:rPr>
        <w:t xml:space="preserve"> Имя героини саги </w:t>
      </w:r>
      <w:r w:rsidRPr="008522F2">
        <w:rPr>
          <w:b/>
          <w:bCs/>
          <w:sz w:val="28"/>
          <w:szCs w:val="28"/>
        </w:rPr>
        <w:t>Хервьёр</w:t>
      </w:r>
      <w:r w:rsidRPr="008522F2">
        <w:rPr>
          <w:sz w:val="28"/>
          <w:szCs w:val="28"/>
        </w:rPr>
        <w:t xml:space="preserve"> чётко этимологизируется из норв. </w:t>
      </w:r>
      <w:r w:rsidR="00854380" w:rsidRPr="008522F2">
        <w:rPr>
          <w:rStyle w:val="a8"/>
          <w:bCs/>
          <w:sz w:val="28"/>
          <w:szCs w:val="28"/>
        </w:rPr>
        <w:t>hærverk «опустошение», из которого и могло происходить</w:t>
      </w:r>
      <w:r w:rsidRPr="008522F2">
        <w:rPr>
          <w:rStyle w:val="a8"/>
          <w:bCs/>
          <w:sz w:val="28"/>
          <w:szCs w:val="28"/>
        </w:rPr>
        <w:t xml:space="preserve"> </w:t>
      </w:r>
      <w:r w:rsidRPr="008522F2">
        <w:rPr>
          <w:rStyle w:val="a8"/>
          <w:sz w:val="28"/>
          <w:szCs w:val="28"/>
        </w:rPr>
        <w:t>слав.</w:t>
      </w:r>
      <w:r w:rsidRPr="008522F2">
        <w:rPr>
          <w:rStyle w:val="a8"/>
          <w:bCs/>
          <w:sz w:val="28"/>
          <w:szCs w:val="28"/>
        </w:rPr>
        <w:t xml:space="preserve"> *hrvat- </w:t>
      </w:r>
      <w:r w:rsidRPr="008522F2">
        <w:rPr>
          <w:rStyle w:val="a8"/>
          <w:sz w:val="28"/>
          <w:szCs w:val="28"/>
        </w:rPr>
        <w:t xml:space="preserve">«пустошь, целина, колонизированная земля, </w:t>
      </w:r>
      <w:r w:rsidRPr="008522F2">
        <w:rPr>
          <w:rStyle w:val="a8"/>
          <w:bCs/>
          <w:sz w:val="28"/>
          <w:szCs w:val="28"/>
        </w:rPr>
        <w:t>Хорватия</w:t>
      </w:r>
      <w:r w:rsidRPr="008522F2">
        <w:rPr>
          <w:rStyle w:val="a8"/>
          <w:sz w:val="28"/>
          <w:szCs w:val="28"/>
        </w:rPr>
        <w:t>»</w:t>
      </w:r>
      <w:r w:rsidRPr="008522F2">
        <w:rPr>
          <w:rStyle w:val="a8"/>
          <w:b w:val="0"/>
          <w:bCs/>
          <w:sz w:val="28"/>
          <w:szCs w:val="28"/>
        </w:rPr>
        <w:t xml:space="preserve">. </w:t>
      </w:r>
      <w:r w:rsidRPr="008522F2">
        <w:rPr>
          <w:rStyle w:val="a8"/>
          <w:b w:val="0"/>
          <w:sz w:val="28"/>
          <w:szCs w:val="28"/>
        </w:rPr>
        <w:t>Ср. с</w:t>
      </w:r>
      <w:r w:rsidR="00C65AA3" w:rsidRPr="008522F2">
        <w:rPr>
          <w:rStyle w:val="a8"/>
          <w:b w:val="0"/>
          <w:sz w:val="28"/>
          <w:szCs w:val="28"/>
        </w:rPr>
        <w:t>о</w:t>
      </w:r>
      <w:r w:rsidRPr="008522F2">
        <w:rPr>
          <w:rStyle w:val="a8"/>
          <w:b w:val="0"/>
          <w:sz w:val="28"/>
          <w:szCs w:val="28"/>
        </w:rPr>
        <w:t xml:space="preserve"> </w:t>
      </w:r>
      <w:r w:rsidRPr="008522F2">
        <w:rPr>
          <w:rStyle w:val="a8"/>
          <w:b w:val="0"/>
          <w:sz w:val="28"/>
          <w:szCs w:val="28"/>
          <w:lang w:val="uk-UA"/>
        </w:rPr>
        <w:t>ст.-греч.</w:t>
      </w:r>
      <w:r w:rsidRPr="008522F2">
        <w:rPr>
          <w:rStyle w:val="a8"/>
          <w:b w:val="0"/>
          <w:bCs/>
          <w:sz w:val="28"/>
          <w:szCs w:val="28"/>
          <w:lang w:val="uk-UA"/>
        </w:rPr>
        <w:t xml:space="preserve"> </w:t>
      </w:r>
      <w:r w:rsidRPr="008522F2">
        <w:rPr>
          <w:rStyle w:val="a8"/>
          <w:bCs/>
          <w:sz w:val="28"/>
          <w:szCs w:val="28"/>
          <w:lang w:val="en-US"/>
        </w:rPr>
        <w:t>ou</w:t>
      </w:r>
      <w:r w:rsidRPr="008522F2">
        <w:rPr>
          <w:rStyle w:val="a8"/>
          <w:bCs/>
          <w:sz w:val="28"/>
          <w:szCs w:val="28"/>
        </w:rPr>
        <w:t>-</w:t>
      </w:r>
      <w:r w:rsidRPr="008522F2">
        <w:rPr>
          <w:rStyle w:val="a8"/>
          <w:bCs/>
          <w:sz w:val="28"/>
          <w:szCs w:val="28"/>
          <w:lang w:val="en-US"/>
        </w:rPr>
        <w:t>kraino</w:t>
      </w:r>
      <w:r w:rsidRPr="008522F2">
        <w:rPr>
          <w:rStyle w:val="a8"/>
          <w:bCs/>
          <w:sz w:val="28"/>
          <w:szCs w:val="28"/>
        </w:rPr>
        <w:t xml:space="preserve"> </w:t>
      </w:r>
      <w:r w:rsidRPr="008522F2">
        <w:rPr>
          <w:rStyle w:val="a8"/>
          <w:sz w:val="28"/>
          <w:szCs w:val="28"/>
        </w:rPr>
        <w:t xml:space="preserve">«не-возделанная (земля); целина, пустошь» &gt; </w:t>
      </w:r>
      <w:r w:rsidRPr="008522F2">
        <w:rPr>
          <w:rStyle w:val="a8"/>
          <w:bCs/>
          <w:sz w:val="28"/>
          <w:szCs w:val="28"/>
        </w:rPr>
        <w:t>оу-краина, Украина</w:t>
      </w:r>
      <w:r w:rsidRPr="008522F2">
        <w:rPr>
          <w:rStyle w:val="a8"/>
          <w:sz w:val="28"/>
          <w:szCs w:val="28"/>
        </w:rPr>
        <w:t>.</w:t>
      </w:r>
    </w:p>
    <w:p w:rsidR="00854380" w:rsidRPr="008522F2" w:rsidRDefault="006D70E2" w:rsidP="0041334D">
      <w:pPr>
        <w:pStyle w:val="a6"/>
        <w:spacing w:before="120" w:beforeAutospacing="0" w:after="120" w:afterAutospacing="0" w:line="300" w:lineRule="auto"/>
        <w:ind w:firstLine="709"/>
        <w:jc w:val="both"/>
        <w:rPr>
          <w:sz w:val="28"/>
          <w:szCs w:val="28"/>
        </w:rPr>
      </w:pPr>
      <w:r w:rsidRPr="008522F2">
        <w:rPr>
          <w:sz w:val="28"/>
          <w:szCs w:val="28"/>
        </w:rPr>
        <w:t xml:space="preserve">В попытках привязки событий, описываемых сагой о Хервьёр, следует руководствоваться замечаниями Б.О. Тимощука: «… ценность народных легенд состоит в том, что они, как правило, указывают археологам на местонахождение того или иного исторического памятника. Особенно это касается исторических легенд, где, рядом с фантастикой, домыслами, рассказывается о действительных исторических фактах или событиях. Отдельные топонимические названия, встречаемые в легендах, также указывают исследователю, в каком нужном направлении производить свои поиски» </w:t>
      </w:r>
      <w:r w:rsidRPr="008522F2">
        <w:rPr>
          <w:i/>
          <w:iCs/>
          <w:sz w:val="28"/>
          <w:szCs w:val="28"/>
        </w:rPr>
        <w:t>[Тимощук Б.О. Зустріч з легендою. – Ужгород: Карпати, 1974. – С.23].</w:t>
      </w:r>
      <w:r w:rsidR="00854380" w:rsidRPr="008522F2">
        <w:rPr>
          <w:sz w:val="28"/>
          <w:szCs w:val="28"/>
        </w:rPr>
        <w:t xml:space="preserve"> </w:t>
      </w:r>
      <w:r w:rsidR="00854380" w:rsidRPr="008522F2">
        <w:rPr>
          <w:bCs/>
          <w:sz w:val="28"/>
          <w:szCs w:val="28"/>
        </w:rPr>
        <w:t xml:space="preserve">Поэтому </w:t>
      </w:r>
      <w:r w:rsidR="00854380" w:rsidRPr="008522F2">
        <w:rPr>
          <w:b/>
          <w:bCs/>
          <w:sz w:val="28"/>
          <w:szCs w:val="28"/>
        </w:rPr>
        <w:t>л</w:t>
      </w:r>
      <w:r w:rsidRPr="008522F2">
        <w:rPr>
          <w:b/>
          <w:bCs/>
          <w:sz w:val="28"/>
          <w:szCs w:val="28"/>
        </w:rPr>
        <w:t>егенду о Хервьёр</w:t>
      </w:r>
      <w:r w:rsidRPr="008522F2">
        <w:rPr>
          <w:b/>
          <w:sz w:val="28"/>
          <w:szCs w:val="28"/>
        </w:rPr>
        <w:t xml:space="preserve"> мы предлагаем сопоставить со </w:t>
      </w:r>
      <w:r w:rsidRPr="008522F2">
        <w:rPr>
          <w:b/>
          <w:bCs/>
          <w:sz w:val="28"/>
          <w:szCs w:val="28"/>
        </w:rPr>
        <w:t xml:space="preserve">славянским </w:t>
      </w:r>
      <w:r w:rsidRPr="008522F2">
        <w:rPr>
          <w:b/>
          <w:bCs/>
          <w:sz w:val="28"/>
          <w:szCs w:val="28"/>
        </w:rPr>
        <w:lastRenderedPageBreak/>
        <w:t>преданием о погребении таинственной женщины с сокровищами в кургане</w:t>
      </w:r>
      <w:r w:rsidRPr="008522F2">
        <w:rPr>
          <w:b/>
          <w:sz w:val="28"/>
          <w:szCs w:val="28"/>
        </w:rPr>
        <w:t xml:space="preserve"> Баба в северо-восточном урочище Толока в буковинских Добрынивцях</w:t>
      </w:r>
      <w:r w:rsidRPr="008522F2">
        <w:rPr>
          <w:sz w:val="28"/>
          <w:szCs w:val="28"/>
        </w:rPr>
        <w:t xml:space="preserve"> Заставныцького района (там же, с 1230 г. упоминается знаменитое </w:t>
      </w:r>
      <w:r w:rsidRPr="008522F2">
        <w:rPr>
          <w:b/>
          <w:sz w:val="28"/>
          <w:szCs w:val="28"/>
        </w:rPr>
        <w:t>летописное древнерусское городище Васылив</w:t>
      </w:r>
      <w:r w:rsidRPr="008522F2">
        <w:rPr>
          <w:sz w:val="28"/>
          <w:szCs w:val="28"/>
        </w:rPr>
        <w:t xml:space="preserve">), находящегося </w:t>
      </w:r>
      <w:r w:rsidRPr="008522F2">
        <w:rPr>
          <w:b/>
          <w:sz w:val="28"/>
          <w:szCs w:val="28"/>
        </w:rPr>
        <w:t>на западных склонах Хотинской возвышенности</w:t>
      </w:r>
      <w:r w:rsidRPr="008522F2">
        <w:rPr>
          <w:sz w:val="28"/>
          <w:szCs w:val="28"/>
        </w:rPr>
        <w:t>. Кроме городища (в конце VIII-X вв.) здесь были неукрепленные селища и святилище в Ржавинском лесу в урочище Хринова.</w:t>
      </w:r>
      <w:r w:rsidR="00854380" w:rsidRPr="008522F2">
        <w:rPr>
          <w:sz w:val="28"/>
          <w:szCs w:val="28"/>
        </w:rPr>
        <w:t xml:space="preserve"> </w:t>
      </w:r>
    </w:p>
    <w:p w:rsidR="006D70E2" w:rsidRPr="008522F2" w:rsidRDefault="006D70E2" w:rsidP="0041334D">
      <w:pPr>
        <w:pStyle w:val="a6"/>
        <w:spacing w:before="120" w:beforeAutospacing="0" w:after="120" w:afterAutospacing="0" w:line="300" w:lineRule="auto"/>
        <w:ind w:firstLine="709"/>
        <w:jc w:val="both"/>
        <w:rPr>
          <w:sz w:val="28"/>
          <w:szCs w:val="28"/>
        </w:rPr>
      </w:pPr>
      <w:r w:rsidRPr="008522F2">
        <w:rPr>
          <w:sz w:val="28"/>
          <w:szCs w:val="28"/>
        </w:rPr>
        <w:t>Последние предположения, конечно, имеют гипотетический характер, но ими можно сносно объяснить коллизии ранней истории Юго-Западной Руси.</w:t>
      </w:r>
    </w:p>
    <w:p w:rsidR="00854380" w:rsidRPr="008522F2" w:rsidRDefault="00854380" w:rsidP="0041334D">
      <w:pPr>
        <w:pStyle w:val="a6"/>
        <w:spacing w:before="120" w:beforeAutospacing="0" w:after="120" w:afterAutospacing="0" w:line="300" w:lineRule="auto"/>
        <w:ind w:firstLine="709"/>
        <w:jc w:val="both"/>
        <w:rPr>
          <w:sz w:val="28"/>
          <w:szCs w:val="28"/>
        </w:rPr>
      </w:pPr>
    </w:p>
    <w:p w:rsidR="00134746" w:rsidRPr="008522F2" w:rsidRDefault="00134746" w:rsidP="0041334D">
      <w:pPr>
        <w:pStyle w:val="a6"/>
        <w:spacing w:before="120" w:beforeAutospacing="0" w:after="120" w:afterAutospacing="0" w:line="300" w:lineRule="auto"/>
        <w:ind w:firstLine="709"/>
        <w:jc w:val="both"/>
        <w:rPr>
          <w:sz w:val="28"/>
          <w:szCs w:val="28"/>
        </w:rPr>
      </w:pPr>
      <w:r w:rsidRPr="008522F2">
        <w:rPr>
          <w:sz w:val="28"/>
          <w:szCs w:val="28"/>
        </w:rPr>
        <w:t>***</w:t>
      </w:r>
    </w:p>
    <w:p w:rsidR="00134746" w:rsidRPr="008522F2" w:rsidRDefault="00134746" w:rsidP="0041334D">
      <w:pPr>
        <w:pStyle w:val="a6"/>
        <w:spacing w:before="120" w:beforeAutospacing="0" w:after="120" w:afterAutospacing="0" w:line="300" w:lineRule="auto"/>
        <w:ind w:firstLine="709"/>
        <w:jc w:val="both"/>
        <w:rPr>
          <w:sz w:val="28"/>
          <w:szCs w:val="28"/>
        </w:rPr>
      </w:pP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Первое упоминание о </w:t>
      </w:r>
      <w:r w:rsidRPr="008522F2">
        <w:rPr>
          <w:b/>
          <w:bCs/>
          <w:sz w:val="28"/>
          <w:szCs w:val="28"/>
        </w:rPr>
        <w:t>Галиче</w:t>
      </w:r>
      <w:r w:rsidRPr="008522F2">
        <w:rPr>
          <w:b/>
          <w:sz w:val="28"/>
          <w:szCs w:val="28"/>
        </w:rPr>
        <w:t xml:space="preserve"> датировано 290 г.,</w:t>
      </w:r>
      <w:r w:rsidRPr="008522F2">
        <w:rPr>
          <w:sz w:val="28"/>
          <w:szCs w:val="28"/>
        </w:rPr>
        <w:t xml:space="preserve"> когда готский историк Иордан рассказывает о произошедшей </w:t>
      </w:r>
      <w:r w:rsidRPr="008522F2">
        <w:rPr>
          <w:b/>
          <w:sz w:val="28"/>
          <w:szCs w:val="28"/>
        </w:rPr>
        <w:t xml:space="preserve">возле города </w:t>
      </w:r>
      <w:r w:rsidRPr="008522F2">
        <w:rPr>
          <w:b/>
          <w:bCs/>
          <w:sz w:val="28"/>
          <w:szCs w:val="28"/>
          <w:lang w:val="en-US"/>
        </w:rPr>
        <w:t>Galtis</w:t>
      </w:r>
      <w:r w:rsidRPr="008522F2">
        <w:rPr>
          <w:b/>
          <w:bCs/>
          <w:sz w:val="28"/>
          <w:szCs w:val="28"/>
        </w:rPr>
        <w:t xml:space="preserve"> на реке </w:t>
      </w:r>
      <w:r w:rsidRPr="008522F2">
        <w:rPr>
          <w:b/>
          <w:bCs/>
          <w:sz w:val="28"/>
          <w:szCs w:val="28"/>
          <w:lang w:val="en-US"/>
        </w:rPr>
        <w:t>Ayha</w:t>
      </w:r>
      <w:r w:rsidRPr="008522F2">
        <w:rPr>
          <w:b/>
          <w:sz w:val="28"/>
          <w:szCs w:val="28"/>
        </w:rPr>
        <w:t xml:space="preserve"> (Днестр) битве готов </w:t>
      </w:r>
      <w:r w:rsidR="00854380" w:rsidRPr="008522F2">
        <w:rPr>
          <w:b/>
          <w:sz w:val="28"/>
          <w:szCs w:val="28"/>
        </w:rPr>
        <w:t xml:space="preserve">и гепидов. </w:t>
      </w:r>
      <w:r w:rsidR="00854380" w:rsidRPr="008522F2">
        <w:rPr>
          <w:sz w:val="28"/>
          <w:szCs w:val="28"/>
        </w:rPr>
        <w:t>П</w:t>
      </w:r>
      <w:r w:rsidRPr="008522F2">
        <w:rPr>
          <w:sz w:val="28"/>
          <w:szCs w:val="28"/>
        </w:rPr>
        <w:t>о преданию, гепиды – это т.н. «ленивые» (</w:t>
      </w:r>
      <w:r w:rsidRPr="008522F2">
        <w:rPr>
          <w:sz w:val="28"/>
          <w:szCs w:val="28"/>
          <w:lang w:val="en-US"/>
        </w:rPr>
        <w:t>gepanta</w:t>
      </w:r>
      <w:r w:rsidRPr="008522F2">
        <w:rPr>
          <w:sz w:val="28"/>
          <w:szCs w:val="28"/>
        </w:rPr>
        <w:t>) готы, прибывшие в Повисленское Поморье позднее от собственно</w:t>
      </w:r>
      <w:r w:rsidR="00854380" w:rsidRPr="008522F2">
        <w:rPr>
          <w:sz w:val="28"/>
          <w:szCs w:val="28"/>
        </w:rPr>
        <w:t xml:space="preserve"> «активных»</w:t>
      </w:r>
      <w:r w:rsidRPr="008522F2">
        <w:rPr>
          <w:sz w:val="28"/>
          <w:szCs w:val="28"/>
        </w:rPr>
        <w:t xml:space="preserve"> готов </w:t>
      </w:r>
      <w:r w:rsidRPr="008522F2">
        <w:rPr>
          <w:i/>
          <w:iCs/>
          <w:sz w:val="28"/>
          <w:szCs w:val="28"/>
        </w:rPr>
        <w:t>(Иордан, «Гетика», 95)</w:t>
      </w:r>
      <w:r w:rsidRPr="008522F2">
        <w:rPr>
          <w:sz w:val="28"/>
          <w:szCs w:val="28"/>
        </w:rPr>
        <w:t xml:space="preserve">. </w:t>
      </w:r>
    </w:p>
    <w:p w:rsidR="00C40788" w:rsidRPr="008522F2" w:rsidRDefault="00C40788" w:rsidP="0041334D">
      <w:pPr>
        <w:pStyle w:val="a6"/>
        <w:spacing w:before="120" w:beforeAutospacing="0" w:after="120" w:afterAutospacing="0" w:line="300" w:lineRule="auto"/>
        <w:ind w:firstLine="709"/>
        <w:jc w:val="both"/>
        <w:rPr>
          <w:sz w:val="28"/>
          <w:szCs w:val="28"/>
        </w:rPr>
      </w:pPr>
      <w:r w:rsidRPr="008522F2">
        <w:rPr>
          <w:sz w:val="28"/>
          <w:szCs w:val="28"/>
        </w:rPr>
        <w:t xml:space="preserve">Также в «Деяниях угров» сообщается, как </w:t>
      </w:r>
      <w:r w:rsidRPr="008522F2">
        <w:rPr>
          <w:b/>
          <w:sz w:val="28"/>
          <w:szCs w:val="28"/>
        </w:rPr>
        <w:t xml:space="preserve">в 896 (898) г. угры во главе со своим вождем Алмошом разместили своё </w:t>
      </w:r>
      <w:r w:rsidRPr="008522F2">
        <w:rPr>
          <w:b/>
          <w:bCs/>
          <w:sz w:val="28"/>
          <w:szCs w:val="28"/>
        </w:rPr>
        <w:t>стойбище возле Галича</w:t>
      </w:r>
      <w:r w:rsidRPr="008522F2">
        <w:rPr>
          <w:b/>
          <w:sz w:val="28"/>
          <w:szCs w:val="28"/>
        </w:rPr>
        <w:t>, будучи приняты безымянным «босоногим» местным князем.</w:t>
      </w:r>
    </w:p>
    <w:p w:rsidR="007E3AB2" w:rsidRPr="008522F2" w:rsidRDefault="00B52CBB" w:rsidP="0041334D">
      <w:pPr>
        <w:pStyle w:val="a6"/>
        <w:spacing w:before="120" w:beforeAutospacing="0" w:after="120" w:afterAutospacing="0" w:line="300" w:lineRule="auto"/>
        <w:ind w:firstLine="709"/>
        <w:jc w:val="both"/>
        <w:rPr>
          <w:rStyle w:val="apple-converted-space"/>
          <w:sz w:val="28"/>
          <w:szCs w:val="28"/>
        </w:rPr>
      </w:pPr>
      <w:r w:rsidRPr="008522F2">
        <w:rPr>
          <w:rStyle w:val="apple-style-span"/>
          <w:sz w:val="28"/>
          <w:szCs w:val="28"/>
        </w:rPr>
        <w:t>Существует вер</w:t>
      </w:r>
      <w:r w:rsidR="00134746" w:rsidRPr="008522F2">
        <w:rPr>
          <w:rStyle w:val="apple-style-span"/>
          <w:sz w:val="28"/>
          <w:szCs w:val="28"/>
        </w:rPr>
        <w:t xml:space="preserve">сия о германском происхождение </w:t>
      </w:r>
      <w:r w:rsidRPr="008522F2">
        <w:rPr>
          <w:rStyle w:val="apple-style-span"/>
          <w:sz w:val="28"/>
          <w:szCs w:val="28"/>
        </w:rPr>
        <w:t>топонима «Галич», а именно – от</w:t>
      </w:r>
      <w:r w:rsidRPr="008522F2">
        <w:rPr>
          <w:rStyle w:val="apple-style-span"/>
          <w:b/>
          <w:sz w:val="28"/>
          <w:szCs w:val="28"/>
        </w:rPr>
        <w:t xml:space="preserve"> </w:t>
      </w:r>
      <w:r w:rsidR="007E3AB2" w:rsidRPr="008522F2">
        <w:rPr>
          <w:rStyle w:val="apple-style-span"/>
          <w:b/>
          <w:sz w:val="28"/>
          <w:szCs w:val="28"/>
        </w:rPr>
        <w:t xml:space="preserve">готского слова </w:t>
      </w:r>
      <w:r w:rsidR="00854380" w:rsidRPr="008522F2">
        <w:rPr>
          <w:rStyle w:val="apple-style-span"/>
          <w:b/>
          <w:bCs/>
          <w:sz w:val="28"/>
          <w:szCs w:val="28"/>
        </w:rPr>
        <w:t>hallus «скалы»</w:t>
      </w:r>
      <w:r w:rsidR="007E3AB2" w:rsidRPr="008522F2">
        <w:rPr>
          <w:rStyle w:val="apple-style-span"/>
          <w:sz w:val="28"/>
          <w:szCs w:val="28"/>
        </w:rPr>
        <w:t xml:space="preserve"> (родственно с лат. </w:t>
      </w:r>
      <w:r w:rsidR="007E3AB2" w:rsidRPr="008522F2">
        <w:rPr>
          <w:rStyle w:val="apple-style-span"/>
          <w:bCs/>
          <w:sz w:val="28"/>
          <w:szCs w:val="28"/>
          <w:lang w:val="en-US"/>
        </w:rPr>
        <w:t>hallux</w:t>
      </w:r>
      <w:r w:rsidR="007E3AB2" w:rsidRPr="008522F2">
        <w:rPr>
          <w:rStyle w:val="apple-style-span"/>
          <w:sz w:val="28"/>
          <w:szCs w:val="28"/>
        </w:rPr>
        <w:t xml:space="preserve"> «большой палец», </w:t>
      </w:r>
      <w:r w:rsidR="007E3AB2" w:rsidRPr="008522F2">
        <w:rPr>
          <w:rStyle w:val="apple-style-span"/>
          <w:bCs/>
          <w:sz w:val="28"/>
          <w:szCs w:val="28"/>
        </w:rPr>
        <w:t xml:space="preserve">celsus </w:t>
      </w:r>
      <w:r w:rsidR="00854380" w:rsidRPr="008522F2">
        <w:rPr>
          <w:rStyle w:val="apple-style-span"/>
          <w:sz w:val="28"/>
          <w:szCs w:val="28"/>
        </w:rPr>
        <w:t>«возвышающийся, высокий»</w:t>
      </w:r>
      <w:r w:rsidR="007E3AB2" w:rsidRPr="008522F2">
        <w:rPr>
          <w:rStyle w:val="apple-style-span"/>
          <w:sz w:val="28"/>
          <w:szCs w:val="28"/>
        </w:rPr>
        <w:t xml:space="preserve"> (&gt; имя </w:t>
      </w:r>
      <w:r w:rsidR="007E3AB2" w:rsidRPr="008522F2">
        <w:rPr>
          <w:rStyle w:val="apple-style-span"/>
          <w:bCs/>
          <w:sz w:val="28"/>
          <w:szCs w:val="28"/>
        </w:rPr>
        <w:t>Цельс</w:t>
      </w:r>
      <w:r w:rsidR="007E3AB2" w:rsidRPr="008522F2">
        <w:rPr>
          <w:rStyle w:val="apple-style-span"/>
          <w:sz w:val="28"/>
          <w:szCs w:val="28"/>
        </w:rPr>
        <w:t xml:space="preserve">), </w:t>
      </w:r>
      <w:r w:rsidR="007E3AB2" w:rsidRPr="008522F2">
        <w:rPr>
          <w:rStyle w:val="apple-style-span"/>
          <w:bCs/>
          <w:sz w:val="28"/>
          <w:szCs w:val="28"/>
        </w:rPr>
        <w:t>collis</w:t>
      </w:r>
      <w:r w:rsidR="00DB4053" w:rsidRPr="008522F2">
        <w:rPr>
          <w:rStyle w:val="apple-style-span"/>
          <w:sz w:val="28"/>
          <w:szCs w:val="28"/>
        </w:rPr>
        <w:t xml:space="preserve"> «холм»</w:t>
      </w:r>
      <w:r w:rsidR="007E3AB2" w:rsidRPr="008522F2">
        <w:rPr>
          <w:rStyle w:val="apple-style-span"/>
          <w:sz w:val="28"/>
          <w:szCs w:val="28"/>
        </w:rPr>
        <w:t xml:space="preserve"> (ср. с холмами Рима: </w:t>
      </w:r>
      <w:r w:rsidR="007E3AB2" w:rsidRPr="008522F2">
        <w:rPr>
          <w:rStyle w:val="apple-style-span"/>
          <w:bCs/>
          <w:sz w:val="28"/>
          <w:szCs w:val="28"/>
          <w:lang w:val="en-US"/>
        </w:rPr>
        <w:t>Collis</w:t>
      </w:r>
      <w:r w:rsidR="007E3AB2" w:rsidRPr="008522F2">
        <w:rPr>
          <w:rStyle w:val="apple-style-span"/>
          <w:bCs/>
          <w:sz w:val="28"/>
          <w:szCs w:val="28"/>
        </w:rPr>
        <w:t xml:space="preserve"> </w:t>
      </w:r>
      <w:r w:rsidR="007E3AB2" w:rsidRPr="008522F2">
        <w:rPr>
          <w:rStyle w:val="apple-style-span"/>
          <w:bCs/>
          <w:sz w:val="28"/>
          <w:szCs w:val="28"/>
          <w:lang w:val="en-US"/>
        </w:rPr>
        <w:t>Quirinalis</w:t>
      </w:r>
      <w:r w:rsidR="007E3AB2" w:rsidRPr="008522F2">
        <w:rPr>
          <w:rStyle w:val="apple-style-span"/>
          <w:sz w:val="28"/>
          <w:szCs w:val="28"/>
        </w:rPr>
        <w:t xml:space="preserve"> «Холм Квиринал»</w:t>
      </w:r>
      <w:r w:rsidR="007E3AB2" w:rsidRPr="008522F2">
        <w:rPr>
          <w:rStyle w:val="a5"/>
          <w:sz w:val="28"/>
          <w:szCs w:val="28"/>
        </w:rPr>
        <w:footnoteReference w:id="3"/>
      </w:r>
      <w:r w:rsidR="007E3AB2" w:rsidRPr="008522F2">
        <w:rPr>
          <w:rStyle w:val="apple-style-span"/>
          <w:sz w:val="28"/>
          <w:szCs w:val="28"/>
        </w:rPr>
        <w:t xml:space="preserve"> и </w:t>
      </w:r>
      <w:r w:rsidR="007E3AB2" w:rsidRPr="008522F2">
        <w:rPr>
          <w:rStyle w:val="apple-style-span"/>
          <w:bCs/>
          <w:sz w:val="28"/>
          <w:szCs w:val="28"/>
          <w:lang w:val="en-US"/>
        </w:rPr>
        <w:t>Mons</w:t>
      </w:r>
      <w:r w:rsidR="007E3AB2" w:rsidRPr="008522F2">
        <w:rPr>
          <w:rStyle w:val="apple-style-span"/>
          <w:bCs/>
          <w:sz w:val="28"/>
          <w:szCs w:val="28"/>
        </w:rPr>
        <w:t xml:space="preserve"> </w:t>
      </w:r>
      <w:r w:rsidR="007E3AB2" w:rsidRPr="008522F2">
        <w:rPr>
          <w:rStyle w:val="apple-style-span"/>
          <w:bCs/>
          <w:sz w:val="28"/>
          <w:szCs w:val="28"/>
          <w:lang w:val="en-US"/>
        </w:rPr>
        <w:t>Caelius</w:t>
      </w:r>
      <w:r w:rsidR="007E3AB2" w:rsidRPr="008522F2">
        <w:rPr>
          <w:rStyle w:val="apple-style-span"/>
          <w:bCs/>
          <w:sz w:val="28"/>
          <w:szCs w:val="28"/>
        </w:rPr>
        <w:t xml:space="preserve"> </w:t>
      </w:r>
      <w:r w:rsidR="007E3AB2" w:rsidRPr="008522F2">
        <w:rPr>
          <w:rStyle w:val="apple-style-span"/>
          <w:sz w:val="28"/>
          <w:szCs w:val="28"/>
        </w:rPr>
        <w:t>«Холм Целий»</w:t>
      </w:r>
      <w:r w:rsidR="007E3AB2" w:rsidRPr="008522F2">
        <w:rPr>
          <w:rStyle w:val="a5"/>
          <w:sz w:val="28"/>
          <w:szCs w:val="28"/>
        </w:rPr>
        <w:footnoteReference w:id="4"/>
      </w:r>
      <w:r w:rsidR="007E3AB2" w:rsidRPr="008522F2">
        <w:rPr>
          <w:rStyle w:val="apple-style-span"/>
          <w:sz w:val="28"/>
          <w:szCs w:val="28"/>
        </w:rPr>
        <w:t xml:space="preserve">), др.-исл. </w:t>
      </w:r>
      <w:r w:rsidR="007E3AB2" w:rsidRPr="008522F2">
        <w:rPr>
          <w:rStyle w:val="apple-style-span"/>
          <w:bCs/>
          <w:sz w:val="28"/>
          <w:szCs w:val="28"/>
        </w:rPr>
        <w:t>hallr,</w:t>
      </w:r>
      <w:r w:rsidR="007E3AB2" w:rsidRPr="008522F2">
        <w:rPr>
          <w:rStyle w:val="apple-style-span"/>
          <w:sz w:val="28"/>
          <w:szCs w:val="28"/>
        </w:rPr>
        <w:t xml:space="preserve"> лит. </w:t>
      </w:r>
      <w:r w:rsidR="007E3AB2" w:rsidRPr="008522F2">
        <w:rPr>
          <w:rStyle w:val="apple-style-span"/>
          <w:bCs/>
          <w:sz w:val="28"/>
          <w:szCs w:val="28"/>
        </w:rPr>
        <w:t xml:space="preserve">kelti, </w:t>
      </w:r>
      <w:r w:rsidR="007E3AB2" w:rsidRPr="008522F2">
        <w:rPr>
          <w:rStyle w:val="apple-style-span"/>
          <w:bCs/>
          <w:sz w:val="28"/>
          <w:szCs w:val="28"/>
        </w:rPr>
        <w:lastRenderedPageBreak/>
        <w:t>keliu</w:t>
      </w:r>
      <w:r w:rsidR="00DB4053" w:rsidRPr="008522F2">
        <w:rPr>
          <w:rStyle w:val="apple-style-span"/>
          <w:sz w:val="28"/>
          <w:szCs w:val="28"/>
        </w:rPr>
        <w:t xml:space="preserve"> «поднимать»</w:t>
      </w:r>
      <w:r w:rsidR="007E3AB2" w:rsidRPr="008522F2">
        <w:rPr>
          <w:rStyle w:val="apple-style-span"/>
          <w:sz w:val="28"/>
          <w:szCs w:val="28"/>
        </w:rPr>
        <w:t xml:space="preserve">, </w:t>
      </w:r>
      <w:r w:rsidR="007E3AB2" w:rsidRPr="008522F2">
        <w:rPr>
          <w:rStyle w:val="apple-style-span"/>
          <w:bCs/>
          <w:sz w:val="28"/>
          <w:szCs w:val="28"/>
        </w:rPr>
        <w:t>kalnas</w:t>
      </w:r>
      <w:r w:rsidR="00DB4053" w:rsidRPr="008522F2">
        <w:rPr>
          <w:rStyle w:val="apple-style-span"/>
          <w:sz w:val="28"/>
          <w:szCs w:val="28"/>
        </w:rPr>
        <w:t xml:space="preserve"> «гора»</w:t>
      </w:r>
      <w:r w:rsidR="007E3AB2" w:rsidRPr="008522F2">
        <w:rPr>
          <w:rStyle w:val="apple-style-span"/>
          <w:sz w:val="28"/>
          <w:szCs w:val="28"/>
        </w:rPr>
        <w:t xml:space="preserve"> </w:t>
      </w:r>
      <w:r w:rsidR="007E3AB2" w:rsidRPr="008522F2">
        <w:rPr>
          <w:rStyle w:val="apple-style-span"/>
          <w:b/>
          <w:sz w:val="28"/>
          <w:szCs w:val="28"/>
        </w:rPr>
        <w:t xml:space="preserve">(~ </w:t>
      </w:r>
      <w:r w:rsidR="007E3AB2" w:rsidRPr="008522F2">
        <w:rPr>
          <w:rStyle w:val="apple-style-span"/>
          <w:b/>
          <w:bCs/>
          <w:sz w:val="28"/>
          <w:szCs w:val="28"/>
        </w:rPr>
        <w:t>Каунас</w:t>
      </w:r>
      <w:r w:rsidR="007E3AB2" w:rsidRPr="008522F2">
        <w:rPr>
          <w:rStyle w:val="apple-style-span"/>
          <w:sz w:val="28"/>
          <w:szCs w:val="28"/>
        </w:rPr>
        <w:t xml:space="preserve">). Ср.: у с. Межигирци (Междугорье), невдалике от Галича, есть </w:t>
      </w:r>
      <w:r w:rsidR="007E3AB2" w:rsidRPr="008522F2">
        <w:rPr>
          <w:rStyle w:val="apple-style-span"/>
          <w:b/>
          <w:sz w:val="28"/>
          <w:szCs w:val="28"/>
        </w:rPr>
        <w:t>гора,</w:t>
      </w:r>
      <w:r w:rsidR="00DB4053" w:rsidRPr="008522F2">
        <w:rPr>
          <w:rStyle w:val="apple-style-span"/>
          <w:sz w:val="28"/>
          <w:szCs w:val="28"/>
        </w:rPr>
        <w:t xml:space="preserve"> которая называется </w:t>
      </w:r>
      <w:r w:rsidR="00DB4053" w:rsidRPr="008522F2">
        <w:rPr>
          <w:rStyle w:val="apple-style-span"/>
          <w:b/>
          <w:sz w:val="28"/>
          <w:szCs w:val="28"/>
        </w:rPr>
        <w:t>«Скеля»</w:t>
      </w:r>
      <w:r w:rsidR="007E3AB2" w:rsidRPr="008522F2">
        <w:rPr>
          <w:rStyle w:val="apple-style-span"/>
          <w:b/>
          <w:sz w:val="28"/>
          <w:szCs w:val="28"/>
        </w:rPr>
        <w:t xml:space="preserve"> (</w:t>
      </w:r>
      <w:r w:rsidR="00DB4053" w:rsidRPr="008522F2">
        <w:rPr>
          <w:rStyle w:val="apple-style-span"/>
          <w:b/>
          <w:sz w:val="28"/>
          <w:szCs w:val="28"/>
        </w:rPr>
        <w:t>«Скала»</w:t>
      </w:r>
      <w:r w:rsidR="007E3AB2" w:rsidRPr="008522F2">
        <w:rPr>
          <w:rStyle w:val="apple-style-span"/>
          <w:b/>
          <w:sz w:val="28"/>
          <w:szCs w:val="28"/>
        </w:rPr>
        <w:t>),</w:t>
      </w:r>
      <w:r w:rsidR="00DB4053" w:rsidRPr="008522F2">
        <w:rPr>
          <w:rStyle w:val="apple-style-span"/>
          <w:sz w:val="28"/>
          <w:szCs w:val="28"/>
        </w:rPr>
        <w:t xml:space="preserve"> а местность возле неё – «</w:t>
      </w:r>
      <w:r w:rsidR="00DB4053" w:rsidRPr="008522F2">
        <w:rPr>
          <w:rStyle w:val="apple-style-span"/>
          <w:b/>
          <w:sz w:val="28"/>
          <w:szCs w:val="28"/>
        </w:rPr>
        <w:t>Божий Ток»</w:t>
      </w:r>
      <w:r w:rsidR="007E3AB2" w:rsidRPr="008522F2">
        <w:rPr>
          <w:rStyle w:val="apple-style-span"/>
          <w:sz w:val="28"/>
          <w:szCs w:val="28"/>
        </w:rPr>
        <w:t xml:space="preserve">; на гербе столицы Галичины Львове изображен </w:t>
      </w:r>
      <w:r w:rsidR="007E3AB2" w:rsidRPr="008522F2">
        <w:rPr>
          <w:rStyle w:val="apple-style-span"/>
          <w:b/>
          <w:sz w:val="28"/>
          <w:szCs w:val="28"/>
        </w:rPr>
        <w:t xml:space="preserve">лев, точащий когти о </w:t>
      </w:r>
      <w:r w:rsidR="007E3AB2" w:rsidRPr="008522F2">
        <w:rPr>
          <w:rStyle w:val="apple-style-span"/>
          <w:b/>
          <w:bCs/>
          <w:sz w:val="28"/>
          <w:szCs w:val="28"/>
        </w:rPr>
        <w:t>скалу</w:t>
      </w:r>
      <w:r w:rsidR="007E3AB2" w:rsidRPr="008522F2">
        <w:rPr>
          <w:rStyle w:val="apple-style-span"/>
          <w:bCs/>
          <w:sz w:val="28"/>
          <w:szCs w:val="28"/>
        </w:rPr>
        <w:t xml:space="preserve">; </w:t>
      </w:r>
      <w:r w:rsidR="007E3AB2" w:rsidRPr="008522F2">
        <w:rPr>
          <w:rStyle w:val="apple-style-span"/>
          <w:sz w:val="28"/>
          <w:szCs w:val="28"/>
        </w:rPr>
        <w:t>само название галицийского горного масива</w:t>
      </w:r>
      <w:r w:rsidR="007E3AB2" w:rsidRPr="008522F2">
        <w:rPr>
          <w:rStyle w:val="apple-style-span"/>
          <w:bCs/>
          <w:sz w:val="28"/>
          <w:szCs w:val="28"/>
        </w:rPr>
        <w:t xml:space="preserve"> </w:t>
      </w:r>
      <w:r w:rsidR="00DB4053" w:rsidRPr="008522F2">
        <w:rPr>
          <w:rStyle w:val="apple-style-span"/>
          <w:b/>
          <w:bCs/>
          <w:sz w:val="28"/>
          <w:szCs w:val="28"/>
        </w:rPr>
        <w:t xml:space="preserve">Карпаты </w:t>
      </w:r>
      <w:r w:rsidR="007E3AB2" w:rsidRPr="008522F2">
        <w:rPr>
          <w:i/>
          <w:sz w:val="28"/>
          <w:szCs w:val="28"/>
        </w:rPr>
        <w:t>(Птолемей 3, 5, 6)</w:t>
      </w:r>
      <w:r w:rsidR="007E3AB2" w:rsidRPr="008522F2">
        <w:rPr>
          <w:sz w:val="28"/>
          <w:szCs w:val="28"/>
        </w:rPr>
        <w:t xml:space="preserve"> </w:t>
      </w:r>
      <w:r w:rsidR="007E3AB2" w:rsidRPr="008522F2">
        <w:rPr>
          <w:rStyle w:val="apple-style-span"/>
          <w:sz w:val="28"/>
          <w:szCs w:val="28"/>
        </w:rPr>
        <w:t>происходит от балканскго: албан</w:t>
      </w:r>
      <w:r w:rsidR="007E3AB2" w:rsidRPr="008522F2">
        <w:rPr>
          <w:rStyle w:val="apple-style-span"/>
          <w:b/>
          <w:sz w:val="28"/>
          <w:szCs w:val="28"/>
        </w:rPr>
        <w:t xml:space="preserve">. </w:t>
      </w:r>
      <w:r w:rsidR="007E3AB2" w:rsidRPr="008522F2">
        <w:rPr>
          <w:b/>
          <w:bCs/>
          <w:sz w:val="28"/>
          <w:szCs w:val="28"/>
        </w:rPr>
        <w:t>kar</w:t>
      </w:r>
      <w:r w:rsidR="007E3AB2" w:rsidRPr="008522F2">
        <w:rPr>
          <w:b/>
          <w:bCs/>
          <w:sz w:val="28"/>
          <w:szCs w:val="28"/>
          <w:lang w:val="en-US"/>
        </w:rPr>
        <w:t>p</w:t>
      </w:r>
      <w:r w:rsidR="007E3AB2" w:rsidRPr="008522F2">
        <w:rPr>
          <w:b/>
          <w:bCs/>
          <w:sz w:val="28"/>
          <w:szCs w:val="28"/>
        </w:rPr>
        <w:t>ë «скала, утес»</w:t>
      </w:r>
      <w:r w:rsidR="004A07DD" w:rsidRPr="008522F2">
        <w:rPr>
          <w:b/>
          <w:bCs/>
          <w:sz w:val="28"/>
          <w:szCs w:val="28"/>
          <w:lang w:val="uk-UA"/>
        </w:rPr>
        <w:t xml:space="preserve"> </w:t>
      </w:r>
      <w:r w:rsidR="004A07DD" w:rsidRPr="008522F2">
        <w:rPr>
          <w:rStyle w:val="apple-style-span"/>
          <w:b/>
          <w:sz w:val="28"/>
          <w:szCs w:val="28"/>
        </w:rPr>
        <w:t xml:space="preserve">~ </w:t>
      </w:r>
      <w:r w:rsidR="007E3AB2" w:rsidRPr="008522F2">
        <w:rPr>
          <w:sz w:val="28"/>
          <w:szCs w:val="28"/>
        </w:rPr>
        <w:t xml:space="preserve"> лит. kerpù «режу» (родств.: англ. carve «резать, вырезать (по дереву или кости); гравировать; высекать (из камня)», из пра-и-е. </w:t>
      </w:r>
      <w:r w:rsidR="007E3AB2" w:rsidRPr="008522F2">
        <w:rPr>
          <w:b/>
          <w:sz w:val="28"/>
          <w:szCs w:val="28"/>
        </w:rPr>
        <w:t>*gerbh- «царапать»,</w:t>
      </w:r>
      <w:r w:rsidR="007E3AB2" w:rsidRPr="008522F2">
        <w:rPr>
          <w:sz w:val="28"/>
          <w:szCs w:val="28"/>
        </w:rPr>
        <w:t xml:space="preserve"> из которо</w:t>
      </w:r>
      <w:r w:rsidR="00DB4053" w:rsidRPr="008522F2">
        <w:rPr>
          <w:sz w:val="28"/>
          <w:szCs w:val="28"/>
        </w:rPr>
        <w:t xml:space="preserve">го происходит и греч. </w:t>
      </w:r>
      <w:r w:rsidR="007E3AB2" w:rsidRPr="008522F2">
        <w:rPr>
          <w:rStyle w:val="hps"/>
          <w:sz w:val="28"/>
          <w:szCs w:val="28"/>
        </w:rPr>
        <w:t>graphein</w:t>
      </w:r>
      <w:r w:rsidR="00DB4053" w:rsidRPr="008522F2">
        <w:rPr>
          <w:sz w:val="28"/>
          <w:szCs w:val="28"/>
        </w:rPr>
        <w:t xml:space="preserve"> </w:t>
      </w:r>
      <w:r w:rsidR="004A07DD" w:rsidRPr="008522F2">
        <w:rPr>
          <w:sz w:val="28"/>
          <w:szCs w:val="28"/>
        </w:rPr>
        <w:t>«писать»</w:t>
      </w:r>
      <w:r w:rsidR="007E3AB2" w:rsidRPr="008522F2">
        <w:rPr>
          <w:sz w:val="28"/>
          <w:szCs w:val="28"/>
        </w:rPr>
        <w:t>, первоначально «царапать» стилусом на глиняных табличках).</w:t>
      </w:r>
    </w:p>
    <w:p w:rsidR="007E3AB2" w:rsidRPr="008522F2" w:rsidRDefault="00B52CBB" w:rsidP="0041334D">
      <w:pPr>
        <w:pStyle w:val="a6"/>
        <w:spacing w:before="120" w:beforeAutospacing="0" w:after="120" w:afterAutospacing="0" w:line="300" w:lineRule="auto"/>
        <w:ind w:firstLine="709"/>
        <w:jc w:val="both"/>
        <w:rPr>
          <w:rStyle w:val="apple-style-span"/>
          <w:bCs/>
          <w:sz w:val="28"/>
          <w:szCs w:val="28"/>
        </w:rPr>
      </w:pPr>
      <w:r w:rsidRPr="008522F2">
        <w:rPr>
          <w:rStyle w:val="apple-style-span"/>
          <w:sz w:val="28"/>
          <w:szCs w:val="28"/>
        </w:rPr>
        <w:t xml:space="preserve">Существует также версия о кельтском происхождении название Галича. </w:t>
      </w:r>
      <w:r w:rsidR="007E3AB2" w:rsidRPr="008522F2">
        <w:rPr>
          <w:rStyle w:val="apple-style-span"/>
          <w:sz w:val="28"/>
          <w:szCs w:val="28"/>
        </w:rPr>
        <w:t xml:space="preserve">Название </w:t>
      </w:r>
      <w:r w:rsidR="007E3AB2" w:rsidRPr="008522F2">
        <w:rPr>
          <w:rStyle w:val="apple-style-span"/>
          <w:b/>
          <w:bCs/>
          <w:sz w:val="28"/>
          <w:szCs w:val="28"/>
        </w:rPr>
        <w:t>Галиция</w:t>
      </w:r>
      <w:r w:rsidR="007E3AB2" w:rsidRPr="008522F2">
        <w:rPr>
          <w:rStyle w:val="apple-style-span"/>
          <w:b/>
          <w:sz w:val="28"/>
          <w:szCs w:val="28"/>
        </w:rPr>
        <w:t xml:space="preserve"> </w:t>
      </w:r>
      <w:r w:rsidR="007E3AB2" w:rsidRPr="008522F2">
        <w:rPr>
          <w:rStyle w:val="apple-style-span"/>
          <w:sz w:val="28"/>
          <w:szCs w:val="28"/>
        </w:rPr>
        <w:t xml:space="preserve">тождественно названию </w:t>
      </w:r>
      <w:r w:rsidR="007E3AB2" w:rsidRPr="008522F2">
        <w:rPr>
          <w:rStyle w:val="apple-style-span"/>
          <w:b/>
          <w:sz w:val="28"/>
          <w:szCs w:val="28"/>
        </w:rPr>
        <w:t>эпической страны</w:t>
      </w:r>
      <w:r w:rsidR="007E3AB2" w:rsidRPr="008522F2">
        <w:rPr>
          <w:rStyle w:val="apple-style-span"/>
          <w:sz w:val="28"/>
          <w:szCs w:val="28"/>
        </w:rPr>
        <w:t xml:space="preserve"> кельтских </w:t>
      </w:r>
      <w:r w:rsidR="007E3AB2" w:rsidRPr="008522F2">
        <w:rPr>
          <w:rStyle w:val="apple-style-span"/>
          <w:bCs/>
          <w:sz w:val="28"/>
          <w:szCs w:val="28"/>
        </w:rPr>
        <w:t xml:space="preserve">преданий о Святом Граале </w:t>
      </w:r>
      <w:r w:rsidR="007E3AB2" w:rsidRPr="008522F2">
        <w:rPr>
          <w:rStyle w:val="apple-style-span"/>
          <w:b/>
          <w:bCs/>
          <w:sz w:val="28"/>
          <w:szCs w:val="28"/>
        </w:rPr>
        <w:t>Галахии (Gallacye).</w:t>
      </w:r>
      <w:r w:rsidR="007E3AB2" w:rsidRPr="008522F2">
        <w:rPr>
          <w:rStyle w:val="apple-style-span"/>
          <w:sz w:val="28"/>
          <w:szCs w:val="28"/>
        </w:rPr>
        <w:t xml:space="preserve"> На память о ней происходит и, как утверждают предания, название современного </w:t>
      </w:r>
      <w:r w:rsidR="007E3AB2" w:rsidRPr="008522F2">
        <w:rPr>
          <w:rStyle w:val="apple-style-span"/>
          <w:bCs/>
          <w:sz w:val="28"/>
          <w:szCs w:val="28"/>
        </w:rPr>
        <w:t xml:space="preserve">Уэльса </w:t>
      </w:r>
      <w:r w:rsidR="007E3AB2" w:rsidRPr="008522F2">
        <w:rPr>
          <w:rStyle w:val="apple-style-span"/>
          <w:b/>
          <w:bCs/>
          <w:sz w:val="28"/>
          <w:szCs w:val="28"/>
        </w:rPr>
        <w:t>(Wales &lt; Galys),</w:t>
      </w:r>
      <w:r w:rsidR="007E3AB2" w:rsidRPr="008522F2">
        <w:rPr>
          <w:rStyle w:val="apple-style-span"/>
          <w:sz w:val="28"/>
          <w:szCs w:val="28"/>
        </w:rPr>
        <w:t xml:space="preserve"> что означает </w:t>
      </w:r>
      <w:r w:rsidR="00DB4053" w:rsidRPr="008522F2">
        <w:rPr>
          <w:rStyle w:val="apple-style-span"/>
          <w:b/>
          <w:sz w:val="28"/>
          <w:szCs w:val="28"/>
        </w:rPr>
        <w:t>«</w:t>
      </w:r>
      <w:r w:rsidR="007E3AB2" w:rsidRPr="008522F2">
        <w:rPr>
          <w:rStyle w:val="apple-style-span"/>
          <w:b/>
          <w:bCs/>
          <w:sz w:val="28"/>
          <w:szCs w:val="28"/>
        </w:rPr>
        <w:t>окраина, отделенная, освяченная (от остального) территория</w:t>
      </w:r>
      <w:r w:rsidR="00DB4053" w:rsidRPr="008522F2">
        <w:rPr>
          <w:rStyle w:val="apple-style-span"/>
          <w:b/>
          <w:sz w:val="28"/>
          <w:szCs w:val="28"/>
        </w:rPr>
        <w:t>»</w:t>
      </w:r>
      <w:r w:rsidR="007E3AB2" w:rsidRPr="008522F2">
        <w:rPr>
          <w:rStyle w:val="apple-style-span"/>
          <w:sz w:val="28"/>
          <w:szCs w:val="28"/>
        </w:rPr>
        <w:t xml:space="preserve"> </w:t>
      </w:r>
      <w:r w:rsidR="007E3AB2" w:rsidRPr="008522F2">
        <w:rPr>
          <w:rStyle w:val="apple-style-span"/>
          <w:i/>
          <w:iCs/>
          <w:sz w:val="28"/>
          <w:szCs w:val="28"/>
        </w:rPr>
        <w:t xml:space="preserve">[Мэлори Т. </w:t>
      </w:r>
      <w:r w:rsidR="007E3AB2" w:rsidRPr="008522F2">
        <w:rPr>
          <w:rStyle w:val="apple-style-span"/>
          <w:i/>
          <w:iCs/>
          <w:sz w:val="28"/>
          <w:szCs w:val="28"/>
        </w:rPr>
        <w:lastRenderedPageBreak/>
        <w:t>Смерть Артура / Отв.ред. В.М. Жирмунский, Б.И. Пурышев. – М.: Наука, 1974. – С. 850, в примечаниях]</w:t>
      </w:r>
      <w:r w:rsidR="007E3AB2" w:rsidRPr="008522F2">
        <w:rPr>
          <w:rStyle w:val="apple-style-span"/>
          <w:sz w:val="28"/>
          <w:szCs w:val="28"/>
        </w:rPr>
        <w:t xml:space="preserve"> (~ литов. </w:t>
      </w:r>
      <w:r w:rsidR="007E3AB2" w:rsidRPr="008522F2">
        <w:rPr>
          <w:rStyle w:val="apple-style-span"/>
          <w:bCs/>
          <w:sz w:val="28"/>
          <w:szCs w:val="28"/>
          <w:lang w:val="en-US"/>
        </w:rPr>
        <w:t>galas</w:t>
      </w:r>
      <w:r w:rsidR="007E3AB2" w:rsidRPr="008522F2">
        <w:rPr>
          <w:rStyle w:val="apple-style-span"/>
          <w:bCs/>
          <w:sz w:val="28"/>
          <w:szCs w:val="28"/>
        </w:rPr>
        <w:t xml:space="preserve"> «конец», </w:t>
      </w:r>
      <w:r w:rsidR="007E3AB2" w:rsidRPr="008522F2">
        <w:rPr>
          <w:rStyle w:val="apple-style-span"/>
          <w:bCs/>
          <w:sz w:val="28"/>
          <w:szCs w:val="28"/>
          <w:lang w:val="en-US"/>
        </w:rPr>
        <w:t>galutine</w:t>
      </w:r>
      <w:r w:rsidR="007E3AB2" w:rsidRPr="008522F2">
        <w:rPr>
          <w:rStyle w:val="apple-style-span"/>
          <w:bCs/>
          <w:sz w:val="28"/>
          <w:szCs w:val="28"/>
        </w:rPr>
        <w:t xml:space="preserve"> «окончательный»</w:t>
      </w:r>
      <w:r w:rsidR="007E3AB2" w:rsidRPr="008522F2">
        <w:rPr>
          <w:rStyle w:val="apple-style-span"/>
          <w:sz w:val="28"/>
          <w:szCs w:val="28"/>
        </w:rPr>
        <w:t xml:space="preserve">; в Литве есть такие названия городков: Baisogala, Maišiagala, Ariogala, Tendžiogala, а в Латвии есть две части страны, которые называются Zemgale, Latgale). Также возможна связь с </w:t>
      </w:r>
      <w:r w:rsidR="00134746" w:rsidRPr="008522F2">
        <w:rPr>
          <w:rStyle w:val="apple-style-span"/>
          <w:sz w:val="28"/>
          <w:szCs w:val="28"/>
        </w:rPr>
        <w:t>кельто-</w:t>
      </w:r>
      <w:r w:rsidR="007E3AB2" w:rsidRPr="008522F2">
        <w:rPr>
          <w:rStyle w:val="apple-style-span"/>
          <w:bCs/>
          <w:sz w:val="28"/>
          <w:szCs w:val="28"/>
        </w:rPr>
        <w:t xml:space="preserve">иберийской </w:t>
      </w:r>
      <w:r w:rsidR="007E3AB2" w:rsidRPr="008522F2">
        <w:rPr>
          <w:rStyle w:val="apple-style-span"/>
          <w:b/>
          <w:bCs/>
          <w:sz w:val="28"/>
          <w:szCs w:val="28"/>
        </w:rPr>
        <w:t>Галисией</w:t>
      </w:r>
      <w:r w:rsidR="007E3AB2" w:rsidRPr="008522F2">
        <w:rPr>
          <w:rStyle w:val="apple-style-span"/>
          <w:bCs/>
          <w:sz w:val="28"/>
          <w:szCs w:val="28"/>
        </w:rPr>
        <w:t xml:space="preserve"> </w:t>
      </w:r>
      <w:r w:rsidR="007E3AB2" w:rsidRPr="008522F2">
        <w:rPr>
          <w:rStyle w:val="apple-style-span"/>
          <w:sz w:val="28"/>
          <w:szCs w:val="28"/>
        </w:rPr>
        <w:t>(латин.</w:t>
      </w:r>
      <w:r w:rsidR="007E3AB2" w:rsidRPr="008522F2">
        <w:rPr>
          <w:rStyle w:val="apple-style-span"/>
          <w:bCs/>
          <w:sz w:val="28"/>
          <w:szCs w:val="28"/>
        </w:rPr>
        <w:t xml:space="preserve"> </w:t>
      </w:r>
      <w:r w:rsidR="007E3AB2" w:rsidRPr="008522F2">
        <w:rPr>
          <w:rStyle w:val="apple-style-span"/>
          <w:b/>
          <w:bCs/>
          <w:sz w:val="28"/>
          <w:szCs w:val="28"/>
          <w:lang w:val="en-US"/>
        </w:rPr>
        <w:t>Gallaecia</w:t>
      </w:r>
      <w:r w:rsidR="00DB4053" w:rsidRPr="008522F2">
        <w:rPr>
          <w:rStyle w:val="apple-style-span"/>
          <w:b/>
          <w:bCs/>
          <w:sz w:val="28"/>
          <w:szCs w:val="28"/>
        </w:rPr>
        <w:t xml:space="preserve">; </w:t>
      </w:r>
      <w:r w:rsidR="00DB4053" w:rsidRPr="008522F2">
        <w:rPr>
          <w:rStyle w:val="apple-style-span"/>
          <w:bCs/>
          <w:sz w:val="28"/>
          <w:szCs w:val="28"/>
        </w:rPr>
        <w:t>а</w:t>
      </w:r>
      <w:r w:rsidR="007E3AB2" w:rsidRPr="008522F2">
        <w:rPr>
          <w:rStyle w:val="apple-style-span"/>
          <w:bCs/>
          <w:sz w:val="28"/>
          <w:szCs w:val="28"/>
        </w:rPr>
        <w:t xml:space="preserve"> </w:t>
      </w:r>
      <w:r w:rsidR="007E3AB2" w:rsidRPr="008522F2">
        <w:rPr>
          <w:rStyle w:val="apple-style-span"/>
          <w:sz w:val="28"/>
          <w:szCs w:val="28"/>
        </w:rPr>
        <w:t>греч.</w:t>
      </w:r>
      <w:r w:rsidR="007E3AB2" w:rsidRPr="008522F2">
        <w:rPr>
          <w:rStyle w:val="apple-style-span"/>
          <w:bCs/>
          <w:sz w:val="28"/>
          <w:szCs w:val="28"/>
        </w:rPr>
        <w:t xml:space="preserve"> </w:t>
      </w:r>
      <w:r w:rsidR="007E3AB2" w:rsidRPr="008522F2">
        <w:rPr>
          <w:rStyle w:val="apple-style-span"/>
          <w:b/>
          <w:bCs/>
          <w:sz w:val="28"/>
          <w:szCs w:val="28"/>
          <w:lang w:val="en-US"/>
        </w:rPr>
        <w:t>Kallaikoi</w:t>
      </w:r>
      <w:r w:rsidR="007E3AB2" w:rsidRPr="008522F2">
        <w:rPr>
          <w:rStyle w:val="apple-style-span"/>
          <w:sz w:val="28"/>
          <w:szCs w:val="28"/>
        </w:rPr>
        <w:t xml:space="preserve">, упомянуто как племя Геродотом), название которой имеет кельтское происхождение. Как </w:t>
      </w:r>
      <w:r w:rsidR="007E3AB2" w:rsidRPr="008522F2">
        <w:rPr>
          <w:rStyle w:val="apple-style-span"/>
          <w:b/>
          <w:sz w:val="28"/>
          <w:szCs w:val="28"/>
        </w:rPr>
        <w:t xml:space="preserve">на западе </w:t>
      </w:r>
      <w:r w:rsidR="007E3AB2" w:rsidRPr="008522F2">
        <w:rPr>
          <w:rStyle w:val="apple-style-span"/>
          <w:b/>
          <w:bCs/>
          <w:sz w:val="28"/>
          <w:szCs w:val="28"/>
        </w:rPr>
        <w:t>карпатской Галиции живут бойки</w:t>
      </w:r>
      <w:r w:rsidR="007E3AB2" w:rsidRPr="008522F2">
        <w:rPr>
          <w:rStyle w:val="apple-style-span"/>
          <w:sz w:val="28"/>
          <w:szCs w:val="28"/>
        </w:rPr>
        <w:t xml:space="preserve"> (с особым диалектом), так </w:t>
      </w:r>
      <w:r w:rsidR="007E3AB2" w:rsidRPr="008522F2">
        <w:rPr>
          <w:rStyle w:val="apple-style-span"/>
          <w:b/>
          <w:sz w:val="28"/>
          <w:szCs w:val="28"/>
        </w:rPr>
        <w:t xml:space="preserve">на </w:t>
      </w:r>
      <w:r w:rsidR="007E3AB2" w:rsidRPr="008522F2">
        <w:rPr>
          <w:rStyle w:val="apple-style-span"/>
          <w:b/>
          <w:bCs/>
          <w:sz w:val="28"/>
          <w:szCs w:val="28"/>
        </w:rPr>
        <w:t>западе Галисии</w:t>
      </w:r>
      <w:r w:rsidR="007E3AB2" w:rsidRPr="008522F2">
        <w:rPr>
          <w:rStyle w:val="apple-style-span"/>
          <w:b/>
          <w:sz w:val="28"/>
          <w:szCs w:val="28"/>
        </w:rPr>
        <w:t xml:space="preserve"> находится </w:t>
      </w:r>
      <w:r w:rsidR="007E3AB2" w:rsidRPr="008522F2">
        <w:rPr>
          <w:rStyle w:val="apple-style-span"/>
          <w:b/>
          <w:bCs/>
          <w:sz w:val="28"/>
          <w:szCs w:val="28"/>
        </w:rPr>
        <w:t>Байхья</w:t>
      </w:r>
      <w:r w:rsidR="007E3AB2" w:rsidRPr="008522F2">
        <w:rPr>
          <w:rStyle w:val="apple-style-span"/>
          <w:sz w:val="28"/>
          <w:szCs w:val="28"/>
        </w:rPr>
        <w:t xml:space="preserve"> (исп. Rias Bajas, галл. Rias Baixas), где жители разговаривают на особом диалекте галисийского языка, также </w:t>
      </w:r>
      <w:r w:rsidR="007E3AB2" w:rsidRPr="008522F2">
        <w:rPr>
          <w:rStyle w:val="apple-style-span"/>
          <w:b/>
          <w:sz w:val="28"/>
          <w:szCs w:val="28"/>
        </w:rPr>
        <w:t xml:space="preserve">в горах Галиции живут </w:t>
      </w:r>
      <w:r w:rsidR="007E3AB2" w:rsidRPr="008522F2">
        <w:rPr>
          <w:rStyle w:val="apple-style-span"/>
          <w:b/>
          <w:bCs/>
          <w:sz w:val="28"/>
          <w:szCs w:val="28"/>
        </w:rPr>
        <w:t>гуцулы</w:t>
      </w:r>
      <w:r w:rsidR="007E3AB2" w:rsidRPr="008522F2">
        <w:rPr>
          <w:rStyle w:val="apple-style-span"/>
          <w:sz w:val="28"/>
          <w:szCs w:val="28"/>
        </w:rPr>
        <w:t xml:space="preserve">, а </w:t>
      </w:r>
      <w:r w:rsidR="007E3AB2" w:rsidRPr="008522F2">
        <w:rPr>
          <w:rStyle w:val="apple-style-span"/>
          <w:b/>
          <w:sz w:val="28"/>
          <w:szCs w:val="28"/>
        </w:rPr>
        <w:t xml:space="preserve">в горах Галисии и соседней Басконии жители называются </w:t>
      </w:r>
      <w:r w:rsidR="007E3AB2" w:rsidRPr="008522F2">
        <w:rPr>
          <w:rStyle w:val="apple-style-span"/>
          <w:b/>
          <w:bCs/>
          <w:sz w:val="28"/>
          <w:szCs w:val="28"/>
        </w:rPr>
        <w:t>hucul</w:t>
      </w:r>
      <w:r w:rsidR="007E3AB2" w:rsidRPr="008522F2">
        <w:rPr>
          <w:rStyle w:val="apple-style-span"/>
          <w:b/>
          <w:sz w:val="28"/>
          <w:szCs w:val="28"/>
        </w:rPr>
        <w:t xml:space="preserve">, что переводится как </w:t>
      </w:r>
      <w:r w:rsidR="007E3AB2" w:rsidRPr="008522F2">
        <w:rPr>
          <w:rStyle w:val="apple-style-span"/>
          <w:b/>
          <w:bCs/>
          <w:sz w:val="28"/>
          <w:szCs w:val="28"/>
        </w:rPr>
        <w:t>«пещерный человек»</w:t>
      </w:r>
      <w:r w:rsidR="007E3AB2" w:rsidRPr="008522F2">
        <w:rPr>
          <w:rStyle w:val="apple-style-span"/>
          <w:bCs/>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rStyle w:val="apple-style-span"/>
          <w:sz w:val="28"/>
          <w:szCs w:val="28"/>
        </w:rPr>
        <w:t xml:space="preserve">Согласно </w:t>
      </w:r>
      <w:r w:rsidR="00B52CBB" w:rsidRPr="008522F2">
        <w:rPr>
          <w:rStyle w:val="apple-style-span"/>
          <w:sz w:val="28"/>
          <w:szCs w:val="28"/>
        </w:rPr>
        <w:t>еще одной</w:t>
      </w:r>
      <w:r w:rsidRPr="008522F2">
        <w:rPr>
          <w:rStyle w:val="apple-style-span"/>
          <w:sz w:val="28"/>
          <w:szCs w:val="28"/>
        </w:rPr>
        <w:t xml:space="preserve"> версии, </w:t>
      </w:r>
      <w:r w:rsidRPr="008522F2">
        <w:rPr>
          <w:rStyle w:val="apple-style-span"/>
          <w:b/>
          <w:sz w:val="28"/>
          <w:szCs w:val="28"/>
        </w:rPr>
        <w:t xml:space="preserve">название </w:t>
      </w:r>
      <w:r w:rsidRPr="008522F2">
        <w:rPr>
          <w:rStyle w:val="apple-style-span"/>
          <w:b/>
          <w:bCs/>
          <w:sz w:val="28"/>
          <w:szCs w:val="28"/>
        </w:rPr>
        <w:t>Галиция</w:t>
      </w:r>
      <w:r w:rsidRPr="008522F2">
        <w:rPr>
          <w:rStyle w:val="apple-style-span"/>
          <w:b/>
          <w:sz w:val="28"/>
          <w:szCs w:val="28"/>
        </w:rPr>
        <w:t xml:space="preserve"> заимствовано и переосмыслено фактами своего языка готами и славянами от </w:t>
      </w:r>
      <w:r w:rsidRPr="008522F2">
        <w:rPr>
          <w:rStyle w:val="apple-style-span"/>
          <w:b/>
          <w:bCs/>
          <w:sz w:val="28"/>
          <w:szCs w:val="28"/>
        </w:rPr>
        <w:t>предыдущего населения Карпат</w:t>
      </w:r>
      <w:r w:rsidRPr="008522F2">
        <w:rPr>
          <w:rStyle w:val="apple-style-span"/>
          <w:b/>
          <w:sz w:val="28"/>
          <w:szCs w:val="28"/>
        </w:rPr>
        <w:t xml:space="preserve"> – </w:t>
      </w:r>
      <w:r w:rsidRPr="008522F2">
        <w:rPr>
          <w:rStyle w:val="apple-style-span"/>
          <w:b/>
          <w:bCs/>
          <w:sz w:val="28"/>
          <w:szCs w:val="28"/>
        </w:rPr>
        <w:t>фракийско-иллирийского гальштата</w:t>
      </w:r>
      <w:r w:rsidRPr="008522F2">
        <w:rPr>
          <w:rStyle w:val="apple-style-span"/>
          <w:b/>
          <w:sz w:val="28"/>
          <w:szCs w:val="28"/>
        </w:rPr>
        <w:t xml:space="preserve"> </w:t>
      </w:r>
      <w:r w:rsidRPr="008522F2">
        <w:rPr>
          <w:rStyle w:val="apple-style-span"/>
          <w:sz w:val="28"/>
          <w:szCs w:val="28"/>
        </w:rPr>
        <w:t xml:space="preserve">и может толковаться на основании единственно сохраненного ныне иллирийского языка – </w:t>
      </w:r>
      <w:r w:rsidRPr="008522F2">
        <w:rPr>
          <w:rStyle w:val="apple-style-span"/>
          <w:b/>
          <w:sz w:val="28"/>
          <w:szCs w:val="28"/>
        </w:rPr>
        <w:t xml:space="preserve">албанского: </w:t>
      </w:r>
      <w:r w:rsidR="00B52CBB" w:rsidRPr="008522F2">
        <w:rPr>
          <w:rStyle w:val="apple-style-span"/>
          <w:b/>
          <w:bCs/>
          <w:sz w:val="28"/>
          <w:szCs w:val="28"/>
        </w:rPr>
        <w:t>gjalliqes «</w:t>
      </w:r>
      <w:r w:rsidRPr="008522F2">
        <w:rPr>
          <w:rStyle w:val="apple-style-span"/>
          <w:b/>
          <w:bCs/>
          <w:sz w:val="28"/>
          <w:szCs w:val="28"/>
        </w:rPr>
        <w:t>воскресение, оживление</w:t>
      </w:r>
      <w:r w:rsidR="00B52CBB" w:rsidRPr="008522F2">
        <w:rPr>
          <w:rStyle w:val="apple-style-span"/>
          <w:b/>
          <w:sz w:val="28"/>
          <w:szCs w:val="28"/>
        </w:rPr>
        <w:t>»</w:t>
      </w:r>
      <w:r w:rsidRPr="008522F2">
        <w:rPr>
          <w:rStyle w:val="apple-style-span"/>
          <w:b/>
          <w:sz w:val="28"/>
          <w:szCs w:val="28"/>
        </w:rPr>
        <w:t xml:space="preserve"> </w:t>
      </w:r>
      <w:r w:rsidRPr="008522F2">
        <w:rPr>
          <w:rStyle w:val="apple-style-span"/>
          <w:sz w:val="28"/>
          <w:szCs w:val="28"/>
        </w:rPr>
        <w:t xml:space="preserve">(ср. со знаменитой </w:t>
      </w:r>
      <w:r w:rsidRPr="008522F2">
        <w:rPr>
          <w:rStyle w:val="apple-style-span"/>
          <w:b/>
          <w:bCs/>
          <w:sz w:val="28"/>
          <w:szCs w:val="28"/>
        </w:rPr>
        <w:t>Воскр</w:t>
      </w:r>
      <w:r w:rsidRPr="008522F2">
        <w:rPr>
          <w:rStyle w:val="apple-style-span"/>
          <w:b/>
          <w:bCs/>
          <w:sz w:val="28"/>
          <w:szCs w:val="28"/>
          <w:lang w:val="uk-UA"/>
        </w:rPr>
        <w:t>е</w:t>
      </w:r>
      <w:r w:rsidRPr="008522F2">
        <w:rPr>
          <w:rStyle w:val="apple-style-span"/>
          <w:b/>
          <w:bCs/>
          <w:sz w:val="28"/>
          <w:szCs w:val="28"/>
        </w:rPr>
        <w:t>с</w:t>
      </w:r>
      <w:r w:rsidRPr="008522F2">
        <w:rPr>
          <w:rStyle w:val="apple-style-span"/>
          <w:b/>
          <w:bCs/>
          <w:sz w:val="28"/>
          <w:szCs w:val="28"/>
          <w:lang w:val="uk-UA"/>
        </w:rPr>
        <w:t>и</w:t>
      </w:r>
      <w:r w:rsidRPr="008522F2">
        <w:rPr>
          <w:rStyle w:val="apple-style-span"/>
          <w:b/>
          <w:bCs/>
          <w:sz w:val="28"/>
          <w:szCs w:val="28"/>
        </w:rPr>
        <w:t>нецкой ротондой в центре Галича</w:t>
      </w:r>
      <w:r w:rsidRPr="008522F2">
        <w:rPr>
          <w:rStyle w:val="apple-style-span"/>
          <w:bCs/>
          <w:sz w:val="28"/>
          <w:szCs w:val="28"/>
        </w:rPr>
        <w:t xml:space="preserve">). </w:t>
      </w:r>
      <w:r w:rsidRPr="008522F2">
        <w:rPr>
          <w:rStyle w:val="apple-style-span"/>
          <w:sz w:val="28"/>
          <w:szCs w:val="28"/>
        </w:rPr>
        <w:t xml:space="preserve">Также на этом основании могут быть объяснены и другие топонимы и лексемы: </w:t>
      </w:r>
      <w:r w:rsidRPr="008522F2">
        <w:rPr>
          <w:rStyle w:val="apple-style-span"/>
          <w:b/>
          <w:bCs/>
          <w:sz w:val="28"/>
          <w:szCs w:val="28"/>
        </w:rPr>
        <w:t>Карпаты</w:t>
      </w:r>
      <w:r w:rsidRPr="008522F2">
        <w:rPr>
          <w:rStyle w:val="apple-style-span"/>
          <w:b/>
          <w:sz w:val="28"/>
          <w:szCs w:val="28"/>
        </w:rPr>
        <w:t xml:space="preserve"> </w:t>
      </w:r>
      <w:r w:rsidR="00445B63" w:rsidRPr="008522F2">
        <w:rPr>
          <w:rStyle w:val="apple-style-span"/>
          <w:sz w:val="28"/>
          <w:szCs w:val="28"/>
        </w:rPr>
        <w:t>(karpё «скала»</w:t>
      </w:r>
      <w:r w:rsidRPr="008522F2">
        <w:rPr>
          <w:rStyle w:val="apple-style-span"/>
          <w:sz w:val="28"/>
          <w:szCs w:val="28"/>
        </w:rPr>
        <w:t xml:space="preserve">), </w:t>
      </w:r>
      <w:r w:rsidRPr="008522F2">
        <w:rPr>
          <w:rStyle w:val="apple-style-span"/>
          <w:b/>
          <w:bCs/>
          <w:sz w:val="28"/>
          <w:szCs w:val="28"/>
        </w:rPr>
        <w:t>Кодры</w:t>
      </w:r>
      <w:r w:rsidRPr="008522F2">
        <w:rPr>
          <w:rStyle w:val="apple-style-span"/>
          <w:bCs/>
          <w:sz w:val="28"/>
          <w:szCs w:val="28"/>
        </w:rPr>
        <w:t xml:space="preserve"> </w:t>
      </w:r>
      <w:r w:rsidR="00445B63" w:rsidRPr="008522F2">
        <w:rPr>
          <w:rStyle w:val="apple-style-span"/>
          <w:sz w:val="28"/>
          <w:szCs w:val="28"/>
        </w:rPr>
        <w:t xml:space="preserve"> (kodёr «холм»</w:t>
      </w:r>
      <w:r w:rsidRPr="008522F2">
        <w:rPr>
          <w:rStyle w:val="apple-style-span"/>
          <w:sz w:val="28"/>
          <w:szCs w:val="28"/>
        </w:rPr>
        <w:t xml:space="preserve">), река </w:t>
      </w:r>
      <w:r w:rsidRPr="008522F2">
        <w:rPr>
          <w:rStyle w:val="apple-style-span"/>
          <w:b/>
          <w:bCs/>
          <w:sz w:val="28"/>
          <w:szCs w:val="28"/>
        </w:rPr>
        <w:t>Уж</w:t>
      </w:r>
      <w:r w:rsidR="00445B63" w:rsidRPr="008522F2">
        <w:rPr>
          <w:rStyle w:val="apple-style-span"/>
          <w:sz w:val="28"/>
          <w:szCs w:val="28"/>
        </w:rPr>
        <w:t xml:space="preserve"> (ujё «вода»</w:t>
      </w:r>
      <w:r w:rsidRPr="008522F2">
        <w:rPr>
          <w:rStyle w:val="apple-style-span"/>
          <w:sz w:val="28"/>
          <w:szCs w:val="28"/>
        </w:rPr>
        <w:t xml:space="preserve">), река </w:t>
      </w:r>
      <w:r w:rsidRPr="008522F2">
        <w:rPr>
          <w:rStyle w:val="apple-style-span"/>
          <w:b/>
          <w:bCs/>
          <w:sz w:val="28"/>
          <w:szCs w:val="28"/>
        </w:rPr>
        <w:t>Лимниця</w:t>
      </w:r>
      <w:r w:rsidRPr="008522F2">
        <w:rPr>
          <w:rStyle w:val="apple-style-span"/>
          <w:b/>
          <w:sz w:val="28"/>
          <w:szCs w:val="28"/>
        </w:rPr>
        <w:t xml:space="preserve"> </w:t>
      </w:r>
      <w:r w:rsidR="00445B63" w:rsidRPr="008522F2">
        <w:rPr>
          <w:rStyle w:val="apple-style-span"/>
          <w:sz w:val="28"/>
          <w:szCs w:val="28"/>
        </w:rPr>
        <w:t>(lumё «река»</w:t>
      </w:r>
      <w:r w:rsidRPr="008522F2">
        <w:rPr>
          <w:rStyle w:val="apple-style-span"/>
          <w:sz w:val="28"/>
          <w:szCs w:val="28"/>
        </w:rPr>
        <w:t xml:space="preserve">), город </w:t>
      </w:r>
      <w:r w:rsidRPr="008522F2">
        <w:rPr>
          <w:rStyle w:val="apple-style-span"/>
          <w:b/>
          <w:bCs/>
          <w:sz w:val="28"/>
          <w:szCs w:val="28"/>
        </w:rPr>
        <w:t>Kуты</w:t>
      </w:r>
      <w:r w:rsidRPr="008522F2">
        <w:rPr>
          <w:rStyle w:val="apple-style-span"/>
          <w:sz w:val="28"/>
          <w:szCs w:val="28"/>
        </w:rPr>
        <w:t xml:space="preserve"> (kuti «вместилище»), </w:t>
      </w:r>
      <w:r w:rsidRPr="008522F2">
        <w:rPr>
          <w:rStyle w:val="apple-style-span"/>
          <w:b/>
          <w:bCs/>
          <w:sz w:val="28"/>
          <w:szCs w:val="28"/>
        </w:rPr>
        <w:t>Краков</w:t>
      </w:r>
      <w:r w:rsidR="00445B63" w:rsidRPr="008522F2">
        <w:rPr>
          <w:rStyle w:val="apple-style-span"/>
          <w:sz w:val="28"/>
          <w:szCs w:val="28"/>
        </w:rPr>
        <w:t xml:space="preserve"> (krah «плечё; рука»</w:t>
      </w:r>
      <w:r w:rsidRPr="008522F2">
        <w:rPr>
          <w:rStyle w:val="apple-style-span"/>
          <w:sz w:val="28"/>
          <w:szCs w:val="28"/>
        </w:rPr>
        <w:t xml:space="preserve">, ср.: </w:t>
      </w:r>
      <w:r w:rsidRPr="008522F2">
        <w:rPr>
          <w:sz w:val="28"/>
          <w:szCs w:val="28"/>
        </w:rPr>
        <w:t>греч. κέρας «рог, ответвление, рукав, крыло, фланг, клешня, щупальце», χείρ «(лат. manus) рука, кисть»</w:t>
      </w:r>
      <w:r w:rsidRPr="008522F2">
        <w:rPr>
          <w:rStyle w:val="apple-style-span"/>
          <w:sz w:val="28"/>
          <w:szCs w:val="28"/>
        </w:rPr>
        <w:t xml:space="preserve">), </w:t>
      </w:r>
      <w:r w:rsidR="00445B63" w:rsidRPr="008522F2">
        <w:rPr>
          <w:rStyle w:val="apple-style-span"/>
          <w:b/>
          <w:bCs/>
          <w:sz w:val="28"/>
          <w:szCs w:val="28"/>
        </w:rPr>
        <w:t>лес</w:t>
      </w:r>
      <w:r w:rsidR="00445B63" w:rsidRPr="008522F2">
        <w:rPr>
          <w:rStyle w:val="apple-style-span"/>
          <w:sz w:val="28"/>
          <w:szCs w:val="28"/>
        </w:rPr>
        <w:t xml:space="preserve"> (lis «дуб»</w:t>
      </w:r>
      <w:r w:rsidRPr="008522F2">
        <w:rPr>
          <w:rStyle w:val="apple-style-span"/>
          <w:sz w:val="28"/>
          <w:szCs w:val="28"/>
        </w:rPr>
        <w:t xml:space="preserve">), </w:t>
      </w:r>
      <w:r w:rsidR="00445B63" w:rsidRPr="008522F2">
        <w:rPr>
          <w:rStyle w:val="apple-style-span"/>
          <w:b/>
          <w:bCs/>
          <w:sz w:val="28"/>
          <w:szCs w:val="28"/>
        </w:rPr>
        <w:t>мур</w:t>
      </w:r>
      <w:r w:rsidR="00445B63" w:rsidRPr="008522F2">
        <w:rPr>
          <w:rStyle w:val="apple-style-span"/>
          <w:sz w:val="28"/>
          <w:szCs w:val="28"/>
        </w:rPr>
        <w:t xml:space="preserve"> (mur «стена»</w:t>
      </w:r>
      <w:r w:rsidRPr="008522F2">
        <w:rPr>
          <w:rStyle w:val="apple-style-span"/>
          <w:sz w:val="28"/>
          <w:szCs w:val="28"/>
        </w:rPr>
        <w:t xml:space="preserve">), зап.-укр. </w:t>
      </w:r>
      <w:r w:rsidR="00445B63" w:rsidRPr="008522F2">
        <w:rPr>
          <w:rStyle w:val="apple-style-span"/>
          <w:b/>
          <w:bCs/>
          <w:sz w:val="28"/>
          <w:szCs w:val="28"/>
        </w:rPr>
        <w:t>неня</w:t>
      </w:r>
      <w:r w:rsidRPr="008522F2">
        <w:rPr>
          <w:rStyle w:val="apple-style-span"/>
          <w:sz w:val="28"/>
          <w:szCs w:val="28"/>
        </w:rPr>
        <w:t xml:space="preserve"> (n</w:t>
      </w:r>
      <w:r w:rsidRPr="008522F2">
        <w:rPr>
          <w:rStyle w:val="apple-style-span"/>
          <w:sz w:val="28"/>
          <w:szCs w:val="28"/>
          <w:lang w:val="en-US"/>
        </w:rPr>
        <w:t>e</w:t>
      </w:r>
      <w:r w:rsidR="00445B63" w:rsidRPr="008522F2">
        <w:rPr>
          <w:rStyle w:val="apple-style-span"/>
          <w:sz w:val="28"/>
          <w:szCs w:val="28"/>
        </w:rPr>
        <w:t>nё «мать»</w:t>
      </w:r>
      <w:r w:rsidRPr="008522F2">
        <w:rPr>
          <w:rStyle w:val="apple-style-span"/>
          <w:sz w:val="28"/>
          <w:szCs w:val="28"/>
        </w:rPr>
        <w:t xml:space="preserve">), др.-укр. </w:t>
      </w:r>
      <w:r w:rsidR="00445B63" w:rsidRPr="008522F2">
        <w:rPr>
          <w:rStyle w:val="apple-style-span"/>
          <w:b/>
          <w:bCs/>
          <w:sz w:val="28"/>
          <w:szCs w:val="28"/>
        </w:rPr>
        <w:t>бояры</w:t>
      </w:r>
      <w:r w:rsidR="00445B63" w:rsidRPr="008522F2">
        <w:rPr>
          <w:rStyle w:val="apple-style-span"/>
          <w:sz w:val="28"/>
          <w:szCs w:val="28"/>
        </w:rPr>
        <w:t xml:space="preserve"> (bujar «благородний, щедрый», bujari «благородство, щедрость», burrё «муж»</w:t>
      </w:r>
      <w:r w:rsidRPr="008522F2">
        <w:rPr>
          <w:rStyle w:val="apple-style-span"/>
          <w:sz w:val="28"/>
          <w:szCs w:val="28"/>
        </w:rPr>
        <w:t>, з</w:t>
      </w:r>
      <w:r w:rsidR="00445B63" w:rsidRPr="008522F2">
        <w:rPr>
          <w:rStyle w:val="apple-style-span"/>
          <w:sz w:val="28"/>
          <w:szCs w:val="28"/>
        </w:rPr>
        <w:t xml:space="preserve">аимствованное из кельт. boaire «собственники скота»), др.-укр. </w:t>
      </w:r>
      <w:r w:rsidR="00445B63" w:rsidRPr="008522F2">
        <w:rPr>
          <w:rStyle w:val="apple-style-span"/>
          <w:b/>
          <w:sz w:val="28"/>
          <w:szCs w:val="28"/>
        </w:rPr>
        <w:t>копил</w:t>
      </w:r>
      <w:r w:rsidRPr="008522F2">
        <w:rPr>
          <w:rStyle w:val="apple-style-span"/>
          <w:sz w:val="28"/>
          <w:szCs w:val="28"/>
        </w:rPr>
        <w:t xml:space="preserve"> – «приёмыш»</w:t>
      </w:r>
      <w:r w:rsidRPr="008522F2">
        <w:rPr>
          <w:rStyle w:val="apple-style-span"/>
          <w:bCs/>
          <w:sz w:val="28"/>
          <w:szCs w:val="28"/>
        </w:rPr>
        <w:t xml:space="preserve"> </w:t>
      </w:r>
      <w:r w:rsidRPr="008522F2">
        <w:rPr>
          <w:rStyle w:val="apple-style-span"/>
          <w:sz w:val="28"/>
          <w:szCs w:val="28"/>
        </w:rPr>
        <w:t>(</w:t>
      </w:r>
      <w:r w:rsidRPr="008522F2">
        <w:rPr>
          <w:sz w:val="28"/>
          <w:szCs w:val="28"/>
        </w:rPr>
        <w:t>а</w:t>
      </w:r>
      <w:r w:rsidR="00445B63" w:rsidRPr="008522F2">
        <w:rPr>
          <w:rStyle w:val="a8"/>
          <w:b w:val="0"/>
          <w:sz w:val="28"/>
          <w:szCs w:val="28"/>
        </w:rPr>
        <w:t>лб. kopile «служанка, домработница», рум. copil «ребенок»</w:t>
      </w:r>
      <w:r w:rsidRPr="008522F2">
        <w:rPr>
          <w:bCs/>
          <w:sz w:val="28"/>
          <w:szCs w:val="28"/>
        </w:rPr>
        <w:t xml:space="preserve">) </w:t>
      </w:r>
      <w:r w:rsidRPr="008522F2">
        <w:rPr>
          <w:rStyle w:val="apple-style-span"/>
          <w:sz w:val="28"/>
          <w:szCs w:val="28"/>
        </w:rPr>
        <w:t xml:space="preserve">и др. </w:t>
      </w:r>
      <w:r w:rsidRPr="008522F2">
        <w:rPr>
          <w:sz w:val="28"/>
          <w:szCs w:val="28"/>
        </w:rPr>
        <w:t>Это</w:t>
      </w:r>
      <w:r w:rsidRPr="008522F2">
        <w:rPr>
          <w:bCs/>
          <w:sz w:val="28"/>
          <w:szCs w:val="28"/>
        </w:rPr>
        <w:t> </w:t>
      </w:r>
      <w:r w:rsidRPr="008522F2">
        <w:rPr>
          <w:rStyle w:val="a8"/>
          <w:b w:val="0"/>
          <w:sz w:val="28"/>
          <w:szCs w:val="28"/>
        </w:rPr>
        <w:t xml:space="preserve">не может объясняться индо-европейским родством, так как </w:t>
      </w:r>
      <w:r w:rsidRPr="008522F2">
        <w:rPr>
          <w:rStyle w:val="a8"/>
          <w:sz w:val="28"/>
          <w:szCs w:val="28"/>
        </w:rPr>
        <w:t>славянские слова с аналогичным корнем были бы другими</w:t>
      </w:r>
      <w:r w:rsidRPr="008522F2">
        <w:rPr>
          <w:rStyle w:val="a8"/>
          <w:b w:val="0"/>
          <w:sz w:val="28"/>
          <w:szCs w:val="28"/>
        </w:rPr>
        <w:t xml:space="preserve"> </w:t>
      </w:r>
      <w:r w:rsidR="001E5A09" w:rsidRPr="008522F2">
        <w:rPr>
          <w:sz w:val="28"/>
          <w:szCs w:val="28"/>
        </w:rPr>
        <w:t xml:space="preserve">(см.: </w:t>
      </w:r>
      <w:r w:rsidRPr="008522F2">
        <w:rPr>
          <w:i/>
          <w:iCs/>
          <w:sz w:val="28"/>
          <w:szCs w:val="28"/>
        </w:rPr>
        <w:t>[</w:t>
      </w:r>
      <w:r w:rsidRPr="008522F2">
        <w:rPr>
          <w:rStyle w:val="a7"/>
          <w:iCs/>
          <w:sz w:val="28"/>
          <w:szCs w:val="28"/>
        </w:rPr>
        <w:t>Желєзняк І.М. До проблеми іллірійської топонімії на Україні // Мовознавство. – 1990. – №6. – С.29-35]).</w:t>
      </w:r>
      <w:r w:rsidR="008D0F89" w:rsidRPr="008522F2">
        <w:rPr>
          <w:rStyle w:val="apple-style-span"/>
          <w:sz w:val="28"/>
          <w:szCs w:val="28"/>
        </w:rPr>
        <w:t xml:space="preserve"> </w:t>
      </w:r>
      <w:r w:rsidRPr="008522F2">
        <w:rPr>
          <w:sz w:val="28"/>
          <w:szCs w:val="28"/>
        </w:rPr>
        <w:t xml:space="preserve">О.Н. Трубачев </w:t>
      </w:r>
      <w:r w:rsidRPr="008522F2">
        <w:rPr>
          <w:sz w:val="28"/>
          <w:szCs w:val="28"/>
        </w:rPr>
        <w:lastRenderedPageBreak/>
        <w:t xml:space="preserve">выводит название </w:t>
      </w:r>
      <w:r w:rsidRPr="008522F2">
        <w:rPr>
          <w:rStyle w:val="a8"/>
          <w:bCs/>
          <w:sz w:val="28"/>
          <w:szCs w:val="28"/>
        </w:rPr>
        <w:t>Медоборы</w:t>
      </w:r>
      <w:r w:rsidRPr="008522F2">
        <w:rPr>
          <w:sz w:val="28"/>
          <w:szCs w:val="28"/>
        </w:rPr>
        <w:t xml:space="preserve"> (горный кряж на П</w:t>
      </w:r>
      <w:r w:rsidR="001E5A09" w:rsidRPr="008522F2">
        <w:rPr>
          <w:sz w:val="28"/>
          <w:szCs w:val="28"/>
        </w:rPr>
        <w:t xml:space="preserve">одолии, примыкающий к Карпатам) </w:t>
      </w:r>
      <w:r w:rsidRPr="008522F2">
        <w:rPr>
          <w:rStyle w:val="a8"/>
          <w:b w:val="0"/>
          <w:bCs/>
          <w:sz w:val="28"/>
          <w:szCs w:val="28"/>
        </w:rPr>
        <w:t xml:space="preserve">от балканского слова </w:t>
      </w:r>
      <w:r w:rsidRPr="008522F2">
        <w:rPr>
          <w:rStyle w:val="a8"/>
          <w:bCs/>
          <w:sz w:val="28"/>
          <w:szCs w:val="28"/>
        </w:rPr>
        <w:t>Медубарик</w:t>
      </w:r>
      <w:r w:rsidRPr="008522F2">
        <w:rPr>
          <w:rStyle w:val="a8"/>
          <w:b w:val="0"/>
          <w:bCs/>
          <w:sz w:val="28"/>
          <w:szCs w:val="28"/>
        </w:rPr>
        <w:t xml:space="preserve"> </w:t>
      </w:r>
      <w:r w:rsidRPr="008522F2">
        <w:rPr>
          <w:sz w:val="28"/>
          <w:szCs w:val="28"/>
        </w:rPr>
        <w:t>(засвидетельствованного Птолемеем). В переводе из иллирийского языка (иллирийцы – древние племена, которые заселяли Западные Балканы и Северные Карпаты и в VI-VII веках нашей эры</w:t>
      </w:r>
      <w:r w:rsidR="003C562E" w:rsidRPr="008522F2">
        <w:rPr>
          <w:sz w:val="28"/>
          <w:szCs w:val="28"/>
        </w:rPr>
        <w:t xml:space="preserve">, были ассимилируемы славянами) </w:t>
      </w:r>
      <w:r w:rsidR="00445B63" w:rsidRPr="008522F2">
        <w:rPr>
          <w:rStyle w:val="a8"/>
          <w:b w:val="0"/>
          <w:bCs/>
          <w:sz w:val="28"/>
          <w:szCs w:val="28"/>
        </w:rPr>
        <w:t>«меду» – «между» «барис» – «болото/вода»</w:t>
      </w:r>
      <w:r w:rsidRPr="008522F2">
        <w:rPr>
          <w:rStyle w:val="a8"/>
          <w:b w:val="0"/>
          <w:bCs/>
          <w:sz w:val="28"/>
          <w:szCs w:val="28"/>
        </w:rPr>
        <w:t xml:space="preserve">. </w:t>
      </w:r>
      <w:r w:rsidRPr="008522F2">
        <w:rPr>
          <w:sz w:val="28"/>
          <w:szCs w:val="28"/>
        </w:rPr>
        <w:t xml:space="preserve">Следовательно, </w:t>
      </w:r>
      <w:r w:rsidR="003C562E" w:rsidRPr="008522F2">
        <w:rPr>
          <w:sz w:val="28"/>
          <w:szCs w:val="28"/>
        </w:rPr>
        <w:t xml:space="preserve">словосочетание означает </w:t>
      </w:r>
      <w:r w:rsidR="00445B63" w:rsidRPr="008522F2">
        <w:rPr>
          <w:rStyle w:val="a8"/>
          <w:b w:val="0"/>
          <w:bCs/>
          <w:sz w:val="28"/>
          <w:szCs w:val="28"/>
        </w:rPr>
        <w:t>«междуречье, междуводье»</w:t>
      </w:r>
      <w:r w:rsidRPr="008522F2">
        <w:rPr>
          <w:rStyle w:val="a8"/>
          <w:b w:val="0"/>
          <w:bCs/>
          <w:sz w:val="28"/>
          <w:szCs w:val="28"/>
        </w:rPr>
        <w:t xml:space="preserve">. </w:t>
      </w:r>
      <w:r w:rsidRPr="008522F2">
        <w:rPr>
          <w:sz w:val="28"/>
          <w:szCs w:val="28"/>
        </w:rPr>
        <w:t xml:space="preserve">Название </w:t>
      </w:r>
      <w:r w:rsidR="00445B63" w:rsidRPr="008522F2">
        <w:rPr>
          <w:sz w:val="28"/>
          <w:szCs w:val="28"/>
        </w:rPr>
        <w:t xml:space="preserve">этой гористой гряды </w:t>
      </w:r>
      <w:r w:rsidRPr="008522F2">
        <w:rPr>
          <w:sz w:val="28"/>
          <w:szCs w:val="28"/>
        </w:rPr>
        <w:t>отвечает его географ</w:t>
      </w:r>
      <w:r w:rsidR="00B31EA1" w:rsidRPr="008522F2">
        <w:rPr>
          <w:sz w:val="28"/>
          <w:szCs w:val="28"/>
        </w:rPr>
        <w:t xml:space="preserve">ическому положению. Оно тянется </w:t>
      </w:r>
      <w:r w:rsidRPr="008522F2">
        <w:rPr>
          <w:rStyle w:val="a8"/>
          <w:bCs/>
          <w:sz w:val="28"/>
          <w:szCs w:val="28"/>
        </w:rPr>
        <w:t>между Днестром и Западным и Южным Бугом.</w:t>
      </w:r>
    </w:p>
    <w:p w:rsidR="00231794" w:rsidRPr="008522F2" w:rsidRDefault="00231794" w:rsidP="0041334D">
      <w:pPr>
        <w:pStyle w:val="a6"/>
        <w:spacing w:before="120" w:beforeAutospacing="0" w:after="120" w:afterAutospacing="0" w:line="300" w:lineRule="auto"/>
        <w:ind w:firstLine="709"/>
        <w:jc w:val="both"/>
        <w:rPr>
          <w:sz w:val="28"/>
          <w:szCs w:val="28"/>
        </w:rPr>
      </w:pPr>
      <w:r w:rsidRPr="008522F2">
        <w:rPr>
          <w:sz w:val="28"/>
          <w:szCs w:val="28"/>
        </w:rPr>
        <w:t>Также существует «варяжская» версия происхождения названия Галич, которая коррелируется с варяжским кенотафом на Галичиной могиле. Согласно фамильному преданию (увы, очень позднему, зафиксировано оно в</w:t>
      </w:r>
      <w:r w:rsidRPr="008522F2">
        <w:rPr>
          <w:sz w:val="28"/>
          <w:szCs w:val="28"/>
          <w:shd w:val="clear" w:color="auto" w:fill="F6F7F9"/>
        </w:rPr>
        <w:t xml:space="preserve"> </w:t>
      </w:r>
      <w:r w:rsidRPr="008522F2">
        <w:rPr>
          <w:sz w:val="28"/>
          <w:szCs w:val="28"/>
        </w:rPr>
        <w:t xml:space="preserve">17 веке), </w:t>
      </w:r>
      <w:r w:rsidRPr="008522F2">
        <w:rPr>
          <w:b/>
          <w:sz w:val="28"/>
          <w:szCs w:val="28"/>
        </w:rPr>
        <w:t>основатель польского рода Ледуховских Халька (Галка, Halka) Варяг, он «пришёл вместе с Рюриком» на Русь и основал город Галич</w:t>
      </w:r>
      <w:r w:rsidRPr="008522F2">
        <w:rPr>
          <w:sz w:val="28"/>
          <w:szCs w:val="28"/>
        </w:rPr>
        <w:t xml:space="preserve"> (т.е. названный по его имени). Его внук, тоже Галка Варяг, по указу князя Володимира Киевского ездил послом в Царьград в 980 году. Родословные легенды, при всей их зыбкости, часто содержат подлинную историческую информацию, хотя, чаще всего, сокращённую до параметров заголовка, и сильно искажённую. В многих родословных преданиях сохранились фрагменты давно утраченных хроник и документов.</w:t>
      </w:r>
    </w:p>
    <w:p w:rsidR="006D70E2" w:rsidRPr="008522F2" w:rsidRDefault="006D70E2" w:rsidP="0041334D">
      <w:pPr>
        <w:pStyle w:val="a6"/>
        <w:spacing w:before="120" w:beforeAutospacing="0" w:after="120" w:afterAutospacing="0" w:line="300" w:lineRule="auto"/>
        <w:jc w:val="both"/>
        <w:rPr>
          <w:b/>
          <w:bCs/>
          <w:sz w:val="28"/>
          <w:szCs w:val="28"/>
          <w:lang w:val="uk-UA"/>
        </w:rPr>
      </w:pPr>
    </w:p>
    <w:p w:rsidR="00E6535C" w:rsidRPr="008522F2" w:rsidRDefault="00BF3ABF" w:rsidP="0041334D">
      <w:pPr>
        <w:spacing w:line="300" w:lineRule="auto"/>
        <w:jc w:val="center"/>
        <w:rPr>
          <w:rFonts w:ascii="Times New Roman" w:hAnsi="Times New Roman" w:cs="Times New Roman"/>
          <w:b/>
          <w:bCs/>
          <w:sz w:val="28"/>
          <w:szCs w:val="28"/>
        </w:rPr>
      </w:pPr>
      <w:r w:rsidRPr="008522F2">
        <w:rPr>
          <w:rFonts w:ascii="Times New Roman" w:hAnsi="Times New Roman" w:cs="Times New Roman"/>
          <w:b/>
          <w:bCs/>
          <w:sz w:val="28"/>
          <w:szCs w:val="28"/>
          <w:lang w:val="uk-UA"/>
        </w:rPr>
        <w:br w:type="page"/>
      </w:r>
      <w:r w:rsidR="00E6535C" w:rsidRPr="008522F2">
        <w:rPr>
          <w:rFonts w:ascii="Times New Roman" w:hAnsi="Times New Roman" w:cs="Times New Roman"/>
          <w:b/>
          <w:bCs/>
          <w:sz w:val="28"/>
          <w:szCs w:val="28"/>
        </w:rPr>
        <w:lastRenderedPageBreak/>
        <w:t>О ДЮКЕ СТЕПАНОВИЧЕ ЗАМОЛВИМ СЛОВО</w:t>
      </w:r>
    </w:p>
    <w:p w:rsidR="00E6535C" w:rsidRPr="008522F2" w:rsidRDefault="00E6535C" w:rsidP="0041334D">
      <w:pPr>
        <w:pStyle w:val="a6"/>
        <w:spacing w:before="120" w:beforeAutospacing="0" w:after="120" w:afterAutospacing="0" w:line="300" w:lineRule="auto"/>
        <w:ind w:firstLine="709"/>
        <w:jc w:val="both"/>
        <w:rPr>
          <w:sz w:val="28"/>
          <w:szCs w:val="28"/>
        </w:rPr>
      </w:pPr>
    </w:p>
    <w:p w:rsidR="00E6535C" w:rsidRPr="008522F2" w:rsidRDefault="00E6535C" w:rsidP="0041334D">
      <w:pPr>
        <w:pStyle w:val="a6"/>
        <w:spacing w:before="120" w:beforeAutospacing="0" w:after="120" w:afterAutospacing="0" w:line="300" w:lineRule="auto"/>
        <w:ind w:firstLine="709"/>
        <w:jc w:val="both"/>
        <w:rPr>
          <w:b/>
          <w:sz w:val="28"/>
          <w:szCs w:val="28"/>
        </w:rPr>
      </w:pPr>
      <w:r w:rsidRPr="008522F2">
        <w:rPr>
          <w:sz w:val="28"/>
          <w:szCs w:val="28"/>
        </w:rPr>
        <w:t xml:space="preserve">В Европе к середине ХІ в. вследствии исчерпания земельных ресурсов чрезвычайно быстро образовалось </w:t>
      </w:r>
      <w:r w:rsidRPr="008522F2">
        <w:rPr>
          <w:b/>
          <w:bCs/>
          <w:sz w:val="28"/>
          <w:szCs w:val="28"/>
        </w:rPr>
        <w:t>сословие младших детей землевладельцев</w:t>
      </w:r>
      <w:r w:rsidRPr="008522F2">
        <w:rPr>
          <w:sz w:val="28"/>
          <w:szCs w:val="28"/>
        </w:rPr>
        <w:t xml:space="preserve">, все </w:t>
      </w:r>
      <w:r w:rsidRPr="008522F2">
        <w:rPr>
          <w:b/>
          <w:sz w:val="28"/>
          <w:szCs w:val="28"/>
        </w:rPr>
        <w:t>достояние которых состояло в лошади, копье и щите</w:t>
      </w:r>
      <w:r w:rsidRPr="008522F2">
        <w:rPr>
          <w:sz w:val="28"/>
          <w:szCs w:val="28"/>
        </w:rPr>
        <w:t xml:space="preserve">. Общество выталкивает их за черту европейской ойкумены в крестовые походы, </w:t>
      </w:r>
      <w:r w:rsidRPr="008522F2">
        <w:rPr>
          <w:b/>
          <w:sz w:val="28"/>
          <w:szCs w:val="28"/>
        </w:rPr>
        <w:t>ограничивает казармами-общежитиями рыцарско-монаших орденов</w:t>
      </w:r>
      <w:r w:rsidRPr="008522F2">
        <w:rPr>
          <w:sz w:val="28"/>
          <w:szCs w:val="28"/>
        </w:rPr>
        <w:t xml:space="preserve">. Как следствие, </w:t>
      </w:r>
      <w:r w:rsidRPr="008522F2">
        <w:rPr>
          <w:b/>
          <w:sz w:val="28"/>
          <w:szCs w:val="28"/>
        </w:rPr>
        <w:t xml:space="preserve">возникает </w:t>
      </w:r>
      <w:r w:rsidRPr="008522F2">
        <w:rPr>
          <w:b/>
          <w:bCs/>
          <w:sz w:val="28"/>
          <w:szCs w:val="28"/>
        </w:rPr>
        <w:t>рыцарский эпос</w:t>
      </w:r>
      <w:r w:rsidRPr="008522F2">
        <w:rPr>
          <w:b/>
          <w:sz w:val="28"/>
          <w:szCs w:val="28"/>
        </w:rPr>
        <w:t xml:space="preserve">.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t xml:space="preserve">На Руси такого рыцарства-монашества в этот период не возникает вследствие </w:t>
      </w:r>
      <w:r w:rsidRPr="008522F2">
        <w:rPr>
          <w:b/>
          <w:bCs/>
          <w:sz w:val="28"/>
          <w:szCs w:val="28"/>
        </w:rPr>
        <w:t>возможности младших детей феодалов постоянно уезжать</w:t>
      </w:r>
      <w:r w:rsidRPr="008522F2">
        <w:rPr>
          <w:b/>
          <w:sz w:val="28"/>
          <w:szCs w:val="28"/>
        </w:rPr>
        <w:t xml:space="preserve"> на северный восток (</w:t>
      </w:r>
      <w:r w:rsidRPr="008522F2">
        <w:rPr>
          <w:b/>
          <w:bCs/>
          <w:sz w:val="28"/>
          <w:szCs w:val="28"/>
        </w:rPr>
        <w:t>Угру</w:t>
      </w:r>
      <w:r w:rsidRPr="008522F2">
        <w:rPr>
          <w:b/>
          <w:sz w:val="28"/>
          <w:szCs w:val="28"/>
        </w:rPr>
        <w:t xml:space="preserve">), находить неосвоенные земли </w:t>
      </w:r>
      <w:r w:rsidRPr="008522F2">
        <w:rPr>
          <w:b/>
          <w:bCs/>
          <w:sz w:val="28"/>
          <w:szCs w:val="28"/>
        </w:rPr>
        <w:t>(«украины»)</w:t>
      </w:r>
      <w:r w:rsidRPr="008522F2">
        <w:rPr>
          <w:b/>
          <w:sz w:val="28"/>
          <w:szCs w:val="28"/>
        </w:rPr>
        <w:t xml:space="preserve"> и непуганых междуусобицами общинников</w:t>
      </w:r>
      <w:r w:rsidRPr="008522F2">
        <w:rPr>
          <w:sz w:val="28"/>
          <w:szCs w:val="28"/>
        </w:rPr>
        <w:t xml:space="preserve">, чтоб возложить на них тяжесть налогов.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t xml:space="preserve">Новая реальность требовала новых образов – </w:t>
      </w:r>
      <w:r w:rsidRPr="008522F2">
        <w:rPr>
          <w:b/>
          <w:bCs/>
          <w:sz w:val="28"/>
          <w:szCs w:val="28"/>
        </w:rPr>
        <w:t>героев-осваивателей</w:t>
      </w:r>
      <w:r w:rsidRPr="008522F2">
        <w:rPr>
          <w:b/>
          <w:sz w:val="28"/>
          <w:szCs w:val="28"/>
        </w:rPr>
        <w:t xml:space="preserve"> или </w:t>
      </w:r>
      <w:r w:rsidRPr="008522F2">
        <w:rPr>
          <w:b/>
          <w:bCs/>
          <w:sz w:val="28"/>
          <w:szCs w:val="28"/>
        </w:rPr>
        <w:t>колонистов.</w:t>
      </w:r>
      <w:r w:rsidRPr="008522F2">
        <w:rPr>
          <w:sz w:val="28"/>
          <w:szCs w:val="28"/>
        </w:rPr>
        <w:t xml:space="preserve"> Ими стали </w:t>
      </w:r>
      <w:r w:rsidRPr="008522F2">
        <w:rPr>
          <w:b/>
          <w:bCs/>
          <w:sz w:val="28"/>
          <w:szCs w:val="28"/>
        </w:rPr>
        <w:t>святые князья Борис и Глеб</w:t>
      </w:r>
      <w:r w:rsidRPr="008522F2">
        <w:rPr>
          <w:bCs/>
          <w:sz w:val="28"/>
          <w:szCs w:val="28"/>
        </w:rPr>
        <w:t>,</w:t>
      </w:r>
      <w:r w:rsidRPr="008522F2">
        <w:rPr>
          <w:sz w:val="28"/>
          <w:szCs w:val="28"/>
        </w:rPr>
        <w:t xml:space="preserve"> князья с 1010 г. Ростова и Мурома</w:t>
      </w:r>
      <w:r w:rsidRPr="008522F2">
        <w:rPr>
          <w:sz w:val="28"/>
          <w:szCs w:val="28"/>
          <w:lang w:val="uk-UA"/>
        </w:rPr>
        <w:t xml:space="preserve">, </w:t>
      </w:r>
      <w:r w:rsidRPr="008522F2">
        <w:rPr>
          <w:b/>
          <w:sz w:val="28"/>
          <w:szCs w:val="28"/>
          <w:lang w:val="uk-UA"/>
        </w:rPr>
        <w:t>богат</w:t>
      </w:r>
      <w:r w:rsidRPr="008522F2">
        <w:rPr>
          <w:b/>
          <w:sz w:val="28"/>
          <w:szCs w:val="28"/>
        </w:rPr>
        <w:t>ы</w:t>
      </w:r>
      <w:r w:rsidRPr="008522F2">
        <w:rPr>
          <w:b/>
          <w:sz w:val="28"/>
          <w:szCs w:val="28"/>
          <w:lang w:val="uk-UA"/>
        </w:rPr>
        <w:t>ри</w:t>
      </w:r>
      <w:r w:rsidRPr="008522F2">
        <w:rPr>
          <w:b/>
          <w:bCs/>
          <w:sz w:val="28"/>
          <w:szCs w:val="28"/>
        </w:rPr>
        <w:t xml:space="preserve"> Илья Муромец и Микула Селянинович</w:t>
      </w:r>
      <w:r w:rsidRPr="008522F2">
        <w:rPr>
          <w:b/>
          <w:sz w:val="28"/>
          <w:szCs w:val="28"/>
        </w:rPr>
        <w:t>.</w:t>
      </w:r>
      <w:r w:rsidRPr="008522F2">
        <w:rPr>
          <w:sz w:val="28"/>
          <w:szCs w:val="28"/>
        </w:rPr>
        <w:t xml:space="preserve"> Этимология последнего выводится нами из коми-пермяцкого </w:t>
      </w:r>
      <w:r w:rsidRPr="008522F2">
        <w:rPr>
          <w:bCs/>
          <w:sz w:val="28"/>
          <w:szCs w:val="28"/>
        </w:rPr>
        <w:t>«му кулу» — «духи земли»</w:t>
      </w:r>
      <w:r w:rsidRPr="008522F2">
        <w:rPr>
          <w:sz w:val="28"/>
          <w:szCs w:val="28"/>
        </w:rPr>
        <w:t xml:space="preserve">; ср.: «… </w:t>
      </w:r>
      <w:r w:rsidRPr="008522F2">
        <w:rPr>
          <w:rStyle w:val="apple-style-span"/>
          <w:sz w:val="28"/>
          <w:szCs w:val="28"/>
        </w:rPr>
        <w:t xml:space="preserve">на Украине, т. е. на территории бывшего Киевского княжества, св. Георгий ставится выше Николы, здесь может считаться даже, что Никола – «породы московской», и он противопоставляется «русьскому Юрку» (Аничков…; Драгоманов …; Лесков)… на Украине «культ Николы менее развит», считает, что здесь Николу заслоняют собой Илья и Петр… Согласно украинскому поверью, «як прийдемо на той свiт, то за москалiв буде Микола, а за нас Юрiй. То як iде москаль, Микола... каже: «мiи» тай бере coбi, а як наш, то Юрiй coбi бере... Отражение того же основного мифа можно видеть в распространенной легенде о споре Ильи-пророка и Николы, когда Никола обманывает Илью и спасает урожай мужика… вообще грозному, карающему сверху Илье противостоит в фольклорных текстах добрый, защищающий снизу Никола. По словам исследователя русских народных культов святых, </w:t>
      </w:r>
      <w:r w:rsidRPr="008522F2">
        <w:rPr>
          <w:rStyle w:val="apple-style-span"/>
          <w:sz w:val="28"/>
          <w:szCs w:val="28"/>
        </w:rPr>
        <w:lastRenderedPageBreak/>
        <w:t xml:space="preserve">«св. Николай, по народному представлению, добрее св. пророка Илии. Илия мстителен, суров, тогда как св. Николай... рисуется добрым угодником»… В свою очередь, отношения Ильи-пророка и Николы … могут отражаться в фольклоре в отношениях Ильи Муромца и Микулы Селяниновича; весьма знаменательно в этом плане запрещение Илье Муромцу биться с Микулой и с родом Микулиным, мотивированное тем, что Микулу «любит матушка сыра-земля»… Н. Витсен и Г. Давид в своих описаниях Московии XVII в. свидетельствуют, что русские настолько почитают св. Николая, что, по их мнению, когда Бог умрет, св. Николай займет его место … </w:t>
      </w:r>
      <w:r w:rsidRPr="008522F2">
        <w:rPr>
          <w:rStyle w:val="apple-converted-space"/>
          <w:sz w:val="28"/>
          <w:szCs w:val="28"/>
        </w:rPr>
        <w:t xml:space="preserve">у </w:t>
      </w:r>
      <w:r w:rsidRPr="008522F2">
        <w:rPr>
          <w:rStyle w:val="apple-style-span"/>
          <w:sz w:val="28"/>
          <w:szCs w:val="28"/>
        </w:rPr>
        <w:t xml:space="preserve">кашубов … nikolaj выступает как наименование х р о м о г о  д ь я в о л а, живущего в лесу и задающего загадки заблудившимся людям: того, кто отгадает загадки, nikolaj выводит из лесу, но тот, кто не сумеет этого сделать, отдает свою душу дьяволу» </w:t>
      </w:r>
      <w:r w:rsidRPr="008522F2">
        <w:rPr>
          <w:rStyle w:val="apple-style-span"/>
          <w:i/>
          <w:iCs/>
          <w:sz w:val="28"/>
          <w:szCs w:val="28"/>
        </w:rPr>
        <w:t xml:space="preserve">[Успенский Б. Филологические разыскания в области славянских древностей. Глава </w:t>
      </w:r>
      <w:r w:rsidRPr="008522F2">
        <w:rPr>
          <w:rStyle w:val="apple-style-span"/>
          <w:i/>
          <w:iCs/>
          <w:sz w:val="28"/>
          <w:szCs w:val="28"/>
          <w:lang w:val="en-US"/>
        </w:rPr>
        <w:t>III</w:t>
      </w:r>
      <w:r w:rsidRPr="008522F2">
        <w:rPr>
          <w:rStyle w:val="apple-style-span"/>
          <w:i/>
          <w:iCs/>
          <w:sz w:val="28"/>
          <w:szCs w:val="28"/>
        </w:rPr>
        <w:t>. Никола и Волос (Велес) // http://www.gumer.info/bibliotek_Buks/Culture/usp/02.php]</w:t>
      </w:r>
      <w:r w:rsidRPr="008522F2">
        <w:rPr>
          <w:sz w:val="28"/>
          <w:szCs w:val="28"/>
        </w:rPr>
        <w:t xml:space="preserve">.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t xml:space="preserve">Собственно </w:t>
      </w:r>
      <w:r w:rsidRPr="008522F2">
        <w:rPr>
          <w:b/>
          <w:bCs/>
          <w:sz w:val="28"/>
          <w:szCs w:val="28"/>
        </w:rPr>
        <w:t>святые Борис и Глеб, богатыри Илья и Микула</w:t>
      </w:r>
      <w:r w:rsidRPr="008522F2">
        <w:rPr>
          <w:b/>
          <w:sz w:val="28"/>
          <w:szCs w:val="28"/>
        </w:rPr>
        <w:t xml:space="preserve"> – это </w:t>
      </w:r>
      <w:r w:rsidRPr="008522F2">
        <w:rPr>
          <w:b/>
          <w:bCs/>
          <w:sz w:val="28"/>
          <w:szCs w:val="28"/>
        </w:rPr>
        <w:t>символы фазы этногенеза «русских»</w:t>
      </w:r>
      <w:r w:rsidRPr="008522F2">
        <w:rPr>
          <w:sz w:val="28"/>
          <w:szCs w:val="28"/>
        </w:rPr>
        <w:t xml:space="preserve">, которую Л. Гумилев называет </w:t>
      </w:r>
      <w:r w:rsidRPr="008522F2">
        <w:rPr>
          <w:b/>
          <w:bCs/>
          <w:sz w:val="28"/>
          <w:szCs w:val="28"/>
        </w:rPr>
        <w:t xml:space="preserve">гомеостазом </w:t>
      </w:r>
      <w:r w:rsidRPr="008522F2">
        <w:rPr>
          <w:b/>
          <w:i/>
          <w:sz w:val="28"/>
          <w:szCs w:val="28"/>
        </w:rPr>
        <w:t>(150 лет),</w:t>
      </w:r>
      <w:r w:rsidRPr="008522F2">
        <w:rPr>
          <w:b/>
          <w:sz w:val="28"/>
          <w:szCs w:val="28"/>
        </w:rPr>
        <w:t xml:space="preserve"> </w:t>
      </w:r>
      <w:r w:rsidRPr="008522F2">
        <w:rPr>
          <w:b/>
          <w:bCs/>
          <w:sz w:val="28"/>
          <w:szCs w:val="28"/>
        </w:rPr>
        <w:t>инкубационным периодом пассионарности</w:t>
      </w:r>
      <w:r w:rsidRPr="008522F2">
        <w:rPr>
          <w:b/>
          <w:sz w:val="28"/>
          <w:szCs w:val="28"/>
        </w:rPr>
        <w:t xml:space="preserve"> </w:t>
      </w:r>
      <w:r w:rsidRPr="008522F2">
        <w:rPr>
          <w:sz w:val="28"/>
          <w:szCs w:val="28"/>
        </w:rPr>
        <w:t xml:space="preserve">(собственно колонизация русичами с юга и родила пассионарный толчек в среде автохтонного населения), </w:t>
      </w:r>
      <w:r w:rsidRPr="008522F2">
        <w:rPr>
          <w:b/>
          <w:sz w:val="28"/>
          <w:szCs w:val="28"/>
        </w:rPr>
        <w:t>который завершился переходом в фазу самопровозглашения «русскими» себя в истории, фазу подъёма</w:t>
      </w:r>
      <w:r w:rsidRPr="008522F2">
        <w:rPr>
          <w:sz w:val="28"/>
          <w:szCs w:val="28"/>
        </w:rPr>
        <w:t xml:space="preserve"> (200-250 лет) такими актами как в 1159 г. отделения великого княжества Владимирского, в 1164 г. экспансией Суздаля и Мурома в Волжскую Булгарию, в 1167 г. – в Новгород, в 1169 г. – взятием Киева, и годом ранее – провозглашение автокефальной церковной митрополии Северо-Восточных земель Руси.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b/>
          <w:sz w:val="28"/>
          <w:szCs w:val="28"/>
        </w:rPr>
        <w:t>Внешняя торговля Киевской Руси в ХІ-ХІІ вв. имела две отличные и одинаково первоочередные черты</w:t>
      </w:r>
      <w:r w:rsidRPr="008522F2">
        <w:rPr>
          <w:sz w:val="28"/>
          <w:szCs w:val="28"/>
        </w:rPr>
        <w:t xml:space="preserve">.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lastRenderedPageBreak/>
        <w:t xml:space="preserve">Во-первых, </w:t>
      </w:r>
      <w:r w:rsidRPr="008522F2">
        <w:rPr>
          <w:bCs/>
          <w:sz w:val="28"/>
          <w:szCs w:val="28"/>
        </w:rPr>
        <w:t xml:space="preserve">торговая </w:t>
      </w:r>
      <w:r w:rsidRPr="008522F2">
        <w:rPr>
          <w:b/>
          <w:bCs/>
          <w:sz w:val="28"/>
          <w:szCs w:val="28"/>
        </w:rPr>
        <w:t>деятельность была занятием исключительно лишь общественных верхов – князей, их дружинников и небольшой группы дородных горожан</w:t>
      </w:r>
      <w:r w:rsidRPr="008522F2">
        <w:rPr>
          <w:sz w:val="28"/>
          <w:szCs w:val="28"/>
        </w:rPr>
        <w:t xml:space="preserve"> (в статуте австрийского герцога Леопольда от 9 июля 1192 г. такие </w:t>
      </w:r>
      <w:r w:rsidRPr="008522F2">
        <w:rPr>
          <w:bCs/>
          <w:sz w:val="28"/>
          <w:szCs w:val="28"/>
        </w:rPr>
        <w:t xml:space="preserve">торговцы на Руси именуются </w:t>
      </w:r>
      <w:r w:rsidRPr="008522F2">
        <w:rPr>
          <w:b/>
          <w:bCs/>
          <w:sz w:val="28"/>
          <w:szCs w:val="28"/>
        </w:rPr>
        <w:t>Ruzarii</w:t>
      </w:r>
      <w:r w:rsidRPr="008522F2">
        <w:rPr>
          <w:sz w:val="28"/>
          <w:szCs w:val="28"/>
        </w:rPr>
        <w:t xml:space="preserve"> </w:t>
      </w:r>
      <w:r w:rsidRPr="008522F2">
        <w:rPr>
          <w:i/>
          <w:iCs/>
          <w:sz w:val="28"/>
          <w:szCs w:val="28"/>
        </w:rPr>
        <w:t>[Назаренко А.В. Об имени «Русь» в немецких источниках IХ-ХI вв. // Вопросы языкознания. — М., 1980. — №5. — С.49])</w:t>
      </w:r>
      <w:r w:rsidRPr="008522F2">
        <w:rPr>
          <w:sz w:val="28"/>
          <w:szCs w:val="28"/>
        </w:rPr>
        <w:t xml:space="preserve">, и </w:t>
      </w:r>
      <w:r w:rsidRPr="008522F2">
        <w:rPr>
          <w:b/>
          <w:bCs/>
          <w:sz w:val="28"/>
          <w:szCs w:val="28"/>
        </w:rPr>
        <w:t>их противоборство друг другу</w:t>
      </w:r>
      <w:r w:rsidRPr="008522F2">
        <w:rPr>
          <w:sz w:val="28"/>
          <w:szCs w:val="28"/>
        </w:rPr>
        <w:t xml:space="preserve"> было только «... грандиозным турниром, перенесенным на пространство киевских пространств. Широкие народные массы в нем участия не принимали» </w:t>
      </w:r>
      <w:r w:rsidRPr="008522F2">
        <w:rPr>
          <w:i/>
          <w:iCs/>
          <w:sz w:val="28"/>
          <w:szCs w:val="28"/>
        </w:rPr>
        <w:t>[Толочко П.П. Нащадки Мономаха. – К.: Наук.думка, 1972. – С.118]</w:t>
      </w:r>
      <w:r w:rsidRPr="008522F2">
        <w:rPr>
          <w:sz w:val="28"/>
          <w:szCs w:val="28"/>
        </w:rPr>
        <w:t xml:space="preserve">, возможно, собственно, потому, что не продавали, а отдавали даром, в виде дани, продукты охоты и пчеловодства.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t xml:space="preserve">Во-вторых, </w:t>
      </w:r>
      <w:r w:rsidRPr="008522F2">
        <w:rPr>
          <w:b/>
          <w:bCs/>
          <w:sz w:val="28"/>
          <w:szCs w:val="28"/>
        </w:rPr>
        <w:t>внешняя торговля не затрагивала насущных нужд даже этих господствующих высших классов населения</w:t>
      </w:r>
      <w:r w:rsidRPr="008522F2">
        <w:rPr>
          <w:sz w:val="28"/>
          <w:szCs w:val="28"/>
        </w:rPr>
        <w:t xml:space="preserve">, ведь все необходимое они получали натурой, отправляя на внешний рынок только избыток и обменивая там только </w:t>
      </w:r>
      <w:r w:rsidRPr="008522F2">
        <w:rPr>
          <w:bCs/>
          <w:sz w:val="28"/>
          <w:szCs w:val="28"/>
        </w:rPr>
        <w:t>предметы роскоши</w:t>
      </w:r>
      <w:r w:rsidRPr="008522F2">
        <w:rPr>
          <w:sz w:val="28"/>
          <w:szCs w:val="28"/>
        </w:rPr>
        <w:t xml:space="preserve"> </w:t>
      </w:r>
      <w:r w:rsidRPr="008522F2">
        <w:rPr>
          <w:i/>
          <w:iCs/>
          <w:sz w:val="28"/>
          <w:szCs w:val="28"/>
        </w:rPr>
        <w:t>[Гумилев Л.Н. Древняя Русь и великая Степь. – М.: Мысль, 1989. – С.476-477].</w:t>
      </w:r>
      <w:r w:rsidRPr="008522F2">
        <w:rPr>
          <w:sz w:val="28"/>
          <w:szCs w:val="28"/>
        </w:rPr>
        <w:t xml:space="preserve">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t xml:space="preserve">Лишь когда </w:t>
      </w:r>
      <w:r w:rsidRPr="008522F2">
        <w:rPr>
          <w:b/>
          <w:bCs/>
          <w:sz w:val="28"/>
          <w:szCs w:val="28"/>
        </w:rPr>
        <w:t>к ХІІ в. торговые отношения Руси с Востоком приостановились</w:t>
      </w:r>
      <w:r w:rsidRPr="008522F2">
        <w:rPr>
          <w:sz w:val="28"/>
          <w:szCs w:val="28"/>
        </w:rPr>
        <w:t xml:space="preserve"> (например, из интвентаря погребений исчезли восточные бусы) </w:t>
      </w:r>
      <w:r w:rsidRPr="008522F2">
        <w:rPr>
          <w:b/>
          <w:sz w:val="28"/>
          <w:szCs w:val="28"/>
        </w:rPr>
        <w:t>и давление налогов на население значительно уменьшилось</w:t>
      </w:r>
      <w:r w:rsidRPr="008522F2">
        <w:rPr>
          <w:sz w:val="28"/>
          <w:szCs w:val="28"/>
        </w:rPr>
        <w:t xml:space="preserve"> на радость простой массе, в среде русских верхов, неудовлетворенных тем, что </w:t>
      </w:r>
      <w:r w:rsidRPr="008522F2">
        <w:rPr>
          <w:b/>
          <w:bCs/>
          <w:sz w:val="28"/>
          <w:szCs w:val="28"/>
        </w:rPr>
        <w:t>половцы (куманы) перекрыли и уничтожили пути торговли</w:t>
      </w:r>
      <w:r w:rsidRPr="008522F2">
        <w:rPr>
          <w:bCs/>
          <w:sz w:val="28"/>
          <w:szCs w:val="28"/>
        </w:rPr>
        <w:t xml:space="preserve"> от Черного и Азовского моря через русские форпосты Белая Вежа на Дону и Белгород в низовье Днестра</w:t>
      </w:r>
      <w:r w:rsidRPr="008522F2">
        <w:rPr>
          <w:sz w:val="28"/>
          <w:szCs w:val="28"/>
        </w:rPr>
        <w:t xml:space="preserve">, и тем, что они, </w:t>
      </w:r>
      <w:r w:rsidRPr="008522F2">
        <w:rPr>
          <w:bCs/>
          <w:sz w:val="28"/>
          <w:szCs w:val="28"/>
        </w:rPr>
        <w:t>«юное» поколение, в отличие от «старого»,</w:t>
      </w:r>
      <w:r w:rsidRPr="008522F2">
        <w:rPr>
          <w:sz w:val="28"/>
          <w:szCs w:val="28"/>
        </w:rPr>
        <w:t xml:space="preserve"> </w:t>
      </w:r>
      <w:r w:rsidRPr="008522F2">
        <w:rPr>
          <w:b/>
          <w:sz w:val="28"/>
          <w:szCs w:val="28"/>
        </w:rPr>
        <w:t>не могут приобретать предметов роскоши восточного происхождения</w:t>
      </w:r>
      <w:r w:rsidRPr="008522F2">
        <w:rPr>
          <w:sz w:val="28"/>
          <w:szCs w:val="28"/>
        </w:rPr>
        <w:t xml:space="preserve">, </w:t>
      </w:r>
      <w:r w:rsidRPr="008522F2">
        <w:rPr>
          <w:b/>
          <w:bCs/>
          <w:sz w:val="28"/>
          <w:szCs w:val="28"/>
        </w:rPr>
        <w:t>формируется эпос в виде былин о победителях над степными жителями во времена Владимира Старого</w:t>
      </w:r>
      <w:r w:rsidRPr="008522F2">
        <w:rPr>
          <w:sz w:val="28"/>
          <w:szCs w:val="28"/>
        </w:rPr>
        <w:t xml:space="preserve">. Этому также посодействовал </w:t>
      </w:r>
      <w:r w:rsidRPr="008522F2">
        <w:rPr>
          <w:b/>
          <w:bCs/>
          <w:sz w:val="28"/>
          <w:szCs w:val="28"/>
        </w:rPr>
        <w:t>Владимир Мономах</w:t>
      </w:r>
      <w:r w:rsidRPr="008522F2">
        <w:rPr>
          <w:b/>
          <w:sz w:val="28"/>
          <w:szCs w:val="28"/>
        </w:rPr>
        <w:t xml:space="preserve">, который, утихомирив Русь от междуусобной борьбы, перевел войну против Степи </w:t>
      </w:r>
      <w:r w:rsidRPr="008522F2">
        <w:rPr>
          <w:sz w:val="28"/>
          <w:szCs w:val="28"/>
        </w:rPr>
        <w:t xml:space="preserve">– в народном представлении: </w:t>
      </w:r>
      <w:r w:rsidRPr="008522F2">
        <w:rPr>
          <w:b/>
          <w:sz w:val="28"/>
          <w:szCs w:val="28"/>
        </w:rPr>
        <w:t xml:space="preserve">как сделал киевский </w:t>
      </w:r>
      <w:r w:rsidRPr="008522F2">
        <w:rPr>
          <w:b/>
          <w:bCs/>
          <w:sz w:val="28"/>
          <w:szCs w:val="28"/>
        </w:rPr>
        <w:t xml:space="preserve">Владимир-Василий «Старый» </w:t>
      </w:r>
      <w:r w:rsidRPr="008522F2">
        <w:rPr>
          <w:b/>
          <w:bCs/>
          <w:sz w:val="28"/>
          <w:szCs w:val="28"/>
        </w:rPr>
        <w:lastRenderedPageBreak/>
        <w:t>Красное Солнышко</w:t>
      </w:r>
      <w:r w:rsidRPr="008522F2">
        <w:rPr>
          <w:b/>
          <w:sz w:val="28"/>
          <w:szCs w:val="28"/>
        </w:rPr>
        <w:t xml:space="preserve">, так же делает и </w:t>
      </w:r>
      <w:r w:rsidRPr="008522F2">
        <w:rPr>
          <w:b/>
          <w:bCs/>
          <w:sz w:val="28"/>
          <w:szCs w:val="28"/>
        </w:rPr>
        <w:t>Владимир-Василий «Уный» Мономах</w:t>
      </w:r>
      <w:r w:rsidRPr="008522F2">
        <w:rPr>
          <w:sz w:val="28"/>
          <w:szCs w:val="28"/>
        </w:rPr>
        <w:t xml:space="preserve">.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b/>
          <w:bCs/>
          <w:sz w:val="28"/>
          <w:szCs w:val="28"/>
        </w:rPr>
        <w:t>Куманофобию на Руси и восточные устремления «уных»</w:t>
      </w:r>
      <w:r w:rsidRPr="008522F2">
        <w:rPr>
          <w:b/>
          <w:sz w:val="28"/>
          <w:szCs w:val="28"/>
        </w:rPr>
        <w:t xml:space="preserve"> подпитывал </w:t>
      </w:r>
      <w:r w:rsidRPr="008522F2">
        <w:rPr>
          <w:b/>
          <w:bCs/>
          <w:sz w:val="28"/>
          <w:szCs w:val="28"/>
        </w:rPr>
        <w:t>польско-германский купеческий капитал</w:t>
      </w:r>
      <w:r w:rsidRPr="008522F2">
        <w:rPr>
          <w:sz w:val="28"/>
          <w:szCs w:val="28"/>
        </w:rPr>
        <w:t xml:space="preserve">. Например, он подталкивал киевского </w:t>
      </w:r>
      <w:r w:rsidRPr="008522F2">
        <w:rPr>
          <w:bCs/>
          <w:sz w:val="28"/>
          <w:szCs w:val="28"/>
        </w:rPr>
        <w:t xml:space="preserve">великого князя </w:t>
      </w:r>
      <w:r w:rsidRPr="008522F2">
        <w:rPr>
          <w:b/>
          <w:bCs/>
          <w:sz w:val="28"/>
          <w:szCs w:val="28"/>
        </w:rPr>
        <w:t>Святополка ІІ Изяславича</w:t>
      </w:r>
      <w:r w:rsidRPr="008522F2">
        <w:rPr>
          <w:bCs/>
          <w:sz w:val="28"/>
          <w:szCs w:val="28"/>
        </w:rPr>
        <w:t xml:space="preserve"> (1093 – 1113) и его партию «уных» на войну со Степью</w:t>
      </w:r>
      <w:r w:rsidRPr="008522F2">
        <w:rPr>
          <w:sz w:val="28"/>
          <w:szCs w:val="28"/>
        </w:rPr>
        <w:t xml:space="preserve">, ибо </w:t>
      </w:r>
      <w:r w:rsidRPr="008522F2">
        <w:rPr>
          <w:b/>
          <w:sz w:val="28"/>
          <w:szCs w:val="28"/>
        </w:rPr>
        <w:t>пленных продавали в рабство купцам-«рузариям» (ruzarii),</w:t>
      </w:r>
      <w:r w:rsidRPr="008522F2">
        <w:rPr>
          <w:sz w:val="28"/>
          <w:szCs w:val="28"/>
        </w:rPr>
        <w:t xml:space="preserve"> перевозивших товар в Регенбург и Венецию для перепродажи в Египет, где мусульманские султаны превращали половцев (куман) в гулямов (гвардейцев-невольников).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b/>
          <w:bCs/>
          <w:sz w:val="28"/>
          <w:szCs w:val="28"/>
        </w:rPr>
        <w:t>Греческие купцы были конкурентами западноевропейских</w:t>
      </w:r>
      <w:r w:rsidRPr="008522F2">
        <w:rPr>
          <w:sz w:val="28"/>
          <w:szCs w:val="28"/>
        </w:rPr>
        <w:t xml:space="preserve">, и поэтому </w:t>
      </w:r>
      <w:r w:rsidRPr="008522F2">
        <w:rPr>
          <w:b/>
          <w:bCs/>
          <w:sz w:val="28"/>
          <w:szCs w:val="28"/>
        </w:rPr>
        <w:t>Киевская митрополия была в оппозиции</w:t>
      </w:r>
      <w:r w:rsidRPr="008522F2">
        <w:rPr>
          <w:bCs/>
          <w:sz w:val="28"/>
          <w:szCs w:val="28"/>
        </w:rPr>
        <w:t xml:space="preserve"> к </w:t>
      </w:r>
      <w:r w:rsidRPr="008522F2">
        <w:rPr>
          <w:b/>
          <w:bCs/>
          <w:sz w:val="28"/>
          <w:szCs w:val="28"/>
        </w:rPr>
        <w:t>Святополку ІІ</w:t>
      </w:r>
      <w:r w:rsidRPr="008522F2">
        <w:rPr>
          <w:sz w:val="28"/>
          <w:szCs w:val="28"/>
        </w:rPr>
        <w:t xml:space="preserve">, а </w:t>
      </w:r>
      <w:r w:rsidRPr="008522F2">
        <w:rPr>
          <w:b/>
          <w:bCs/>
          <w:sz w:val="28"/>
          <w:szCs w:val="28"/>
        </w:rPr>
        <w:t>Киево-Печерская Лавра,</w:t>
      </w:r>
      <w:r w:rsidRPr="008522F2">
        <w:rPr>
          <w:b/>
          <w:sz w:val="28"/>
          <w:szCs w:val="28"/>
        </w:rPr>
        <w:t xml:space="preserve"> соперница митрополии</w:t>
      </w:r>
      <w:r w:rsidRPr="008522F2">
        <w:rPr>
          <w:sz w:val="28"/>
          <w:szCs w:val="28"/>
        </w:rPr>
        <w:t xml:space="preserve"> в первенстве за души прихожан, </w:t>
      </w:r>
      <w:r w:rsidRPr="008522F2">
        <w:rPr>
          <w:b/>
          <w:bCs/>
          <w:sz w:val="28"/>
          <w:szCs w:val="28"/>
        </w:rPr>
        <w:t>поддерживала киевского князя</w:t>
      </w:r>
      <w:r w:rsidRPr="008522F2">
        <w:rPr>
          <w:b/>
          <w:sz w:val="28"/>
          <w:szCs w:val="28"/>
        </w:rPr>
        <w:t>.</w:t>
      </w:r>
      <w:r w:rsidRPr="008522F2">
        <w:rPr>
          <w:sz w:val="28"/>
          <w:szCs w:val="28"/>
        </w:rPr>
        <w:t xml:space="preserve"> Представителями собственно Лавры следует считать «человеков благоверных», которые сразу после расправы киевлян с братом Кирилла-«Чурилы» Ольговича </w:t>
      </w:r>
      <w:r w:rsidRPr="008522F2">
        <w:rPr>
          <w:bCs/>
          <w:sz w:val="28"/>
          <w:szCs w:val="28"/>
        </w:rPr>
        <w:t>Игорем Ольговичем объявили последнего святым</w:t>
      </w:r>
      <w:r w:rsidRPr="008522F2">
        <w:rPr>
          <w:sz w:val="28"/>
          <w:szCs w:val="28"/>
        </w:rPr>
        <w:t xml:space="preserve">, мучеником, брали себе его кровь и куски одежды как реликвии, рассказывали о чудесах над его телом и его смерть была описана обычным агиографическим образом </w:t>
      </w:r>
      <w:r w:rsidRPr="008522F2">
        <w:rPr>
          <w:i/>
          <w:iCs/>
          <w:sz w:val="28"/>
          <w:szCs w:val="28"/>
        </w:rPr>
        <w:t xml:space="preserve">[Грушевський М. Історія України – Руси. – К. Наук. Думка, 1991. – Т.2. – С.157]. </w:t>
      </w:r>
    </w:p>
    <w:p w:rsidR="00E6535C" w:rsidRPr="008522F2" w:rsidRDefault="00E6535C" w:rsidP="0041334D">
      <w:pPr>
        <w:pStyle w:val="a6"/>
        <w:spacing w:before="120" w:beforeAutospacing="0" w:after="120" w:afterAutospacing="0" w:line="300" w:lineRule="auto"/>
        <w:ind w:firstLine="709"/>
        <w:jc w:val="both"/>
        <w:rPr>
          <w:bCs/>
          <w:sz w:val="28"/>
          <w:szCs w:val="28"/>
        </w:rPr>
      </w:pPr>
      <w:r w:rsidRPr="008522F2">
        <w:rPr>
          <w:b/>
          <w:sz w:val="28"/>
          <w:szCs w:val="28"/>
        </w:rPr>
        <w:t xml:space="preserve">В Лавре работал и </w:t>
      </w:r>
      <w:r w:rsidRPr="008522F2">
        <w:rPr>
          <w:b/>
          <w:bCs/>
          <w:sz w:val="28"/>
          <w:szCs w:val="28"/>
        </w:rPr>
        <w:t>Нестор-летописец</w:t>
      </w:r>
      <w:r w:rsidRPr="008522F2">
        <w:rPr>
          <w:sz w:val="28"/>
          <w:szCs w:val="28"/>
        </w:rPr>
        <w:t xml:space="preserve">, осуществивший соответствующую редакцию летописного свода </w:t>
      </w:r>
      <w:r w:rsidRPr="008522F2">
        <w:rPr>
          <w:i/>
          <w:iCs/>
          <w:sz w:val="28"/>
          <w:szCs w:val="28"/>
        </w:rPr>
        <w:t>[Гумилев Л.Н. Древняя Русь и Великая Степь. – М.: Мысль, 1989. – С.478-479]</w:t>
      </w:r>
      <w:r w:rsidRPr="008522F2">
        <w:rPr>
          <w:sz w:val="28"/>
          <w:szCs w:val="28"/>
        </w:rPr>
        <w:t xml:space="preserve">, а именно: </w:t>
      </w:r>
      <w:r w:rsidRPr="008522F2">
        <w:rPr>
          <w:b/>
          <w:bCs/>
          <w:sz w:val="28"/>
          <w:szCs w:val="28"/>
        </w:rPr>
        <w:t>защита концепции удельного правления, вотчины, её библейское обоснования</w:t>
      </w:r>
      <w:r w:rsidRPr="008522F2">
        <w:rPr>
          <w:sz w:val="28"/>
          <w:szCs w:val="28"/>
        </w:rPr>
        <w:t xml:space="preserve"> («сыновья Ноя» – каждый в своем уделе), объявляя </w:t>
      </w:r>
      <w:r w:rsidRPr="008522F2">
        <w:rPr>
          <w:bCs/>
          <w:sz w:val="28"/>
          <w:szCs w:val="28"/>
        </w:rPr>
        <w:t>удельно-династическое княжение единственной божественной формой власти</w:t>
      </w:r>
      <w:r w:rsidRPr="008522F2">
        <w:rPr>
          <w:sz w:val="28"/>
          <w:szCs w:val="28"/>
        </w:rPr>
        <w:t xml:space="preserve"> </w:t>
      </w:r>
      <w:r w:rsidRPr="008522F2">
        <w:rPr>
          <w:i/>
          <w:iCs/>
          <w:sz w:val="28"/>
          <w:szCs w:val="28"/>
        </w:rPr>
        <w:t>[Гуцуляк О. Дві концепції влади на Русі // Голос нації. – Львів, 1995. — №12-13. – С.8].</w:t>
      </w:r>
      <w:r w:rsidRPr="008522F2">
        <w:rPr>
          <w:bCs/>
          <w:sz w:val="28"/>
          <w:szCs w:val="28"/>
        </w:rPr>
        <w:t xml:space="preserve"> </w:t>
      </w:r>
    </w:p>
    <w:p w:rsidR="00E6535C" w:rsidRPr="008522F2" w:rsidRDefault="00E6535C" w:rsidP="0041334D">
      <w:pPr>
        <w:pStyle w:val="a6"/>
        <w:spacing w:before="120" w:beforeAutospacing="0" w:after="120" w:afterAutospacing="0" w:line="300" w:lineRule="auto"/>
        <w:ind w:firstLine="709"/>
        <w:jc w:val="both"/>
        <w:rPr>
          <w:i/>
          <w:iCs/>
          <w:sz w:val="28"/>
          <w:szCs w:val="28"/>
        </w:rPr>
      </w:pPr>
      <w:r w:rsidRPr="008522F2">
        <w:rPr>
          <w:b/>
          <w:sz w:val="28"/>
          <w:szCs w:val="28"/>
        </w:rPr>
        <w:t>Следствием этой политики</w:t>
      </w:r>
      <w:r w:rsidRPr="008522F2">
        <w:rPr>
          <w:sz w:val="28"/>
          <w:szCs w:val="28"/>
        </w:rPr>
        <w:t xml:space="preserve">, как пишет академик Б. Рыбаков, </w:t>
      </w:r>
      <w:r w:rsidRPr="008522F2">
        <w:rPr>
          <w:b/>
          <w:bCs/>
          <w:sz w:val="28"/>
          <w:szCs w:val="28"/>
        </w:rPr>
        <w:t>произошло усиление родо-племенных традиций с их архаическим язычеством</w:t>
      </w:r>
      <w:r w:rsidRPr="008522F2">
        <w:rPr>
          <w:sz w:val="28"/>
          <w:szCs w:val="28"/>
        </w:rPr>
        <w:t xml:space="preserve">, «… в городах и в княжеско-боярских кругах … были </w:t>
      </w:r>
      <w:r w:rsidRPr="008522F2">
        <w:rPr>
          <w:sz w:val="28"/>
          <w:szCs w:val="28"/>
        </w:rPr>
        <w:lastRenderedPageBreak/>
        <w:t xml:space="preserve">крайне недовольны вмешательством церкви в их собственный традиционный быт. Примером могут служить воспетые былинами княжеские пиры, являвшиеся своеобразной «боярской думой», в которой некогда заседали и волхвы-волшебники. На этих пирах в урочные дни обязательной была мясная (языческая, ритуальная) пища. Церковь запрещала ее в постные дни. Конфликт с церковниками из-за «мясоядения» принял общерусские размеры. Объяснением возрождения язычества отчасти может служить оформившаяся с 1130-х годов кристаллизация полутора десятков крупных княжеств-королевств с устойчивыми своими династиями с усилившейся ролью местного боярства и более подчиненным положением епископата, оказавшегося в зависимости от князя. Бояре-вотчинники, владельцы нив, называвшихся «жизнью», по всей вероятности, разделяли народные прадедовские взгляды на аграрную заклинательную магию. Главную часть язычества. Показателем возврата боярства в ХІІ веке к прадедовским традициям является исследование Д.А. Крайновым погребения в белокаменном саркофаге, над которым был насыпан огромный языческий курган (близ Старицы) … Появляются летописцы, совершенно чуждые церковной фразеологии, церковному счету времени и самое главное — христианскому провиденциализму. Таков, например, киевский боярин Петр Бориславич, писавший в 1140-1180-у годы. Ярким примером нового, более светского отношения к литературе является «Слово о полку Игореве»… Автор «Слова», широко пользовавшихся образами античного язычества, воскрешает для своих слушателей родную языческую романтику» </w:t>
      </w:r>
      <w:r w:rsidRPr="008522F2">
        <w:rPr>
          <w:i/>
          <w:iCs/>
          <w:sz w:val="28"/>
          <w:szCs w:val="28"/>
        </w:rPr>
        <w:t xml:space="preserve">[Рыбаков Б.А. Язычество Древней Руси. – М.: Наука, 1988. – С.774-775]. </w:t>
      </w:r>
    </w:p>
    <w:p w:rsidR="00E6535C" w:rsidRPr="008522F2" w:rsidRDefault="00E6535C" w:rsidP="0041334D">
      <w:pPr>
        <w:pStyle w:val="a6"/>
        <w:spacing w:before="120" w:beforeAutospacing="0" w:after="120" w:afterAutospacing="0" w:line="300" w:lineRule="auto"/>
        <w:ind w:firstLine="709"/>
        <w:jc w:val="both"/>
        <w:rPr>
          <w:b/>
          <w:sz w:val="28"/>
          <w:szCs w:val="28"/>
        </w:rPr>
      </w:pPr>
      <w:r w:rsidRPr="008522F2">
        <w:rPr>
          <w:sz w:val="28"/>
          <w:szCs w:val="28"/>
        </w:rPr>
        <w:t xml:space="preserve">Собственно академик Б. Рыбаков соотносит </w:t>
      </w:r>
      <w:r w:rsidRPr="008522F2">
        <w:rPr>
          <w:b/>
          <w:bCs/>
          <w:sz w:val="28"/>
          <w:szCs w:val="28"/>
        </w:rPr>
        <w:t>древнерусские былины о</w:t>
      </w:r>
      <w:r w:rsidRPr="008522F2">
        <w:rPr>
          <w:b/>
          <w:sz w:val="28"/>
          <w:szCs w:val="28"/>
        </w:rPr>
        <w:t xml:space="preserve"> </w:t>
      </w:r>
      <w:r w:rsidRPr="008522F2">
        <w:rPr>
          <w:b/>
          <w:bCs/>
          <w:sz w:val="28"/>
          <w:szCs w:val="28"/>
        </w:rPr>
        <w:t>Дюке Степановиче и Чуриле с реалиями 1146-1150-х гг. на Руси</w:t>
      </w:r>
      <w:r w:rsidRPr="008522F2">
        <w:rPr>
          <w:sz w:val="28"/>
          <w:szCs w:val="28"/>
        </w:rPr>
        <w:t xml:space="preserve"> </w:t>
      </w:r>
      <w:r w:rsidRPr="008522F2">
        <w:rPr>
          <w:i/>
          <w:iCs/>
          <w:sz w:val="28"/>
          <w:szCs w:val="28"/>
        </w:rPr>
        <w:t>[Рыбаков Б.А. Язычество Древней Руси. – М.: Наука, 1988. – С.606-609]</w:t>
      </w:r>
      <w:r w:rsidRPr="008522F2">
        <w:rPr>
          <w:sz w:val="28"/>
          <w:szCs w:val="28"/>
        </w:rPr>
        <w:t xml:space="preserve">, а именно о </w:t>
      </w:r>
      <w:r w:rsidRPr="008522F2">
        <w:rPr>
          <w:b/>
          <w:bCs/>
          <w:sz w:val="28"/>
          <w:szCs w:val="28"/>
        </w:rPr>
        <w:t>соперничестве, с одной стороны — представителя партии «уных» Кирилла (Чурила)-Всеволода Ольговича</w:t>
      </w:r>
      <w:r w:rsidRPr="008522F2">
        <w:rPr>
          <w:bCs/>
          <w:sz w:val="28"/>
          <w:szCs w:val="28"/>
        </w:rPr>
        <w:t xml:space="preserve"> (1139-1146), </w:t>
      </w:r>
      <w:r w:rsidRPr="008522F2">
        <w:rPr>
          <w:b/>
          <w:bCs/>
          <w:sz w:val="28"/>
          <w:szCs w:val="28"/>
        </w:rPr>
        <w:t>«Пленковича»</w:t>
      </w:r>
      <w:r w:rsidRPr="008522F2">
        <w:rPr>
          <w:b/>
          <w:sz w:val="28"/>
          <w:szCs w:val="28"/>
        </w:rPr>
        <w:t>, т</w:t>
      </w:r>
      <w:r w:rsidRPr="008522F2">
        <w:rPr>
          <w:sz w:val="28"/>
          <w:szCs w:val="28"/>
        </w:rPr>
        <w:t xml:space="preserve">.е. «сына пленника» (намек </w:t>
      </w:r>
      <w:r w:rsidRPr="008522F2">
        <w:rPr>
          <w:sz w:val="28"/>
          <w:szCs w:val="28"/>
        </w:rPr>
        <w:lastRenderedPageBreak/>
        <w:t xml:space="preserve">на то, что его отец Олег, пребывая в Византии, был пленен и отправлен в ссылку до 1083 г. на остров Родос; князь Олег-Михаил Святославич-«Гориславич», князь Чернигова и Тмутаракани, в 1080-190-х гг. официально имел титул «архонт Матрахии, Зихии и всей Хазарии», а Вятичская и Муромская земля были вотчиной Ольговичей </w:t>
      </w:r>
      <w:r w:rsidRPr="008522F2">
        <w:rPr>
          <w:i/>
          <w:iCs/>
          <w:sz w:val="28"/>
          <w:szCs w:val="28"/>
        </w:rPr>
        <w:t>[Рапов О.М. Княжеские владения на Руси в Х – первой половине ХІІІ в. – М.: Изд-во МГУ, 1977. – С.106]</w:t>
      </w:r>
      <w:r w:rsidRPr="008522F2">
        <w:rPr>
          <w:sz w:val="28"/>
          <w:szCs w:val="28"/>
        </w:rPr>
        <w:t xml:space="preserve">), </w:t>
      </w:r>
      <w:r w:rsidRPr="008522F2">
        <w:rPr>
          <w:b/>
          <w:bCs/>
          <w:sz w:val="28"/>
          <w:szCs w:val="28"/>
        </w:rPr>
        <w:t>с другой стороны – с Изяславом-Пантелеймоном Мстиславичем (1146-1154 гг.) и его союзником венгерским королем Гезой ІІ</w:t>
      </w:r>
      <w:r w:rsidRPr="008522F2">
        <w:rPr>
          <w:b/>
          <w:sz w:val="28"/>
          <w:szCs w:val="28"/>
        </w:rPr>
        <w:t>,</w:t>
      </w:r>
      <w:r w:rsidRPr="008522F2">
        <w:rPr>
          <w:sz w:val="28"/>
          <w:szCs w:val="28"/>
        </w:rPr>
        <w:t xml:space="preserve"> </w:t>
      </w:r>
      <w:r w:rsidRPr="008522F2">
        <w:rPr>
          <w:b/>
          <w:bCs/>
          <w:sz w:val="28"/>
          <w:szCs w:val="28"/>
        </w:rPr>
        <w:t>родным братом которого был дюк (герцог) Стефан.</w:t>
      </w:r>
      <w:r w:rsidRPr="008522F2">
        <w:rPr>
          <w:sz w:val="28"/>
          <w:szCs w:val="28"/>
        </w:rPr>
        <w:t xml:space="preserve"> Собственно последний и есть </w:t>
      </w:r>
      <w:r w:rsidRPr="008522F2">
        <w:rPr>
          <w:b/>
          <w:bCs/>
          <w:sz w:val="28"/>
          <w:szCs w:val="28"/>
        </w:rPr>
        <w:t>былинный Дюк Степанович</w:t>
      </w:r>
      <w:r w:rsidRPr="008522F2">
        <w:rPr>
          <w:b/>
          <w:sz w:val="28"/>
          <w:szCs w:val="28"/>
        </w:rPr>
        <w:t xml:space="preserve">, который побеждает Чурилу в разных состязаниях. </w:t>
      </w:r>
    </w:p>
    <w:p w:rsidR="00E6535C" w:rsidRPr="008522F2" w:rsidRDefault="00E6535C" w:rsidP="0041334D">
      <w:pPr>
        <w:pStyle w:val="HTML"/>
        <w:spacing w:before="120" w:after="120" w:line="300" w:lineRule="auto"/>
        <w:ind w:firstLine="709"/>
        <w:jc w:val="both"/>
        <w:rPr>
          <w:rFonts w:ascii="Times New Roman" w:hAnsi="Times New Roman"/>
          <w:sz w:val="28"/>
          <w:szCs w:val="28"/>
        </w:rPr>
      </w:pPr>
      <w:r w:rsidRPr="008522F2">
        <w:rPr>
          <w:rFonts w:ascii="Times New Roman" w:hAnsi="Times New Roman"/>
          <w:sz w:val="28"/>
          <w:szCs w:val="28"/>
        </w:rPr>
        <w:t xml:space="preserve">Краткое </w:t>
      </w:r>
      <w:r w:rsidRPr="008522F2">
        <w:rPr>
          <w:rFonts w:ascii="Times New Roman" w:hAnsi="Times New Roman"/>
          <w:bCs/>
          <w:sz w:val="28"/>
          <w:szCs w:val="28"/>
        </w:rPr>
        <w:t>содержание былины</w:t>
      </w:r>
      <w:r w:rsidRPr="008522F2">
        <w:rPr>
          <w:rFonts w:ascii="Times New Roman" w:hAnsi="Times New Roman"/>
          <w:sz w:val="28"/>
          <w:szCs w:val="28"/>
        </w:rPr>
        <w:t xml:space="preserve"> таково: </w:t>
      </w:r>
      <w:r w:rsidRPr="008522F2">
        <w:rPr>
          <w:rFonts w:ascii="Times New Roman" w:hAnsi="Times New Roman"/>
          <w:b/>
          <w:sz w:val="28"/>
          <w:szCs w:val="28"/>
        </w:rPr>
        <w:t>Дюк Степанович, молодой боярин, снаряжается в Киев из Индии богатой (иначе – из Галича</w:t>
      </w:r>
      <w:r w:rsidRPr="008522F2">
        <w:rPr>
          <w:rFonts w:ascii="Times New Roman" w:hAnsi="Times New Roman"/>
          <w:sz w:val="28"/>
          <w:szCs w:val="28"/>
        </w:rPr>
        <w:t xml:space="preserve">, Корелы, Волынца). В некоторых былинах он отпрашивается у матери, Мамелфы Тимофеевны, которая предупреждает его, чтобы он в Киеве на пиру княжеском не хвастал богатырством и ею, матушкою. По дороге в Киев Дюк встречает необыкновенные препятствия – три великие заставы: «змеи поклевучие», «львы-звери поедучие», «горушки толкучие, они сходятся вместе и расходятся». Дюк преодолевает их по совету матери: он бьет коня, первый раз – между ушей, второй – между задних ног, и конь благополучно переносит его в безопасное место. В одном из вариантов былины, на пути к Киеву Дюк наезжает на шатёр, в котором отдыхает Илья Муромец. Илья готов помериться с незнакомым богатырём силой, но Дюк уклоняется от битвы и признаёт превосходство Ильи. Илье это нравится, и он предупреждает Дюка, что если тому придется туго в Киеве, пусть известит его, и он, Илья, «подсобит горю». </w:t>
      </w:r>
      <w:r w:rsidRPr="008522F2">
        <w:rPr>
          <w:rFonts w:ascii="Times New Roman" w:hAnsi="Times New Roman"/>
          <w:b/>
          <w:sz w:val="28"/>
          <w:szCs w:val="28"/>
        </w:rPr>
        <w:t>Дюк Степанович приезжает на говорящем, волшебном коне в Киев к князю Владимиру и там на пиру начинает хвастать своим богатством</w:t>
      </w:r>
      <w:r w:rsidRPr="008522F2">
        <w:rPr>
          <w:rFonts w:ascii="Times New Roman" w:hAnsi="Times New Roman"/>
          <w:sz w:val="28"/>
          <w:szCs w:val="28"/>
        </w:rPr>
        <w:t xml:space="preserve">. Его хвастовство приводит к тому, что он </w:t>
      </w:r>
      <w:r w:rsidRPr="008522F2">
        <w:rPr>
          <w:rFonts w:ascii="Times New Roman" w:hAnsi="Times New Roman"/>
          <w:b/>
          <w:sz w:val="28"/>
          <w:szCs w:val="28"/>
        </w:rPr>
        <w:t>«бьётся о велик заклад» с киевским богатырем Чурилой Пленковичем</w:t>
      </w:r>
      <w:r w:rsidRPr="008522F2">
        <w:rPr>
          <w:rFonts w:ascii="Times New Roman" w:hAnsi="Times New Roman"/>
          <w:sz w:val="28"/>
          <w:szCs w:val="28"/>
        </w:rPr>
        <w:t xml:space="preserve"> о том, что они три года будут ходить каждый день в новом платье. Спорят, как положено, на свои буйны головы. </w:t>
      </w:r>
      <w:r w:rsidRPr="008522F2">
        <w:rPr>
          <w:rFonts w:ascii="Times New Roman" w:hAnsi="Times New Roman"/>
          <w:sz w:val="28"/>
          <w:szCs w:val="28"/>
        </w:rPr>
        <w:lastRenderedPageBreak/>
        <w:t xml:space="preserve">Дюк Степанович отправляет на родину к матушке Мамелфы Тимофеевне своего коня, и тот привозит ему не по одному, а аж по три одежды на каждый день. </w:t>
      </w:r>
      <w:r w:rsidRPr="008522F2">
        <w:rPr>
          <w:rFonts w:ascii="Times New Roman" w:hAnsi="Times New Roman"/>
          <w:b/>
          <w:sz w:val="28"/>
          <w:szCs w:val="28"/>
        </w:rPr>
        <w:t>Дюк пари выигрывает</w:t>
      </w:r>
      <w:r w:rsidRPr="008522F2">
        <w:rPr>
          <w:rFonts w:ascii="Times New Roman" w:hAnsi="Times New Roman"/>
          <w:sz w:val="28"/>
          <w:szCs w:val="28"/>
        </w:rPr>
        <w:t xml:space="preserve">. Тогда Чурила предлагает состязаться, перепрыгивая через реку на коне. Чурила падает в воду, а Дюк его спасает и опять выигрывает спор. Следующим испытанием для Дюка Степановича становится то, что князь Владимир посылает богатырей – Илью Муромца и Добрыню Никитича – на родину Дюка, чтобы описать его имущество, но, делая это три года подряд, они </w:t>
      </w:r>
      <w:r w:rsidRPr="008522F2">
        <w:rPr>
          <w:rFonts w:ascii="Times New Roman" w:hAnsi="Times New Roman"/>
          <w:b/>
          <w:sz w:val="28"/>
          <w:szCs w:val="28"/>
        </w:rPr>
        <w:t>не могут перечесть его богатств</w:t>
      </w:r>
      <w:r w:rsidRPr="008522F2">
        <w:rPr>
          <w:rFonts w:ascii="Times New Roman" w:hAnsi="Times New Roman"/>
          <w:sz w:val="28"/>
          <w:szCs w:val="28"/>
        </w:rPr>
        <w:t xml:space="preserve">. В результате они признают: чтобы это сделать, нужно продать весь Киев град со Черниговом и на эти деньги купить бумаги и чернила для переписи имущества. Так </w:t>
      </w:r>
      <w:r w:rsidRPr="008522F2">
        <w:rPr>
          <w:rFonts w:ascii="Times New Roman" w:hAnsi="Times New Roman"/>
          <w:b/>
          <w:sz w:val="28"/>
          <w:szCs w:val="28"/>
        </w:rPr>
        <w:t>Дюк Степанович выигрывает и третье состязание, доказав, что он и его родина намного богаче, чем князь Владимир и всё Киевское княжество</w:t>
      </w:r>
      <w:r w:rsidRPr="008522F2">
        <w:rPr>
          <w:rFonts w:ascii="Times New Roman" w:hAnsi="Times New Roman"/>
          <w:sz w:val="28"/>
          <w:szCs w:val="28"/>
        </w:rPr>
        <w:t>. На приглашение князя Владимира жить в Киеве Дюк отвечает отказом, мотивируя его тем, что на приезде молодца не чествовали.</w:t>
      </w:r>
    </w:p>
    <w:p w:rsidR="00E6535C" w:rsidRPr="008522F2" w:rsidRDefault="00E6535C" w:rsidP="0041334D">
      <w:pPr>
        <w:pStyle w:val="a6"/>
        <w:spacing w:before="120" w:beforeAutospacing="0" w:after="120" w:afterAutospacing="0" w:line="300" w:lineRule="auto"/>
        <w:ind w:firstLine="709"/>
        <w:jc w:val="both"/>
        <w:rPr>
          <w:i/>
          <w:iCs/>
          <w:sz w:val="28"/>
          <w:szCs w:val="28"/>
        </w:rPr>
      </w:pPr>
      <w:r w:rsidRPr="008522F2">
        <w:rPr>
          <w:sz w:val="28"/>
          <w:szCs w:val="28"/>
        </w:rPr>
        <w:t xml:space="preserve">Как считается, «… наиболее вероятным первоисточником былинного сюжета все-таки признается </w:t>
      </w:r>
      <w:r w:rsidRPr="008522F2">
        <w:rPr>
          <w:bCs/>
          <w:sz w:val="28"/>
          <w:szCs w:val="28"/>
        </w:rPr>
        <w:t>византийское «Сказание об Индийском царстве»</w:t>
      </w:r>
      <w:r w:rsidRPr="008522F2">
        <w:rPr>
          <w:sz w:val="28"/>
          <w:szCs w:val="28"/>
        </w:rPr>
        <w:t xml:space="preserve"> XII века, получившее широкое распространение на Руси и оказавшее влияние на многие средневековые литературные памятники. «В числе других произведений, – отмечает современный исследователь древнерусской литературы Г. М. Прохоров, – испытала влияние «Сказания» и былина о Дюке Степановиче. Для читателей русского средневековья «Сказание об Индийском царстве» очевидно, играло ту же роль, которую в современной нам литературе имеет научная фантастика…» (См.: Памятники литературы Древней Руси. XIII. М., 1981). Былинный Дюк Степанович тоже предстаёт боярином из Индии и тоже не менее красочно описывает сокровища своей страны, но на этом сходство «Сказания» и былины заканчивается. По сюжету и содержанию «Дюк Степанович», пожалуй, одна из самых оригинальных былин, отразившая черты реального быта средневековой Руси. «По мастерству композиции, – подчеркивает А. М. Астахова, – и разработанности изобразительной части былина о </w:t>
      </w:r>
      <w:r w:rsidRPr="008522F2">
        <w:rPr>
          <w:sz w:val="28"/>
          <w:szCs w:val="28"/>
        </w:rPr>
        <w:lastRenderedPageBreak/>
        <w:t xml:space="preserve">Дюке принадлежит к лучшим созданиям былинного новеллистического жанра» </w:t>
      </w:r>
      <w:r w:rsidRPr="008522F2">
        <w:rPr>
          <w:i/>
          <w:iCs/>
          <w:sz w:val="28"/>
          <w:szCs w:val="28"/>
        </w:rPr>
        <w:t xml:space="preserve">[Комментарий к былине «Дюк Степанович» // Сокровища русского фольклора. Былины. – М.: Современник, 1991. – С. 382]. </w:t>
      </w:r>
      <w:r w:rsidRPr="008522F2">
        <w:rPr>
          <w:sz w:val="28"/>
          <w:szCs w:val="28"/>
        </w:rPr>
        <w:t>Упоминание об «Индии» не должно вызвать удивления, так как она – не географическое (на востоке), а общее название сказочно богатой страны.</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t xml:space="preserve">Таким образом, можно констатировать, что </w:t>
      </w:r>
      <w:r w:rsidRPr="008522F2">
        <w:rPr>
          <w:b/>
          <w:bCs/>
          <w:sz w:val="28"/>
          <w:szCs w:val="28"/>
        </w:rPr>
        <w:t>даная былина Дюке Степановиче и Чуриле сложена в среде «западников» – соперников «уных»</w:t>
      </w:r>
      <w:r w:rsidRPr="008522F2">
        <w:rPr>
          <w:bCs/>
          <w:sz w:val="28"/>
          <w:szCs w:val="28"/>
        </w:rPr>
        <w:t xml:space="preserve"> </w:t>
      </w:r>
      <w:r w:rsidRPr="008522F2">
        <w:rPr>
          <w:sz w:val="28"/>
          <w:szCs w:val="28"/>
        </w:rPr>
        <w:t>(жаждущих красот языческого Востока)</w:t>
      </w:r>
      <w:r w:rsidRPr="008522F2">
        <w:rPr>
          <w:bCs/>
          <w:sz w:val="28"/>
          <w:szCs w:val="28"/>
        </w:rPr>
        <w:t xml:space="preserve"> как </w:t>
      </w:r>
      <w:r w:rsidRPr="008522F2">
        <w:rPr>
          <w:b/>
          <w:bCs/>
          <w:sz w:val="28"/>
          <w:szCs w:val="28"/>
        </w:rPr>
        <w:t>своеобразный антитезис героям Владимирового круга</w:t>
      </w:r>
      <w:r w:rsidRPr="008522F2">
        <w:rPr>
          <w:sz w:val="28"/>
          <w:szCs w:val="28"/>
        </w:rPr>
        <w:t xml:space="preserve">: Дм. Чижевский писал: «... </w:t>
      </w:r>
      <w:r w:rsidRPr="008522F2">
        <w:rPr>
          <w:b/>
          <w:bCs/>
          <w:sz w:val="28"/>
          <w:szCs w:val="28"/>
        </w:rPr>
        <w:t>Галицко-Волынского происхождения есть «старина» о Дюке Степановиче</w:t>
      </w:r>
      <w:r w:rsidRPr="008522F2">
        <w:rPr>
          <w:b/>
          <w:sz w:val="28"/>
          <w:szCs w:val="28"/>
        </w:rPr>
        <w:t>..</w:t>
      </w:r>
      <w:r w:rsidRPr="008522F2">
        <w:rPr>
          <w:sz w:val="28"/>
          <w:szCs w:val="28"/>
        </w:rPr>
        <w:t xml:space="preserve">. </w:t>
      </w:r>
      <w:r w:rsidRPr="008522F2">
        <w:rPr>
          <w:b/>
          <w:sz w:val="28"/>
          <w:szCs w:val="28"/>
        </w:rPr>
        <w:t>В Киеве Дюк иногда выступает как конкурент другого богатыря такого же типа – Чурилы.</w:t>
      </w:r>
      <w:r w:rsidRPr="008522F2">
        <w:rPr>
          <w:sz w:val="28"/>
          <w:szCs w:val="28"/>
        </w:rPr>
        <w:t xml:space="preserve"> Например, они должны перепрыгнуть конем через Днепр, или на протяжении определенного времени менять одежду. Выигрывает Дюк. </w:t>
      </w:r>
      <w:r w:rsidRPr="008522F2">
        <w:rPr>
          <w:b/>
          <w:sz w:val="28"/>
          <w:szCs w:val="28"/>
        </w:rPr>
        <w:t>Само имя «Дюк» заставило думать о западном происхождении героя</w:t>
      </w:r>
      <w:r w:rsidRPr="008522F2">
        <w:rPr>
          <w:sz w:val="28"/>
          <w:szCs w:val="28"/>
        </w:rPr>
        <w:t xml:space="preserve"> ... О пышности жизни галицкого князя и бояр узнаем кое-что из летописи. Имя «Дюк» (визант. «дюкас» и по-отчеству «Степанович» (любимое венгерское имя — Степан) могут быть венгерского происхождения, как и красавец-конь дюка (ср. Рассказ об венгерских конях в Киеве 1150 г.) ... Безусловно, </w:t>
      </w:r>
      <w:r w:rsidRPr="008522F2">
        <w:rPr>
          <w:b/>
          <w:bCs/>
          <w:sz w:val="28"/>
          <w:szCs w:val="28"/>
        </w:rPr>
        <w:t>существовали сказания о «Чуриле» в Галичине:</w:t>
      </w:r>
      <w:r w:rsidRPr="008522F2">
        <w:rPr>
          <w:b/>
          <w:sz w:val="28"/>
          <w:szCs w:val="28"/>
        </w:rPr>
        <w:t xml:space="preserve"> </w:t>
      </w:r>
      <w:r w:rsidRPr="008522F2">
        <w:rPr>
          <w:b/>
          <w:bCs/>
          <w:sz w:val="28"/>
          <w:szCs w:val="28"/>
        </w:rPr>
        <w:t>имя его там сохранилось даже в песнях</w:t>
      </w:r>
      <w:r w:rsidRPr="008522F2">
        <w:rPr>
          <w:sz w:val="28"/>
          <w:szCs w:val="28"/>
        </w:rPr>
        <w:t xml:space="preserve">. Вспоминают о нем в 16-17 в. Рей из Нагловиц и С. Клёнович. </w:t>
      </w:r>
      <w:r w:rsidRPr="008522F2">
        <w:rPr>
          <w:b/>
          <w:sz w:val="28"/>
          <w:szCs w:val="28"/>
        </w:rPr>
        <w:t>Чурило – такой же кавалер, как Дюк,</w:t>
      </w:r>
      <w:r w:rsidRPr="008522F2">
        <w:rPr>
          <w:sz w:val="28"/>
          <w:szCs w:val="28"/>
        </w:rPr>
        <w:t xml:space="preserve"> </w:t>
      </w:r>
      <w:r w:rsidRPr="008522F2">
        <w:rPr>
          <w:b/>
          <w:sz w:val="28"/>
          <w:szCs w:val="28"/>
        </w:rPr>
        <w:t>только меньше имеет благородного характера, он – «баламут».</w:t>
      </w:r>
      <w:r w:rsidRPr="008522F2">
        <w:rPr>
          <w:sz w:val="28"/>
          <w:szCs w:val="28"/>
        </w:rPr>
        <w:t xml:space="preserve"> Прозвище «Чурылив» или «Джурылив» принадлежало к прозвищам западно-украинского боярства, от его прозвища происходит название города Чурилова (позже – Джурина) на Подолье. В современных «старинах» о Чуриле типа новелл </w:t>
      </w:r>
      <w:r w:rsidRPr="008522F2">
        <w:rPr>
          <w:b/>
          <w:sz w:val="28"/>
          <w:szCs w:val="28"/>
        </w:rPr>
        <w:t>Чурило прибывает со своей дружиной ко двору Владимира. Владимир делает его «чашником»</w:t>
      </w:r>
      <w:r w:rsidRPr="008522F2">
        <w:rPr>
          <w:sz w:val="28"/>
          <w:szCs w:val="28"/>
        </w:rPr>
        <w:t xml:space="preserve">, но, засмотревшись на его красоту, княгиня порезала себе руку. </w:t>
      </w:r>
      <w:r w:rsidRPr="008522F2">
        <w:rPr>
          <w:b/>
          <w:sz w:val="28"/>
          <w:szCs w:val="28"/>
        </w:rPr>
        <w:t>Любовная история с женой боярина Бермяты обошлась ему жизнью.</w:t>
      </w:r>
      <w:r w:rsidRPr="008522F2">
        <w:rPr>
          <w:sz w:val="28"/>
          <w:szCs w:val="28"/>
        </w:rPr>
        <w:t xml:space="preserve"> О его конкуренции с Дюком мы уже упоминали высше. </w:t>
      </w:r>
      <w:r w:rsidRPr="008522F2">
        <w:rPr>
          <w:sz w:val="28"/>
          <w:szCs w:val="28"/>
        </w:rPr>
        <w:lastRenderedPageBreak/>
        <w:t xml:space="preserve">Одна подольская песня о Чуриле знает его как </w:t>
      </w:r>
      <w:r w:rsidRPr="008522F2">
        <w:rPr>
          <w:b/>
          <w:sz w:val="28"/>
          <w:szCs w:val="28"/>
        </w:rPr>
        <w:t>руководителя «девичьего войска»</w:t>
      </w:r>
      <w:r w:rsidRPr="008522F2">
        <w:rPr>
          <w:sz w:val="28"/>
          <w:szCs w:val="28"/>
        </w:rPr>
        <w:t xml:space="preserve">…» </w:t>
      </w:r>
      <w:r w:rsidRPr="008522F2">
        <w:rPr>
          <w:i/>
          <w:iCs/>
          <w:sz w:val="28"/>
          <w:szCs w:val="28"/>
        </w:rPr>
        <w:t>[Чижевський Дм. Історія української літератури (Від початків до доби реалізму) / Фахове ред. та передм. М.К. Наєнка. – Теропіль: МПП “Презент”, за участю ТОВ “Феміна”, 1994. – С. 174-175].</w:t>
      </w:r>
      <w:r w:rsidRPr="008522F2">
        <w:rPr>
          <w:sz w:val="28"/>
          <w:szCs w:val="28"/>
        </w:rPr>
        <w:t xml:space="preserve">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t xml:space="preserve">Дм. Чижевский также упоминает, что </w:t>
      </w:r>
      <w:r w:rsidRPr="008522F2">
        <w:rPr>
          <w:b/>
          <w:bCs/>
          <w:sz w:val="28"/>
          <w:szCs w:val="28"/>
        </w:rPr>
        <w:t>девушка в Галицкой песне «смотрит одним глазом на Джурилу, другим на Потока</w:t>
      </w:r>
      <w:r w:rsidRPr="008522F2">
        <w:rPr>
          <w:bCs/>
          <w:sz w:val="28"/>
          <w:szCs w:val="28"/>
        </w:rPr>
        <w:t>»</w:t>
      </w:r>
      <w:r w:rsidRPr="008522F2">
        <w:rPr>
          <w:sz w:val="28"/>
          <w:szCs w:val="28"/>
        </w:rPr>
        <w:t xml:space="preserve"> </w:t>
      </w:r>
      <w:r w:rsidRPr="008522F2">
        <w:rPr>
          <w:i/>
          <w:iCs/>
          <w:sz w:val="28"/>
          <w:szCs w:val="28"/>
        </w:rPr>
        <w:t>[Чижевський Дм. Історія української літератури (Від початків до доби реалізму) / Фахове ред. та передм. М.К. Наєнка. – Теропіль: МПП “Презент”, за участю ТОВ “Феміна”, 1994. – С. 175].</w:t>
      </w:r>
      <w:r w:rsidRPr="008522F2">
        <w:rPr>
          <w:sz w:val="28"/>
          <w:szCs w:val="28"/>
        </w:rPr>
        <w:t xml:space="preserve"> Под вторым имеется в виду </w:t>
      </w:r>
      <w:r w:rsidRPr="008522F2">
        <w:rPr>
          <w:b/>
          <w:bCs/>
          <w:sz w:val="28"/>
          <w:szCs w:val="28"/>
        </w:rPr>
        <w:t>герой былины о змееборце Михайле Потыке</w:t>
      </w:r>
      <w:r w:rsidRPr="008522F2">
        <w:rPr>
          <w:bCs/>
          <w:sz w:val="28"/>
          <w:szCs w:val="28"/>
        </w:rPr>
        <w:t xml:space="preserve"> </w:t>
      </w:r>
      <w:r w:rsidRPr="008522F2">
        <w:rPr>
          <w:sz w:val="28"/>
          <w:szCs w:val="28"/>
        </w:rPr>
        <w:t xml:space="preserve">(якобы от вятск. диал. «потка», «поточка» — «пичуга, птица поток», особенно мелкая, певчая </w:t>
      </w:r>
      <w:r w:rsidRPr="008522F2">
        <w:rPr>
          <w:i/>
          <w:iCs/>
          <w:sz w:val="28"/>
          <w:szCs w:val="28"/>
        </w:rPr>
        <w:t>[Даль В. Словарь живого великорусского языка. — Т.ІІІ. — С.356]</w:t>
      </w:r>
      <w:r w:rsidRPr="008522F2">
        <w:rPr>
          <w:sz w:val="28"/>
          <w:szCs w:val="28"/>
        </w:rPr>
        <w:t xml:space="preserve">), в котором, вероятно, следует видеть </w:t>
      </w:r>
      <w:r w:rsidRPr="008522F2">
        <w:rPr>
          <w:b/>
          <w:bCs/>
          <w:sz w:val="28"/>
          <w:szCs w:val="28"/>
        </w:rPr>
        <w:t>Олега-Михаила Святославича-«Гориславича», который много «поточил» крови в Русской земле</w:t>
      </w:r>
      <w:r w:rsidRPr="008522F2">
        <w:rPr>
          <w:b/>
          <w:sz w:val="28"/>
          <w:szCs w:val="28"/>
        </w:rPr>
        <w:t>.</w:t>
      </w:r>
      <w:r w:rsidRPr="008522F2">
        <w:rPr>
          <w:sz w:val="28"/>
          <w:szCs w:val="28"/>
        </w:rPr>
        <w:t xml:space="preserve"> </w:t>
      </w:r>
      <w:r w:rsidRPr="008522F2">
        <w:rPr>
          <w:b/>
          <w:sz w:val="28"/>
          <w:szCs w:val="28"/>
        </w:rPr>
        <w:t xml:space="preserve">Девушка выбирает </w:t>
      </w:r>
      <w:r w:rsidRPr="008522F2">
        <w:rPr>
          <w:b/>
          <w:bCs/>
          <w:sz w:val="28"/>
          <w:szCs w:val="28"/>
        </w:rPr>
        <w:t>между Михайлом Потоком и Джурилой</w:t>
      </w:r>
      <w:r w:rsidRPr="008522F2">
        <w:rPr>
          <w:b/>
          <w:sz w:val="28"/>
          <w:szCs w:val="28"/>
        </w:rPr>
        <w:t xml:space="preserve">, таким образом, </w:t>
      </w:r>
      <w:r w:rsidRPr="008522F2">
        <w:rPr>
          <w:b/>
          <w:bCs/>
          <w:sz w:val="28"/>
          <w:szCs w:val="28"/>
        </w:rPr>
        <w:t>избирает между отцом и сыном</w:t>
      </w:r>
      <w:r w:rsidRPr="008522F2">
        <w:rPr>
          <w:b/>
          <w:sz w:val="28"/>
          <w:szCs w:val="28"/>
        </w:rPr>
        <w:t xml:space="preserve">, и в конце </w:t>
      </w:r>
      <w:r w:rsidRPr="008522F2">
        <w:rPr>
          <w:b/>
          <w:bCs/>
          <w:sz w:val="28"/>
          <w:szCs w:val="28"/>
        </w:rPr>
        <w:t>отдает руку старшему</w:t>
      </w:r>
      <w:r w:rsidRPr="008522F2">
        <w:rPr>
          <w:sz w:val="28"/>
          <w:szCs w:val="28"/>
        </w:rPr>
        <w:t xml:space="preserve">. Но вскоре жена умирает и Михайло приказывает погребать себя вместе с ней. Когда в склепе появляется </w:t>
      </w:r>
      <w:r w:rsidRPr="008522F2">
        <w:rPr>
          <w:bCs/>
          <w:sz w:val="28"/>
          <w:szCs w:val="28"/>
        </w:rPr>
        <w:t>змей</w:t>
      </w:r>
      <w:r w:rsidRPr="008522F2">
        <w:rPr>
          <w:sz w:val="28"/>
          <w:szCs w:val="28"/>
        </w:rPr>
        <w:t xml:space="preserve">, Михайло заставляет его принести </w:t>
      </w:r>
      <w:r w:rsidRPr="008522F2">
        <w:rPr>
          <w:bCs/>
          <w:sz w:val="28"/>
          <w:szCs w:val="28"/>
        </w:rPr>
        <w:t>«живой воды»,</w:t>
      </w:r>
      <w:r w:rsidRPr="008522F2">
        <w:rPr>
          <w:sz w:val="28"/>
          <w:szCs w:val="28"/>
        </w:rPr>
        <w:t xml:space="preserve"> с помощью которой и возвращает жену к жизни.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t xml:space="preserve">Вероятно, что </w:t>
      </w:r>
      <w:r w:rsidRPr="008522F2">
        <w:rPr>
          <w:b/>
          <w:bCs/>
          <w:sz w:val="28"/>
          <w:szCs w:val="28"/>
        </w:rPr>
        <w:t>в сказочной былине о Михайле Потоке «востокофилы» («уные»), столкнувшись с созданной «западофилами» («старыми») эпосом о Чуриле и Дюке, дали достойный ответ</w:t>
      </w:r>
      <w:r w:rsidRPr="008522F2">
        <w:rPr>
          <w:b/>
          <w:sz w:val="28"/>
          <w:szCs w:val="28"/>
        </w:rPr>
        <w:t>: признали, что в их среде действительно есть негодяи («джурилы»), но собственно их «поток» сумеет оживить Русь, с которой они венчаны на княжение.</w:t>
      </w:r>
      <w:r w:rsidRPr="008522F2">
        <w:rPr>
          <w:sz w:val="28"/>
          <w:szCs w:val="28"/>
        </w:rPr>
        <w:t xml:space="preserve">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sz w:val="28"/>
          <w:szCs w:val="28"/>
        </w:rPr>
        <w:t xml:space="preserve">Связана с этой былиной о Михайле Потыке и </w:t>
      </w:r>
      <w:r w:rsidRPr="008522F2">
        <w:rPr>
          <w:b/>
          <w:bCs/>
          <w:sz w:val="28"/>
          <w:szCs w:val="28"/>
        </w:rPr>
        <w:t>украинская легенда о Михайлике, богатыре-малолетке</w:t>
      </w:r>
      <w:r w:rsidRPr="008522F2">
        <w:rPr>
          <w:b/>
          <w:sz w:val="28"/>
          <w:szCs w:val="28"/>
        </w:rPr>
        <w:t>, который уезжает из Киева, прихватив с собой на копье Золотые Ворота</w:t>
      </w:r>
      <w:r w:rsidRPr="008522F2">
        <w:rPr>
          <w:sz w:val="28"/>
          <w:szCs w:val="28"/>
        </w:rPr>
        <w:t xml:space="preserve">. И воскресение Руси произойдет, собственно, когда богатырь Михайлик вернет Золотые Ворота на свое место (что, фактически, произошло в момент </w:t>
      </w:r>
      <w:r w:rsidRPr="008522F2">
        <w:rPr>
          <w:sz w:val="28"/>
          <w:szCs w:val="28"/>
        </w:rPr>
        <w:lastRenderedPageBreak/>
        <w:t xml:space="preserve">отмечания в Украине 1500-летия от основания Киева, когда были воссозданы Золотые Ворота) </w:t>
      </w:r>
      <w:r w:rsidRPr="008522F2">
        <w:rPr>
          <w:i/>
          <w:iCs/>
          <w:sz w:val="28"/>
          <w:szCs w:val="28"/>
        </w:rPr>
        <w:t>[Ільницький М. Від «Молодої Музи» до «Празької школи». – Львів: Вид-во ІУК НАНУ; ЛОНМІО, 1995. – С.58].</w:t>
      </w:r>
      <w:r w:rsidRPr="008522F2">
        <w:rPr>
          <w:sz w:val="28"/>
          <w:szCs w:val="28"/>
        </w:rPr>
        <w:t xml:space="preserve"> </w:t>
      </w:r>
    </w:p>
    <w:p w:rsidR="00E6535C" w:rsidRPr="008522F2" w:rsidRDefault="00E6535C" w:rsidP="0041334D">
      <w:pPr>
        <w:pStyle w:val="a6"/>
        <w:spacing w:before="120" w:beforeAutospacing="0" w:after="120" w:afterAutospacing="0" w:line="300" w:lineRule="auto"/>
        <w:ind w:firstLine="709"/>
        <w:jc w:val="both"/>
        <w:rPr>
          <w:sz w:val="28"/>
          <w:szCs w:val="28"/>
        </w:rPr>
      </w:pPr>
      <w:r w:rsidRPr="008522F2">
        <w:rPr>
          <w:b/>
          <w:bCs/>
          <w:sz w:val="28"/>
          <w:szCs w:val="28"/>
        </w:rPr>
        <w:t>Автор «Слова о полку Игореве»</w:t>
      </w:r>
      <w:r w:rsidRPr="008522F2">
        <w:rPr>
          <w:b/>
          <w:sz w:val="28"/>
          <w:szCs w:val="28"/>
        </w:rPr>
        <w:t xml:space="preserve"> не является апологетом группы «уных»-«востокофилов», о чем заявляет</w:t>
      </w:r>
      <w:r w:rsidRPr="008522F2">
        <w:rPr>
          <w:sz w:val="28"/>
          <w:szCs w:val="28"/>
        </w:rPr>
        <w:t xml:space="preserve"> в самом начале: «Чи не въспъти было , въщей Бояне, Велесовъ внуче: Комони ржуть за Сулой – звенит слава в Кыевь...».  </w:t>
      </w:r>
      <w:r w:rsidRPr="008522F2">
        <w:rPr>
          <w:b/>
          <w:bCs/>
          <w:sz w:val="28"/>
          <w:szCs w:val="28"/>
        </w:rPr>
        <w:t>«Восточнориентированный» «уный» толкуется как «Велесов внук»</w:t>
      </w:r>
      <w:r w:rsidRPr="008522F2">
        <w:rPr>
          <w:sz w:val="28"/>
          <w:szCs w:val="28"/>
        </w:rPr>
        <w:t xml:space="preserve"> совсем логично в смысле постоянных экспансий варягов-германцев на восток </w:t>
      </w:r>
      <w:r w:rsidRPr="008522F2">
        <w:rPr>
          <w:bCs/>
          <w:sz w:val="28"/>
          <w:szCs w:val="28"/>
        </w:rPr>
        <w:t>в поисках как роскоши восточных земель, так и Вальгаллы бога-шамана Одина</w:t>
      </w:r>
      <w:r w:rsidRPr="008522F2">
        <w:rPr>
          <w:sz w:val="28"/>
          <w:szCs w:val="28"/>
        </w:rPr>
        <w:t xml:space="preserve"> (аналога славянского Велеса!) и засвидетельствованной в «Хеймскрингле» Снорри Стурлуссона изначальной земле богов-асов – Трои и земли турков. </w:t>
      </w:r>
      <w:r w:rsidRPr="008522F2">
        <w:rPr>
          <w:b/>
          <w:sz w:val="28"/>
          <w:szCs w:val="28"/>
        </w:rPr>
        <w:t xml:space="preserve">Автор «Слова о полку … » демонстрирует </w:t>
      </w:r>
      <w:r w:rsidRPr="008522F2">
        <w:rPr>
          <w:b/>
          <w:bCs/>
          <w:sz w:val="28"/>
          <w:szCs w:val="28"/>
        </w:rPr>
        <w:t>неправильность позиции «уных»,</w:t>
      </w:r>
      <w:r w:rsidRPr="008522F2">
        <w:rPr>
          <w:b/>
          <w:sz w:val="28"/>
          <w:szCs w:val="28"/>
        </w:rPr>
        <w:t xml:space="preserve"> как и стремление ранее </w:t>
      </w:r>
      <w:r w:rsidRPr="008522F2">
        <w:rPr>
          <w:b/>
          <w:bCs/>
          <w:sz w:val="28"/>
          <w:szCs w:val="28"/>
        </w:rPr>
        <w:t>Всеслава к Тмутаракани</w:t>
      </w:r>
      <w:r w:rsidRPr="008522F2">
        <w:rPr>
          <w:b/>
          <w:sz w:val="28"/>
          <w:szCs w:val="28"/>
        </w:rPr>
        <w:t>,</w:t>
      </w:r>
      <w:r w:rsidRPr="008522F2">
        <w:rPr>
          <w:sz w:val="28"/>
          <w:szCs w:val="28"/>
        </w:rPr>
        <w:t xml:space="preserve"> который за это был призван на суд Божий, ибо </w:t>
      </w:r>
      <w:r w:rsidRPr="008522F2">
        <w:rPr>
          <w:bCs/>
          <w:sz w:val="28"/>
          <w:szCs w:val="28"/>
        </w:rPr>
        <w:t>отвратился от правильного пути, определенного путем солнца (на Запад)</w:t>
      </w:r>
      <w:r w:rsidRPr="008522F2">
        <w:rPr>
          <w:sz w:val="28"/>
          <w:szCs w:val="28"/>
        </w:rPr>
        <w:t xml:space="preserve">, в то время, как все смертные предки и боги в индо-европейских мифологиях </w:t>
      </w:r>
      <w:r w:rsidRPr="008522F2">
        <w:rPr>
          <w:bCs/>
          <w:sz w:val="28"/>
          <w:szCs w:val="28"/>
        </w:rPr>
        <w:t>идут путем Солнца, «на запад»</w:t>
      </w:r>
      <w:r w:rsidRPr="008522F2">
        <w:rPr>
          <w:b/>
          <w:bCs/>
          <w:sz w:val="28"/>
          <w:szCs w:val="28"/>
        </w:rPr>
        <w:t xml:space="preserve"> «Уные», как и Всеслав с помощью волшебства и магии, желали пути на Восток, неправедного и опасного пути</w:t>
      </w:r>
      <w:r w:rsidRPr="008522F2">
        <w:rPr>
          <w:b/>
          <w:sz w:val="28"/>
          <w:szCs w:val="28"/>
        </w:rPr>
        <w:t>, «противоположного Солнцу».</w:t>
      </w:r>
      <w:r w:rsidRPr="008522F2">
        <w:rPr>
          <w:sz w:val="28"/>
          <w:szCs w:val="28"/>
        </w:rPr>
        <w:t xml:space="preserve"> Всеслав </w:t>
      </w:r>
      <w:r w:rsidRPr="008522F2">
        <w:rPr>
          <w:bCs/>
          <w:sz w:val="28"/>
          <w:szCs w:val="28"/>
        </w:rPr>
        <w:t xml:space="preserve">с его неправедным путем наперерез пути Хорса-Солнца </w:t>
      </w:r>
      <w:r w:rsidRPr="008522F2">
        <w:rPr>
          <w:sz w:val="28"/>
          <w:szCs w:val="28"/>
        </w:rPr>
        <w:t xml:space="preserve">вспоминается автору «Слова о полку ...» в контексте </w:t>
      </w:r>
      <w:r w:rsidRPr="008522F2">
        <w:rPr>
          <w:b/>
          <w:bCs/>
          <w:sz w:val="28"/>
          <w:szCs w:val="28"/>
        </w:rPr>
        <w:t>ошибочного пути Игоря Святославича, приведшего его к поражению</w:t>
      </w:r>
      <w:r w:rsidRPr="008522F2">
        <w:rPr>
          <w:sz w:val="28"/>
          <w:szCs w:val="28"/>
        </w:rPr>
        <w:t xml:space="preserve">: Солнце затмилось, и верный путь ныне неизвестен, укрыт («Солнце ему тьмою путь заступаше...»). </w:t>
      </w:r>
    </w:p>
    <w:p w:rsidR="00E6535C" w:rsidRPr="008522F2" w:rsidRDefault="00E6535C" w:rsidP="0041334D">
      <w:pPr>
        <w:pStyle w:val="a6"/>
        <w:spacing w:before="120" w:beforeAutospacing="0" w:after="120" w:afterAutospacing="0" w:line="300" w:lineRule="auto"/>
        <w:ind w:firstLine="709"/>
        <w:jc w:val="both"/>
        <w:rPr>
          <w:b/>
          <w:sz w:val="28"/>
          <w:szCs w:val="28"/>
        </w:rPr>
      </w:pPr>
      <w:r w:rsidRPr="008522F2">
        <w:rPr>
          <w:b/>
          <w:sz w:val="28"/>
          <w:szCs w:val="28"/>
        </w:rPr>
        <w:t xml:space="preserve">Иначе уже оценивается поведение великого </w:t>
      </w:r>
      <w:r w:rsidRPr="008522F2">
        <w:rPr>
          <w:b/>
          <w:bCs/>
          <w:sz w:val="28"/>
          <w:szCs w:val="28"/>
        </w:rPr>
        <w:t>князя Дмитрия Ивановича</w:t>
      </w:r>
      <w:r w:rsidRPr="008522F2">
        <w:rPr>
          <w:bCs/>
          <w:sz w:val="28"/>
          <w:szCs w:val="28"/>
        </w:rPr>
        <w:t xml:space="preserve"> </w:t>
      </w:r>
      <w:r w:rsidRPr="008522F2">
        <w:rPr>
          <w:b/>
          <w:bCs/>
          <w:sz w:val="28"/>
          <w:szCs w:val="28"/>
        </w:rPr>
        <w:t>в аналогичной ситуации</w:t>
      </w:r>
      <w:r w:rsidRPr="008522F2">
        <w:rPr>
          <w:bCs/>
          <w:sz w:val="28"/>
          <w:szCs w:val="28"/>
        </w:rPr>
        <w:t xml:space="preserve"> в «Задонщине»</w:t>
      </w:r>
      <w:r w:rsidRPr="008522F2">
        <w:rPr>
          <w:sz w:val="28"/>
          <w:szCs w:val="28"/>
        </w:rPr>
        <w:t xml:space="preserve">: «… он вступи в позлащенное свое стремя и вземъ мечь въ правую руку и помолися Богу и пречистой его матери. Солнце ему ясно сіяетъ на востоць и путь поведает» </w:t>
      </w:r>
      <w:r w:rsidRPr="008522F2">
        <w:rPr>
          <w:i/>
          <w:iCs/>
          <w:sz w:val="28"/>
          <w:szCs w:val="28"/>
        </w:rPr>
        <w:t xml:space="preserve">[Топоров В.Н. Об иранском элементе в русской духовной культуре // Славянский и балканский фольклор: </w:t>
      </w:r>
      <w:r w:rsidRPr="008522F2">
        <w:rPr>
          <w:i/>
          <w:iCs/>
          <w:sz w:val="28"/>
          <w:szCs w:val="28"/>
        </w:rPr>
        <w:lastRenderedPageBreak/>
        <w:t>Реконструкция древней славянской ду ховной культуры: Источники и методы / Отв.ред. Н.И. Толстой. – М.: Наука, 1989. – С.35]</w:t>
      </w:r>
      <w:r w:rsidRPr="008522F2">
        <w:rPr>
          <w:sz w:val="28"/>
          <w:szCs w:val="28"/>
        </w:rPr>
        <w:t xml:space="preserve">». </w:t>
      </w:r>
      <w:r w:rsidRPr="008522F2">
        <w:rPr>
          <w:b/>
          <w:sz w:val="28"/>
          <w:szCs w:val="28"/>
        </w:rPr>
        <w:t>Автор «Задонщины» вместо порицания «пути на восток» – прославляет его.</w:t>
      </w:r>
    </w:p>
    <w:p w:rsidR="00E6535C" w:rsidRPr="008522F2" w:rsidRDefault="00E6535C" w:rsidP="0041334D">
      <w:pPr>
        <w:pStyle w:val="a6"/>
        <w:spacing w:before="120" w:beforeAutospacing="0" w:after="120" w:afterAutospacing="0" w:line="300" w:lineRule="auto"/>
        <w:ind w:firstLine="709"/>
        <w:jc w:val="both"/>
        <w:rPr>
          <w:b/>
          <w:sz w:val="28"/>
          <w:szCs w:val="28"/>
        </w:rPr>
      </w:pPr>
      <w:r w:rsidRPr="008522F2">
        <w:rPr>
          <w:sz w:val="28"/>
          <w:szCs w:val="28"/>
        </w:rPr>
        <w:t xml:space="preserve">Таким образом, есть основания утверждать, что </w:t>
      </w:r>
      <w:r w:rsidRPr="008522F2">
        <w:rPr>
          <w:b/>
          <w:bCs/>
          <w:sz w:val="28"/>
          <w:szCs w:val="28"/>
        </w:rPr>
        <w:t>на Руси происходило перманентное противостояние двух партий – «старых» («западноориентированных») и «уных» («восточноориентированных»)</w:t>
      </w:r>
      <w:r w:rsidRPr="008522F2">
        <w:rPr>
          <w:b/>
          <w:sz w:val="28"/>
          <w:szCs w:val="28"/>
        </w:rPr>
        <w:t xml:space="preserve">, аналогичное войне в Европе </w:t>
      </w:r>
      <w:r w:rsidRPr="008522F2">
        <w:rPr>
          <w:b/>
          <w:bCs/>
          <w:sz w:val="28"/>
          <w:szCs w:val="28"/>
        </w:rPr>
        <w:t>гвельфов и гибеллингов</w:t>
      </w:r>
      <w:r w:rsidRPr="008522F2">
        <w:rPr>
          <w:b/>
          <w:sz w:val="28"/>
          <w:szCs w:val="28"/>
        </w:rPr>
        <w:t xml:space="preserve"> на протяжении XII-XV вв. </w:t>
      </w:r>
    </w:p>
    <w:p w:rsidR="00E6535C" w:rsidRPr="008522F2" w:rsidRDefault="00E6535C" w:rsidP="0041334D">
      <w:pPr>
        <w:spacing w:line="300" w:lineRule="auto"/>
        <w:rPr>
          <w:rFonts w:ascii="Times New Roman" w:hAnsi="Times New Roman" w:cs="Times New Roman"/>
          <w:b/>
          <w:bCs/>
          <w:sz w:val="28"/>
          <w:szCs w:val="28"/>
          <w:lang w:val="uk-UA"/>
        </w:rPr>
      </w:pPr>
      <w:r w:rsidRPr="008522F2">
        <w:rPr>
          <w:rFonts w:ascii="Times New Roman" w:hAnsi="Times New Roman" w:cs="Times New Roman"/>
          <w:b/>
          <w:bCs/>
          <w:sz w:val="28"/>
          <w:szCs w:val="28"/>
          <w:lang w:val="uk-UA"/>
        </w:rPr>
        <w:br w:type="page"/>
      </w:r>
    </w:p>
    <w:p w:rsidR="00BF3ABF" w:rsidRPr="008522F2" w:rsidRDefault="00BF3ABF" w:rsidP="0041334D">
      <w:pPr>
        <w:spacing w:line="300" w:lineRule="auto"/>
        <w:rPr>
          <w:rFonts w:ascii="Times New Roman" w:hAnsi="Times New Roman" w:cs="Times New Roman"/>
          <w:b/>
          <w:bCs/>
          <w:sz w:val="28"/>
          <w:szCs w:val="28"/>
          <w:lang w:val="uk-UA"/>
        </w:rPr>
      </w:pPr>
    </w:p>
    <w:p w:rsidR="006D70E2" w:rsidRPr="008522F2" w:rsidRDefault="006D70E2" w:rsidP="0041334D">
      <w:pPr>
        <w:spacing w:before="120" w:after="120" w:line="300" w:lineRule="auto"/>
        <w:ind w:firstLine="709"/>
        <w:jc w:val="center"/>
        <w:rPr>
          <w:rFonts w:ascii="Times New Roman" w:hAnsi="Times New Roman" w:cs="Times New Roman"/>
          <w:b/>
          <w:bCs/>
          <w:sz w:val="28"/>
          <w:szCs w:val="28"/>
          <w:lang w:val="uk-UA"/>
        </w:rPr>
      </w:pPr>
      <w:r w:rsidRPr="008522F2">
        <w:rPr>
          <w:rFonts w:ascii="Times New Roman" w:hAnsi="Times New Roman" w:cs="Times New Roman"/>
          <w:b/>
          <w:bCs/>
          <w:sz w:val="28"/>
          <w:szCs w:val="28"/>
        </w:rPr>
        <w:t>КОРОЛЕВСКИЕ ДИНАСТИИ РУСИ</w:t>
      </w:r>
    </w:p>
    <w:p w:rsidR="006D70E2" w:rsidRPr="008522F2" w:rsidRDefault="006D70E2" w:rsidP="0041334D">
      <w:pPr>
        <w:pStyle w:val="a6"/>
        <w:spacing w:before="120" w:beforeAutospacing="0" w:after="120" w:afterAutospacing="0" w:line="300" w:lineRule="auto"/>
        <w:ind w:firstLine="709"/>
        <w:jc w:val="both"/>
        <w:rPr>
          <w:b/>
          <w:bCs/>
          <w:sz w:val="28"/>
          <w:szCs w:val="28"/>
          <w:lang w:val="uk-UA"/>
        </w:rPr>
      </w:pPr>
    </w:p>
    <w:p w:rsidR="007E3AB2" w:rsidRPr="008522F2" w:rsidRDefault="007E3AB2" w:rsidP="0041334D">
      <w:pPr>
        <w:pStyle w:val="a6"/>
        <w:spacing w:before="120" w:beforeAutospacing="0" w:after="120" w:afterAutospacing="0" w:line="300" w:lineRule="auto"/>
        <w:ind w:firstLine="709"/>
        <w:jc w:val="both"/>
        <w:rPr>
          <w:b/>
          <w:bCs/>
          <w:sz w:val="28"/>
          <w:szCs w:val="28"/>
          <w:lang w:val="uk-UA"/>
        </w:rPr>
      </w:pPr>
      <w:r w:rsidRPr="008522F2">
        <w:rPr>
          <w:b/>
          <w:bCs/>
          <w:sz w:val="28"/>
          <w:szCs w:val="28"/>
          <w:lang w:val="uk-UA"/>
        </w:rPr>
        <w:t>Венгерские короли</w:t>
      </w:r>
      <w:r w:rsidR="00C75CAB" w:rsidRPr="008522F2">
        <w:rPr>
          <w:b/>
          <w:bCs/>
          <w:sz w:val="28"/>
          <w:szCs w:val="28"/>
          <w:lang w:val="uk-UA"/>
        </w:rPr>
        <w:t xml:space="preserve"> Галиции, Руси</w:t>
      </w:r>
    </w:p>
    <w:p w:rsidR="007E3AB2" w:rsidRPr="008522F2" w:rsidRDefault="007E3AB2" w:rsidP="0041334D">
      <w:pPr>
        <w:pStyle w:val="a6"/>
        <w:spacing w:before="120" w:beforeAutospacing="0" w:after="120" w:afterAutospacing="0" w:line="300" w:lineRule="auto"/>
        <w:ind w:firstLine="709"/>
        <w:jc w:val="both"/>
        <w:rPr>
          <w:bCs/>
          <w:sz w:val="28"/>
          <w:szCs w:val="28"/>
          <w:lang w:val="uk-UA"/>
        </w:rPr>
      </w:pPr>
    </w:p>
    <w:p w:rsidR="007E3AB2" w:rsidRPr="008522F2" w:rsidRDefault="007E3AB2" w:rsidP="0041334D">
      <w:pPr>
        <w:pStyle w:val="a6"/>
        <w:spacing w:before="120" w:beforeAutospacing="0" w:after="120" w:afterAutospacing="0" w:line="300" w:lineRule="auto"/>
        <w:ind w:firstLine="709"/>
        <w:jc w:val="both"/>
        <w:rPr>
          <w:i/>
          <w:iCs/>
          <w:sz w:val="28"/>
          <w:szCs w:val="28"/>
        </w:rPr>
      </w:pPr>
      <w:r w:rsidRPr="008522F2">
        <w:rPr>
          <w:sz w:val="28"/>
          <w:szCs w:val="28"/>
          <w:lang w:val="uk-UA"/>
        </w:rPr>
        <w:t xml:space="preserve">Как указывает проф. Я.Д. Исаевич, </w:t>
      </w:r>
      <w:r w:rsidRPr="008522F2">
        <w:rPr>
          <w:b/>
          <w:bCs/>
          <w:sz w:val="28"/>
          <w:szCs w:val="28"/>
          <w:lang w:val="uk-UA"/>
        </w:rPr>
        <w:t>титул короля Руси</w:t>
      </w:r>
      <w:r w:rsidRPr="008522F2">
        <w:rPr>
          <w:bCs/>
          <w:sz w:val="28"/>
          <w:szCs w:val="28"/>
          <w:lang w:val="uk-UA"/>
        </w:rPr>
        <w:t xml:space="preserve"> не обязательно должен свидетельствовать о коронации</w:t>
      </w:r>
      <w:r w:rsidRPr="008522F2">
        <w:rPr>
          <w:sz w:val="28"/>
          <w:szCs w:val="28"/>
          <w:lang w:val="uk-UA"/>
        </w:rPr>
        <w:t xml:space="preserve">, поскольку </w:t>
      </w:r>
      <w:r w:rsidRPr="008522F2">
        <w:rPr>
          <w:b/>
          <w:sz w:val="28"/>
          <w:szCs w:val="28"/>
          <w:lang w:val="uk-UA"/>
        </w:rPr>
        <w:t xml:space="preserve">западноевропейские источники фиксируют </w:t>
      </w:r>
      <w:r w:rsidRPr="008522F2">
        <w:rPr>
          <w:b/>
          <w:bCs/>
          <w:sz w:val="28"/>
          <w:szCs w:val="28"/>
          <w:lang w:val="uk-UA"/>
        </w:rPr>
        <w:t>признание статуса королевства за государством, а не за отдельными личностями</w:t>
      </w:r>
      <w:r w:rsidRPr="008522F2">
        <w:rPr>
          <w:sz w:val="28"/>
          <w:szCs w:val="28"/>
          <w:lang w:val="uk-UA"/>
        </w:rPr>
        <w:t xml:space="preserve"> </w:t>
      </w:r>
      <w:r w:rsidRPr="008522F2">
        <w:rPr>
          <w:i/>
          <w:iCs/>
          <w:sz w:val="28"/>
          <w:szCs w:val="28"/>
        </w:rPr>
        <w:t xml:space="preserve">[Исаевич Я.Д. Галицко-Волынское княжество в конце </w:t>
      </w:r>
      <w:r w:rsidRPr="008522F2">
        <w:rPr>
          <w:i/>
          <w:iCs/>
          <w:sz w:val="28"/>
          <w:szCs w:val="28"/>
          <w:lang w:val="en-US"/>
        </w:rPr>
        <w:t>XIII</w:t>
      </w:r>
      <w:r w:rsidRPr="008522F2">
        <w:rPr>
          <w:i/>
          <w:iCs/>
          <w:sz w:val="28"/>
          <w:szCs w:val="28"/>
        </w:rPr>
        <w:t xml:space="preserve"> – начале </w:t>
      </w:r>
      <w:r w:rsidRPr="008522F2">
        <w:rPr>
          <w:i/>
          <w:iCs/>
          <w:sz w:val="28"/>
          <w:szCs w:val="28"/>
          <w:lang w:val="en-US"/>
        </w:rPr>
        <w:t>XIV</w:t>
      </w:r>
      <w:r w:rsidRPr="008522F2">
        <w:rPr>
          <w:i/>
          <w:iCs/>
          <w:sz w:val="28"/>
          <w:szCs w:val="28"/>
        </w:rPr>
        <w:t xml:space="preserve"> в. // Древнейшие государства на территории СССР. Материалы и исследования. 1987 г. – М.</w:t>
      </w:r>
      <w:r w:rsidR="00C75CAB" w:rsidRPr="008522F2">
        <w:rPr>
          <w:i/>
          <w:iCs/>
          <w:sz w:val="28"/>
          <w:szCs w:val="28"/>
        </w:rPr>
        <w:t xml:space="preserve"> : Наука</w:t>
      </w:r>
      <w:r w:rsidRPr="008522F2">
        <w:rPr>
          <w:i/>
          <w:iCs/>
          <w:sz w:val="28"/>
          <w:szCs w:val="28"/>
        </w:rPr>
        <w:t>, 1988. – С.73].</w:t>
      </w:r>
    </w:p>
    <w:p w:rsidR="007E3AB2" w:rsidRPr="008522F2" w:rsidRDefault="007E3AB2" w:rsidP="0041334D">
      <w:pPr>
        <w:pStyle w:val="a6"/>
        <w:spacing w:before="120" w:beforeAutospacing="0" w:after="120" w:afterAutospacing="0" w:line="300" w:lineRule="auto"/>
        <w:ind w:firstLine="709"/>
        <w:jc w:val="both"/>
        <w:rPr>
          <w:i/>
          <w:iCs/>
          <w:sz w:val="28"/>
          <w:szCs w:val="28"/>
        </w:rPr>
      </w:pPr>
      <w:r w:rsidRPr="008522F2">
        <w:rPr>
          <w:sz w:val="28"/>
          <w:szCs w:val="28"/>
        </w:rPr>
        <w:t xml:space="preserve">По данным венгерских источников, </w:t>
      </w:r>
      <w:r w:rsidRPr="008522F2">
        <w:rPr>
          <w:b/>
          <w:bCs/>
          <w:sz w:val="28"/>
          <w:szCs w:val="28"/>
        </w:rPr>
        <w:t xml:space="preserve">король Бела </w:t>
      </w:r>
      <w:r w:rsidRPr="008522F2">
        <w:rPr>
          <w:b/>
          <w:bCs/>
          <w:sz w:val="28"/>
          <w:szCs w:val="28"/>
          <w:lang w:val="uk-UA"/>
        </w:rPr>
        <w:t>ІІІ</w:t>
      </w:r>
      <w:r w:rsidRPr="008522F2">
        <w:rPr>
          <w:sz w:val="28"/>
          <w:szCs w:val="28"/>
        </w:rPr>
        <w:t xml:space="preserve"> (1172-1196 гг.) в грамоте</w:t>
      </w:r>
      <w:r w:rsidRPr="008522F2">
        <w:rPr>
          <w:sz w:val="28"/>
          <w:szCs w:val="28"/>
          <w:lang w:val="uk-UA"/>
        </w:rPr>
        <w:t xml:space="preserve"> одной из церковных канцелярий</w:t>
      </w:r>
      <w:r w:rsidRPr="008522F2">
        <w:rPr>
          <w:sz w:val="28"/>
          <w:szCs w:val="28"/>
        </w:rPr>
        <w:t xml:space="preserve"> от </w:t>
      </w:r>
      <w:r w:rsidRPr="008522F2">
        <w:rPr>
          <w:b/>
          <w:bCs/>
          <w:sz w:val="28"/>
          <w:szCs w:val="28"/>
        </w:rPr>
        <w:t>2 мая 1189 г.</w:t>
      </w:r>
      <w:r w:rsidR="00C75CAB" w:rsidRPr="008522F2">
        <w:rPr>
          <w:sz w:val="28"/>
          <w:szCs w:val="28"/>
        </w:rPr>
        <w:t xml:space="preserve"> </w:t>
      </w:r>
      <w:r w:rsidRPr="008522F2">
        <w:rPr>
          <w:sz w:val="28"/>
          <w:szCs w:val="28"/>
        </w:rPr>
        <w:t xml:space="preserve">провозглашался </w:t>
      </w:r>
      <w:r w:rsidRPr="008522F2">
        <w:rPr>
          <w:b/>
          <w:bCs/>
          <w:sz w:val="28"/>
          <w:szCs w:val="28"/>
        </w:rPr>
        <w:t>«славным королем Венгрии, Далмации, Рамы и Галиции»</w:t>
      </w:r>
      <w:r w:rsidRPr="008522F2">
        <w:rPr>
          <w:b/>
          <w:sz w:val="28"/>
          <w:szCs w:val="28"/>
        </w:rPr>
        <w:t xml:space="preserve"> (</w:t>
      </w:r>
      <w:r w:rsidRPr="008522F2">
        <w:rPr>
          <w:b/>
          <w:sz w:val="28"/>
          <w:szCs w:val="28"/>
          <w:lang w:val="en-US"/>
        </w:rPr>
        <w:t>gloriossimi</w:t>
      </w:r>
      <w:r w:rsidRPr="008522F2">
        <w:rPr>
          <w:b/>
          <w:sz w:val="28"/>
          <w:szCs w:val="28"/>
        </w:rPr>
        <w:t xml:space="preserve"> </w:t>
      </w:r>
      <w:r w:rsidRPr="008522F2">
        <w:rPr>
          <w:b/>
          <w:sz w:val="28"/>
          <w:szCs w:val="28"/>
          <w:lang w:val="en-US"/>
        </w:rPr>
        <w:t>regis</w:t>
      </w:r>
      <w:r w:rsidRPr="008522F2">
        <w:rPr>
          <w:b/>
          <w:sz w:val="28"/>
          <w:szCs w:val="28"/>
        </w:rPr>
        <w:t xml:space="preserve"> </w:t>
      </w:r>
      <w:r w:rsidRPr="008522F2">
        <w:rPr>
          <w:b/>
          <w:sz w:val="28"/>
          <w:szCs w:val="28"/>
          <w:lang w:val="en-US"/>
        </w:rPr>
        <w:t>Ungariae</w:t>
      </w:r>
      <w:r w:rsidRPr="008522F2">
        <w:rPr>
          <w:b/>
          <w:sz w:val="28"/>
          <w:szCs w:val="28"/>
        </w:rPr>
        <w:t xml:space="preserve">, </w:t>
      </w:r>
      <w:r w:rsidRPr="008522F2">
        <w:rPr>
          <w:b/>
          <w:sz w:val="28"/>
          <w:szCs w:val="28"/>
          <w:lang w:val="en-US"/>
        </w:rPr>
        <w:t>Dalmatiae</w:t>
      </w:r>
      <w:r w:rsidRPr="008522F2">
        <w:rPr>
          <w:b/>
          <w:sz w:val="28"/>
          <w:szCs w:val="28"/>
        </w:rPr>
        <w:t xml:space="preserve">, </w:t>
      </w:r>
      <w:r w:rsidRPr="008522F2">
        <w:rPr>
          <w:b/>
          <w:sz w:val="28"/>
          <w:szCs w:val="28"/>
          <w:lang w:val="en-US"/>
        </w:rPr>
        <w:t>Ramaeque</w:t>
      </w:r>
      <w:r w:rsidRPr="008522F2">
        <w:rPr>
          <w:b/>
          <w:sz w:val="28"/>
          <w:szCs w:val="28"/>
        </w:rPr>
        <w:t xml:space="preserve"> </w:t>
      </w:r>
      <w:r w:rsidRPr="008522F2">
        <w:rPr>
          <w:b/>
          <w:sz w:val="28"/>
          <w:szCs w:val="28"/>
          <w:lang w:val="en-US"/>
        </w:rPr>
        <w:t>et</w:t>
      </w:r>
      <w:r w:rsidRPr="008522F2">
        <w:rPr>
          <w:b/>
          <w:sz w:val="28"/>
          <w:szCs w:val="28"/>
        </w:rPr>
        <w:t xml:space="preserve"> </w:t>
      </w:r>
      <w:r w:rsidRPr="008522F2">
        <w:rPr>
          <w:b/>
          <w:sz w:val="28"/>
          <w:szCs w:val="28"/>
          <w:lang w:val="en-US"/>
        </w:rPr>
        <w:t>Galaciae</w:t>
      </w:r>
      <w:r w:rsidRPr="008522F2">
        <w:rPr>
          <w:b/>
          <w:sz w:val="28"/>
          <w:szCs w:val="28"/>
        </w:rPr>
        <w:t>),</w:t>
      </w:r>
      <w:r w:rsidRPr="008522F2">
        <w:rPr>
          <w:sz w:val="28"/>
          <w:szCs w:val="28"/>
        </w:rPr>
        <w:t xml:space="preserve"> где присутствует написание страны именно </w:t>
      </w:r>
      <w:r w:rsidRPr="008522F2">
        <w:rPr>
          <w:b/>
          <w:bCs/>
          <w:sz w:val="28"/>
          <w:szCs w:val="28"/>
          <w:lang w:val="en-US"/>
        </w:rPr>
        <w:t>Galacia</w:t>
      </w:r>
      <w:r w:rsidRPr="008522F2">
        <w:rPr>
          <w:sz w:val="28"/>
          <w:szCs w:val="28"/>
        </w:rPr>
        <w:t xml:space="preserve">, а не традиционное для </w:t>
      </w:r>
      <w:r w:rsidRPr="008522F2">
        <w:rPr>
          <w:sz w:val="28"/>
          <w:szCs w:val="28"/>
          <w:lang w:val="uk-UA"/>
        </w:rPr>
        <w:t>ХІІ в.</w:t>
      </w:r>
      <w:r w:rsidRPr="008522F2">
        <w:rPr>
          <w:sz w:val="28"/>
          <w:szCs w:val="28"/>
        </w:rPr>
        <w:t xml:space="preserve"> </w:t>
      </w:r>
      <w:r w:rsidRPr="008522F2">
        <w:rPr>
          <w:b/>
          <w:bCs/>
          <w:sz w:val="28"/>
          <w:szCs w:val="28"/>
          <w:lang w:val="en-US"/>
        </w:rPr>
        <w:t>Galicia</w:t>
      </w:r>
      <w:r w:rsidRPr="008522F2">
        <w:rPr>
          <w:b/>
          <w:bCs/>
          <w:sz w:val="28"/>
          <w:szCs w:val="28"/>
        </w:rPr>
        <w:t xml:space="preserve"> </w:t>
      </w:r>
      <w:r w:rsidRPr="008522F2">
        <w:rPr>
          <w:sz w:val="28"/>
          <w:szCs w:val="28"/>
        </w:rPr>
        <w:t>или</w:t>
      </w:r>
      <w:r w:rsidRPr="008522F2">
        <w:rPr>
          <w:bCs/>
          <w:sz w:val="28"/>
          <w:szCs w:val="28"/>
        </w:rPr>
        <w:t xml:space="preserve"> </w:t>
      </w:r>
      <w:r w:rsidRPr="008522F2">
        <w:rPr>
          <w:b/>
          <w:bCs/>
          <w:sz w:val="28"/>
          <w:szCs w:val="28"/>
          <w:lang w:val="en-US"/>
        </w:rPr>
        <w:t>Gallicia</w:t>
      </w:r>
      <w:r w:rsidRPr="008522F2">
        <w:rPr>
          <w:sz w:val="28"/>
          <w:szCs w:val="28"/>
        </w:rPr>
        <w:t xml:space="preserve">. </w:t>
      </w:r>
      <w:r w:rsidRPr="008522F2">
        <w:rPr>
          <w:sz w:val="28"/>
          <w:szCs w:val="28"/>
          <w:lang w:val="uk-UA"/>
        </w:rPr>
        <w:t xml:space="preserve">Как известно, в это время </w:t>
      </w:r>
      <w:r w:rsidRPr="008522F2">
        <w:rPr>
          <w:bCs/>
          <w:sz w:val="28"/>
          <w:szCs w:val="28"/>
          <w:lang w:val="uk-UA"/>
        </w:rPr>
        <w:t>в Галиче правил сын венгерского короля</w:t>
      </w:r>
      <w:r w:rsidRPr="008522F2">
        <w:rPr>
          <w:sz w:val="28"/>
          <w:szCs w:val="28"/>
          <w:lang w:val="uk-UA"/>
        </w:rPr>
        <w:t xml:space="preserve"> </w:t>
      </w:r>
      <w:r w:rsidRPr="008522F2">
        <w:rPr>
          <w:bCs/>
          <w:sz w:val="28"/>
          <w:szCs w:val="28"/>
          <w:lang w:val="uk-UA"/>
        </w:rPr>
        <w:t xml:space="preserve">королевич Андрей (Эндрэ). Но </w:t>
      </w:r>
      <w:r w:rsidRPr="008522F2">
        <w:rPr>
          <w:sz w:val="28"/>
          <w:szCs w:val="28"/>
          <w:lang w:val="uk-UA"/>
        </w:rPr>
        <w:t>т</w:t>
      </w:r>
      <w:r w:rsidRPr="008522F2">
        <w:rPr>
          <w:sz w:val="28"/>
          <w:szCs w:val="28"/>
        </w:rPr>
        <w:t xml:space="preserve">акже существует документ еще </w:t>
      </w:r>
      <w:r w:rsidRPr="008522F2">
        <w:rPr>
          <w:b/>
          <w:bCs/>
          <w:sz w:val="28"/>
          <w:szCs w:val="28"/>
        </w:rPr>
        <w:t>1124 г.,</w:t>
      </w:r>
      <w:r w:rsidRPr="008522F2">
        <w:rPr>
          <w:sz w:val="28"/>
          <w:szCs w:val="28"/>
        </w:rPr>
        <w:t xml:space="preserve"> где присутствует формула </w:t>
      </w:r>
      <w:r w:rsidRPr="008522F2">
        <w:rPr>
          <w:b/>
          <w:sz w:val="28"/>
          <w:szCs w:val="28"/>
        </w:rPr>
        <w:t>«</w:t>
      </w:r>
      <w:r w:rsidRPr="008522F2">
        <w:rPr>
          <w:b/>
          <w:bCs/>
          <w:sz w:val="28"/>
          <w:szCs w:val="28"/>
        </w:rPr>
        <w:t>король Венгрии, Далмации, Хорватии, Галиции и Болгарии»</w:t>
      </w:r>
      <w:r w:rsidRPr="008522F2">
        <w:rPr>
          <w:bCs/>
          <w:sz w:val="28"/>
          <w:szCs w:val="28"/>
        </w:rPr>
        <w:t xml:space="preserve"> </w:t>
      </w:r>
      <w:r w:rsidRPr="008522F2">
        <w:rPr>
          <w:i/>
          <w:iCs/>
          <w:sz w:val="28"/>
          <w:szCs w:val="28"/>
        </w:rPr>
        <w:t xml:space="preserve">[Головко О.Б. Корона </w:t>
      </w:r>
      <w:r w:rsidRPr="008522F2">
        <w:rPr>
          <w:i/>
          <w:iCs/>
          <w:sz w:val="28"/>
          <w:szCs w:val="28"/>
          <w:lang w:val="uk-UA"/>
        </w:rPr>
        <w:t xml:space="preserve">Данила Галицького: Волинь і Галичина в державно-політичному розвитку Центрально-Східної Європи раннього та класичного середньовіччя. – К.: Стилос. 2006. – </w:t>
      </w:r>
      <w:r w:rsidRPr="008522F2">
        <w:rPr>
          <w:i/>
          <w:iCs/>
          <w:sz w:val="28"/>
          <w:szCs w:val="28"/>
        </w:rPr>
        <w:t>С.202, 387].</w:t>
      </w:r>
      <w:r w:rsidRPr="008522F2">
        <w:rPr>
          <w:sz w:val="28"/>
          <w:szCs w:val="28"/>
          <w:lang w:val="uk-UA"/>
        </w:rPr>
        <w:t xml:space="preserve"> </w:t>
      </w:r>
    </w:p>
    <w:p w:rsidR="007E3AB2" w:rsidRPr="008522F2" w:rsidRDefault="007E3AB2" w:rsidP="0041334D">
      <w:pPr>
        <w:pStyle w:val="a6"/>
        <w:spacing w:before="120" w:beforeAutospacing="0" w:after="120" w:afterAutospacing="0" w:line="300" w:lineRule="auto"/>
        <w:ind w:firstLine="709"/>
        <w:jc w:val="both"/>
        <w:rPr>
          <w:bCs/>
          <w:sz w:val="28"/>
          <w:szCs w:val="28"/>
        </w:rPr>
      </w:pPr>
      <w:r w:rsidRPr="008522F2">
        <w:rPr>
          <w:sz w:val="28"/>
          <w:szCs w:val="28"/>
        </w:rPr>
        <w:t xml:space="preserve">После смерти великого князя Киевского и князя Галицко-Волынского </w:t>
      </w:r>
      <w:r w:rsidRPr="008522F2">
        <w:rPr>
          <w:b/>
          <w:bCs/>
          <w:sz w:val="28"/>
          <w:szCs w:val="28"/>
        </w:rPr>
        <w:t>Романа Мстиславича</w:t>
      </w:r>
      <w:r w:rsidRPr="008522F2">
        <w:rPr>
          <w:b/>
          <w:sz w:val="28"/>
          <w:szCs w:val="28"/>
        </w:rPr>
        <w:t xml:space="preserve"> его жена </w:t>
      </w:r>
      <w:r w:rsidRPr="008522F2">
        <w:rPr>
          <w:b/>
          <w:bCs/>
          <w:sz w:val="28"/>
          <w:szCs w:val="28"/>
        </w:rPr>
        <w:t xml:space="preserve">Анна, дочь византийского императора Исаака </w:t>
      </w:r>
      <w:r w:rsidRPr="008522F2">
        <w:rPr>
          <w:b/>
          <w:bCs/>
          <w:sz w:val="28"/>
          <w:szCs w:val="28"/>
          <w:lang w:val="uk-UA"/>
        </w:rPr>
        <w:t>ІІ</w:t>
      </w:r>
      <w:r w:rsidRPr="008522F2">
        <w:rPr>
          <w:b/>
          <w:bCs/>
          <w:sz w:val="28"/>
          <w:szCs w:val="28"/>
        </w:rPr>
        <w:t xml:space="preserve"> Ангела</w:t>
      </w:r>
      <w:r w:rsidRPr="008522F2">
        <w:rPr>
          <w:b/>
          <w:bCs/>
          <w:sz w:val="28"/>
          <w:szCs w:val="28"/>
          <w:lang w:val="uk-UA"/>
        </w:rPr>
        <w:t xml:space="preserve"> </w:t>
      </w:r>
      <w:r w:rsidRPr="008522F2">
        <w:rPr>
          <w:b/>
          <w:sz w:val="28"/>
          <w:szCs w:val="28"/>
          <w:lang w:val="uk-UA"/>
        </w:rPr>
        <w:t xml:space="preserve">(1185-1195, ум. 1204) и </w:t>
      </w:r>
      <w:r w:rsidRPr="008522F2">
        <w:rPr>
          <w:b/>
          <w:bCs/>
          <w:sz w:val="28"/>
          <w:szCs w:val="28"/>
          <w:lang w:val="uk-UA"/>
        </w:rPr>
        <w:t>Маргарит</w:t>
      </w:r>
      <w:r w:rsidRPr="008522F2">
        <w:rPr>
          <w:b/>
          <w:bCs/>
          <w:sz w:val="28"/>
          <w:szCs w:val="28"/>
        </w:rPr>
        <w:t xml:space="preserve">ы-Марии, дочери короля Галиции Белы </w:t>
      </w:r>
      <w:r w:rsidRPr="008522F2">
        <w:rPr>
          <w:b/>
          <w:bCs/>
          <w:sz w:val="28"/>
          <w:szCs w:val="28"/>
          <w:lang w:val="uk-UA"/>
        </w:rPr>
        <w:t>ІІІ</w:t>
      </w:r>
      <w:r w:rsidRPr="008522F2">
        <w:rPr>
          <w:bCs/>
          <w:sz w:val="28"/>
          <w:szCs w:val="28"/>
          <w:lang w:val="uk-UA"/>
        </w:rPr>
        <w:t xml:space="preserve"> </w:t>
      </w:r>
      <w:r w:rsidRPr="008522F2">
        <w:rPr>
          <w:i/>
          <w:iCs/>
          <w:sz w:val="28"/>
          <w:szCs w:val="28"/>
        </w:rPr>
        <w:t xml:space="preserve">[Майоров О. О происхождении второй жены </w:t>
      </w:r>
      <w:r w:rsidRPr="008522F2">
        <w:rPr>
          <w:i/>
          <w:iCs/>
          <w:sz w:val="28"/>
          <w:szCs w:val="28"/>
          <w:lang w:val="uk-UA"/>
        </w:rPr>
        <w:t>Р</w:t>
      </w:r>
      <w:r w:rsidRPr="008522F2">
        <w:rPr>
          <w:i/>
          <w:iCs/>
          <w:sz w:val="28"/>
          <w:szCs w:val="28"/>
        </w:rPr>
        <w:t xml:space="preserve">омана Мстиславича: дочь императора </w:t>
      </w:r>
      <w:r w:rsidRPr="008522F2">
        <w:rPr>
          <w:i/>
          <w:iCs/>
          <w:sz w:val="28"/>
          <w:szCs w:val="28"/>
          <w:lang w:val="uk-UA"/>
        </w:rPr>
        <w:t>И</w:t>
      </w:r>
      <w:r w:rsidRPr="008522F2">
        <w:rPr>
          <w:i/>
          <w:iCs/>
          <w:sz w:val="28"/>
          <w:szCs w:val="28"/>
        </w:rPr>
        <w:t xml:space="preserve">саака </w:t>
      </w:r>
      <w:r w:rsidRPr="008522F2">
        <w:rPr>
          <w:i/>
          <w:iCs/>
          <w:sz w:val="28"/>
          <w:szCs w:val="28"/>
          <w:lang w:val="uk-UA"/>
        </w:rPr>
        <w:t xml:space="preserve">ІІ в Галицко-Волінской Руси // </w:t>
      </w:r>
      <w:r w:rsidRPr="008522F2">
        <w:rPr>
          <w:i/>
          <w:iCs/>
          <w:sz w:val="28"/>
          <w:szCs w:val="28"/>
        </w:rPr>
        <w:t>Карпати</w:t>
      </w:r>
      <w:r w:rsidR="00C75CAB" w:rsidRPr="008522F2">
        <w:rPr>
          <w:i/>
          <w:iCs/>
          <w:sz w:val="28"/>
          <w:szCs w:val="28"/>
        </w:rPr>
        <w:t xml:space="preserve"> </w:t>
      </w:r>
      <w:r w:rsidRPr="008522F2">
        <w:rPr>
          <w:i/>
          <w:iCs/>
          <w:sz w:val="28"/>
          <w:szCs w:val="28"/>
        </w:rPr>
        <w:t xml:space="preserve">: людина, </w:t>
      </w:r>
      <w:r w:rsidRPr="008522F2">
        <w:rPr>
          <w:i/>
          <w:iCs/>
          <w:sz w:val="28"/>
          <w:szCs w:val="28"/>
        </w:rPr>
        <w:lastRenderedPageBreak/>
        <w:t>етнос, ц</w:t>
      </w:r>
      <w:r w:rsidRPr="008522F2">
        <w:rPr>
          <w:i/>
          <w:iCs/>
          <w:sz w:val="28"/>
          <w:szCs w:val="28"/>
          <w:lang w:val="uk-UA"/>
        </w:rPr>
        <w:t xml:space="preserve">ивілізація. – Івано-Франківськ: Плай, 2010. – Вип. 2. – С.41-51; Войтович Л. Король Данило Романович: загадки та дискусії // </w:t>
      </w:r>
      <w:r w:rsidRPr="008522F2">
        <w:rPr>
          <w:i/>
          <w:iCs/>
          <w:sz w:val="28"/>
          <w:szCs w:val="28"/>
          <w:lang w:val="en-US"/>
        </w:rPr>
        <w:t>Terra</w:t>
      </w:r>
      <w:r w:rsidRPr="008522F2">
        <w:rPr>
          <w:i/>
          <w:iCs/>
          <w:sz w:val="28"/>
          <w:szCs w:val="28"/>
        </w:rPr>
        <w:t xml:space="preserve"> </w:t>
      </w:r>
      <w:r w:rsidRPr="008522F2">
        <w:rPr>
          <w:i/>
          <w:iCs/>
          <w:sz w:val="28"/>
          <w:szCs w:val="28"/>
          <w:lang w:val="en-US"/>
        </w:rPr>
        <w:t>cossacorum</w:t>
      </w:r>
      <w:r w:rsidRPr="008522F2">
        <w:rPr>
          <w:i/>
          <w:iCs/>
          <w:sz w:val="28"/>
          <w:szCs w:val="28"/>
        </w:rPr>
        <w:t xml:space="preserve">: </w:t>
      </w:r>
      <w:r w:rsidRPr="008522F2">
        <w:rPr>
          <w:i/>
          <w:iCs/>
          <w:sz w:val="28"/>
          <w:szCs w:val="28"/>
          <w:lang w:val="uk-UA"/>
        </w:rPr>
        <w:t>студії з давньої і нової історії України: Наук. зб. на пошану докт.іст.наук., проф. В. Степанкова. – К.</w:t>
      </w:r>
      <w:r w:rsidR="00C75CAB" w:rsidRPr="008522F2">
        <w:rPr>
          <w:i/>
          <w:iCs/>
          <w:sz w:val="28"/>
          <w:szCs w:val="28"/>
          <w:lang w:val="uk-UA"/>
        </w:rPr>
        <w:t xml:space="preserve"> </w:t>
      </w:r>
      <w:r w:rsidRPr="008522F2">
        <w:rPr>
          <w:i/>
          <w:iCs/>
          <w:sz w:val="28"/>
          <w:szCs w:val="28"/>
          <w:lang w:val="uk-UA"/>
        </w:rPr>
        <w:t>: Інститут історії України НАНУ, 2007–  С. 383-403</w:t>
      </w:r>
      <w:r w:rsidRPr="008522F2">
        <w:rPr>
          <w:i/>
          <w:iCs/>
          <w:sz w:val="28"/>
          <w:szCs w:val="28"/>
        </w:rPr>
        <w:t xml:space="preserve">] </w:t>
      </w:r>
      <w:r w:rsidRPr="008522F2">
        <w:rPr>
          <w:sz w:val="28"/>
          <w:szCs w:val="28"/>
        </w:rPr>
        <w:t xml:space="preserve">и </w:t>
      </w:r>
      <w:r w:rsidRPr="008522F2">
        <w:rPr>
          <w:b/>
          <w:sz w:val="28"/>
          <w:szCs w:val="28"/>
        </w:rPr>
        <w:t xml:space="preserve">племянница </w:t>
      </w:r>
      <w:r w:rsidRPr="008522F2">
        <w:rPr>
          <w:b/>
          <w:bCs/>
          <w:sz w:val="28"/>
          <w:szCs w:val="28"/>
        </w:rPr>
        <w:t xml:space="preserve">венгерского короля Андрея (Эндре) </w:t>
      </w:r>
      <w:r w:rsidRPr="008522F2">
        <w:rPr>
          <w:b/>
          <w:bCs/>
          <w:sz w:val="28"/>
          <w:szCs w:val="28"/>
          <w:lang w:val="en-US"/>
        </w:rPr>
        <w:t>II</w:t>
      </w:r>
      <w:r w:rsidRPr="008522F2">
        <w:rPr>
          <w:b/>
          <w:bCs/>
          <w:sz w:val="28"/>
          <w:szCs w:val="28"/>
        </w:rPr>
        <w:t xml:space="preserve"> Арпада</w:t>
      </w:r>
      <w:r w:rsidRPr="008522F2">
        <w:rPr>
          <w:sz w:val="28"/>
          <w:szCs w:val="28"/>
        </w:rPr>
        <w:t xml:space="preserve">, вместе с малолетними детьми укрылась в Венгрии. Венгерский король Андрей и краковский князь Лешек, как опекуны детей князя Романа, договариваются между собой о разделе Галичины. Уже 24 января 1206 г. </w:t>
      </w:r>
      <w:r w:rsidRPr="008522F2">
        <w:rPr>
          <w:b/>
          <w:bCs/>
          <w:sz w:val="28"/>
          <w:szCs w:val="28"/>
        </w:rPr>
        <w:t xml:space="preserve">Андрей </w:t>
      </w:r>
      <w:r w:rsidRPr="008522F2">
        <w:rPr>
          <w:b/>
          <w:bCs/>
          <w:sz w:val="28"/>
          <w:szCs w:val="28"/>
          <w:lang w:val="uk-UA"/>
        </w:rPr>
        <w:t xml:space="preserve">ІІ </w:t>
      </w:r>
      <w:r w:rsidRPr="008522F2">
        <w:rPr>
          <w:b/>
          <w:bCs/>
          <w:sz w:val="28"/>
          <w:szCs w:val="28"/>
        </w:rPr>
        <w:t>титулирует себя королем Галиции и Владимерии</w:t>
      </w:r>
      <w:r w:rsidRPr="008522F2">
        <w:rPr>
          <w:b/>
          <w:bCs/>
          <w:sz w:val="28"/>
          <w:szCs w:val="28"/>
          <w:lang w:val="uk-UA"/>
        </w:rPr>
        <w:t xml:space="preserve"> </w:t>
      </w:r>
      <w:r w:rsidRPr="008522F2">
        <w:rPr>
          <w:rStyle w:val="apple-style-span"/>
          <w:b/>
          <w:bCs/>
          <w:sz w:val="28"/>
          <w:szCs w:val="28"/>
        </w:rPr>
        <w:t>(</w:t>
      </w:r>
      <w:r w:rsidRPr="008522F2">
        <w:rPr>
          <w:rStyle w:val="apple-style-span"/>
          <w:b/>
          <w:bCs/>
          <w:sz w:val="28"/>
          <w:szCs w:val="28"/>
          <w:lang w:val="en-US"/>
        </w:rPr>
        <w:t>rex</w:t>
      </w:r>
      <w:r w:rsidRPr="008522F2">
        <w:rPr>
          <w:rStyle w:val="apple-style-span"/>
          <w:b/>
          <w:bCs/>
          <w:sz w:val="28"/>
          <w:szCs w:val="28"/>
        </w:rPr>
        <w:t xml:space="preserve"> Galiciae Lodomeriaeque)</w:t>
      </w:r>
      <w:r w:rsidRPr="008522F2">
        <w:rPr>
          <w:b/>
          <w:bCs/>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Для укрепления своей позиции в Галичине и Приднес</w:t>
      </w:r>
      <w:r w:rsidR="00C75CAB" w:rsidRPr="008522F2">
        <w:rPr>
          <w:sz w:val="28"/>
          <w:szCs w:val="28"/>
        </w:rPr>
        <w:t xml:space="preserve">тровье венгерский король Андрей ІІ в 1211 </w:t>
      </w:r>
      <w:r w:rsidRPr="008522F2">
        <w:rPr>
          <w:sz w:val="28"/>
          <w:szCs w:val="28"/>
        </w:rPr>
        <w:t>г. передал владения в Трансильвании Тевтонскому ордену, который после потери Палестины пребывал в Венеции. Границы земель ордена достигали земель бродников. Но очень скоро от этой идеи венгерский король отказался. Как он писал, рыцари были подобны «мыши в сумке, змее за пазухой», и угрожали не расширить, а сузить границы королевства.</w:t>
      </w:r>
    </w:p>
    <w:p w:rsidR="00C75CAB" w:rsidRPr="008522F2" w:rsidRDefault="007E3AB2" w:rsidP="0041334D">
      <w:pPr>
        <w:pStyle w:val="a6"/>
        <w:spacing w:before="120" w:beforeAutospacing="0" w:after="120" w:afterAutospacing="0" w:line="300" w:lineRule="auto"/>
        <w:ind w:firstLine="709"/>
        <w:jc w:val="both"/>
        <w:rPr>
          <w:b/>
          <w:bCs/>
          <w:sz w:val="28"/>
          <w:szCs w:val="28"/>
        </w:rPr>
      </w:pPr>
      <w:r w:rsidRPr="008522F2">
        <w:rPr>
          <w:sz w:val="28"/>
          <w:szCs w:val="28"/>
        </w:rPr>
        <w:t>Но также следует согласится с мнением, что у</w:t>
      </w:r>
      <w:r w:rsidR="00C75CAB" w:rsidRPr="008522F2">
        <w:rPr>
          <w:sz w:val="28"/>
          <w:szCs w:val="28"/>
        </w:rPr>
        <w:t xml:space="preserve"> венгров отпала надобность в тев</w:t>
      </w:r>
      <w:r w:rsidRPr="008522F2">
        <w:rPr>
          <w:sz w:val="28"/>
          <w:szCs w:val="28"/>
        </w:rPr>
        <w:t xml:space="preserve">тонских рыцарях после того, как в 1214 г. на встрече в Спише </w:t>
      </w:r>
      <w:r w:rsidRPr="008522F2">
        <w:rPr>
          <w:b/>
          <w:sz w:val="28"/>
          <w:szCs w:val="28"/>
        </w:rPr>
        <w:t xml:space="preserve">Андрей Арпад и Лешек Белый согласились на женитьбу трехлетней дочери Лешка Саломеи с шестилетним сыном Андрея </w:t>
      </w:r>
      <w:r w:rsidRPr="008522F2">
        <w:rPr>
          <w:b/>
          <w:bCs/>
          <w:sz w:val="28"/>
          <w:szCs w:val="28"/>
        </w:rPr>
        <w:t>Коломаном</w:t>
      </w:r>
      <w:r w:rsidRPr="008522F2">
        <w:rPr>
          <w:b/>
          <w:sz w:val="28"/>
          <w:szCs w:val="28"/>
        </w:rPr>
        <w:t xml:space="preserve">, который </w:t>
      </w:r>
      <w:r w:rsidRPr="008522F2">
        <w:rPr>
          <w:b/>
          <w:bCs/>
          <w:sz w:val="28"/>
          <w:szCs w:val="28"/>
        </w:rPr>
        <w:t>с титулом короля должен получить Галич</w:t>
      </w:r>
      <w:r w:rsidRPr="008522F2">
        <w:rPr>
          <w:bCs/>
          <w:sz w:val="28"/>
          <w:szCs w:val="28"/>
        </w:rPr>
        <w:t xml:space="preserve"> </w:t>
      </w:r>
      <w:r w:rsidRPr="008522F2">
        <w:rPr>
          <w:b/>
          <w:bCs/>
          <w:sz w:val="28"/>
          <w:szCs w:val="28"/>
        </w:rPr>
        <w:t>(</w:t>
      </w:r>
      <w:r w:rsidRPr="008522F2">
        <w:rPr>
          <w:b/>
          <w:bCs/>
          <w:sz w:val="28"/>
          <w:szCs w:val="28"/>
          <w:lang w:val="en-US"/>
        </w:rPr>
        <w:t>Rex</w:t>
      </w:r>
      <w:r w:rsidRPr="008522F2">
        <w:rPr>
          <w:b/>
          <w:bCs/>
          <w:sz w:val="28"/>
          <w:szCs w:val="28"/>
        </w:rPr>
        <w:t xml:space="preserve"> </w:t>
      </w:r>
      <w:r w:rsidRPr="008522F2">
        <w:rPr>
          <w:b/>
          <w:bCs/>
          <w:sz w:val="28"/>
          <w:szCs w:val="28"/>
          <w:lang w:val="en-US"/>
        </w:rPr>
        <w:t>Galitiae</w:t>
      </w:r>
      <w:r w:rsidRPr="008522F2">
        <w:rPr>
          <w:b/>
          <w:bCs/>
          <w:sz w:val="28"/>
          <w:szCs w:val="28"/>
        </w:rPr>
        <w:t>)</w:t>
      </w:r>
      <w:r w:rsidRPr="008522F2">
        <w:rPr>
          <w:b/>
          <w:sz w:val="28"/>
          <w:szCs w:val="28"/>
        </w:rPr>
        <w:t>,</w:t>
      </w:r>
      <w:r w:rsidRPr="008522F2">
        <w:rPr>
          <w:sz w:val="28"/>
          <w:szCs w:val="28"/>
        </w:rPr>
        <w:t xml:space="preserve"> а Лешко должен был получить северное Побужье (Берестейскую землю и северную часть Червенской земли). Затем венгерский король обратился с просьбой к папе римскому Иннокен</w:t>
      </w:r>
      <w:r w:rsidRPr="008522F2">
        <w:rPr>
          <w:sz w:val="28"/>
          <w:szCs w:val="28"/>
          <w:lang w:val="uk-UA"/>
        </w:rPr>
        <w:t>т</w:t>
      </w:r>
      <w:r w:rsidRPr="008522F2">
        <w:rPr>
          <w:sz w:val="28"/>
          <w:szCs w:val="28"/>
        </w:rPr>
        <w:t xml:space="preserve">ию </w:t>
      </w:r>
      <w:r w:rsidRPr="008522F2">
        <w:rPr>
          <w:sz w:val="28"/>
          <w:szCs w:val="28"/>
          <w:lang w:val="en-US"/>
        </w:rPr>
        <w:t>III</w:t>
      </w:r>
      <w:r w:rsidRPr="008522F2">
        <w:rPr>
          <w:sz w:val="28"/>
          <w:szCs w:val="28"/>
        </w:rPr>
        <w:t xml:space="preserve"> прислать корону, а церемонию коронации должен был осуществить архиепископ Гранский и венгерский п</w:t>
      </w:r>
      <w:r w:rsidR="00C75CAB" w:rsidRPr="008522F2">
        <w:rPr>
          <w:sz w:val="28"/>
          <w:szCs w:val="28"/>
        </w:rPr>
        <w:t>римас, обещая за это унию Галичины</w:t>
      </w:r>
      <w:r w:rsidRPr="008522F2">
        <w:rPr>
          <w:sz w:val="28"/>
          <w:szCs w:val="28"/>
        </w:rPr>
        <w:t xml:space="preserve"> с Римским престолом. В 1217 г. папа Гонорий </w:t>
      </w:r>
      <w:r w:rsidRPr="008522F2">
        <w:rPr>
          <w:sz w:val="28"/>
          <w:szCs w:val="28"/>
          <w:lang w:val="en-US"/>
        </w:rPr>
        <w:t>III</w:t>
      </w:r>
      <w:r w:rsidRPr="008522F2">
        <w:rPr>
          <w:sz w:val="28"/>
          <w:szCs w:val="28"/>
        </w:rPr>
        <w:t xml:space="preserve"> подтвердил Коломану королевство Галичины </w:t>
      </w:r>
      <w:r w:rsidRPr="008522F2">
        <w:rPr>
          <w:b/>
          <w:sz w:val="28"/>
          <w:szCs w:val="28"/>
        </w:rPr>
        <w:t>(</w:t>
      </w:r>
      <w:r w:rsidRPr="008522F2">
        <w:rPr>
          <w:b/>
          <w:sz w:val="28"/>
          <w:szCs w:val="28"/>
          <w:lang w:val="en-US"/>
        </w:rPr>
        <w:t>Regnum</w:t>
      </w:r>
      <w:r w:rsidRPr="008522F2">
        <w:rPr>
          <w:b/>
          <w:sz w:val="28"/>
          <w:szCs w:val="28"/>
        </w:rPr>
        <w:t xml:space="preserve"> </w:t>
      </w:r>
      <w:r w:rsidRPr="008522F2">
        <w:rPr>
          <w:b/>
          <w:sz w:val="28"/>
          <w:szCs w:val="28"/>
          <w:lang w:val="en-US"/>
        </w:rPr>
        <w:t>Galitiae</w:t>
      </w:r>
      <w:r w:rsidRPr="008522F2">
        <w:rPr>
          <w:b/>
          <w:sz w:val="28"/>
          <w:szCs w:val="28"/>
        </w:rPr>
        <w:t>).</w:t>
      </w:r>
      <w:r w:rsidRPr="008522F2">
        <w:rPr>
          <w:sz w:val="28"/>
          <w:szCs w:val="28"/>
        </w:rPr>
        <w:t xml:space="preserve"> В документах 1219-1221 гг. </w:t>
      </w:r>
      <w:r w:rsidRPr="008522F2">
        <w:rPr>
          <w:b/>
          <w:bCs/>
          <w:sz w:val="28"/>
          <w:szCs w:val="28"/>
        </w:rPr>
        <w:t>королевой Галичины</w:t>
      </w:r>
      <w:r w:rsidRPr="008522F2">
        <w:rPr>
          <w:b/>
          <w:sz w:val="28"/>
          <w:szCs w:val="28"/>
        </w:rPr>
        <w:t xml:space="preserve"> </w:t>
      </w:r>
      <w:r w:rsidRPr="008522F2">
        <w:rPr>
          <w:b/>
          <w:bCs/>
          <w:sz w:val="28"/>
          <w:szCs w:val="28"/>
        </w:rPr>
        <w:t>(</w:t>
      </w:r>
      <w:r w:rsidRPr="008522F2">
        <w:rPr>
          <w:b/>
          <w:bCs/>
          <w:sz w:val="28"/>
          <w:szCs w:val="28"/>
          <w:lang w:val="en-US"/>
        </w:rPr>
        <w:t>Regina</w:t>
      </w:r>
      <w:r w:rsidRPr="008522F2">
        <w:rPr>
          <w:b/>
          <w:bCs/>
          <w:sz w:val="28"/>
          <w:szCs w:val="28"/>
        </w:rPr>
        <w:t xml:space="preserve"> </w:t>
      </w:r>
      <w:r w:rsidRPr="008522F2">
        <w:rPr>
          <w:b/>
          <w:bCs/>
          <w:sz w:val="28"/>
          <w:szCs w:val="28"/>
          <w:lang w:val="en-US"/>
        </w:rPr>
        <w:t>Galitiae</w:t>
      </w:r>
      <w:r w:rsidRPr="008522F2">
        <w:rPr>
          <w:b/>
          <w:bCs/>
          <w:sz w:val="28"/>
          <w:szCs w:val="28"/>
        </w:rPr>
        <w:t>)</w:t>
      </w:r>
      <w:r w:rsidRPr="008522F2">
        <w:rPr>
          <w:sz w:val="28"/>
          <w:szCs w:val="28"/>
        </w:rPr>
        <w:t xml:space="preserve"> именуется его жена Соломея, дочь Лешка </w:t>
      </w:r>
      <w:r w:rsidRPr="008522F2">
        <w:rPr>
          <w:i/>
          <w:iCs/>
          <w:sz w:val="28"/>
          <w:szCs w:val="28"/>
        </w:rPr>
        <w:t>[</w:t>
      </w:r>
      <w:r w:rsidRPr="008522F2">
        <w:rPr>
          <w:i/>
          <w:iCs/>
          <w:sz w:val="28"/>
          <w:szCs w:val="28"/>
          <w:lang w:val="uk-UA"/>
        </w:rPr>
        <w:t xml:space="preserve">Полєк В. Коронація і </w:t>
      </w:r>
      <w:r w:rsidRPr="008522F2">
        <w:rPr>
          <w:i/>
          <w:iCs/>
          <w:sz w:val="28"/>
          <w:szCs w:val="28"/>
          <w:lang w:val="uk-UA"/>
        </w:rPr>
        <w:lastRenderedPageBreak/>
        <w:t>корона Данила Галицького: Думки і спостереження не-історика. — івано-Франківськ: Нова зоря, 1998. — С.24-25</w:t>
      </w:r>
      <w:r w:rsidRPr="008522F2">
        <w:rPr>
          <w:i/>
          <w:iCs/>
          <w:sz w:val="28"/>
          <w:szCs w:val="28"/>
        </w:rPr>
        <w:t>].</w:t>
      </w:r>
      <w:r w:rsidRPr="008522F2">
        <w:rPr>
          <w:b/>
          <w:bCs/>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t>Коломан</w:t>
      </w:r>
      <w:r w:rsidRPr="008522F2">
        <w:rPr>
          <w:b/>
          <w:sz w:val="28"/>
          <w:szCs w:val="28"/>
        </w:rPr>
        <w:t xml:space="preserve"> несколько раз терял галицкий трон, но и возвращал его себе, соответственно, в </w:t>
      </w:r>
      <w:r w:rsidRPr="008522F2">
        <w:rPr>
          <w:b/>
          <w:bCs/>
          <w:sz w:val="28"/>
          <w:szCs w:val="28"/>
        </w:rPr>
        <w:t>1214-1218, 1219 и 1227</w:t>
      </w:r>
      <w:r w:rsidRPr="008522F2">
        <w:rPr>
          <w:b/>
          <w:sz w:val="28"/>
          <w:szCs w:val="28"/>
        </w:rPr>
        <w:t xml:space="preserve"> гг. </w:t>
      </w:r>
    </w:p>
    <w:p w:rsidR="007E3AB2" w:rsidRPr="008522F2" w:rsidRDefault="00C75CAB" w:rsidP="0041334D">
      <w:pPr>
        <w:pStyle w:val="a6"/>
        <w:spacing w:before="120" w:beforeAutospacing="0" w:after="120" w:afterAutospacing="0" w:line="300" w:lineRule="auto"/>
        <w:ind w:firstLine="709"/>
        <w:jc w:val="both"/>
        <w:rPr>
          <w:sz w:val="28"/>
          <w:szCs w:val="28"/>
          <w:lang w:val="uk-UA"/>
        </w:rPr>
      </w:pPr>
      <w:r w:rsidRPr="008522F2">
        <w:rPr>
          <w:iCs/>
          <w:sz w:val="28"/>
          <w:szCs w:val="28"/>
        </w:rPr>
        <w:t>В</w:t>
      </w:r>
      <w:r w:rsidR="007E3AB2" w:rsidRPr="008522F2">
        <w:rPr>
          <w:iCs/>
          <w:sz w:val="28"/>
          <w:szCs w:val="28"/>
        </w:rPr>
        <w:t xml:space="preserve"> 1226 г. канцелярия Коломана в предоставлении одной из церквей на границе комитатов Бачка и Баранья использовала </w:t>
      </w:r>
      <w:r w:rsidR="007E3AB2" w:rsidRPr="008522F2">
        <w:rPr>
          <w:b/>
          <w:iCs/>
          <w:sz w:val="28"/>
          <w:szCs w:val="28"/>
        </w:rPr>
        <w:t>титул короля Рутении</w:t>
      </w:r>
      <w:r w:rsidR="007E3AB2" w:rsidRPr="008522F2">
        <w:rPr>
          <w:iCs/>
          <w:sz w:val="28"/>
          <w:szCs w:val="28"/>
        </w:rPr>
        <w:t>, герцога Хорватии и Далмации (</w:t>
      </w:r>
      <w:r w:rsidR="007E3AB2" w:rsidRPr="008522F2">
        <w:rPr>
          <w:b/>
          <w:iCs/>
          <w:sz w:val="28"/>
          <w:szCs w:val="28"/>
          <w:lang w:val="en-US"/>
        </w:rPr>
        <w:t>rex</w:t>
      </w:r>
      <w:r w:rsidR="007E3AB2" w:rsidRPr="008522F2">
        <w:rPr>
          <w:b/>
          <w:iCs/>
          <w:sz w:val="28"/>
          <w:szCs w:val="28"/>
        </w:rPr>
        <w:t xml:space="preserve"> </w:t>
      </w:r>
      <w:r w:rsidR="007E3AB2" w:rsidRPr="008522F2">
        <w:rPr>
          <w:b/>
          <w:iCs/>
          <w:sz w:val="28"/>
          <w:szCs w:val="28"/>
          <w:lang w:val="en-US"/>
        </w:rPr>
        <w:t>Ruthenie</w:t>
      </w:r>
      <w:r w:rsidR="007E3AB2" w:rsidRPr="008522F2">
        <w:rPr>
          <w:iCs/>
          <w:sz w:val="28"/>
          <w:szCs w:val="28"/>
        </w:rPr>
        <w:t xml:space="preserve">, </w:t>
      </w:r>
      <w:r w:rsidR="007E3AB2" w:rsidRPr="008522F2">
        <w:rPr>
          <w:iCs/>
          <w:sz w:val="28"/>
          <w:szCs w:val="28"/>
          <w:lang w:val="en-US"/>
        </w:rPr>
        <w:t>nec</w:t>
      </w:r>
      <w:r w:rsidR="007E3AB2" w:rsidRPr="008522F2">
        <w:rPr>
          <w:iCs/>
          <w:sz w:val="28"/>
          <w:szCs w:val="28"/>
        </w:rPr>
        <w:t xml:space="preserve"> </w:t>
      </w:r>
      <w:r w:rsidR="007E3AB2" w:rsidRPr="008522F2">
        <w:rPr>
          <w:iCs/>
          <w:sz w:val="28"/>
          <w:szCs w:val="28"/>
          <w:lang w:val="en-US"/>
        </w:rPr>
        <w:t>non</w:t>
      </w:r>
      <w:r w:rsidR="007E3AB2" w:rsidRPr="008522F2">
        <w:rPr>
          <w:iCs/>
          <w:sz w:val="28"/>
          <w:szCs w:val="28"/>
        </w:rPr>
        <w:t xml:space="preserve"> </w:t>
      </w:r>
      <w:r w:rsidR="007E3AB2" w:rsidRPr="008522F2">
        <w:rPr>
          <w:iCs/>
          <w:sz w:val="28"/>
          <w:szCs w:val="28"/>
          <w:lang w:val="en-US"/>
        </w:rPr>
        <w:t>Croacie</w:t>
      </w:r>
      <w:r w:rsidR="007E3AB2" w:rsidRPr="008522F2">
        <w:rPr>
          <w:iCs/>
          <w:sz w:val="28"/>
          <w:szCs w:val="28"/>
        </w:rPr>
        <w:t xml:space="preserve">, </w:t>
      </w:r>
      <w:r w:rsidR="007E3AB2" w:rsidRPr="008522F2">
        <w:rPr>
          <w:iCs/>
          <w:sz w:val="28"/>
          <w:szCs w:val="28"/>
          <w:lang w:val="en-US"/>
        </w:rPr>
        <w:t>Dalmatique</w:t>
      </w:r>
      <w:r w:rsidR="007E3AB2" w:rsidRPr="008522F2">
        <w:rPr>
          <w:iCs/>
          <w:sz w:val="28"/>
          <w:szCs w:val="28"/>
        </w:rPr>
        <w:t xml:space="preserve"> </w:t>
      </w:r>
      <w:r w:rsidR="007E3AB2" w:rsidRPr="008522F2">
        <w:rPr>
          <w:iCs/>
          <w:sz w:val="28"/>
          <w:szCs w:val="28"/>
          <w:lang w:val="en-US"/>
        </w:rPr>
        <w:t>Dux</w:t>
      </w:r>
      <w:r w:rsidR="007E3AB2" w:rsidRPr="008522F2">
        <w:rPr>
          <w:iCs/>
          <w:sz w:val="28"/>
          <w:szCs w:val="28"/>
        </w:rPr>
        <w:t xml:space="preserve">), а предоставляя в дар имение в Трогире, титулирует себя </w:t>
      </w:r>
      <w:r w:rsidR="007E3AB2" w:rsidRPr="008522F2">
        <w:rPr>
          <w:b/>
          <w:iCs/>
          <w:sz w:val="28"/>
          <w:szCs w:val="28"/>
        </w:rPr>
        <w:t>королем Рутении</w:t>
      </w:r>
      <w:r w:rsidR="007E3AB2" w:rsidRPr="008522F2">
        <w:rPr>
          <w:iCs/>
          <w:sz w:val="28"/>
          <w:szCs w:val="28"/>
        </w:rPr>
        <w:t xml:space="preserve">, герцога Далмации и Хорватии, достигающими вплоть к морю </w:t>
      </w:r>
      <w:r w:rsidR="007E3AB2" w:rsidRPr="008522F2">
        <w:rPr>
          <w:iCs/>
          <w:sz w:val="28"/>
          <w:szCs w:val="28"/>
          <w:lang w:val="en-US"/>
        </w:rPr>
        <w:t>(</w:t>
      </w:r>
      <w:r w:rsidR="007E3AB2" w:rsidRPr="008522F2">
        <w:rPr>
          <w:b/>
          <w:iCs/>
          <w:sz w:val="28"/>
          <w:szCs w:val="28"/>
          <w:lang w:val="en-US"/>
        </w:rPr>
        <w:t>rex Ruthenorum</w:t>
      </w:r>
      <w:r w:rsidR="007E3AB2" w:rsidRPr="008522F2">
        <w:rPr>
          <w:iCs/>
          <w:sz w:val="28"/>
          <w:szCs w:val="28"/>
          <w:lang w:val="en-US"/>
        </w:rPr>
        <w:t xml:space="preserve"> et dux Dalmacie atque Croacie ad partes descendissemus maritimas)</w:t>
      </w:r>
      <w:r w:rsidR="007E3AB2" w:rsidRPr="008522F2">
        <w:rPr>
          <w:iCs/>
          <w:sz w:val="28"/>
          <w:szCs w:val="28"/>
          <w:lang w:val="uk-UA"/>
        </w:rPr>
        <w:t xml:space="preserve">. Позже канцелярия Коломана вместо Хорватии и Далмации стала использовать понятие «целая Славония» </w:t>
      </w:r>
      <w:r w:rsidR="007E3AB2" w:rsidRPr="008522F2">
        <w:rPr>
          <w:b/>
          <w:iCs/>
          <w:sz w:val="28"/>
          <w:szCs w:val="28"/>
          <w:lang w:val="uk-UA"/>
        </w:rPr>
        <w:t>(</w:t>
      </w:r>
      <w:r w:rsidR="007E3AB2" w:rsidRPr="008522F2">
        <w:rPr>
          <w:b/>
          <w:iCs/>
          <w:sz w:val="28"/>
          <w:szCs w:val="28"/>
          <w:lang w:val="en-US"/>
        </w:rPr>
        <w:t>rex</w:t>
      </w:r>
      <w:r w:rsidR="007E3AB2" w:rsidRPr="008522F2">
        <w:rPr>
          <w:b/>
          <w:iCs/>
          <w:sz w:val="28"/>
          <w:szCs w:val="28"/>
          <w:lang w:val="uk-UA"/>
        </w:rPr>
        <w:t xml:space="preserve"> </w:t>
      </w:r>
      <w:r w:rsidR="007E3AB2" w:rsidRPr="008522F2">
        <w:rPr>
          <w:b/>
          <w:iCs/>
          <w:sz w:val="28"/>
          <w:szCs w:val="28"/>
          <w:lang w:val="en-US"/>
        </w:rPr>
        <w:t>Ruthenorum</w:t>
      </w:r>
      <w:r w:rsidR="007E3AB2" w:rsidRPr="008522F2">
        <w:rPr>
          <w:b/>
          <w:iCs/>
          <w:sz w:val="28"/>
          <w:szCs w:val="28"/>
          <w:lang w:val="uk-UA"/>
        </w:rPr>
        <w:t xml:space="preserve"> </w:t>
      </w:r>
      <w:r w:rsidR="007E3AB2" w:rsidRPr="008522F2">
        <w:rPr>
          <w:b/>
          <w:iCs/>
          <w:sz w:val="28"/>
          <w:szCs w:val="28"/>
          <w:lang w:val="en-US"/>
        </w:rPr>
        <w:t>et</w:t>
      </w:r>
      <w:r w:rsidR="007E3AB2" w:rsidRPr="008522F2">
        <w:rPr>
          <w:b/>
          <w:iCs/>
          <w:sz w:val="28"/>
          <w:szCs w:val="28"/>
          <w:lang w:val="uk-UA"/>
        </w:rPr>
        <w:t xml:space="preserve"> </w:t>
      </w:r>
      <w:r w:rsidR="007E3AB2" w:rsidRPr="008522F2">
        <w:rPr>
          <w:b/>
          <w:iCs/>
          <w:sz w:val="28"/>
          <w:szCs w:val="28"/>
          <w:lang w:val="en-US"/>
        </w:rPr>
        <w:t>dux</w:t>
      </w:r>
      <w:r w:rsidR="007E3AB2" w:rsidRPr="008522F2">
        <w:rPr>
          <w:b/>
          <w:iCs/>
          <w:sz w:val="28"/>
          <w:szCs w:val="28"/>
          <w:lang w:val="uk-UA"/>
        </w:rPr>
        <w:t xml:space="preserve"> </w:t>
      </w:r>
      <w:r w:rsidR="007E3AB2" w:rsidRPr="008522F2">
        <w:rPr>
          <w:b/>
          <w:iCs/>
          <w:sz w:val="28"/>
          <w:szCs w:val="28"/>
          <w:lang w:val="en-US"/>
        </w:rPr>
        <w:t>totius</w:t>
      </w:r>
      <w:r w:rsidR="007E3AB2" w:rsidRPr="008522F2">
        <w:rPr>
          <w:b/>
          <w:iCs/>
          <w:sz w:val="28"/>
          <w:szCs w:val="28"/>
          <w:lang w:val="uk-UA"/>
        </w:rPr>
        <w:t xml:space="preserve"> </w:t>
      </w:r>
      <w:r w:rsidR="007E3AB2" w:rsidRPr="008522F2">
        <w:rPr>
          <w:b/>
          <w:iCs/>
          <w:sz w:val="28"/>
          <w:szCs w:val="28"/>
          <w:lang w:val="en-US"/>
        </w:rPr>
        <w:t>Sclauoniae</w:t>
      </w:r>
      <w:r w:rsidR="007E3AB2" w:rsidRPr="008522F2">
        <w:rPr>
          <w:b/>
          <w:iCs/>
          <w:sz w:val="28"/>
          <w:szCs w:val="28"/>
          <w:lang w:val="uk-UA"/>
        </w:rPr>
        <w:t>)</w:t>
      </w:r>
      <w:r w:rsidR="007E3AB2" w:rsidRPr="008522F2">
        <w:rPr>
          <w:iCs/>
          <w:sz w:val="28"/>
          <w:szCs w:val="28"/>
          <w:lang w:val="uk-UA"/>
        </w:rPr>
        <w:t xml:space="preserve"> </w:t>
      </w:r>
      <w:r w:rsidR="007E3AB2" w:rsidRPr="008522F2">
        <w:rPr>
          <w:i/>
          <w:iCs/>
          <w:sz w:val="28"/>
          <w:szCs w:val="28"/>
          <w:lang w:val="uk-UA"/>
        </w:rPr>
        <w:t>[Прохазкова Н. Титулатура короля Галичини Коломана (фрагмент дисертаційної роботи) / Пер. зі словац. // Галич: збірник наукових праць / За ред. М. Волощука. – Ів.-Франківськ : Лілея-НВ, 2016. – С. 208-212].</w:t>
      </w:r>
      <w:r w:rsidR="007E3AB2" w:rsidRPr="008522F2">
        <w:rPr>
          <w:sz w:val="28"/>
          <w:szCs w:val="28"/>
          <w:lang w:val="uk-UA"/>
        </w:rPr>
        <w:t xml:space="preserve"> В анонимной венгерской «</w:t>
      </w:r>
      <w:r w:rsidR="007E3AB2" w:rsidRPr="008522F2">
        <w:rPr>
          <w:sz w:val="28"/>
          <w:szCs w:val="28"/>
          <w:lang w:val="en-US"/>
        </w:rPr>
        <w:t>Gesta</w:t>
      </w:r>
      <w:r w:rsidR="007E3AB2" w:rsidRPr="008522F2">
        <w:rPr>
          <w:sz w:val="28"/>
          <w:szCs w:val="28"/>
          <w:lang w:val="uk-UA"/>
        </w:rPr>
        <w:t xml:space="preserve"> </w:t>
      </w:r>
      <w:r w:rsidR="007E3AB2" w:rsidRPr="008522F2">
        <w:rPr>
          <w:sz w:val="28"/>
          <w:szCs w:val="28"/>
          <w:lang w:val="en-US"/>
        </w:rPr>
        <w:t>Hungarorum</w:t>
      </w:r>
      <w:r w:rsidR="007E3AB2" w:rsidRPr="008522F2">
        <w:rPr>
          <w:sz w:val="28"/>
          <w:szCs w:val="28"/>
          <w:lang w:val="uk-UA"/>
        </w:rPr>
        <w:t xml:space="preserve">» (кон. </w:t>
      </w:r>
      <w:r w:rsidR="007E3AB2" w:rsidRPr="008522F2">
        <w:rPr>
          <w:sz w:val="28"/>
          <w:szCs w:val="28"/>
          <w:lang w:val="en-US"/>
        </w:rPr>
        <w:t>XII</w:t>
      </w:r>
      <w:r w:rsidR="007E3AB2" w:rsidRPr="008522F2">
        <w:rPr>
          <w:sz w:val="28"/>
          <w:szCs w:val="28"/>
        </w:rPr>
        <w:t xml:space="preserve"> –</w:t>
      </w:r>
      <w:r w:rsidR="007E3AB2" w:rsidRPr="008522F2">
        <w:rPr>
          <w:sz w:val="28"/>
          <w:szCs w:val="28"/>
          <w:lang w:val="uk-UA"/>
        </w:rPr>
        <w:t xml:space="preserve"> нач. </w:t>
      </w:r>
      <w:r w:rsidR="007E3AB2" w:rsidRPr="008522F2">
        <w:rPr>
          <w:sz w:val="28"/>
          <w:szCs w:val="28"/>
          <w:lang w:val="en-US"/>
        </w:rPr>
        <w:t>XIII</w:t>
      </w:r>
      <w:r w:rsidR="007E3AB2" w:rsidRPr="008522F2">
        <w:rPr>
          <w:sz w:val="28"/>
          <w:szCs w:val="28"/>
          <w:lang w:val="uk-UA"/>
        </w:rPr>
        <w:t xml:space="preserve"> вв.) </w:t>
      </w:r>
      <w:r w:rsidR="007E3AB2" w:rsidRPr="008522F2">
        <w:rPr>
          <w:b/>
          <w:sz w:val="28"/>
          <w:szCs w:val="28"/>
          <w:lang w:val="uk-UA"/>
        </w:rPr>
        <w:t>в контексте с рекой Днепр (</w:t>
      </w:r>
      <w:r w:rsidR="007E3AB2" w:rsidRPr="008522F2">
        <w:rPr>
          <w:b/>
          <w:sz w:val="28"/>
          <w:szCs w:val="28"/>
          <w:lang w:val="en-US"/>
        </w:rPr>
        <w:t>Deneper</w:t>
      </w:r>
      <w:r w:rsidR="007E3AB2" w:rsidRPr="008522F2">
        <w:rPr>
          <w:b/>
          <w:sz w:val="28"/>
          <w:szCs w:val="28"/>
          <w:lang w:val="uk-UA"/>
        </w:rPr>
        <w:t>)</w:t>
      </w:r>
      <w:r w:rsidR="007E3AB2" w:rsidRPr="008522F2">
        <w:rPr>
          <w:sz w:val="28"/>
          <w:szCs w:val="28"/>
          <w:lang w:val="uk-UA"/>
        </w:rPr>
        <w:t xml:space="preserve"> говорит об </w:t>
      </w:r>
      <w:r w:rsidR="007E3AB2" w:rsidRPr="008522F2">
        <w:rPr>
          <w:b/>
          <w:sz w:val="28"/>
          <w:szCs w:val="28"/>
          <w:lang w:val="uk-UA"/>
        </w:rPr>
        <w:t>окружающей земле</w:t>
      </w:r>
      <w:r w:rsidR="007E3AB2" w:rsidRPr="008522F2">
        <w:rPr>
          <w:sz w:val="28"/>
          <w:szCs w:val="28"/>
          <w:lang w:val="uk-UA"/>
        </w:rPr>
        <w:t xml:space="preserve"> как о </w:t>
      </w:r>
      <w:r w:rsidR="007E3AB2" w:rsidRPr="008522F2">
        <w:rPr>
          <w:b/>
          <w:sz w:val="28"/>
          <w:szCs w:val="28"/>
          <w:lang w:val="uk-UA"/>
        </w:rPr>
        <w:t>«</w:t>
      </w:r>
      <w:r w:rsidR="007E3AB2" w:rsidRPr="008522F2">
        <w:rPr>
          <w:b/>
          <w:bCs/>
          <w:sz w:val="28"/>
          <w:szCs w:val="28"/>
          <w:lang w:val="en-US"/>
        </w:rPr>
        <w:t>regnum</w:t>
      </w:r>
      <w:r w:rsidR="007E3AB2" w:rsidRPr="008522F2">
        <w:rPr>
          <w:b/>
          <w:bCs/>
          <w:sz w:val="28"/>
          <w:szCs w:val="28"/>
          <w:lang w:val="uk-UA"/>
        </w:rPr>
        <w:t xml:space="preserve"> </w:t>
      </w:r>
      <w:r w:rsidR="007E3AB2" w:rsidRPr="008522F2">
        <w:rPr>
          <w:b/>
          <w:bCs/>
          <w:sz w:val="28"/>
          <w:szCs w:val="28"/>
          <w:lang w:val="en-US"/>
        </w:rPr>
        <w:t>Ruthenorum</w:t>
      </w:r>
      <w:r w:rsidR="007E3AB2" w:rsidRPr="008522F2">
        <w:rPr>
          <w:b/>
          <w:sz w:val="28"/>
          <w:szCs w:val="28"/>
        </w:rPr>
        <w:t>»</w:t>
      </w:r>
      <w:r w:rsidR="007E3AB2" w:rsidRPr="008522F2">
        <w:rPr>
          <w:sz w:val="28"/>
          <w:szCs w:val="28"/>
          <w:lang w:val="uk-UA"/>
        </w:rPr>
        <w:t xml:space="preserve"> </w:t>
      </w:r>
      <w:r w:rsidR="007E3AB2" w:rsidRPr="008522F2">
        <w:rPr>
          <w:i/>
          <w:iCs/>
          <w:sz w:val="28"/>
          <w:szCs w:val="28"/>
        </w:rPr>
        <w:t>[Доровских Л.В. Лексика хроники венгерского анонима // Известия Уральского г</w:t>
      </w:r>
      <w:r w:rsidRPr="008522F2">
        <w:rPr>
          <w:i/>
          <w:iCs/>
          <w:sz w:val="28"/>
          <w:szCs w:val="28"/>
        </w:rPr>
        <w:t>ос. ун-та: Гуманитарные науки. – 2001. –</w:t>
      </w:r>
      <w:r w:rsidR="007E3AB2" w:rsidRPr="008522F2">
        <w:rPr>
          <w:i/>
          <w:iCs/>
          <w:sz w:val="28"/>
          <w:szCs w:val="28"/>
        </w:rPr>
        <w:t xml:space="preserve"> №20. Вып.4. </w:t>
      </w:r>
      <w:r w:rsidRPr="008522F2">
        <w:rPr>
          <w:i/>
          <w:iCs/>
          <w:sz w:val="28"/>
          <w:szCs w:val="28"/>
        </w:rPr>
        <w:t>–</w:t>
      </w:r>
      <w:r w:rsidR="007E3AB2" w:rsidRPr="008522F2">
        <w:rPr>
          <w:i/>
          <w:iCs/>
          <w:sz w:val="28"/>
          <w:szCs w:val="28"/>
        </w:rPr>
        <w:t xml:space="preserve"> </w:t>
      </w:r>
      <w:r w:rsidR="007E3AB2" w:rsidRPr="008522F2">
        <w:rPr>
          <w:i/>
          <w:iCs/>
          <w:sz w:val="28"/>
          <w:szCs w:val="28"/>
          <w:lang w:val="en-GB"/>
        </w:rPr>
        <w:t>http</w:t>
      </w:r>
      <w:r w:rsidR="007E3AB2" w:rsidRPr="008522F2">
        <w:rPr>
          <w:i/>
          <w:iCs/>
          <w:sz w:val="28"/>
          <w:szCs w:val="28"/>
        </w:rPr>
        <w:t>://</w:t>
      </w:r>
      <w:r w:rsidR="007E3AB2" w:rsidRPr="008522F2">
        <w:rPr>
          <w:i/>
          <w:iCs/>
          <w:sz w:val="28"/>
          <w:szCs w:val="28"/>
          <w:lang w:val="en-GB"/>
        </w:rPr>
        <w:t>proceedings</w:t>
      </w:r>
      <w:r w:rsidR="007E3AB2" w:rsidRPr="008522F2">
        <w:rPr>
          <w:i/>
          <w:iCs/>
          <w:sz w:val="28"/>
          <w:szCs w:val="28"/>
        </w:rPr>
        <w:t>.</w:t>
      </w:r>
      <w:r w:rsidR="007E3AB2" w:rsidRPr="008522F2">
        <w:rPr>
          <w:i/>
          <w:iCs/>
          <w:sz w:val="28"/>
          <w:szCs w:val="28"/>
          <w:lang w:val="en-GB"/>
        </w:rPr>
        <w:t>usu</w:t>
      </w:r>
      <w:r w:rsidR="007E3AB2" w:rsidRPr="008522F2">
        <w:rPr>
          <w:i/>
          <w:iCs/>
          <w:sz w:val="28"/>
          <w:szCs w:val="28"/>
        </w:rPr>
        <w:t>.</w:t>
      </w:r>
      <w:r w:rsidR="007E3AB2" w:rsidRPr="008522F2">
        <w:rPr>
          <w:i/>
          <w:iCs/>
          <w:sz w:val="28"/>
          <w:szCs w:val="28"/>
          <w:lang w:val="en-GB"/>
        </w:rPr>
        <w:t>ru</w:t>
      </w:r>
      <w:r w:rsidR="007E3AB2" w:rsidRPr="008522F2">
        <w:rPr>
          <w:i/>
          <w:iCs/>
          <w:sz w:val="28"/>
          <w:szCs w:val="28"/>
        </w:rPr>
        <w:t>/?</w:t>
      </w:r>
      <w:r w:rsidR="007E3AB2" w:rsidRPr="008522F2">
        <w:rPr>
          <w:i/>
          <w:iCs/>
          <w:sz w:val="28"/>
          <w:szCs w:val="28"/>
          <w:lang w:val="en-GB"/>
        </w:rPr>
        <w:t>base</w:t>
      </w:r>
      <w:r w:rsidR="007E3AB2" w:rsidRPr="008522F2">
        <w:rPr>
          <w:i/>
          <w:iCs/>
          <w:sz w:val="28"/>
          <w:szCs w:val="28"/>
        </w:rPr>
        <w:t>=</w:t>
      </w:r>
      <w:r w:rsidR="007E3AB2" w:rsidRPr="008522F2">
        <w:rPr>
          <w:i/>
          <w:iCs/>
          <w:sz w:val="28"/>
          <w:szCs w:val="28"/>
          <w:lang w:val="en-GB"/>
        </w:rPr>
        <w:t>mag</w:t>
      </w:r>
      <w:r w:rsidR="007E3AB2" w:rsidRPr="008522F2">
        <w:rPr>
          <w:i/>
          <w:iCs/>
          <w:sz w:val="28"/>
          <w:szCs w:val="28"/>
        </w:rPr>
        <w:t>/0020(01_04-2001)&amp;</w:t>
      </w:r>
      <w:r w:rsidR="007E3AB2" w:rsidRPr="008522F2">
        <w:rPr>
          <w:i/>
          <w:iCs/>
          <w:sz w:val="28"/>
          <w:szCs w:val="28"/>
          <w:lang w:val="en-GB"/>
        </w:rPr>
        <w:t>doc</w:t>
      </w:r>
      <w:r w:rsidR="007E3AB2" w:rsidRPr="008522F2">
        <w:rPr>
          <w:i/>
          <w:iCs/>
          <w:sz w:val="28"/>
          <w:szCs w:val="28"/>
        </w:rPr>
        <w:t>=../</w:t>
      </w:r>
      <w:r w:rsidR="007E3AB2" w:rsidRPr="008522F2">
        <w:rPr>
          <w:i/>
          <w:iCs/>
          <w:sz w:val="28"/>
          <w:szCs w:val="28"/>
          <w:lang w:val="en-GB"/>
        </w:rPr>
        <w:t>content</w:t>
      </w:r>
      <w:r w:rsidR="007E3AB2" w:rsidRPr="008522F2">
        <w:rPr>
          <w:i/>
          <w:iCs/>
          <w:sz w:val="28"/>
          <w:szCs w:val="28"/>
        </w:rPr>
        <w:t>.</w:t>
      </w:r>
      <w:r w:rsidR="007E3AB2" w:rsidRPr="008522F2">
        <w:rPr>
          <w:i/>
          <w:iCs/>
          <w:sz w:val="28"/>
          <w:szCs w:val="28"/>
          <w:lang w:val="en-GB"/>
        </w:rPr>
        <w:t>jsp</w:t>
      </w:r>
      <w:r w:rsidR="007E3AB2" w:rsidRPr="008522F2">
        <w:rPr>
          <w:i/>
          <w:iCs/>
          <w:sz w:val="28"/>
          <w:szCs w:val="28"/>
        </w:rPr>
        <w:t>].</w:t>
      </w: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sz w:val="28"/>
          <w:szCs w:val="28"/>
          <w:lang w:val="uk-UA"/>
        </w:rPr>
        <w:t>Таким образом</w:t>
      </w:r>
      <w:r w:rsidRPr="008522F2">
        <w:rPr>
          <w:bCs/>
          <w:sz w:val="28"/>
          <w:szCs w:val="28"/>
          <w:lang w:val="uk-UA"/>
        </w:rPr>
        <w:t xml:space="preserve">, </w:t>
      </w:r>
      <w:r w:rsidRPr="008522F2">
        <w:rPr>
          <w:b/>
          <w:bCs/>
          <w:sz w:val="28"/>
          <w:szCs w:val="28"/>
          <w:lang w:val="uk-UA"/>
        </w:rPr>
        <w:t xml:space="preserve">королями Галиции титулировались венгры Андрей (Эндре) </w:t>
      </w:r>
      <w:r w:rsidRPr="008522F2">
        <w:rPr>
          <w:b/>
          <w:bCs/>
          <w:sz w:val="28"/>
          <w:szCs w:val="28"/>
          <w:lang w:val="en-US"/>
        </w:rPr>
        <w:t>II</w:t>
      </w:r>
      <w:r w:rsidRPr="008522F2">
        <w:rPr>
          <w:b/>
          <w:bCs/>
          <w:sz w:val="28"/>
          <w:szCs w:val="28"/>
        </w:rPr>
        <w:t xml:space="preserve"> (1205-1235) и его сын Коломан (Калман) (1215-1222).</w:t>
      </w:r>
    </w:p>
    <w:p w:rsidR="007E3AB2" w:rsidRPr="008522F2" w:rsidRDefault="007E3AB2" w:rsidP="0041334D">
      <w:pPr>
        <w:pStyle w:val="a6"/>
        <w:spacing w:before="120" w:beforeAutospacing="0" w:after="120" w:afterAutospacing="0" w:line="300" w:lineRule="auto"/>
        <w:ind w:firstLine="709"/>
        <w:jc w:val="both"/>
        <w:rPr>
          <w:i/>
          <w:iCs/>
          <w:sz w:val="28"/>
          <w:szCs w:val="28"/>
        </w:rPr>
      </w:pPr>
      <w:r w:rsidRPr="008522F2">
        <w:rPr>
          <w:sz w:val="28"/>
          <w:szCs w:val="28"/>
        </w:rPr>
        <w:t xml:space="preserve">Также в зарубежных источниках есть упоминания о </w:t>
      </w:r>
      <w:r w:rsidR="00C75CAB" w:rsidRPr="008522F2">
        <w:rPr>
          <w:sz w:val="28"/>
          <w:szCs w:val="28"/>
        </w:rPr>
        <w:t xml:space="preserve">других </w:t>
      </w:r>
      <w:r w:rsidRPr="008522F2">
        <w:rPr>
          <w:b/>
          <w:bCs/>
          <w:sz w:val="28"/>
          <w:szCs w:val="28"/>
        </w:rPr>
        <w:t>королях на Руси</w:t>
      </w:r>
      <w:r w:rsidRPr="008522F2">
        <w:rPr>
          <w:bCs/>
          <w:sz w:val="28"/>
          <w:szCs w:val="28"/>
        </w:rPr>
        <w:t xml:space="preserve"> </w:t>
      </w:r>
      <w:r w:rsidRPr="008522F2">
        <w:rPr>
          <w:sz w:val="28"/>
          <w:szCs w:val="28"/>
        </w:rPr>
        <w:t xml:space="preserve">того времени. Например, прибалтийский хронист Генрих Латвийский под 1217/1218 гг. замечает, что </w:t>
      </w:r>
      <w:r w:rsidRPr="008522F2">
        <w:rPr>
          <w:b/>
          <w:bCs/>
          <w:sz w:val="28"/>
          <w:szCs w:val="28"/>
        </w:rPr>
        <w:t>великий король Новгорода Мстислав</w:t>
      </w:r>
      <w:r w:rsidRPr="008522F2">
        <w:rPr>
          <w:b/>
          <w:sz w:val="28"/>
          <w:szCs w:val="28"/>
        </w:rPr>
        <w:t xml:space="preserve"> </w:t>
      </w:r>
      <w:r w:rsidRPr="008522F2">
        <w:rPr>
          <w:b/>
          <w:bCs/>
          <w:sz w:val="28"/>
          <w:szCs w:val="28"/>
        </w:rPr>
        <w:t>(</w:t>
      </w:r>
      <w:r w:rsidRPr="008522F2">
        <w:rPr>
          <w:b/>
          <w:bCs/>
          <w:sz w:val="28"/>
          <w:szCs w:val="28"/>
          <w:lang w:val="en-US"/>
        </w:rPr>
        <w:t>Mislawe</w:t>
      </w:r>
      <w:r w:rsidRPr="008522F2">
        <w:rPr>
          <w:b/>
          <w:bCs/>
          <w:sz w:val="28"/>
          <w:szCs w:val="28"/>
        </w:rPr>
        <w:t>)</w:t>
      </w:r>
      <w:r w:rsidRPr="008522F2">
        <w:rPr>
          <w:bCs/>
          <w:sz w:val="28"/>
          <w:szCs w:val="28"/>
        </w:rPr>
        <w:t xml:space="preserve"> (т.е. </w:t>
      </w:r>
      <w:r w:rsidRPr="008522F2">
        <w:rPr>
          <w:b/>
          <w:bCs/>
          <w:sz w:val="28"/>
          <w:szCs w:val="28"/>
        </w:rPr>
        <w:t>Мстислав Мстиславович Удалой</w:t>
      </w:r>
      <w:r w:rsidRPr="008522F2">
        <w:rPr>
          <w:bCs/>
          <w:sz w:val="28"/>
          <w:szCs w:val="28"/>
        </w:rPr>
        <w:t>)</w:t>
      </w:r>
      <w:r w:rsidRPr="008522F2">
        <w:rPr>
          <w:sz w:val="28"/>
          <w:szCs w:val="28"/>
        </w:rPr>
        <w:t xml:space="preserve"> </w:t>
      </w:r>
      <w:r w:rsidRPr="008522F2">
        <w:rPr>
          <w:b/>
          <w:sz w:val="28"/>
          <w:szCs w:val="28"/>
        </w:rPr>
        <w:t>находился в военном походе против короля Венгрии</w:t>
      </w:r>
      <w:r w:rsidRPr="008522F2">
        <w:rPr>
          <w:sz w:val="28"/>
          <w:szCs w:val="28"/>
        </w:rPr>
        <w:t xml:space="preserve">, готовясь вступить в </w:t>
      </w:r>
      <w:r w:rsidRPr="008522F2">
        <w:rPr>
          <w:b/>
          <w:sz w:val="28"/>
          <w:szCs w:val="28"/>
        </w:rPr>
        <w:t xml:space="preserve">сражение за </w:t>
      </w:r>
      <w:r w:rsidRPr="008522F2">
        <w:rPr>
          <w:b/>
          <w:bCs/>
          <w:sz w:val="28"/>
          <w:szCs w:val="28"/>
        </w:rPr>
        <w:t>Галицкое королевство (</w:t>
      </w:r>
      <w:r w:rsidR="00192F9C" w:rsidRPr="008522F2">
        <w:rPr>
          <w:b/>
          <w:bCs/>
          <w:sz w:val="28"/>
          <w:szCs w:val="28"/>
          <w:lang w:val="en-US"/>
        </w:rPr>
        <w:t>Galaci</w:t>
      </w:r>
      <w:r w:rsidRPr="008522F2">
        <w:rPr>
          <w:b/>
          <w:bCs/>
          <w:sz w:val="28"/>
          <w:szCs w:val="28"/>
          <w:lang w:val="en-US"/>
        </w:rPr>
        <w:t>e</w:t>
      </w:r>
      <w:r w:rsidRPr="008522F2">
        <w:rPr>
          <w:b/>
          <w:bCs/>
          <w:sz w:val="28"/>
          <w:szCs w:val="28"/>
        </w:rPr>
        <w:t>)</w:t>
      </w:r>
      <w:r w:rsidRPr="008522F2">
        <w:rPr>
          <w:b/>
          <w:sz w:val="28"/>
          <w:szCs w:val="28"/>
        </w:rPr>
        <w:t xml:space="preserve">, </w:t>
      </w:r>
      <w:r w:rsidRPr="008522F2">
        <w:rPr>
          <w:b/>
          <w:sz w:val="28"/>
          <w:szCs w:val="28"/>
        </w:rPr>
        <w:lastRenderedPageBreak/>
        <w:t>оставив в Новгороде вместо себя нового короля</w:t>
      </w:r>
      <w:r w:rsidRPr="008522F2">
        <w:rPr>
          <w:sz w:val="28"/>
          <w:szCs w:val="28"/>
        </w:rPr>
        <w:t xml:space="preserve"> </w:t>
      </w:r>
      <w:r w:rsidRPr="008522F2">
        <w:rPr>
          <w:i/>
          <w:iCs/>
          <w:sz w:val="28"/>
          <w:szCs w:val="28"/>
        </w:rPr>
        <w:t xml:space="preserve"> [</w:t>
      </w:r>
      <w:r w:rsidRPr="008522F2">
        <w:rPr>
          <w:rStyle w:val="apple-style-span"/>
          <w:i/>
          <w:iCs/>
          <w:sz w:val="28"/>
          <w:szCs w:val="28"/>
        </w:rPr>
        <w:t>Генрих Латвий</w:t>
      </w:r>
      <w:r w:rsidR="00C75CAB" w:rsidRPr="008522F2">
        <w:rPr>
          <w:rStyle w:val="apple-style-span"/>
          <w:i/>
          <w:iCs/>
          <w:sz w:val="28"/>
          <w:szCs w:val="28"/>
        </w:rPr>
        <w:t xml:space="preserve">ский. </w:t>
      </w:r>
      <w:r w:rsidR="00192F9C" w:rsidRPr="008522F2">
        <w:rPr>
          <w:rStyle w:val="apple-style-span"/>
          <w:i/>
          <w:iCs/>
          <w:sz w:val="28"/>
          <w:szCs w:val="28"/>
        </w:rPr>
        <w:t>Хроника Ливонии</w:t>
      </w:r>
      <w:r w:rsidR="00C75CAB" w:rsidRPr="008522F2">
        <w:rPr>
          <w:rStyle w:val="apple-style-span"/>
          <w:i/>
          <w:iCs/>
          <w:sz w:val="28"/>
          <w:szCs w:val="28"/>
        </w:rPr>
        <w:t xml:space="preserve"> </w:t>
      </w:r>
      <w:r w:rsidR="00C75CAB" w:rsidRPr="008522F2">
        <w:rPr>
          <w:i/>
          <w:spacing w:val="15"/>
          <w:sz w:val="28"/>
          <w:szCs w:val="28"/>
        </w:rPr>
        <w:t>/ Введ., перевод и комментарии С.А. Аннинского</w:t>
      </w:r>
      <w:r w:rsidR="00C75CAB" w:rsidRPr="008522F2">
        <w:rPr>
          <w:rStyle w:val="apple-style-span"/>
          <w:i/>
          <w:iCs/>
          <w:sz w:val="28"/>
          <w:szCs w:val="28"/>
        </w:rPr>
        <w:t xml:space="preserve">. – М.-Л. : </w:t>
      </w:r>
      <w:r w:rsidR="00C75CAB" w:rsidRPr="008522F2">
        <w:rPr>
          <w:i/>
          <w:sz w:val="28"/>
          <w:szCs w:val="28"/>
          <w:shd w:val="clear" w:color="auto" w:fill="FFFFFF"/>
        </w:rPr>
        <w:t>Изд-во Академии наук СССР,</w:t>
      </w:r>
      <w:r w:rsidR="00C75CAB" w:rsidRPr="008522F2">
        <w:rPr>
          <w:rStyle w:val="apple-style-span"/>
          <w:i/>
          <w:iCs/>
          <w:sz w:val="28"/>
          <w:szCs w:val="28"/>
        </w:rPr>
        <w:t>,1938</w:t>
      </w:r>
      <w:r w:rsidRPr="008522F2">
        <w:rPr>
          <w:rStyle w:val="apple-style-span"/>
          <w:i/>
          <w:iCs/>
          <w:sz w:val="28"/>
          <w:szCs w:val="28"/>
        </w:rPr>
        <w:t>. – С.185 (кн.ХХІ,2)</w:t>
      </w:r>
      <w:r w:rsidRPr="008522F2">
        <w:rPr>
          <w:i/>
          <w:iCs/>
          <w:sz w:val="28"/>
          <w:szCs w:val="28"/>
        </w:rPr>
        <w:t xml:space="preserve">]. </w:t>
      </w:r>
      <w:r w:rsidRPr="008522F2">
        <w:rPr>
          <w:sz w:val="28"/>
          <w:szCs w:val="28"/>
        </w:rPr>
        <w:t xml:space="preserve">В 1219 г. </w:t>
      </w:r>
      <w:r w:rsidRPr="008522F2">
        <w:rPr>
          <w:b/>
          <w:bCs/>
          <w:sz w:val="28"/>
          <w:szCs w:val="28"/>
        </w:rPr>
        <w:t>Даниил Романович взял за жену Анну, дочь Мстислава Удалого</w:t>
      </w:r>
      <w:r w:rsidRPr="008522F2">
        <w:rPr>
          <w:b/>
          <w:sz w:val="28"/>
          <w:szCs w:val="28"/>
        </w:rPr>
        <w:t>, будучи посажен на княжеский престол партией Судислава, патрона бывшего короля</w:t>
      </w:r>
      <w:r w:rsidRPr="008522F2">
        <w:rPr>
          <w:b/>
          <w:sz w:val="28"/>
          <w:szCs w:val="28"/>
          <w:lang w:val="uk-UA"/>
        </w:rPr>
        <w:t xml:space="preserve"> Галиции</w:t>
      </w:r>
      <w:r w:rsidRPr="008522F2">
        <w:rPr>
          <w:b/>
          <w:sz w:val="28"/>
          <w:szCs w:val="28"/>
        </w:rPr>
        <w:t xml:space="preserve"> Коломана</w:t>
      </w:r>
      <w:r w:rsidRPr="008522F2">
        <w:rPr>
          <w:sz w:val="28"/>
          <w:szCs w:val="28"/>
        </w:rPr>
        <w:t xml:space="preserve">. В 1227 г. </w:t>
      </w:r>
      <w:r w:rsidRPr="008522F2">
        <w:rPr>
          <w:sz w:val="28"/>
          <w:szCs w:val="28"/>
          <w:lang w:val="uk-UA"/>
        </w:rPr>
        <w:t xml:space="preserve">младший </w:t>
      </w:r>
      <w:r w:rsidRPr="008522F2">
        <w:rPr>
          <w:sz w:val="28"/>
          <w:szCs w:val="28"/>
        </w:rPr>
        <w:t xml:space="preserve">сын </w:t>
      </w:r>
      <w:r w:rsidR="00C75CAB" w:rsidRPr="008522F2">
        <w:rPr>
          <w:sz w:val="28"/>
          <w:szCs w:val="28"/>
        </w:rPr>
        <w:t xml:space="preserve">венгерского короля </w:t>
      </w:r>
      <w:r w:rsidRPr="008522F2">
        <w:rPr>
          <w:sz w:val="28"/>
          <w:szCs w:val="28"/>
        </w:rPr>
        <w:t xml:space="preserve">Андрея </w:t>
      </w:r>
      <w:r w:rsidRPr="008522F2">
        <w:rPr>
          <w:sz w:val="28"/>
          <w:szCs w:val="28"/>
          <w:lang w:val="uk-UA"/>
        </w:rPr>
        <w:t xml:space="preserve">ІІ и брат Коломана </w:t>
      </w:r>
      <w:r w:rsidRPr="008522F2">
        <w:rPr>
          <w:b/>
          <w:sz w:val="28"/>
          <w:szCs w:val="28"/>
        </w:rPr>
        <w:t>королевич Андрей, владевший Перемышлем до своей смерти в 1234 г., был женат на Марии-Елене, дочери Мстислава Удалого</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i/>
          <w:iCs/>
          <w:sz w:val="28"/>
          <w:szCs w:val="28"/>
          <w:lang w:val="uk-UA"/>
        </w:rPr>
      </w:pPr>
    </w:p>
    <w:p w:rsidR="007E3AB2" w:rsidRPr="008522F2" w:rsidRDefault="007E3AB2" w:rsidP="0041334D">
      <w:pPr>
        <w:pStyle w:val="a6"/>
        <w:spacing w:before="120" w:beforeAutospacing="0" w:after="120" w:afterAutospacing="0" w:line="300" w:lineRule="auto"/>
        <w:ind w:firstLine="709"/>
        <w:jc w:val="both"/>
        <w:rPr>
          <w:b/>
          <w:bCs/>
          <w:sz w:val="28"/>
          <w:szCs w:val="28"/>
          <w:lang w:val="uk-UA"/>
        </w:rPr>
      </w:pPr>
      <w:r w:rsidRPr="008522F2">
        <w:rPr>
          <w:b/>
          <w:bCs/>
          <w:sz w:val="28"/>
          <w:szCs w:val="28"/>
          <w:lang w:val="uk-UA"/>
        </w:rPr>
        <w:t>Короли Галиции, Руси.</w:t>
      </w:r>
    </w:p>
    <w:p w:rsidR="007E3AB2" w:rsidRPr="008522F2" w:rsidRDefault="007E3AB2" w:rsidP="0041334D">
      <w:pPr>
        <w:pStyle w:val="a6"/>
        <w:spacing w:before="120" w:beforeAutospacing="0" w:after="120" w:afterAutospacing="0" w:line="300" w:lineRule="auto"/>
        <w:ind w:firstLine="709"/>
        <w:jc w:val="both"/>
        <w:rPr>
          <w:bCs/>
          <w:sz w:val="28"/>
          <w:szCs w:val="28"/>
          <w:lang w:val="uk-UA"/>
        </w:rPr>
      </w:pP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lang w:val="uk-UA"/>
        </w:rPr>
        <w:t xml:space="preserve">В 1204 г., по сообщению Радзивилловской летописи, </w:t>
      </w:r>
      <w:r w:rsidRPr="008522F2">
        <w:rPr>
          <w:bCs/>
          <w:sz w:val="28"/>
          <w:szCs w:val="28"/>
          <w:lang w:val="uk-UA"/>
        </w:rPr>
        <w:t xml:space="preserve">легат римского папы Иннокентия </w:t>
      </w:r>
      <w:r w:rsidRPr="008522F2">
        <w:rPr>
          <w:bCs/>
          <w:sz w:val="28"/>
          <w:szCs w:val="28"/>
          <w:lang w:val="en-US"/>
        </w:rPr>
        <w:t>III</w:t>
      </w:r>
      <w:r w:rsidRPr="008522F2">
        <w:rPr>
          <w:bCs/>
          <w:sz w:val="28"/>
          <w:szCs w:val="28"/>
        </w:rPr>
        <w:t xml:space="preserve"> убеждал </w:t>
      </w:r>
      <w:r w:rsidRPr="008522F2">
        <w:rPr>
          <w:b/>
          <w:bCs/>
          <w:sz w:val="28"/>
          <w:szCs w:val="28"/>
        </w:rPr>
        <w:t xml:space="preserve">галицко-волынского князя Романа Мстиславича </w:t>
      </w:r>
      <w:r w:rsidRPr="008522F2">
        <w:rPr>
          <w:bCs/>
          <w:sz w:val="28"/>
          <w:szCs w:val="28"/>
        </w:rPr>
        <w:t xml:space="preserve">принять католичество и в дар за это </w:t>
      </w:r>
      <w:r w:rsidRPr="008522F2">
        <w:rPr>
          <w:b/>
          <w:bCs/>
          <w:sz w:val="28"/>
          <w:szCs w:val="28"/>
        </w:rPr>
        <w:t>получить от рук папы королевский титул</w:t>
      </w:r>
      <w:r w:rsidRPr="008522F2">
        <w:rPr>
          <w:sz w:val="28"/>
          <w:szCs w:val="28"/>
        </w:rPr>
        <w:t xml:space="preserve">. В ответ на это князь достал из ножен меч и гордо заявил, что надеется только на силу своего меча и не нуждается в защите со стороны папы. На следующий год </w:t>
      </w:r>
      <w:r w:rsidRPr="008522F2">
        <w:rPr>
          <w:b/>
          <w:sz w:val="28"/>
          <w:szCs w:val="28"/>
        </w:rPr>
        <w:t xml:space="preserve">Роман Мстиславович гибнет, ввязавшись во всеевропейскую борьбу Гвельфов и Гиббелингов, а бояре </w:t>
      </w:r>
      <w:r w:rsidRPr="008522F2">
        <w:rPr>
          <w:b/>
          <w:bCs/>
          <w:sz w:val="28"/>
          <w:szCs w:val="28"/>
        </w:rPr>
        <w:t>садят на галицкий престол его четырехлетнего сына Даниила-Ивана</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Как известно, </w:t>
      </w:r>
      <w:r w:rsidRPr="008522F2">
        <w:rPr>
          <w:b/>
          <w:sz w:val="28"/>
          <w:szCs w:val="28"/>
        </w:rPr>
        <w:t xml:space="preserve">болгарский </w:t>
      </w:r>
      <w:r w:rsidRPr="008522F2">
        <w:rPr>
          <w:b/>
          <w:bCs/>
          <w:sz w:val="28"/>
          <w:szCs w:val="28"/>
        </w:rPr>
        <w:t>царь Калоян Асень</w:t>
      </w:r>
      <w:r w:rsidRPr="008522F2">
        <w:rPr>
          <w:sz w:val="28"/>
          <w:szCs w:val="28"/>
        </w:rPr>
        <w:t xml:space="preserve"> (убитый в 1207 г.)  </w:t>
      </w:r>
      <w:r w:rsidRPr="008522F2">
        <w:rPr>
          <w:b/>
          <w:bCs/>
          <w:sz w:val="28"/>
          <w:szCs w:val="28"/>
        </w:rPr>
        <w:t>принял от рук папы римского корону</w:t>
      </w:r>
      <w:r w:rsidRPr="008522F2">
        <w:rPr>
          <w:sz w:val="28"/>
          <w:szCs w:val="28"/>
        </w:rPr>
        <w:t xml:space="preserve"> и болгарская церковь пребывала в унии с Римом. Следующий </w:t>
      </w:r>
      <w:r w:rsidRPr="008522F2">
        <w:rPr>
          <w:b/>
          <w:sz w:val="28"/>
          <w:szCs w:val="28"/>
        </w:rPr>
        <w:t xml:space="preserve">болгарский </w:t>
      </w:r>
      <w:r w:rsidRPr="008522F2">
        <w:rPr>
          <w:b/>
          <w:bCs/>
          <w:sz w:val="28"/>
          <w:szCs w:val="28"/>
        </w:rPr>
        <w:t>царь-король Борил</w:t>
      </w:r>
      <w:r w:rsidRPr="008522F2">
        <w:rPr>
          <w:sz w:val="28"/>
          <w:szCs w:val="28"/>
        </w:rPr>
        <w:t xml:space="preserve"> еще более укрепил связь с Римом: пошел на организацию собора 11 февраля 1211 г. На нем была осуждена ересь богомилов (близких к альбигойцам, с которыми воевал папа Иннокентий ІІІ) и установил тогда же выгодный союз с Латинской империей и Венгрией.</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sz w:val="28"/>
          <w:szCs w:val="28"/>
          <w:lang w:val="uk-UA"/>
        </w:rPr>
        <w:t xml:space="preserve">В начале сентября 1211 г. в Галиче </w:t>
      </w:r>
      <w:r w:rsidRPr="008522F2">
        <w:rPr>
          <w:rStyle w:val="apple-style-span"/>
          <w:sz w:val="28"/>
          <w:szCs w:val="28"/>
        </w:rPr>
        <w:t>«</w:t>
      </w:r>
      <w:r w:rsidRPr="008522F2">
        <w:rPr>
          <w:rStyle w:val="apple-style-span"/>
          <w:bCs/>
          <w:sz w:val="28"/>
          <w:szCs w:val="28"/>
        </w:rPr>
        <w:t xml:space="preserve">бояре володимьрьстии и галичкыи и Вячеславъ Володимерьскый и вси бояре володимерьстии </w:t>
      </w:r>
      <w:r w:rsidRPr="008522F2">
        <w:rPr>
          <w:rStyle w:val="apple-style-span"/>
          <w:bCs/>
          <w:sz w:val="28"/>
          <w:szCs w:val="28"/>
        </w:rPr>
        <w:lastRenderedPageBreak/>
        <w:t>и галичкыи и воеводы угорьскыя и посадиша князя Данила на столе отца своего великаго князя Романа во церькви святея Богородица приснодевица Марія</w:t>
      </w:r>
      <w:r w:rsidRPr="008522F2">
        <w:rPr>
          <w:rStyle w:val="apple-style-span"/>
          <w:sz w:val="28"/>
          <w:szCs w:val="28"/>
        </w:rPr>
        <w:t xml:space="preserve">» </w:t>
      </w:r>
      <w:r w:rsidRPr="008522F2">
        <w:rPr>
          <w:rStyle w:val="apple-style-span"/>
          <w:i/>
          <w:iCs/>
          <w:sz w:val="28"/>
          <w:szCs w:val="28"/>
        </w:rPr>
        <w:t xml:space="preserve">[ПСРЛ. – Т.2. – Стб.727].   </w:t>
      </w:r>
      <w:r w:rsidRPr="008522F2">
        <w:rPr>
          <w:rStyle w:val="apple-style-span"/>
          <w:sz w:val="28"/>
          <w:szCs w:val="28"/>
        </w:rPr>
        <w:t>Галицкий летописец сообщает, что в 1214 г. по инициативе Пакослава король Лешко передает волынский город Владимир Романовичам: «</w:t>
      </w:r>
      <w:r w:rsidRPr="008522F2">
        <w:rPr>
          <w:rStyle w:val="apple-style-span"/>
          <w:bCs/>
          <w:sz w:val="28"/>
          <w:szCs w:val="28"/>
        </w:rPr>
        <w:t>Светом же Пакославлим Лестько посла ко Александрови, рекый: «Дай Володимерь Романовичема Данилови и Василькови</w:t>
      </w:r>
      <w:r w:rsidRPr="008522F2">
        <w:rPr>
          <w:rStyle w:val="apple-style-span"/>
          <w:sz w:val="28"/>
          <w:szCs w:val="28"/>
        </w:rPr>
        <w:t>»</w:t>
      </w:r>
      <w:r w:rsidRPr="008522F2">
        <w:rPr>
          <w:rStyle w:val="apple-converted-space"/>
          <w:sz w:val="28"/>
          <w:szCs w:val="28"/>
        </w:rPr>
        <w:t> </w:t>
      </w:r>
      <w:r w:rsidRPr="008522F2">
        <w:rPr>
          <w:rStyle w:val="apple-converted-space"/>
          <w:i/>
          <w:iCs/>
          <w:sz w:val="28"/>
          <w:szCs w:val="28"/>
        </w:rPr>
        <w:t>[</w:t>
      </w:r>
      <w:r w:rsidRPr="008522F2">
        <w:rPr>
          <w:rStyle w:val="apple-style-span"/>
          <w:i/>
          <w:iCs/>
          <w:sz w:val="28"/>
          <w:szCs w:val="28"/>
        </w:rPr>
        <w:t>ПСРЛ. – Т.2.– Стб.731].</w:t>
      </w:r>
      <w:r w:rsidRPr="008522F2">
        <w:rPr>
          <w:rStyle w:val="apple-style-span"/>
          <w:sz w:val="28"/>
          <w:szCs w:val="28"/>
          <w:lang w:val="uk-UA"/>
        </w:rPr>
        <w:t xml:space="preserve"> </w:t>
      </w:r>
      <w:r w:rsidRPr="008522F2">
        <w:rPr>
          <w:rStyle w:val="apple-style-span"/>
          <w:sz w:val="28"/>
          <w:szCs w:val="28"/>
        </w:rPr>
        <w:t>Но</w:t>
      </w:r>
      <w:r w:rsidRPr="008522F2">
        <w:rPr>
          <w:rStyle w:val="apple-style-span"/>
          <w:sz w:val="28"/>
          <w:szCs w:val="28"/>
          <w:lang w:val="uk-UA"/>
        </w:rPr>
        <w:t xml:space="preserve"> </w:t>
      </w:r>
      <w:r w:rsidRPr="008522F2">
        <w:rPr>
          <w:rStyle w:val="apple-style-span"/>
          <w:b/>
          <w:sz w:val="28"/>
          <w:szCs w:val="28"/>
          <w:lang w:val="uk-UA"/>
        </w:rPr>
        <w:t xml:space="preserve">правление Даниила в Галиче до 1238 г. не было стабильно, иногда он терял престол, но собственно с 1230 г. формально юридически становится правителем Галицкой земли, а к осени 1238 г. к его княжеству присоединяются все ранее отпавшие земли. </w:t>
      </w:r>
      <w:r w:rsidRPr="008522F2">
        <w:rPr>
          <w:rStyle w:val="apple-style-span"/>
          <w:sz w:val="28"/>
          <w:szCs w:val="28"/>
          <w:lang w:val="uk-UA"/>
        </w:rPr>
        <w:t xml:space="preserve">Тогда, как указывает Галицко-Волынская летопись,  </w:t>
      </w:r>
      <w:r w:rsidRPr="008522F2">
        <w:rPr>
          <w:rStyle w:val="apple-style-span"/>
          <w:sz w:val="28"/>
          <w:szCs w:val="28"/>
        </w:rPr>
        <w:t>«</w:t>
      </w:r>
      <w:r w:rsidRPr="008522F2">
        <w:rPr>
          <w:rStyle w:val="apple-style-span"/>
          <w:bCs/>
          <w:sz w:val="28"/>
          <w:szCs w:val="28"/>
        </w:rPr>
        <w:t>Данило же вниде во град свой и прииде ко пречисте святей Богородици, и прия стол отца своего, и обличи победу, и постави на Немечьскых вратех хоруговь свою</w:t>
      </w:r>
      <w:r w:rsidRPr="008522F2">
        <w:rPr>
          <w:rStyle w:val="apple-style-span"/>
          <w:sz w:val="28"/>
          <w:szCs w:val="28"/>
        </w:rPr>
        <w:t xml:space="preserve">» </w:t>
      </w:r>
      <w:r w:rsidRPr="008522F2">
        <w:rPr>
          <w:rStyle w:val="apple-style-span"/>
          <w:i/>
          <w:iCs/>
          <w:sz w:val="28"/>
          <w:szCs w:val="28"/>
        </w:rPr>
        <w:t>[ПСРЛ. – Т.2.– Стб.778].</w:t>
      </w:r>
    </w:p>
    <w:p w:rsidR="007E3AB2" w:rsidRPr="008522F2" w:rsidRDefault="007E3AB2" w:rsidP="0041334D">
      <w:pPr>
        <w:pStyle w:val="a6"/>
        <w:spacing w:before="120" w:beforeAutospacing="0" w:after="120" w:afterAutospacing="0" w:line="300" w:lineRule="auto"/>
        <w:ind w:firstLine="709"/>
        <w:jc w:val="both"/>
        <w:rPr>
          <w:rStyle w:val="apple-converted-space"/>
          <w:i/>
          <w:iCs/>
          <w:sz w:val="28"/>
          <w:szCs w:val="28"/>
          <w:lang w:val="uk-UA"/>
        </w:rPr>
      </w:pPr>
      <w:r w:rsidRPr="008522F2">
        <w:rPr>
          <w:rStyle w:val="apple-style-span"/>
          <w:sz w:val="28"/>
          <w:szCs w:val="28"/>
        </w:rPr>
        <w:t xml:space="preserve">В сентябре 1235 г.  умер венгерский король Андрей </w:t>
      </w:r>
      <w:r w:rsidRPr="008522F2">
        <w:rPr>
          <w:rStyle w:val="apple-style-span"/>
          <w:sz w:val="28"/>
          <w:szCs w:val="28"/>
          <w:lang w:val="uk-UA"/>
        </w:rPr>
        <w:t>ІІ</w:t>
      </w:r>
      <w:r w:rsidRPr="008522F2">
        <w:rPr>
          <w:rStyle w:val="apple-style-span"/>
          <w:sz w:val="28"/>
          <w:szCs w:val="28"/>
        </w:rPr>
        <w:t xml:space="preserve">, а в ноябре 1235 г. в Секешвароше состоялся </w:t>
      </w:r>
      <w:r w:rsidRPr="008522F2">
        <w:rPr>
          <w:rStyle w:val="apple-style-span"/>
          <w:b/>
          <w:bCs/>
          <w:sz w:val="28"/>
          <w:szCs w:val="28"/>
        </w:rPr>
        <w:t xml:space="preserve">акт интронизации его сына Белы </w:t>
      </w:r>
      <w:r w:rsidRPr="008522F2">
        <w:rPr>
          <w:rStyle w:val="apple-style-span"/>
          <w:b/>
          <w:bCs/>
          <w:sz w:val="28"/>
          <w:szCs w:val="28"/>
          <w:lang w:val="en-US"/>
        </w:rPr>
        <w:t>IV</w:t>
      </w:r>
      <w:r w:rsidRPr="008522F2">
        <w:rPr>
          <w:rStyle w:val="apple-style-span"/>
          <w:sz w:val="28"/>
          <w:szCs w:val="28"/>
        </w:rPr>
        <w:t xml:space="preserve">. Венгерская хроника сообщает </w:t>
      </w:r>
      <w:r w:rsidRPr="008522F2">
        <w:rPr>
          <w:rStyle w:val="apple-style-span"/>
          <w:bCs/>
          <w:sz w:val="28"/>
          <w:szCs w:val="28"/>
        </w:rPr>
        <w:t xml:space="preserve">об </w:t>
      </w:r>
      <w:r w:rsidRPr="008522F2">
        <w:rPr>
          <w:rStyle w:val="apple-style-span"/>
          <w:b/>
          <w:bCs/>
          <w:sz w:val="28"/>
          <w:szCs w:val="28"/>
        </w:rPr>
        <w:t>активном участии в этой коронации Даниила Романовича</w:t>
      </w:r>
      <w:r w:rsidRPr="008522F2">
        <w:rPr>
          <w:rStyle w:val="apple-style-span"/>
          <w:sz w:val="28"/>
          <w:szCs w:val="28"/>
        </w:rPr>
        <w:t xml:space="preserve">: «Король Бела, сын его (Андрея </w:t>
      </w:r>
      <w:r w:rsidRPr="008522F2">
        <w:rPr>
          <w:rStyle w:val="apple-style-span"/>
          <w:sz w:val="28"/>
          <w:szCs w:val="28"/>
          <w:lang w:val="en-US"/>
        </w:rPr>
        <w:t>II</w:t>
      </w:r>
      <w:r w:rsidRPr="008522F2">
        <w:rPr>
          <w:rStyle w:val="apple-style-span"/>
          <w:sz w:val="28"/>
          <w:szCs w:val="28"/>
        </w:rPr>
        <w:t xml:space="preserve">), был коронован во время первого праздника в предверии октябрьских ид в кафедральном соборе блаженного Петра Альбы, который он сам освящал ранее. Герцог Коломан, его брат, торжественно нес возле короля его меч, </w:t>
      </w:r>
      <w:r w:rsidRPr="008522F2">
        <w:rPr>
          <w:rStyle w:val="apple-style-span"/>
          <w:b/>
          <w:bCs/>
          <w:sz w:val="28"/>
          <w:szCs w:val="28"/>
        </w:rPr>
        <w:t>Даниил, щедрый герцог рутенов, вел впереди торжественно лошадь</w:t>
      </w:r>
      <w:r w:rsidRPr="008522F2">
        <w:rPr>
          <w:rStyle w:val="apple-style-span"/>
          <w:b/>
          <w:sz w:val="28"/>
          <w:szCs w:val="28"/>
        </w:rPr>
        <w:t xml:space="preserve"> (короля)</w:t>
      </w:r>
      <w:r w:rsidRPr="008522F2">
        <w:rPr>
          <w:rStyle w:val="apple-style-span"/>
          <w:sz w:val="28"/>
          <w:szCs w:val="28"/>
        </w:rPr>
        <w:t xml:space="preserve">» </w:t>
      </w:r>
      <w:r w:rsidRPr="008522F2">
        <w:rPr>
          <w:rStyle w:val="apple-style-span"/>
          <w:i/>
          <w:iCs/>
          <w:sz w:val="28"/>
          <w:szCs w:val="28"/>
        </w:rPr>
        <w:t>[</w:t>
      </w:r>
      <w:r w:rsidRPr="008522F2">
        <w:rPr>
          <w:rStyle w:val="apple-style-span"/>
          <w:i/>
          <w:iCs/>
          <w:sz w:val="28"/>
          <w:szCs w:val="28"/>
          <w:lang w:val="en-GB"/>
        </w:rPr>
        <w:t>Chronici</w:t>
      </w:r>
      <w:r w:rsidRPr="008522F2">
        <w:rPr>
          <w:rStyle w:val="apple-style-span"/>
          <w:i/>
          <w:iCs/>
          <w:sz w:val="28"/>
          <w:szCs w:val="28"/>
        </w:rPr>
        <w:t xml:space="preserve"> </w:t>
      </w:r>
      <w:r w:rsidRPr="008522F2">
        <w:rPr>
          <w:rStyle w:val="apple-style-span"/>
          <w:i/>
          <w:iCs/>
          <w:sz w:val="28"/>
          <w:szCs w:val="28"/>
          <w:lang w:val="en-GB"/>
        </w:rPr>
        <w:t>Hungarici</w:t>
      </w:r>
      <w:r w:rsidRPr="008522F2">
        <w:rPr>
          <w:rStyle w:val="apple-style-span"/>
          <w:i/>
          <w:iCs/>
          <w:sz w:val="28"/>
          <w:szCs w:val="28"/>
        </w:rPr>
        <w:t xml:space="preserve"> </w:t>
      </w:r>
      <w:r w:rsidRPr="008522F2">
        <w:rPr>
          <w:rStyle w:val="apple-style-span"/>
          <w:i/>
          <w:iCs/>
          <w:sz w:val="28"/>
          <w:szCs w:val="28"/>
          <w:lang w:val="en-GB"/>
        </w:rPr>
        <w:t>compositio</w:t>
      </w:r>
      <w:r w:rsidRPr="008522F2">
        <w:rPr>
          <w:rStyle w:val="apple-style-span"/>
          <w:i/>
          <w:iCs/>
          <w:sz w:val="28"/>
          <w:szCs w:val="28"/>
        </w:rPr>
        <w:t xml:space="preserve"> </w:t>
      </w:r>
      <w:r w:rsidRPr="008522F2">
        <w:rPr>
          <w:rStyle w:val="apple-style-span"/>
          <w:i/>
          <w:iCs/>
          <w:sz w:val="28"/>
          <w:szCs w:val="28"/>
          <w:lang w:val="en-GB"/>
        </w:rPr>
        <w:t>saeculi</w:t>
      </w:r>
      <w:r w:rsidRPr="008522F2">
        <w:rPr>
          <w:rStyle w:val="apple-style-span"/>
          <w:i/>
          <w:iCs/>
          <w:sz w:val="28"/>
          <w:szCs w:val="28"/>
        </w:rPr>
        <w:t xml:space="preserve"> </w:t>
      </w:r>
      <w:r w:rsidRPr="008522F2">
        <w:rPr>
          <w:rStyle w:val="apple-style-span"/>
          <w:i/>
          <w:iCs/>
          <w:sz w:val="28"/>
          <w:szCs w:val="28"/>
          <w:lang w:val="en-GB"/>
        </w:rPr>
        <w:t>XIV</w:t>
      </w:r>
      <w:r w:rsidRPr="008522F2">
        <w:rPr>
          <w:rStyle w:val="apple-style-span"/>
          <w:i/>
          <w:iCs/>
          <w:sz w:val="28"/>
          <w:szCs w:val="28"/>
        </w:rPr>
        <w:t xml:space="preserve"> // </w:t>
      </w:r>
      <w:r w:rsidRPr="008522F2">
        <w:rPr>
          <w:rStyle w:val="apple-style-span"/>
          <w:i/>
          <w:iCs/>
          <w:sz w:val="28"/>
          <w:szCs w:val="28"/>
          <w:lang w:val="en-GB"/>
        </w:rPr>
        <w:t>Scriptores</w:t>
      </w:r>
      <w:r w:rsidRPr="008522F2">
        <w:rPr>
          <w:rStyle w:val="apple-style-span"/>
          <w:i/>
          <w:iCs/>
          <w:sz w:val="28"/>
          <w:szCs w:val="28"/>
        </w:rPr>
        <w:t xml:space="preserve"> </w:t>
      </w:r>
      <w:r w:rsidRPr="008522F2">
        <w:rPr>
          <w:rStyle w:val="apple-style-span"/>
          <w:i/>
          <w:iCs/>
          <w:sz w:val="28"/>
          <w:szCs w:val="28"/>
          <w:lang w:val="en-GB"/>
        </w:rPr>
        <w:t>Rerum</w:t>
      </w:r>
      <w:r w:rsidRPr="008522F2">
        <w:rPr>
          <w:rStyle w:val="apple-style-span"/>
          <w:i/>
          <w:iCs/>
          <w:sz w:val="28"/>
          <w:szCs w:val="28"/>
        </w:rPr>
        <w:t xml:space="preserve"> </w:t>
      </w:r>
      <w:r w:rsidRPr="008522F2">
        <w:rPr>
          <w:rStyle w:val="apple-style-span"/>
          <w:i/>
          <w:iCs/>
          <w:sz w:val="28"/>
          <w:szCs w:val="28"/>
          <w:lang w:val="en-GB"/>
        </w:rPr>
        <w:t>Hungaricorum</w:t>
      </w:r>
      <w:r w:rsidRPr="008522F2">
        <w:rPr>
          <w:rStyle w:val="apple-style-span"/>
          <w:i/>
          <w:iCs/>
          <w:sz w:val="28"/>
          <w:szCs w:val="28"/>
        </w:rPr>
        <w:t xml:space="preserve">. </w:t>
      </w:r>
      <w:r w:rsidRPr="008522F2">
        <w:rPr>
          <w:rStyle w:val="apple-style-span"/>
          <w:i/>
          <w:iCs/>
          <w:sz w:val="28"/>
          <w:szCs w:val="28"/>
          <w:lang w:val="en-GB"/>
        </w:rPr>
        <w:t>Ed</w:t>
      </w:r>
      <w:r w:rsidRPr="008522F2">
        <w:rPr>
          <w:rStyle w:val="apple-style-span"/>
          <w:i/>
          <w:iCs/>
          <w:sz w:val="28"/>
          <w:szCs w:val="28"/>
        </w:rPr>
        <w:t xml:space="preserve">. </w:t>
      </w:r>
      <w:r w:rsidRPr="008522F2">
        <w:rPr>
          <w:rStyle w:val="apple-style-span"/>
          <w:i/>
          <w:iCs/>
          <w:sz w:val="28"/>
          <w:szCs w:val="28"/>
          <w:lang w:val="en-GB"/>
        </w:rPr>
        <w:t>E</w:t>
      </w:r>
      <w:r w:rsidRPr="008522F2">
        <w:rPr>
          <w:rStyle w:val="apple-style-span"/>
          <w:i/>
          <w:iCs/>
          <w:sz w:val="28"/>
          <w:szCs w:val="28"/>
        </w:rPr>
        <w:t>.</w:t>
      </w:r>
      <w:r w:rsidRPr="008522F2">
        <w:rPr>
          <w:rStyle w:val="apple-style-span"/>
          <w:i/>
          <w:iCs/>
          <w:sz w:val="28"/>
          <w:szCs w:val="28"/>
          <w:lang w:val="en-GB"/>
        </w:rPr>
        <w:t>Szentpetery</w:t>
      </w:r>
      <w:r w:rsidRPr="008522F2">
        <w:rPr>
          <w:rStyle w:val="apple-style-span"/>
          <w:i/>
          <w:iCs/>
          <w:sz w:val="28"/>
          <w:szCs w:val="28"/>
        </w:rPr>
        <w:t xml:space="preserve">. – </w:t>
      </w:r>
      <w:r w:rsidRPr="008522F2">
        <w:rPr>
          <w:rStyle w:val="apple-style-span"/>
          <w:i/>
          <w:iCs/>
          <w:sz w:val="28"/>
          <w:szCs w:val="28"/>
          <w:lang w:val="en-GB"/>
        </w:rPr>
        <w:t>V</w:t>
      </w:r>
      <w:r w:rsidR="001C2D81" w:rsidRPr="008522F2">
        <w:rPr>
          <w:rStyle w:val="apple-style-span"/>
          <w:i/>
          <w:iCs/>
          <w:sz w:val="28"/>
          <w:szCs w:val="28"/>
        </w:rPr>
        <w:t>.1.–</w:t>
      </w:r>
      <w:r w:rsidR="001C2D81" w:rsidRPr="008522F2">
        <w:rPr>
          <w:rStyle w:val="apple-style-span"/>
          <w:i/>
          <w:iCs/>
          <w:sz w:val="28"/>
          <w:szCs w:val="28"/>
          <w:lang w:val="uk-UA"/>
        </w:rPr>
        <w:t xml:space="preserve"> </w:t>
      </w:r>
      <w:r w:rsidRPr="008522F2">
        <w:rPr>
          <w:rStyle w:val="apple-style-span"/>
          <w:i/>
          <w:iCs/>
          <w:sz w:val="28"/>
          <w:szCs w:val="28"/>
        </w:rPr>
        <w:t>Budapestini, 1937. – P.467].</w:t>
      </w:r>
      <w:r w:rsidRPr="008522F2">
        <w:rPr>
          <w:rStyle w:val="apple-style-span"/>
          <w:sz w:val="28"/>
          <w:szCs w:val="28"/>
        </w:rPr>
        <w:t xml:space="preserve"> Утверждать, что Даниил пребывал в вассальной зависимости от венгров нет оснований. Ведь он </w:t>
      </w:r>
      <w:r w:rsidRPr="008522F2">
        <w:rPr>
          <w:rStyle w:val="apple-style-span"/>
          <w:b/>
          <w:sz w:val="28"/>
          <w:szCs w:val="28"/>
        </w:rPr>
        <w:t xml:space="preserve">в даной церемонии </w:t>
      </w:r>
      <w:r w:rsidRPr="008522F2">
        <w:rPr>
          <w:rStyle w:val="apple-style-span"/>
          <w:b/>
          <w:bCs/>
          <w:sz w:val="28"/>
          <w:szCs w:val="28"/>
        </w:rPr>
        <w:t>действует как дядя короля</w:t>
      </w:r>
      <w:r w:rsidRPr="008522F2">
        <w:rPr>
          <w:rStyle w:val="apple-style-span"/>
          <w:b/>
          <w:sz w:val="28"/>
          <w:szCs w:val="28"/>
        </w:rPr>
        <w:t>, ведь еще в 1205 г. был усыновлен предыдущим королем</w:t>
      </w:r>
      <w:r w:rsidRPr="008522F2">
        <w:rPr>
          <w:rStyle w:val="apple-style-span"/>
          <w:sz w:val="28"/>
          <w:szCs w:val="28"/>
        </w:rPr>
        <w:t>: «</w:t>
      </w:r>
      <w:r w:rsidRPr="008522F2">
        <w:rPr>
          <w:rStyle w:val="apple-style-span"/>
          <w:bCs/>
          <w:sz w:val="28"/>
          <w:szCs w:val="28"/>
        </w:rPr>
        <w:t>… приял бо бе Данила како милога сына своего…</w:t>
      </w:r>
      <w:r w:rsidRPr="008522F2">
        <w:rPr>
          <w:rStyle w:val="apple-style-span"/>
          <w:sz w:val="28"/>
          <w:szCs w:val="28"/>
        </w:rPr>
        <w:t>»</w:t>
      </w:r>
      <w:r w:rsidRPr="008522F2">
        <w:rPr>
          <w:rStyle w:val="apple-style-span"/>
          <w:sz w:val="28"/>
          <w:szCs w:val="28"/>
          <w:lang w:val="uk-UA"/>
        </w:rPr>
        <w:t xml:space="preserve"> </w:t>
      </w:r>
      <w:r w:rsidRPr="008522F2">
        <w:rPr>
          <w:rStyle w:val="apple-style-span"/>
          <w:i/>
          <w:iCs/>
          <w:sz w:val="28"/>
          <w:szCs w:val="28"/>
        </w:rPr>
        <w:t>[ПСРЛ. – Т.2. – С. 717].</w:t>
      </w:r>
    </w:p>
    <w:p w:rsidR="007E3AB2" w:rsidRPr="008522F2" w:rsidRDefault="007E3AB2" w:rsidP="0041334D">
      <w:pPr>
        <w:pStyle w:val="a6"/>
        <w:spacing w:before="120" w:beforeAutospacing="0" w:after="120" w:afterAutospacing="0" w:line="300" w:lineRule="auto"/>
        <w:ind w:firstLine="709"/>
        <w:jc w:val="both"/>
        <w:rPr>
          <w:rStyle w:val="apple-converted-space"/>
          <w:sz w:val="28"/>
          <w:szCs w:val="28"/>
        </w:rPr>
      </w:pPr>
      <w:r w:rsidRPr="008522F2">
        <w:rPr>
          <w:rStyle w:val="apple-converted-space"/>
          <w:sz w:val="28"/>
          <w:szCs w:val="28"/>
        </w:rPr>
        <w:t xml:space="preserve">В конце лета 1245 г. галицко-волынские войска разгромили под Ярославом объединенные силы Польши и Венгрии, пытавшиеся </w:t>
      </w:r>
      <w:r w:rsidRPr="008522F2">
        <w:rPr>
          <w:rStyle w:val="apple-converted-space"/>
          <w:sz w:val="28"/>
          <w:szCs w:val="28"/>
        </w:rPr>
        <w:lastRenderedPageBreak/>
        <w:t xml:space="preserve">посадить на галицкий престол </w:t>
      </w:r>
      <w:r w:rsidRPr="008522F2">
        <w:rPr>
          <w:rStyle w:val="apple-converted-space"/>
          <w:bCs/>
          <w:sz w:val="28"/>
          <w:szCs w:val="28"/>
        </w:rPr>
        <w:t xml:space="preserve">черниговского княжича Ростислава Михайловича, </w:t>
      </w:r>
      <w:r w:rsidRPr="008522F2">
        <w:rPr>
          <w:rStyle w:val="apple-converted-space"/>
          <w:sz w:val="28"/>
          <w:szCs w:val="28"/>
        </w:rPr>
        <w:t>сына</w:t>
      </w:r>
      <w:r w:rsidRPr="008522F2">
        <w:rPr>
          <w:rStyle w:val="apple-converted-space"/>
          <w:bCs/>
          <w:sz w:val="28"/>
          <w:szCs w:val="28"/>
        </w:rPr>
        <w:t xml:space="preserve"> Михаила Всеволодовича. </w:t>
      </w:r>
      <w:r w:rsidRPr="008522F2">
        <w:rPr>
          <w:rStyle w:val="apple-converted-space"/>
          <w:sz w:val="28"/>
          <w:szCs w:val="28"/>
        </w:rPr>
        <w:t xml:space="preserve">Именно Михаил Всеволодович в 1235 г. изгнал на короткое время Даниила Романовича из Галича (добился поддержки как от Конрада Мазовецкого и Белы </w:t>
      </w:r>
      <w:r w:rsidRPr="008522F2">
        <w:rPr>
          <w:rStyle w:val="apple-converted-space"/>
          <w:sz w:val="28"/>
          <w:szCs w:val="28"/>
          <w:lang w:val="en-US"/>
        </w:rPr>
        <w:t>IV</w:t>
      </w:r>
      <w:r w:rsidRPr="008522F2">
        <w:rPr>
          <w:rStyle w:val="apple-converted-space"/>
          <w:sz w:val="28"/>
          <w:szCs w:val="28"/>
        </w:rPr>
        <w:t xml:space="preserve">, так и епископов Галича и Перемышля), а затем, удачно заняв Киев, </w:t>
      </w:r>
      <w:r w:rsidRPr="008522F2">
        <w:rPr>
          <w:rStyle w:val="apple-converted-space"/>
          <w:bCs/>
          <w:sz w:val="28"/>
          <w:szCs w:val="28"/>
        </w:rPr>
        <w:t>оставил в Галиче своего сына Ростислава</w:t>
      </w:r>
      <w:r w:rsidRPr="008522F2">
        <w:rPr>
          <w:rStyle w:val="apple-converted-space"/>
          <w:sz w:val="28"/>
          <w:szCs w:val="28"/>
        </w:rPr>
        <w:t xml:space="preserve">, которого в 1239 г. с помощью татар и изгнал Даниил, а Михаил Всеволодович, объединивший ранее в одно государство Галицкую, Киевскую и Черниговскую Руси, погиб мученической смертью в Орде. В одной из венгерских грамот, описывающих это сражение под Ярославом, </w:t>
      </w:r>
      <w:r w:rsidRPr="008522F2">
        <w:rPr>
          <w:rStyle w:val="apple-converted-space"/>
          <w:b/>
          <w:sz w:val="28"/>
          <w:szCs w:val="28"/>
        </w:rPr>
        <w:t xml:space="preserve">Даниил назван как </w:t>
      </w:r>
      <w:r w:rsidRPr="008522F2">
        <w:rPr>
          <w:rStyle w:val="apple-converted-space"/>
          <w:b/>
          <w:bCs/>
          <w:sz w:val="28"/>
          <w:szCs w:val="28"/>
        </w:rPr>
        <w:t>«король Руси» (</w:t>
      </w:r>
      <w:r w:rsidRPr="008522F2">
        <w:rPr>
          <w:rStyle w:val="apple-converted-space"/>
          <w:b/>
          <w:bCs/>
          <w:sz w:val="28"/>
          <w:szCs w:val="28"/>
          <w:lang w:val="en-US"/>
        </w:rPr>
        <w:t>rex</w:t>
      </w:r>
      <w:r w:rsidRPr="008522F2">
        <w:rPr>
          <w:rStyle w:val="apple-converted-space"/>
          <w:b/>
          <w:bCs/>
          <w:sz w:val="28"/>
          <w:szCs w:val="28"/>
        </w:rPr>
        <w:t xml:space="preserve"> </w:t>
      </w:r>
      <w:r w:rsidRPr="008522F2">
        <w:rPr>
          <w:rStyle w:val="apple-converted-space"/>
          <w:b/>
          <w:bCs/>
          <w:sz w:val="28"/>
          <w:szCs w:val="28"/>
          <w:lang w:val="en-US"/>
        </w:rPr>
        <w:t>Ruthenorum</w:t>
      </w:r>
      <w:r w:rsidRPr="008522F2">
        <w:rPr>
          <w:rStyle w:val="apple-converted-space"/>
          <w:b/>
          <w:bCs/>
          <w:sz w:val="28"/>
          <w:szCs w:val="28"/>
        </w:rPr>
        <w:t>)</w:t>
      </w:r>
      <w:r w:rsidRPr="008522F2">
        <w:rPr>
          <w:rStyle w:val="apple-converted-space"/>
          <w:b/>
          <w:sz w:val="28"/>
          <w:szCs w:val="28"/>
        </w:rPr>
        <w:t xml:space="preserve">, а его соперник Ростислав – как </w:t>
      </w:r>
      <w:r w:rsidRPr="008522F2">
        <w:rPr>
          <w:rStyle w:val="apple-converted-space"/>
          <w:b/>
          <w:bCs/>
          <w:sz w:val="28"/>
          <w:szCs w:val="28"/>
        </w:rPr>
        <w:t>«князь Галиции» (</w:t>
      </w:r>
      <w:r w:rsidRPr="008522F2">
        <w:rPr>
          <w:rStyle w:val="apple-converted-space"/>
          <w:b/>
          <w:bCs/>
          <w:sz w:val="28"/>
          <w:szCs w:val="28"/>
          <w:lang w:val="en-US"/>
        </w:rPr>
        <w:t>dux</w:t>
      </w:r>
      <w:r w:rsidRPr="008522F2">
        <w:rPr>
          <w:rStyle w:val="apple-converted-space"/>
          <w:b/>
          <w:bCs/>
          <w:sz w:val="28"/>
          <w:szCs w:val="28"/>
        </w:rPr>
        <w:t xml:space="preserve"> </w:t>
      </w:r>
      <w:r w:rsidRPr="008522F2">
        <w:rPr>
          <w:rStyle w:val="apple-converted-space"/>
          <w:b/>
          <w:bCs/>
          <w:sz w:val="28"/>
          <w:szCs w:val="28"/>
          <w:lang w:val="en-US"/>
        </w:rPr>
        <w:t>Galliciae</w:t>
      </w:r>
      <w:r w:rsidRPr="008522F2">
        <w:rPr>
          <w:rStyle w:val="apple-converted-space"/>
          <w:b/>
          <w:bCs/>
          <w:sz w:val="28"/>
          <w:szCs w:val="28"/>
        </w:rPr>
        <w:t>)</w:t>
      </w:r>
      <w:r w:rsidRPr="008522F2">
        <w:rPr>
          <w:rStyle w:val="apple-converted-space"/>
          <w:b/>
          <w:sz w:val="28"/>
          <w:szCs w:val="28"/>
        </w:rPr>
        <w:t>.</w:t>
      </w:r>
      <w:r w:rsidRPr="008522F2">
        <w:rPr>
          <w:rStyle w:val="apple-converted-space"/>
          <w:sz w:val="28"/>
          <w:szCs w:val="28"/>
        </w:rPr>
        <w:t xml:space="preserve"> Очевидно этот факт обусловлен перенесением Даниилом своей резиденции из Галича в волынский Холм (на север от Белза и Червена).</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Но еще в феврале 1227 года отправлено </w:t>
      </w:r>
      <w:r w:rsidRPr="008522F2">
        <w:rPr>
          <w:b/>
          <w:sz w:val="28"/>
          <w:szCs w:val="28"/>
        </w:rPr>
        <w:t xml:space="preserve">послание от папы Гонория III </w:t>
      </w:r>
      <w:r w:rsidRPr="008522F2">
        <w:rPr>
          <w:b/>
          <w:bCs/>
          <w:sz w:val="28"/>
          <w:szCs w:val="28"/>
        </w:rPr>
        <w:t>«ко всем королям Руссии» (Universis regibus Russiae)</w:t>
      </w:r>
      <w:r w:rsidRPr="008522F2">
        <w:rPr>
          <w:sz w:val="28"/>
          <w:szCs w:val="28"/>
        </w:rPr>
        <w:t xml:space="preserve"> с сообщением о посылке легата для утверждения их в католической вере, если они признают свои ошибки и готовы будут от них отречься. В 1231 году папа Григорий IX пишет Георгию, </w:t>
      </w:r>
      <w:r w:rsidRPr="008522F2">
        <w:rPr>
          <w:b/>
          <w:bCs/>
          <w:sz w:val="28"/>
          <w:szCs w:val="28"/>
        </w:rPr>
        <w:t>«преславному королю Руссии»</w:t>
      </w:r>
      <w:r w:rsidRPr="008522F2">
        <w:rPr>
          <w:sz w:val="28"/>
          <w:szCs w:val="28"/>
        </w:rPr>
        <w:t xml:space="preserve"> (имеется в виду Юрий Всеволодович, великий князь Владимирский), увещание, чтобы и он «отказался от греческих и русинских обычаев, спас свою душу и ввел у себя христианство по латинскому обряду».</w:t>
      </w:r>
    </w:p>
    <w:p w:rsidR="001C2D81"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lang w:val="uk-UA"/>
        </w:rPr>
        <w:t>В феврале-марте 1246 г. где-то на Дону, возвращаясь из Орд</w:t>
      </w:r>
      <w:r w:rsidRPr="008522F2">
        <w:rPr>
          <w:sz w:val="28"/>
          <w:szCs w:val="28"/>
        </w:rPr>
        <w:t xml:space="preserve">ы, князь </w:t>
      </w:r>
      <w:r w:rsidRPr="008522F2">
        <w:rPr>
          <w:b/>
          <w:bCs/>
          <w:sz w:val="28"/>
          <w:szCs w:val="28"/>
        </w:rPr>
        <w:t>Даниил Романович</w:t>
      </w:r>
      <w:r w:rsidRPr="008522F2">
        <w:rPr>
          <w:b/>
          <w:sz w:val="28"/>
          <w:szCs w:val="28"/>
        </w:rPr>
        <w:t xml:space="preserve"> встретился с послом папы Иннокентия </w:t>
      </w:r>
      <w:r w:rsidRPr="008522F2">
        <w:rPr>
          <w:b/>
          <w:sz w:val="28"/>
          <w:szCs w:val="28"/>
          <w:lang w:val="en-US"/>
        </w:rPr>
        <w:t>IV</w:t>
      </w:r>
      <w:r w:rsidRPr="008522F2">
        <w:rPr>
          <w:b/>
          <w:sz w:val="28"/>
          <w:szCs w:val="28"/>
        </w:rPr>
        <w:t xml:space="preserve"> </w:t>
      </w:r>
      <w:r w:rsidRPr="008522F2">
        <w:rPr>
          <w:b/>
          <w:bCs/>
          <w:sz w:val="28"/>
          <w:szCs w:val="28"/>
        </w:rPr>
        <w:t>Плано де Карпини</w:t>
      </w:r>
      <w:r w:rsidRPr="008522F2">
        <w:rPr>
          <w:b/>
          <w:sz w:val="28"/>
          <w:szCs w:val="28"/>
        </w:rPr>
        <w:t xml:space="preserve"> и получил </w:t>
      </w:r>
      <w:r w:rsidRPr="008522F2">
        <w:rPr>
          <w:b/>
          <w:bCs/>
          <w:sz w:val="28"/>
          <w:szCs w:val="28"/>
        </w:rPr>
        <w:t>предложение папы принять корону</w:t>
      </w:r>
      <w:r w:rsidRPr="008522F2">
        <w:rPr>
          <w:sz w:val="28"/>
          <w:szCs w:val="28"/>
        </w:rPr>
        <w:t xml:space="preserve"> в обмен на унию. Правда несколько </w:t>
      </w:r>
      <w:r w:rsidRPr="008522F2">
        <w:rPr>
          <w:b/>
          <w:sz w:val="28"/>
          <w:szCs w:val="28"/>
        </w:rPr>
        <w:t>ранее Даниил не принял эти же дары от рук епископа Веренского Якова Браганца и папского легата аббата Опизо</w:t>
      </w:r>
      <w:r w:rsidRPr="008522F2">
        <w:rPr>
          <w:sz w:val="28"/>
          <w:szCs w:val="28"/>
        </w:rPr>
        <w:t xml:space="preserve">, мотивируя нежеланием усложнять отношения с татарами. Еще раз </w:t>
      </w:r>
      <w:r w:rsidRPr="008522F2">
        <w:rPr>
          <w:b/>
          <w:sz w:val="28"/>
          <w:szCs w:val="28"/>
        </w:rPr>
        <w:t xml:space="preserve">это предложение было обсуждено Даниилом и Васильком Романовичами по возвращении </w:t>
      </w:r>
      <w:r w:rsidRPr="008522F2">
        <w:rPr>
          <w:b/>
          <w:sz w:val="28"/>
          <w:szCs w:val="28"/>
        </w:rPr>
        <w:lastRenderedPageBreak/>
        <w:t>посольства Карпини из Орды и летом 1247 г. русские князья отсылают к папе своего посла</w:t>
      </w:r>
      <w:r w:rsidRPr="008522F2">
        <w:rPr>
          <w:sz w:val="28"/>
          <w:szCs w:val="28"/>
        </w:rPr>
        <w:t xml:space="preserve">. </w:t>
      </w:r>
      <w:r w:rsidRPr="008522F2">
        <w:rPr>
          <w:b/>
          <w:sz w:val="28"/>
          <w:szCs w:val="28"/>
        </w:rPr>
        <w:t xml:space="preserve">В 1246 г. </w:t>
      </w:r>
      <w:r w:rsidRPr="008522F2">
        <w:rPr>
          <w:b/>
          <w:bCs/>
          <w:sz w:val="28"/>
          <w:szCs w:val="28"/>
        </w:rPr>
        <w:t xml:space="preserve">папа Иннокентий </w:t>
      </w:r>
      <w:r w:rsidRPr="008522F2">
        <w:rPr>
          <w:b/>
          <w:bCs/>
          <w:sz w:val="28"/>
          <w:szCs w:val="28"/>
          <w:lang w:val="en-US"/>
        </w:rPr>
        <w:t>IV</w:t>
      </w:r>
      <w:r w:rsidRPr="008522F2">
        <w:rPr>
          <w:b/>
          <w:sz w:val="28"/>
          <w:szCs w:val="28"/>
        </w:rPr>
        <w:t xml:space="preserve"> издал три буллы, в которых </w:t>
      </w:r>
      <w:r w:rsidRPr="008522F2">
        <w:rPr>
          <w:b/>
          <w:bCs/>
          <w:sz w:val="28"/>
          <w:szCs w:val="28"/>
        </w:rPr>
        <w:t>называет Даниила Романовича «русским королем»</w:t>
      </w:r>
      <w:r w:rsidRPr="008522F2">
        <w:rPr>
          <w:b/>
          <w:sz w:val="28"/>
          <w:szCs w:val="28"/>
        </w:rPr>
        <w:t xml:space="preserve"> и принимает его державу под протекцию св. Петра</w:t>
      </w:r>
      <w:r w:rsidRPr="008522F2">
        <w:rPr>
          <w:sz w:val="28"/>
          <w:szCs w:val="28"/>
        </w:rPr>
        <w:t xml:space="preserve"> и свою и угрожает Божьим гневом и своим всем врагам Даниила. Представителем папы в Галич был направлен прусский архиепископ Альберт, но вскоре Даниил выдворяет посла «без чести». </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rPr>
        <w:t xml:space="preserve">Переговоры между Галичиной и Римом восстанавливаются через четыре года по содействию </w:t>
      </w:r>
      <w:r w:rsidRPr="008522F2">
        <w:rPr>
          <w:b/>
          <w:bCs/>
          <w:sz w:val="28"/>
          <w:szCs w:val="28"/>
        </w:rPr>
        <w:t xml:space="preserve">венгерского короля Белы </w:t>
      </w:r>
      <w:r w:rsidRPr="008522F2">
        <w:rPr>
          <w:b/>
          <w:bCs/>
          <w:sz w:val="28"/>
          <w:szCs w:val="28"/>
          <w:lang w:val="en-US"/>
        </w:rPr>
        <w:t>IV</w:t>
      </w:r>
      <w:r w:rsidRPr="008522F2">
        <w:rPr>
          <w:b/>
          <w:bCs/>
          <w:sz w:val="28"/>
          <w:szCs w:val="28"/>
        </w:rPr>
        <w:t>, который намеривался выдать замуж свою дочь Констанцию за сына Даниила Льва</w:t>
      </w:r>
      <w:r w:rsidRPr="008522F2">
        <w:rPr>
          <w:sz w:val="28"/>
          <w:szCs w:val="28"/>
        </w:rPr>
        <w:t xml:space="preserve">. Интересно, что свою дочь </w:t>
      </w:r>
      <w:r w:rsidRPr="008522F2">
        <w:rPr>
          <w:b/>
          <w:sz w:val="28"/>
          <w:szCs w:val="28"/>
        </w:rPr>
        <w:t xml:space="preserve">Даниил в </w:t>
      </w:r>
      <w:r w:rsidRPr="008522F2">
        <w:rPr>
          <w:b/>
          <w:bCs/>
          <w:sz w:val="28"/>
          <w:szCs w:val="28"/>
        </w:rPr>
        <w:t>1250 г</w:t>
      </w:r>
      <w:r w:rsidRPr="008522F2">
        <w:rPr>
          <w:b/>
          <w:sz w:val="28"/>
          <w:szCs w:val="28"/>
        </w:rPr>
        <w:t xml:space="preserve">. выдал замуж за </w:t>
      </w:r>
      <w:r w:rsidRPr="008522F2">
        <w:rPr>
          <w:b/>
          <w:bCs/>
          <w:sz w:val="28"/>
          <w:szCs w:val="28"/>
        </w:rPr>
        <w:t>владимиро-суздальского князя Андрея Ярославича</w:t>
      </w:r>
      <w:r w:rsidRPr="008522F2">
        <w:rPr>
          <w:b/>
          <w:sz w:val="28"/>
          <w:szCs w:val="28"/>
        </w:rPr>
        <w:t>, брата Александра Невского</w:t>
      </w:r>
      <w:r w:rsidRPr="008522F2">
        <w:rPr>
          <w:sz w:val="28"/>
          <w:szCs w:val="28"/>
        </w:rPr>
        <w:t xml:space="preserve">. Сопровождавший невесту и венчавший </w:t>
      </w:r>
      <w:r w:rsidRPr="008522F2">
        <w:rPr>
          <w:b/>
          <w:sz w:val="28"/>
          <w:szCs w:val="28"/>
        </w:rPr>
        <w:t>митрополит Кирилл создал в Суздальской земле запасной форпост для Романовичей</w:t>
      </w:r>
      <w:r w:rsidRPr="008522F2">
        <w:rPr>
          <w:sz w:val="28"/>
          <w:szCs w:val="28"/>
        </w:rPr>
        <w:t xml:space="preserve"> – </w:t>
      </w:r>
      <w:r w:rsidRPr="008522F2">
        <w:rPr>
          <w:b/>
          <w:bCs/>
          <w:sz w:val="28"/>
          <w:szCs w:val="28"/>
        </w:rPr>
        <w:t>Галич Мерский</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Второй раз встретившись с послами папы,</w:t>
      </w:r>
      <w:r w:rsidRPr="008522F2">
        <w:rPr>
          <w:bCs/>
          <w:sz w:val="28"/>
          <w:szCs w:val="28"/>
        </w:rPr>
        <w:t xml:space="preserve"> </w:t>
      </w:r>
      <w:r w:rsidRPr="008522F2">
        <w:rPr>
          <w:b/>
          <w:bCs/>
          <w:sz w:val="28"/>
          <w:szCs w:val="28"/>
        </w:rPr>
        <w:t>Даниил</w:t>
      </w:r>
      <w:r w:rsidRPr="008522F2">
        <w:rPr>
          <w:b/>
          <w:sz w:val="28"/>
          <w:szCs w:val="28"/>
        </w:rPr>
        <w:t xml:space="preserve"> уже принял</w:t>
      </w:r>
      <w:r w:rsidRPr="008522F2">
        <w:rPr>
          <w:b/>
          <w:bCs/>
          <w:sz w:val="28"/>
          <w:szCs w:val="28"/>
        </w:rPr>
        <w:t xml:space="preserve"> корону</w:t>
      </w:r>
      <w:r w:rsidRPr="008522F2">
        <w:rPr>
          <w:b/>
          <w:sz w:val="28"/>
          <w:szCs w:val="28"/>
        </w:rPr>
        <w:t xml:space="preserve"> и </w:t>
      </w:r>
      <w:r w:rsidRPr="008522F2">
        <w:rPr>
          <w:b/>
          <w:bCs/>
          <w:sz w:val="28"/>
          <w:szCs w:val="28"/>
        </w:rPr>
        <w:t>титул</w:t>
      </w:r>
      <w:r w:rsidRPr="008522F2">
        <w:rPr>
          <w:b/>
          <w:sz w:val="28"/>
          <w:szCs w:val="28"/>
        </w:rPr>
        <w:t xml:space="preserve"> из рук того же аббата Опизо</w:t>
      </w:r>
      <w:r w:rsidRPr="008522F2">
        <w:rPr>
          <w:sz w:val="28"/>
          <w:szCs w:val="28"/>
        </w:rPr>
        <w:t xml:space="preserve"> («Сыну, приими от нас венечь королевьства»), </w:t>
      </w:r>
      <w:r w:rsidRPr="008522F2">
        <w:rPr>
          <w:b/>
          <w:sz w:val="28"/>
          <w:szCs w:val="28"/>
        </w:rPr>
        <w:t xml:space="preserve">находясь в </w:t>
      </w:r>
      <w:r w:rsidRPr="008522F2">
        <w:rPr>
          <w:b/>
          <w:bCs/>
          <w:sz w:val="28"/>
          <w:szCs w:val="28"/>
        </w:rPr>
        <w:t xml:space="preserve">1253 </w:t>
      </w:r>
      <w:r w:rsidRPr="008522F2">
        <w:rPr>
          <w:b/>
          <w:sz w:val="28"/>
          <w:szCs w:val="28"/>
        </w:rPr>
        <w:t xml:space="preserve">г. в волынском городе </w:t>
      </w:r>
      <w:r w:rsidRPr="008522F2">
        <w:rPr>
          <w:b/>
          <w:bCs/>
          <w:sz w:val="28"/>
          <w:szCs w:val="28"/>
        </w:rPr>
        <w:t>Дорогичине</w:t>
      </w:r>
      <w:r w:rsidRPr="008522F2">
        <w:rPr>
          <w:sz w:val="28"/>
          <w:szCs w:val="28"/>
        </w:rPr>
        <w:t xml:space="preserve">, после уговоров матери Анны и польских князей Болеслава Стыдливого и Семовита, сына Конрата, и бояр. Но </w:t>
      </w:r>
      <w:r w:rsidRPr="008522F2">
        <w:rPr>
          <w:b/>
          <w:bCs/>
          <w:sz w:val="28"/>
          <w:szCs w:val="28"/>
        </w:rPr>
        <w:t>принял венец короля не только от «стола святаго Петра», но и «от всих епископов своих»</w:t>
      </w:r>
      <w:r w:rsidRPr="008522F2">
        <w:rPr>
          <w:b/>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Краковский архиепископ Прандота выступил против идеи коронации, боясь, что Даниил попытается захватить всю Польшу (как ранее он захватил Люблинскую землю). </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sz w:val="28"/>
          <w:szCs w:val="28"/>
        </w:rPr>
        <w:t xml:space="preserve">Видимо, не последнюю роль в решении Даниила сыграло то, что в  том же </w:t>
      </w:r>
      <w:r w:rsidRPr="008522F2">
        <w:rPr>
          <w:bCs/>
          <w:sz w:val="28"/>
          <w:szCs w:val="28"/>
        </w:rPr>
        <w:t>1253</w:t>
      </w:r>
      <w:r w:rsidRPr="008522F2">
        <w:rPr>
          <w:sz w:val="28"/>
          <w:szCs w:val="28"/>
        </w:rPr>
        <w:t xml:space="preserve"> г. (или в 1251 г.) </w:t>
      </w:r>
      <w:r w:rsidRPr="008522F2">
        <w:rPr>
          <w:b/>
          <w:sz w:val="28"/>
          <w:szCs w:val="28"/>
        </w:rPr>
        <w:t xml:space="preserve">литовский великий князь и князь Аукшайтии </w:t>
      </w:r>
      <w:r w:rsidRPr="008522F2">
        <w:rPr>
          <w:b/>
          <w:bCs/>
          <w:sz w:val="28"/>
          <w:szCs w:val="28"/>
        </w:rPr>
        <w:t>Миндовг</w:t>
      </w:r>
      <w:r w:rsidRPr="008522F2">
        <w:rPr>
          <w:bCs/>
          <w:sz w:val="28"/>
          <w:szCs w:val="28"/>
        </w:rPr>
        <w:t xml:space="preserve"> </w:t>
      </w:r>
      <w:r w:rsidRPr="008522F2">
        <w:rPr>
          <w:sz w:val="28"/>
          <w:szCs w:val="28"/>
        </w:rPr>
        <w:t xml:space="preserve">(убит в 1263 г.) </w:t>
      </w:r>
      <w:r w:rsidRPr="008522F2">
        <w:rPr>
          <w:b/>
          <w:bCs/>
          <w:sz w:val="28"/>
          <w:szCs w:val="28"/>
        </w:rPr>
        <w:t>из рода Китаврасов</w:t>
      </w:r>
      <w:r w:rsidRPr="008522F2">
        <w:rPr>
          <w:sz w:val="28"/>
          <w:szCs w:val="28"/>
        </w:rPr>
        <w:t xml:space="preserve">, принявший ранее католичество,  также </w:t>
      </w:r>
      <w:r w:rsidRPr="008522F2">
        <w:rPr>
          <w:b/>
          <w:sz w:val="28"/>
          <w:szCs w:val="28"/>
        </w:rPr>
        <w:t xml:space="preserve">получил от папы римского Иннокентия </w:t>
      </w:r>
      <w:r w:rsidRPr="008522F2">
        <w:rPr>
          <w:b/>
          <w:sz w:val="28"/>
          <w:szCs w:val="28"/>
          <w:lang w:val="en-US"/>
        </w:rPr>
        <w:t>IV</w:t>
      </w:r>
      <w:r w:rsidRPr="008522F2">
        <w:rPr>
          <w:b/>
          <w:sz w:val="28"/>
          <w:szCs w:val="28"/>
        </w:rPr>
        <w:t xml:space="preserve"> </w:t>
      </w:r>
      <w:r w:rsidRPr="008522F2">
        <w:rPr>
          <w:b/>
          <w:bCs/>
          <w:sz w:val="28"/>
          <w:szCs w:val="28"/>
        </w:rPr>
        <w:t>королевскую корону</w:t>
      </w:r>
      <w:r w:rsidRPr="008522F2">
        <w:rPr>
          <w:sz w:val="28"/>
          <w:szCs w:val="28"/>
        </w:rPr>
        <w:t xml:space="preserve"> и был возведен на престол в Новогрудке. Правда затем </w:t>
      </w:r>
      <w:r w:rsidRPr="008522F2">
        <w:rPr>
          <w:b/>
          <w:sz w:val="28"/>
          <w:szCs w:val="28"/>
        </w:rPr>
        <w:t xml:space="preserve">в 1260 г. он возвратился в язычество.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Cs/>
          <w:sz w:val="28"/>
          <w:szCs w:val="28"/>
        </w:rPr>
        <w:lastRenderedPageBreak/>
        <w:t xml:space="preserve">В 1253 г. папа римский Иннокентий </w:t>
      </w:r>
      <w:r w:rsidRPr="008522F2">
        <w:rPr>
          <w:bCs/>
          <w:sz w:val="28"/>
          <w:szCs w:val="28"/>
          <w:lang w:val="en-US"/>
        </w:rPr>
        <w:t>IV</w:t>
      </w:r>
      <w:r w:rsidRPr="008522F2">
        <w:rPr>
          <w:bCs/>
          <w:sz w:val="28"/>
          <w:szCs w:val="28"/>
        </w:rPr>
        <w:t xml:space="preserve"> издал буллу, в которой призвал всех христиан Польши, Чехии, Моравии, Сербии, Поморья и других стран совершить </w:t>
      </w:r>
      <w:r w:rsidRPr="008522F2">
        <w:rPr>
          <w:b/>
          <w:bCs/>
          <w:sz w:val="28"/>
          <w:szCs w:val="28"/>
        </w:rPr>
        <w:t>Крестовый поход против монголов</w:t>
      </w:r>
      <w:r w:rsidRPr="008522F2">
        <w:rPr>
          <w:sz w:val="28"/>
          <w:szCs w:val="28"/>
        </w:rPr>
        <w:t>. «Помощь имети ти от папы», – уверил Даниила папский легат аббат Опизо. Буллу папы с призывом идти в Крестовый поход получил даже Александр Невский.</w:t>
      </w:r>
    </w:p>
    <w:p w:rsidR="007E3AB2" w:rsidRPr="008522F2" w:rsidRDefault="007E3AB2" w:rsidP="0041334D">
      <w:pPr>
        <w:pStyle w:val="a6"/>
        <w:spacing w:before="120" w:beforeAutospacing="0" w:after="120" w:afterAutospacing="0" w:line="300" w:lineRule="auto"/>
        <w:ind w:firstLine="709"/>
        <w:jc w:val="both"/>
        <w:rPr>
          <w:rStyle w:val="apple-style-span"/>
          <w:b/>
          <w:sz w:val="28"/>
          <w:szCs w:val="28"/>
        </w:rPr>
      </w:pPr>
      <w:r w:rsidRPr="008522F2">
        <w:rPr>
          <w:sz w:val="28"/>
          <w:szCs w:val="28"/>
        </w:rPr>
        <w:t xml:space="preserve">Также </w:t>
      </w:r>
      <w:r w:rsidRPr="008522F2">
        <w:rPr>
          <w:rStyle w:val="apple-style-span"/>
          <w:sz w:val="28"/>
          <w:szCs w:val="28"/>
        </w:rPr>
        <w:t xml:space="preserve">на чешский престол в 1253 г. после смерти отца взошёл </w:t>
      </w:r>
      <w:r w:rsidRPr="008522F2">
        <w:rPr>
          <w:rStyle w:val="apple-style-span"/>
          <w:bCs/>
          <w:sz w:val="28"/>
          <w:szCs w:val="28"/>
        </w:rPr>
        <w:t>Пржемысл Оттокар II</w:t>
      </w:r>
      <w:r w:rsidRPr="008522F2">
        <w:rPr>
          <w:rStyle w:val="apple-style-span"/>
          <w:sz w:val="28"/>
          <w:szCs w:val="28"/>
        </w:rPr>
        <w:t xml:space="preserve"> (</w:t>
      </w:r>
      <w:r w:rsidRPr="008522F2">
        <w:rPr>
          <w:rStyle w:val="apple-style-span"/>
          <w:sz w:val="28"/>
          <w:szCs w:val="28"/>
          <w:lang w:val="en-US"/>
        </w:rPr>
        <w:t>Primislaus</w:t>
      </w:r>
      <w:r w:rsidRPr="008522F2">
        <w:rPr>
          <w:rStyle w:val="apple-style-span"/>
          <w:sz w:val="28"/>
          <w:szCs w:val="28"/>
        </w:rPr>
        <w:t xml:space="preserve"> </w:t>
      </w:r>
      <w:r w:rsidRPr="008522F2">
        <w:rPr>
          <w:rStyle w:val="apple-style-span"/>
          <w:sz w:val="28"/>
          <w:szCs w:val="28"/>
          <w:lang w:val="en-US"/>
        </w:rPr>
        <w:t>Otokarus</w:t>
      </w:r>
      <w:r w:rsidRPr="008522F2">
        <w:rPr>
          <w:rStyle w:val="apple-style-span"/>
          <w:sz w:val="28"/>
          <w:szCs w:val="28"/>
        </w:rPr>
        <w:t>), второй сын чешского короля Вацлава I и Кунигунды Гогенштауфен,</w:t>
      </w:r>
      <w:r w:rsidRPr="008522F2">
        <w:rPr>
          <w:rStyle w:val="apple-converted-space"/>
          <w:sz w:val="28"/>
          <w:szCs w:val="28"/>
        </w:rPr>
        <w:t> </w:t>
      </w:r>
      <w:r w:rsidRPr="008522F2">
        <w:rPr>
          <w:rStyle w:val="apple-style-span"/>
          <w:sz w:val="28"/>
          <w:szCs w:val="28"/>
        </w:rPr>
        <w:t xml:space="preserve">внучки императора Фридриха I Барбароссы. Воспользовавшись установлением мира с Венгрией, король в 1254 г. предпринял по предложению папы римского </w:t>
      </w:r>
      <w:r w:rsidRPr="008522F2">
        <w:rPr>
          <w:rStyle w:val="apple-style-span"/>
          <w:b/>
          <w:bCs/>
          <w:sz w:val="28"/>
          <w:szCs w:val="28"/>
        </w:rPr>
        <w:t>крестовый поход на язычников Пруссии</w:t>
      </w:r>
      <w:r w:rsidRPr="008522F2">
        <w:rPr>
          <w:rStyle w:val="apple-style-span"/>
          <w:sz w:val="28"/>
          <w:szCs w:val="28"/>
        </w:rPr>
        <w:t xml:space="preserve">. Во время похода в январе 1255 г. </w:t>
      </w:r>
      <w:r w:rsidRPr="008522F2">
        <w:rPr>
          <w:rStyle w:val="apple-style-span"/>
          <w:bCs/>
          <w:sz w:val="28"/>
          <w:szCs w:val="28"/>
        </w:rPr>
        <w:t xml:space="preserve">Оттокар и великий магистр Тевтонского ордена Поппо фон Остерна заложили орденскую крепость Кёнигсберг (Кралевец) </w:t>
      </w:r>
      <w:r w:rsidRPr="008522F2">
        <w:rPr>
          <w:rStyle w:val="apple-style-span"/>
          <w:sz w:val="28"/>
          <w:szCs w:val="28"/>
        </w:rPr>
        <w:t xml:space="preserve">в нижнем течении реки Преголи (на месте гибели святого Войтеха-Адальберта). </w:t>
      </w:r>
      <w:r w:rsidRPr="008522F2">
        <w:rPr>
          <w:rStyle w:val="apple-style-span"/>
          <w:b/>
          <w:sz w:val="28"/>
          <w:szCs w:val="28"/>
        </w:rPr>
        <w:t xml:space="preserve">В крестовом походе принимали участие и галицко-волынские рыцари. </w:t>
      </w:r>
      <w:r w:rsidRPr="008522F2">
        <w:rPr>
          <w:rStyle w:val="apple-style-span"/>
          <w:sz w:val="28"/>
          <w:szCs w:val="28"/>
        </w:rPr>
        <w:t xml:space="preserve">В 1253-1255 гг. </w:t>
      </w:r>
      <w:r w:rsidRPr="008522F2">
        <w:rPr>
          <w:rStyle w:val="apple-style-span"/>
          <w:bCs/>
          <w:sz w:val="28"/>
          <w:szCs w:val="28"/>
        </w:rPr>
        <w:t>Даниил Романович с сыновьями в союзе</w:t>
      </w:r>
      <w:r w:rsidRPr="008522F2">
        <w:rPr>
          <w:rStyle w:val="apple-style-span"/>
          <w:sz w:val="28"/>
          <w:szCs w:val="28"/>
        </w:rPr>
        <w:t xml:space="preserve"> с краковским князем Болеславом Стыдливым и мазовецким князем Земовитом </w:t>
      </w:r>
      <w:r w:rsidRPr="008522F2">
        <w:rPr>
          <w:rStyle w:val="apple-style-span"/>
          <w:b/>
          <w:sz w:val="28"/>
          <w:szCs w:val="28"/>
        </w:rPr>
        <w:t>п</w:t>
      </w:r>
      <w:r w:rsidRPr="008522F2">
        <w:rPr>
          <w:rStyle w:val="apple-style-span"/>
          <w:b/>
          <w:bCs/>
          <w:sz w:val="28"/>
          <w:szCs w:val="28"/>
        </w:rPr>
        <w:t>одчинили и вырезали прусское племя ятвягов</w:t>
      </w:r>
      <w:r w:rsidRPr="008522F2">
        <w:rPr>
          <w:rStyle w:val="apple-style-span"/>
          <w:b/>
          <w:sz w:val="28"/>
          <w:szCs w:val="28"/>
        </w:rPr>
        <w:t xml:space="preserve">, захватив их главный город, именуемый в летописи </w:t>
      </w:r>
      <w:r w:rsidRPr="008522F2">
        <w:rPr>
          <w:rStyle w:val="apple-style-span"/>
          <w:b/>
          <w:bCs/>
          <w:sz w:val="28"/>
          <w:szCs w:val="28"/>
        </w:rPr>
        <w:t>«Раем».</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 xml:space="preserve">Но в своей внешнеполитической деятельности Даниил Галицкий ориентировался и на </w:t>
      </w:r>
      <w:r w:rsidRPr="008522F2">
        <w:rPr>
          <w:rStyle w:val="apple-style-span"/>
          <w:b/>
          <w:sz w:val="28"/>
          <w:szCs w:val="28"/>
        </w:rPr>
        <w:t>византийскую Никейскую империю</w:t>
      </w:r>
      <w:r w:rsidRPr="008522F2">
        <w:rPr>
          <w:rStyle w:val="apple-style-span"/>
          <w:sz w:val="28"/>
          <w:szCs w:val="28"/>
        </w:rPr>
        <w:t xml:space="preserve">, которой тогда правил Феодор </w:t>
      </w:r>
      <w:r w:rsidRPr="008522F2">
        <w:rPr>
          <w:rStyle w:val="apple-style-span"/>
          <w:sz w:val="28"/>
          <w:szCs w:val="28"/>
          <w:lang w:val="en-US"/>
        </w:rPr>
        <w:t>II</w:t>
      </w:r>
      <w:r w:rsidRPr="008522F2">
        <w:rPr>
          <w:rStyle w:val="apple-style-span"/>
          <w:sz w:val="28"/>
          <w:szCs w:val="28"/>
        </w:rPr>
        <w:t>. С 1256 г. он изменил политику на сближение с Римом и прекратил переговоры об унии с Римом. В булле «</w:t>
      </w:r>
      <w:r w:rsidRPr="008522F2">
        <w:rPr>
          <w:rStyle w:val="apple-style-span"/>
          <w:sz w:val="28"/>
          <w:szCs w:val="28"/>
          <w:lang w:val="en-US"/>
        </w:rPr>
        <w:t>Inter</w:t>
      </w:r>
      <w:r w:rsidRPr="008522F2">
        <w:rPr>
          <w:rStyle w:val="apple-style-span"/>
          <w:sz w:val="28"/>
          <w:szCs w:val="28"/>
        </w:rPr>
        <w:t xml:space="preserve"> </w:t>
      </w:r>
      <w:r w:rsidRPr="008522F2">
        <w:rPr>
          <w:rStyle w:val="apple-style-span"/>
          <w:sz w:val="28"/>
          <w:szCs w:val="28"/>
          <w:lang w:val="en-US"/>
        </w:rPr>
        <w:t>alia</w:t>
      </w:r>
      <w:r w:rsidRPr="008522F2">
        <w:rPr>
          <w:rStyle w:val="apple-style-span"/>
          <w:sz w:val="28"/>
          <w:szCs w:val="28"/>
        </w:rPr>
        <w:t xml:space="preserve"> </w:t>
      </w:r>
      <w:r w:rsidRPr="008522F2">
        <w:rPr>
          <w:rStyle w:val="apple-style-span"/>
          <w:sz w:val="28"/>
          <w:szCs w:val="28"/>
          <w:lang w:val="en-US"/>
        </w:rPr>
        <w:t>que</w:t>
      </w:r>
      <w:r w:rsidRPr="008522F2">
        <w:rPr>
          <w:rStyle w:val="apple-style-span"/>
          <w:sz w:val="28"/>
          <w:szCs w:val="28"/>
        </w:rPr>
        <w:t xml:space="preserve">» папы Александра </w:t>
      </w:r>
      <w:r w:rsidRPr="008522F2">
        <w:rPr>
          <w:rStyle w:val="apple-style-span"/>
          <w:sz w:val="28"/>
          <w:szCs w:val="28"/>
          <w:lang w:val="en-US"/>
        </w:rPr>
        <w:t>IV</w:t>
      </w:r>
      <w:r w:rsidRPr="008522F2">
        <w:rPr>
          <w:rStyle w:val="apple-style-span"/>
          <w:sz w:val="28"/>
          <w:szCs w:val="28"/>
        </w:rPr>
        <w:t xml:space="preserve">, датированной 13 февраля 1257 г., </w:t>
      </w:r>
      <w:r w:rsidRPr="008522F2">
        <w:rPr>
          <w:rStyle w:val="apple-style-span"/>
          <w:bCs/>
          <w:sz w:val="28"/>
          <w:szCs w:val="28"/>
        </w:rPr>
        <w:t>понтифик горько упрекает короля Даниила в нарушении клятвы верности Римской церкви</w:t>
      </w:r>
      <w:r w:rsidRPr="008522F2">
        <w:rPr>
          <w:rStyle w:val="apple-style-span"/>
          <w:sz w:val="28"/>
          <w:szCs w:val="28"/>
        </w:rPr>
        <w:t xml:space="preserve">, «неуважении к благодати», «пренебрежении религией»,  что в итоге было определено как «отступничество от Иисуса Христа». Последнее прямо указывает на отказ находившихся под влиянием никейской патриархии принимать римский догмат о «филиокве»: «… мыдолжны заботиться, чтобы вместе с </w:t>
      </w:r>
      <w:r w:rsidRPr="008522F2">
        <w:rPr>
          <w:rStyle w:val="apple-style-span"/>
          <w:sz w:val="28"/>
          <w:szCs w:val="28"/>
        </w:rPr>
        <w:lastRenderedPageBreak/>
        <w:t xml:space="preserve">распространением христианской веры по миру шире почитался Сын Предвечного бога-отца многочисленными слугами Божьими». В датируемых также 13 февраля 1257 г. буллах папы к оломоуцкому и вроцлавскому епископам тот обязывает их </w:t>
      </w:r>
      <w:r w:rsidRPr="008522F2">
        <w:rPr>
          <w:rStyle w:val="apple-style-span"/>
          <w:b/>
          <w:sz w:val="28"/>
          <w:szCs w:val="28"/>
        </w:rPr>
        <w:t>применить к королю Даниилу принуждение церковным судом</w:t>
      </w:r>
      <w:r w:rsidRPr="008522F2">
        <w:rPr>
          <w:rStyle w:val="apple-style-span"/>
          <w:sz w:val="28"/>
          <w:szCs w:val="28"/>
        </w:rPr>
        <w:t xml:space="preserve">, отклонив апелляцию к прежним посланиям папы и </w:t>
      </w:r>
      <w:r w:rsidRPr="008522F2">
        <w:rPr>
          <w:rStyle w:val="apple-style-span"/>
          <w:b/>
          <w:sz w:val="28"/>
          <w:szCs w:val="28"/>
        </w:rPr>
        <w:t>воспользоваться против Даниила помощью светской власти.</w:t>
      </w:r>
      <w:r w:rsidRPr="008522F2">
        <w:rPr>
          <w:rStyle w:val="apple-style-span"/>
          <w:sz w:val="28"/>
          <w:szCs w:val="28"/>
        </w:rPr>
        <w:t xml:space="preserve"> Под последним, вероятно, имеется ввиду венгерский король, так как в одной из редакций буллы «</w:t>
      </w:r>
      <w:r w:rsidRPr="008522F2">
        <w:rPr>
          <w:rStyle w:val="apple-style-span"/>
          <w:sz w:val="28"/>
          <w:szCs w:val="28"/>
          <w:lang w:val="en-US"/>
        </w:rPr>
        <w:t>Inter</w:t>
      </w:r>
      <w:r w:rsidRPr="008522F2">
        <w:rPr>
          <w:rStyle w:val="apple-style-span"/>
          <w:sz w:val="28"/>
          <w:szCs w:val="28"/>
        </w:rPr>
        <w:t xml:space="preserve"> </w:t>
      </w:r>
      <w:r w:rsidRPr="008522F2">
        <w:rPr>
          <w:rStyle w:val="apple-style-span"/>
          <w:sz w:val="28"/>
          <w:szCs w:val="28"/>
          <w:lang w:val="en-US"/>
        </w:rPr>
        <w:t>alia</w:t>
      </w:r>
      <w:r w:rsidRPr="008522F2">
        <w:rPr>
          <w:rStyle w:val="apple-style-span"/>
          <w:sz w:val="28"/>
          <w:szCs w:val="28"/>
        </w:rPr>
        <w:t xml:space="preserve"> </w:t>
      </w:r>
      <w:r w:rsidRPr="008522F2">
        <w:rPr>
          <w:rStyle w:val="apple-style-span"/>
          <w:sz w:val="28"/>
          <w:szCs w:val="28"/>
          <w:lang w:val="en-US"/>
        </w:rPr>
        <w:t>que</w:t>
      </w:r>
      <w:r w:rsidRPr="008522F2">
        <w:rPr>
          <w:rStyle w:val="apple-style-span"/>
          <w:sz w:val="28"/>
          <w:szCs w:val="28"/>
        </w:rPr>
        <w:t xml:space="preserve">» </w:t>
      </w:r>
      <w:r w:rsidRPr="008522F2">
        <w:rPr>
          <w:rStyle w:val="apple-style-span"/>
          <w:b/>
          <w:sz w:val="28"/>
          <w:szCs w:val="28"/>
        </w:rPr>
        <w:t xml:space="preserve">Даниил называется </w:t>
      </w:r>
      <w:r w:rsidRPr="008522F2">
        <w:rPr>
          <w:rStyle w:val="apple-style-span"/>
          <w:b/>
          <w:bCs/>
          <w:sz w:val="28"/>
          <w:szCs w:val="28"/>
        </w:rPr>
        <w:t xml:space="preserve">«вассалом венгерского короля» </w:t>
      </w:r>
      <w:r w:rsidRPr="008522F2">
        <w:rPr>
          <w:rStyle w:val="apple-style-span"/>
          <w:b/>
          <w:sz w:val="28"/>
          <w:szCs w:val="28"/>
        </w:rPr>
        <w:t>(“</w:t>
      </w:r>
      <w:r w:rsidRPr="008522F2">
        <w:rPr>
          <w:rStyle w:val="apple-style-span"/>
          <w:b/>
          <w:bCs/>
          <w:sz w:val="28"/>
          <w:szCs w:val="28"/>
          <w:lang w:val="en-US"/>
        </w:rPr>
        <w:t>ut</w:t>
      </w:r>
      <w:r w:rsidRPr="008522F2">
        <w:rPr>
          <w:rStyle w:val="apple-style-span"/>
          <w:b/>
          <w:bCs/>
          <w:sz w:val="28"/>
          <w:szCs w:val="28"/>
        </w:rPr>
        <w:t xml:space="preserve"> </w:t>
      </w:r>
      <w:r w:rsidRPr="008522F2">
        <w:rPr>
          <w:rStyle w:val="apple-style-span"/>
          <w:b/>
          <w:bCs/>
          <w:sz w:val="28"/>
          <w:szCs w:val="28"/>
          <w:lang w:val="en-US"/>
        </w:rPr>
        <w:t>Danielem</w:t>
      </w:r>
      <w:r w:rsidRPr="008522F2">
        <w:rPr>
          <w:rStyle w:val="apple-style-span"/>
          <w:b/>
          <w:bCs/>
          <w:sz w:val="28"/>
          <w:szCs w:val="28"/>
        </w:rPr>
        <w:t xml:space="preserve"> </w:t>
      </w:r>
      <w:r w:rsidRPr="008522F2">
        <w:rPr>
          <w:rStyle w:val="apple-style-span"/>
          <w:b/>
          <w:bCs/>
          <w:sz w:val="28"/>
          <w:szCs w:val="28"/>
          <w:lang w:val="en-US"/>
        </w:rPr>
        <w:t>regem</w:t>
      </w:r>
      <w:r w:rsidRPr="008522F2">
        <w:rPr>
          <w:rStyle w:val="apple-style-span"/>
          <w:b/>
          <w:bCs/>
          <w:sz w:val="28"/>
          <w:szCs w:val="28"/>
        </w:rPr>
        <w:t xml:space="preserve"> </w:t>
      </w:r>
      <w:r w:rsidRPr="008522F2">
        <w:rPr>
          <w:rStyle w:val="apple-style-span"/>
          <w:b/>
          <w:bCs/>
          <w:sz w:val="28"/>
          <w:szCs w:val="28"/>
          <w:lang w:val="en-US"/>
        </w:rPr>
        <w:t>Russiae</w:t>
      </w:r>
      <w:r w:rsidRPr="008522F2">
        <w:rPr>
          <w:rStyle w:val="apple-style-span"/>
          <w:b/>
          <w:bCs/>
          <w:sz w:val="28"/>
          <w:szCs w:val="28"/>
        </w:rPr>
        <w:t xml:space="preserve"> (</w:t>
      </w:r>
      <w:r w:rsidRPr="008522F2">
        <w:rPr>
          <w:rStyle w:val="apple-style-span"/>
          <w:b/>
          <w:bCs/>
          <w:sz w:val="28"/>
          <w:szCs w:val="28"/>
          <w:lang w:val="en-US"/>
        </w:rPr>
        <w:t>rubrae</w:t>
      </w:r>
      <w:r w:rsidRPr="008522F2">
        <w:rPr>
          <w:rStyle w:val="apple-style-span"/>
          <w:b/>
          <w:bCs/>
          <w:sz w:val="28"/>
          <w:szCs w:val="28"/>
        </w:rPr>
        <w:t xml:space="preserve"> </w:t>
      </w:r>
      <w:r w:rsidRPr="008522F2">
        <w:rPr>
          <w:rStyle w:val="apple-style-span"/>
          <w:b/>
          <w:bCs/>
          <w:sz w:val="28"/>
          <w:szCs w:val="28"/>
          <w:lang w:val="en-US"/>
        </w:rPr>
        <w:t>ac</w:t>
      </w:r>
      <w:r w:rsidRPr="008522F2">
        <w:rPr>
          <w:rStyle w:val="apple-style-span"/>
          <w:b/>
          <w:bCs/>
          <w:sz w:val="28"/>
          <w:szCs w:val="28"/>
        </w:rPr>
        <w:t xml:space="preserve"> </w:t>
      </w:r>
      <w:r w:rsidRPr="008522F2">
        <w:rPr>
          <w:rStyle w:val="apple-style-span"/>
          <w:b/>
          <w:bCs/>
          <w:sz w:val="28"/>
          <w:szCs w:val="28"/>
          <w:lang w:val="en-US"/>
        </w:rPr>
        <w:t>regni</w:t>
      </w:r>
      <w:r w:rsidRPr="008522F2">
        <w:rPr>
          <w:rStyle w:val="apple-style-span"/>
          <w:b/>
          <w:bCs/>
          <w:sz w:val="28"/>
          <w:szCs w:val="28"/>
        </w:rPr>
        <w:t xml:space="preserve"> </w:t>
      </w:r>
      <w:r w:rsidRPr="008522F2">
        <w:rPr>
          <w:rStyle w:val="apple-style-span"/>
          <w:b/>
          <w:bCs/>
          <w:sz w:val="28"/>
          <w:szCs w:val="28"/>
          <w:lang w:val="en-US"/>
        </w:rPr>
        <w:t>Hungariae</w:t>
      </w:r>
      <w:r w:rsidRPr="008522F2">
        <w:rPr>
          <w:rStyle w:val="apple-style-span"/>
          <w:b/>
          <w:bCs/>
          <w:sz w:val="28"/>
          <w:szCs w:val="28"/>
        </w:rPr>
        <w:t xml:space="preserve"> </w:t>
      </w:r>
      <w:r w:rsidRPr="008522F2">
        <w:rPr>
          <w:rStyle w:val="apple-style-span"/>
          <w:b/>
          <w:bCs/>
          <w:sz w:val="28"/>
          <w:szCs w:val="28"/>
          <w:lang w:val="en-US"/>
        </w:rPr>
        <w:t>vasallum</w:t>
      </w:r>
      <w:r w:rsidRPr="008522F2">
        <w:rPr>
          <w:rStyle w:val="apple-style-span"/>
          <w:b/>
          <w:bCs/>
          <w:sz w:val="28"/>
          <w:szCs w:val="28"/>
        </w:rPr>
        <w:t xml:space="preserve">) </w:t>
      </w:r>
      <w:r w:rsidRPr="008522F2">
        <w:rPr>
          <w:rStyle w:val="apple-style-span"/>
          <w:b/>
          <w:sz w:val="28"/>
          <w:szCs w:val="28"/>
          <w:lang w:val="en-US"/>
        </w:rPr>
        <w:t>ad</w:t>
      </w:r>
      <w:r w:rsidRPr="008522F2">
        <w:rPr>
          <w:rStyle w:val="apple-style-span"/>
          <w:b/>
          <w:sz w:val="28"/>
          <w:szCs w:val="28"/>
        </w:rPr>
        <w:t xml:space="preserve"> </w:t>
      </w:r>
      <w:r w:rsidRPr="008522F2">
        <w:rPr>
          <w:rStyle w:val="apple-style-span"/>
          <w:b/>
          <w:sz w:val="28"/>
          <w:szCs w:val="28"/>
          <w:lang w:val="en-US"/>
        </w:rPr>
        <w:t>promisa</w:t>
      </w:r>
      <w:r w:rsidRPr="008522F2">
        <w:rPr>
          <w:rStyle w:val="apple-style-span"/>
          <w:b/>
          <w:sz w:val="28"/>
          <w:szCs w:val="28"/>
        </w:rPr>
        <w:t xml:space="preserve"> </w:t>
      </w:r>
      <w:r w:rsidRPr="008522F2">
        <w:rPr>
          <w:rStyle w:val="apple-style-span"/>
          <w:b/>
          <w:sz w:val="28"/>
          <w:szCs w:val="28"/>
          <w:lang w:val="en-US"/>
        </w:rPr>
        <w:t>servanda</w:t>
      </w:r>
      <w:r w:rsidRPr="008522F2">
        <w:rPr>
          <w:rStyle w:val="apple-style-span"/>
          <w:b/>
          <w:sz w:val="28"/>
          <w:szCs w:val="28"/>
        </w:rPr>
        <w:t xml:space="preserve"> </w:t>
      </w:r>
      <w:r w:rsidRPr="008522F2">
        <w:rPr>
          <w:rStyle w:val="apple-style-span"/>
          <w:b/>
          <w:sz w:val="28"/>
          <w:szCs w:val="28"/>
          <w:lang w:val="en-US"/>
        </w:rPr>
        <w:t>censuris</w:t>
      </w:r>
      <w:r w:rsidRPr="008522F2">
        <w:rPr>
          <w:rStyle w:val="apple-style-span"/>
          <w:b/>
          <w:sz w:val="28"/>
          <w:szCs w:val="28"/>
        </w:rPr>
        <w:t xml:space="preserve"> </w:t>
      </w:r>
      <w:r w:rsidRPr="008522F2">
        <w:rPr>
          <w:rStyle w:val="apple-style-span"/>
          <w:b/>
          <w:sz w:val="28"/>
          <w:szCs w:val="28"/>
          <w:lang w:val="en-US"/>
        </w:rPr>
        <w:t>ecclesiastics</w:t>
      </w:r>
      <w:r w:rsidRPr="008522F2">
        <w:rPr>
          <w:rStyle w:val="apple-style-span"/>
          <w:b/>
          <w:sz w:val="28"/>
          <w:szCs w:val="28"/>
        </w:rPr>
        <w:t xml:space="preserve"> </w:t>
      </w:r>
      <w:r w:rsidRPr="008522F2">
        <w:rPr>
          <w:rStyle w:val="apple-style-span"/>
          <w:b/>
          <w:sz w:val="28"/>
          <w:szCs w:val="28"/>
          <w:lang w:val="en-US"/>
        </w:rPr>
        <w:t>cogant</w:t>
      </w:r>
      <w:r w:rsidRPr="008522F2">
        <w:rPr>
          <w:rStyle w:val="apple-style-span"/>
          <w:b/>
          <w:sz w:val="28"/>
          <w:szCs w:val="28"/>
        </w:rPr>
        <w:t>”)</w:t>
      </w:r>
      <w:r w:rsidRPr="008522F2">
        <w:rPr>
          <w:rStyle w:val="apple-style-span"/>
          <w:sz w:val="28"/>
          <w:szCs w:val="28"/>
        </w:rPr>
        <w:t xml:space="preserve">. Однако, находясь в противостоянии с чешским королем Пржемыслом </w:t>
      </w:r>
      <w:r w:rsidRPr="008522F2">
        <w:rPr>
          <w:rStyle w:val="apple-style-span"/>
          <w:sz w:val="28"/>
          <w:szCs w:val="28"/>
          <w:lang w:val="en-US"/>
        </w:rPr>
        <w:t>II</w:t>
      </w:r>
      <w:r w:rsidRPr="008522F2">
        <w:rPr>
          <w:rStyle w:val="apple-style-span"/>
          <w:sz w:val="28"/>
          <w:szCs w:val="28"/>
        </w:rPr>
        <w:t xml:space="preserve"> Оттокаром из-за Штирии венгерский король Бела </w:t>
      </w:r>
      <w:r w:rsidRPr="008522F2">
        <w:rPr>
          <w:rStyle w:val="apple-style-span"/>
          <w:sz w:val="28"/>
          <w:szCs w:val="28"/>
          <w:lang w:val="en-US"/>
        </w:rPr>
        <w:t>IV</w:t>
      </w:r>
      <w:r w:rsidRPr="008522F2">
        <w:rPr>
          <w:rStyle w:val="apple-style-span"/>
          <w:sz w:val="28"/>
          <w:szCs w:val="28"/>
        </w:rPr>
        <w:t xml:space="preserve"> желал видеть в галичанах союзников. В битве 12 июля 1260 г. у селения Крессенбрунн (на границе Австрии с Венгрией) Оттокар одержал полную победу над соединенными войсками Стефана, сына Белы, сыновей Даниила, краковского князя Болеслава Стыдливого и других племен (команов, венгров, славян, сикулов, валахов, бесерменов, исмаилитов, болгарских схизматиков, боснийских еретиков) </w:t>
      </w:r>
      <w:r w:rsidRPr="008522F2">
        <w:rPr>
          <w:rStyle w:val="apple-style-span"/>
          <w:i/>
          <w:iCs/>
          <w:sz w:val="28"/>
          <w:szCs w:val="28"/>
        </w:rPr>
        <w:t>[Майоров А.В. Первая уния с Римом // Вопросы истории. – 2012. – №4. – С.33-52].</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rStyle w:val="apple-style-span"/>
          <w:sz w:val="28"/>
          <w:szCs w:val="28"/>
        </w:rPr>
        <w:t xml:space="preserve">В булле к любуцкому епископу от 11 февраля 1257 г. понтифик поддержал церковную юрисдикцию этого епископа в отношении русских земель. </w:t>
      </w:r>
      <w:r w:rsidRPr="008522F2">
        <w:rPr>
          <w:rStyle w:val="apple-style-span"/>
          <w:bCs/>
          <w:sz w:val="28"/>
          <w:szCs w:val="28"/>
        </w:rPr>
        <w:t>Возобновление латинской юрисдикции означало фактическое прекращение унии</w:t>
      </w:r>
      <w:r w:rsidRPr="008522F2">
        <w:rPr>
          <w:rStyle w:val="apple-style-span"/>
          <w:sz w:val="28"/>
          <w:szCs w:val="28"/>
        </w:rPr>
        <w:t xml:space="preserve"> с Римом, так как ранее, согласно решений Четвертого Латеранского собора, если иерархи греческого обряда признавали верховную власть папы, то латинская иерархия была десь излишней. В конце-концов, еще в одной </w:t>
      </w:r>
      <w:r w:rsidRPr="008522F2">
        <w:rPr>
          <w:rStyle w:val="apple-style-span"/>
          <w:b/>
          <w:sz w:val="28"/>
          <w:szCs w:val="28"/>
        </w:rPr>
        <w:t xml:space="preserve">булле от 1257 г. папа Александр </w:t>
      </w:r>
      <w:r w:rsidRPr="008522F2">
        <w:rPr>
          <w:rStyle w:val="apple-style-span"/>
          <w:b/>
          <w:sz w:val="28"/>
          <w:szCs w:val="28"/>
          <w:lang w:val="en-US"/>
        </w:rPr>
        <w:t>IV</w:t>
      </w:r>
      <w:r w:rsidRPr="008522F2">
        <w:rPr>
          <w:rStyle w:val="apple-style-span"/>
          <w:b/>
          <w:sz w:val="28"/>
          <w:szCs w:val="28"/>
        </w:rPr>
        <w:t xml:space="preserve"> предоставил крестоносцам, которые воюют против татар и русинов, отпущение грехов так же, как и тем, что идут походом в Пруссию и Ливонию.</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rStyle w:val="apple-style-span"/>
          <w:b/>
          <w:bCs/>
          <w:sz w:val="28"/>
          <w:szCs w:val="28"/>
        </w:rPr>
        <w:t>Король Дани</w:t>
      </w:r>
      <w:r w:rsidRPr="008522F2">
        <w:rPr>
          <w:rStyle w:val="apple-style-span"/>
          <w:b/>
          <w:bCs/>
          <w:sz w:val="28"/>
          <w:szCs w:val="28"/>
          <w:lang w:val="uk-UA"/>
        </w:rPr>
        <w:t>ил</w:t>
      </w:r>
      <w:r w:rsidRPr="008522F2">
        <w:rPr>
          <w:rStyle w:val="apple-style-span"/>
          <w:b/>
          <w:bCs/>
          <w:sz w:val="28"/>
          <w:szCs w:val="28"/>
        </w:rPr>
        <w:t xml:space="preserve"> Романович </w:t>
      </w:r>
      <w:r w:rsidRPr="008522F2">
        <w:rPr>
          <w:rStyle w:val="apple-style-span"/>
          <w:b/>
          <w:bCs/>
          <w:sz w:val="28"/>
          <w:szCs w:val="28"/>
          <w:lang w:val="uk-UA"/>
        </w:rPr>
        <w:t>у</w:t>
      </w:r>
      <w:r w:rsidRPr="008522F2">
        <w:rPr>
          <w:rStyle w:val="apple-style-span"/>
          <w:b/>
          <w:bCs/>
          <w:sz w:val="28"/>
          <w:szCs w:val="28"/>
        </w:rPr>
        <w:t xml:space="preserve">мер </w:t>
      </w:r>
      <w:r w:rsidRPr="008522F2">
        <w:rPr>
          <w:rStyle w:val="apple-style-span"/>
          <w:b/>
          <w:bCs/>
          <w:sz w:val="28"/>
          <w:szCs w:val="28"/>
          <w:lang w:val="uk-UA"/>
        </w:rPr>
        <w:t>в</w:t>
      </w:r>
      <w:r w:rsidRPr="008522F2">
        <w:rPr>
          <w:rStyle w:val="apple-style-span"/>
          <w:b/>
          <w:bCs/>
          <w:sz w:val="28"/>
          <w:szCs w:val="28"/>
        </w:rPr>
        <w:t xml:space="preserve"> 1264 </w:t>
      </w:r>
      <w:r w:rsidRPr="008522F2">
        <w:rPr>
          <w:rStyle w:val="apple-style-span"/>
          <w:b/>
          <w:bCs/>
          <w:sz w:val="28"/>
          <w:szCs w:val="28"/>
          <w:lang w:val="uk-UA"/>
        </w:rPr>
        <w:t>г</w:t>
      </w:r>
      <w:r w:rsidRPr="008522F2">
        <w:rPr>
          <w:rStyle w:val="apple-style-span"/>
          <w:b/>
          <w:bCs/>
          <w:sz w:val="28"/>
          <w:szCs w:val="28"/>
        </w:rPr>
        <w:t>.</w:t>
      </w:r>
      <w:r w:rsidRPr="008522F2">
        <w:rPr>
          <w:rStyle w:val="apple-style-span"/>
          <w:bCs/>
          <w:sz w:val="28"/>
          <w:szCs w:val="28"/>
        </w:rPr>
        <w:t xml:space="preserve"> </w:t>
      </w:r>
      <w:r w:rsidRPr="008522F2">
        <w:rPr>
          <w:rStyle w:val="apple-style-span"/>
          <w:bCs/>
          <w:sz w:val="28"/>
          <w:szCs w:val="28"/>
          <w:lang w:val="uk-UA"/>
        </w:rPr>
        <w:t>Его</w:t>
      </w:r>
      <w:r w:rsidRPr="008522F2">
        <w:rPr>
          <w:rStyle w:val="apple-style-span"/>
          <w:bCs/>
          <w:sz w:val="28"/>
          <w:szCs w:val="28"/>
        </w:rPr>
        <w:t xml:space="preserve"> похо</w:t>
      </w:r>
      <w:r w:rsidRPr="008522F2">
        <w:rPr>
          <w:rStyle w:val="apple-style-span"/>
          <w:bCs/>
          <w:sz w:val="28"/>
          <w:szCs w:val="28"/>
          <w:lang w:val="uk-UA"/>
        </w:rPr>
        <w:t>рон</w:t>
      </w:r>
      <w:r w:rsidRPr="008522F2">
        <w:rPr>
          <w:rStyle w:val="apple-style-span"/>
          <w:bCs/>
          <w:sz w:val="28"/>
          <w:szCs w:val="28"/>
        </w:rPr>
        <w:t>и</w:t>
      </w:r>
      <w:r w:rsidRPr="008522F2">
        <w:rPr>
          <w:rStyle w:val="apple-style-span"/>
          <w:bCs/>
          <w:sz w:val="28"/>
          <w:szCs w:val="28"/>
          <w:lang w:val="uk-UA"/>
        </w:rPr>
        <w:t>ли</w:t>
      </w:r>
      <w:r w:rsidRPr="008522F2">
        <w:rPr>
          <w:rStyle w:val="apple-style-span"/>
          <w:bCs/>
          <w:sz w:val="28"/>
          <w:szCs w:val="28"/>
        </w:rPr>
        <w:t xml:space="preserve"> в Холм</w:t>
      </w:r>
      <w:r w:rsidRPr="008522F2">
        <w:rPr>
          <w:rStyle w:val="apple-style-span"/>
          <w:bCs/>
          <w:sz w:val="28"/>
          <w:szCs w:val="28"/>
          <w:lang w:val="uk-UA"/>
        </w:rPr>
        <w:t>е</w:t>
      </w:r>
      <w:r w:rsidRPr="008522F2">
        <w:rPr>
          <w:rStyle w:val="apple-style-span"/>
          <w:sz w:val="28"/>
          <w:szCs w:val="28"/>
        </w:rPr>
        <w:t>,</w:t>
      </w:r>
      <w:r w:rsidRPr="008522F2">
        <w:rPr>
          <w:rStyle w:val="apple-style-span"/>
          <w:sz w:val="28"/>
          <w:szCs w:val="28"/>
          <w:lang w:val="uk-UA"/>
        </w:rPr>
        <w:t xml:space="preserve"> бывшем тогда столицей королевства, в Соборе св. Богородицы </w:t>
      </w:r>
      <w:r w:rsidRPr="008522F2">
        <w:rPr>
          <w:rStyle w:val="apple-style-span"/>
          <w:i/>
          <w:iCs/>
          <w:sz w:val="28"/>
          <w:szCs w:val="28"/>
        </w:rPr>
        <w:lastRenderedPageBreak/>
        <w:t>[</w:t>
      </w:r>
      <w:r w:rsidRPr="008522F2">
        <w:rPr>
          <w:i/>
          <w:iCs/>
          <w:sz w:val="28"/>
          <w:szCs w:val="28"/>
        </w:rPr>
        <w:t xml:space="preserve">Головко О. </w:t>
      </w:r>
      <w:r w:rsidRPr="008522F2">
        <w:rPr>
          <w:rStyle w:val="apple-style-span"/>
          <w:i/>
          <w:iCs/>
          <w:sz w:val="28"/>
          <w:szCs w:val="28"/>
        </w:rPr>
        <w:t>Доба короля Данила в науці, мистецтві, літературі. – Львів, 2008. – С.143-165</w:t>
      </w:r>
      <w:r w:rsidRPr="008522F2">
        <w:rPr>
          <w:i/>
          <w:iCs/>
          <w:sz w:val="28"/>
          <w:szCs w:val="28"/>
        </w:rPr>
        <w:t xml:space="preserve"> // </w:t>
      </w:r>
      <w:r w:rsidRPr="008522F2">
        <w:rPr>
          <w:i/>
          <w:iCs/>
          <w:sz w:val="28"/>
          <w:szCs w:val="28"/>
          <w:lang w:val="en-US"/>
        </w:rPr>
        <w:t>http</w:t>
      </w:r>
      <w:r w:rsidRPr="008522F2">
        <w:rPr>
          <w:i/>
          <w:iCs/>
          <w:sz w:val="28"/>
          <w:szCs w:val="28"/>
        </w:rPr>
        <w:t>://</w:t>
      </w:r>
      <w:r w:rsidRPr="008522F2">
        <w:rPr>
          <w:i/>
          <w:iCs/>
          <w:sz w:val="28"/>
          <w:szCs w:val="28"/>
          <w:lang w:val="en-US"/>
        </w:rPr>
        <w:t>www</w:t>
      </w:r>
      <w:r w:rsidRPr="008522F2">
        <w:rPr>
          <w:i/>
          <w:iCs/>
          <w:sz w:val="28"/>
          <w:szCs w:val="28"/>
        </w:rPr>
        <w:t>.haidamaka.org.ua/0211.html].</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В дальнейшем сын Даниила </w:t>
      </w:r>
      <w:r w:rsidRPr="008522F2">
        <w:rPr>
          <w:bCs/>
          <w:sz w:val="28"/>
          <w:szCs w:val="28"/>
        </w:rPr>
        <w:t xml:space="preserve">Лев </w:t>
      </w:r>
      <w:r w:rsidRPr="008522F2">
        <w:rPr>
          <w:bCs/>
          <w:sz w:val="28"/>
          <w:szCs w:val="28"/>
          <w:lang w:val="uk-UA"/>
        </w:rPr>
        <w:t>І</w:t>
      </w:r>
      <w:r w:rsidRPr="008522F2">
        <w:rPr>
          <w:bCs/>
          <w:sz w:val="28"/>
          <w:szCs w:val="28"/>
        </w:rPr>
        <w:t>,</w:t>
      </w:r>
      <w:r w:rsidRPr="008522F2">
        <w:rPr>
          <w:sz w:val="28"/>
          <w:szCs w:val="28"/>
        </w:rPr>
        <w:t xml:space="preserve"> однако, упоминается в документах </w:t>
      </w:r>
      <w:r w:rsidRPr="008522F2">
        <w:rPr>
          <w:bCs/>
          <w:sz w:val="28"/>
          <w:szCs w:val="28"/>
        </w:rPr>
        <w:t xml:space="preserve">только как князь </w:t>
      </w:r>
      <w:r w:rsidRPr="008522F2">
        <w:rPr>
          <w:sz w:val="28"/>
          <w:szCs w:val="28"/>
        </w:rPr>
        <w:t xml:space="preserve">и </w:t>
      </w:r>
      <w:r w:rsidRPr="008522F2">
        <w:rPr>
          <w:bCs/>
          <w:sz w:val="28"/>
          <w:szCs w:val="28"/>
        </w:rPr>
        <w:t xml:space="preserve">вновь </w:t>
      </w:r>
      <w:r w:rsidRPr="008522F2">
        <w:rPr>
          <w:b/>
          <w:bCs/>
          <w:sz w:val="28"/>
          <w:szCs w:val="28"/>
        </w:rPr>
        <w:t xml:space="preserve">королем назван лишь внук Даниила Юрий </w:t>
      </w:r>
      <w:r w:rsidRPr="008522F2">
        <w:rPr>
          <w:b/>
          <w:bCs/>
          <w:sz w:val="28"/>
          <w:szCs w:val="28"/>
          <w:lang w:val="uk-UA"/>
        </w:rPr>
        <w:t>І</w:t>
      </w:r>
      <w:r w:rsidRPr="008522F2">
        <w:rPr>
          <w:b/>
          <w:bCs/>
          <w:sz w:val="28"/>
          <w:szCs w:val="28"/>
        </w:rPr>
        <w:t xml:space="preserve"> Львович (1292-1315</w:t>
      </w:r>
      <w:r w:rsidRPr="008522F2">
        <w:rPr>
          <w:b/>
          <w:sz w:val="28"/>
          <w:szCs w:val="28"/>
        </w:rPr>
        <w:t xml:space="preserve"> гг.)</w:t>
      </w:r>
      <w:r w:rsidRPr="008522F2">
        <w:rPr>
          <w:sz w:val="28"/>
          <w:szCs w:val="28"/>
        </w:rPr>
        <w:t xml:space="preserve">, на печатях которого есть надписи по-латыни </w:t>
      </w:r>
      <w:r w:rsidRPr="008522F2">
        <w:rPr>
          <w:bCs/>
          <w:sz w:val="28"/>
          <w:szCs w:val="28"/>
        </w:rPr>
        <w:t>«</w:t>
      </w:r>
      <w:r w:rsidRPr="008522F2">
        <w:rPr>
          <w:b/>
          <w:bCs/>
          <w:sz w:val="28"/>
          <w:szCs w:val="28"/>
        </w:rPr>
        <w:t>король Руси (вариант: Галиции)» и «князь Владимерии»</w:t>
      </w:r>
      <w:r w:rsidRPr="008522F2">
        <w:rPr>
          <w:b/>
          <w:sz w:val="28"/>
          <w:szCs w:val="28"/>
        </w:rPr>
        <w:t>,</w:t>
      </w:r>
      <w:r w:rsidRPr="008522F2">
        <w:rPr>
          <w:sz w:val="28"/>
          <w:szCs w:val="28"/>
        </w:rPr>
        <w:t xml:space="preserve"> а также его изображения западноевропейского образца и  со скипетром в руке. Хронист Ян Длугош говорит о том, что папа </w:t>
      </w:r>
      <w:r w:rsidRPr="008522F2">
        <w:rPr>
          <w:b/>
          <w:sz w:val="28"/>
          <w:szCs w:val="28"/>
        </w:rPr>
        <w:t xml:space="preserve">римский Климент (1305-1314 гг.) обращался к </w:t>
      </w:r>
      <w:r w:rsidRPr="008522F2">
        <w:rPr>
          <w:b/>
          <w:bCs/>
          <w:sz w:val="28"/>
          <w:szCs w:val="28"/>
        </w:rPr>
        <w:t>королю русинов</w:t>
      </w:r>
      <w:r w:rsidRPr="008522F2">
        <w:rPr>
          <w:b/>
          <w:sz w:val="28"/>
          <w:szCs w:val="28"/>
        </w:rPr>
        <w:t xml:space="preserve"> хранить единство с Римской Церковью</w:t>
      </w:r>
      <w:r w:rsidRPr="008522F2">
        <w:rPr>
          <w:sz w:val="28"/>
          <w:szCs w:val="28"/>
        </w:rPr>
        <w:t>.</w:t>
      </w:r>
    </w:p>
    <w:p w:rsidR="00E51E56" w:rsidRPr="008522F2" w:rsidRDefault="007E3AB2" w:rsidP="0041334D">
      <w:pPr>
        <w:pStyle w:val="a6"/>
        <w:spacing w:before="120" w:beforeAutospacing="0" w:after="120" w:afterAutospacing="0" w:line="300" w:lineRule="auto"/>
        <w:ind w:firstLine="709"/>
        <w:jc w:val="both"/>
        <w:rPr>
          <w:b/>
          <w:sz w:val="28"/>
          <w:szCs w:val="28"/>
        </w:rPr>
      </w:pPr>
      <w:r w:rsidRPr="008522F2">
        <w:rPr>
          <w:sz w:val="28"/>
          <w:szCs w:val="28"/>
        </w:rPr>
        <w:t>Видимо</w:t>
      </w:r>
      <w:r w:rsidRPr="008522F2">
        <w:rPr>
          <w:b/>
          <w:sz w:val="28"/>
          <w:szCs w:val="28"/>
        </w:rPr>
        <w:t xml:space="preserve">, титул короля Лев </w:t>
      </w:r>
      <w:r w:rsidRPr="008522F2">
        <w:rPr>
          <w:b/>
          <w:sz w:val="28"/>
          <w:szCs w:val="28"/>
          <w:lang w:val="uk-UA"/>
        </w:rPr>
        <w:t>І</w:t>
      </w:r>
      <w:r w:rsidRPr="008522F2">
        <w:rPr>
          <w:b/>
          <w:sz w:val="28"/>
          <w:szCs w:val="28"/>
        </w:rPr>
        <w:t xml:space="preserve"> не принял из-за того, что был верным вассалом новообразованного на Дунае и Причерноморье монгольского  улуса Ногая</w:t>
      </w:r>
      <w:r w:rsidRPr="008522F2">
        <w:rPr>
          <w:sz w:val="28"/>
          <w:szCs w:val="28"/>
          <w:lang w:val="uk-UA"/>
        </w:rPr>
        <w:t xml:space="preserve">, в то время, как </w:t>
      </w:r>
      <w:r w:rsidRPr="008522F2">
        <w:rPr>
          <w:b/>
          <w:sz w:val="28"/>
          <w:szCs w:val="28"/>
          <w:lang w:val="uk-UA"/>
        </w:rPr>
        <w:t xml:space="preserve">Юрий </w:t>
      </w:r>
      <w:r w:rsidRPr="008522F2">
        <w:rPr>
          <w:b/>
          <w:sz w:val="28"/>
          <w:szCs w:val="28"/>
          <w:lang w:val="en-US"/>
        </w:rPr>
        <w:t>I</w:t>
      </w:r>
      <w:r w:rsidRPr="008522F2">
        <w:rPr>
          <w:b/>
          <w:sz w:val="28"/>
          <w:szCs w:val="28"/>
        </w:rPr>
        <w:t xml:space="preserve"> Львович удачно добился самостоятельности после гибели Ногая и в условиях междуусобицы его наследников (сыном Джуке и внуком Кара-Кишеком) и даже получил добро от Константинополя на открытие в 1303 г. </w:t>
      </w:r>
      <w:r w:rsidRPr="008522F2">
        <w:rPr>
          <w:b/>
          <w:bCs/>
          <w:sz w:val="28"/>
          <w:szCs w:val="28"/>
        </w:rPr>
        <w:t>Галицкой митрополии</w:t>
      </w:r>
      <w:r w:rsidRPr="008522F2">
        <w:rPr>
          <w:b/>
          <w:sz w:val="28"/>
          <w:szCs w:val="28"/>
        </w:rPr>
        <w:t>.</w:t>
      </w:r>
    </w:p>
    <w:p w:rsidR="001C2D81" w:rsidRPr="008522F2" w:rsidRDefault="001C2D81" w:rsidP="0041334D">
      <w:pPr>
        <w:pStyle w:val="a6"/>
        <w:spacing w:before="120" w:beforeAutospacing="0" w:after="120" w:afterAutospacing="0" w:line="300" w:lineRule="auto"/>
        <w:ind w:firstLine="709"/>
        <w:jc w:val="both"/>
        <w:rPr>
          <w:b/>
          <w:sz w:val="28"/>
          <w:szCs w:val="28"/>
        </w:rPr>
      </w:pPr>
      <w:r w:rsidRPr="008522F2">
        <w:rPr>
          <w:sz w:val="28"/>
          <w:szCs w:val="28"/>
        </w:rPr>
        <w:t xml:space="preserve">В 1252 г. </w:t>
      </w:r>
      <w:r w:rsidRPr="008522F2">
        <w:rPr>
          <w:b/>
          <w:bCs/>
          <w:sz w:val="28"/>
          <w:szCs w:val="28"/>
        </w:rPr>
        <w:t>сын Даниила</w:t>
      </w:r>
      <w:r w:rsidRPr="008522F2">
        <w:rPr>
          <w:b/>
          <w:sz w:val="28"/>
          <w:szCs w:val="28"/>
        </w:rPr>
        <w:t xml:space="preserve"> </w:t>
      </w:r>
      <w:r w:rsidRPr="008522F2">
        <w:rPr>
          <w:b/>
          <w:bCs/>
          <w:sz w:val="28"/>
          <w:szCs w:val="28"/>
          <w:lang w:val="uk-UA"/>
        </w:rPr>
        <w:t xml:space="preserve">Роман, луцкий князь, </w:t>
      </w:r>
      <w:r w:rsidRPr="008522F2">
        <w:rPr>
          <w:b/>
          <w:bCs/>
          <w:sz w:val="28"/>
          <w:szCs w:val="28"/>
        </w:rPr>
        <w:t xml:space="preserve">женился на наследнице </w:t>
      </w:r>
      <w:r w:rsidRPr="008522F2">
        <w:rPr>
          <w:b/>
          <w:bCs/>
          <w:sz w:val="28"/>
          <w:szCs w:val="28"/>
          <w:lang w:val="uk-UA"/>
        </w:rPr>
        <w:t>а</w:t>
      </w:r>
      <w:r w:rsidRPr="008522F2">
        <w:rPr>
          <w:b/>
          <w:bCs/>
          <w:sz w:val="28"/>
          <w:szCs w:val="28"/>
        </w:rPr>
        <w:t>встрийского престола Гертруде</w:t>
      </w:r>
      <w:r w:rsidRPr="008522F2">
        <w:rPr>
          <w:b/>
          <w:bCs/>
          <w:sz w:val="28"/>
          <w:szCs w:val="28"/>
          <w:lang w:val="uk-UA"/>
        </w:rPr>
        <w:t xml:space="preserve"> из Бабенбергов</w:t>
      </w:r>
      <w:r w:rsidRPr="008522F2">
        <w:rPr>
          <w:bCs/>
          <w:sz w:val="28"/>
          <w:szCs w:val="28"/>
        </w:rPr>
        <w:t xml:space="preserve">, </w:t>
      </w:r>
      <w:r w:rsidRPr="008522F2">
        <w:rPr>
          <w:sz w:val="28"/>
          <w:szCs w:val="28"/>
        </w:rPr>
        <w:t xml:space="preserve">что открывало для него перспективу борьбы за </w:t>
      </w:r>
      <w:r w:rsidRPr="008522F2">
        <w:rPr>
          <w:b/>
          <w:sz w:val="28"/>
          <w:szCs w:val="28"/>
        </w:rPr>
        <w:t>наследство Австрии и Штирии</w:t>
      </w:r>
      <w:r w:rsidRPr="008522F2">
        <w:rPr>
          <w:bCs/>
          <w:sz w:val="28"/>
          <w:szCs w:val="28"/>
        </w:rPr>
        <w:t>.</w:t>
      </w:r>
      <w:r w:rsidRPr="008522F2">
        <w:rPr>
          <w:bCs/>
          <w:sz w:val="28"/>
          <w:szCs w:val="28"/>
          <w:lang w:val="uk-UA"/>
        </w:rPr>
        <w:t xml:space="preserve"> Но</w:t>
      </w:r>
      <w:r w:rsidRPr="008522F2">
        <w:rPr>
          <w:rStyle w:val="apple-converted-space"/>
          <w:sz w:val="28"/>
          <w:szCs w:val="28"/>
          <w:shd w:val="clear" w:color="auto" w:fill="FFFFFF"/>
          <w:lang w:val="uk-UA"/>
        </w:rPr>
        <w:t xml:space="preserve"> </w:t>
      </w:r>
      <w:r w:rsidRPr="008522F2">
        <w:rPr>
          <w:sz w:val="28"/>
          <w:szCs w:val="28"/>
          <w:shd w:val="clear" w:color="auto" w:fill="FFFFFF"/>
        </w:rPr>
        <w:t>Роман был осажден превосходящими силами чешского короля</w:t>
      </w:r>
      <w:r w:rsidRPr="008522F2">
        <w:rPr>
          <w:rStyle w:val="apple-converted-space"/>
          <w:sz w:val="28"/>
          <w:szCs w:val="28"/>
          <w:shd w:val="clear" w:color="auto" w:fill="FFFFFF"/>
          <w:lang w:val="uk-UA"/>
        </w:rPr>
        <w:t xml:space="preserve"> </w:t>
      </w:r>
      <w:r w:rsidRPr="008522F2">
        <w:rPr>
          <w:sz w:val="28"/>
          <w:szCs w:val="28"/>
          <w:shd w:val="clear" w:color="auto" w:fill="FFFFFF"/>
        </w:rPr>
        <w:t>Оттокара,</w:t>
      </w:r>
      <w:r w:rsidRPr="008522F2">
        <w:rPr>
          <w:sz w:val="28"/>
          <w:szCs w:val="28"/>
          <w:shd w:val="clear" w:color="auto" w:fill="FFFFFF"/>
          <w:lang w:val="uk-UA"/>
        </w:rPr>
        <w:t xml:space="preserve"> </w:t>
      </w:r>
      <w:r w:rsidRPr="008522F2">
        <w:rPr>
          <w:sz w:val="28"/>
          <w:szCs w:val="28"/>
          <w:shd w:val="clear" w:color="auto" w:fill="FFFFFF"/>
        </w:rPr>
        <w:t>в расположенном невдалеке от</w:t>
      </w:r>
      <w:r w:rsidRPr="008522F2">
        <w:rPr>
          <w:rStyle w:val="apple-converted-space"/>
          <w:sz w:val="28"/>
          <w:szCs w:val="28"/>
          <w:shd w:val="clear" w:color="auto" w:fill="FFFFFF"/>
          <w:lang w:val="uk-UA"/>
        </w:rPr>
        <w:t xml:space="preserve"> </w:t>
      </w:r>
      <w:r w:rsidRPr="008522F2">
        <w:rPr>
          <w:sz w:val="28"/>
          <w:szCs w:val="28"/>
          <w:shd w:val="clear" w:color="auto" w:fill="FFFFFF"/>
        </w:rPr>
        <w:t>Вены</w:t>
      </w:r>
      <w:r w:rsidRPr="008522F2">
        <w:rPr>
          <w:sz w:val="28"/>
          <w:szCs w:val="28"/>
          <w:shd w:val="clear" w:color="auto" w:fill="FFFFFF"/>
          <w:lang w:val="uk-UA"/>
        </w:rPr>
        <w:t xml:space="preserve"> </w:t>
      </w:r>
      <w:r w:rsidRPr="008522F2">
        <w:rPr>
          <w:sz w:val="28"/>
          <w:szCs w:val="28"/>
          <w:shd w:val="clear" w:color="auto" w:fill="FFFFFF"/>
        </w:rPr>
        <w:t>замке Гимберге. Убедившись, что дело Романа проиграно, венгерский король Бела IV сам начал претендовать на те австрийские земли, что еще оставались под властью Гертруды. В конце</w:t>
      </w:r>
      <w:r w:rsidRPr="008522F2">
        <w:rPr>
          <w:rStyle w:val="apple-converted-space"/>
          <w:sz w:val="28"/>
          <w:szCs w:val="28"/>
          <w:shd w:val="clear" w:color="auto" w:fill="FFFFFF"/>
          <w:lang w:val="uk-UA"/>
        </w:rPr>
        <w:t xml:space="preserve"> </w:t>
      </w:r>
      <w:r w:rsidRPr="008522F2">
        <w:rPr>
          <w:sz w:val="28"/>
          <w:szCs w:val="28"/>
          <w:shd w:val="clear" w:color="auto" w:fill="FFFFFF"/>
        </w:rPr>
        <w:t>1253 г.</w:t>
      </w:r>
      <w:r w:rsidRPr="008522F2">
        <w:rPr>
          <w:sz w:val="28"/>
          <w:szCs w:val="28"/>
          <w:shd w:val="clear" w:color="auto" w:fill="FFFFFF"/>
          <w:lang w:val="uk-UA"/>
        </w:rPr>
        <w:t xml:space="preserve"> </w:t>
      </w:r>
      <w:r w:rsidRPr="008522F2">
        <w:rPr>
          <w:sz w:val="28"/>
          <w:szCs w:val="28"/>
          <w:shd w:val="clear" w:color="auto" w:fill="FFFFFF"/>
        </w:rPr>
        <w:t xml:space="preserve">Роману пришлось спешно бежать из Австрии. </w:t>
      </w:r>
      <w:r w:rsidRPr="008522F2">
        <w:rPr>
          <w:sz w:val="28"/>
          <w:szCs w:val="28"/>
        </w:rPr>
        <w:t>В</w:t>
      </w:r>
      <w:r w:rsidRPr="008522F2">
        <w:rPr>
          <w:rStyle w:val="apple-converted-space"/>
          <w:sz w:val="28"/>
          <w:szCs w:val="28"/>
        </w:rPr>
        <w:t xml:space="preserve"> </w:t>
      </w:r>
      <w:r w:rsidRPr="008522F2">
        <w:rPr>
          <w:sz w:val="28"/>
          <w:szCs w:val="28"/>
        </w:rPr>
        <w:t>1255 г. ,после захвата Даниилом Галицким</w:t>
      </w:r>
      <w:r w:rsidRPr="008522F2">
        <w:rPr>
          <w:rStyle w:val="apple-converted-space"/>
          <w:sz w:val="28"/>
          <w:szCs w:val="28"/>
        </w:rPr>
        <w:t xml:space="preserve"> </w:t>
      </w:r>
      <w:r w:rsidRPr="008522F2">
        <w:rPr>
          <w:sz w:val="28"/>
          <w:szCs w:val="28"/>
        </w:rPr>
        <w:t>литовской земли, князь</w:t>
      </w:r>
      <w:r w:rsidRPr="008522F2">
        <w:rPr>
          <w:rStyle w:val="apple-converted-space"/>
          <w:sz w:val="28"/>
          <w:szCs w:val="28"/>
        </w:rPr>
        <w:t xml:space="preserve"> </w:t>
      </w:r>
      <w:r w:rsidRPr="008522F2">
        <w:rPr>
          <w:sz w:val="28"/>
          <w:szCs w:val="28"/>
        </w:rPr>
        <w:t>Войшелк от своего имени и от имени своего отца</w:t>
      </w:r>
      <w:r w:rsidRPr="008522F2">
        <w:rPr>
          <w:rStyle w:val="apple-converted-space"/>
          <w:sz w:val="28"/>
          <w:szCs w:val="28"/>
        </w:rPr>
        <w:t xml:space="preserve"> </w:t>
      </w:r>
      <w:r w:rsidRPr="008522F2">
        <w:rPr>
          <w:sz w:val="28"/>
          <w:szCs w:val="28"/>
        </w:rPr>
        <w:t>Миндовга передал Роману все города свои и Миндовга –</w:t>
      </w:r>
      <w:r w:rsidRPr="008522F2">
        <w:rPr>
          <w:rStyle w:val="apple-converted-space"/>
          <w:sz w:val="28"/>
          <w:szCs w:val="28"/>
        </w:rPr>
        <w:t xml:space="preserve"> </w:t>
      </w:r>
      <w:r w:rsidRPr="008522F2">
        <w:rPr>
          <w:sz w:val="28"/>
          <w:szCs w:val="28"/>
        </w:rPr>
        <w:t>Новогрудок от Миндовга,</w:t>
      </w:r>
      <w:r w:rsidRPr="008522F2">
        <w:rPr>
          <w:rStyle w:val="apple-converted-space"/>
          <w:sz w:val="28"/>
          <w:szCs w:val="28"/>
        </w:rPr>
        <w:t xml:space="preserve"> </w:t>
      </w:r>
      <w:r w:rsidRPr="008522F2">
        <w:rPr>
          <w:sz w:val="28"/>
          <w:szCs w:val="28"/>
        </w:rPr>
        <w:t>Волковыск</w:t>
      </w:r>
      <w:r w:rsidRPr="008522F2">
        <w:rPr>
          <w:rStyle w:val="apple-converted-space"/>
          <w:sz w:val="28"/>
          <w:szCs w:val="28"/>
        </w:rPr>
        <w:t xml:space="preserve"> </w:t>
      </w:r>
      <w:r w:rsidRPr="008522F2">
        <w:rPr>
          <w:sz w:val="28"/>
          <w:szCs w:val="28"/>
        </w:rPr>
        <w:t>и</w:t>
      </w:r>
      <w:r w:rsidRPr="008522F2">
        <w:rPr>
          <w:rStyle w:val="apple-converted-space"/>
          <w:sz w:val="28"/>
          <w:szCs w:val="28"/>
        </w:rPr>
        <w:t xml:space="preserve"> </w:t>
      </w:r>
      <w:r w:rsidRPr="008522F2">
        <w:rPr>
          <w:sz w:val="28"/>
          <w:szCs w:val="28"/>
        </w:rPr>
        <w:t>Слоним</w:t>
      </w:r>
      <w:r w:rsidRPr="008522F2">
        <w:rPr>
          <w:rStyle w:val="apple-converted-space"/>
          <w:sz w:val="28"/>
          <w:szCs w:val="28"/>
        </w:rPr>
        <w:t xml:space="preserve"> </w:t>
      </w:r>
      <w:r w:rsidRPr="008522F2">
        <w:rPr>
          <w:sz w:val="28"/>
          <w:szCs w:val="28"/>
        </w:rPr>
        <w:t>от себя.</w:t>
      </w:r>
      <w:r w:rsidRPr="008522F2">
        <w:rPr>
          <w:sz w:val="28"/>
          <w:szCs w:val="28"/>
          <w:shd w:val="clear" w:color="auto" w:fill="FFFFFF"/>
        </w:rPr>
        <w:t xml:space="preserve"> </w:t>
      </w:r>
      <w:r w:rsidRPr="008522F2">
        <w:rPr>
          <w:sz w:val="28"/>
          <w:szCs w:val="28"/>
        </w:rPr>
        <w:t>В</w:t>
      </w:r>
      <w:r w:rsidRPr="008522F2">
        <w:rPr>
          <w:rStyle w:val="apple-converted-space"/>
          <w:sz w:val="28"/>
          <w:szCs w:val="28"/>
        </w:rPr>
        <w:t xml:space="preserve"> </w:t>
      </w:r>
      <w:r w:rsidRPr="008522F2">
        <w:rPr>
          <w:sz w:val="28"/>
          <w:szCs w:val="28"/>
        </w:rPr>
        <w:t>1258 г. Войшелк и</w:t>
      </w:r>
      <w:r w:rsidRPr="008522F2">
        <w:rPr>
          <w:rStyle w:val="apple-converted-space"/>
          <w:sz w:val="28"/>
          <w:szCs w:val="28"/>
        </w:rPr>
        <w:t xml:space="preserve"> </w:t>
      </w:r>
      <w:r w:rsidRPr="008522F2">
        <w:rPr>
          <w:sz w:val="28"/>
          <w:szCs w:val="28"/>
        </w:rPr>
        <w:t xml:space="preserve">Товтивил совершили заговор и убили Романа Даниловича. </w:t>
      </w:r>
      <w:r w:rsidR="00E51E56" w:rsidRPr="008522F2">
        <w:rPr>
          <w:sz w:val="28"/>
          <w:szCs w:val="28"/>
        </w:rPr>
        <w:t xml:space="preserve">От </w:t>
      </w:r>
      <w:r w:rsidRPr="008522F2">
        <w:rPr>
          <w:b/>
          <w:sz w:val="28"/>
          <w:szCs w:val="28"/>
        </w:rPr>
        <w:t>Михаил</w:t>
      </w:r>
      <w:r w:rsidR="00E51E56" w:rsidRPr="008522F2">
        <w:rPr>
          <w:b/>
          <w:sz w:val="28"/>
          <w:szCs w:val="28"/>
        </w:rPr>
        <w:t>а Романовича</w:t>
      </w:r>
      <w:r w:rsidRPr="008522F2">
        <w:rPr>
          <w:sz w:val="28"/>
          <w:szCs w:val="28"/>
        </w:rPr>
        <w:t xml:space="preserve"> (ок.</w:t>
      </w:r>
      <w:r w:rsidR="00E51E56" w:rsidRPr="008522F2">
        <w:rPr>
          <w:rStyle w:val="apple-converted-space"/>
          <w:sz w:val="28"/>
          <w:szCs w:val="28"/>
        </w:rPr>
        <w:t xml:space="preserve"> </w:t>
      </w:r>
      <w:r w:rsidRPr="008522F2">
        <w:rPr>
          <w:sz w:val="28"/>
          <w:szCs w:val="28"/>
        </w:rPr>
        <w:t>1252</w:t>
      </w:r>
      <w:r w:rsidR="00E51E56" w:rsidRPr="008522F2">
        <w:rPr>
          <w:sz w:val="28"/>
          <w:szCs w:val="28"/>
        </w:rPr>
        <w:t xml:space="preserve"> –</w:t>
      </w:r>
      <w:r w:rsidRPr="008522F2">
        <w:rPr>
          <w:sz w:val="28"/>
          <w:szCs w:val="28"/>
        </w:rPr>
        <w:t>?)</w:t>
      </w:r>
      <w:r w:rsidR="00E51E56" w:rsidRPr="008522F2">
        <w:rPr>
          <w:sz w:val="28"/>
          <w:szCs w:val="28"/>
        </w:rPr>
        <w:t xml:space="preserve">, князя Друцка, и его жены Елены Волковыйской </w:t>
      </w:r>
      <w:r w:rsidRPr="008522F2">
        <w:rPr>
          <w:sz w:val="28"/>
          <w:szCs w:val="28"/>
        </w:rPr>
        <w:t xml:space="preserve">ведет историю </w:t>
      </w:r>
      <w:r w:rsidRPr="008522F2">
        <w:rPr>
          <w:b/>
          <w:sz w:val="28"/>
          <w:szCs w:val="28"/>
        </w:rPr>
        <w:t xml:space="preserve">княжеский </w:t>
      </w:r>
      <w:r w:rsidRPr="008522F2">
        <w:rPr>
          <w:b/>
          <w:sz w:val="28"/>
          <w:szCs w:val="28"/>
        </w:rPr>
        <w:lastRenderedPageBreak/>
        <w:t>род</w:t>
      </w:r>
      <w:r w:rsidR="00E51E56" w:rsidRPr="008522F2">
        <w:rPr>
          <w:rStyle w:val="apple-converted-space"/>
          <w:b/>
          <w:sz w:val="28"/>
          <w:szCs w:val="28"/>
        </w:rPr>
        <w:t xml:space="preserve"> </w:t>
      </w:r>
      <w:r w:rsidRPr="008522F2">
        <w:rPr>
          <w:b/>
          <w:sz w:val="28"/>
          <w:szCs w:val="28"/>
        </w:rPr>
        <w:t>Друцких</w:t>
      </w:r>
      <w:r w:rsidR="00E51E56" w:rsidRPr="008522F2">
        <w:rPr>
          <w:sz w:val="28"/>
          <w:szCs w:val="28"/>
        </w:rPr>
        <w:t xml:space="preserve">, а от </w:t>
      </w:r>
      <w:r w:rsidR="00E51E56" w:rsidRPr="008522F2">
        <w:rPr>
          <w:b/>
          <w:sz w:val="28"/>
          <w:szCs w:val="28"/>
        </w:rPr>
        <w:t>Василько Романовича</w:t>
      </w:r>
      <w:r w:rsidR="00E51E56" w:rsidRPr="008522F2">
        <w:rPr>
          <w:sz w:val="28"/>
          <w:szCs w:val="28"/>
        </w:rPr>
        <w:t xml:space="preserve">, князя слонимского, </w:t>
      </w:r>
      <w:r w:rsidR="00E51E56" w:rsidRPr="008522F2">
        <w:rPr>
          <w:b/>
          <w:sz w:val="28"/>
          <w:szCs w:val="28"/>
        </w:rPr>
        <w:t>род князей Слонимских</w:t>
      </w:r>
      <w:r w:rsidR="00E51E56" w:rsidRPr="008522F2">
        <w:rPr>
          <w:sz w:val="28"/>
          <w:szCs w:val="28"/>
        </w:rPr>
        <w:t>.</w:t>
      </w:r>
    </w:p>
    <w:p w:rsidR="001C2D81" w:rsidRPr="008522F2" w:rsidRDefault="001C2D81" w:rsidP="0041334D">
      <w:pPr>
        <w:pStyle w:val="a6"/>
        <w:spacing w:before="120" w:beforeAutospacing="0" w:after="120" w:afterAutospacing="0" w:line="300" w:lineRule="auto"/>
        <w:ind w:firstLine="709"/>
        <w:jc w:val="both"/>
        <w:rPr>
          <w:sz w:val="28"/>
          <w:szCs w:val="28"/>
          <w:shd w:val="clear" w:color="auto" w:fill="FFFFFF"/>
        </w:rPr>
      </w:pPr>
    </w:p>
    <w:p w:rsidR="007E3AB2" w:rsidRPr="008522F2" w:rsidRDefault="007E3AB2" w:rsidP="0041334D">
      <w:pPr>
        <w:pStyle w:val="a6"/>
        <w:spacing w:before="120" w:beforeAutospacing="0" w:after="120" w:afterAutospacing="0" w:line="300" w:lineRule="auto"/>
        <w:ind w:firstLine="709"/>
        <w:jc w:val="both"/>
        <w:rPr>
          <w:sz w:val="28"/>
          <w:szCs w:val="28"/>
        </w:rPr>
      </w:pP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b/>
          <w:bCs/>
          <w:sz w:val="28"/>
          <w:szCs w:val="28"/>
          <w:lang w:val="uk-UA"/>
        </w:rPr>
        <w:t>Судьба корон</w:t>
      </w:r>
      <w:r w:rsidRPr="008522F2">
        <w:rPr>
          <w:b/>
          <w:bCs/>
          <w:sz w:val="28"/>
          <w:szCs w:val="28"/>
        </w:rPr>
        <w:t>ы короля Даниила Галицкого.</w:t>
      </w:r>
    </w:p>
    <w:p w:rsidR="007E3AB2" w:rsidRPr="008522F2" w:rsidRDefault="007E3AB2" w:rsidP="0041334D">
      <w:pPr>
        <w:pStyle w:val="a6"/>
        <w:spacing w:before="120" w:beforeAutospacing="0" w:after="120" w:afterAutospacing="0" w:line="300" w:lineRule="auto"/>
        <w:ind w:firstLine="709"/>
        <w:jc w:val="both"/>
        <w:rPr>
          <w:bCs/>
          <w:sz w:val="28"/>
          <w:szCs w:val="28"/>
        </w:rPr>
      </w:pP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Традиционно считается, что </w:t>
      </w:r>
      <w:r w:rsidRPr="008522F2">
        <w:rPr>
          <w:b/>
          <w:bCs/>
          <w:sz w:val="28"/>
          <w:szCs w:val="28"/>
        </w:rPr>
        <w:t>корона Галиции (Руси)</w:t>
      </w:r>
      <w:r w:rsidRPr="008522F2">
        <w:rPr>
          <w:sz w:val="28"/>
          <w:szCs w:val="28"/>
        </w:rPr>
        <w:t xml:space="preserve"> была </w:t>
      </w:r>
      <w:r w:rsidRPr="008522F2">
        <w:rPr>
          <w:bCs/>
          <w:sz w:val="28"/>
          <w:szCs w:val="28"/>
        </w:rPr>
        <w:t xml:space="preserve">переделана в 1767 г. в </w:t>
      </w:r>
      <w:r w:rsidRPr="008522F2">
        <w:rPr>
          <w:b/>
          <w:bCs/>
          <w:sz w:val="28"/>
          <w:szCs w:val="28"/>
        </w:rPr>
        <w:t>митру греко-католических епископов в Перемышле</w:t>
      </w:r>
      <w:r w:rsidRPr="008522F2">
        <w:rPr>
          <w:b/>
          <w:sz w:val="28"/>
          <w:szCs w:val="28"/>
        </w:rPr>
        <w:t>.</w:t>
      </w:r>
      <w:r w:rsidRPr="008522F2">
        <w:rPr>
          <w:sz w:val="28"/>
          <w:szCs w:val="28"/>
        </w:rPr>
        <w:t xml:space="preserve"> Именно ранее в Перемышльском кафедральном соборе Святого Иоанна Крестителя и хранилась </w:t>
      </w:r>
      <w:r w:rsidR="00E51E56" w:rsidRPr="008522F2">
        <w:rPr>
          <w:sz w:val="28"/>
          <w:szCs w:val="28"/>
        </w:rPr>
        <w:t xml:space="preserve">эта </w:t>
      </w:r>
      <w:r w:rsidRPr="008522F2">
        <w:rPr>
          <w:sz w:val="28"/>
          <w:szCs w:val="28"/>
        </w:rPr>
        <w:t xml:space="preserve">корона. В 1915 г., во время захвата города русскими, епископ К. Чехович был замучен, а после его гибели </w:t>
      </w:r>
      <w:r w:rsidRPr="008522F2">
        <w:rPr>
          <w:b/>
          <w:sz w:val="28"/>
          <w:szCs w:val="28"/>
        </w:rPr>
        <w:t>тайник с митрой под престолом святого Архангела Михаила открыли русским захватчикам архидиякон собора москвофил Зубрицкий и его зять Рейнарович</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bCs/>
          <w:sz w:val="28"/>
          <w:szCs w:val="28"/>
        </w:rPr>
      </w:pPr>
      <w:r w:rsidRPr="008522F2">
        <w:rPr>
          <w:sz w:val="28"/>
          <w:szCs w:val="28"/>
        </w:rPr>
        <w:t xml:space="preserve">В 1922 г. на заседании Лиги Наций в Женеве член украинской репрезентации каноник Гриник обратился к советской делегации с требованием </w:t>
      </w:r>
      <w:r w:rsidRPr="008522F2">
        <w:rPr>
          <w:b/>
          <w:bCs/>
          <w:sz w:val="28"/>
          <w:szCs w:val="28"/>
        </w:rPr>
        <w:t>возвратить в Перемышль корону Даниила</w:t>
      </w:r>
      <w:r w:rsidRPr="008522F2">
        <w:rPr>
          <w:sz w:val="28"/>
          <w:szCs w:val="28"/>
        </w:rPr>
        <w:t xml:space="preserve">. Через три месяца при содействии Красного Креста каноник Гриник прибыл в Москву, где ему была </w:t>
      </w:r>
      <w:r w:rsidRPr="008522F2">
        <w:rPr>
          <w:b/>
          <w:sz w:val="28"/>
          <w:szCs w:val="28"/>
        </w:rPr>
        <w:t>передана корона, но без крестика, с вырванным диамантом величиной с орех, была оборвана парча</w:t>
      </w:r>
      <w:r w:rsidRPr="008522F2">
        <w:rPr>
          <w:sz w:val="28"/>
          <w:szCs w:val="28"/>
        </w:rPr>
        <w:t xml:space="preserve">. Епископ Иосафат Коциловский (1917-1947) передал корону на реставрацию в мастерскую ордена отцов-василиян в Чехословакии, затем она возвратилась в Перемышль. В 1928 г. она была сфотографирована и упоминается при коронации чудотворной иконы Божьей Матери в Самборе. </w:t>
      </w:r>
      <w:r w:rsidRPr="008522F2">
        <w:rPr>
          <w:b/>
          <w:sz w:val="28"/>
          <w:szCs w:val="28"/>
        </w:rPr>
        <w:t>В 1942 г.</w:t>
      </w:r>
      <w:r w:rsidRPr="008522F2">
        <w:rPr>
          <w:b/>
          <w:bCs/>
          <w:sz w:val="28"/>
          <w:szCs w:val="28"/>
        </w:rPr>
        <w:t xml:space="preserve"> корона была передана на хранение в Ватиканский музей с помощью итальянских капелланов</w:t>
      </w:r>
      <w:r w:rsidRPr="008522F2">
        <w:rPr>
          <w:bCs/>
          <w:sz w:val="28"/>
          <w:szCs w:val="28"/>
        </w:rPr>
        <w:t>.</w:t>
      </w:r>
    </w:p>
    <w:p w:rsidR="007E3AB2" w:rsidRPr="008522F2" w:rsidRDefault="007E3AB2" w:rsidP="0041334D">
      <w:pPr>
        <w:spacing w:after="0" w:line="300" w:lineRule="auto"/>
        <w:ind w:firstLine="709"/>
        <w:jc w:val="both"/>
        <w:rPr>
          <w:rFonts w:ascii="Times New Roman" w:hAnsi="Times New Roman" w:cs="Times New Roman"/>
          <w:bCs/>
          <w:i/>
          <w:sz w:val="28"/>
          <w:szCs w:val="28"/>
        </w:rPr>
      </w:pP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uk-UA"/>
        </w:rPr>
        <w:t>Полєк В. Коронація і корона Данила Галицького: Думк</w:t>
      </w:r>
      <w:r w:rsidR="00FD1051" w:rsidRPr="008522F2">
        <w:rPr>
          <w:rFonts w:ascii="Times New Roman" w:hAnsi="Times New Roman" w:cs="Times New Roman"/>
          <w:i/>
          <w:iCs/>
          <w:sz w:val="28"/>
          <w:szCs w:val="28"/>
          <w:lang w:val="uk-UA"/>
        </w:rPr>
        <w:t>и і спостереження не-історика. –</w:t>
      </w:r>
      <w:r w:rsidRPr="008522F2">
        <w:rPr>
          <w:rFonts w:ascii="Times New Roman" w:hAnsi="Times New Roman" w:cs="Times New Roman"/>
          <w:i/>
          <w:iCs/>
          <w:sz w:val="28"/>
          <w:szCs w:val="28"/>
          <w:lang w:val="uk-UA"/>
        </w:rPr>
        <w:t xml:space="preserve"> Іван</w:t>
      </w:r>
      <w:r w:rsidR="00FD1051" w:rsidRPr="008522F2">
        <w:rPr>
          <w:rFonts w:ascii="Times New Roman" w:hAnsi="Times New Roman" w:cs="Times New Roman"/>
          <w:i/>
          <w:iCs/>
          <w:sz w:val="28"/>
          <w:szCs w:val="28"/>
          <w:lang w:val="uk-UA"/>
        </w:rPr>
        <w:t>о-Франківськ: Нова зоря, 1998. –</w:t>
      </w:r>
      <w:r w:rsidRPr="008522F2">
        <w:rPr>
          <w:rFonts w:ascii="Times New Roman" w:hAnsi="Times New Roman" w:cs="Times New Roman"/>
          <w:i/>
          <w:iCs/>
          <w:sz w:val="28"/>
          <w:szCs w:val="28"/>
          <w:lang w:val="uk-UA"/>
        </w:rPr>
        <w:t xml:space="preserve"> 47 с.; Вірний М. Доля корони Данила Гали</w:t>
      </w:r>
      <w:r w:rsidR="00FD1051" w:rsidRPr="008522F2">
        <w:rPr>
          <w:rFonts w:ascii="Times New Roman" w:hAnsi="Times New Roman" w:cs="Times New Roman"/>
          <w:i/>
          <w:iCs/>
          <w:sz w:val="28"/>
          <w:szCs w:val="28"/>
          <w:lang w:val="uk-UA"/>
        </w:rPr>
        <w:t>цького // Наука і суспільство. – К., 1969. – №8. –</w:t>
      </w:r>
      <w:r w:rsidRPr="008522F2">
        <w:rPr>
          <w:rFonts w:ascii="Times New Roman" w:hAnsi="Times New Roman" w:cs="Times New Roman"/>
          <w:i/>
          <w:iCs/>
          <w:sz w:val="28"/>
          <w:szCs w:val="28"/>
          <w:lang w:val="uk-UA"/>
        </w:rPr>
        <w:t xml:space="preserve"> С.41-43; Гавришків Б. Німецько-</w:t>
      </w:r>
      <w:r w:rsidRPr="008522F2">
        <w:rPr>
          <w:rFonts w:ascii="Times New Roman" w:hAnsi="Times New Roman" w:cs="Times New Roman"/>
          <w:i/>
          <w:iCs/>
          <w:sz w:val="28"/>
          <w:szCs w:val="28"/>
          <w:lang w:val="uk-UA"/>
        </w:rPr>
        <w:lastRenderedPageBreak/>
        <w:t>австрійські вчені про славнозвісних українців</w:t>
      </w:r>
      <w:r w:rsidR="00FD1051" w:rsidRPr="008522F2">
        <w:rPr>
          <w:rFonts w:ascii="Times New Roman" w:hAnsi="Times New Roman" w:cs="Times New Roman"/>
          <w:i/>
          <w:iCs/>
          <w:sz w:val="28"/>
          <w:szCs w:val="28"/>
          <w:lang w:val="uk-UA"/>
        </w:rPr>
        <w:t xml:space="preserve"> // Німецькі колонії Галичини. – Львів, 1996. –</w:t>
      </w:r>
      <w:r w:rsidRPr="008522F2">
        <w:rPr>
          <w:rFonts w:ascii="Times New Roman" w:hAnsi="Times New Roman" w:cs="Times New Roman"/>
          <w:i/>
          <w:iCs/>
          <w:sz w:val="28"/>
          <w:szCs w:val="28"/>
          <w:lang w:val="uk-UA"/>
        </w:rPr>
        <w:t xml:space="preserve"> С.165-169; Головецький В. Де корона Данила </w:t>
      </w:r>
      <w:r w:rsidR="00FD1051" w:rsidRPr="008522F2">
        <w:rPr>
          <w:rFonts w:ascii="Times New Roman" w:hAnsi="Times New Roman" w:cs="Times New Roman"/>
          <w:i/>
          <w:iCs/>
          <w:sz w:val="28"/>
          <w:szCs w:val="28"/>
          <w:lang w:val="uk-UA"/>
        </w:rPr>
        <w:t>Галицького // Західна Україна. – 1991. –</w:t>
      </w:r>
      <w:r w:rsidRPr="008522F2">
        <w:rPr>
          <w:rFonts w:ascii="Times New Roman" w:hAnsi="Times New Roman" w:cs="Times New Roman"/>
          <w:i/>
          <w:iCs/>
          <w:sz w:val="28"/>
          <w:szCs w:val="28"/>
          <w:lang w:val="uk-UA"/>
        </w:rPr>
        <w:t xml:space="preserve"> 15-21 вересн.; Головко О. Київська Русь і </w:t>
      </w:r>
      <w:r w:rsidR="00FD1051" w:rsidRPr="008522F2">
        <w:rPr>
          <w:rFonts w:ascii="Times New Roman" w:hAnsi="Times New Roman" w:cs="Times New Roman"/>
          <w:i/>
          <w:iCs/>
          <w:sz w:val="28"/>
          <w:szCs w:val="28"/>
          <w:lang w:val="uk-UA"/>
        </w:rPr>
        <w:t>папський Рим // Людина і світ. –</w:t>
      </w:r>
      <w:r w:rsidRPr="008522F2">
        <w:rPr>
          <w:rFonts w:ascii="Times New Roman" w:hAnsi="Times New Roman" w:cs="Times New Roman"/>
          <w:i/>
          <w:iCs/>
          <w:sz w:val="28"/>
          <w:szCs w:val="28"/>
          <w:lang w:val="uk-UA"/>
        </w:rPr>
        <w:t xml:space="preserve"> 1988.</w:t>
      </w:r>
      <w:r w:rsidR="00FD1051" w:rsidRPr="008522F2">
        <w:rPr>
          <w:rFonts w:ascii="Times New Roman" w:hAnsi="Times New Roman" w:cs="Times New Roman"/>
          <w:i/>
          <w:iCs/>
          <w:sz w:val="28"/>
          <w:szCs w:val="28"/>
          <w:lang w:val="uk-UA"/>
        </w:rPr>
        <w:t xml:space="preserve"> – №3. –</w:t>
      </w:r>
      <w:r w:rsidRPr="008522F2">
        <w:rPr>
          <w:rFonts w:ascii="Times New Roman" w:hAnsi="Times New Roman" w:cs="Times New Roman"/>
          <w:i/>
          <w:iCs/>
          <w:sz w:val="28"/>
          <w:szCs w:val="28"/>
          <w:lang w:val="uk-UA"/>
        </w:rPr>
        <w:t xml:space="preserve"> С.33-37; Де є корона короля </w:t>
      </w:r>
      <w:r w:rsidR="00FD1051" w:rsidRPr="008522F2">
        <w:rPr>
          <w:rFonts w:ascii="Times New Roman" w:hAnsi="Times New Roman" w:cs="Times New Roman"/>
          <w:i/>
          <w:iCs/>
          <w:sz w:val="28"/>
          <w:szCs w:val="28"/>
          <w:lang w:val="uk-UA"/>
        </w:rPr>
        <w:t>Данила? // Монархія і Україна. – 1991. – Кн.2. –</w:t>
      </w:r>
      <w:r w:rsidRPr="008522F2">
        <w:rPr>
          <w:rFonts w:ascii="Times New Roman" w:hAnsi="Times New Roman" w:cs="Times New Roman"/>
          <w:i/>
          <w:iCs/>
          <w:sz w:val="28"/>
          <w:szCs w:val="28"/>
          <w:lang w:val="uk-UA"/>
        </w:rPr>
        <w:t xml:space="preserve"> С.61-63; Коваль І. Корона </w:t>
      </w:r>
      <w:r w:rsidR="00FD1051" w:rsidRPr="008522F2">
        <w:rPr>
          <w:rFonts w:ascii="Times New Roman" w:hAnsi="Times New Roman" w:cs="Times New Roman"/>
          <w:i/>
          <w:iCs/>
          <w:sz w:val="28"/>
          <w:szCs w:val="28"/>
          <w:lang w:val="uk-UA"/>
        </w:rPr>
        <w:t>Данила Галицького // Галичина. – 1990. –</w:t>
      </w:r>
      <w:r w:rsidRPr="008522F2">
        <w:rPr>
          <w:rFonts w:ascii="Times New Roman" w:hAnsi="Times New Roman" w:cs="Times New Roman"/>
          <w:i/>
          <w:iCs/>
          <w:sz w:val="28"/>
          <w:szCs w:val="28"/>
          <w:lang w:val="uk-UA"/>
        </w:rPr>
        <w:t xml:space="preserve"> 4 липн.; Котляр М. Примарна корона</w:t>
      </w:r>
      <w:r w:rsidR="00FD1051" w:rsidRPr="008522F2">
        <w:rPr>
          <w:rFonts w:ascii="Times New Roman" w:hAnsi="Times New Roman" w:cs="Times New Roman"/>
          <w:i/>
          <w:iCs/>
          <w:sz w:val="28"/>
          <w:szCs w:val="28"/>
          <w:lang w:val="uk-UA"/>
        </w:rPr>
        <w:t xml:space="preserve"> Данила Галицького // Жовтень. – 1987. – №7. –</w:t>
      </w:r>
      <w:r w:rsidRPr="008522F2">
        <w:rPr>
          <w:rFonts w:ascii="Times New Roman" w:hAnsi="Times New Roman" w:cs="Times New Roman"/>
          <w:i/>
          <w:iCs/>
          <w:sz w:val="28"/>
          <w:szCs w:val="28"/>
          <w:lang w:val="uk-UA"/>
        </w:rPr>
        <w:t xml:space="preserve"> С.103-111; Крамар Є. Про дату коронування й корону Данил</w:t>
      </w:r>
      <w:r w:rsidR="00FD1051" w:rsidRPr="008522F2">
        <w:rPr>
          <w:rFonts w:ascii="Times New Roman" w:hAnsi="Times New Roman" w:cs="Times New Roman"/>
          <w:i/>
          <w:iCs/>
          <w:sz w:val="28"/>
          <w:szCs w:val="28"/>
          <w:lang w:val="uk-UA"/>
        </w:rPr>
        <w:t>а Галицького // Наша культура. – Варшава, 1978. – №9. –</w:t>
      </w:r>
      <w:r w:rsidRPr="008522F2">
        <w:rPr>
          <w:rFonts w:ascii="Times New Roman" w:hAnsi="Times New Roman" w:cs="Times New Roman"/>
          <w:i/>
          <w:iCs/>
          <w:sz w:val="28"/>
          <w:szCs w:val="28"/>
          <w:lang w:val="uk-UA"/>
        </w:rPr>
        <w:t xml:space="preserve"> С.6-7; Кульчицький В. Данило Галицький і д</w:t>
      </w:r>
      <w:r w:rsidR="00FD1051" w:rsidRPr="008522F2">
        <w:rPr>
          <w:rFonts w:ascii="Times New Roman" w:hAnsi="Times New Roman" w:cs="Times New Roman"/>
          <w:i/>
          <w:iCs/>
          <w:sz w:val="28"/>
          <w:szCs w:val="28"/>
          <w:lang w:val="uk-UA"/>
        </w:rPr>
        <w:t>оля його корони // Наше слово. – Варшава, 1983. –</w:t>
      </w:r>
      <w:r w:rsidRPr="008522F2">
        <w:rPr>
          <w:rFonts w:ascii="Times New Roman" w:hAnsi="Times New Roman" w:cs="Times New Roman"/>
          <w:i/>
          <w:iCs/>
          <w:sz w:val="28"/>
          <w:szCs w:val="28"/>
          <w:lang w:val="uk-UA"/>
        </w:rPr>
        <w:t xml:space="preserve"> 4 вересн.; Пастух Р. Корона Данила Га</w:t>
      </w:r>
      <w:r w:rsidR="00FD1051" w:rsidRPr="008522F2">
        <w:rPr>
          <w:rFonts w:ascii="Times New Roman" w:hAnsi="Times New Roman" w:cs="Times New Roman"/>
          <w:i/>
          <w:iCs/>
          <w:sz w:val="28"/>
          <w:szCs w:val="28"/>
          <w:lang w:val="uk-UA"/>
        </w:rPr>
        <w:t>лицького // За вільну Україну. –</w:t>
      </w:r>
      <w:r w:rsidRPr="008522F2">
        <w:rPr>
          <w:rFonts w:ascii="Times New Roman" w:hAnsi="Times New Roman" w:cs="Times New Roman"/>
          <w:i/>
          <w:iCs/>
          <w:sz w:val="28"/>
          <w:szCs w:val="28"/>
          <w:lang w:val="uk-UA"/>
        </w:rPr>
        <w:t xml:space="preserve"> 1991</w:t>
      </w:r>
      <w:r w:rsidR="00FD1051" w:rsidRPr="008522F2">
        <w:rPr>
          <w:rFonts w:ascii="Times New Roman" w:hAnsi="Times New Roman" w:cs="Times New Roman"/>
          <w:i/>
          <w:iCs/>
          <w:sz w:val="28"/>
          <w:szCs w:val="28"/>
          <w:lang w:val="uk-UA"/>
        </w:rPr>
        <w:t>. –</w:t>
      </w:r>
      <w:r w:rsidRPr="008522F2">
        <w:rPr>
          <w:rFonts w:ascii="Times New Roman" w:hAnsi="Times New Roman" w:cs="Times New Roman"/>
          <w:i/>
          <w:iCs/>
          <w:sz w:val="28"/>
          <w:szCs w:val="28"/>
          <w:lang w:val="uk-UA"/>
        </w:rPr>
        <w:t xml:space="preserve"> 8 червн.</w:t>
      </w:r>
      <w:r w:rsidR="00330C77" w:rsidRPr="008522F2">
        <w:rPr>
          <w:rFonts w:ascii="Times New Roman" w:hAnsi="Times New Roman" w:cs="Times New Roman"/>
          <w:i/>
          <w:iCs/>
          <w:sz w:val="28"/>
          <w:szCs w:val="28"/>
          <w:lang w:val="uk-UA"/>
        </w:rPr>
        <w:t xml:space="preserve">; </w:t>
      </w:r>
      <w:r w:rsidR="00330C77" w:rsidRPr="008522F2">
        <w:rPr>
          <w:rFonts w:ascii="Times New Roman" w:hAnsi="Times New Roman" w:cs="Times New Roman"/>
          <w:bCs/>
          <w:i/>
          <w:sz w:val="28"/>
          <w:szCs w:val="28"/>
        </w:rPr>
        <w:t>Дрогичинъ 1253</w:t>
      </w:r>
      <w:r w:rsidR="00330C77" w:rsidRPr="008522F2">
        <w:rPr>
          <w:rStyle w:val="apple-converted-space"/>
          <w:rFonts w:ascii="Times New Roman" w:hAnsi="Times New Roman" w:cs="Times New Roman"/>
          <w:i/>
          <w:sz w:val="28"/>
          <w:szCs w:val="28"/>
        </w:rPr>
        <w:t> </w:t>
      </w:r>
      <w:r w:rsidR="00330C77" w:rsidRPr="008522F2">
        <w:rPr>
          <w:rFonts w:ascii="Times New Roman" w:hAnsi="Times New Roman" w:cs="Times New Roman"/>
          <w:i/>
          <w:sz w:val="28"/>
          <w:szCs w:val="28"/>
        </w:rPr>
        <w:t>: матеріали Міжнар. наук. конф. з нагоди 755-ї річниці коронації Данила</w:t>
      </w:r>
      <w:r w:rsidR="00330C77" w:rsidRPr="008522F2">
        <w:rPr>
          <w:rFonts w:ascii="Times New Roman" w:hAnsi="Times New Roman" w:cs="Times New Roman"/>
          <w:i/>
          <w:sz w:val="28"/>
          <w:szCs w:val="28"/>
          <w:shd w:val="clear" w:color="auto" w:fill="F9F9F9"/>
        </w:rPr>
        <w:t xml:space="preserve"> </w:t>
      </w:r>
      <w:r w:rsidR="00330C77" w:rsidRPr="008522F2">
        <w:rPr>
          <w:rFonts w:ascii="Times New Roman" w:hAnsi="Times New Roman" w:cs="Times New Roman"/>
          <w:i/>
          <w:sz w:val="28"/>
          <w:szCs w:val="28"/>
        </w:rPr>
        <w:t>Романовича / упоряд. О. С.</w:t>
      </w:r>
      <w:r w:rsidR="00330C77" w:rsidRPr="008522F2">
        <w:rPr>
          <w:rStyle w:val="apple-converted-space"/>
          <w:rFonts w:ascii="Times New Roman" w:hAnsi="Times New Roman" w:cs="Times New Roman"/>
          <w:i/>
          <w:sz w:val="28"/>
          <w:szCs w:val="28"/>
        </w:rPr>
        <w:t> </w:t>
      </w:r>
      <w:r w:rsidR="00330C77" w:rsidRPr="008522F2">
        <w:rPr>
          <w:rFonts w:ascii="Times New Roman" w:hAnsi="Times New Roman" w:cs="Times New Roman"/>
          <w:bCs/>
          <w:i/>
          <w:sz w:val="28"/>
          <w:szCs w:val="28"/>
        </w:rPr>
        <w:t xml:space="preserve">Жерноклеєв </w:t>
      </w:r>
      <w:r w:rsidR="00330C77" w:rsidRPr="008522F2">
        <w:rPr>
          <w:rFonts w:ascii="Times New Roman" w:hAnsi="Times New Roman" w:cs="Times New Roman"/>
          <w:i/>
          <w:sz w:val="28"/>
          <w:szCs w:val="28"/>
        </w:rPr>
        <w:t>[та ін.] ; Івано-Франківська обласна рада, Івано-Франківська обласна держ. адміністрація, Прикарпатський національний ун-т ім. Василя Стефаника, Варшавський ун-т. – Івано-Франківськ : ЛІК, 2008. – 188 с.</w:t>
      </w:r>
      <w:r w:rsidRPr="008522F2">
        <w:rPr>
          <w:rFonts w:ascii="Times New Roman" w:hAnsi="Times New Roman" w:cs="Times New Roman"/>
          <w:i/>
          <w:iCs/>
          <w:sz w:val="28"/>
          <w:szCs w:val="28"/>
          <w:lang w:val="uk-UA"/>
        </w:rPr>
        <w:t xml:space="preserve">]. </w:t>
      </w:r>
    </w:p>
    <w:p w:rsidR="007E3AB2" w:rsidRPr="008522F2" w:rsidRDefault="007E3AB2" w:rsidP="0041334D">
      <w:pPr>
        <w:pStyle w:val="a6"/>
        <w:spacing w:before="120" w:beforeAutospacing="0" w:after="120" w:afterAutospacing="0" w:line="300" w:lineRule="auto"/>
        <w:ind w:firstLine="709"/>
        <w:jc w:val="both"/>
        <w:rPr>
          <w:i/>
          <w:iCs/>
          <w:sz w:val="28"/>
          <w:szCs w:val="28"/>
          <w:lang w:val="uk-UA"/>
        </w:rPr>
      </w:pPr>
    </w:p>
    <w:p w:rsidR="007E3AB2" w:rsidRPr="008522F2" w:rsidRDefault="007E3AB2" w:rsidP="0041334D">
      <w:pPr>
        <w:pStyle w:val="a6"/>
        <w:spacing w:before="120" w:beforeAutospacing="0" w:after="120" w:afterAutospacing="0" w:line="300" w:lineRule="auto"/>
        <w:ind w:firstLine="709"/>
        <w:jc w:val="both"/>
        <w:rPr>
          <w:bCs/>
          <w:sz w:val="28"/>
          <w:szCs w:val="28"/>
          <w:lang w:val="uk-UA"/>
        </w:rPr>
      </w:pPr>
      <w:r w:rsidRPr="008522F2">
        <w:rPr>
          <w:b/>
          <w:bCs/>
          <w:sz w:val="28"/>
          <w:szCs w:val="28"/>
          <w:lang w:val="uk-UA"/>
        </w:rPr>
        <w:t>Династия Ярополка Изяславича.</w:t>
      </w:r>
    </w:p>
    <w:p w:rsidR="007E3AB2" w:rsidRPr="008522F2" w:rsidRDefault="007E3AB2" w:rsidP="0041334D">
      <w:pPr>
        <w:pStyle w:val="a6"/>
        <w:spacing w:before="120" w:beforeAutospacing="0" w:after="120" w:afterAutospacing="0" w:line="300" w:lineRule="auto"/>
        <w:ind w:firstLine="709"/>
        <w:jc w:val="both"/>
        <w:rPr>
          <w:sz w:val="28"/>
          <w:szCs w:val="28"/>
        </w:rPr>
      </w:pP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Киевский князь </w:t>
      </w:r>
      <w:r w:rsidRPr="008522F2">
        <w:rPr>
          <w:b/>
          <w:bCs/>
          <w:sz w:val="28"/>
          <w:szCs w:val="28"/>
        </w:rPr>
        <w:t>Изяслав-Дмитрий Ярославич</w:t>
      </w:r>
      <w:r w:rsidRPr="008522F2">
        <w:rPr>
          <w:sz w:val="28"/>
          <w:szCs w:val="28"/>
        </w:rPr>
        <w:t xml:space="preserve"> </w:t>
      </w:r>
      <w:r w:rsidRPr="008522F2">
        <w:rPr>
          <w:b/>
          <w:sz w:val="28"/>
          <w:szCs w:val="28"/>
          <w:lang w:val="uk-UA"/>
        </w:rPr>
        <w:t xml:space="preserve">(21.03.1054 – 14.09.1068; 04.1069 – 22.03.1073; 15.07.1077 – 3.10.1078 гг.) </w:t>
      </w:r>
      <w:r w:rsidRPr="008522F2">
        <w:rPr>
          <w:sz w:val="28"/>
          <w:szCs w:val="28"/>
        </w:rPr>
        <w:t xml:space="preserve">был женат на </w:t>
      </w:r>
      <w:r w:rsidRPr="008522F2">
        <w:rPr>
          <w:b/>
          <w:bCs/>
          <w:sz w:val="28"/>
          <w:szCs w:val="28"/>
        </w:rPr>
        <w:t>Гертруде</w:t>
      </w:r>
      <w:r w:rsidRPr="008522F2">
        <w:rPr>
          <w:b/>
          <w:sz w:val="28"/>
          <w:szCs w:val="28"/>
        </w:rPr>
        <w:t>,</w:t>
      </w:r>
      <w:r w:rsidRPr="008522F2">
        <w:rPr>
          <w:b/>
          <w:bCs/>
          <w:sz w:val="28"/>
          <w:szCs w:val="28"/>
        </w:rPr>
        <w:t xml:space="preserve"> сестре польского короля Казимира</w:t>
      </w:r>
      <w:r w:rsidRPr="008522F2">
        <w:rPr>
          <w:bCs/>
          <w:sz w:val="28"/>
          <w:szCs w:val="28"/>
        </w:rPr>
        <w:t>.</w:t>
      </w:r>
      <w:r w:rsidRPr="008522F2">
        <w:rPr>
          <w:sz w:val="28"/>
          <w:szCs w:val="28"/>
        </w:rPr>
        <w:t xml:space="preserve"> Будучи изган из Киева, Изяслав укрылся в Польше, куда прибыл со «скарбом большим». </w:t>
      </w:r>
      <w:r w:rsidRPr="008522F2">
        <w:rPr>
          <w:bCs/>
          <w:sz w:val="28"/>
          <w:szCs w:val="28"/>
        </w:rPr>
        <w:t xml:space="preserve">Польский </w:t>
      </w:r>
      <w:r w:rsidRPr="008522F2">
        <w:rPr>
          <w:b/>
          <w:bCs/>
          <w:sz w:val="28"/>
          <w:szCs w:val="28"/>
        </w:rPr>
        <w:t>король Болеслав</w:t>
      </w:r>
      <w:r w:rsidRPr="008522F2">
        <w:rPr>
          <w:bCs/>
          <w:sz w:val="28"/>
          <w:szCs w:val="28"/>
        </w:rPr>
        <w:t xml:space="preserve"> </w:t>
      </w:r>
      <w:r w:rsidRPr="008522F2">
        <w:rPr>
          <w:sz w:val="28"/>
          <w:szCs w:val="28"/>
        </w:rPr>
        <w:t>(умер 1189 г.),</w:t>
      </w:r>
      <w:r w:rsidRPr="008522F2">
        <w:rPr>
          <w:bCs/>
          <w:sz w:val="28"/>
          <w:szCs w:val="28"/>
        </w:rPr>
        <w:t xml:space="preserve"> женатый на его дочери </w:t>
      </w:r>
      <w:r w:rsidRPr="008522F2">
        <w:rPr>
          <w:b/>
          <w:bCs/>
          <w:sz w:val="28"/>
          <w:szCs w:val="28"/>
        </w:rPr>
        <w:t>Евдокии Изяславне</w:t>
      </w:r>
      <w:r w:rsidRPr="008522F2">
        <w:rPr>
          <w:bCs/>
          <w:sz w:val="28"/>
          <w:szCs w:val="28"/>
        </w:rPr>
        <w:t xml:space="preserve"> </w:t>
      </w:r>
      <w:r w:rsidRPr="008522F2">
        <w:rPr>
          <w:sz w:val="28"/>
          <w:szCs w:val="28"/>
        </w:rPr>
        <w:t xml:space="preserve">(умерла 1189 г.), однако, не только не предоставил тестю помощь, но и отобрал большинство сокровищницы, желая использовать её в войне с чехами, и </w:t>
      </w:r>
      <w:r w:rsidRPr="008522F2">
        <w:rPr>
          <w:b/>
          <w:sz w:val="28"/>
          <w:szCs w:val="28"/>
        </w:rPr>
        <w:t>изгнал Изяслава</w:t>
      </w:r>
      <w:r w:rsidRPr="008522F2">
        <w:rPr>
          <w:sz w:val="28"/>
          <w:szCs w:val="28"/>
        </w:rPr>
        <w:t>, а с его врагами, Святославом и Всеволодом, составил античешский союз.</w:t>
      </w:r>
    </w:p>
    <w:p w:rsidR="007E3AB2" w:rsidRPr="008522F2" w:rsidRDefault="007E3AB2" w:rsidP="0041334D">
      <w:pPr>
        <w:pStyle w:val="a6"/>
        <w:spacing w:before="120" w:beforeAutospacing="0" w:after="120" w:afterAutospacing="0" w:line="300" w:lineRule="auto"/>
        <w:ind w:firstLine="709"/>
        <w:jc w:val="both"/>
        <w:rPr>
          <w:bCs/>
          <w:sz w:val="28"/>
          <w:szCs w:val="28"/>
        </w:rPr>
      </w:pPr>
      <w:r w:rsidRPr="008522F2">
        <w:rPr>
          <w:b/>
          <w:sz w:val="28"/>
          <w:szCs w:val="28"/>
        </w:rPr>
        <w:t xml:space="preserve">Изяслав тогда обратился за помощью к германскому императору Генриху </w:t>
      </w:r>
      <w:r w:rsidRPr="008522F2">
        <w:rPr>
          <w:b/>
          <w:sz w:val="28"/>
          <w:szCs w:val="28"/>
          <w:lang w:val="en-US"/>
        </w:rPr>
        <w:t>IV</w:t>
      </w:r>
      <w:r w:rsidRPr="008522F2">
        <w:rPr>
          <w:sz w:val="28"/>
          <w:szCs w:val="28"/>
        </w:rPr>
        <w:t xml:space="preserve"> и прибыл к нему в Майнц. Хроника </w:t>
      </w:r>
      <w:r w:rsidRPr="008522F2">
        <w:rPr>
          <w:sz w:val="28"/>
          <w:szCs w:val="28"/>
        </w:rPr>
        <w:lastRenderedPageBreak/>
        <w:t>Ламберта Герсфельдского упоминает, что в январе 1075 г. к императору Генриху прибыл «</w:t>
      </w:r>
      <w:r w:rsidRPr="008522F2">
        <w:rPr>
          <w:b/>
          <w:bCs/>
          <w:sz w:val="28"/>
          <w:szCs w:val="28"/>
        </w:rPr>
        <w:t>король русский Димитрий</w:t>
      </w:r>
      <w:r w:rsidRPr="008522F2">
        <w:rPr>
          <w:b/>
          <w:sz w:val="28"/>
          <w:szCs w:val="28"/>
        </w:rPr>
        <w:t>».</w:t>
      </w:r>
      <w:r w:rsidRPr="008522F2">
        <w:rPr>
          <w:sz w:val="28"/>
          <w:szCs w:val="28"/>
        </w:rPr>
        <w:t xml:space="preserve"> Враги Изяслава успели его опередить, прислав в Германию золото, серебро и сокровищ столько, как отметил германский хронист, что никто не помнил, чтобы такое богатство ввозилось в Рейх. Ценности эти Германии пришлись в пору и </w:t>
      </w:r>
      <w:r w:rsidRPr="008522F2">
        <w:rPr>
          <w:b/>
          <w:sz w:val="28"/>
          <w:szCs w:val="28"/>
        </w:rPr>
        <w:t>Изяслав вновь вынужден был бежать</w:t>
      </w:r>
      <w:r w:rsidRPr="008522F2">
        <w:rPr>
          <w:sz w:val="28"/>
          <w:szCs w:val="28"/>
          <w:lang w:val="uk-UA"/>
        </w:rPr>
        <w:t xml:space="preserve"> после </w:t>
      </w:r>
      <w:r w:rsidRPr="008522F2">
        <w:rPr>
          <w:sz w:val="28"/>
          <w:szCs w:val="28"/>
        </w:rPr>
        <w:t xml:space="preserve">смерти своего покровителя – </w:t>
      </w:r>
      <w:r w:rsidRPr="008522F2">
        <w:rPr>
          <w:b/>
          <w:sz w:val="28"/>
          <w:szCs w:val="28"/>
        </w:rPr>
        <w:t>сербо-лужицкого маркграфа Дедо</w:t>
      </w:r>
      <w:r w:rsidRPr="008522F2">
        <w:rPr>
          <w:b/>
          <w:sz w:val="28"/>
          <w:szCs w:val="28"/>
          <w:lang w:val="uk-UA"/>
        </w:rPr>
        <w:t xml:space="preserve"> (Деди)</w:t>
      </w:r>
      <w:r w:rsidRPr="008522F2">
        <w:rPr>
          <w:b/>
          <w:sz w:val="28"/>
          <w:szCs w:val="28"/>
        </w:rPr>
        <w:t xml:space="preserve"> </w:t>
      </w:r>
      <w:r w:rsidRPr="008522F2">
        <w:rPr>
          <w:b/>
          <w:sz w:val="28"/>
          <w:szCs w:val="28"/>
          <w:lang w:val="uk-UA"/>
        </w:rPr>
        <w:t>ІІ</w:t>
      </w:r>
      <w:r w:rsidRPr="008522F2">
        <w:rPr>
          <w:b/>
          <w:sz w:val="28"/>
          <w:szCs w:val="28"/>
        </w:rPr>
        <w:t xml:space="preserve"> фон Веттина</w:t>
      </w:r>
      <w:r w:rsidRPr="008522F2">
        <w:rPr>
          <w:sz w:val="28"/>
          <w:szCs w:val="28"/>
          <w:lang w:val="uk-UA"/>
        </w:rPr>
        <w:t xml:space="preserve"> </w:t>
      </w:r>
      <w:r w:rsidRPr="008522F2">
        <w:rPr>
          <w:sz w:val="28"/>
          <w:szCs w:val="28"/>
        </w:rPr>
        <w:t xml:space="preserve">(1046-1075), </w:t>
      </w:r>
      <w:r w:rsidRPr="008522F2">
        <w:rPr>
          <w:b/>
          <w:sz w:val="28"/>
          <w:szCs w:val="28"/>
        </w:rPr>
        <w:t>на дочери жены которого</w:t>
      </w:r>
      <w:r w:rsidRPr="008522F2">
        <w:rPr>
          <w:b/>
          <w:sz w:val="28"/>
          <w:szCs w:val="28"/>
          <w:lang w:val="uk-UA"/>
        </w:rPr>
        <w:t xml:space="preserve"> (Адели Брабантской)</w:t>
      </w:r>
      <w:r w:rsidRPr="008522F2">
        <w:rPr>
          <w:b/>
          <w:sz w:val="28"/>
          <w:szCs w:val="28"/>
        </w:rPr>
        <w:t xml:space="preserve"> </w:t>
      </w:r>
      <w:r w:rsidRPr="008522F2">
        <w:rPr>
          <w:sz w:val="28"/>
          <w:szCs w:val="28"/>
        </w:rPr>
        <w:t xml:space="preserve">от первого брака </w:t>
      </w:r>
      <w:r w:rsidR="00DB48EF" w:rsidRPr="008522F2">
        <w:rPr>
          <w:sz w:val="28"/>
          <w:szCs w:val="28"/>
          <w:lang w:val="uk-UA"/>
        </w:rPr>
        <w:t>(</w:t>
      </w:r>
      <w:r w:rsidRPr="008522F2">
        <w:rPr>
          <w:sz w:val="28"/>
          <w:szCs w:val="28"/>
          <w:lang w:val="uk-UA"/>
        </w:rPr>
        <w:t xml:space="preserve">с </w:t>
      </w:r>
      <w:r w:rsidRPr="008522F2">
        <w:rPr>
          <w:sz w:val="28"/>
          <w:szCs w:val="28"/>
        </w:rPr>
        <w:t>Оттон</w:t>
      </w:r>
      <w:r w:rsidRPr="008522F2">
        <w:rPr>
          <w:sz w:val="28"/>
          <w:szCs w:val="28"/>
          <w:lang w:val="uk-UA"/>
        </w:rPr>
        <w:t>ом</w:t>
      </w:r>
      <w:r w:rsidRPr="008522F2">
        <w:rPr>
          <w:sz w:val="28"/>
          <w:szCs w:val="28"/>
        </w:rPr>
        <w:t xml:space="preserve"> </w:t>
      </w:r>
      <w:r w:rsidRPr="008522F2">
        <w:rPr>
          <w:sz w:val="28"/>
          <w:szCs w:val="28"/>
          <w:lang w:val="uk-UA"/>
        </w:rPr>
        <w:t xml:space="preserve">І, графом Веймара и Орламюнде) </w:t>
      </w:r>
      <w:r w:rsidRPr="008522F2">
        <w:rPr>
          <w:b/>
          <w:bCs/>
          <w:sz w:val="28"/>
          <w:szCs w:val="28"/>
        </w:rPr>
        <w:t>Кунегунде</w:t>
      </w:r>
      <w:r w:rsidRPr="008522F2">
        <w:rPr>
          <w:b/>
          <w:bCs/>
          <w:sz w:val="28"/>
          <w:szCs w:val="28"/>
          <w:lang w:val="uk-UA"/>
        </w:rPr>
        <w:t xml:space="preserve"> фон</w:t>
      </w:r>
      <w:r w:rsidRPr="008522F2">
        <w:rPr>
          <w:b/>
          <w:bCs/>
          <w:sz w:val="28"/>
          <w:szCs w:val="28"/>
        </w:rPr>
        <w:t xml:space="preserve"> </w:t>
      </w:r>
      <w:r w:rsidRPr="008522F2">
        <w:rPr>
          <w:b/>
          <w:bCs/>
          <w:sz w:val="28"/>
          <w:szCs w:val="28"/>
          <w:lang w:val="uk-UA"/>
        </w:rPr>
        <w:t>Веймар-</w:t>
      </w:r>
      <w:r w:rsidRPr="008522F2">
        <w:rPr>
          <w:b/>
          <w:bCs/>
          <w:sz w:val="28"/>
          <w:szCs w:val="28"/>
        </w:rPr>
        <w:t>Орламюнде</w:t>
      </w:r>
      <w:r w:rsidRPr="008522F2">
        <w:rPr>
          <w:b/>
          <w:sz w:val="28"/>
          <w:szCs w:val="28"/>
        </w:rPr>
        <w:t xml:space="preserve"> и </w:t>
      </w:r>
      <w:r w:rsidRPr="008522F2">
        <w:rPr>
          <w:b/>
          <w:bCs/>
          <w:sz w:val="28"/>
          <w:szCs w:val="28"/>
        </w:rPr>
        <w:t>женили сына</w:t>
      </w:r>
      <w:r w:rsidRPr="008522F2">
        <w:rPr>
          <w:b/>
          <w:sz w:val="28"/>
          <w:szCs w:val="28"/>
        </w:rPr>
        <w:t xml:space="preserve"> </w:t>
      </w:r>
      <w:r w:rsidRPr="008522F2">
        <w:rPr>
          <w:b/>
          <w:bCs/>
          <w:sz w:val="28"/>
          <w:szCs w:val="28"/>
        </w:rPr>
        <w:t>Изяслава Ярополка</w:t>
      </w:r>
      <w:r w:rsidRPr="008522F2">
        <w:rPr>
          <w:bCs/>
          <w:sz w:val="28"/>
          <w:szCs w:val="28"/>
        </w:rPr>
        <w:t xml:space="preserve">. </w:t>
      </w:r>
      <w:r w:rsidRPr="008522F2">
        <w:rPr>
          <w:rStyle w:val="apple-style-span"/>
          <w:sz w:val="28"/>
          <w:szCs w:val="28"/>
        </w:rPr>
        <w:t>Впервые Ярополк упоминается в</w:t>
      </w:r>
      <w:r w:rsidR="003C562E" w:rsidRPr="008522F2">
        <w:rPr>
          <w:rStyle w:val="apple-converted-space"/>
          <w:sz w:val="28"/>
          <w:szCs w:val="28"/>
        </w:rPr>
        <w:t xml:space="preserve"> </w:t>
      </w:r>
      <w:r w:rsidRPr="008522F2">
        <w:rPr>
          <w:rStyle w:val="apple-style-span"/>
          <w:sz w:val="28"/>
          <w:szCs w:val="28"/>
        </w:rPr>
        <w:t>1071 году, когда он победил</w:t>
      </w:r>
      <w:r w:rsidR="00DB48EF" w:rsidRPr="008522F2">
        <w:rPr>
          <w:rStyle w:val="apple-converted-space"/>
          <w:sz w:val="28"/>
          <w:szCs w:val="28"/>
        </w:rPr>
        <w:t xml:space="preserve"> </w:t>
      </w:r>
      <w:r w:rsidRPr="008522F2">
        <w:rPr>
          <w:rStyle w:val="apple-style-span"/>
          <w:sz w:val="28"/>
          <w:szCs w:val="28"/>
        </w:rPr>
        <w:t>Всеслава Полоцкого</w:t>
      </w:r>
      <w:r w:rsidR="00DB48EF" w:rsidRPr="008522F2">
        <w:rPr>
          <w:rStyle w:val="apple-converted-space"/>
          <w:sz w:val="28"/>
          <w:szCs w:val="28"/>
        </w:rPr>
        <w:t xml:space="preserve"> </w:t>
      </w:r>
      <w:r w:rsidR="00DB48EF" w:rsidRPr="008522F2">
        <w:rPr>
          <w:rStyle w:val="apple-style-span"/>
          <w:sz w:val="28"/>
          <w:szCs w:val="28"/>
        </w:rPr>
        <w:t xml:space="preserve">у Голотическа, </w:t>
      </w:r>
      <w:r w:rsidRPr="008522F2">
        <w:rPr>
          <w:rStyle w:val="apple-style-span"/>
          <w:sz w:val="28"/>
          <w:szCs w:val="28"/>
        </w:rPr>
        <w:t>о</w:t>
      </w:r>
      <w:r w:rsidR="00DB48EF" w:rsidRPr="008522F2">
        <w:rPr>
          <w:rStyle w:val="apple-style-span"/>
          <w:sz w:val="28"/>
          <w:szCs w:val="28"/>
        </w:rPr>
        <w:t>днако</w:t>
      </w:r>
      <w:r w:rsidRPr="008522F2">
        <w:rPr>
          <w:rStyle w:val="apple-style-span"/>
          <w:sz w:val="28"/>
          <w:szCs w:val="28"/>
        </w:rPr>
        <w:t xml:space="preserve"> Всеслав удержал за собой Полоцк.</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Принял изгоя враг Генриха </w:t>
      </w:r>
      <w:r w:rsidRPr="008522F2">
        <w:rPr>
          <w:b/>
          <w:sz w:val="28"/>
          <w:szCs w:val="28"/>
          <w:lang w:val="en-US"/>
        </w:rPr>
        <w:t>IV</w:t>
      </w:r>
      <w:r w:rsidRPr="008522F2">
        <w:rPr>
          <w:b/>
          <w:sz w:val="28"/>
          <w:szCs w:val="28"/>
        </w:rPr>
        <w:t xml:space="preserve"> </w:t>
      </w:r>
      <w:r w:rsidRPr="008522F2">
        <w:rPr>
          <w:b/>
          <w:bCs/>
          <w:sz w:val="28"/>
          <w:szCs w:val="28"/>
        </w:rPr>
        <w:t xml:space="preserve">папа Григорий </w:t>
      </w:r>
      <w:r w:rsidRPr="008522F2">
        <w:rPr>
          <w:b/>
          <w:bCs/>
          <w:sz w:val="28"/>
          <w:szCs w:val="28"/>
          <w:lang w:val="en-US"/>
        </w:rPr>
        <w:t>VII</w:t>
      </w:r>
      <w:r w:rsidRPr="008522F2">
        <w:rPr>
          <w:bCs/>
          <w:sz w:val="28"/>
          <w:szCs w:val="28"/>
        </w:rPr>
        <w:t xml:space="preserve"> </w:t>
      </w:r>
      <w:r w:rsidRPr="008522F2">
        <w:rPr>
          <w:sz w:val="28"/>
          <w:szCs w:val="28"/>
        </w:rPr>
        <w:t xml:space="preserve">(1073-1085), но не </w:t>
      </w:r>
      <w:r w:rsidRPr="008522F2">
        <w:rPr>
          <w:b/>
          <w:sz w:val="28"/>
          <w:szCs w:val="28"/>
        </w:rPr>
        <w:t>дал аудиенцию</w:t>
      </w:r>
      <w:r w:rsidRPr="008522F2">
        <w:rPr>
          <w:sz w:val="28"/>
          <w:szCs w:val="28"/>
        </w:rPr>
        <w:t xml:space="preserve"> ему лично, но его </w:t>
      </w:r>
      <w:r w:rsidRPr="008522F2">
        <w:rPr>
          <w:b/>
          <w:sz w:val="28"/>
          <w:szCs w:val="28"/>
        </w:rPr>
        <w:t>сыну</w:t>
      </w:r>
      <w:r w:rsidRPr="008522F2">
        <w:rPr>
          <w:b/>
          <w:bCs/>
          <w:sz w:val="28"/>
          <w:szCs w:val="28"/>
        </w:rPr>
        <w:t xml:space="preserve"> Ярополку-Петру-Гавриилу Изяславичу</w:t>
      </w:r>
      <w:r w:rsidRPr="008522F2">
        <w:rPr>
          <w:b/>
          <w:sz w:val="28"/>
          <w:szCs w:val="28"/>
        </w:rPr>
        <w:t xml:space="preserve"> (1075-22.11.1086 гг.).</w:t>
      </w:r>
      <w:r w:rsidRPr="008522F2">
        <w:rPr>
          <w:sz w:val="28"/>
          <w:szCs w:val="28"/>
        </w:rPr>
        <w:t xml:space="preserve"> Ценой обещания пр</w:t>
      </w:r>
      <w:r w:rsidR="00DB48EF" w:rsidRPr="008522F2">
        <w:rPr>
          <w:sz w:val="28"/>
          <w:szCs w:val="28"/>
        </w:rPr>
        <w:t>изнать первенство Рима, а Русь –</w:t>
      </w:r>
      <w:r w:rsidRPr="008522F2">
        <w:rPr>
          <w:sz w:val="28"/>
          <w:szCs w:val="28"/>
        </w:rPr>
        <w:t xml:space="preserve"> леном святого Петра </w:t>
      </w:r>
      <w:r w:rsidRPr="008522F2">
        <w:rPr>
          <w:b/>
          <w:bCs/>
          <w:sz w:val="28"/>
          <w:szCs w:val="28"/>
        </w:rPr>
        <w:t>Ярополк получает буллу, согласно которой власть в Киеве должна принадлежать Изяславу и его сыну Ярополку</w:t>
      </w:r>
      <w:r w:rsidRPr="008522F2">
        <w:rPr>
          <w:b/>
          <w:sz w:val="28"/>
          <w:szCs w:val="28"/>
        </w:rPr>
        <w:t xml:space="preserve"> (булла от 17.04.1075 г.).</w:t>
      </w:r>
      <w:r w:rsidRPr="008522F2">
        <w:rPr>
          <w:sz w:val="28"/>
          <w:szCs w:val="28"/>
        </w:rPr>
        <w:t xml:space="preserve"> Через три дня после написания этой буллы папа обратился к польскому королю Болеславу, в котором порицал его за грабёж Изяслава. В личном послании к Изяславу и его жене папа Григорий </w:t>
      </w:r>
      <w:r w:rsidRPr="008522F2">
        <w:rPr>
          <w:sz w:val="28"/>
          <w:szCs w:val="28"/>
          <w:lang w:val="en-US"/>
        </w:rPr>
        <w:t>VII</w:t>
      </w:r>
      <w:r w:rsidRPr="008522F2">
        <w:rPr>
          <w:sz w:val="28"/>
          <w:szCs w:val="28"/>
        </w:rPr>
        <w:t xml:space="preserve"> именует их </w:t>
      </w:r>
      <w:r w:rsidRPr="008522F2">
        <w:rPr>
          <w:b/>
          <w:bCs/>
          <w:sz w:val="28"/>
          <w:szCs w:val="28"/>
        </w:rPr>
        <w:t>«Димитрий, король Руси, и королева, жена его</w:t>
      </w:r>
      <w:r w:rsidRPr="008522F2">
        <w:rPr>
          <w:b/>
          <w:sz w:val="28"/>
          <w:szCs w:val="28"/>
        </w:rPr>
        <w:t>»</w:t>
      </w:r>
      <w:r w:rsidRPr="008522F2">
        <w:rPr>
          <w:sz w:val="28"/>
          <w:szCs w:val="28"/>
        </w:rPr>
        <w:t xml:space="preserve"> и сообщает, что </w:t>
      </w:r>
      <w:r w:rsidRPr="008522F2">
        <w:rPr>
          <w:b/>
          <w:sz w:val="28"/>
          <w:szCs w:val="28"/>
        </w:rPr>
        <w:t>передает «управление Вашим королевством как частьи владений св. Петра» их сыну Ярополку</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Вскоре</w:t>
      </w:r>
      <w:r w:rsidRPr="008522F2">
        <w:rPr>
          <w:b/>
          <w:sz w:val="28"/>
          <w:szCs w:val="28"/>
        </w:rPr>
        <w:t xml:space="preserve"> </w:t>
      </w:r>
      <w:r w:rsidRPr="008522F2">
        <w:rPr>
          <w:b/>
          <w:bCs/>
          <w:sz w:val="28"/>
          <w:szCs w:val="28"/>
        </w:rPr>
        <w:t>папа венчает Ярополка-Петра на королевство Русское</w:t>
      </w:r>
      <w:r w:rsidRPr="008522F2">
        <w:rPr>
          <w:sz w:val="28"/>
          <w:szCs w:val="28"/>
        </w:rPr>
        <w:t xml:space="preserve">, о чем свидетельствуют и </w:t>
      </w:r>
      <w:r w:rsidRPr="008522F2">
        <w:rPr>
          <w:b/>
          <w:sz w:val="28"/>
          <w:szCs w:val="28"/>
        </w:rPr>
        <w:t xml:space="preserve">изображения на </w:t>
      </w:r>
      <w:r w:rsidRPr="008522F2">
        <w:rPr>
          <w:b/>
          <w:bCs/>
          <w:sz w:val="28"/>
          <w:szCs w:val="28"/>
        </w:rPr>
        <w:t>миниатюрах в Трирском псалтыре</w:t>
      </w:r>
      <w:r w:rsidRPr="008522F2">
        <w:rPr>
          <w:b/>
          <w:sz w:val="28"/>
          <w:szCs w:val="28"/>
        </w:rPr>
        <w:t>.</w:t>
      </w:r>
      <w:r w:rsidRPr="008522F2">
        <w:rPr>
          <w:sz w:val="28"/>
          <w:szCs w:val="28"/>
        </w:rPr>
        <w:t xml:space="preserve"> На одной из них изображен апостол Петр с ключ</w:t>
      </w:r>
      <w:r w:rsidR="00DB48EF" w:rsidRPr="008522F2">
        <w:rPr>
          <w:sz w:val="28"/>
          <w:szCs w:val="28"/>
        </w:rPr>
        <w:t>ами, справа от него две фигуры –</w:t>
      </w:r>
      <w:r w:rsidRPr="008522F2">
        <w:rPr>
          <w:sz w:val="28"/>
          <w:szCs w:val="28"/>
        </w:rPr>
        <w:t xml:space="preserve"> женская и мужская, в дорогих порфирных одеждах с коронами на головах. Над мужской фигурой надпись «Ярополк», а женщина не названа по имени (вероятно, </w:t>
      </w:r>
      <w:r w:rsidRPr="008522F2">
        <w:rPr>
          <w:b/>
          <w:sz w:val="28"/>
          <w:szCs w:val="28"/>
        </w:rPr>
        <w:t>его жена Кунегунда-Ирина</w:t>
      </w:r>
      <w:r w:rsidRPr="008522F2">
        <w:rPr>
          <w:sz w:val="28"/>
          <w:szCs w:val="28"/>
        </w:rPr>
        <w:t xml:space="preserve">). Возле ног Петра лежит в молящей позе </w:t>
      </w:r>
      <w:r w:rsidRPr="008522F2">
        <w:rPr>
          <w:sz w:val="28"/>
          <w:szCs w:val="28"/>
        </w:rPr>
        <w:lastRenderedPageBreak/>
        <w:t xml:space="preserve">вторая женская фигура в княжеской одежде, с надписью: </w:t>
      </w:r>
      <w:r w:rsidRPr="008522F2">
        <w:rPr>
          <w:b/>
          <w:sz w:val="28"/>
          <w:szCs w:val="28"/>
        </w:rPr>
        <w:t xml:space="preserve">«Мать Ярополка» (т.е. </w:t>
      </w:r>
      <w:r w:rsidRPr="008522F2">
        <w:rPr>
          <w:b/>
          <w:bCs/>
          <w:sz w:val="28"/>
          <w:szCs w:val="28"/>
        </w:rPr>
        <w:t xml:space="preserve">жена Изяслава-Петра Гертруда-Олисава, дочь польского короля Мешко </w:t>
      </w:r>
      <w:r w:rsidRPr="008522F2">
        <w:rPr>
          <w:b/>
          <w:bCs/>
          <w:sz w:val="28"/>
          <w:szCs w:val="28"/>
          <w:lang w:val="en-US"/>
        </w:rPr>
        <w:t>II</w:t>
      </w:r>
      <w:r w:rsidRPr="008522F2">
        <w:rPr>
          <w:b/>
          <w:sz w:val="28"/>
          <w:szCs w:val="28"/>
        </w:rPr>
        <w:t>).</w:t>
      </w:r>
      <w:r w:rsidR="00DB48EF" w:rsidRPr="008522F2">
        <w:rPr>
          <w:sz w:val="28"/>
          <w:szCs w:val="28"/>
        </w:rPr>
        <w:t xml:space="preserve"> </w:t>
      </w:r>
      <w:r w:rsidRPr="008522F2">
        <w:rPr>
          <w:sz w:val="28"/>
          <w:szCs w:val="28"/>
        </w:rPr>
        <w:t xml:space="preserve">На другой миниатюре </w:t>
      </w:r>
      <w:r w:rsidRPr="008522F2">
        <w:rPr>
          <w:b/>
          <w:sz w:val="28"/>
          <w:szCs w:val="28"/>
        </w:rPr>
        <w:t>изображен Иисус, венчающий коронами молодую пару. За мужской фигурой с</w:t>
      </w:r>
      <w:r w:rsidR="00DB48EF" w:rsidRPr="008522F2">
        <w:rPr>
          <w:b/>
          <w:sz w:val="28"/>
          <w:szCs w:val="28"/>
        </w:rPr>
        <w:t>тоит святой Петр. а за женской –</w:t>
      </w:r>
      <w:r w:rsidRPr="008522F2">
        <w:rPr>
          <w:b/>
          <w:sz w:val="28"/>
          <w:szCs w:val="28"/>
        </w:rPr>
        <w:t xml:space="preserve"> святая Ирина</w:t>
      </w:r>
      <w:r w:rsidRPr="008522F2">
        <w:rPr>
          <w:sz w:val="28"/>
          <w:szCs w:val="28"/>
        </w:rPr>
        <w:t xml:space="preserve">. Не удивительно, </w:t>
      </w:r>
      <w:r w:rsidR="00DB48EF" w:rsidRPr="008522F2">
        <w:rPr>
          <w:sz w:val="28"/>
          <w:szCs w:val="28"/>
        </w:rPr>
        <w:t>ведь христианское имя Ярополка – Петр, а его жены –</w:t>
      </w:r>
      <w:r w:rsidRPr="008522F2">
        <w:rPr>
          <w:sz w:val="28"/>
          <w:szCs w:val="28"/>
        </w:rPr>
        <w:t xml:space="preserve"> Ирина.</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Летом 1077 г. с помощью польских войск </w:t>
      </w:r>
      <w:r w:rsidRPr="008522F2">
        <w:rPr>
          <w:b/>
          <w:bCs/>
          <w:sz w:val="28"/>
          <w:szCs w:val="28"/>
        </w:rPr>
        <w:t>Изяслав-Дмитрий</w:t>
      </w:r>
      <w:r w:rsidRPr="008522F2">
        <w:rPr>
          <w:b/>
          <w:sz w:val="28"/>
          <w:szCs w:val="28"/>
        </w:rPr>
        <w:t xml:space="preserve"> возвратил себе Киев</w:t>
      </w:r>
      <w:r w:rsidRPr="008522F2">
        <w:rPr>
          <w:sz w:val="28"/>
          <w:szCs w:val="28"/>
        </w:rPr>
        <w:t xml:space="preserve">, но в октябре 1078 г. был </w:t>
      </w:r>
      <w:r w:rsidRPr="008522F2">
        <w:rPr>
          <w:b/>
          <w:sz w:val="28"/>
          <w:szCs w:val="28"/>
        </w:rPr>
        <w:t>убит в Нежине (тогда — Нежатина Нива). Погребен в мраморной раке Десятинной церкви</w:t>
      </w:r>
      <w:r w:rsidRPr="008522F2">
        <w:rPr>
          <w:sz w:val="28"/>
          <w:szCs w:val="28"/>
        </w:rPr>
        <w:t xml:space="preserve">. Власть захватил его брат Всеволод Ярославич.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Русский король </w:t>
      </w:r>
      <w:r w:rsidRPr="008522F2">
        <w:rPr>
          <w:b/>
          <w:bCs/>
          <w:sz w:val="28"/>
          <w:szCs w:val="28"/>
        </w:rPr>
        <w:t>Ярополк-Петр и его брат Святослав</w:t>
      </w:r>
      <w:r w:rsidRPr="008522F2">
        <w:rPr>
          <w:b/>
          <w:sz w:val="28"/>
          <w:szCs w:val="28"/>
        </w:rPr>
        <w:t xml:space="preserve"> стали править во </w:t>
      </w:r>
      <w:r w:rsidRPr="008522F2">
        <w:rPr>
          <w:b/>
          <w:bCs/>
          <w:sz w:val="28"/>
          <w:szCs w:val="28"/>
        </w:rPr>
        <w:t>Владимир-Волынском, Пинске и Турове</w:t>
      </w:r>
      <w:r w:rsidRPr="008522F2">
        <w:rPr>
          <w:bCs/>
          <w:sz w:val="28"/>
          <w:szCs w:val="28"/>
        </w:rPr>
        <w:t xml:space="preserve"> </w:t>
      </w:r>
      <w:r w:rsidRPr="008522F2">
        <w:rPr>
          <w:sz w:val="28"/>
          <w:szCs w:val="28"/>
        </w:rPr>
        <w:t xml:space="preserve">(отсюда закрепление за </w:t>
      </w:r>
      <w:r w:rsidR="00DB48EF" w:rsidRPr="008522F2">
        <w:rPr>
          <w:b/>
          <w:sz w:val="28"/>
          <w:szCs w:val="28"/>
        </w:rPr>
        <w:t>территорией этого города –</w:t>
      </w:r>
      <w:r w:rsidR="00DB48EF" w:rsidRPr="008522F2">
        <w:rPr>
          <w:b/>
          <w:bCs/>
          <w:sz w:val="28"/>
          <w:szCs w:val="28"/>
        </w:rPr>
        <w:t xml:space="preserve"> «Владимирии / Лодомерии» –</w:t>
      </w:r>
      <w:r w:rsidRPr="008522F2">
        <w:rPr>
          <w:b/>
          <w:bCs/>
          <w:sz w:val="28"/>
          <w:szCs w:val="28"/>
        </w:rPr>
        <w:t xml:space="preserve"> </w:t>
      </w:r>
      <w:r w:rsidRPr="008522F2">
        <w:rPr>
          <w:b/>
          <w:sz w:val="28"/>
          <w:szCs w:val="28"/>
        </w:rPr>
        <w:t xml:space="preserve">статуса </w:t>
      </w:r>
      <w:r w:rsidRPr="008522F2">
        <w:rPr>
          <w:b/>
          <w:bCs/>
          <w:sz w:val="28"/>
          <w:szCs w:val="28"/>
        </w:rPr>
        <w:t xml:space="preserve">королевства и </w:t>
      </w:r>
      <w:r w:rsidRPr="008522F2">
        <w:rPr>
          <w:b/>
          <w:sz w:val="28"/>
          <w:szCs w:val="28"/>
        </w:rPr>
        <w:t>дельнейшая коронация Даниила Галицкого именно на её территории – в Дорогочине</w:t>
      </w:r>
      <w:r w:rsidRPr="008522F2">
        <w:rPr>
          <w:sz w:val="28"/>
          <w:szCs w:val="28"/>
        </w:rPr>
        <w:t xml:space="preserve">). </w:t>
      </w:r>
      <w:r w:rsidRPr="008522F2">
        <w:rPr>
          <w:rStyle w:val="apple-style-span"/>
          <w:sz w:val="28"/>
          <w:szCs w:val="28"/>
        </w:rPr>
        <w:t>В</w:t>
      </w:r>
      <w:r w:rsidR="00DB48EF" w:rsidRPr="008522F2">
        <w:rPr>
          <w:rStyle w:val="apple-converted-space"/>
          <w:sz w:val="28"/>
          <w:szCs w:val="28"/>
        </w:rPr>
        <w:t xml:space="preserve"> </w:t>
      </w:r>
      <w:r w:rsidR="00DB48EF" w:rsidRPr="008522F2">
        <w:rPr>
          <w:rStyle w:val="apple-style-span"/>
          <w:sz w:val="28"/>
          <w:szCs w:val="28"/>
        </w:rPr>
        <w:t>1084 г. Ростиславичи из</w:t>
      </w:r>
      <w:r w:rsidRPr="008522F2">
        <w:rPr>
          <w:rStyle w:val="apple-style-span"/>
          <w:sz w:val="28"/>
          <w:szCs w:val="28"/>
        </w:rPr>
        <w:t>гнали Ярополка из Владимира, но Всеволод послал на них</w:t>
      </w:r>
      <w:r w:rsidR="00DB48EF" w:rsidRPr="008522F2">
        <w:rPr>
          <w:rStyle w:val="apple-converted-space"/>
          <w:sz w:val="28"/>
          <w:szCs w:val="28"/>
        </w:rPr>
        <w:t xml:space="preserve"> </w:t>
      </w:r>
      <w:r w:rsidRPr="008522F2">
        <w:rPr>
          <w:rStyle w:val="apple-style-span"/>
          <w:b/>
          <w:sz w:val="28"/>
          <w:szCs w:val="28"/>
        </w:rPr>
        <w:t>Владимира Мономаха, который и вернул Ярополку Владимир</w:t>
      </w:r>
      <w:r w:rsidRPr="008522F2">
        <w:rPr>
          <w:rStyle w:val="apple-style-span"/>
          <w:sz w:val="28"/>
          <w:szCs w:val="28"/>
        </w:rPr>
        <w:t>. В</w:t>
      </w:r>
      <w:r w:rsidR="00DB48EF" w:rsidRPr="008522F2">
        <w:rPr>
          <w:rStyle w:val="apple-converted-space"/>
          <w:sz w:val="28"/>
          <w:szCs w:val="28"/>
        </w:rPr>
        <w:t xml:space="preserve"> </w:t>
      </w:r>
      <w:r w:rsidR="00DB48EF" w:rsidRPr="008522F2">
        <w:rPr>
          <w:rStyle w:val="apple-style-span"/>
          <w:sz w:val="28"/>
          <w:szCs w:val="28"/>
        </w:rPr>
        <w:t>1085 г.</w:t>
      </w:r>
      <w:r w:rsidRPr="008522F2">
        <w:rPr>
          <w:rStyle w:val="apple-style-span"/>
          <w:sz w:val="28"/>
          <w:szCs w:val="28"/>
        </w:rPr>
        <w:t>, недовольный тем, что Всеволод передал</w:t>
      </w:r>
      <w:r w:rsidR="00DB48EF" w:rsidRPr="008522F2">
        <w:rPr>
          <w:rStyle w:val="apple-converted-space"/>
          <w:sz w:val="28"/>
          <w:szCs w:val="28"/>
        </w:rPr>
        <w:t xml:space="preserve"> </w:t>
      </w:r>
      <w:r w:rsidRPr="008522F2">
        <w:rPr>
          <w:rStyle w:val="apple-style-span"/>
          <w:sz w:val="28"/>
          <w:szCs w:val="28"/>
        </w:rPr>
        <w:t>Дорогобуж</w:t>
      </w:r>
      <w:r w:rsidR="00DB48EF" w:rsidRPr="008522F2">
        <w:rPr>
          <w:rStyle w:val="apple-converted-space"/>
          <w:sz w:val="28"/>
          <w:szCs w:val="28"/>
        </w:rPr>
        <w:t xml:space="preserve"> </w:t>
      </w:r>
      <w:r w:rsidRPr="008522F2">
        <w:rPr>
          <w:rStyle w:val="apple-style-span"/>
          <w:sz w:val="28"/>
          <w:szCs w:val="28"/>
        </w:rPr>
        <w:t xml:space="preserve">Давыду Игоревичу, Ярополк выступил против Киева. Всеволод послал на него Владимира Мономаха, и </w:t>
      </w:r>
      <w:r w:rsidRPr="008522F2">
        <w:rPr>
          <w:rStyle w:val="apple-style-span"/>
          <w:b/>
          <w:sz w:val="28"/>
          <w:szCs w:val="28"/>
        </w:rPr>
        <w:t>Ярополк, оставив в</w:t>
      </w:r>
      <w:r w:rsidR="00DB48EF" w:rsidRPr="008522F2">
        <w:rPr>
          <w:rStyle w:val="apple-converted-space"/>
          <w:b/>
          <w:sz w:val="28"/>
          <w:szCs w:val="28"/>
        </w:rPr>
        <w:t xml:space="preserve"> </w:t>
      </w:r>
      <w:r w:rsidRPr="008522F2">
        <w:rPr>
          <w:rStyle w:val="apple-style-span"/>
          <w:b/>
          <w:sz w:val="28"/>
          <w:szCs w:val="28"/>
        </w:rPr>
        <w:t>Луцке</w:t>
      </w:r>
      <w:r w:rsidR="00DB48EF" w:rsidRPr="008522F2">
        <w:rPr>
          <w:rStyle w:val="apple-converted-space"/>
          <w:b/>
          <w:sz w:val="28"/>
          <w:szCs w:val="28"/>
        </w:rPr>
        <w:t xml:space="preserve"> </w:t>
      </w:r>
      <w:r w:rsidRPr="008522F2">
        <w:rPr>
          <w:rStyle w:val="apple-style-span"/>
          <w:b/>
          <w:sz w:val="28"/>
          <w:szCs w:val="28"/>
        </w:rPr>
        <w:t>мать и жену, бежал в Польшу</w:t>
      </w:r>
      <w:r w:rsidRPr="008522F2">
        <w:rPr>
          <w:rStyle w:val="apple-style-span"/>
          <w:sz w:val="28"/>
          <w:szCs w:val="28"/>
        </w:rPr>
        <w:t>. Луцк сдался Мономаху, который захватил здесь семью Ярополка и все имущество, а во Владимире посадил Давыда Игоревича. В</w:t>
      </w:r>
      <w:r w:rsidR="00CE593F" w:rsidRPr="008522F2">
        <w:rPr>
          <w:rStyle w:val="apple-converted-space"/>
          <w:sz w:val="28"/>
          <w:szCs w:val="28"/>
        </w:rPr>
        <w:t xml:space="preserve"> </w:t>
      </w:r>
      <w:r w:rsidR="00CE593F" w:rsidRPr="008522F2">
        <w:rPr>
          <w:rStyle w:val="apple-style-span"/>
          <w:sz w:val="28"/>
          <w:szCs w:val="28"/>
        </w:rPr>
        <w:t>1086 г.</w:t>
      </w:r>
      <w:r w:rsidR="00CE593F" w:rsidRPr="008522F2">
        <w:rPr>
          <w:rStyle w:val="apple-converted-space"/>
          <w:sz w:val="28"/>
          <w:szCs w:val="28"/>
        </w:rPr>
        <w:t xml:space="preserve"> </w:t>
      </w:r>
      <w:r w:rsidRPr="008522F2">
        <w:rPr>
          <w:rStyle w:val="apple-style-span"/>
          <w:b/>
          <w:sz w:val="28"/>
          <w:szCs w:val="28"/>
        </w:rPr>
        <w:t>Ярополк вернулся из Польши</w:t>
      </w:r>
      <w:r w:rsidRPr="008522F2">
        <w:rPr>
          <w:rStyle w:val="apple-style-span"/>
          <w:sz w:val="28"/>
          <w:szCs w:val="28"/>
        </w:rPr>
        <w:t>, добившись ее военной или дипломатической поддержки, заключил мир с Владимиром Всеволодовичем и снова</w:t>
      </w:r>
      <w:r w:rsidRPr="008522F2">
        <w:rPr>
          <w:rStyle w:val="apple-style-span"/>
          <w:b/>
          <w:sz w:val="28"/>
          <w:szCs w:val="28"/>
        </w:rPr>
        <w:t xml:space="preserve"> сел во Владимире-Волынском.</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b/>
          <w:sz w:val="28"/>
          <w:szCs w:val="28"/>
        </w:rPr>
        <w:t xml:space="preserve">Убит </w:t>
      </w:r>
      <w:r w:rsidRPr="008522F2">
        <w:rPr>
          <w:b/>
          <w:bCs/>
          <w:sz w:val="28"/>
          <w:szCs w:val="28"/>
        </w:rPr>
        <w:t>король Ярополк-Петр</w:t>
      </w:r>
      <w:r w:rsidRPr="008522F2">
        <w:rPr>
          <w:b/>
          <w:sz w:val="28"/>
          <w:szCs w:val="28"/>
        </w:rPr>
        <w:t xml:space="preserve"> 22 ноября (5 декабря) 1087 г. во время похода на Звениг</w:t>
      </w:r>
      <w:r w:rsidR="00CE593F" w:rsidRPr="008522F2">
        <w:rPr>
          <w:b/>
          <w:sz w:val="28"/>
          <w:szCs w:val="28"/>
        </w:rPr>
        <w:t>ород неким «проклятым Нерядцем»:</w:t>
      </w:r>
      <w:r w:rsidRPr="008522F2">
        <w:rPr>
          <w:sz w:val="28"/>
          <w:szCs w:val="28"/>
        </w:rPr>
        <w:t xml:space="preserve"> когда король лежал на санях, тот с коня</w:t>
      </w:r>
      <w:r w:rsidR="00CE593F" w:rsidRPr="008522F2">
        <w:rPr>
          <w:sz w:val="28"/>
          <w:szCs w:val="28"/>
        </w:rPr>
        <w:t xml:space="preserve"> саблей пронзил его. Убийца </w:t>
      </w:r>
      <w:r w:rsidRPr="008522F2">
        <w:rPr>
          <w:sz w:val="28"/>
          <w:szCs w:val="28"/>
        </w:rPr>
        <w:t xml:space="preserve">бежал в Перемышль к врагу Ярополка Рюрику Ростиславичу, </w:t>
      </w:r>
      <w:r w:rsidRPr="008522F2">
        <w:rPr>
          <w:sz w:val="28"/>
          <w:szCs w:val="28"/>
          <w:shd w:val="clear" w:color="auto" w:fill="FFFFFF"/>
        </w:rPr>
        <w:t xml:space="preserve">старшему из правнуков Ярослава Мудрого (Рюрик вместе с братьями одно время был заложником у Ярополка во Владимире-Волынском, от которого </w:t>
      </w:r>
      <w:r w:rsidRPr="008522F2">
        <w:rPr>
          <w:sz w:val="28"/>
          <w:szCs w:val="28"/>
          <w:shd w:val="clear" w:color="auto" w:fill="FFFFFF"/>
        </w:rPr>
        <w:lastRenderedPageBreak/>
        <w:t>бежали в Червенские города, создали свои княжества и начали войну с Ярополком)</w:t>
      </w:r>
      <w:r w:rsidRPr="008522F2">
        <w:rPr>
          <w:sz w:val="28"/>
          <w:szCs w:val="28"/>
        </w:rPr>
        <w:t xml:space="preserve">. </w:t>
      </w:r>
      <w:r w:rsidRPr="008522F2">
        <w:rPr>
          <w:b/>
          <w:sz w:val="28"/>
          <w:szCs w:val="28"/>
        </w:rPr>
        <w:t xml:space="preserve">Погребен король Ярополк-Петр в патрональной церкви св. Петра в монастыре св. Димитрия Солунского в присутствии митрополита киевского Иоанна </w:t>
      </w:r>
      <w:r w:rsidRPr="008522F2">
        <w:rPr>
          <w:b/>
          <w:sz w:val="28"/>
          <w:szCs w:val="28"/>
          <w:lang w:val="uk-UA"/>
        </w:rPr>
        <w:t>ІІ Продрома</w:t>
      </w:r>
      <w:r w:rsidRPr="008522F2">
        <w:rPr>
          <w:sz w:val="28"/>
          <w:szCs w:val="28"/>
          <w:lang w:val="uk-UA"/>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lang w:val="uk-UA"/>
        </w:rPr>
        <w:t xml:space="preserve">После смерти мужа </w:t>
      </w:r>
      <w:r w:rsidRPr="008522F2">
        <w:rPr>
          <w:b/>
          <w:sz w:val="28"/>
          <w:szCs w:val="28"/>
          <w:lang w:val="uk-UA"/>
        </w:rPr>
        <w:t>королева Кунегунда-Ирина с дочерью Матильдой уезжает в Саксонию</w:t>
      </w:r>
      <w:r w:rsidRPr="008522F2">
        <w:rPr>
          <w:sz w:val="28"/>
          <w:szCs w:val="28"/>
          <w:lang w:val="uk-UA"/>
        </w:rPr>
        <w:t>, где еще дважды выходит замуж: за графа Куно фон Бейхлингена и Нортхейма (умер в 1103 г.) и лужицького и мейсенского маркграфа Випрехта фон Гройчского (умер 1124 г.), затем их двух дочерей, Лиутгарду и Аделу, в</w:t>
      </w:r>
      <w:r w:rsidRPr="008522F2">
        <w:rPr>
          <w:sz w:val="28"/>
          <w:szCs w:val="28"/>
        </w:rPr>
        <w:t>ы</w:t>
      </w:r>
      <w:r w:rsidRPr="008522F2">
        <w:rPr>
          <w:sz w:val="28"/>
          <w:szCs w:val="28"/>
          <w:lang w:val="uk-UA"/>
        </w:rPr>
        <w:t xml:space="preserve">дают замуж за владетелей Люксембурга и Цютфена. </w:t>
      </w:r>
      <w:r w:rsidRPr="008522F2">
        <w:rPr>
          <w:sz w:val="28"/>
          <w:szCs w:val="28"/>
          <w:shd w:val="clear" w:color="auto" w:fill="FFFFFF"/>
        </w:rPr>
        <w:t>Её младшая дочь Кунигунда в том же году вышла замуж за сына своего отчима, по имени тоже Випрехта. Такая двойная свадьба позволила закрепить наследственные владения Кунигунды за потомками Випрехта.</w:t>
      </w:r>
      <w:r w:rsidRPr="008522F2">
        <w:rPr>
          <w:sz w:val="28"/>
          <w:szCs w:val="28"/>
          <w:lang w:val="uk-UA"/>
        </w:rPr>
        <w:t xml:space="preserve"> Умерла Кунегунда-Ирина 8 июня 1140 г.</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b/>
          <w:bCs/>
          <w:sz w:val="28"/>
          <w:szCs w:val="28"/>
          <w:lang w:val="uk-UA"/>
        </w:rPr>
        <w:t>Святополк-Михаил ІІ Изяславич</w:t>
      </w:r>
      <w:r w:rsidRPr="008522F2">
        <w:rPr>
          <w:sz w:val="28"/>
          <w:szCs w:val="28"/>
          <w:lang w:val="uk-UA"/>
        </w:rPr>
        <w:t xml:space="preserve"> (8.11.1050 – 16.04.1113), </w:t>
      </w:r>
      <w:r w:rsidRPr="008522F2">
        <w:rPr>
          <w:b/>
          <w:sz w:val="28"/>
          <w:szCs w:val="28"/>
          <w:lang w:val="uk-UA"/>
        </w:rPr>
        <w:t>брат короля Ярополка-Петра</w:t>
      </w:r>
      <w:r w:rsidRPr="008522F2">
        <w:rPr>
          <w:sz w:val="28"/>
          <w:szCs w:val="28"/>
          <w:lang w:val="uk-UA"/>
        </w:rPr>
        <w:t xml:space="preserve">. Был князем полоцким (1070-1071), новгородским (1078-1088), туровским (1088-1093) и </w:t>
      </w:r>
      <w:r w:rsidRPr="008522F2">
        <w:rPr>
          <w:bCs/>
          <w:sz w:val="28"/>
          <w:szCs w:val="28"/>
          <w:lang w:val="uk-UA"/>
        </w:rPr>
        <w:t xml:space="preserve">великим </w:t>
      </w:r>
      <w:r w:rsidRPr="008522F2">
        <w:rPr>
          <w:b/>
          <w:bCs/>
          <w:sz w:val="28"/>
          <w:szCs w:val="28"/>
          <w:lang w:val="uk-UA"/>
        </w:rPr>
        <w:t>князем киевским</w:t>
      </w:r>
      <w:r w:rsidRPr="008522F2">
        <w:rPr>
          <w:b/>
          <w:sz w:val="28"/>
          <w:szCs w:val="28"/>
          <w:lang w:val="uk-UA"/>
        </w:rPr>
        <w:t xml:space="preserve"> (24.04.1093-16.04.1113).</w:t>
      </w:r>
      <w:r w:rsidRPr="008522F2">
        <w:rPr>
          <w:sz w:val="28"/>
          <w:szCs w:val="28"/>
          <w:lang w:val="uk-UA"/>
        </w:rPr>
        <w:t xml:space="preserve"> Летописец описывает его высоким, сухим, с черными прямыми волосами, длинной бородой и острым зрением, любителем читать книги и многое помнить, но со слабым здоровьем, не склонным к питию алкоголя, про</w:t>
      </w:r>
      <w:r w:rsidR="00D82238" w:rsidRPr="008522F2">
        <w:rPr>
          <w:sz w:val="28"/>
          <w:szCs w:val="28"/>
          <w:lang w:val="uk-UA"/>
        </w:rPr>
        <w:t>щающим проступки, но при этом с</w:t>
      </w:r>
      <w:r w:rsidRPr="008522F2">
        <w:rPr>
          <w:sz w:val="28"/>
          <w:szCs w:val="28"/>
          <w:lang w:val="uk-UA"/>
        </w:rPr>
        <w:t xml:space="preserve">ребролюбывым и скупым. К заслугам этого князя относятся успешные походы против половцев, </w:t>
      </w:r>
      <w:r w:rsidRPr="008522F2">
        <w:rPr>
          <w:b/>
          <w:sz w:val="28"/>
          <w:szCs w:val="28"/>
          <w:lang w:val="uk-UA"/>
        </w:rPr>
        <w:t>проведение княжеских съездов (сеймов, снемов) в Любече (1097) и Витичеве (1100),</w:t>
      </w:r>
      <w:r w:rsidRPr="008522F2">
        <w:rPr>
          <w:sz w:val="28"/>
          <w:szCs w:val="28"/>
          <w:lang w:val="uk-UA"/>
        </w:rPr>
        <w:t xml:space="preserve"> которые решали междукняжеские противоречия. Женами князя были </w:t>
      </w:r>
      <w:r w:rsidRPr="008522F2">
        <w:rPr>
          <w:bCs/>
          <w:sz w:val="28"/>
          <w:szCs w:val="28"/>
          <w:lang w:val="uk-UA"/>
        </w:rPr>
        <w:t>дочь половецкого хана Тугоркана</w:t>
      </w:r>
      <w:r w:rsidRPr="008522F2">
        <w:rPr>
          <w:sz w:val="28"/>
          <w:szCs w:val="28"/>
          <w:lang w:val="uk-UA"/>
        </w:rPr>
        <w:t xml:space="preserve"> (ум. 1103) и с 1104 г</w:t>
      </w:r>
      <w:r w:rsidRPr="008522F2">
        <w:rPr>
          <w:b/>
          <w:sz w:val="28"/>
          <w:szCs w:val="28"/>
          <w:lang w:val="uk-UA"/>
        </w:rPr>
        <w:t xml:space="preserve">. византийская принцесса </w:t>
      </w:r>
      <w:r w:rsidRPr="008522F2">
        <w:rPr>
          <w:b/>
          <w:bCs/>
          <w:sz w:val="28"/>
          <w:szCs w:val="28"/>
          <w:lang w:val="uk-UA"/>
        </w:rPr>
        <w:t>Ирина-Варвара Комнен</w:t>
      </w:r>
      <w:r w:rsidRPr="008522F2">
        <w:rPr>
          <w:bCs/>
          <w:sz w:val="28"/>
          <w:szCs w:val="28"/>
          <w:lang w:val="uk-UA"/>
        </w:rPr>
        <w:t xml:space="preserve"> </w:t>
      </w:r>
      <w:r w:rsidR="00D82238" w:rsidRPr="008522F2">
        <w:rPr>
          <w:sz w:val="28"/>
          <w:szCs w:val="28"/>
          <w:lang w:val="uk-UA"/>
        </w:rPr>
        <w:t xml:space="preserve">(сыновья от которой – </w:t>
      </w:r>
      <w:r w:rsidR="00D82238" w:rsidRPr="008522F2">
        <w:rPr>
          <w:b/>
          <w:sz w:val="28"/>
          <w:szCs w:val="28"/>
          <w:lang w:val="uk-UA"/>
        </w:rPr>
        <w:t>Брячислав и Изяслав</w:t>
      </w:r>
      <w:r w:rsidR="00D82238" w:rsidRPr="008522F2">
        <w:rPr>
          <w:sz w:val="28"/>
          <w:szCs w:val="28"/>
          <w:lang w:val="uk-UA"/>
        </w:rPr>
        <w:t xml:space="preserve"> –</w:t>
      </w:r>
      <w:r w:rsidRPr="008522F2">
        <w:rPr>
          <w:sz w:val="28"/>
          <w:szCs w:val="28"/>
          <w:lang w:val="uk-UA"/>
        </w:rPr>
        <w:t xml:space="preserve"> были туровскими князями). Сыном от наложницы был </w:t>
      </w:r>
      <w:r w:rsidRPr="008522F2">
        <w:rPr>
          <w:b/>
          <w:bCs/>
          <w:sz w:val="28"/>
          <w:szCs w:val="28"/>
          <w:lang w:val="uk-UA"/>
        </w:rPr>
        <w:t>Мстислав Святополкович</w:t>
      </w:r>
      <w:r w:rsidRPr="008522F2">
        <w:rPr>
          <w:sz w:val="28"/>
          <w:szCs w:val="28"/>
          <w:lang w:val="uk-UA"/>
        </w:rPr>
        <w:t xml:space="preserve"> (1097-1</w:t>
      </w:r>
      <w:r w:rsidRPr="008522F2">
        <w:rPr>
          <w:sz w:val="28"/>
          <w:szCs w:val="28"/>
        </w:rPr>
        <w:t>0</w:t>
      </w:r>
      <w:r w:rsidRPr="008522F2">
        <w:rPr>
          <w:sz w:val="28"/>
          <w:szCs w:val="28"/>
          <w:lang w:val="uk-UA"/>
        </w:rPr>
        <w:t xml:space="preserve">99), князь волынский. </w:t>
      </w:r>
    </w:p>
    <w:p w:rsidR="00D82238" w:rsidRPr="008522F2" w:rsidRDefault="007E3AB2" w:rsidP="0041334D">
      <w:pPr>
        <w:pStyle w:val="a6"/>
        <w:spacing w:before="120" w:beforeAutospacing="0" w:after="120" w:afterAutospacing="0" w:line="300" w:lineRule="auto"/>
        <w:ind w:firstLine="709"/>
        <w:jc w:val="both"/>
        <w:rPr>
          <w:sz w:val="28"/>
          <w:szCs w:val="28"/>
          <w:lang w:val="uk-UA"/>
        </w:rPr>
      </w:pPr>
      <w:r w:rsidRPr="008522F2">
        <w:rPr>
          <w:b/>
          <w:sz w:val="28"/>
          <w:szCs w:val="28"/>
          <w:lang w:val="uk-UA"/>
        </w:rPr>
        <w:t xml:space="preserve">Дочь </w:t>
      </w:r>
      <w:r w:rsidRPr="008522F2">
        <w:rPr>
          <w:b/>
          <w:bCs/>
          <w:sz w:val="28"/>
          <w:szCs w:val="28"/>
          <w:lang w:val="uk-UA"/>
        </w:rPr>
        <w:t>Анна Святополковна</w:t>
      </w:r>
      <w:r w:rsidRPr="008522F2">
        <w:rPr>
          <w:sz w:val="28"/>
          <w:szCs w:val="28"/>
          <w:lang w:val="uk-UA"/>
        </w:rPr>
        <w:t xml:space="preserve"> была выдана замуж за черниговского (затем луцкого) </w:t>
      </w:r>
      <w:r w:rsidRPr="008522F2">
        <w:rPr>
          <w:b/>
          <w:sz w:val="28"/>
          <w:szCs w:val="28"/>
          <w:lang w:val="uk-UA"/>
        </w:rPr>
        <w:t>князя Святослава Давидовича</w:t>
      </w:r>
      <w:r w:rsidRPr="008522F2">
        <w:rPr>
          <w:sz w:val="28"/>
          <w:szCs w:val="28"/>
          <w:lang w:val="uk-UA"/>
        </w:rPr>
        <w:t xml:space="preserve">, затем </w:t>
      </w:r>
      <w:r w:rsidRPr="008522F2">
        <w:rPr>
          <w:sz w:val="28"/>
          <w:szCs w:val="28"/>
          <w:lang w:val="uk-UA"/>
        </w:rPr>
        <w:lastRenderedPageBreak/>
        <w:t xml:space="preserve">монаха Киево-Печерской лавры и канонизированного как </w:t>
      </w:r>
      <w:r w:rsidRPr="008522F2">
        <w:rPr>
          <w:b/>
          <w:bCs/>
          <w:sz w:val="28"/>
          <w:szCs w:val="28"/>
          <w:lang w:val="uk-UA"/>
        </w:rPr>
        <w:t>Микола Святоша</w:t>
      </w:r>
      <w:r w:rsidRPr="008522F2">
        <w:rPr>
          <w:bCs/>
          <w:sz w:val="28"/>
          <w:szCs w:val="28"/>
          <w:lang w:val="uk-UA"/>
        </w:rPr>
        <w:t>.</w:t>
      </w:r>
      <w:r w:rsidRPr="008522F2">
        <w:rPr>
          <w:sz w:val="28"/>
          <w:szCs w:val="28"/>
          <w:lang w:val="uk-UA"/>
        </w:rPr>
        <w:t xml:space="preserve"> Вторая </w:t>
      </w:r>
      <w:r w:rsidRPr="008522F2">
        <w:rPr>
          <w:bCs/>
          <w:sz w:val="28"/>
          <w:szCs w:val="28"/>
          <w:lang w:val="uk-UA"/>
        </w:rPr>
        <w:t xml:space="preserve">дочь </w:t>
      </w:r>
      <w:r w:rsidRPr="008522F2">
        <w:rPr>
          <w:b/>
          <w:bCs/>
          <w:sz w:val="28"/>
          <w:szCs w:val="28"/>
          <w:lang w:val="uk-UA"/>
        </w:rPr>
        <w:t>Збислава Святополковна</w:t>
      </w:r>
      <w:r w:rsidRPr="008522F2">
        <w:rPr>
          <w:sz w:val="28"/>
          <w:szCs w:val="28"/>
          <w:lang w:val="uk-UA"/>
        </w:rPr>
        <w:t xml:space="preserve"> была выдана в 1103 г. замуж за </w:t>
      </w:r>
      <w:r w:rsidRPr="008522F2">
        <w:rPr>
          <w:b/>
          <w:sz w:val="28"/>
          <w:szCs w:val="28"/>
          <w:lang w:val="uk-UA"/>
        </w:rPr>
        <w:t xml:space="preserve">польского короля Болеслава ІІІ </w:t>
      </w:r>
      <w:r w:rsidRPr="008522F2">
        <w:rPr>
          <w:b/>
          <w:sz w:val="28"/>
          <w:szCs w:val="28"/>
        </w:rPr>
        <w:t>Кривоустого</w:t>
      </w:r>
      <w:r w:rsidRPr="008522F2">
        <w:rPr>
          <w:sz w:val="28"/>
          <w:szCs w:val="28"/>
        </w:rPr>
        <w:t xml:space="preserve"> и разрешение на этот брак близких родственников давал сам папа Пасхалий </w:t>
      </w:r>
      <w:r w:rsidRPr="008522F2">
        <w:rPr>
          <w:sz w:val="28"/>
          <w:szCs w:val="28"/>
          <w:lang w:val="uk-UA"/>
        </w:rPr>
        <w:t xml:space="preserve">ІІ. От этого брака родился </w:t>
      </w:r>
      <w:r w:rsidRPr="008522F2">
        <w:rPr>
          <w:b/>
          <w:sz w:val="28"/>
          <w:szCs w:val="28"/>
          <w:lang w:val="uk-UA"/>
        </w:rPr>
        <w:t>краковский и силезский князь Владислав</w:t>
      </w:r>
      <w:r w:rsidRPr="008522F2">
        <w:rPr>
          <w:sz w:val="28"/>
          <w:szCs w:val="28"/>
          <w:lang w:val="uk-UA"/>
        </w:rPr>
        <w:t xml:space="preserve"> (1105-1159). </w:t>
      </w:r>
    </w:p>
    <w:p w:rsidR="007E3AB2" w:rsidRPr="008522F2" w:rsidRDefault="007E3AB2" w:rsidP="0041334D">
      <w:pPr>
        <w:pStyle w:val="a6"/>
        <w:spacing w:before="120" w:beforeAutospacing="0" w:after="120" w:afterAutospacing="0" w:line="300" w:lineRule="auto"/>
        <w:ind w:firstLine="709"/>
        <w:jc w:val="both"/>
        <w:rPr>
          <w:b/>
          <w:sz w:val="28"/>
          <w:szCs w:val="28"/>
          <w:lang w:val="uk-UA"/>
        </w:rPr>
      </w:pPr>
      <w:r w:rsidRPr="008522F2">
        <w:rPr>
          <w:sz w:val="28"/>
          <w:szCs w:val="28"/>
          <w:lang w:val="uk-UA"/>
        </w:rPr>
        <w:t xml:space="preserve">Третья дочь </w:t>
      </w:r>
      <w:r w:rsidRPr="008522F2">
        <w:rPr>
          <w:b/>
          <w:bCs/>
          <w:sz w:val="28"/>
          <w:szCs w:val="28"/>
          <w:lang w:val="uk-UA"/>
        </w:rPr>
        <w:t>Предслава Святопоковна</w:t>
      </w:r>
      <w:r w:rsidRPr="008522F2">
        <w:rPr>
          <w:sz w:val="28"/>
          <w:szCs w:val="28"/>
          <w:lang w:val="uk-UA"/>
        </w:rPr>
        <w:t xml:space="preserve"> была выдана замуж за </w:t>
      </w:r>
      <w:r w:rsidRPr="008522F2">
        <w:rPr>
          <w:b/>
          <w:sz w:val="28"/>
          <w:szCs w:val="28"/>
          <w:lang w:val="uk-UA"/>
        </w:rPr>
        <w:t>венгерского герцога Алмоша</w:t>
      </w:r>
      <w:r w:rsidRPr="008522F2">
        <w:rPr>
          <w:sz w:val="28"/>
          <w:szCs w:val="28"/>
          <w:lang w:val="uk-UA"/>
        </w:rPr>
        <w:t xml:space="preserve"> (1104 г.) и их с</w:t>
      </w:r>
      <w:r w:rsidRPr="008522F2">
        <w:rPr>
          <w:sz w:val="28"/>
          <w:szCs w:val="28"/>
        </w:rPr>
        <w:t>ы</w:t>
      </w:r>
      <w:r w:rsidRPr="008522F2">
        <w:rPr>
          <w:sz w:val="28"/>
          <w:szCs w:val="28"/>
          <w:lang w:val="uk-UA"/>
        </w:rPr>
        <w:t xml:space="preserve">н занял в 1131 г. венгерский престол как </w:t>
      </w:r>
      <w:r w:rsidRPr="008522F2">
        <w:rPr>
          <w:b/>
          <w:bCs/>
          <w:sz w:val="28"/>
          <w:szCs w:val="28"/>
          <w:lang w:val="uk-UA"/>
        </w:rPr>
        <w:t xml:space="preserve">Бела </w:t>
      </w:r>
      <w:r w:rsidRPr="008522F2">
        <w:rPr>
          <w:b/>
          <w:bCs/>
          <w:sz w:val="28"/>
          <w:szCs w:val="28"/>
          <w:lang w:val="en-US"/>
        </w:rPr>
        <w:t>II</w:t>
      </w:r>
      <w:r w:rsidRPr="008522F2">
        <w:rPr>
          <w:b/>
          <w:sz w:val="28"/>
          <w:szCs w:val="28"/>
          <w:lang w:val="uk-UA"/>
        </w:rPr>
        <w:t xml:space="preserve"> Слепой,</w:t>
      </w:r>
      <w:r w:rsidRPr="008522F2">
        <w:rPr>
          <w:sz w:val="28"/>
          <w:szCs w:val="28"/>
          <w:lang w:val="uk-UA"/>
        </w:rPr>
        <w:t xml:space="preserve"> </w:t>
      </w:r>
      <w:r w:rsidRPr="008522F2">
        <w:rPr>
          <w:b/>
          <w:sz w:val="28"/>
          <w:szCs w:val="28"/>
          <w:lang w:val="uk-UA"/>
        </w:rPr>
        <w:t>прямой предок короля Галичин</w:t>
      </w:r>
      <w:r w:rsidRPr="008522F2">
        <w:rPr>
          <w:b/>
          <w:sz w:val="28"/>
          <w:szCs w:val="28"/>
        </w:rPr>
        <w:t>ы</w:t>
      </w:r>
      <w:r w:rsidRPr="008522F2">
        <w:rPr>
          <w:b/>
          <w:sz w:val="28"/>
          <w:szCs w:val="28"/>
          <w:lang w:val="uk-UA"/>
        </w:rPr>
        <w:t xml:space="preserve"> (Руси) Коломана.</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Cs/>
          <w:sz w:val="28"/>
          <w:szCs w:val="28"/>
        </w:rPr>
        <w:t xml:space="preserve">Следующими </w:t>
      </w:r>
      <w:r w:rsidRPr="008522F2">
        <w:rPr>
          <w:b/>
          <w:bCs/>
          <w:sz w:val="28"/>
          <w:szCs w:val="28"/>
        </w:rPr>
        <w:t>королями Руси</w:t>
      </w:r>
      <w:r w:rsidRPr="008522F2">
        <w:rPr>
          <w:b/>
          <w:sz w:val="28"/>
          <w:szCs w:val="28"/>
        </w:rPr>
        <w:t xml:space="preserve"> «</w:t>
      </w:r>
      <w:r w:rsidRPr="008522F2">
        <w:rPr>
          <w:b/>
          <w:bCs/>
          <w:sz w:val="28"/>
          <w:szCs w:val="28"/>
        </w:rPr>
        <w:t>по праву крови и территории»</w:t>
      </w:r>
      <w:r w:rsidRPr="008522F2">
        <w:rPr>
          <w:b/>
          <w:sz w:val="28"/>
          <w:szCs w:val="28"/>
        </w:rPr>
        <w:t xml:space="preserve"> (от Ярополка-Петра Изяславича)</w:t>
      </w:r>
      <w:r w:rsidRPr="008522F2">
        <w:rPr>
          <w:sz w:val="28"/>
          <w:szCs w:val="28"/>
        </w:rPr>
        <w:t xml:space="preserve"> были: </w:t>
      </w:r>
    </w:p>
    <w:p w:rsidR="007E3AB2" w:rsidRPr="008522F2" w:rsidRDefault="007E3AB2" w:rsidP="0041334D">
      <w:pPr>
        <w:pStyle w:val="a6"/>
        <w:numPr>
          <w:ilvl w:val="1"/>
          <w:numId w:val="40"/>
        </w:numPr>
        <w:spacing w:before="120" w:beforeAutospacing="0" w:after="120" w:afterAutospacing="0" w:line="300" w:lineRule="auto"/>
        <w:ind w:left="0" w:firstLine="709"/>
        <w:jc w:val="both"/>
        <w:rPr>
          <w:sz w:val="28"/>
          <w:szCs w:val="28"/>
          <w:lang w:val="uk-UA"/>
        </w:rPr>
      </w:pPr>
      <w:r w:rsidRPr="008522F2">
        <w:rPr>
          <w:b/>
          <w:bCs/>
          <w:sz w:val="28"/>
          <w:szCs w:val="28"/>
        </w:rPr>
        <w:t>Ярослав Ярополкович</w:t>
      </w:r>
      <w:r w:rsidRPr="008522F2">
        <w:rPr>
          <w:bCs/>
          <w:sz w:val="28"/>
          <w:szCs w:val="28"/>
        </w:rPr>
        <w:t xml:space="preserve">, </w:t>
      </w:r>
      <w:r w:rsidRPr="008522F2">
        <w:rPr>
          <w:sz w:val="28"/>
          <w:szCs w:val="28"/>
        </w:rPr>
        <w:t>князь Луцка и Бреста (1086 – 11 августа 1102).</w:t>
      </w:r>
      <w:r w:rsidRPr="008522F2">
        <w:rPr>
          <w:sz w:val="28"/>
          <w:szCs w:val="28"/>
          <w:lang w:val="uk-UA"/>
        </w:rPr>
        <w:t xml:space="preserve"> </w:t>
      </w:r>
      <w:r w:rsidR="00D82238" w:rsidRPr="008522F2">
        <w:rPr>
          <w:sz w:val="28"/>
          <w:szCs w:val="28"/>
        </w:rPr>
        <w:t>Ярополк, стал</w:t>
      </w:r>
      <w:r w:rsidRPr="008522F2">
        <w:rPr>
          <w:sz w:val="28"/>
          <w:szCs w:val="28"/>
        </w:rPr>
        <w:t xml:space="preserve"> волын</w:t>
      </w:r>
      <w:r w:rsidR="00D82238" w:rsidRPr="008522F2">
        <w:rPr>
          <w:sz w:val="28"/>
          <w:szCs w:val="28"/>
        </w:rPr>
        <w:t>ским князем и передал в 1079 г.</w:t>
      </w:r>
      <w:r w:rsidRPr="008522F2">
        <w:rPr>
          <w:sz w:val="28"/>
          <w:szCs w:val="28"/>
        </w:rPr>
        <w:t xml:space="preserve"> Ярославу</w:t>
      </w:r>
      <w:r w:rsidR="00D82238" w:rsidRPr="008522F2">
        <w:rPr>
          <w:rStyle w:val="apple-converted-space"/>
          <w:sz w:val="28"/>
          <w:szCs w:val="28"/>
        </w:rPr>
        <w:t xml:space="preserve"> </w:t>
      </w:r>
      <w:r w:rsidRPr="008522F2">
        <w:rPr>
          <w:sz w:val="28"/>
          <w:szCs w:val="28"/>
        </w:rPr>
        <w:t>Луцк</w:t>
      </w:r>
      <w:r w:rsidRPr="008522F2">
        <w:rPr>
          <w:sz w:val="28"/>
          <w:szCs w:val="28"/>
          <w:lang w:val="uk-UA"/>
        </w:rPr>
        <w:t>.</w:t>
      </w:r>
      <w:r w:rsidRPr="008522F2">
        <w:rPr>
          <w:sz w:val="28"/>
          <w:szCs w:val="28"/>
        </w:rPr>
        <w:t xml:space="preserve"> Л. Войтович, приводя это известие, полагает, что Ярополк мог править Луцком до</w:t>
      </w:r>
      <w:r w:rsidR="00D82238" w:rsidRPr="008522F2">
        <w:rPr>
          <w:rStyle w:val="apple-converted-space"/>
          <w:sz w:val="28"/>
          <w:szCs w:val="28"/>
        </w:rPr>
        <w:t xml:space="preserve"> </w:t>
      </w:r>
      <w:r w:rsidRPr="008522F2">
        <w:rPr>
          <w:sz w:val="28"/>
          <w:szCs w:val="28"/>
        </w:rPr>
        <w:t>Любечского съезда</w:t>
      </w:r>
      <w:r w:rsidR="00D82238" w:rsidRPr="008522F2">
        <w:rPr>
          <w:rStyle w:val="apple-converted-space"/>
          <w:sz w:val="28"/>
          <w:szCs w:val="28"/>
        </w:rPr>
        <w:t xml:space="preserve"> </w:t>
      </w:r>
      <w:r w:rsidRPr="008522F2">
        <w:rPr>
          <w:sz w:val="28"/>
          <w:szCs w:val="28"/>
        </w:rPr>
        <w:t>(1097)</w:t>
      </w:r>
      <w:r w:rsidR="00D82238" w:rsidRPr="008522F2">
        <w:rPr>
          <w:sz w:val="28"/>
          <w:szCs w:val="28"/>
          <w:lang w:val="uk-UA"/>
        </w:rPr>
        <w:t xml:space="preserve">, а затем </w:t>
      </w:r>
      <w:r w:rsidRPr="008522F2">
        <w:rPr>
          <w:sz w:val="28"/>
          <w:szCs w:val="28"/>
        </w:rPr>
        <w:t>владел Берестейским уделом</w:t>
      </w:r>
      <w:r w:rsidRPr="008522F2">
        <w:rPr>
          <w:sz w:val="28"/>
          <w:szCs w:val="28"/>
          <w:lang w:val="uk-UA"/>
        </w:rPr>
        <w:t xml:space="preserve">. </w:t>
      </w:r>
      <w:r w:rsidRPr="008522F2">
        <w:rPr>
          <w:sz w:val="28"/>
          <w:szCs w:val="28"/>
        </w:rPr>
        <w:t xml:space="preserve">В </w:t>
      </w:r>
      <w:r w:rsidRPr="008522F2">
        <w:rPr>
          <w:sz w:val="28"/>
          <w:szCs w:val="28"/>
          <w:lang w:val="uk-UA"/>
        </w:rPr>
        <w:t>1101 г.</w:t>
      </w:r>
      <w:r w:rsidRPr="008522F2">
        <w:rPr>
          <w:sz w:val="28"/>
          <w:szCs w:val="28"/>
        </w:rPr>
        <w:t xml:space="preserve"> он поднял восстание против дяди, великого князя киевского</w:t>
      </w:r>
      <w:r w:rsidR="00D82238" w:rsidRPr="008522F2">
        <w:rPr>
          <w:rStyle w:val="apple-converted-space"/>
          <w:sz w:val="28"/>
          <w:szCs w:val="28"/>
        </w:rPr>
        <w:t xml:space="preserve"> </w:t>
      </w:r>
      <w:r w:rsidRPr="008522F2">
        <w:rPr>
          <w:sz w:val="28"/>
          <w:szCs w:val="28"/>
        </w:rPr>
        <w:t>Святополка Изяславича. В ответ Святополк пошёл на него войной и захватил Ярослава в плен, после чего поместил в заточение в</w:t>
      </w:r>
      <w:r w:rsidR="00D82238" w:rsidRPr="008522F2">
        <w:rPr>
          <w:rStyle w:val="apple-converted-space"/>
          <w:sz w:val="28"/>
          <w:szCs w:val="28"/>
        </w:rPr>
        <w:t xml:space="preserve"> </w:t>
      </w:r>
      <w:r w:rsidRPr="008522F2">
        <w:rPr>
          <w:sz w:val="28"/>
          <w:szCs w:val="28"/>
        </w:rPr>
        <w:t>Киеве. Но по просьбе митрополита и духовенства Святополк вскоре выпустил Ярослава, взяв клятву не посягать на владения дяди и жить в Киеве.</w:t>
      </w:r>
      <w:r w:rsidRPr="008522F2">
        <w:rPr>
          <w:sz w:val="28"/>
          <w:szCs w:val="28"/>
          <w:lang w:val="uk-UA"/>
        </w:rPr>
        <w:t xml:space="preserve"> </w:t>
      </w:r>
      <w:r w:rsidRPr="008522F2">
        <w:rPr>
          <w:sz w:val="28"/>
          <w:szCs w:val="28"/>
        </w:rPr>
        <w:t>Однако 1 октября 1101/1102 г</w:t>
      </w:r>
      <w:r w:rsidRPr="008522F2">
        <w:rPr>
          <w:sz w:val="28"/>
          <w:szCs w:val="28"/>
          <w:lang w:val="uk-UA"/>
        </w:rPr>
        <w:t>.</w:t>
      </w:r>
      <w:r w:rsidRPr="008522F2">
        <w:rPr>
          <w:sz w:val="28"/>
          <w:szCs w:val="28"/>
        </w:rPr>
        <w:t xml:space="preserve"> Ярослав нарушил клятву и сбежал из Киева, направляясь в Польшу. Но на реке</w:t>
      </w:r>
      <w:r w:rsidR="00D82238" w:rsidRPr="008522F2">
        <w:rPr>
          <w:rStyle w:val="apple-converted-space"/>
          <w:sz w:val="28"/>
          <w:szCs w:val="28"/>
        </w:rPr>
        <w:t xml:space="preserve"> </w:t>
      </w:r>
      <w:r w:rsidRPr="008522F2">
        <w:rPr>
          <w:sz w:val="28"/>
          <w:szCs w:val="28"/>
        </w:rPr>
        <w:t>Нера</w:t>
      </w:r>
      <w:r w:rsidR="00D82238" w:rsidRPr="008522F2">
        <w:rPr>
          <w:rStyle w:val="apple-converted-space"/>
          <w:sz w:val="28"/>
          <w:szCs w:val="28"/>
        </w:rPr>
        <w:t xml:space="preserve"> </w:t>
      </w:r>
      <w:r w:rsidRPr="008522F2">
        <w:rPr>
          <w:sz w:val="28"/>
          <w:szCs w:val="28"/>
        </w:rPr>
        <w:t>его догнал и пленил князь</w:t>
      </w:r>
      <w:r w:rsidR="00D82238" w:rsidRPr="008522F2">
        <w:rPr>
          <w:rStyle w:val="apple-converted-space"/>
          <w:sz w:val="28"/>
          <w:szCs w:val="28"/>
        </w:rPr>
        <w:t xml:space="preserve"> </w:t>
      </w:r>
      <w:r w:rsidRPr="008522F2">
        <w:rPr>
          <w:sz w:val="28"/>
          <w:szCs w:val="28"/>
        </w:rPr>
        <w:t>Ярослав Святополчич, после чего Ярослав был вновь помещён в заточение в Киеве. Там он и умер. 18 августа</w:t>
      </w:r>
      <w:r w:rsidR="00D82238" w:rsidRPr="008522F2">
        <w:rPr>
          <w:rStyle w:val="apple-converted-space"/>
          <w:sz w:val="28"/>
          <w:szCs w:val="28"/>
        </w:rPr>
        <w:t xml:space="preserve"> </w:t>
      </w:r>
      <w:r w:rsidRPr="008522F2">
        <w:rPr>
          <w:rStyle w:val="apple-converted-space"/>
          <w:sz w:val="28"/>
          <w:szCs w:val="28"/>
          <w:lang w:val="uk-UA"/>
        </w:rPr>
        <w:t xml:space="preserve">или 20 декабря </w:t>
      </w:r>
      <w:r w:rsidRPr="008522F2">
        <w:rPr>
          <w:sz w:val="28"/>
          <w:szCs w:val="28"/>
        </w:rPr>
        <w:t>1102/1103 г</w:t>
      </w:r>
      <w:r w:rsidRPr="008522F2">
        <w:rPr>
          <w:sz w:val="28"/>
          <w:szCs w:val="28"/>
          <w:lang w:val="uk-UA"/>
        </w:rPr>
        <w:t>.</w:t>
      </w:r>
    </w:p>
    <w:p w:rsidR="007E3AB2" w:rsidRPr="008522F2" w:rsidRDefault="007E3AB2" w:rsidP="0041334D">
      <w:pPr>
        <w:pStyle w:val="a6"/>
        <w:numPr>
          <w:ilvl w:val="1"/>
          <w:numId w:val="40"/>
        </w:numPr>
        <w:spacing w:before="120" w:beforeAutospacing="0" w:after="120" w:afterAutospacing="0" w:line="300" w:lineRule="auto"/>
        <w:ind w:left="0" w:firstLine="709"/>
        <w:jc w:val="both"/>
        <w:rPr>
          <w:sz w:val="28"/>
          <w:szCs w:val="28"/>
          <w:lang w:val="uk-UA"/>
        </w:rPr>
      </w:pPr>
      <w:r w:rsidRPr="008522F2">
        <w:rPr>
          <w:b/>
          <w:bCs/>
          <w:sz w:val="28"/>
          <w:szCs w:val="28"/>
        </w:rPr>
        <w:t>Вячеслав Ярополкович</w:t>
      </w:r>
      <w:r w:rsidRPr="008522F2">
        <w:rPr>
          <w:sz w:val="28"/>
          <w:szCs w:val="28"/>
        </w:rPr>
        <w:t xml:space="preserve"> (умер 13 декабря 1104), князь Туровский.</w:t>
      </w:r>
    </w:p>
    <w:p w:rsidR="007E3AB2" w:rsidRPr="008522F2" w:rsidRDefault="007E3AB2" w:rsidP="0041334D">
      <w:pPr>
        <w:pStyle w:val="a6"/>
        <w:numPr>
          <w:ilvl w:val="1"/>
          <w:numId w:val="40"/>
        </w:numPr>
        <w:spacing w:before="120" w:beforeAutospacing="0" w:after="120" w:afterAutospacing="0" w:line="300" w:lineRule="auto"/>
        <w:ind w:left="0" w:firstLine="709"/>
        <w:jc w:val="both"/>
        <w:rPr>
          <w:rStyle w:val="apple-style-span"/>
          <w:sz w:val="28"/>
          <w:szCs w:val="28"/>
          <w:lang w:val="uk-UA"/>
        </w:rPr>
      </w:pPr>
      <w:r w:rsidRPr="008522F2">
        <w:rPr>
          <w:b/>
          <w:bCs/>
          <w:sz w:val="28"/>
          <w:szCs w:val="28"/>
        </w:rPr>
        <w:t>Анастасия Ярополковна</w:t>
      </w:r>
      <w:r w:rsidRPr="008522F2">
        <w:rPr>
          <w:bCs/>
          <w:sz w:val="28"/>
          <w:szCs w:val="28"/>
        </w:rPr>
        <w:t xml:space="preserve"> </w:t>
      </w:r>
      <w:r w:rsidRPr="008522F2">
        <w:rPr>
          <w:sz w:val="28"/>
          <w:szCs w:val="28"/>
        </w:rPr>
        <w:t>(1074- 3 января 1158), с</w:t>
      </w:r>
      <w:r w:rsidRPr="008522F2">
        <w:rPr>
          <w:rStyle w:val="apple-style-span"/>
          <w:sz w:val="28"/>
          <w:szCs w:val="28"/>
        </w:rPr>
        <w:t xml:space="preserve">тавшая в 1090 году </w:t>
      </w:r>
      <w:r w:rsidRPr="008522F2">
        <w:rPr>
          <w:rStyle w:val="apple-style-span"/>
          <w:b/>
          <w:sz w:val="28"/>
          <w:szCs w:val="28"/>
        </w:rPr>
        <w:t>женой одного из сыновей</w:t>
      </w:r>
      <w:r w:rsidR="00D82238" w:rsidRPr="008522F2">
        <w:rPr>
          <w:rStyle w:val="apple-converted-space"/>
          <w:b/>
          <w:sz w:val="28"/>
          <w:szCs w:val="28"/>
        </w:rPr>
        <w:t xml:space="preserve"> </w:t>
      </w:r>
      <w:r w:rsidR="00D82238" w:rsidRPr="008522F2">
        <w:rPr>
          <w:rStyle w:val="apple-style-span"/>
          <w:b/>
          <w:sz w:val="28"/>
          <w:szCs w:val="28"/>
        </w:rPr>
        <w:t>Всеслава Полоцкого –</w:t>
      </w:r>
      <w:r w:rsidR="00D82238" w:rsidRPr="008522F2">
        <w:rPr>
          <w:rStyle w:val="apple-converted-space"/>
          <w:b/>
          <w:sz w:val="28"/>
          <w:szCs w:val="28"/>
        </w:rPr>
        <w:t xml:space="preserve"> </w:t>
      </w:r>
      <w:r w:rsidRPr="008522F2">
        <w:rPr>
          <w:rStyle w:val="apple-style-span"/>
          <w:b/>
          <w:sz w:val="28"/>
          <w:szCs w:val="28"/>
        </w:rPr>
        <w:t>Глеба Минского</w:t>
      </w:r>
      <w:r w:rsidRPr="008522F2">
        <w:rPr>
          <w:rStyle w:val="apple-style-span"/>
          <w:sz w:val="28"/>
          <w:szCs w:val="28"/>
        </w:rPr>
        <w:t xml:space="preserve">, </w:t>
      </w:r>
      <w:r w:rsidRPr="008522F2">
        <w:rPr>
          <w:rStyle w:val="apple-style-span"/>
          <w:b/>
          <w:sz w:val="28"/>
          <w:szCs w:val="28"/>
        </w:rPr>
        <w:t>внук</w:t>
      </w:r>
      <w:r w:rsidRPr="008522F2">
        <w:rPr>
          <w:rStyle w:val="apple-style-span"/>
          <w:sz w:val="28"/>
          <w:szCs w:val="28"/>
        </w:rPr>
        <w:t xml:space="preserve"> которого </w:t>
      </w:r>
      <w:r w:rsidRPr="008522F2">
        <w:rPr>
          <w:rStyle w:val="apple-style-span"/>
          <w:b/>
          <w:bCs/>
          <w:sz w:val="28"/>
          <w:szCs w:val="28"/>
        </w:rPr>
        <w:t>Владимир (Вольдемар, Володша)</w:t>
      </w:r>
      <w:r w:rsidRPr="008522F2">
        <w:rPr>
          <w:rStyle w:val="apple-style-span"/>
          <w:b/>
          <w:sz w:val="28"/>
          <w:szCs w:val="28"/>
        </w:rPr>
        <w:t xml:space="preserve"> Володаревич</w:t>
      </w:r>
      <w:r w:rsidRPr="008522F2">
        <w:rPr>
          <w:rStyle w:val="apple-style-span"/>
          <w:sz w:val="28"/>
          <w:szCs w:val="28"/>
        </w:rPr>
        <w:t xml:space="preserve"> был князем в Полоцке в 1186-1215 гг. и в «Хронике </w:t>
      </w:r>
      <w:r w:rsidRPr="008522F2">
        <w:rPr>
          <w:rStyle w:val="apple-style-span"/>
          <w:sz w:val="28"/>
          <w:szCs w:val="28"/>
        </w:rPr>
        <w:lastRenderedPageBreak/>
        <w:t xml:space="preserve">Ливонии» Генриха Латвийского именуется </w:t>
      </w:r>
      <w:r w:rsidRPr="008522F2">
        <w:rPr>
          <w:rStyle w:val="apple-style-span"/>
          <w:b/>
          <w:bCs/>
          <w:sz w:val="28"/>
          <w:szCs w:val="28"/>
        </w:rPr>
        <w:t xml:space="preserve">«великим королем» </w:t>
      </w:r>
      <w:r w:rsidR="00D82238" w:rsidRPr="008522F2">
        <w:rPr>
          <w:rStyle w:val="apple-style-span"/>
          <w:bCs/>
          <w:sz w:val="28"/>
          <w:szCs w:val="28"/>
        </w:rPr>
        <w:t>(лат.</w:t>
      </w:r>
      <w:r w:rsidR="00D82238" w:rsidRPr="008522F2">
        <w:rPr>
          <w:rStyle w:val="apple-style-span"/>
          <w:b/>
          <w:bCs/>
          <w:sz w:val="28"/>
          <w:szCs w:val="28"/>
        </w:rPr>
        <w:t xml:space="preserve"> </w:t>
      </w:r>
      <w:r w:rsidRPr="008522F2">
        <w:rPr>
          <w:rStyle w:val="apple-style-span"/>
          <w:b/>
          <w:bCs/>
          <w:sz w:val="28"/>
          <w:szCs w:val="28"/>
          <w:lang w:val="la-Latn"/>
        </w:rPr>
        <w:t>magnus rex</w:t>
      </w:r>
      <w:r w:rsidRPr="008522F2">
        <w:rPr>
          <w:rStyle w:val="apple-style-span"/>
          <w:bCs/>
          <w:sz w:val="28"/>
          <w:szCs w:val="28"/>
        </w:rPr>
        <w:t xml:space="preserve">). </w:t>
      </w:r>
      <w:r w:rsidRPr="008522F2">
        <w:rPr>
          <w:rStyle w:val="apple-style-span"/>
          <w:sz w:val="28"/>
          <w:szCs w:val="28"/>
        </w:rPr>
        <w:t xml:space="preserve">В начале своего правления Владимир </w:t>
      </w:r>
      <w:r w:rsidRPr="008522F2">
        <w:rPr>
          <w:rStyle w:val="apple-style-span"/>
          <w:bCs/>
          <w:sz w:val="28"/>
          <w:szCs w:val="28"/>
        </w:rPr>
        <w:t>дал разрешение прибывшему в Полоцк вместе с немецкими купцами монаху-католику</w:t>
      </w:r>
      <w:r w:rsidR="00D82238" w:rsidRPr="008522F2">
        <w:rPr>
          <w:rStyle w:val="apple-converted-space"/>
          <w:bCs/>
          <w:sz w:val="28"/>
          <w:szCs w:val="28"/>
        </w:rPr>
        <w:t xml:space="preserve"> </w:t>
      </w:r>
      <w:r w:rsidRPr="008522F2">
        <w:rPr>
          <w:rStyle w:val="apple-style-span"/>
          <w:bCs/>
          <w:sz w:val="28"/>
          <w:szCs w:val="28"/>
        </w:rPr>
        <w:t>Мейнхарду</w:t>
      </w:r>
      <w:r w:rsidR="00D82238" w:rsidRPr="008522F2">
        <w:rPr>
          <w:rStyle w:val="apple-converted-space"/>
          <w:bCs/>
          <w:sz w:val="28"/>
          <w:szCs w:val="28"/>
        </w:rPr>
        <w:t xml:space="preserve"> </w:t>
      </w:r>
      <w:r w:rsidRPr="008522F2">
        <w:rPr>
          <w:rStyle w:val="apple-style-span"/>
          <w:bCs/>
          <w:sz w:val="28"/>
          <w:szCs w:val="28"/>
        </w:rPr>
        <w:t>проповедовать</w:t>
      </w:r>
      <w:r w:rsidRPr="008522F2">
        <w:rPr>
          <w:rStyle w:val="apple-style-span"/>
          <w:sz w:val="28"/>
          <w:szCs w:val="28"/>
        </w:rPr>
        <w:t xml:space="preserve"> в подвластной Полоцку земле язычников-ливов, которые жили в низовьях реки</w:t>
      </w:r>
      <w:r w:rsidR="00D82238" w:rsidRPr="008522F2">
        <w:rPr>
          <w:rStyle w:val="apple-converted-space"/>
          <w:sz w:val="28"/>
          <w:szCs w:val="28"/>
        </w:rPr>
        <w:t xml:space="preserve"> </w:t>
      </w:r>
      <w:r w:rsidRPr="008522F2">
        <w:rPr>
          <w:rStyle w:val="apple-style-span"/>
          <w:sz w:val="28"/>
          <w:szCs w:val="28"/>
        </w:rPr>
        <w:t>Западная Двина. В</w:t>
      </w:r>
      <w:r w:rsidR="00D82238" w:rsidRPr="008522F2">
        <w:rPr>
          <w:rStyle w:val="apple-converted-space"/>
          <w:sz w:val="28"/>
          <w:szCs w:val="28"/>
        </w:rPr>
        <w:t xml:space="preserve"> </w:t>
      </w:r>
      <w:r w:rsidR="00D82238" w:rsidRPr="008522F2">
        <w:rPr>
          <w:rStyle w:val="apple-style-span"/>
          <w:sz w:val="28"/>
          <w:szCs w:val="28"/>
        </w:rPr>
        <w:t>1191 г.</w:t>
      </w:r>
      <w:r w:rsidR="00D82238" w:rsidRPr="008522F2">
        <w:rPr>
          <w:rStyle w:val="apple-converted-space"/>
          <w:sz w:val="28"/>
          <w:szCs w:val="28"/>
        </w:rPr>
        <w:t xml:space="preserve"> </w:t>
      </w:r>
      <w:r w:rsidRPr="008522F2">
        <w:rPr>
          <w:rStyle w:val="apple-style-span"/>
          <w:bCs/>
          <w:sz w:val="28"/>
          <w:szCs w:val="28"/>
        </w:rPr>
        <w:t>Мейнхард стал епископом Ливонии</w:t>
      </w:r>
      <w:r w:rsidRPr="008522F2">
        <w:rPr>
          <w:rStyle w:val="apple-style-span"/>
          <w:sz w:val="28"/>
          <w:szCs w:val="28"/>
        </w:rPr>
        <w:t>. А в</w:t>
      </w:r>
      <w:r w:rsidR="00D82238" w:rsidRPr="008522F2">
        <w:rPr>
          <w:rStyle w:val="apple-converted-space"/>
          <w:sz w:val="28"/>
          <w:szCs w:val="28"/>
        </w:rPr>
        <w:t xml:space="preserve"> </w:t>
      </w:r>
      <w:r w:rsidRPr="008522F2">
        <w:rPr>
          <w:rStyle w:val="apple-style-span"/>
          <w:sz w:val="28"/>
          <w:szCs w:val="28"/>
        </w:rPr>
        <w:t xml:space="preserve">1202 </w:t>
      </w:r>
      <w:r w:rsidR="00D82238" w:rsidRPr="008522F2">
        <w:rPr>
          <w:rStyle w:val="apple-style-span"/>
          <w:bCs/>
          <w:sz w:val="28"/>
          <w:szCs w:val="28"/>
        </w:rPr>
        <w:t>г.</w:t>
      </w:r>
      <w:r w:rsidR="00D82238" w:rsidRPr="008522F2">
        <w:rPr>
          <w:rStyle w:val="apple-converted-space"/>
          <w:bCs/>
          <w:sz w:val="28"/>
          <w:szCs w:val="28"/>
        </w:rPr>
        <w:t xml:space="preserve"> </w:t>
      </w:r>
      <w:r w:rsidRPr="008522F2">
        <w:rPr>
          <w:rStyle w:val="apple-style-span"/>
          <w:bCs/>
          <w:sz w:val="28"/>
          <w:szCs w:val="28"/>
        </w:rPr>
        <w:t>в Ливонии был образован</w:t>
      </w:r>
      <w:r w:rsidR="00D82238" w:rsidRPr="008522F2">
        <w:rPr>
          <w:rStyle w:val="apple-converted-space"/>
          <w:bCs/>
          <w:sz w:val="28"/>
          <w:szCs w:val="28"/>
        </w:rPr>
        <w:t xml:space="preserve"> </w:t>
      </w:r>
      <w:r w:rsidRPr="008522F2">
        <w:rPr>
          <w:rStyle w:val="apple-style-span"/>
          <w:bCs/>
          <w:sz w:val="28"/>
          <w:szCs w:val="28"/>
        </w:rPr>
        <w:t>Орден меченосцев,</w:t>
      </w:r>
      <w:r w:rsidRPr="008522F2">
        <w:rPr>
          <w:rStyle w:val="apple-style-span"/>
          <w:sz w:val="28"/>
          <w:szCs w:val="28"/>
        </w:rPr>
        <w:t xml:space="preserve"> которому епископ</w:t>
      </w:r>
      <w:r w:rsidR="00D82238" w:rsidRPr="008522F2">
        <w:rPr>
          <w:rStyle w:val="apple-converted-space"/>
          <w:sz w:val="28"/>
          <w:szCs w:val="28"/>
        </w:rPr>
        <w:t xml:space="preserve"> </w:t>
      </w:r>
      <w:r w:rsidRPr="008522F2">
        <w:rPr>
          <w:rStyle w:val="apple-style-span"/>
          <w:sz w:val="28"/>
          <w:szCs w:val="28"/>
        </w:rPr>
        <w:t>Риги</w:t>
      </w:r>
      <w:r w:rsidR="00D82238" w:rsidRPr="008522F2">
        <w:rPr>
          <w:rStyle w:val="apple-converted-space"/>
          <w:sz w:val="28"/>
          <w:szCs w:val="28"/>
        </w:rPr>
        <w:t xml:space="preserve"> </w:t>
      </w:r>
      <w:r w:rsidRPr="008522F2">
        <w:rPr>
          <w:rStyle w:val="apple-style-span"/>
          <w:sz w:val="28"/>
          <w:szCs w:val="28"/>
        </w:rPr>
        <w:t>уступил треть своих владений. Стремясь вернуть себе контроль над ливами, в</w:t>
      </w:r>
      <w:r w:rsidR="00D82238" w:rsidRPr="008522F2">
        <w:rPr>
          <w:rStyle w:val="apple-converted-space"/>
          <w:sz w:val="28"/>
          <w:szCs w:val="28"/>
        </w:rPr>
        <w:t xml:space="preserve"> </w:t>
      </w:r>
      <w:r w:rsidR="00D82238" w:rsidRPr="008522F2">
        <w:rPr>
          <w:rStyle w:val="apple-style-span"/>
          <w:sz w:val="28"/>
          <w:szCs w:val="28"/>
        </w:rPr>
        <w:t xml:space="preserve">1203 г. </w:t>
      </w:r>
      <w:r w:rsidRPr="008522F2">
        <w:rPr>
          <w:rStyle w:val="apple-style-span"/>
          <w:b/>
          <w:sz w:val="28"/>
          <w:szCs w:val="28"/>
        </w:rPr>
        <w:t>князь Владимир вторгся в</w:t>
      </w:r>
      <w:r w:rsidR="00D82238" w:rsidRPr="008522F2">
        <w:rPr>
          <w:rStyle w:val="apple-converted-space"/>
          <w:b/>
          <w:sz w:val="28"/>
          <w:szCs w:val="28"/>
        </w:rPr>
        <w:t xml:space="preserve"> </w:t>
      </w:r>
      <w:r w:rsidRPr="008522F2">
        <w:rPr>
          <w:rStyle w:val="apple-style-span"/>
          <w:b/>
          <w:sz w:val="28"/>
          <w:szCs w:val="28"/>
        </w:rPr>
        <w:t xml:space="preserve">Ливонию, где </w:t>
      </w:r>
      <w:r w:rsidRPr="008522F2">
        <w:rPr>
          <w:rStyle w:val="apple-style-span"/>
          <w:b/>
          <w:bCs/>
          <w:sz w:val="28"/>
          <w:szCs w:val="28"/>
        </w:rPr>
        <w:t>захватил замок</w:t>
      </w:r>
      <w:r w:rsidR="00D82238" w:rsidRPr="008522F2">
        <w:rPr>
          <w:rStyle w:val="apple-converted-space"/>
          <w:b/>
          <w:bCs/>
          <w:sz w:val="28"/>
          <w:szCs w:val="28"/>
        </w:rPr>
        <w:t xml:space="preserve"> </w:t>
      </w:r>
      <w:r w:rsidRPr="008522F2">
        <w:rPr>
          <w:rStyle w:val="apple-style-span"/>
          <w:b/>
          <w:bCs/>
          <w:sz w:val="28"/>
          <w:szCs w:val="28"/>
        </w:rPr>
        <w:t>Икскюль</w:t>
      </w:r>
      <w:r w:rsidRPr="008522F2">
        <w:rPr>
          <w:rStyle w:val="apple-style-span"/>
          <w:b/>
          <w:sz w:val="28"/>
          <w:szCs w:val="28"/>
        </w:rPr>
        <w:t>, заставив платить ему дань</w:t>
      </w:r>
      <w:r w:rsidRPr="008522F2">
        <w:rPr>
          <w:rStyle w:val="apple-style-span"/>
          <w:sz w:val="28"/>
          <w:szCs w:val="28"/>
        </w:rPr>
        <w:t>. Однако вскоре ему пришлось столкнуться с сопротивлением рыцарей ордена, из-за которого ему не удалось захватить замок</w:t>
      </w:r>
      <w:r w:rsidR="00D333C2" w:rsidRPr="008522F2">
        <w:rPr>
          <w:rStyle w:val="apple-converted-space"/>
          <w:sz w:val="28"/>
          <w:szCs w:val="28"/>
        </w:rPr>
        <w:t xml:space="preserve"> </w:t>
      </w:r>
      <w:r w:rsidR="00D333C2" w:rsidRPr="008522F2">
        <w:rPr>
          <w:rStyle w:val="apple-style-span"/>
          <w:sz w:val="28"/>
          <w:szCs w:val="28"/>
        </w:rPr>
        <w:t>Гольм. В1206 г.</w:t>
      </w:r>
      <w:r w:rsidR="00D333C2" w:rsidRPr="008522F2">
        <w:rPr>
          <w:rStyle w:val="apple-converted-space"/>
          <w:sz w:val="28"/>
          <w:szCs w:val="28"/>
        </w:rPr>
        <w:t xml:space="preserve"> </w:t>
      </w:r>
      <w:r w:rsidRPr="008522F2">
        <w:rPr>
          <w:rStyle w:val="apple-style-span"/>
          <w:sz w:val="28"/>
          <w:szCs w:val="28"/>
        </w:rPr>
        <w:t>епископ Риги</w:t>
      </w:r>
      <w:r w:rsidR="00D333C2" w:rsidRPr="008522F2">
        <w:rPr>
          <w:rStyle w:val="apple-converted-space"/>
          <w:sz w:val="28"/>
          <w:szCs w:val="28"/>
        </w:rPr>
        <w:t xml:space="preserve"> </w:t>
      </w:r>
      <w:r w:rsidRPr="008522F2">
        <w:rPr>
          <w:rStyle w:val="apple-style-span"/>
          <w:sz w:val="28"/>
          <w:szCs w:val="28"/>
        </w:rPr>
        <w:t>Альбрехт фон Буксгевден</w:t>
      </w:r>
      <w:r w:rsidR="00D333C2" w:rsidRPr="008522F2">
        <w:rPr>
          <w:rStyle w:val="apple-converted-space"/>
          <w:sz w:val="28"/>
          <w:szCs w:val="28"/>
        </w:rPr>
        <w:t xml:space="preserve"> </w:t>
      </w:r>
      <w:r w:rsidRPr="008522F2">
        <w:rPr>
          <w:rStyle w:val="apple-style-span"/>
          <w:sz w:val="28"/>
          <w:szCs w:val="28"/>
        </w:rPr>
        <w:t xml:space="preserve">попытался заключить с Владимиром мир, но эта попытка успехом не увенчалась. Летом того же года Владимир осадил Ригу, но взять город так и не смог. В результате </w:t>
      </w:r>
      <w:r w:rsidRPr="008522F2">
        <w:rPr>
          <w:rStyle w:val="apple-style-span"/>
          <w:b/>
          <w:sz w:val="28"/>
          <w:szCs w:val="28"/>
        </w:rPr>
        <w:t>Владимир потерял Ливонию</w:t>
      </w:r>
      <w:r w:rsidRPr="008522F2">
        <w:rPr>
          <w:rStyle w:val="apple-style-span"/>
          <w:sz w:val="28"/>
          <w:szCs w:val="28"/>
        </w:rPr>
        <w:t>, которая перешла под контроль епископа. Стремясь получить её обратно, Владимир в</w:t>
      </w:r>
      <w:r w:rsidR="00D333C2" w:rsidRPr="008522F2">
        <w:rPr>
          <w:rStyle w:val="apple-converted-space"/>
          <w:sz w:val="28"/>
          <w:szCs w:val="28"/>
        </w:rPr>
        <w:t xml:space="preserve"> </w:t>
      </w:r>
      <w:r w:rsidR="00D333C2" w:rsidRPr="008522F2">
        <w:rPr>
          <w:rStyle w:val="apple-style-span"/>
          <w:sz w:val="28"/>
          <w:szCs w:val="28"/>
        </w:rPr>
        <w:t xml:space="preserve">1215 г. </w:t>
      </w:r>
      <w:r w:rsidRPr="008522F2">
        <w:rPr>
          <w:rStyle w:val="apple-style-span"/>
          <w:sz w:val="28"/>
          <w:szCs w:val="28"/>
        </w:rPr>
        <w:t>стал готовится к новой войне против епископа, но во время приготовлений неожиданно умер.</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rStyle w:val="apple-style-span"/>
          <w:sz w:val="28"/>
          <w:szCs w:val="28"/>
        </w:rPr>
        <w:t xml:space="preserve"> В немецких хрониках есть сообщение о ещё одной </w:t>
      </w:r>
      <w:r w:rsidRPr="008522F2">
        <w:rPr>
          <w:rStyle w:val="apple-style-span"/>
          <w:b/>
          <w:sz w:val="28"/>
          <w:szCs w:val="28"/>
        </w:rPr>
        <w:t>дочери Ярополка</w:t>
      </w:r>
      <w:r w:rsidRPr="008522F2">
        <w:rPr>
          <w:rStyle w:val="apple-style-span"/>
          <w:sz w:val="28"/>
          <w:szCs w:val="28"/>
        </w:rPr>
        <w:t xml:space="preserve"> </w:t>
      </w:r>
      <w:r w:rsidRPr="008522F2">
        <w:rPr>
          <w:sz w:val="28"/>
          <w:szCs w:val="28"/>
        </w:rPr>
        <w:t>(1076-после 1091)</w:t>
      </w:r>
      <w:r w:rsidRPr="008522F2">
        <w:rPr>
          <w:rStyle w:val="apple-style-span"/>
          <w:sz w:val="28"/>
          <w:szCs w:val="28"/>
        </w:rPr>
        <w:t xml:space="preserve">, </w:t>
      </w:r>
      <w:r w:rsidRPr="008522F2">
        <w:rPr>
          <w:rStyle w:val="apple-style-span"/>
          <w:b/>
          <w:sz w:val="28"/>
          <w:szCs w:val="28"/>
        </w:rPr>
        <w:t>Матильде</w:t>
      </w:r>
      <w:r w:rsidRPr="008522F2">
        <w:rPr>
          <w:rStyle w:val="apple-style-span"/>
          <w:b/>
          <w:sz w:val="28"/>
          <w:szCs w:val="28"/>
          <w:lang w:val="uk-UA"/>
        </w:rPr>
        <w:t xml:space="preserve"> (Мехтхильде) фон Туров</w:t>
      </w:r>
      <w:r w:rsidRPr="008522F2">
        <w:rPr>
          <w:rStyle w:val="apple-style-span"/>
          <w:sz w:val="28"/>
          <w:szCs w:val="28"/>
        </w:rPr>
        <w:t xml:space="preserve">, вышедшей замуж за тюрингского графа Гюнтера </w:t>
      </w:r>
      <w:r w:rsidRPr="008522F2">
        <w:rPr>
          <w:rStyle w:val="apple-style-span"/>
          <w:sz w:val="28"/>
          <w:szCs w:val="28"/>
          <w:lang w:val="en-US"/>
        </w:rPr>
        <w:t>III</w:t>
      </w:r>
      <w:r w:rsidRPr="008522F2">
        <w:rPr>
          <w:rStyle w:val="apple-style-span"/>
          <w:sz w:val="28"/>
          <w:szCs w:val="28"/>
        </w:rPr>
        <w:t xml:space="preserve"> </w:t>
      </w:r>
      <w:r w:rsidRPr="008522F2">
        <w:rPr>
          <w:sz w:val="28"/>
          <w:szCs w:val="28"/>
          <w:shd w:val="clear" w:color="auto" w:fill="FFFFFF"/>
        </w:rPr>
        <w:t>фон Кёфернбурга</w:t>
      </w:r>
      <w:r w:rsidRPr="008522F2">
        <w:rPr>
          <w:sz w:val="28"/>
          <w:szCs w:val="28"/>
          <w:shd w:val="clear" w:color="auto" w:fill="FFFFFF"/>
          <w:lang w:val="uk-UA"/>
        </w:rPr>
        <w:t xml:space="preserve"> </w:t>
      </w:r>
      <w:r w:rsidRPr="008522F2">
        <w:rPr>
          <w:sz w:val="28"/>
          <w:szCs w:val="28"/>
          <w:shd w:val="clear" w:color="auto" w:fill="FFFFFF"/>
        </w:rPr>
        <w:t>(ум. между 1109 и 1114 годами)</w:t>
      </w:r>
      <w:r w:rsidRPr="008522F2">
        <w:rPr>
          <w:sz w:val="28"/>
          <w:szCs w:val="28"/>
        </w:rPr>
        <w:t xml:space="preserve">, </w:t>
      </w:r>
      <w:r w:rsidRPr="008522F2">
        <w:rPr>
          <w:b/>
          <w:sz w:val="28"/>
          <w:szCs w:val="28"/>
        </w:rPr>
        <w:t xml:space="preserve">основателя </w:t>
      </w:r>
      <w:r w:rsidRPr="008522F2">
        <w:rPr>
          <w:b/>
          <w:bCs/>
          <w:sz w:val="28"/>
          <w:szCs w:val="28"/>
        </w:rPr>
        <w:t>династии Шва</w:t>
      </w:r>
      <w:r w:rsidRPr="008522F2">
        <w:rPr>
          <w:b/>
          <w:bCs/>
          <w:sz w:val="28"/>
          <w:szCs w:val="28"/>
          <w:lang w:val="uk-UA"/>
        </w:rPr>
        <w:t>р</w:t>
      </w:r>
      <w:r w:rsidRPr="008522F2">
        <w:rPr>
          <w:b/>
          <w:bCs/>
          <w:sz w:val="28"/>
          <w:szCs w:val="28"/>
        </w:rPr>
        <w:t>цбургов</w:t>
      </w:r>
      <w:r w:rsidRPr="008522F2">
        <w:rPr>
          <w:b/>
          <w:bCs/>
          <w:sz w:val="28"/>
          <w:szCs w:val="28"/>
          <w:lang w:val="uk-UA"/>
        </w:rPr>
        <w:t xml:space="preserve"> в Тюрингии</w:t>
      </w:r>
      <w:r w:rsidRPr="008522F2">
        <w:rPr>
          <w:sz w:val="28"/>
          <w:szCs w:val="28"/>
        </w:rPr>
        <w:t>. От этого брака родился граф Сиццо</w:t>
      </w:r>
      <w:r w:rsidRPr="008522F2">
        <w:rPr>
          <w:sz w:val="28"/>
          <w:szCs w:val="28"/>
          <w:lang w:val="uk-UA"/>
        </w:rPr>
        <w:t xml:space="preserve"> (Зиццо) </w:t>
      </w:r>
      <w:r w:rsidRPr="008522F2">
        <w:rPr>
          <w:sz w:val="28"/>
          <w:szCs w:val="28"/>
          <w:lang w:val="en-US"/>
        </w:rPr>
        <w:t>III</w:t>
      </w:r>
      <w:r w:rsidRPr="008522F2">
        <w:rPr>
          <w:sz w:val="28"/>
          <w:szCs w:val="28"/>
        </w:rPr>
        <w:t xml:space="preserve"> (1090-1160), </w:t>
      </w:r>
      <w:r w:rsidRPr="008522F2">
        <w:rPr>
          <w:sz w:val="28"/>
          <w:szCs w:val="28"/>
          <w:shd w:val="clear" w:color="auto" w:fill="FFFFFF"/>
        </w:rPr>
        <w:t xml:space="preserve">получивший собственно титулы </w:t>
      </w:r>
      <w:r w:rsidRPr="008522F2">
        <w:rPr>
          <w:b/>
          <w:sz w:val="28"/>
          <w:szCs w:val="28"/>
          <w:shd w:val="clear" w:color="auto" w:fill="FFFFFF"/>
        </w:rPr>
        <w:t>графа Шварцбурга</w:t>
      </w:r>
      <w:r w:rsidR="00D333C2" w:rsidRPr="008522F2">
        <w:rPr>
          <w:sz w:val="28"/>
          <w:szCs w:val="28"/>
          <w:shd w:val="clear" w:color="auto" w:fill="FFFFFF"/>
        </w:rPr>
        <w:t xml:space="preserve"> (в 1123 г.</w:t>
      </w:r>
      <w:r w:rsidRPr="008522F2">
        <w:rPr>
          <w:sz w:val="28"/>
          <w:szCs w:val="28"/>
          <w:shd w:val="clear" w:color="auto" w:fill="FFFFFF"/>
        </w:rPr>
        <w:t>) и</w:t>
      </w:r>
      <w:r w:rsidR="00D333C2" w:rsidRPr="008522F2">
        <w:rPr>
          <w:rStyle w:val="apple-converted-space"/>
          <w:sz w:val="28"/>
          <w:szCs w:val="28"/>
          <w:shd w:val="clear" w:color="auto" w:fill="FFFFFF"/>
        </w:rPr>
        <w:t xml:space="preserve"> </w:t>
      </w:r>
      <w:r w:rsidRPr="008522F2">
        <w:rPr>
          <w:sz w:val="28"/>
          <w:szCs w:val="28"/>
          <w:shd w:val="clear" w:color="auto" w:fill="FFFFFF"/>
        </w:rPr>
        <w:t>Кефернбург</w:t>
      </w:r>
      <w:r w:rsidR="00D333C2" w:rsidRPr="008522F2">
        <w:rPr>
          <w:rStyle w:val="apple-converted-space"/>
          <w:sz w:val="28"/>
          <w:szCs w:val="28"/>
          <w:shd w:val="clear" w:color="auto" w:fill="FFFFFF"/>
        </w:rPr>
        <w:t xml:space="preserve">а </w:t>
      </w:r>
      <w:r w:rsidR="00D333C2" w:rsidRPr="008522F2">
        <w:rPr>
          <w:sz w:val="28"/>
          <w:szCs w:val="28"/>
          <w:shd w:val="clear" w:color="auto" w:fill="FFFFFF"/>
        </w:rPr>
        <w:t>(в 1141 г.</w:t>
      </w:r>
      <w:r w:rsidRPr="008522F2">
        <w:rPr>
          <w:sz w:val="28"/>
          <w:szCs w:val="28"/>
          <w:shd w:val="clear" w:color="auto" w:fill="FFFFFF"/>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2.1. </w:t>
      </w:r>
      <w:r w:rsidRPr="008522F2">
        <w:rPr>
          <w:b/>
          <w:bCs/>
          <w:sz w:val="28"/>
          <w:szCs w:val="28"/>
        </w:rPr>
        <w:t>Юрий Ярославич</w:t>
      </w:r>
      <w:r w:rsidRPr="008522F2">
        <w:rPr>
          <w:sz w:val="28"/>
          <w:szCs w:val="28"/>
        </w:rPr>
        <w:t xml:space="preserve"> (? - 1102 -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2.2. </w:t>
      </w:r>
      <w:r w:rsidRPr="008522F2">
        <w:rPr>
          <w:b/>
          <w:bCs/>
          <w:sz w:val="28"/>
          <w:szCs w:val="28"/>
        </w:rPr>
        <w:t>Вячеслав Ярославич</w:t>
      </w:r>
      <w:r w:rsidRPr="008522F2">
        <w:rPr>
          <w:sz w:val="28"/>
          <w:szCs w:val="28"/>
        </w:rPr>
        <w:t xml:space="preserve"> (?-1127-?).</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3.1. </w:t>
      </w:r>
      <w:r w:rsidRPr="008522F2">
        <w:rPr>
          <w:b/>
          <w:bCs/>
          <w:sz w:val="28"/>
          <w:szCs w:val="28"/>
        </w:rPr>
        <w:t>Глеб-Михаил Юрьевич</w:t>
      </w:r>
      <w:r w:rsidR="00D333C2" w:rsidRPr="008522F2">
        <w:rPr>
          <w:b/>
          <w:bCs/>
          <w:sz w:val="28"/>
          <w:szCs w:val="28"/>
        </w:rPr>
        <w:t xml:space="preserve"> </w:t>
      </w:r>
      <w:r w:rsidR="00D333C2" w:rsidRPr="008522F2">
        <w:rPr>
          <w:bCs/>
          <w:sz w:val="28"/>
          <w:szCs w:val="28"/>
        </w:rPr>
        <w:t>(2.1)</w:t>
      </w:r>
      <w:r w:rsidRPr="008522F2">
        <w:rPr>
          <w:sz w:val="28"/>
          <w:szCs w:val="28"/>
        </w:rPr>
        <w:t xml:space="preserve">, князь Туровский и Дубровицкий (умер 17 марта 1195), </w:t>
      </w:r>
      <w:r w:rsidRPr="008522F2">
        <w:rPr>
          <w:b/>
          <w:sz w:val="28"/>
          <w:szCs w:val="28"/>
        </w:rPr>
        <w:t>погребен в Киеве в Михайловской церкви</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Его сын </w:t>
      </w:r>
      <w:r w:rsidRPr="008522F2">
        <w:rPr>
          <w:b/>
          <w:bCs/>
          <w:sz w:val="28"/>
          <w:szCs w:val="28"/>
        </w:rPr>
        <w:t>Александр Глебович,</w:t>
      </w:r>
      <w:r w:rsidRPr="008522F2">
        <w:rPr>
          <w:sz w:val="28"/>
          <w:szCs w:val="28"/>
        </w:rPr>
        <w:t xml:space="preserve"> князь Дубровицкий, </w:t>
      </w:r>
      <w:r w:rsidRPr="008522F2">
        <w:rPr>
          <w:b/>
          <w:sz w:val="28"/>
          <w:szCs w:val="28"/>
        </w:rPr>
        <w:t xml:space="preserve">зять киевского великого князя Мстислава Романовича, погиб в битве </w:t>
      </w:r>
      <w:r w:rsidRPr="008522F2">
        <w:rPr>
          <w:b/>
          <w:sz w:val="28"/>
          <w:szCs w:val="28"/>
        </w:rPr>
        <w:lastRenderedPageBreak/>
        <w:t>на реке Калке</w:t>
      </w:r>
      <w:r w:rsidRPr="008522F2">
        <w:rPr>
          <w:sz w:val="28"/>
          <w:szCs w:val="28"/>
        </w:rPr>
        <w:t xml:space="preserve"> 1.06.1223 г. и у</w:t>
      </w:r>
      <w:r w:rsidR="00D333C2" w:rsidRPr="008522F2">
        <w:rPr>
          <w:sz w:val="28"/>
          <w:szCs w:val="28"/>
        </w:rPr>
        <w:t xml:space="preserve"> него были сын, внук и правнук –</w:t>
      </w:r>
      <w:r w:rsidRPr="008522F2">
        <w:rPr>
          <w:sz w:val="28"/>
          <w:szCs w:val="28"/>
        </w:rPr>
        <w:t xml:space="preserve"> </w:t>
      </w:r>
      <w:r w:rsidRPr="008522F2">
        <w:rPr>
          <w:b/>
          <w:bCs/>
          <w:sz w:val="28"/>
          <w:szCs w:val="28"/>
        </w:rPr>
        <w:t>Глеб Александрович</w:t>
      </w:r>
      <w:r w:rsidRPr="008522F2">
        <w:rPr>
          <w:sz w:val="28"/>
          <w:szCs w:val="28"/>
        </w:rPr>
        <w:t xml:space="preserve"> (1223-1240), </w:t>
      </w:r>
      <w:r w:rsidRPr="008522F2">
        <w:rPr>
          <w:b/>
          <w:bCs/>
          <w:sz w:val="28"/>
          <w:szCs w:val="28"/>
        </w:rPr>
        <w:t>Иван Глебович</w:t>
      </w:r>
      <w:r w:rsidRPr="008522F2">
        <w:rPr>
          <w:sz w:val="28"/>
          <w:szCs w:val="28"/>
        </w:rPr>
        <w:t xml:space="preserve"> (1240-1290) и </w:t>
      </w:r>
      <w:r w:rsidRPr="008522F2">
        <w:rPr>
          <w:b/>
          <w:bCs/>
          <w:sz w:val="28"/>
          <w:szCs w:val="28"/>
        </w:rPr>
        <w:t>Владимир Иванович</w:t>
      </w:r>
      <w:r w:rsidRPr="008522F2">
        <w:rPr>
          <w:sz w:val="28"/>
          <w:szCs w:val="28"/>
        </w:rPr>
        <w:t xml:space="preserve"> (1290-1292-?), степанские князья в Дубровицком уделе.</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3.2. </w:t>
      </w:r>
      <w:r w:rsidRPr="008522F2">
        <w:rPr>
          <w:b/>
          <w:bCs/>
          <w:sz w:val="28"/>
          <w:szCs w:val="28"/>
        </w:rPr>
        <w:t>Иван Юрьевич</w:t>
      </w:r>
      <w:r w:rsidR="00D333C2" w:rsidRPr="008522F2">
        <w:rPr>
          <w:b/>
          <w:bCs/>
          <w:sz w:val="28"/>
          <w:szCs w:val="28"/>
        </w:rPr>
        <w:t xml:space="preserve"> </w:t>
      </w:r>
      <w:r w:rsidR="00D333C2" w:rsidRPr="008522F2">
        <w:rPr>
          <w:bCs/>
          <w:sz w:val="28"/>
          <w:szCs w:val="28"/>
        </w:rPr>
        <w:t>(2.1)</w:t>
      </w:r>
      <w:r w:rsidRPr="008522F2">
        <w:rPr>
          <w:b/>
          <w:sz w:val="28"/>
          <w:szCs w:val="28"/>
        </w:rPr>
        <w:t xml:space="preserve"> Туровский</w:t>
      </w:r>
      <w:r w:rsidRPr="008522F2">
        <w:rPr>
          <w:sz w:val="28"/>
          <w:szCs w:val="28"/>
        </w:rPr>
        <w:t xml:space="preserve"> (?-1168-1170-?).</w:t>
      </w:r>
    </w:p>
    <w:p w:rsidR="007E3AB2" w:rsidRPr="008522F2" w:rsidRDefault="007E3AB2" w:rsidP="0041334D">
      <w:pPr>
        <w:pStyle w:val="a6"/>
        <w:spacing w:before="120" w:beforeAutospacing="0" w:after="120" w:afterAutospacing="0" w:line="300" w:lineRule="auto"/>
        <w:ind w:firstLine="709"/>
        <w:jc w:val="both"/>
        <w:rPr>
          <w:i/>
          <w:iCs/>
          <w:sz w:val="28"/>
          <w:szCs w:val="28"/>
        </w:rPr>
      </w:pPr>
      <w:r w:rsidRPr="008522F2">
        <w:rPr>
          <w:sz w:val="28"/>
          <w:szCs w:val="28"/>
        </w:rPr>
        <w:t xml:space="preserve">3.3. </w:t>
      </w:r>
      <w:r w:rsidRPr="008522F2">
        <w:rPr>
          <w:b/>
          <w:bCs/>
          <w:sz w:val="28"/>
          <w:szCs w:val="28"/>
        </w:rPr>
        <w:t>Святополк Юрьевич</w:t>
      </w:r>
      <w:r w:rsidR="00D333C2" w:rsidRPr="008522F2">
        <w:rPr>
          <w:b/>
          <w:bCs/>
          <w:sz w:val="28"/>
          <w:szCs w:val="28"/>
        </w:rPr>
        <w:t xml:space="preserve"> </w:t>
      </w:r>
      <w:r w:rsidR="00D333C2" w:rsidRPr="008522F2">
        <w:rPr>
          <w:bCs/>
          <w:sz w:val="28"/>
          <w:szCs w:val="28"/>
        </w:rPr>
        <w:t>(2.1)</w:t>
      </w:r>
      <w:r w:rsidRPr="008522F2">
        <w:rPr>
          <w:sz w:val="28"/>
          <w:szCs w:val="28"/>
        </w:rPr>
        <w:t xml:space="preserve">, князь Туровский (?-1162 -?) </w:t>
      </w:r>
      <w:r w:rsidRPr="008522F2">
        <w:rPr>
          <w:i/>
          <w:iCs/>
          <w:sz w:val="28"/>
          <w:szCs w:val="28"/>
        </w:rPr>
        <w:t>(не путать сo Святополком Юрьевичем, князем Туровским в 1184 г., правнуком Святослава Изяславича!).</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3.4. </w:t>
      </w:r>
      <w:r w:rsidRPr="008522F2">
        <w:rPr>
          <w:b/>
          <w:bCs/>
          <w:sz w:val="28"/>
          <w:szCs w:val="28"/>
        </w:rPr>
        <w:t>Ярослав Юрьевич</w:t>
      </w:r>
      <w:r w:rsidR="00D333C2" w:rsidRPr="008522F2">
        <w:rPr>
          <w:b/>
          <w:bCs/>
          <w:sz w:val="28"/>
          <w:szCs w:val="28"/>
        </w:rPr>
        <w:t xml:space="preserve"> </w:t>
      </w:r>
      <w:r w:rsidR="00D333C2" w:rsidRPr="008522F2">
        <w:rPr>
          <w:bCs/>
          <w:sz w:val="28"/>
          <w:szCs w:val="28"/>
        </w:rPr>
        <w:t>(2.1)</w:t>
      </w:r>
      <w:r w:rsidRPr="008522F2">
        <w:rPr>
          <w:b/>
          <w:sz w:val="28"/>
          <w:szCs w:val="28"/>
        </w:rPr>
        <w:t>, князь Пинский</w:t>
      </w:r>
      <w:r w:rsidRPr="008522F2">
        <w:rPr>
          <w:sz w:val="28"/>
          <w:szCs w:val="28"/>
        </w:rPr>
        <w:t xml:space="preserve"> (?-1183-1190-?).</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3.5. </w:t>
      </w:r>
      <w:r w:rsidRPr="008522F2">
        <w:rPr>
          <w:b/>
          <w:bCs/>
          <w:sz w:val="28"/>
          <w:szCs w:val="28"/>
        </w:rPr>
        <w:t>Ярополк Юрьевич</w:t>
      </w:r>
      <w:r w:rsidR="00D333C2" w:rsidRPr="008522F2">
        <w:rPr>
          <w:b/>
          <w:bCs/>
          <w:sz w:val="28"/>
          <w:szCs w:val="28"/>
        </w:rPr>
        <w:t xml:space="preserve"> </w:t>
      </w:r>
      <w:r w:rsidR="00D333C2" w:rsidRPr="008522F2">
        <w:rPr>
          <w:bCs/>
          <w:sz w:val="28"/>
          <w:szCs w:val="28"/>
        </w:rPr>
        <w:t>(2.1)</w:t>
      </w:r>
      <w:r w:rsidRPr="008522F2">
        <w:rPr>
          <w:b/>
          <w:sz w:val="28"/>
          <w:szCs w:val="28"/>
        </w:rPr>
        <w:t>, князь Пинский</w:t>
      </w:r>
      <w:r w:rsidRPr="008522F2">
        <w:rPr>
          <w:sz w:val="28"/>
          <w:szCs w:val="28"/>
        </w:rPr>
        <w:t xml:space="preserve"> (?-1190-?).</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4.1. </w:t>
      </w:r>
      <w:r w:rsidRPr="008522F2">
        <w:rPr>
          <w:b/>
          <w:bCs/>
          <w:sz w:val="28"/>
          <w:szCs w:val="28"/>
        </w:rPr>
        <w:t>Вл</w:t>
      </w:r>
      <w:r w:rsidR="00D333C2" w:rsidRPr="008522F2">
        <w:rPr>
          <w:b/>
          <w:bCs/>
          <w:sz w:val="28"/>
          <w:szCs w:val="28"/>
        </w:rPr>
        <w:t>адимир Святополч</w:t>
      </w:r>
      <w:r w:rsidRPr="008522F2">
        <w:rPr>
          <w:b/>
          <w:bCs/>
          <w:sz w:val="28"/>
          <w:szCs w:val="28"/>
        </w:rPr>
        <w:t>ич</w:t>
      </w:r>
      <w:r w:rsidR="00D333C2" w:rsidRPr="008522F2">
        <w:rPr>
          <w:b/>
          <w:bCs/>
          <w:sz w:val="28"/>
          <w:szCs w:val="28"/>
        </w:rPr>
        <w:t xml:space="preserve"> </w:t>
      </w:r>
      <w:r w:rsidR="00D333C2" w:rsidRPr="008522F2">
        <w:rPr>
          <w:bCs/>
          <w:sz w:val="28"/>
          <w:szCs w:val="28"/>
        </w:rPr>
        <w:t>(3.3)</w:t>
      </w:r>
      <w:r w:rsidRPr="008522F2">
        <w:rPr>
          <w:b/>
          <w:sz w:val="28"/>
          <w:szCs w:val="28"/>
        </w:rPr>
        <w:t>,</w:t>
      </w:r>
      <w:r w:rsidRPr="008522F2">
        <w:rPr>
          <w:sz w:val="28"/>
          <w:szCs w:val="28"/>
        </w:rPr>
        <w:t xml:space="preserve"> князь Пинский (?-1206-1228)</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4.2. </w:t>
      </w:r>
      <w:r w:rsidR="00D333C2" w:rsidRPr="008522F2">
        <w:rPr>
          <w:b/>
          <w:bCs/>
          <w:sz w:val="28"/>
          <w:szCs w:val="28"/>
        </w:rPr>
        <w:t>Ростислав Святополч</w:t>
      </w:r>
      <w:r w:rsidRPr="008522F2">
        <w:rPr>
          <w:b/>
          <w:bCs/>
          <w:sz w:val="28"/>
          <w:szCs w:val="28"/>
        </w:rPr>
        <w:t>ич</w:t>
      </w:r>
      <w:r w:rsidRPr="008522F2">
        <w:rPr>
          <w:bCs/>
          <w:sz w:val="28"/>
          <w:szCs w:val="28"/>
        </w:rPr>
        <w:t xml:space="preserve"> (3.3)</w:t>
      </w:r>
      <w:r w:rsidRPr="008522F2">
        <w:rPr>
          <w:sz w:val="28"/>
          <w:szCs w:val="28"/>
        </w:rPr>
        <w:t>, князь Пинский (?– 1228-1232-?).</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5.1. </w:t>
      </w:r>
      <w:r w:rsidRPr="008522F2">
        <w:rPr>
          <w:b/>
          <w:bCs/>
          <w:sz w:val="28"/>
          <w:szCs w:val="28"/>
        </w:rPr>
        <w:t>Михаил Ростиславич</w:t>
      </w:r>
      <w:r w:rsidR="00D333C2" w:rsidRPr="008522F2">
        <w:rPr>
          <w:b/>
          <w:bCs/>
          <w:sz w:val="28"/>
          <w:szCs w:val="28"/>
        </w:rPr>
        <w:t xml:space="preserve"> </w:t>
      </w:r>
      <w:r w:rsidR="00D333C2" w:rsidRPr="008522F2">
        <w:rPr>
          <w:bCs/>
          <w:sz w:val="28"/>
          <w:szCs w:val="28"/>
        </w:rPr>
        <w:t>(4.2)</w:t>
      </w:r>
      <w:r w:rsidRPr="008522F2">
        <w:rPr>
          <w:b/>
          <w:bCs/>
          <w:sz w:val="28"/>
          <w:szCs w:val="28"/>
        </w:rPr>
        <w:t xml:space="preserve"> </w:t>
      </w:r>
      <w:r w:rsidRPr="008522F2">
        <w:rPr>
          <w:bCs/>
          <w:sz w:val="28"/>
          <w:szCs w:val="28"/>
        </w:rPr>
        <w:t>(</w:t>
      </w:r>
      <w:r w:rsidRPr="008522F2">
        <w:rPr>
          <w:sz w:val="28"/>
          <w:szCs w:val="28"/>
        </w:rPr>
        <w:t xml:space="preserve">или </w:t>
      </w:r>
      <w:r w:rsidRPr="008522F2">
        <w:rPr>
          <w:b/>
          <w:bCs/>
          <w:sz w:val="28"/>
          <w:szCs w:val="28"/>
        </w:rPr>
        <w:t>Владимирович</w:t>
      </w:r>
      <w:r w:rsidR="00D333C2" w:rsidRPr="008522F2">
        <w:rPr>
          <w:bCs/>
          <w:sz w:val="28"/>
          <w:szCs w:val="28"/>
        </w:rPr>
        <w:t xml:space="preserve"> (4.1)</w:t>
      </w:r>
      <w:r w:rsidRPr="008522F2">
        <w:rPr>
          <w:bCs/>
          <w:sz w:val="28"/>
          <w:szCs w:val="28"/>
        </w:rPr>
        <w:t>)</w:t>
      </w:r>
      <w:r w:rsidRPr="008522F2">
        <w:rPr>
          <w:sz w:val="28"/>
          <w:szCs w:val="28"/>
        </w:rPr>
        <w:t>, князь Пинский (?-1247-1258-?).</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6.1. </w:t>
      </w:r>
      <w:r w:rsidR="00D333C2" w:rsidRPr="008522F2">
        <w:rPr>
          <w:b/>
          <w:bCs/>
          <w:sz w:val="28"/>
          <w:szCs w:val="28"/>
        </w:rPr>
        <w:t xml:space="preserve">Юрий (Гургий, </w:t>
      </w:r>
      <w:r w:rsidRPr="008522F2">
        <w:rPr>
          <w:b/>
          <w:bCs/>
          <w:sz w:val="28"/>
          <w:szCs w:val="28"/>
        </w:rPr>
        <w:t>Эрдень, Гендрус, Арус) Михайлович</w:t>
      </w:r>
      <w:r w:rsidR="00D333C2" w:rsidRPr="008522F2">
        <w:rPr>
          <w:b/>
          <w:bCs/>
          <w:sz w:val="28"/>
          <w:szCs w:val="28"/>
        </w:rPr>
        <w:t xml:space="preserve"> </w:t>
      </w:r>
      <w:r w:rsidR="00D333C2" w:rsidRPr="008522F2">
        <w:rPr>
          <w:bCs/>
          <w:sz w:val="28"/>
          <w:szCs w:val="28"/>
        </w:rPr>
        <w:t>(5.1)</w:t>
      </w:r>
      <w:r w:rsidRPr="008522F2">
        <w:rPr>
          <w:bCs/>
          <w:sz w:val="28"/>
          <w:szCs w:val="28"/>
        </w:rPr>
        <w:t xml:space="preserve"> </w:t>
      </w:r>
      <w:r w:rsidRPr="008522F2">
        <w:rPr>
          <w:sz w:val="28"/>
          <w:szCs w:val="28"/>
        </w:rPr>
        <w:t xml:space="preserve">(или </w:t>
      </w:r>
      <w:r w:rsidRPr="008522F2">
        <w:rPr>
          <w:b/>
          <w:bCs/>
          <w:sz w:val="28"/>
          <w:szCs w:val="28"/>
        </w:rPr>
        <w:t>Владимирович</w:t>
      </w:r>
      <w:r w:rsidR="00D333C2" w:rsidRPr="008522F2">
        <w:rPr>
          <w:b/>
          <w:bCs/>
          <w:sz w:val="28"/>
          <w:szCs w:val="28"/>
        </w:rPr>
        <w:t xml:space="preserve"> </w:t>
      </w:r>
      <w:r w:rsidR="00D333C2" w:rsidRPr="008522F2">
        <w:rPr>
          <w:bCs/>
          <w:sz w:val="28"/>
          <w:szCs w:val="28"/>
        </w:rPr>
        <w:t>(4.1)</w:t>
      </w:r>
      <w:r w:rsidRPr="008522F2">
        <w:rPr>
          <w:bCs/>
          <w:sz w:val="28"/>
          <w:szCs w:val="28"/>
        </w:rPr>
        <w:t xml:space="preserve">) </w:t>
      </w:r>
      <w:r w:rsidRPr="008522F2">
        <w:rPr>
          <w:b/>
          <w:bCs/>
          <w:sz w:val="28"/>
          <w:szCs w:val="28"/>
        </w:rPr>
        <w:t>Черторыйский</w:t>
      </w:r>
      <w:r w:rsidRPr="008522F2">
        <w:rPr>
          <w:sz w:val="28"/>
          <w:szCs w:val="28"/>
        </w:rPr>
        <w:t xml:space="preserve"> (упом. 1262-1290), князь Пинский, </w:t>
      </w:r>
      <w:r w:rsidRPr="008522F2">
        <w:rPr>
          <w:b/>
          <w:bCs/>
          <w:sz w:val="28"/>
          <w:szCs w:val="28"/>
        </w:rPr>
        <w:t>зять литовского князя Куковойта</w:t>
      </w:r>
      <w:r w:rsidR="00D333C2" w:rsidRPr="008522F2">
        <w:rPr>
          <w:sz w:val="28"/>
          <w:szCs w:val="28"/>
        </w:rPr>
        <w:t xml:space="preserve"> (по Феодосию Софоновичу «Хроника из летописей древних»</w:t>
      </w:r>
      <w:r w:rsidRPr="008522F2">
        <w:rPr>
          <w:sz w:val="28"/>
          <w:szCs w:val="28"/>
        </w:rPr>
        <w:t xml:space="preserve">), </w:t>
      </w:r>
      <w:r w:rsidRPr="008522F2">
        <w:rPr>
          <w:bCs/>
          <w:sz w:val="28"/>
          <w:szCs w:val="28"/>
        </w:rPr>
        <w:t>сын или двоюродный  брат Михаила Ростиславича</w:t>
      </w:r>
      <w:r w:rsidRPr="008522F2">
        <w:rPr>
          <w:sz w:val="28"/>
          <w:szCs w:val="28"/>
        </w:rPr>
        <w:t xml:space="preserve"> (5.1). Король Миндовг сделал его </w:t>
      </w:r>
      <w:r w:rsidRPr="008522F2">
        <w:rPr>
          <w:bCs/>
          <w:sz w:val="28"/>
          <w:szCs w:val="28"/>
        </w:rPr>
        <w:t>полоцким князем</w:t>
      </w:r>
      <w:r w:rsidRPr="008522F2">
        <w:rPr>
          <w:sz w:val="28"/>
          <w:szCs w:val="28"/>
        </w:rPr>
        <w:t>. Погиб в борьбе с князем Довмонтом.</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7.1</w:t>
      </w:r>
      <w:r w:rsidRPr="008522F2">
        <w:rPr>
          <w:b/>
          <w:sz w:val="28"/>
          <w:szCs w:val="28"/>
        </w:rPr>
        <w:t>.</w:t>
      </w:r>
      <w:r w:rsidRPr="008522F2">
        <w:rPr>
          <w:b/>
          <w:i/>
          <w:iCs/>
          <w:sz w:val="28"/>
          <w:szCs w:val="28"/>
        </w:rPr>
        <w:t xml:space="preserve"> </w:t>
      </w:r>
      <w:r w:rsidRPr="008522F2">
        <w:rPr>
          <w:b/>
          <w:bCs/>
          <w:sz w:val="28"/>
          <w:szCs w:val="28"/>
        </w:rPr>
        <w:t>Гинвил Гендрусович</w:t>
      </w:r>
      <w:r w:rsidRPr="008522F2">
        <w:rPr>
          <w:bCs/>
          <w:sz w:val="28"/>
          <w:szCs w:val="28"/>
        </w:rPr>
        <w:t>.</w:t>
      </w:r>
      <w:r w:rsidRPr="008522F2">
        <w:rPr>
          <w:i/>
          <w:iCs/>
          <w:sz w:val="28"/>
          <w:szCs w:val="28"/>
        </w:rPr>
        <w:t xml:space="preserve"> </w:t>
      </w:r>
      <w:r w:rsidRPr="008522F2">
        <w:rPr>
          <w:sz w:val="28"/>
          <w:szCs w:val="28"/>
        </w:rPr>
        <w:t xml:space="preserve">От него, якобы, происходят </w:t>
      </w:r>
      <w:r w:rsidRPr="008522F2">
        <w:rPr>
          <w:b/>
          <w:sz w:val="28"/>
          <w:szCs w:val="28"/>
        </w:rPr>
        <w:t>князья Гедройцы</w:t>
      </w:r>
      <w:r w:rsidRPr="008522F2">
        <w:rPr>
          <w:sz w:val="28"/>
          <w:szCs w:val="28"/>
        </w:rPr>
        <w:t xml:space="preserve"> (Война, Г</w:t>
      </w:r>
      <w:r w:rsidR="00D333C2" w:rsidRPr="008522F2">
        <w:rPr>
          <w:sz w:val="28"/>
          <w:szCs w:val="28"/>
        </w:rPr>
        <w:t>огул, Ягайло), а от сына Гурды –</w:t>
      </w:r>
      <w:r w:rsidRPr="008522F2">
        <w:rPr>
          <w:sz w:val="28"/>
          <w:szCs w:val="28"/>
        </w:rPr>
        <w:t xml:space="preserve">  </w:t>
      </w:r>
      <w:r w:rsidRPr="008522F2">
        <w:rPr>
          <w:b/>
          <w:sz w:val="28"/>
          <w:szCs w:val="28"/>
        </w:rPr>
        <w:t>Ямонтовичи-Подберезские</w:t>
      </w:r>
      <w:r w:rsidR="00D333C2" w:rsidRPr="008522F2">
        <w:rPr>
          <w:sz w:val="28"/>
          <w:szCs w:val="28"/>
        </w:rPr>
        <w:t xml:space="preserve">, </w:t>
      </w:r>
      <w:r w:rsidRPr="008522F2">
        <w:rPr>
          <w:sz w:val="28"/>
          <w:szCs w:val="28"/>
        </w:rPr>
        <w:t xml:space="preserve">от его внука </w:t>
      </w:r>
      <w:r w:rsidRPr="008522F2">
        <w:rPr>
          <w:b/>
          <w:sz w:val="28"/>
          <w:szCs w:val="28"/>
        </w:rPr>
        <w:t>Юрага, сына Гурды</w:t>
      </w:r>
      <w:r w:rsidR="00D333C2" w:rsidRPr="008522F2">
        <w:rPr>
          <w:sz w:val="28"/>
          <w:szCs w:val="28"/>
        </w:rPr>
        <w:t xml:space="preserve">, – </w:t>
      </w:r>
      <w:r w:rsidRPr="008522F2">
        <w:rPr>
          <w:b/>
          <w:sz w:val="28"/>
          <w:szCs w:val="28"/>
        </w:rPr>
        <w:t>Гедройцы-Юрага</w:t>
      </w:r>
      <w:r w:rsidR="00D333C2" w:rsidRPr="008522F2">
        <w:rPr>
          <w:sz w:val="28"/>
          <w:szCs w:val="28"/>
        </w:rPr>
        <w:t xml:space="preserve">, и все </w:t>
      </w:r>
      <w:r w:rsidRPr="008522F2">
        <w:rPr>
          <w:sz w:val="28"/>
          <w:szCs w:val="28"/>
        </w:rPr>
        <w:t xml:space="preserve">впервые упомянутые в 1399 г. </w:t>
      </w:r>
      <w:r w:rsidR="00F44CE6" w:rsidRPr="008522F2">
        <w:rPr>
          <w:sz w:val="28"/>
          <w:szCs w:val="28"/>
        </w:rPr>
        <w:t>Гинвила Гендрусовича</w:t>
      </w:r>
      <w:r w:rsidRPr="008522F2">
        <w:rPr>
          <w:sz w:val="28"/>
          <w:szCs w:val="28"/>
        </w:rPr>
        <w:t xml:space="preserve"> можно отождествить с присутствующим в </w:t>
      </w:r>
      <w:r w:rsidRPr="008522F2">
        <w:rPr>
          <w:sz w:val="28"/>
          <w:szCs w:val="28"/>
          <w:lang w:val="uk-UA"/>
        </w:rPr>
        <w:t xml:space="preserve">помянике </w:t>
      </w:r>
      <w:r w:rsidRPr="008522F2">
        <w:rPr>
          <w:sz w:val="28"/>
          <w:szCs w:val="28"/>
        </w:rPr>
        <w:t>Супральск</w:t>
      </w:r>
      <w:r w:rsidRPr="008522F2">
        <w:rPr>
          <w:sz w:val="28"/>
          <w:szCs w:val="28"/>
          <w:lang w:val="uk-UA"/>
        </w:rPr>
        <w:t>ого монаст</w:t>
      </w:r>
      <w:r w:rsidRPr="008522F2">
        <w:rPr>
          <w:sz w:val="28"/>
          <w:szCs w:val="28"/>
        </w:rPr>
        <w:t>ы</w:t>
      </w:r>
      <w:r w:rsidRPr="008522F2">
        <w:rPr>
          <w:sz w:val="28"/>
          <w:szCs w:val="28"/>
          <w:lang w:val="uk-UA"/>
        </w:rPr>
        <w:t>ря</w:t>
      </w:r>
      <w:r w:rsidRPr="008522F2">
        <w:rPr>
          <w:sz w:val="28"/>
          <w:szCs w:val="28"/>
        </w:rPr>
        <w:t xml:space="preserve"> </w:t>
      </w:r>
      <w:r w:rsidRPr="008522F2">
        <w:rPr>
          <w:b/>
          <w:sz w:val="28"/>
          <w:szCs w:val="28"/>
        </w:rPr>
        <w:t>безымянным (</w:t>
      </w:r>
      <w:r w:rsidRPr="008522F2">
        <w:rPr>
          <w:b/>
          <w:bCs/>
          <w:sz w:val="28"/>
          <w:szCs w:val="28"/>
        </w:rPr>
        <w:t>Ярослав</w:t>
      </w:r>
      <w:r w:rsidRPr="008522F2">
        <w:rPr>
          <w:b/>
          <w:sz w:val="28"/>
          <w:szCs w:val="28"/>
        </w:rPr>
        <w:t xml:space="preserve">?) </w:t>
      </w:r>
      <w:r w:rsidRPr="008522F2">
        <w:rPr>
          <w:b/>
          <w:bCs/>
          <w:sz w:val="28"/>
          <w:szCs w:val="28"/>
        </w:rPr>
        <w:t>сыном Юрия</w:t>
      </w:r>
      <w:r w:rsidR="00D333C2" w:rsidRPr="008522F2">
        <w:rPr>
          <w:b/>
          <w:bCs/>
          <w:sz w:val="28"/>
          <w:szCs w:val="28"/>
        </w:rPr>
        <w:t xml:space="preserve"> </w:t>
      </w:r>
      <w:r w:rsidR="00D333C2" w:rsidRPr="008522F2">
        <w:rPr>
          <w:bCs/>
          <w:sz w:val="28"/>
          <w:szCs w:val="28"/>
        </w:rPr>
        <w:t>(6.1)</w:t>
      </w:r>
      <w:r w:rsidRPr="008522F2">
        <w:rPr>
          <w:b/>
          <w:bCs/>
          <w:sz w:val="28"/>
          <w:szCs w:val="28"/>
        </w:rPr>
        <w:t xml:space="preserve"> Владимировича</w:t>
      </w:r>
      <w:r w:rsidRPr="008522F2">
        <w:rPr>
          <w:sz w:val="28"/>
          <w:szCs w:val="28"/>
        </w:rPr>
        <w:t xml:space="preserve"> (?-1289-1290-?), </w:t>
      </w:r>
      <w:r w:rsidRPr="008522F2">
        <w:rPr>
          <w:bCs/>
          <w:sz w:val="28"/>
          <w:szCs w:val="28"/>
        </w:rPr>
        <w:t>женой которого была Мария, дочь Романа Даниловича</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lastRenderedPageBreak/>
        <w:t xml:space="preserve">7.2. </w:t>
      </w:r>
      <w:r w:rsidRPr="008522F2">
        <w:rPr>
          <w:b/>
          <w:bCs/>
          <w:sz w:val="28"/>
          <w:szCs w:val="28"/>
        </w:rPr>
        <w:t>Ринголт Гендрусович</w:t>
      </w:r>
      <w:r w:rsidRPr="008522F2">
        <w:rPr>
          <w:sz w:val="28"/>
          <w:szCs w:val="28"/>
        </w:rPr>
        <w:t xml:space="preserve"> (?-1260-?; «князь литовский и русский»). </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sz w:val="28"/>
          <w:szCs w:val="28"/>
        </w:rPr>
        <w:t xml:space="preserve">7.3. </w:t>
      </w:r>
      <w:r w:rsidRPr="008522F2">
        <w:rPr>
          <w:b/>
          <w:bCs/>
          <w:sz w:val="28"/>
          <w:szCs w:val="28"/>
        </w:rPr>
        <w:t>Витин (Витень, Вичень, Викинт) Арусович</w:t>
      </w:r>
      <w:r w:rsidRPr="008522F2">
        <w:rPr>
          <w:sz w:val="28"/>
          <w:szCs w:val="28"/>
        </w:rPr>
        <w:t xml:space="preserve"> (?-1283-1315). Якобы за данными П. Дюсбурга </w:t>
      </w:r>
      <w:r w:rsidRPr="008522F2">
        <w:rPr>
          <w:b/>
          <w:sz w:val="28"/>
          <w:szCs w:val="28"/>
        </w:rPr>
        <w:t xml:space="preserve">имел </w:t>
      </w:r>
      <w:r w:rsidRPr="008522F2">
        <w:rPr>
          <w:b/>
          <w:bCs/>
          <w:sz w:val="28"/>
          <w:szCs w:val="28"/>
        </w:rPr>
        <w:t>титул короля</w:t>
      </w:r>
      <w:r w:rsidRPr="008522F2">
        <w:rPr>
          <w:sz w:val="28"/>
          <w:szCs w:val="28"/>
        </w:rPr>
        <w:t xml:space="preserve">. Избран </w:t>
      </w:r>
      <w:r w:rsidRPr="008522F2">
        <w:rPr>
          <w:b/>
          <w:sz w:val="28"/>
          <w:szCs w:val="28"/>
        </w:rPr>
        <w:t>великим князем на съезде литовских князей.</w:t>
      </w:r>
    </w:p>
    <w:p w:rsidR="00F44CE6" w:rsidRPr="008522F2" w:rsidRDefault="00F44CE6" w:rsidP="0041334D">
      <w:pPr>
        <w:pStyle w:val="a6"/>
        <w:spacing w:before="120" w:beforeAutospacing="0" w:after="120" w:afterAutospacing="0" w:line="300" w:lineRule="auto"/>
        <w:ind w:firstLine="709"/>
        <w:jc w:val="both"/>
        <w:rPr>
          <w:sz w:val="28"/>
          <w:szCs w:val="28"/>
        </w:rPr>
      </w:pPr>
      <w:r w:rsidRPr="008522F2">
        <w:rPr>
          <w:sz w:val="28"/>
          <w:szCs w:val="28"/>
        </w:rPr>
        <w:t xml:space="preserve">8.0. Упомянутый в </w:t>
      </w:r>
      <w:r w:rsidRPr="008522F2">
        <w:rPr>
          <w:sz w:val="28"/>
          <w:szCs w:val="28"/>
          <w:lang w:val="uk-UA"/>
        </w:rPr>
        <w:t xml:space="preserve">помянике </w:t>
      </w:r>
      <w:r w:rsidRPr="008522F2">
        <w:rPr>
          <w:sz w:val="28"/>
          <w:szCs w:val="28"/>
        </w:rPr>
        <w:t>Супральск</w:t>
      </w:r>
      <w:r w:rsidRPr="008522F2">
        <w:rPr>
          <w:sz w:val="28"/>
          <w:szCs w:val="28"/>
          <w:lang w:val="uk-UA"/>
        </w:rPr>
        <w:t>ого монаст</w:t>
      </w:r>
      <w:r w:rsidRPr="008522F2">
        <w:rPr>
          <w:sz w:val="28"/>
          <w:szCs w:val="28"/>
        </w:rPr>
        <w:t>ы</w:t>
      </w:r>
      <w:r w:rsidRPr="008522F2">
        <w:rPr>
          <w:sz w:val="28"/>
          <w:szCs w:val="28"/>
          <w:lang w:val="uk-UA"/>
        </w:rPr>
        <w:t>ря</w:t>
      </w:r>
      <w:r w:rsidRPr="008522F2">
        <w:rPr>
          <w:sz w:val="28"/>
          <w:szCs w:val="28"/>
        </w:rPr>
        <w:t xml:space="preserve"> </w:t>
      </w:r>
      <w:r w:rsidRPr="008522F2">
        <w:rPr>
          <w:b/>
          <w:bCs/>
          <w:sz w:val="28"/>
          <w:szCs w:val="28"/>
        </w:rPr>
        <w:t xml:space="preserve">Василий </w:t>
      </w:r>
      <w:r w:rsidRPr="008522F2">
        <w:rPr>
          <w:sz w:val="28"/>
          <w:szCs w:val="28"/>
        </w:rPr>
        <w:t xml:space="preserve">(вместе с женой Василисой), </w:t>
      </w:r>
      <w:r w:rsidRPr="008522F2">
        <w:rPr>
          <w:b/>
          <w:bCs/>
          <w:sz w:val="28"/>
          <w:szCs w:val="28"/>
        </w:rPr>
        <w:t>сын Ярослава Юрьевича (Гинвила Гендрусовича)</w:t>
      </w:r>
      <w:r w:rsidRPr="008522F2">
        <w:rPr>
          <w:b/>
          <w:sz w:val="28"/>
          <w:szCs w:val="28"/>
        </w:rPr>
        <w:t xml:space="preserve"> Пинского</w:t>
      </w:r>
      <w:r w:rsidRPr="008522F2">
        <w:rPr>
          <w:sz w:val="28"/>
          <w:szCs w:val="28"/>
        </w:rPr>
        <w:t xml:space="preserve"> </w:t>
      </w:r>
      <w:r w:rsidRPr="008522F2">
        <w:rPr>
          <w:bCs/>
          <w:sz w:val="28"/>
          <w:szCs w:val="28"/>
        </w:rPr>
        <w:t>(7.1.)</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8.1. </w:t>
      </w:r>
      <w:r w:rsidRPr="008522F2">
        <w:rPr>
          <w:b/>
          <w:bCs/>
          <w:sz w:val="28"/>
          <w:szCs w:val="28"/>
        </w:rPr>
        <w:t>Гедемин-Прокопий Витинович Колюн</w:t>
      </w:r>
      <w:r w:rsidRPr="008522F2">
        <w:rPr>
          <w:sz w:val="28"/>
          <w:szCs w:val="28"/>
        </w:rPr>
        <w:t xml:space="preserve"> (1315-1329). По дан</w:t>
      </w:r>
      <w:r w:rsidR="0031264C" w:rsidRPr="008522F2">
        <w:rPr>
          <w:sz w:val="28"/>
          <w:szCs w:val="28"/>
        </w:rPr>
        <w:t>ным документов крестоносцев он –</w:t>
      </w:r>
      <w:r w:rsidRPr="008522F2">
        <w:rPr>
          <w:sz w:val="28"/>
          <w:szCs w:val="28"/>
        </w:rPr>
        <w:t xml:space="preserve"> </w:t>
      </w:r>
      <w:r w:rsidRPr="008522F2">
        <w:rPr>
          <w:b/>
          <w:sz w:val="28"/>
          <w:szCs w:val="28"/>
        </w:rPr>
        <w:t>не сын, а брат Витина</w:t>
      </w:r>
      <w:r w:rsidRPr="008522F2">
        <w:rPr>
          <w:sz w:val="28"/>
          <w:szCs w:val="28"/>
        </w:rPr>
        <w:t xml:space="preserve">, организовавший его убийство. В некоторых документах назван </w:t>
      </w:r>
      <w:r w:rsidRPr="008522F2">
        <w:rPr>
          <w:b/>
          <w:bCs/>
          <w:sz w:val="28"/>
          <w:szCs w:val="28"/>
        </w:rPr>
        <w:t>«королем литовцев и русских».</w:t>
      </w:r>
      <w:r w:rsidRPr="008522F2">
        <w:rPr>
          <w:bCs/>
          <w:sz w:val="28"/>
          <w:szCs w:val="28"/>
        </w:rPr>
        <w:t xml:space="preserve"> </w:t>
      </w:r>
      <w:r w:rsidRPr="008522F2">
        <w:rPr>
          <w:sz w:val="28"/>
          <w:szCs w:val="28"/>
        </w:rPr>
        <w:t>Погиб во время осады замка Баербург и погребен по языческому обряду (хотя принимал и католичество, и православие).</w:t>
      </w:r>
      <w:r w:rsidR="0031264C" w:rsidRPr="008522F2">
        <w:rPr>
          <w:sz w:val="28"/>
          <w:szCs w:val="28"/>
        </w:rPr>
        <w:t xml:space="preserve"> Гедиминас (Гедимин) — gedauti «тосковать», mintis «мысль» – «Стремящийся мыслить, Стримысл»</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8.2. </w:t>
      </w:r>
      <w:r w:rsidRPr="008522F2">
        <w:rPr>
          <w:b/>
          <w:bCs/>
          <w:sz w:val="28"/>
          <w:szCs w:val="28"/>
        </w:rPr>
        <w:t>Свалеготе Витинович</w:t>
      </w:r>
      <w:r w:rsidRPr="008522F2">
        <w:rPr>
          <w:sz w:val="28"/>
          <w:szCs w:val="28"/>
        </w:rPr>
        <w:t>, упомянут только в документах крестоносцев.</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9.1. </w:t>
      </w:r>
      <w:r w:rsidRPr="008522F2">
        <w:rPr>
          <w:b/>
          <w:bCs/>
          <w:sz w:val="28"/>
          <w:szCs w:val="28"/>
        </w:rPr>
        <w:t>Любарт-Дмитрий Гедеминович</w:t>
      </w:r>
      <w:r w:rsidRPr="008522F2">
        <w:rPr>
          <w:b/>
          <w:bCs/>
          <w:sz w:val="28"/>
          <w:szCs w:val="28"/>
          <w:lang w:val="uk-UA"/>
        </w:rPr>
        <w:t>, князь</w:t>
      </w:r>
      <w:r w:rsidRPr="008522F2">
        <w:rPr>
          <w:b/>
          <w:bCs/>
          <w:sz w:val="28"/>
          <w:szCs w:val="28"/>
        </w:rPr>
        <w:t xml:space="preserve"> Галицко-Волынский</w:t>
      </w:r>
      <w:r w:rsidRPr="008522F2">
        <w:rPr>
          <w:sz w:val="28"/>
          <w:szCs w:val="28"/>
        </w:rPr>
        <w:t xml:space="preserve"> (1340 – 4.08.1384). Любартас, от liūvis «прекращение» (liauti «прекратить»), barti «ругать», в древности – «бороться».</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rPr>
        <w:t xml:space="preserve">9.2. </w:t>
      </w:r>
      <w:r w:rsidRPr="008522F2">
        <w:rPr>
          <w:b/>
          <w:bCs/>
          <w:sz w:val="28"/>
          <w:szCs w:val="28"/>
        </w:rPr>
        <w:t>Кейстут Гедеминович</w:t>
      </w:r>
      <w:r w:rsidRPr="008522F2">
        <w:rPr>
          <w:sz w:val="28"/>
          <w:szCs w:val="28"/>
        </w:rPr>
        <w:t xml:space="preserve"> (1345-1382)</w:t>
      </w:r>
      <w:r w:rsidRPr="008522F2">
        <w:rPr>
          <w:sz w:val="28"/>
          <w:szCs w:val="28"/>
          <w:lang w:val="uk-UA"/>
        </w:rPr>
        <w:t>, с</w:t>
      </w:r>
      <w:r w:rsidRPr="008522F2">
        <w:rPr>
          <w:sz w:val="28"/>
          <w:szCs w:val="28"/>
        </w:rPr>
        <w:t>ы</w:t>
      </w:r>
      <w:r w:rsidRPr="008522F2">
        <w:rPr>
          <w:sz w:val="28"/>
          <w:szCs w:val="28"/>
          <w:lang w:val="uk-UA"/>
        </w:rPr>
        <w:t xml:space="preserve">новья: </w:t>
      </w:r>
      <w:r w:rsidRPr="008522F2">
        <w:rPr>
          <w:b/>
          <w:bCs/>
          <w:sz w:val="28"/>
          <w:szCs w:val="28"/>
          <w:lang w:val="uk-UA"/>
        </w:rPr>
        <w:t>Бутав-Генрих</w:t>
      </w:r>
      <w:r w:rsidRPr="008522F2">
        <w:rPr>
          <w:sz w:val="28"/>
          <w:szCs w:val="28"/>
          <w:lang w:val="uk-UA"/>
        </w:rPr>
        <w:t xml:space="preserve"> (</w:t>
      </w:r>
      <w:r w:rsidRPr="008522F2">
        <w:rPr>
          <w:bCs/>
          <w:sz w:val="28"/>
          <w:szCs w:val="28"/>
          <w:lang w:val="uk-UA"/>
        </w:rPr>
        <w:t xml:space="preserve">Henricus dux Lithuanie или даже </w:t>
      </w:r>
      <w:r w:rsidRPr="008522F2">
        <w:rPr>
          <w:b/>
          <w:bCs/>
          <w:sz w:val="28"/>
          <w:szCs w:val="28"/>
          <w:lang w:val="uk-UA"/>
        </w:rPr>
        <w:t>гех Litwinorum</w:t>
      </w:r>
      <w:r w:rsidRPr="008522F2">
        <w:rPr>
          <w:bCs/>
          <w:sz w:val="28"/>
          <w:szCs w:val="28"/>
          <w:lang w:val="uk-UA"/>
        </w:rPr>
        <w:t xml:space="preserve"> </w:t>
      </w:r>
      <w:r w:rsidRPr="008522F2">
        <w:rPr>
          <w:sz w:val="28"/>
          <w:szCs w:val="28"/>
          <w:lang w:val="uk-UA"/>
        </w:rPr>
        <w:t xml:space="preserve">упоминается при дворе императора  Карла </w:t>
      </w:r>
      <w:r w:rsidRPr="008522F2">
        <w:rPr>
          <w:sz w:val="28"/>
          <w:szCs w:val="28"/>
          <w:lang w:val="en-US"/>
        </w:rPr>
        <w:t>IV</w:t>
      </w:r>
      <w:r w:rsidR="0031264C" w:rsidRPr="008522F2">
        <w:rPr>
          <w:sz w:val="28"/>
          <w:szCs w:val="28"/>
        </w:rPr>
        <w:t>; Бутаутас –</w:t>
      </w:r>
      <w:r w:rsidRPr="008522F2">
        <w:rPr>
          <w:sz w:val="28"/>
          <w:szCs w:val="28"/>
        </w:rPr>
        <w:t xml:space="preserve"> «Народный»</w:t>
      </w:r>
      <w:r w:rsidRPr="008522F2">
        <w:rPr>
          <w:sz w:val="28"/>
          <w:szCs w:val="28"/>
          <w:lang w:val="uk-UA"/>
        </w:rPr>
        <w:t xml:space="preserve">), </w:t>
      </w:r>
      <w:r w:rsidRPr="008522F2">
        <w:rPr>
          <w:b/>
          <w:bCs/>
          <w:sz w:val="28"/>
          <w:szCs w:val="28"/>
          <w:lang w:val="uk-UA"/>
        </w:rPr>
        <w:t>Товтивил-Конрад</w:t>
      </w:r>
      <w:r w:rsidRPr="008522F2">
        <w:rPr>
          <w:sz w:val="28"/>
          <w:szCs w:val="28"/>
          <w:lang w:val="uk-UA"/>
        </w:rPr>
        <w:t xml:space="preserve"> (новогрудский князь, умер 1390), </w:t>
      </w:r>
      <w:r w:rsidRPr="008522F2">
        <w:rPr>
          <w:b/>
          <w:bCs/>
          <w:sz w:val="28"/>
          <w:szCs w:val="28"/>
          <w:lang w:val="uk-UA"/>
        </w:rPr>
        <w:t>Витовт-Вигант</w:t>
      </w:r>
      <w:r w:rsidR="0031264C" w:rsidRPr="008522F2">
        <w:rPr>
          <w:sz w:val="28"/>
          <w:szCs w:val="28"/>
          <w:lang w:val="uk-UA"/>
        </w:rPr>
        <w:t>-</w:t>
      </w:r>
      <w:r w:rsidR="0031264C" w:rsidRPr="008522F2">
        <w:rPr>
          <w:b/>
          <w:bCs/>
          <w:sz w:val="28"/>
          <w:szCs w:val="28"/>
          <w:lang w:val="uk-UA"/>
        </w:rPr>
        <w:t>Александр</w:t>
      </w:r>
      <w:r w:rsidR="0031264C" w:rsidRPr="008522F2">
        <w:rPr>
          <w:sz w:val="28"/>
          <w:szCs w:val="28"/>
          <w:lang w:val="uk-UA"/>
        </w:rPr>
        <w:t xml:space="preserve"> </w:t>
      </w:r>
      <w:r w:rsidRPr="008522F2">
        <w:rPr>
          <w:sz w:val="28"/>
          <w:szCs w:val="28"/>
          <w:lang w:val="uk-UA"/>
        </w:rPr>
        <w:t xml:space="preserve">(великий князь </w:t>
      </w:r>
      <w:r w:rsidR="0031264C" w:rsidRPr="008522F2">
        <w:rPr>
          <w:sz w:val="28"/>
          <w:szCs w:val="28"/>
          <w:lang w:val="uk-UA"/>
        </w:rPr>
        <w:t>литовский, 1392-1430; Витаутас –</w:t>
      </w:r>
      <w:r w:rsidRPr="008522F2">
        <w:rPr>
          <w:sz w:val="28"/>
          <w:szCs w:val="28"/>
          <w:lang w:val="uk-UA"/>
        </w:rPr>
        <w:t xml:space="preserve"> «Видимый народом»; его мать – жрица Бируте из Паланги, утоп</w:t>
      </w:r>
      <w:r w:rsidR="008542FF" w:rsidRPr="008522F2">
        <w:rPr>
          <w:sz w:val="28"/>
          <w:szCs w:val="28"/>
          <w:lang w:val="uk-UA"/>
        </w:rPr>
        <w:t xml:space="preserve">лена Ягайлом в реке в Бресте), </w:t>
      </w:r>
      <w:r w:rsidRPr="008522F2">
        <w:rPr>
          <w:b/>
          <w:bCs/>
          <w:sz w:val="28"/>
          <w:szCs w:val="28"/>
          <w:lang w:val="uk-UA"/>
        </w:rPr>
        <w:t>Зигмунт</w:t>
      </w:r>
      <w:r w:rsidRPr="008522F2">
        <w:rPr>
          <w:sz w:val="28"/>
          <w:szCs w:val="28"/>
          <w:lang w:val="uk-UA"/>
        </w:rPr>
        <w:t xml:space="preserve"> (великий князь литовский, 1432-1440; </w:t>
      </w:r>
      <w:r w:rsidRPr="008522F2">
        <w:rPr>
          <w:b/>
          <w:sz w:val="28"/>
          <w:szCs w:val="28"/>
          <w:lang w:val="uk-UA"/>
        </w:rPr>
        <w:t>Жигимонтас</w:t>
      </w:r>
      <w:r w:rsidR="008542FF" w:rsidRPr="008522F2">
        <w:rPr>
          <w:sz w:val="28"/>
          <w:szCs w:val="28"/>
          <w:lang w:val="uk-UA"/>
        </w:rPr>
        <w:t xml:space="preserve"> –</w:t>
      </w:r>
      <w:r w:rsidRPr="008522F2">
        <w:rPr>
          <w:sz w:val="28"/>
          <w:szCs w:val="28"/>
          <w:lang w:val="uk-UA"/>
        </w:rPr>
        <w:t xml:space="preserve"> «Богатый походами», аналог имени «Ярополк»), </w:t>
      </w:r>
      <w:r w:rsidRPr="008522F2">
        <w:rPr>
          <w:bCs/>
          <w:sz w:val="28"/>
          <w:szCs w:val="28"/>
          <w:lang w:val="uk-UA"/>
        </w:rPr>
        <w:t xml:space="preserve">дочь </w:t>
      </w:r>
      <w:r w:rsidRPr="008522F2">
        <w:rPr>
          <w:b/>
          <w:bCs/>
          <w:sz w:val="28"/>
          <w:szCs w:val="28"/>
          <w:lang w:val="uk-UA"/>
        </w:rPr>
        <w:t>София</w:t>
      </w:r>
      <w:r w:rsidR="008542FF" w:rsidRPr="008522F2">
        <w:rPr>
          <w:b/>
          <w:bCs/>
          <w:sz w:val="28"/>
          <w:szCs w:val="28"/>
          <w:lang w:val="uk-UA"/>
        </w:rPr>
        <w:t xml:space="preserve"> Кейстутовна</w:t>
      </w:r>
      <w:r w:rsidRPr="008522F2">
        <w:rPr>
          <w:b/>
          <w:sz w:val="28"/>
          <w:szCs w:val="28"/>
          <w:lang w:val="uk-UA"/>
        </w:rPr>
        <w:t xml:space="preserve"> </w:t>
      </w:r>
      <w:r w:rsidRPr="008522F2">
        <w:rPr>
          <w:sz w:val="28"/>
          <w:szCs w:val="28"/>
          <w:lang w:val="uk-UA"/>
        </w:rPr>
        <w:t xml:space="preserve">(жена московского и владимиро-суздальского князя Василия Дмитриевича и </w:t>
      </w:r>
      <w:r w:rsidRPr="008522F2">
        <w:rPr>
          <w:bCs/>
          <w:sz w:val="28"/>
          <w:szCs w:val="28"/>
          <w:lang w:val="uk-UA"/>
        </w:rPr>
        <w:t>мать московского князя Василия Темного</w:t>
      </w:r>
      <w:r w:rsidRPr="008522F2">
        <w:rPr>
          <w:sz w:val="28"/>
          <w:szCs w:val="28"/>
          <w:lang w:val="uk-UA"/>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lang w:val="uk-UA"/>
        </w:rPr>
        <w:lastRenderedPageBreak/>
        <w:t xml:space="preserve">9.3. </w:t>
      </w:r>
      <w:r w:rsidRPr="008522F2">
        <w:rPr>
          <w:b/>
          <w:bCs/>
          <w:sz w:val="28"/>
          <w:szCs w:val="28"/>
          <w:lang w:val="uk-UA"/>
        </w:rPr>
        <w:t>Ольгерд (Альгирдас)-Дмитрий Гедиминович</w:t>
      </w:r>
      <w:r w:rsidRPr="008522F2">
        <w:rPr>
          <w:sz w:val="28"/>
          <w:szCs w:val="28"/>
          <w:lang w:val="uk-UA"/>
        </w:rPr>
        <w:t xml:space="preserve"> (1</w:t>
      </w:r>
      <w:r w:rsidR="008542FF" w:rsidRPr="008522F2">
        <w:rPr>
          <w:sz w:val="28"/>
          <w:szCs w:val="28"/>
          <w:lang w:val="uk-UA"/>
        </w:rPr>
        <w:t>329-1377). Альгирдас (Ольгерд) –</w:t>
      </w:r>
      <w:r w:rsidRPr="008522F2">
        <w:rPr>
          <w:sz w:val="28"/>
          <w:szCs w:val="28"/>
          <w:lang w:val="uk-UA"/>
        </w:rPr>
        <w:t xml:space="preserve"> </w:t>
      </w:r>
      <w:r w:rsidRPr="008522F2">
        <w:rPr>
          <w:sz w:val="28"/>
          <w:szCs w:val="28"/>
        </w:rPr>
        <w:t>alga</w:t>
      </w:r>
      <w:r w:rsidR="008542FF" w:rsidRPr="008522F2">
        <w:rPr>
          <w:sz w:val="28"/>
          <w:szCs w:val="28"/>
          <w:lang w:val="uk-UA"/>
        </w:rPr>
        <w:t xml:space="preserve"> «вознаграждение»</w:t>
      </w:r>
      <w:r w:rsidRPr="008522F2">
        <w:rPr>
          <w:sz w:val="28"/>
          <w:szCs w:val="28"/>
          <w:lang w:val="uk-UA"/>
        </w:rPr>
        <w:t xml:space="preserve">, </w:t>
      </w:r>
      <w:r w:rsidRPr="008522F2">
        <w:rPr>
          <w:sz w:val="28"/>
          <w:szCs w:val="28"/>
        </w:rPr>
        <w:t>girdas</w:t>
      </w:r>
      <w:r w:rsidR="008542FF" w:rsidRPr="008522F2">
        <w:rPr>
          <w:sz w:val="28"/>
          <w:szCs w:val="28"/>
          <w:lang w:val="uk-UA"/>
        </w:rPr>
        <w:t xml:space="preserve"> «слух, известие»</w:t>
      </w:r>
      <w:r w:rsidRPr="008522F2">
        <w:rPr>
          <w:sz w:val="28"/>
          <w:szCs w:val="28"/>
          <w:lang w:val="uk-UA"/>
        </w:rPr>
        <w:t xml:space="preserve"> (</w:t>
      </w:r>
      <w:r w:rsidRPr="008522F2">
        <w:rPr>
          <w:sz w:val="28"/>
          <w:szCs w:val="28"/>
        </w:rPr>
        <w:t>gird</w:t>
      </w:r>
      <w:r w:rsidRPr="008522F2">
        <w:rPr>
          <w:sz w:val="28"/>
          <w:szCs w:val="28"/>
          <w:lang w:val="uk-UA"/>
        </w:rPr>
        <w:t>ė</w:t>
      </w:r>
      <w:r w:rsidRPr="008522F2">
        <w:rPr>
          <w:sz w:val="28"/>
          <w:szCs w:val="28"/>
        </w:rPr>
        <w:t>ti</w:t>
      </w:r>
      <w:r w:rsidR="008542FF" w:rsidRPr="008522F2">
        <w:rPr>
          <w:sz w:val="28"/>
          <w:szCs w:val="28"/>
          <w:lang w:val="uk-UA"/>
        </w:rPr>
        <w:t xml:space="preserve"> «слышать»), великий князь литовский (1345-1375). Разбил Черниговско-Сиверское и Брянское княжества, в 1362 г. разбил татар на Синих Водах, присоединил Киевское княжество, Подолье и Переяславщину, большую часть Волыни (Луцк и Владимир), Берестейщины и Смоленщины.</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10.1 </w:t>
      </w:r>
      <w:r w:rsidRPr="008522F2">
        <w:rPr>
          <w:b/>
          <w:bCs/>
          <w:sz w:val="28"/>
          <w:szCs w:val="28"/>
        </w:rPr>
        <w:t>Владимир</w:t>
      </w:r>
      <w:r w:rsidR="008542FF" w:rsidRPr="008522F2">
        <w:rPr>
          <w:b/>
          <w:bCs/>
          <w:sz w:val="28"/>
          <w:szCs w:val="28"/>
        </w:rPr>
        <w:t xml:space="preserve"> </w:t>
      </w:r>
      <w:r w:rsidR="008542FF" w:rsidRPr="008522F2">
        <w:rPr>
          <w:b/>
          <w:bCs/>
          <w:sz w:val="28"/>
          <w:szCs w:val="28"/>
          <w:lang w:val="en-US"/>
        </w:rPr>
        <w:t>VI</w:t>
      </w:r>
      <w:r w:rsidRPr="008522F2">
        <w:rPr>
          <w:b/>
          <w:bCs/>
          <w:sz w:val="28"/>
          <w:szCs w:val="28"/>
        </w:rPr>
        <w:t xml:space="preserve"> Ольгердович Киевский</w:t>
      </w:r>
      <w:r w:rsidRPr="008522F2">
        <w:rPr>
          <w:sz w:val="28"/>
          <w:szCs w:val="28"/>
        </w:rPr>
        <w:t xml:space="preserve"> (от княжны Юлианы Витебской; отец </w:t>
      </w:r>
      <w:r w:rsidRPr="008522F2">
        <w:rPr>
          <w:b/>
          <w:bCs/>
          <w:sz w:val="28"/>
          <w:szCs w:val="28"/>
        </w:rPr>
        <w:t>Олелька-Олександровича Слуцкого</w:t>
      </w:r>
      <w:r w:rsidR="00E73D85" w:rsidRPr="008522F2">
        <w:rPr>
          <w:b/>
          <w:bCs/>
          <w:sz w:val="28"/>
          <w:szCs w:val="28"/>
        </w:rPr>
        <w:t xml:space="preserve"> и Киевского</w:t>
      </w:r>
      <w:r w:rsidRPr="008522F2">
        <w:rPr>
          <w:sz w:val="28"/>
          <w:szCs w:val="28"/>
        </w:rPr>
        <w:t xml:space="preserve">, 1443-1455 и </w:t>
      </w:r>
      <w:r w:rsidRPr="008522F2">
        <w:rPr>
          <w:b/>
          <w:sz w:val="28"/>
          <w:szCs w:val="28"/>
        </w:rPr>
        <w:t xml:space="preserve">дед </w:t>
      </w:r>
      <w:r w:rsidRPr="008522F2">
        <w:rPr>
          <w:b/>
          <w:bCs/>
          <w:sz w:val="28"/>
          <w:szCs w:val="28"/>
        </w:rPr>
        <w:t>Семена Олельковича Слуцкого</w:t>
      </w:r>
      <w:r w:rsidR="008542FF" w:rsidRPr="008522F2">
        <w:rPr>
          <w:sz w:val="28"/>
          <w:szCs w:val="28"/>
        </w:rPr>
        <w:t xml:space="preserve">, 1455-1470), </w:t>
      </w:r>
      <w:r w:rsidR="008542FF" w:rsidRPr="008522F2">
        <w:rPr>
          <w:b/>
          <w:sz w:val="28"/>
          <w:szCs w:val="28"/>
        </w:rPr>
        <w:t>князь киевский (1362-1394),</w:t>
      </w:r>
      <w:r w:rsidR="008542FF" w:rsidRPr="008522F2">
        <w:rPr>
          <w:sz w:val="28"/>
          <w:szCs w:val="28"/>
        </w:rPr>
        <w:t xml:space="preserve"> слуцкий и копильский (1395-1398).</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10.2 </w:t>
      </w:r>
      <w:r w:rsidRPr="008522F2">
        <w:rPr>
          <w:b/>
          <w:bCs/>
          <w:sz w:val="28"/>
          <w:szCs w:val="28"/>
        </w:rPr>
        <w:t>Ягайло-Владислав Ольгердович</w:t>
      </w:r>
      <w:r w:rsidRPr="008522F2">
        <w:rPr>
          <w:sz w:val="28"/>
          <w:szCs w:val="28"/>
        </w:rPr>
        <w:t xml:space="preserve"> (1377 – 1 июня 1434; от княжны Юлианы Витебской; </w:t>
      </w:r>
      <w:r w:rsidRPr="008522F2">
        <w:rPr>
          <w:b/>
          <w:sz w:val="28"/>
          <w:szCs w:val="28"/>
        </w:rPr>
        <w:t>женился на Софье Гольшанской, дочери Владимира Ольгердовича</w:t>
      </w:r>
      <w:r w:rsidRPr="008522F2">
        <w:rPr>
          <w:sz w:val="28"/>
          <w:szCs w:val="28"/>
        </w:rPr>
        <w:t xml:space="preserve"> (10.1), </w:t>
      </w:r>
      <w:r w:rsidRPr="008522F2">
        <w:rPr>
          <w:b/>
          <w:sz w:val="28"/>
          <w:szCs w:val="28"/>
        </w:rPr>
        <w:t>отец</w:t>
      </w:r>
      <w:r w:rsidR="00E73D85" w:rsidRPr="008522F2">
        <w:rPr>
          <w:b/>
          <w:sz w:val="28"/>
          <w:szCs w:val="28"/>
        </w:rPr>
        <w:t xml:space="preserve"> польских</w:t>
      </w:r>
      <w:r w:rsidRPr="008522F2">
        <w:rPr>
          <w:b/>
          <w:sz w:val="28"/>
          <w:szCs w:val="28"/>
        </w:rPr>
        <w:t xml:space="preserve"> королей </w:t>
      </w:r>
      <w:r w:rsidRPr="008522F2">
        <w:rPr>
          <w:b/>
          <w:bCs/>
          <w:sz w:val="28"/>
          <w:szCs w:val="28"/>
        </w:rPr>
        <w:t>Владислава V</w:t>
      </w:r>
      <w:r w:rsidRPr="008522F2">
        <w:rPr>
          <w:sz w:val="28"/>
          <w:szCs w:val="28"/>
        </w:rPr>
        <w:t xml:space="preserve"> (1434-144) и </w:t>
      </w:r>
      <w:r w:rsidRPr="008522F2">
        <w:rPr>
          <w:b/>
          <w:bCs/>
          <w:sz w:val="28"/>
          <w:szCs w:val="28"/>
        </w:rPr>
        <w:t>Казимира IV</w:t>
      </w:r>
      <w:r w:rsidRPr="008522F2">
        <w:rPr>
          <w:sz w:val="28"/>
          <w:szCs w:val="28"/>
        </w:rPr>
        <w:t xml:space="preserve"> (1447-1492), </w:t>
      </w:r>
      <w:r w:rsidRPr="008522F2">
        <w:rPr>
          <w:b/>
          <w:sz w:val="28"/>
          <w:szCs w:val="28"/>
        </w:rPr>
        <w:t xml:space="preserve">дед королей </w:t>
      </w:r>
      <w:r w:rsidRPr="008522F2">
        <w:rPr>
          <w:b/>
          <w:bCs/>
          <w:sz w:val="28"/>
          <w:szCs w:val="28"/>
        </w:rPr>
        <w:t>Яна Альбрехта</w:t>
      </w:r>
      <w:r w:rsidRPr="008522F2">
        <w:rPr>
          <w:sz w:val="28"/>
          <w:szCs w:val="28"/>
        </w:rPr>
        <w:t xml:space="preserve"> (1492-1501), </w:t>
      </w:r>
      <w:r w:rsidRPr="008522F2">
        <w:rPr>
          <w:b/>
          <w:bCs/>
          <w:sz w:val="28"/>
          <w:szCs w:val="28"/>
        </w:rPr>
        <w:t>Александра</w:t>
      </w:r>
      <w:r w:rsidRPr="008522F2">
        <w:rPr>
          <w:b/>
          <w:sz w:val="28"/>
          <w:szCs w:val="28"/>
        </w:rPr>
        <w:t xml:space="preserve"> </w:t>
      </w:r>
      <w:r w:rsidRPr="008522F2">
        <w:rPr>
          <w:sz w:val="28"/>
          <w:szCs w:val="28"/>
        </w:rPr>
        <w:t>(1501-1506</w:t>
      </w:r>
      <w:r w:rsidR="00E73D85" w:rsidRPr="008522F2">
        <w:rPr>
          <w:sz w:val="28"/>
          <w:szCs w:val="28"/>
        </w:rPr>
        <w:t>)</w:t>
      </w:r>
      <w:r w:rsidRPr="008522F2">
        <w:rPr>
          <w:sz w:val="28"/>
          <w:szCs w:val="28"/>
        </w:rPr>
        <w:t xml:space="preserve">, </w:t>
      </w:r>
      <w:r w:rsidRPr="008522F2">
        <w:rPr>
          <w:b/>
          <w:bCs/>
          <w:sz w:val="28"/>
          <w:szCs w:val="28"/>
        </w:rPr>
        <w:t>Сигизмунда І</w:t>
      </w:r>
      <w:r w:rsidRPr="008522F2">
        <w:rPr>
          <w:sz w:val="28"/>
          <w:szCs w:val="28"/>
        </w:rPr>
        <w:t xml:space="preserve"> (1507-1548), </w:t>
      </w:r>
      <w:r w:rsidRPr="008522F2">
        <w:rPr>
          <w:b/>
          <w:sz w:val="28"/>
          <w:szCs w:val="28"/>
        </w:rPr>
        <w:t xml:space="preserve">прадед короля </w:t>
      </w:r>
      <w:r w:rsidRPr="008522F2">
        <w:rPr>
          <w:b/>
          <w:bCs/>
          <w:sz w:val="28"/>
          <w:szCs w:val="28"/>
        </w:rPr>
        <w:t>Сигизмунда ІІ</w:t>
      </w:r>
      <w:r w:rsidRPr="008522F2">
        <w:rPr>
          <w:b/>
          <w:sz w:val="28"/>
          <w:szCs w:val="28"/>
        </w:rPr>
        <w:t xml:space="preserve"> </w:t>
      </w:r>
      <w:r w:rsidRPr="008522F2">
        <w:rPr>
          <w:sz w:val="28"/>
          <w:szCs w:val="28"/>
        </w:rPr>
        <w:t xml:space="preserve">(1549-1572) и </w:t>
      </w:r>
      <w:r w:rsidRPr="008522F2">
        <w:rPr>
          <w:b/>
          <w:sz w:val="28"/>
          <w:szCs w:val="28"/>
        </w:rPr>
        <w:t xml:space="preserve">королевы </w:t>
      </w:r>
      <w:r w:rsidRPr="008522F2">
        <w:rPr>
          <w:b/>
          <w:bCs/>
          <w:sz w:val="28"/>
          <w:szCs w:val="28"/>
        </w:rPr>
        <w:t>Анны</w:t>
      </w:r>
      <w:r w:rsidRPr="008522F2">
        <w:rPr>
          <w:b/>
          <w:sz w:val="28"/>
          <w:szCs w:val="28"/>
        </w:rPr>
        <w:t xml:space="preserve">, жены </w:t>
      </w:r>
      <w:r w:rsidRPr="008522F2">
        <w:rPr>
          <w:b/>
          <w:bCs/>
          <w:sz w:val="28"/>
          <w:szCs w:val="28"/>
        </w:rPr>
        <w:t>Стефана Батория</w:t>
      </w:r>
      <w:r w:rsidRPr="008522F2">
        <w:rPr>
          <w:bCs/>
          <w:sz w:val="28"/>
          <w:szCs w:val="28"/>
        </w:rPr>
        <w:t xml:space="preserve"> Трансильванского</w:t>
      </w:r>
      <w:r w:rsidRPr="008522F2">
        <w:rPr>
          <w:sz w:val="28"/>
          <w:szCs w:val="28"/>
        </w:rPr>
        <w:t xml:space="preserve"> (1576-1586)). </w:t>
      </w:r>
      <w:r w:rsidR="00E73D85" w:rsidRPr="008522F2">
        <w:rPr>
          <w:sz w:val="28"/>
          <w:szCs w:val="28"/>
        </w:rPr>
        <w:t xml:space="preserve">Имя </w:t>
      </w:r>
      <w:r w:rsidRPr="008522F2">
        <w:rPr>
          <w:sz w:val="28"/>
          <w:szCs w:val="28"/>
        </w:rPr>
        <w:t>Йогайла (Ягай</w:t>
      </w:r>
      <w:r w:rsidR="00E73D85" w:rsidRPr="008522F2">
        <w:rPr>
          <w:sz w:val="28"/>
          <w:szCs w:val="28"/>
        </w:rPr>
        <w:t>ло, Ягелло) – joti «ехать верхом», gailas «сильный» (galia «сила», galiūnas «силачь») –</w:t>
      </w:r>
      <w:r w:rsidRPr="008522F2">
        <w:rPr>
          <w:sz w:val="28"/>
          <w:szCs w:val="28"/>
        </w:rPr>
        <w:t xml:space="preserve"> «Сильный всадник».</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10.3 </w:t>
      </w:r>
      <w:r w:rsidRPr="008522F2">
        <w:rPr>
          <w:b/>
          <w:bCs/>
          <w:sz w:val="28"/>
          <w:szCs w:val="28"/>
        </w:rPr>
        <w:t>Бутав-Дмитрий Ольгердович</w:t>
      </w:r>
      <w:r w:rsidRPr="008522F2">
        <w:rPr>
          <w:bCs/>
          <w:sz w:val="28"/>
          <w:szCs w:val="28"/>
        </w:rPr>
        <w:t xml:space="preserve"> Старший</w:t>
      </w:r>
      <w:r w:rsidRPr="008522F2">
        <w:rPr>
          <w:sz w:val="28"/>
          <w:szCs w:val="28"/>
        </w:rPr>
        <w:t xml:space="preserve"> </w:t>
      </w:r>
      <w:r w:rsidRPr="008522F2">
        <w:rPr>
          <w:bCs/>
          <w:sz w:val="28"/>
          <w:szCs w:val="28"/>
        </w:rPr>
        <w:t>Трубецкой</w:t>
      </w:r>
      <w:r w:rsidRPr="008522F2">
        <w:rPr>
          <w:sz w:val="28"/>
          <w:szCs w:val="28"/>
        </w:rPr>
        <w:t xml:space="preserve">, князь Брянский (1327-12 августа 1399; от княжны Марии Тверской; </w:t>
      </w:r>
      <w:r w:rsidRPr="008522F2">
        <w:rPr>
          <w:bCs/>
          <w:sz w:val="28"/>
          <w:szCs w:val="28"/>
        </w:rPr>
        <w:t xml:space="preserve">его </w:t>
      </w:r>
      <w:r w:rsidRPr="008522F2">
        <w:rPr>
          <w:b/>
          <w:bCs/>
          <w:sz w:val="28"/>
          <w:szCs w:val="28"/>
        </w:rPr>
        <w:t>братья</w:t>
      </w:r>
      <w:r w:rsidR="00E73D85" w:rsidRPr="008522F2">
        <w:rPr>
          <w:b/>
          <w:sz w:val="28"/>
          <w:szCs w:val="28"/>
        </w:rPr>
        <w:t xml:space="preserve"> –</w:t>
      </w:r>
      <w:r w:rsidRPr="008522F2">
        <w:rPr>
          <w:b/>
          <w:sz w:val="28"/>
          <w:szCs w:val="28"/>
        </w:rPr>
        <w:t xml:space="preserve"> Скиригайло</w:t>
      </w:r>
      <w:r w:rsidRPr="008522F2">
        <w:rPr>
          <w:sz w:val="28"/>
          <w:szCs w:val="28"/>
        </w:rPr>
        <w:t xml:space="preserve"> (1386-1397),</w:t>
      </w:r>
      <w:r w:rsidR="00BD58A6" w:rsidRPr="008522F2">
        <w:rPr>
          <w:sz w:val="28"/>
          <w:szCs w:val="28"/>
        </w:rPr>
        <w:t xml:space="preserve"> </w:t>
      </w:r>
      <w:r w:rsidR="00BD58A6" w:rsidRPr="008522F2">
        <w:rPr>
          <w:b/>
          <w:sz w:val="28"/>
          <w:szCs w:val="28"/>
        </w:rPr>
        <w:t>Дмитрий,</w:t>
      </w:r>
      <w:r w:rsidRPr="008522F2">
        <w:rPr>
          <w:sz w:val="28"/>
          <w:szCs w:val="28"/>
        </w:rPr>
        <w:t xml:space="preserve"> </w:t>
      </w:r>
      <w:r w:rsidRPr="008522F2">
        <w:rPr>
          <w:b/>
          <w:bCs/>
          <w:sz w:val="28"/>
          <w:szCs w:val="28"/>
        </w:rPr>
        <w:t>Корибут-Дмитри</w:t>
      </w:r>
      <w:r w:rsidR="00BD58A6" w:rsidRPr="008522F2">
        <w:rPr>
          <w:b/>
          <w:bCs/>
          <w:sz w:val="28"/>
          <w:szCs w:val="28"/>
        </w:rPr>
        <w:t xml:space="preserve">й, </w:t>
      </w:r>
      <w:r w:rsidRPr="008522F2">
        <w:rPr>
          <w:sz w:val="28"/>
          <w:szCs w:val="28"/>
        </w:rPr>
        <w:t xml:space="preserve">Борис, Вигунт, Коричел, Наримунт, Лянгвил, </w:t>
      </w:r>
      <w:r w:rsidRPr="008522F2">
        <w:rPr>
          <w:b/>
          <w:sz w:val="28"/>
          <w:szCs w:val="28"/>
        </w:rPr>
        <w:t>Любарт,</w:t>
      </w:r>
      <w:r w:rsidRPr="008522F2">
        <w:rPr>
          <w:sz w:val="28"/>
          <w:szCs w:val="28"/>
        </w:rPr>
        <w:t xml:space="preserve"> Андрей, </w:t>
      </w:r>
      <w:r w:rsidRPr="008522F2">
        <w:rPr>
          <w:b/>
          <w:sz w:val="28"/>
          <w:szCs w:val="28"/>
        </w:rPr>
        <w:t>Ягайло;</w:t>
      </w:r>
      <w:r w:rsidRPr="008522F2">
        <w:rPr>
          <w:sz w:val="28"/>
          <w:szCs w:val="28"/>
        </w:rPr>
        <w:t xml:space="preserve"> </w:t>
      </w:r>
      <w:r w:rsidR="00E73D85" w:rsidRPr="008522F2">
        <w:rPr>
          <w:sz w:val="28"/>
          <w:szCs w:val="28"/>
        </w:rPr>
        <w:t xml:space="preserve">братья только по отцу Ольгерду </w:t>
      </w:r>
      <w:r w:rsidR="00E73D85" w:rsidRPr="008522F2">
        <w:rPr>
          <w:b/>
          <w:sz w:val="28"/>
          <w:szCs w:val="28"/>
        </w:rPr>
        <w:t>–</w:t>
      </w:r>
      <w:r w:rsidR="00BD58A6" w:rsidRPr="008522F2">
        <w:rPr>
          <w:b/>
          <w:sz w:val="28"/>
          <w:szCs w:val="28"/>
        </w:rPr>
        <w:t xml:space="preserve"> Дмитрий Трубецкой</w:t>
      </w:r>
      <w:r w:rsidR="00BD58A6" w:rsidRPr="008522F2">
        <w:rPr>
          <w:sz w:val="28"/>
          <w:szCs w:val="28"/>
        </w:rPr>
        <w:t>,</w:t>
      </w:r>
      <w:r w:rsidRPr="008522F2">
        <w:rPr>
          <w:sz w:val="28"/>
          <w:szCs w:val="28"/>
        </w:rPr>
        <w:t xml:space="preserve"> Владимир (10.1), </w:t>
      </w:r>
      <w:r w:rsidRPr="008522F2">
        <w:rPr>
          <w:bCs/>
          <w:sz w:val="28"/>
          <w:szCs w:val="28"/>
        </w:rPr>
        <w:t xml:space="preserve">Федор-Мануил </w:t>
      </w:r>
      <w:r w:rsidRPr="008522F2">
        <w:rPr>
          <w:sz w:val="28"/>
          <w:szCs w:val="28"/>
        </w:rPr>
        <w:t xml:space="preserve">(10.4), Андрей Вигунт Трубчевский, Иван Зездевит Подольский, Симеон Линегвенет Мстиславский, </w:t>
      </w:r>
      <w:r w:rsidRPr="008522F2">
        <w:rPr>
          <w:bCs/>
          <w:sz w:val="28"/>
          <w:szCs w:val="28"/>
        </w:rPr>
        <w:t>Константин Черторыйский</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rPr>
        <w:t xml:space="preserve">10.4. </w:t>
      </w:r>
      <w:r w:rsidRPr="008522F2">
        <w:rPr>
          <w:b/>
          <w:bCs/>
          <w:sz w:val="28"/>
          <w:szCs w:val="28"/>
        </w:rPr>
        <w:t>Федор-Мануил Любартович</w:t>
      </w:r>
      <w:r w:rsidRPr="008522F2">
        <w:rPr>
          <w:sz w:val="28"/>
          <w:szCs w:val="28"/>
        </w:rPr>
        <w:t xml:space="preserve"> (1351-1.06.1431), </w:t>
      </w:r>
      <w:r w:rsidRPr="008522F2">
        <w:rPr>
          <w:sz w:val="28"/>
          <w:szCs w:val="28"/>
          <w:lang w:val="uk-UA"/>
        </w:rPr>
        <w:t xml:space="preserve">великий князь волынский (1383-1390), князь сиверский (1393-1405), жидачивский (1405 — 1431), волынский (1431). </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lang w:val="uk-UA"/>
        </w:rPr>
        <w:lastRenderedPageBreak/>
        <w:t xml:space="preserve">10.5. </w:t>
      </w:r>
      <w:r w:rsidRPr="008522F2">
        <w:rPr>
          <w:b/>
          <w:bCs/>
          <w:sz w:val="28"/>
          <w:szCs w:val="28"/>
          <w:lang w:val="uk-UA"/>
        </w:rPr>
        <w:t>Бутав-Генрих Кейстутович</w:t>
      </w:r>
      <w:r w:rsidRPr="008522F2">
        <w:rPr>
          <w:sz w:val="28"/>
          <w:szCs w:val="28"/>
          <w:lang w:val="uk-UA"/>
        </w:rPr>
        <w:t xml:space="preserve"> (умер после 1380), в 1365 г. бежал к крестоносцам, принял крещение, пытался штурмовать Вильнюс. </w:t>
      </w:r>
    </w:p>
    <w:p w:rsidR="00BD58A6" w:rsidRPr="008522F2" w:rsidRDefault="00BD58A6" w:rsidP="0041334D">
      <w:pPr>
        <w:pStyle w:val="a6"/>
        <w:spacing w:before="120" w:beforeAutospacing="0" w:after="120" w:afterAutospacing="0" w:line="300" w:lineRule="auto"/>
        <w:ind w:firstLine="709"/>
        <w:jc w:val="both"/>
        <w:rPr>
          <w:sz w:val="28"/>
          <w:szCs w:val="28"/>
          <w:lang w:val="uk-UA"/>
        </w:rPr>
      </w:pPr>
      <w:r w:rsidRPr="008522F2">
        <w:rPr>
          <w:sz w:val="28"/>
          <w:szCs w:val="28"/>
          <w:lang w:val="uk-UA"/>
        </w:rPr>
        <w:t>10.6</w:t>
      </w:r>
      <w:r w:rsidRPr="008522F2">
        <w:rPr>
          <w:b/>
          <w:sz w:val="28"/>
          <w:szCs w:val="28"/>
          <w:lang w:val="uk-UA"/>
        </w:rPr>
        <w:t>. Дмитрий Ольгердович</w:t>
      </w:r>
      <w:r w:rsidRPr="008522F2">
        <w:rPr>
          <w:sz w:val="28"/>
          <w:szCs w:val="28"/>
          <w:lang w:val="uk-UA"/>
        </w:rPr>
        <w:t xml:space="preserve"> </w:t>
      </w:r>
      <w:r w:rsidRPr="008522F2">
        <w:rPr>
          <w:b/>
          <w:sz w:val="28"/>
          <w:szCs w:val="28"/>
          <w:lang w:val="uk-UA"/>
        </w:rPr>
        <w:t>Трубецкой</w:t>
      </w:r>
      <w:r w:rsidRPr="008522F2">
        <w:rPr>
          <w:sz w:val="28"/>
          <w:szCs w:val="28"/>
          <w:lang w:val="uk-UA"/>
        </w:rPr>
        <w:t xml:space="preserve"> (умер 1399 г.), мать – </w:t>
      </w:r>
      <w:r w:rsidRPr="008522F2">
        <w:rPr>
          <w:b/>
          <w:sz w:val="28"/>
          <w:szCs w:val="28"/>
          <w:shd w:val="clear" w:color="auto" w:fill="FFFFFF"/>
        </w:rPr>
        <w:t>княгиня</w:t>
      </w:r>
      <w:r w:rsidRPr="008522F2">
        <w:rPr>
          <w:rStyle w:val="apple-converted-space"/>
          <w:b/>
          <w:sz w:val="28"/>
          <w:szCs w:val="28"/>
          <w:shd w:val="clear" w:color="auto" w:fill="FFFFFF"/>
        </w:rPr>
        <w:t xml:space="preserve"> </w:t>
      </w:r>
      <w:r w:rsidRPr="008522F2">
        <w:rPr>
          <w:b/>
          <w:sz w:val="28"/>
          <w:szCs w:val="28"/>
          <w:shd w:val="clear" w:color="auto" w:fill="FFFFFF"/>
        </w:rPr>
        <w:t>витебская</w:t>
      </w:r>
      <w:r w:rsidRPr="008522F2">
        <w:rPr>
          <w:b/>
          <w:sz w:val="28"/>
          <w:szCs w:val="28"/>
        </w:rPr>
        <w:t xml:space="preserve"> </w:t>
      </w:r>
      <w:r w:rsidRPr="008522F2">
        <w:rPr>
          <w:b/>
          <w:sz w:val="28"/>
          <w:szCs w:val="28"/>
          <w:shd w:val="clear" w:color="auto" w:fill="FFFFFF"/>
        </w:rPr>
        <w:t>Мария Ярославна</w:t>
      </w:r>
      <w:r w:rsidRPr="008522F2">
        <w:rPr>
          <w:sz w:val="28"/>
          <w:szCs w:val="28"/>
          <w:lang w:val="uk-UA"/>
        </w:rPr>
        <w:t xml:space="preserve">. Был </w:t>
      </w:r>
      <w:r w:rsidRPr="008522F2">
        <w:rPr>
          <w:b/>
          <w:sz w:val="28"/>
          <w:szCs w:val="28"/>
          <w:lang w:val="uk-UA"/>
        </w:rPr>
        <w:t xml:space="preserve">князем </w:t>
      </w:r>
      <w:r w:rsidRPr="008522F2">
        <w:rPr>
          <w:b/>
          <w:sz w:val="28"/>
          <w:szCs w:val="28"/>
          <w:shd w:val="clear" w:color="auto" w:fill="FFFFFF"/>
        </w:rPr>
        <w:t xml:space="preserve">брянским, стародубским и трубчевским </w:t>
      </w:r>
      <w:r w:rsidRPr="008522F2">
        <w:rPr>
          <w:sz w:val="28"/>
          <w:szCs w:val="28"/>
          <w:shd w:val="clear" w:color="auto" w:fill="FFFFFF"/>
        </w:rPr>
        <w:t>(утратил эти земли, переданы Дмитрию-Корибуту),</w:t>
      </w:r>
      <w:r w:rsidRPr="008522F2">
        <w:rPr>
          <w:b/>
          <w:sz w:val="28"/>
          <w:szCs w:val="28"/>
          <w:shd w:val="clear" w:color="auto" w:fill="FFFFFF"/>
        </w:rPr>
        <w:t xml:space="preserve"> родоначальник князей Трубецких</w:t>
      </w:r>
      <w:r w:rsidRPr="008522F2">
        <w:rPr>
          <w:sz w:val="28"/>
          <w:szCs w:val="28"/>
          <w:shd w:val="clear" w:color="auto" w:fill="FFFFFF"/>
        </w:rPr>
        <w:t>. В</w:t>
      </w:r>
      <w:r w:rsidRPr="008522F2">
        <w:rPr>
          <w:rStyle w:val="apple-converted-space"/>
          <w:sz w:val="28"/>
          <w:szCs w:val="28"/>
          <w:shd w:val="clear" w:color="auto" w:fill="FFFFFF"/>
        </w:rPr>
        <w:t xml:space="preserve"> </w:t>
      </w:r>
      <w:r w:rsidRPr="008522F2">
        <w:rPr>
          <w:sz w:val="28"/>
          <w:szCs w:val="28"/>
          <w:shd w:val="clear" w:color="auto" w:fill="FFFFFF"/>
        </w:rPr>
        <w:t>Куликовской битве (1380 г.) выступал союзником</w:t>
      </w:r>
      <w:r w:rsidRPr="008522F2">
        <w:rPr>
          <w:rStyle w:val="apple-converted-space"/>
          <w:sz w:val="28"/>
          <w:szCs w:val="28"/>
          <w:shd w:val="clear" w:color="auto" w:fill="FFFFFF"/>
        </w:rPr>
        <w:t xml:space="preserve"> </w:t>
      </w:r>
      <w:r w:rsidRPr="008522F2">
        <w:rPr>
          <w:sz w:val="28"/>
          <w:szCs w:val="28"/>
          <w:shd w:val="clear" w:color="auto" w:fill="FFFFFF"/>
        </w:rPr>
        <w:t>Дмитрия Ивановича</w:t>
      </w:r>
      <w:r w:rsidRPr="008522F2">
        <w:rPr>
          <w:sz w:val="28"/>
          <w:szCs w:val="28"/>
          <w:lang w:val="uk-UA"/>
        </w:rPr>
        <w:t xml:space="preserve"> Донского. Княжил в Переяславле-Залесском. Сыновья: </w:t>
      </w:r>
      <w:r w:rsidRPr="008522F2">
        <w:rPr>
          <w:b/>
          <w:sz w:val="28"/>
          <w:szCs w:val="28"/>
          <w:lang w:val="uk-UA"/>
        </w:rPr>
        <w:t>Михаил</w:t>
      </w:r>
      <w:r w:rsidRPr="008522F2">
        <w:rPr>
          <w:sz w:val="28"/>
          <w:szCs w:val="28"/>
          <w:lang w:val="uk-UA"/>
        </w:rPr>
        <w:t xml:space="preserve"> (умер после 1399 г.), князь трубчевский, и </w:t>
      </w:r>
      <w:r w:rsidRPr="008522F2">
        <w:rPr>
          <w:b/>
          <w:sz w:val="28"/>
          <w:szCs w:val="28"/>
          <w:lang w:val="uk-UA"/>
        </w:rPr>
        <w:t>Иван</w:t>
      </w:r>
      <w:r w:rsidRPr="008522F2">
        <w:rPr>
          <w:sz w:val="28"/>
          <w:szCs w:val="28"/>
          <w:lang w:val="uk-UA"/>
        </w:rPr>
        <w:t xml:space="preserve"> (умер 1399 г.)</w:t>
      </w:r>
    </w:p>
    <w:p w:rsidR="007E3AB2" w:rsidRPr="008522F2" w:rsidRDefault="007E3AB2" w:rsidP="0041334D">
      <w:pPr>
        <w:pStyle w:val="a6"/>
        <w:spacing w:before="120" w:beforeAutospacing="0" w:after="120" w:afterAutospacing="0" w:line="300" w:lineRule="auto"/>
        <w:ind w:firstLine="709"/>
        <w:jc w:val="both"/>
        <w:rPr>
          <w:bCs/>
          <w:sz w:val="28"/>
          <w:szCs w:val="28"/>
          <w:lang w:val="uk-UA"/>
        </w:rPr>
      </w:pPr>
      <w:r w:rsidRPr="008522F2">
        <w:rPr>
          <w:sz w:val="28"/>
          <w:szCs w:val="28"/>
          <w:lang w:val="uk-UA"/>
        </w:rPr>
        <w:t xml:space="preserve">11.1. </w:t>
      </w:r>
      <w:r w:rsidRPr="008522F2">
        <w:rPr>
          <w:b/>
          <w:bCs/>
          <w:sz w:val="28"/>
          <w:szCs w:val="28"/>
          <w:lang w:val="uk-UA"/>
        </w:rPr>
        <w:t>Дмитрий-Сангушко-Иоаким Федорович</w:t>
      </w:r>
      <w:r w:rsidR="00E73D85" w:rsidRPr="008522F2">
        <w:rPr>
          <w:sz w:val="28"/>
          <w:szCs w:val="28"/>
          <w:lang w:val="uk-UA"/>
        </w:rPr>
        <w:t xml:space="preserve"> (10.4) </w:t>
      </w:r>
      <w:r w:rsidRPr="008522F2">
        <w:rPr>
          <w:sz w:val="28"/>
          <w:szCs w:val="28"/>
          <w:lang w:val="uk-UA"/>
        </w:rPr>
        <w:t xml:space="preserve">(умер 1455),  князь луцкий (1431 — 1433), ратненский и каширский (1433-1455). </w:t>
      </w:r>
      <w:r w:rsidRPr="008522F2">
        <w:rPr>
          <w:b/>
          <w:bCs/>
          <w:sz w:val="28"/>
          <w:szCs w:val="28"/>
          <w:lang w:val="uk-UA"/>
        </w:rPr>
        <w:t>Родоначальник князей Сангушков</w:t>
      </w:r>
      <w:r w:rsidRPr="008522F2">
        <w:rPr>
          <w:bCs/>
          <w:sz w:val="28"/>
          <w:szCs w:val="28"/>
          <w:lang w:val="uk-UA"/>
        </w:rPr>
        <w:t>.</w:t>
      </w:r>
    </w:p>
    <w:p w:rsidR="007E3AB2" w:rsidRPr="008522F2" w:rsidRDefault="007E3AB2" w:rsidP="0041334D">
      <w:pPr>
        <w:pStyle w:val="k1"/>
        <w:spacing w:before="120" w:after="120" w:line="300" w:lineRule="auto"/>
        <w:ind w:firstLine="709"/>
        <w:rPr>
          <w:sz w:val="28"/>
          <w:szCs w:val="28"/>
          <w:lang w:val="uk-UA"/>
        </w:rPr>
      </w:pPr>
      <w:r w:rsidRPr="008522F2">
        <w:rPr>
          <w:bCs/>
          <w:sz w:val="28"/>
          <w:szCs w:val="28"/>
          <w:lang w:val="uk-UA"/>
        </w:rPr>
        <w:t xml:space="preserve">11.2. </w:t>
      </w:r>
      <w:r w:rsidRPr="008522F2">
        <w:rPr>
          <w:b/>
          <w:bCs/>
          <w:sz w:val="28"/>
          <w:szCs w:val="28"/>
          <w:lang w:val="uk-UA"/>
        </w:rPr>
        <w:t>Федор Корибутович</w:t>
      </w:r>
      <w:r w:rsidRPr="008522F2">
        <w:rPr>
          <w:bCs/>
          <w:sz w:val="28"/>
          <w:szCs w:val="28"/>
          <w:lang w:val="uk-UA"/>
        </w:rPr>
        <w:t xml:space="preserve"> </w:t>
      </w:r>
      <w:r w:rsidRPr="008522F2">
        <w:rPr>
          <w:sz w:val="28"/>
          <w:szCs w:val="28"/>
          <w:lang w:val="uk-UA"/>
        </w:rPr>
        <w:t>(умер 1442),</w:t>
      </w:r>
      <w:r w:rsidRPr="008522F2">
        <w:rPr>
          <w:bCs/>
          <w:sz w:val="28"/>
          <w:szCs w:val="28"/>
          <w:lang w:val="uk-UA"/>
        </w:rPr>
        <w:t xml:space="preserve"> </w:t>
      </w:r>
      <w:r w:rsidRPr="008522F2">
        <w:rPr>
          <w:sz w:val="28"/>
          <w:szCs w:val="28"/>
          <w:lang w:val="uk-UA"/>
        </w:rPr>
        <w:t>князь</w:t>
      </w:r>
      <w:r w:rsidRPr="008522F2">
        <w:rPr>
          <w:bCs/>
          <w:sz w:val="28"/>
          <w:szCs w:val="28"/>
          <w:lang w:val="uk-UA"/>
        </w:rPr>
        <w:t xml:space="preserve"> </w:t>
      </w:r>
      <w:r w:rsidRPr="008522F2">
        <w:rPr>
          <w:sz w:val="28"/>
          <w:szCs w:val="28"/>
          <w:lang w:val="uk-UA"/>
        </w:rPr>
        <w:t xml:space="preserve">Несвизский (Несвич в Луцком повете), кременецкий, подольский, в письме Свидригайла (в действительности, автор – войт с Братяну) к великому магистру Ордена от 8.02.1432 г. назван «подольским старостой». </w:t>
      </w:r>
      <w:r w:rsidRPr="008522F2">
        <w:rPr>
          <w:b/>
          <w:sz w:val="28"/>
          <w:szCs w:val="28"/>
          <w:lang w:val="uk-UA"/>
        </w:rPr>
        <w:t>Основал Винницу, Збараж и Вишневец.</w:t>
      </w:r>
      <w:r w:rsidRPr="008522F2">
        <w:rPr>
          <w:sz w:val="28"/>
          <w:szCs w:val="28"/>
          <w:lang w:val="uk-UA"/>
        </w:rPr>
        <w:t xml:space="preserve"> По версии М. Грушевского</w:t>
      </w:r>
      <w:r w:rsidRPr="008522F2">
        <w:rPr>
          <w:i/>
          <w:iCs/>
          <w:sz w:val="28"/>
          <w:szCs w:val="28"/>
          <w:lang w:val="uk-UA"/>
        </w:rPr>
        <w:t xml:space="preserve"> </w:t>
      </w:r>
      <w:r w:rsidRPr="008522F2">
        <w:rPr>
          <w:i/>
          <w:iCs/>
          <w:sz w:val="28"/>
          <w:szCs w:val="28"/>
        </w:rPr>
        <w:t>[</w:t>
      </w:r>
      <w:r w:rsidRPr="008522F2">
        <w:rPr>
          <w:i/>
          <w:iCs/>
          <w:sz w:val="28"/>
          <w:szCs w:val="28"/>
          <w:lang w:val="uk-UA"/>
        </w:rPr>
        <w:t>Грушевський М.</w:t>
      </w:r>
      <w:r w:rsidR="00772DFA" w:rsidRPr="008522F2">
        <w:rPr>
          <w:i/>
          <w:iCs/>
          <w:sz w:val="28"/>
          <w:szCs w:val="28"/>
          <w:lang w:val="uk-UA"/>
        </w:rPr>
        <w:t>С. Історія України-Руси. –</w:t>
      </w:r>
      <w:r w:rsidRPr="008522F2">
        <w:rPr>
          <w:i/>
          <w:iCs/>
          <w:sz w:val="28"/>
          <w:szCs w:val="28"/>
          <w:lang w:val="uk-UA"/>
        </w:rPr>
        <w:t xml:space="preserve"> К.</w:t>
      </w:r>
      <w:r w:rsidR="000171D2" w:rsidRPr="008522F2">
        <w:rPr>
          <w:i/>
          <w:iCs/>
          <w:sz w:val="28"/>
          <w:szCs w:val="28"/>
          <w:lang w:val="uk-UA"/>
        </w:rPr>
        <w:t xml:space="preserve"> : Наук. думка</w:t>
      </w:r>
      <w:r w:rsidRPr="008522F2">
        <w:rPr>
          <w:i/>
          <w:iCs/>
          <w:sz w:val="28"/>
          <w:szCs w:val="28"/>
          <w:lang w:val="uk-UA"/>
        </w:rPr>
        <w:t xml:space="preserve">, 1993. </w:t>
      </w:r>
      <w:r w:rsidR="00772DFA" w:rsidRPr="008522F2">
        <w:rPr>
          <w:i/>
          <w:iCs/>
          <w:sz w:val="28"/>
          <w:szCs w:val="28"/>
          <w:lang w:val="uk-UA"/>
        </w:rPr>
        <w:t>– Т. 4. –</w:t>
      </w:r>
      <w:r w:rsidRPr="008522F2">
        <w:rPr>
          <w:i/>
          <w:iCs/>
          <w:sz w:val="28"/>
          <w:szCs w:val="28"/>
          <w:lang w:val="uk-UA"/>
        </w:rPr>
        <w:t xml:space="preserve"> С. 479-480, 510-516</w:t>
      </w:r>
      <w:r w:rsidRPr="008522F2">
        <w:rPr>
          <w:i/>
          <w:iCs/>
          <w:sz w:val="28"/>
          <w:szCs w:val="28"/>
        </w:rPr>
        <w:t>]</w:t>
      </w:r>
      <w:r w:rsidRPr="008522F2">
        <w:rPr>
          <w:i/>
          <w:iCs/>
          <w:sz w:val="28"/>
          <w:szCs w:val="28"/>
          <w:lang w:val="uk-UA"/>
        </w:rPr>
        <w:t xml:space="preserve"> </w:t>
      </w:r>
      <w:r w:rsidRPr="008522F2">
        <w:rPr>
          <w:sz w:val="28"/>
          <w:szCs w:val="28"/>
          <w:lang w:val="uk-UA"/>
        </w:rPr>
        <w:t xml:space="preserve">и Н. Яковенко </w:t>
      </w:r>
      <w:r w:rsidRPr="008522F2">
        <w:rPr>
          <w:i/>
          <w:iCs/>
          <w:sz w:val="28"/>
          <w:szCs w:val="28"/>
        </w:rPr>
        <w:t>[</w:t>
      </w:r>
      <w:r w:rsidRPr="008522F2">
        <w:rPr>
          <w:i/>
          <w:iCs/>
          <w:sz w:val="28"/>
          <w:szCs w:val="28"/>
          <w:lang w:val="uk-UA"/>
        </w:rPr>
        <w:t>Яковенко М.Н. Українська шляхта з кінця XIV до середини XVII ст. (Волинь і Центральна Україна).</w:t>
      </w:r>
      <w:r w:rsidR="00772DFA" w:rsidRPr="008522F2">
        <w:rPr>
          <w:i/>
          <w:iCs/>
          <w:sz w:val="28"/>
          <w:szCs w:val="28"/>
          <w:lang w:val="uk-UA"/>
        </w:rPr>
        <w:t xml:space="preserve"> – </w:t>
      </w:r>
      <w:r w:rsidRPr="008522F2">
        <w:rPr>
          <w:i/>
          <w:iCs/>
          <w:sz w:val="28"/>
          <w:szCs w:val="28"/>
          <w:lang w:val="uk-UA"/>
        </w:rPr>
        <w:t>К.</w:t>
      </w:r>
      <w:r w:rsidR="000171D2" w:rsidRPr="008522F2">
        <w:rPr>
          <w:i/>
          <w:iCs/>
          <w:sz w:val="28"/>
          <w:szCs w:val="28"/>
          <w:lang w:val="uk-UA"/>
        </w:rPr>
        <w:t xml:space="preserve"> : Наук. думка</w:t>
      </w:r>
      <w:r w:rsidRPr="008522F2">
        <w:rPr>
          <w:i/>
          <w:iCs/>
          <w:sz w:val="28"/>
          <w:szCs w:val="28"/>
          <w:lang w:val="uk-UA"/>
        </w:rPr>
        <w:t>, 1993</w:t>
      </w:r>
      <w:r w:rsidR="00772DFA" w:rsidRPr="008522F2">
        <w:rPr>
          <w:i/>
          <w:iCs/>
          <w:sz w:val="28"/>
          <w:szCs w:val="28"/>
          <w:lang w:val="uk-UA"/>
        </w:rPr>
        <w:t>. –</w:t>
      </w:r>
      <w:r w:rsidRPr="008522F2">
        <w:rPr>
          <w:i/>
          <w:iCs/>
          <w:sz w:val="28"/>
          <w:szCs w:val="28"/>
          <w:lang w:val="uk-UA"/>
        </w:rPr>
        <w:t xml:space="preserve"> С. 299-303</w:t>
      </w:r>
      <w:r w:rsidRPr="008522F2">
        <w:rPr>
          <w:i/>
          <w:iCs/>
          <w:sz w:val="28"/>
          <w:szCs w:val="28"/>
        </w:rPr>
        <w:t>]</w:t>
      </w:r>
      <w:r w:rsidR="00772DFA" w:rsidRPr="008522F2">
        <w:rPr>
          <w:sz w:val="28"/>
          <w:szCs w:val="28"/>
          <w:lang w:val="uk-UA"/>
        </w:rPr>
        <w:t xml:space="preserve"> </w:t>
      </w:r>
      <w:r w:rsidR="00772DFA" w:rsidRPr="008522F2">
        <w:rPr>
          <w:b/>
          <w:sz w:val="28"/>
          <w:szCs w:val="28"/>
          <w:lang w:val="uk-UA"/>
        </w:rPr>
        <w:t>–</w:t>
      </w:r>
      <w:r w:rsidRPr="008522F2">
        <w:rPr>
          <w:b/>
          <w:sz w:val="28"/>
          <w:szCs w:val="28"/>
          <w:lang w:val="uk-UA"/>
        </w:rPr>
        <w:t xml:space="preserve"> </w:t>
      </w:r>
      <w:r w:rsidRPr="008522F2">
        <w:rPr>
          <w:b/>
          <w:bCs/>
          <w:sz w:val="28"/>
          <w:szCs w:val="28"/>
          <w:lang w:val="uk-UA"/>
        </w:rPr>
        <w:t>родоначальник князей Вишневецких и Збаражских</w:t>
      </w:r>
      <w:r w:rsidRPr="008522F2">
        <w:rPr>
          <w:b/>
          <w:sz w:val="28"/>
          <w:szCs w:val="28"/>
          <w:lang w:val="uk-UA"/>
        </w:rPr>
        <w:t>:</w:t>
      </w:r>
      <w:r w:rsidRPr="008522F2">
        <w:rPr>
          <w:sz w:val="28"/>
          <w:szCs w:val="28"/>
          <w:lang w:val="uk-UA"/>
        </w:rPr>
        <w:t xml:space="preserve"> Василь Федорович Несвицкий (умер до 1463) </w:t>
      </w:r>
      <w:r w:rsidR="00772DFA" w:rsidRPr="008522F2">
        <w:rPr>
          <w:sz w:val="28"/>
          <w:szCs w:val="28"/>
          <w:lang w:val="uk-UA"/>
        </w:rPr>
        <w:t>–</w:t>
      </w:r>
      <w:r w:rsidRPr="008522F2">
        <w:rPr>
          <w:sz w:val="28"/>
          <w:szCs w:val="28"/>
          <w:lang w:val="uk-UA"/>
        </w:rPr>
        <w:t xml:space="preserve"> Василь Ва</w:t>
      </w:r>
      <w:r w:rsidR="00772DFA" w:rsidRPr="008522F2">
        <w:rPr>
          <w:sz w:val="28"/>
          <w:szCs w:val="28"/>
          <w:lang w:val="uk-UA"/>
        </w:rPr>
        <w:t>сильевич Несвицкий (умер 1474) –</w:t>
      </w:r>
      <w:r w:rsidRPr="008522F2">
        <w:rPr>
          <w:sz w:val="28"/>
          <w:szCs w:val="28"/>
          <w:lang w:val="uk-UA"/>
        </w:rPr>
        <w:t xml:space="preserve"> Михаил Васильевич Вишн</w:t>
      </w:r>
      <w:r w:rsidR="00772DFA" w:rsidRPr="008522F2">
        <w:rPr>
          <w:sz w:val="28"/>
          <w:szCs w:val="28"/>
          <w:lang w:val="uk-UA"/>
        </w:rPr>
        <w:t xml:space="preserve">евецкий-Збаражский (умер 1517) – </w:t>
      </w:r>
      <w:r w:rsidRPr="008522F2">
        <w:rPr>
          <w:sz w:val="28"/>
          <w:szCs w:val="28"/>
          <w:lang w:val="uk-UA"/>
        </w:rPr>
        <w:t>Иван Миха</w:t>
      </w:r>
      <w:r w:rsidR="00772DFA" w:rsidRPr="008522F2">
        <w:rPr>
          <w:sz w:val="28"/>
          <w:szCs w:val="28"/>
          <w:lang w:val="uk-UA"/>
        </w:rPr>
        <w:t>йлович Вишневецкий (умер 1542) –</w:t>
      </w:r>
      <w:r w:rsidRPr="008522F2">
        <w:rPr>
          <w:sz w:val="28"/>
          <w:szCs w:val="28"/>
          <w:lang w:val="uk-UA"/>
        </w:rPr>
        <w:t xml:space="preserve"> </w:t>
      </w:r>
      <w:r w:rsidRPr="008522F2">
        <w:rPr>
          <w:b/>
          <w:bCs/>
          <w:sz w:val="28"/>
          <w:szCs w:val="28"/>
          <w:lang w:val="uk-UA"/>
        </w:rPr>
        <w:t>Дмитрий-Байда Вишневецкий</w:t>
      </w:r>
      <w:r w:rsidRPr="008522F2">
        <w:rPr>
          <w:sz w:val="28"/>
          <w:szCs w:val="28"/>
          <w:lang w:val="uk-UA"/>
        </w:rPr>
        <w:t xml:space="preserve"> (умер 1563; князь белевский, 1557-1559; </w:t>
      </w:r>
      <w:r w:rsidRPr="008522F2">
        <w:rPr>
          <w:b/>
          <w:sz w:val="28"/>
          <w:szCs w:val="28"/>
          <w:lang w:val="uk-UA"/>
        </w:rPr>
        <w:t>господарь Молдовы</w:t>
      </w:r>
      <w:r w:rsidRPr="008522F2">
        <w:rPr>
          <w:sz w:val="28"/>
          <w:szCs w:val="28"/>
          <w:lang w:val="uk-UA"/>
        </w:rPr>
        <w:t xml:space="preserve">, 1563; </w:t>
      </w:r>
      <w:r w:rsidRPr="008522F2">
        <w:rPr>
          <w:b/>
          <w:sz w:val="28"/>
          <w:szCs w:val="28"/>
          <w:lang w:val="uk-UA"/>
        </w:rPr>
        <w:t>староста каневский и черкасский</w:t>
      </w:r>
      <w:r w:rsidRPr="008522F2">
        <w:rPr>
          <w:sz w:val="28"/>
          <w:szCs w:val="28"/>
          <w:lang w:val="uk-UA"/>
        </w:rPr>
        <w:t xml:space="preserve">; </w:t>
      </w:r>
      <w:r w:rsidR="00772DFA" w:rsidRPr="008522F2">
        <w:rPr>
          <w:b/>
          <w:sz w:val="28"/>
          <w:szCs w:val="28"/>
          <w:lang w:val="uk-UA"/>
        </w:rPr>
        <w:t xml:space="preserve">гетман </w:t>
      </w:r>
      <w:r w:rsidRPr="008522F2">
        <w:rPr>
          <w:b/>
          <w:sz w:val="28"/>
          <w:szCs w:val="28"/>
          <w:lang w:val="uk-UA"/>
        </w:rPr>
        <w:t>Войска Запорожского</w:t>
      </w:r>
      <w:r w:rsidRPr="008522F2">
        <w:rPr>
          <w:sz w:val="28"/>
          <w:szCs w:val="28"/>
          <w:lang w:val="uk-UA"/>
        </w:rPr>
        <w:t>; 1551-1557,1559-1563); его двоюродный брат Михаил Александрович Вишневецкий (умер, 1584; староста каневский и черкасский, 1559-1580; любецкий, 1584; каштелян брацлавский, 1</w:t>
      </w:r>
      <w:r w:rsidR="00772DFA" w:rsidRPr="008522F2">
        <w:rPr>
          <w:sz w:val="28"/>
          <w:szCs w:val="28"/>
          <w:lang w:val="uk-UA"/>
        </w:rPr>
        <w:t xml:space="preserve">580-1581; киевский, 1581-1584) – </w:t>
      </w:r>
      <w:r w:rsidRPr="008522F2">
        <w:rPr>
          <w:sz w:val="28"/>
          <w:szCs w:val="28"/>
          <w:lang w:val="uk-UA"/>
        </w:rPr>
        <w:t xml:space="preserve">Михаил-Корибут Михайлович </w:t>
      </w:r>
      <w:r w:rsidRPr="008522F2">
        <w:rPr>
          <w:sz w:val="28"/>
          <w:szCs w:val="28"/>
          <w:lang w:val="uk-UA"/>
        </w:rPr>
        <w:lastRenderedPageBreak/>
        <w:t>Вишневецкий (умер 1615; князь вишневецкий, 1594-1614; староста овруцкий,1603-1615; жен</w:t>
      </w:r>
      <w:r w:rsidR="00772DFA" w:rsidRPr="008522F2">
        <w:rPr>
          <w:sz w:val="28"/>
          <w:szCs w:val="28"/>
          <w:lang w:val="uk-UA"/>
        </w:rPr>
        <w:t>ат на Раине Иеремиевне Могиле) –</w:t>
      </w:r>
      <w:r w:rsidRPr="008522F2">
        <w:rPr>
          <w:sz w:val="28"/>
          <w:szCs w:val="28"/>
          <w:lang w:val="uk-UA"/>
        </w:rPr>
        <w:t xml:space="preserve"> </w:t>
      </w:r>
      <w:r w:rsidRPr="008522F2">
        <w:rPr>
          <w:b/>
          <w:bCs/>
          <w:sz w:val="28"/>
          <w:szCs w:val="28"/>
          <w:lang w:val="uk-UA"/>
        </w:rPr>
        <w:t>Иеремия-Михаил-Корибут Вишневецкий</w:t>
      </w:r>
      <w:r w:rsidRPr="008522F2">
        <w:rPr>
          <w:sz w:val="28"/>
          <w:szCs w:val="28"/>
          <w:lang w:val="uk-UA"/>
        </w:rPr>
        <w:t xml:space="preserve"> (1612-1651; князь вишневецкий и лубенский, 1615-1651; староста гадяцкий, 1634-1651; </w:t>
      </w:r>
      <w:r w:rsidRPr="008522F2">
        <w:rPr>
          <w:b/>
          <w:sz w:val="28"/>
          <w:szCs w:val="28"/>
          <w:lang w:val="uk-UA"/>
        </w:rPr>
        <w:t>воевода русский</w:t>
      </w:r>
      <w:r w:rsidRPr="008522F2">
        <w:rPr>
          <w:sz w:val="28"/>
          <w:szCs w:val="28"/>
          <w:lang w:val="uk-UA"/>
        </w:rPr>
        <w:t xml:space="preserve">, 1634-1651; </w:t>
      </w:r>
      <w:r w:rsidRPr="008522F2">
        <w:rPr>
          <w:bCs/>
          <w:sz w:val="28"/>
          <w:szCs w:val="28"/>
          <w:lang w:val="uk-UA"/>
        </w:rPr>
        <w:t>женат на Гризельде-Констанции Замойской</w:t>
      </w:r>
      <w:r w:rsidRPr="008522F2">
        <w:rPr>
          <w:sz w:val="28"/>
          <w:szCs w:val="28"/>
          <w:lang w:val="uk-UA"/>
        </w:rPr>
        <w:t xml:space="preserve">, внучке коронного гетмана Яна Замойского). </w:t>
      </w:r>
      <w:r w:rsidRPr="008522F2">
        <w:rPr>
          <w:b/>
          <w:sz w:val="28"/>
          <w:szCs w:val="28"/>
          <w:lang w:val="uk-UA"/>
        </w:rPr>
        <w:t xml:space="preserve">Сын Иеремии </w:t>
      </w:r>
      <w:r w:rsidRPr="008522F2">
        <w:rPr>
          <w:b/>
          <w:bCs/>
          <w:sz w:val="28"/>
          <w:szCs w:val="28"/>
          <w:lang w:val="uk-UA"/>
        </w:rPr>
        <w:t>Михаил Вишневецкий</w:t>
      </w:r>
      <w:r w:rsidRPr="008522F2">
        <w:rPr>
          <w:b/>
          <w:sz w:val="28"/>
          <w:szCs w:val="28"/>
          <w:lang w:val="uk-UA"/>
        </w:rPr>
        <w:t>,</w:t>
      </w:r>
      <w:r w:rsidRPr="008522F2">
        <w:rPr>
          <w:sz w:val="28"/>
          <w:szCs w:val="28"/>
          <w:lang w:val="uk-UA"/>
        </w:rPr>
        <w:t xml:space="preserve"> после отречения от престола Яна Казимира в 1669 г., </w:t>
      </w:r>
      <w:r w:rsidRPr="008522F2">
        <w:rPr>
          <w:b/>
          <w:sz w:val="28"/>
          <w:szCs w:val="28"/>
          <w:lang w:val="uk-UA"/>
        </w:rPr>
        <w:t xml:space="preserve">четыре года был </w:t>
      </w:r>
      <w:r w:rsidRPr="008522F2">
        <w:rPr>
          <w:b/>
          <w:bCs/>
          <w:sz w:val="28"/>
          <w:szCs w:val="28"/>
          <w:lang w:val="uk-UA"/>
        </w:rPr>
        <w:t>королем Речи Посполитой</w:t>
      </w:r>
      <w:r w:rsidRPr="008522F2">
        <w:rPr>
          <w:sz w:val="28"/>
          <w:szCs w:val="28"/>
          <w:lang w:val="uk-UA"/>
        </w:rPr>
        <w:t xml:space="preserve">. </w:t>
      </w:r>
    </w:p>
    <w:p w:rsidR="00772DFA" w:rsidRPr="008522F2" w:rsidRDefault="00772DFA" w:rsidP="0041334D">
      <w:pPr>
        <w:pStyle w:val="a6"/>
        <w:tabs>
          <w:tab w:val="left" w:pos="8570"/>
        </w:tabs>
        <w:spacing w:before="120" w:beforeAutospacing="0" w:after="120" w:afterAutospacing="0" w:line="300" w:lineRule="auto"/>
        <w:ind w:firstLine="709"/>
        <w:jc w:val="both"/>
        <w:rPr>
          <w:sz w:val="28"/>
          <w:szCs w:val="28"/>
          <w:lang w:val="uk-UA"/>
        </w:rPr>
      </w:pPr>
    </w:p>
    <w:p w:rsidR="00772DFA" w:rsidRPr="008522F2" w:rsidRDefault="00772DFA" w:rsidP="0041334D">
      <w:pPr>
        <w:pStyle w:val="a6"/>
        <w:tabs>
          <w:tab w:val="left" w:pos="8570"/>
        </w:tabs>
        <w:spacing w:before="120" w:beforeAutospacing="0" w:after="120" w:afterAutospacing="0" w:line="300" w:lineRule="auto"/>
        <w:ind w:firstLine="709"/>
        <w:jc w:val="both"/>
        <w:rPr>
          <w:sz w:val="28"/>
          <w:szCs w:val="28"/>
          <w:lang w:val="uk-UA"/>
        </w:rPr>
      </w:pPr>
      <w:r w:rsidRPr="008522F2">
        <w:rPr>
          <w:sz w:val="28"/>
          <w:szCs w:val="28"/>
          <w:lang w:val="uk-UA"/>
        </w:rPr>
        <w:t>***</w:t>
      </w:r>
    </w:p>
    <w:p w:rsidR="00772DFA" w:rsidRPr="008522F2" w:rsidRDefault="00772DFA" w:rsidP="0041334D">
      <w:pPr>
        <w:pStyle w:val="a6"/>
        <w:tabs>
          <w:tab w:val="left" w:pos="8570"/>
        </w:tabs>
        <w:spacing w:before="120" w:beforeAutospacing="0" w:after="120" w:afterAutospacing="0" w:line="300" w:lineRule="auto"/>
        <w:ind w:firstLine="709"/>
        <w:jc w:val="both"/>
        <w:rPr>
          <w:sz w:val="28"/>
          <w:szCs w:val="28"/>
          <w:lang w:val="uk-UA"/>
        </w:rPr>
      </w:pPr>
    </w:p>
    <w:p w:rsidR="00125679" w:rsidRPr="008522F2" w:rsidRDefault="007E3AB2" w:rsidP="0041334D">
      <w:pPr>
        <w:spacing w:before="120" w:after="120" w:line="300" w:lineRule="auto"/>
        <w:ind w:firstLine="709"/>
        <w:jc w:val="both"/>
        <w:rPr>
          <w:rFonts w:ascii="Times New Roman" w:hAnsi="Times New Roman" w:cs="Times New Roman"/>
          <w:bCs/>
          <w:sz w:val="28"/>
          <w:szCs w:val="28"/>
        </w:rPr>
      </w:pPr>
      <w:r w:rsidRPr="008522F2">
        <w:rPr>
          <w:rFonts w:ascii="Times New Roman" w:hAnsi="Times New Roman" w:cs="Times New Roman"/>
          <w:sz w:val="28"/>
          <w:szCs w:val="28"/>
        </w:rPr>
        <w:t xml:space="preserve">По всей линии </w:t>
      </w:r>
      <w:r w:rsidRPr="008522F2">
        <w:rPr>
          <w:rFonts w:ascii="Times New Roman" w:hAnsi="Times New Roman" w:cs="Times New Roman"/>
          <w:b/>
          <w:bCs/>
          <w:sz w:val="28"/>
          <w:szCs w:val="28"/>
        </w:rPr>
        <w:t>прямым наследником королевской династии Ярополка-Петра</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Изяславича</w:t>
      </w:r>
      <w:r w:rsidRPr="008522F2">
        <w:rPr>
          <w:rFonts w:ascii="Times New Roman" w:hAnsi="Times New Roman" w:cs="Times New Roman"/>
          <w:b/>
          <w:sz w:val="28"/>
          <w:szCs w:val="28"/>
        </w:rPr>
        <w:t xml:space="preserve"> оказываются </w:t>
      </w:r>
      <w:r w:rsidR="00BD58A6" w:rsidRPr="008522F2">
        <w:rPr>
          <w:rFonts w:ascii="Times New Roman" w:hAnsi="Times New Roman" w:cs="Times New Roman"/>
          <w:b/>
          <w:sz w:val="28"/>
          <w:szCs w:val="28"/>
        </w:rPr>
        <w:t xml:space="preserve">потомки Дмитрия Ольгердовича </w:t>
      </w:r>
      <w:r w:rsidR="00BD58A6" w:rsidRPr="008522F2">
        <w:rPr>
          <w:rFonts w:ascii="Times New Roman" w:hAnsi="Times New Roman" w:cs="Times New Roman"/>
          <w:sz w:val="28"/>
          <w:szCs w:val="28"/>
        </w:rPr>
        <w:t>(</w:t>
      </w:r>
      <w:r w:rsidR="00A43A61" w:rsidRPr="008522F2">
        <w:rPr>
          <w:rFonts w:ascii="Times New Roman" w:hAnsi="Times New Roman" w:cs="Times New Roman"/>
          <w:sz w:val="28"/>
          <w:szCs w:val="28"/>
        </w:rPr>
        <w:t>10.6</w:t>
      </w:r>
      <w:r w:rsidR="00BD58A6" w:rsidRPr="008522F2">
        <w:rPr>
          <w:rFonts w:ascii="Times New Roman" w:hAnsi="Times New Roman" w:cs="Times New Roman"/>
          <w:sz w:val="28"/>
          <w:szCs w:val="28"/>
        </w:rPr>
        <w:t>)</w:t>
      </w:r>
      <w:r w:rsidR="00E2719E" w:rsidRPr="008522F2">
        <w:rPr>
          <w:rFonts w:ascii="Times New Roman" w:hAnsi="Times New Roman" w:cs="Times New Roman"/>
          <w:sz w:val="28"/>
          <w:szCs w:val="28"/>
        </w:rPr>
        <w:t xml:space="preserve"> </w:t>
      </w:r>
      <w:r w:rsidR="00E2719E" w:rsidRPr="008522F2">
        <w:rPr>
          <w:rFonts w:ascii="Times New Roman" w:hAnsi="Times New Roman" w:cs="Times New Roman"/>
          <w:b/>
          <w:sz w:val="28"/>
          <w:szCs w:val="28"/>
        </w:rPr>
        <w:t>бояре и</w:t>
      </w:r>
      <w:r w:rsidR="00BD58A6" w:rsidRPr="008522F2">
        <w:rPr>
          <w:rFonts w:ascii="Times New Roman" w:hAnsi="Times New Roman" w:cs="Times New Roman"/>
          <w:sz w:val="28"/>
          <w:szCs w:val="28"/>
        </w:rPr>
        <w:t xml:space="preserve"> </w:t>
      </w:r>
      <w:r w:rsidR="007910F4" w:rsidRPr="008522F2">
        <w:rPr>
          <w:rFonts w:ascii="Times New Roman" w:hAnsi="Times New Roman" w:cs="Times New Roman"/>
          <w:b/>
          <w:sz w:val="28"/>
          <w:szCs w:val="28"/>
        </w:rPr>
        <w:t xml:space="preserve">князья </w:t>
      </w:r>
      <w:r w:rsidRPr="008522F2">
        <w:rPr>
          <w:rFonts w:ascii="Times New Roman" w:hAnsi="Times New Roman" w:cs="Times New Roman"/>
          <w:b/>
          <w:bCs/>
          <w:sz w:val="28"/>
          <w:szCs w:val="28"/>
        </w:rPr>
        <w:t xml:space="preserve">Трубецкие с </w:t>
      </w:r>
      <w:r w:rsidRPr="008522F2">
        <w:rPr>
          <w:rFonts w:ascii="Times New Roman" w:hAnsi="Times New Roman" w:cs="Times New Roman"/>
          <w:b/>
          <w:sz w:val="28"/>
          <w:szCs w:val="28"/>
        </w:rPr>
        <w:t xml:space="preserve">родовым гербом </w:t>
      </w:r>
      <w:r w:rsidR="00772DFA" w:rsidRPr="008522F2">
        <w:rPr>
          <w:rFonts w:ascii="Times New Roman" w:hAnsi="Times New Roman" w:cs="Times New Roman"/>
          <w:b/>
          <w:bCs/>
          <w:sz w:val="28"/>
          <w:szCs w:val="28"/>
        </w:rPr>
        <w:t>«</w:t>
      </w:r>
      <w:r w:rsidRPr="008522F2">
        <w:rPr>
          <w:rFonts w:ascii="Times New Roman" w:hAnsi="Times New Roman" w:cs="Times New Roman"/>
          <w:b/>
          <w:bCs/>
          <w:sz w:val="28"/>
          <w:szCs w:val="28"/>
        </w:rPr>
        <w:t>Погонь</w:t>
      </w:r>
      <w:r w:rsidR="00772DFA" w:rsidRPr="008522F2">
        <w:rPr>
          <w:rFonts w:ascii="Times New Roman" w:hAnsi="Times New Roman" w:cs="Times New Roman"/>
          <w:bCs/>
          <w:sz w:val="28"/>
          <w:szCs w:val="28"/>
        </w:rPr>
        <w:t>»</w:t>
      </w:r>
      <w:r w:rsidRPr="008522F2">
        <w:rPr>
          <w:rFonts w:ascii="Times New Roman" w:hAnsi="Times New Roman" w:cs="Times New Roman"/>
          <w:bCs/>
          <w:sz w:val="28"/>
          <w:szCs w:val="28"/>
        </w:rPr>
        <w:t>.</w:t>
      </w:r>
      <w:r w:rsidR="00772DFA"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fldChar w:fldCharType="begin"/>
      </w:r>
      <w:r w:rsidRPr="008522F2">
        <w:rPr>
          <w:rFonts w:ascii="Times New Roman" w:hAnsi="Times New Roman" w:cs="Times New Roman"/>
          <w:sz w:val="28"/>
          <w:szCs w:val="28"/>
        </w:rPr>
        <w:instrText xml:space="preserve"> INCLUDEPICTURE "http://a706.ac-images.myspacecdn.com/images01/10/m_babbcc0d5834b443e3bb47d8af6ea221.jpg" \* MERGEFORMATINET </w:instrText>
      </w:r>
      <w:r w:rsidRPr="008522F2">
        <w:rPr>
          <w:rFonts w:ascii="Times New Roman" w:hAnsi="Times New Roman" w:cs="Times New Roman"/>
          <w:sz w:val="28"/>
          <w:szCs w:val="28"/>
        </w:rPr>
        <w:fldChar w:fldCharType="end"/>
      </w:r>
      <w:r w:rsidRPr="008522F2">
        <w:rPr>
          <w:rFonts w:ascii="Times New Roman" w:hAnsi="Times New Roman" w:cs="Times New Roman"/>
          <w:bCs/>
          <w:sz w:val="28"/>
          <w:szCs w:val="28"/>
        </w:rPr>
        <w:t>Живут они ныне в Эстонии</w:t>
      </w:r>
      <w:r w:rsidRPr="008522F2">
        <w:rPr>
          <w:rFonts w:ascii="Times New Roman" w:hAnsi="Times New Roman" w:cs="Times New Roman"/>
          <w:sz w:val="28"/>
          <w:szCs w:val="28"/>
        </w:rPr>
        <w:t>.</w:t>
      </w:r>
    </w:p>
    <w:p w:rsidR="005C6905" w:rsidRPr="008522F2" w:rsidRDefault="005C6905" w:rsidP="0041334D">
      <w:pPr>
        <w:shd w:val="clear" w:color="auto" w:fill="FFFFFF"/>
        <w:spacing w:before="120" w:beforeAutospacing="1" w:after="120" w:line="300" w:lineRule="auto"/>
        <w:jc w:val="both"/>
        <w:rPr>
          <w:rFonts w:ascii="Times New Roman" w:hAnsi="Times New Roman" w:cs="Times New Roman"/>
          <w:b/>
          <w:sz w:val="28"/>
          <w:szCs w:val="28"/>
        </w:rPr>
      </w:pPr>
      <w:r w:rsidRPr="008522F2">
        <w:rPr>
          <w:rFonts w:ascii="Times New Roman" w:hAnsi="Times New Roman" w:cs="Times New Roman"/>
          <w:b/>
          <w:sz w:val="28"/>
          <w:szCs w:val="28"/>
        </w:rPr>
        <w:t xml:space="preserve">Дмитрий Ольгердович Трубецкой </w:t>
      </w:r>
      <w:r w:rsidRPr="008522F2">
        <w:rPr>
          <w:rFonts w:ascii="Times New Roman" w:hAnsi="Times New Roman" w:cs="Times New Roman"/>
          <w:sz w:val="28"/>
          <w:szCs w:val="28"/>
        </w:rPr>
        <w:t>(ум. 1399)</w:t>
      </w:r>
    </w:p>
    <w:p w:rsidR="005C6905" w:rsidRPr="008522F2" w:rsidRDefault="005C6905" w:rsidP="0041334D">
      <w:pPr>
        <w:shd w:val="clear" w:color="auto" w:fill="FFFFFF"/>
        <w:spacing w:before="120" w:beforeAutospacing="1" w:after="120" w:line="300" w:lineRule="auto"/>
        <w:jc w:val="both"/>
        <w:rPr>
          <w:rFonts w:ascii="Times New Roman" w:hAnsi="Times New Roman" w:cs="Times New Roman"/>
          <w:b/>
          <w:sz w:val="28"/>
          <w:szCs w:val="28"/>
        </w:rPr>
      </w:pPr>
      <w:r w:rsidRPr="008522F2">
        <w:rPr>
          <w:rFonts w:ascii="Times New Roman" w:hAnsi="Times New Roman" w:cs="Times New Roman"/>
          <w:b/>
          <w:sz w:val="28"/>
          <w:szCs w:val="28"/>
        </w:rPr>
        <w:t>Михаил Дмитрович Трубецкой</w:t>
      </w:r>
    </w:p>
    <w:p w:rsidR="00E2719E" w:rsidRPr="008522F2" w:rsidRDefault="005C6905" w:rsidP="0041334D">
      <w:pPr>
        <w:shd w:val="clear" w:color="auto" w:fill="FFFFFF"/>
        <w:spacing w:before="120" w:beforeAutospacing="1" w:after="120" w:line="300" w:lineRule="auto"/>
        <w:jc w:val="both"/>
        <w:rPr>
          <w:rFonts w:ascii="Times New Roman" w:hAnsi="Times New Roman" w:cs="Times New Roman"/>
          <w:b/>
          <w:sz w:val="28"/>
          <w:szCs w:val="28"/>
        </w:rPr>
      </w:pPr>
      <w:r w:rsidRPr="008522F2">
        <w:rPr>
          <w:rFonts w:ascii="Times New Roman" w:hAnsi="Times New Roman" w:cs="Times New Roman"/>
          <w:b/>
          <w:sz w:val="28"/>
          <w:szCs w:val="28"/>
        </w:rPr>
        <w:t xml:space="preserve">Семен Михайлович Трубецкой </w:t>
      </w:r>
    </w:p>
    <w:p w:rsidR="00E2719E" w:rsidRPr="008522F2" w:rsidRDefault="00E2719E" w:rsidP="0041334D">
      <w:pPr>
        <w:shd w:val="clear" w:color="auto" w:fill="FFFFFF"/>
        <w:spacing w:before="120" w:beforeAutospacing="1" w:after="120" w:line="300" w:lineRule="auto"/>
        <w:jc w:val="both"/>
        <w:rPr>
          <w:rFonts w:ascii="Times New Roman" w:hAnsi="Times New Roman" w:cs="Times New Roman"/>
          <w:sz w:val="28"/>
          <w:szCs w:val="28"/>
        </w:rPr>
      </w:pPr>
      <w:r w:rsidRPr="008522F2">
        <w:rPr>
          <w:rFonts w:ascii="Times New Roman" w:hAnsi="Times New Roman" w:cs="Times New Roman"/>
          <w:b/>
          <w:sz w:val="28"/>
          <w:szCs w:val="28"/>
        </w:rPr>
        <w:t>Иван Семенович Трубецкой</w:t>
      </w:r>
      <w:r w:rsidRPr="008522F2">
        <w:rPr>
          <w:rFonts w:ascii="Times New Roman" w:hAnsi="Times New Roman" w:cs="Times New Roman"/>
          <w:sz w:val="28"/>
          <w:szCs w:val="28"/>
        </w:rPr>
        <w:t xml:space="preserve"> (умер до 1499 г.)</w:t>
      </w:r>
    </w:p>
    <w:p w:rsidR="00E2719E" w:rsidRPr="008522F2" w:rsidRDefault="00E2719E" w:rsidP="0041334D">
      <w:pPr>
        <w:shd w:val="clear" w:color="auto" w:fill="FFFFFF"/>
        <w:spacing w:before="120" w:beforeAutospacing="1" w:after="120" w:line="300" w:lineRule="auto"/>
        <w:jc w:val="both"/>
        <w:rPr>
          <w:rFonts w:ascii="Times New Roman" w:hAnsi="Times New Roman" w:cs="Times New Roman"/>
          <w:sz w:val="28"/>
          <w:szCs w:val="28"/>
          <w:shd w:val="clear" w:color="auto" w:fill="FFFFFF"/>
        </w:rPr>
      </w:pPr>
      <w:r w:rsidRPr="008522F2">
        <w:rPr>
          <w:rFonts w:ascii="Times New Roman" w:hAnsi="Times New Roman" w:cs="Times New Roman"/>
          <w:b/>
          <w:sz w:val="28"/>
          <w:szCs w:val="28"/>
        </w:rPr>
        <w:t>Семен Иванович Трубецкой</w:t>
      </w:r>
      <w:r w:rsidRPr="008522F2">
        <w:rPr>
          <w:rFonts w:ascii="Times New Roman" w:hAnsi="Times New Roman" w:cs="Times New Roman"/>
          <w:sz w:val="28"/>
          <w:szCs w:val="28"/>
        </w:rPr>
        <w:t xml:space="preserve"> (умер 1566 г.), </w:t>
      </w:r>
      <w:r w:rsidRPr="008522F2">
        <w:rPr>
          <w:rFonts w:ascii="Times New Roman" w:hAnsi="Times New Roman" w:cs="Times New Roman"/>
          <w:sz w:val="28"/>
          <w:szCs w:val="28"/>
          <w:shd w:val="clear" w:color="auto" w:fill="FFFFFF"/>
        </w:rPr>
        <w:t xml:space="preserve">наместник Костромы, </w:t>
      </w:r>
      <w:r w:rsidRPr="008522F2">
        <w:rPr>
          <w:rFonts w:ascii="Times New Roman" w:hAnsi="Times New Roman" w:cs="Times New Roman"/>
          <w:b/>
          <w:sz w:val="28"/>
          <w:szCs w:val="28"/>
          <w:shd w:val="clear" w:color="auto" w:fill="FFFFFF"/>
        </w:rPr>
        <w:t>последний</w:t>
      </w:r>
      <w:r w:rsidR="00EE1E68" w:rsidRPr="008522F2">
        <w:rPr>
          <w:rFonts w:ascii="Times New Roman" w:hAnsi="Times New Roman" w:cs="Times New Roman"/>
          <w:b/>
          <w:sz w:val="28"/>
          <w:szCs w:val="28"/>
          <w:shd w:val="clear" w:color="auto" w:fill="FFFFFF"/>
        </w:rPr>
        <w:t xml:space="preserve"> удельный князь т</w:t>
      </w:r>
      <w:r w:rsidRPr="008522F2">
        <w:rPr>
          <w:rFonts w:ascii="Times New Roman" w:hAnsi="Times New Roman" w:cs="Times New Roman"/>
          <w:b/>
          <w:sz w:val="28"/>
          <w:szCs w:val="28"/>
          <w:shd w:val="clear" w:color="auto" w:fill="FFFFFF"/>
        </w:rPr>
        <w:t>рубчевский</w:t>
      </w:r>
      <w:r w:rsidRPr="008522F2">
        <w:rPr>
          <w:rFonts w:ascii="Times New Roman" w:hAnsi="Times New Roman" w:cs="Times New Roman"/>
          <w:sz w:val="28"/>
          <w:szCs w:val="28"/>
          <w:shd w:val="clear" w:color="auto" w:fill="FFFFFF"/>
        </w:rPr>
        <w:t xml:space="preserve"> (1520-1566 гг.)</w:t>
      </w:r>
    </w:p>
    <w:p w:rsidR="00E2719E" w:rsidRPr="008522F2" w:rsidRDefault="00E2719E" w:rsidP="0041334D">
      <w:pPr>
        <w:shd w:val="clear" w:color="auto" w:fill="FFFFFF"/>
        <w:spacing w:before="120" w:beforeAutospacing="1" w:after="120" w:line="300" w:lineRule="auto"/>
        <w:jc w:val="both"/>
        <w:rPr>
          <w:rFonts w:ascii="Times New Roman" w:hAnsi="Times New Roman" w:cs="Times New Roman"/>
          <w:b/>
          <w:sz w:val="28"/>
          <w:szCs w:val="28"/>
        </w:rPr>
      </w:pPr>
      <w:r w:rsidRPr="008522F2">
        <w:rPr>
          <w:rFonts w:ascii="Times New Roman" w:hAnsi="Times New Roman" w:cs="Times New Roman"/>
          <w:b/>
          <w:sz w:val="28"/>
          <w:szCs w:val="28"/>
        </w:rPr>
        <w:t>Роман Семенович Трубецкой</w:t>
      </w:r>
      <w:r w:rsidR="00EE1E68" w:rsidRPr="008522F2">
        <w:rPr>
          <w:rFonts w:ascii="Times New Roman" w:hAnsi="Times New Roman" w:cs="Times New Roman"/>
          <w:b/>
          <w:sz w:val="28"/>
          <w:szCs w:val="28"/>
        </w:rPr>
        <w:t>, воевода трубчевский</w:t>
      </w:r>
    </w:p>
    <w:p w:rsidR="00E2719E" w:rsidRPr="008522F2" w:rsidRDefault="00E2719E" w:rsidP="0041334D">
      <w:pPr>
        <w:shd w:val="clear" w:color="auto" w:fill="FFFFFF"/>
        <w:spacing w:before="120" w:beforeAutospacing="1" w:after="120" w:line="300" w:lineRule="auto"/>
        <w:jc w:val="both"/>
        <w:rPr>
          <w:rFonts w:ascii="Times New Roman" w:hAnsi="Times New Roman" w:cs="Times New Roman"/>
          <w:sz w:val="28"/>
          <w:szCs w:val="28"/>
          <w:lang w:val="uk-UA"/>
        </w:rPr>
      </w:pPr>
      <w:r w:rsidRPr="008522F2">
        <w:rPr>
          <w:rFonts w:ascii="Times New Roman" w:hAnsi="Times New Roman" w:cs="Times New Roman"/>
          <w:b/>
          <w:sz w:val="28"/>
          <w:szCs w:val="28"/>
        </w:rPr>
        <w:t>Никита</w:t>
      </w:r>
      <w:r w:rsidR="00EE1E68" w:rsidRPr="008522F2">
        <w:rPr>
          <w:rFonts w:ascii="Times New Roman" w:hAnsi="Times New Roman" w:cs="Times New Roman"/>
          <w:b/>
          <w:sz w:val="28"/>
          <w:szCs w:val="28"/>
          <w:lang w:val="uk-UA"/>
        </w:rPr>
        <w:t xml:space="preserve"> (Иоанн)</w:t>
      </w:r>
      <w:r w:rsidRPr="008522F2">
        <w:rPr>
          <w:rFonts w:ascii="Times New Roman" w:hAnsi="Times New Roman" w:cs="Times New Roman"/>
          <w:b/>
          <w:sz w:val="28"/>
          <w:szCs w:val="28"/>
        </w:rPr>
        <w:t xml:space="preserve"> Романович «Косой» Трубецкой</w:t>
      </w:r>
      <w:r w:rsidRPr="008522F2">
        <w:rPr>
          <w:rFonts w:ascii="Times New Roman" w:hAnsi="Times New Roman" w:cs="Times New Roman"/>
          <w:sz w:val="28"/>
          <w:szCs w:val="28"/>
        </w:rPr>
        <w:t xml:space="preserve"> (умер 1608 г.). опричник и воевода</w:t>
      </w:r>
      <w:r w:rsidR="00EE1E68" w:rsidRPr="008522F2">
        <w:rPr>
          <w:rFonts w:ascii="Times New Roman" w:hAnsi="Times New Roman" w:cs="Times New Roman"/>
          <w:sz w:val="28"/>
          <w:szCs w:val="28"/>
        </w:rPr>
        <w:t xml:space="preserve"> смоленский, перешел на сторону Лже-Дмитрия </w:t>
      </w:r>
      <w:r w:rsidR="00EE1E68" w:rsidRPr="008522F2">
        <w:rPr>
          <w:rFonts w:ascii="Times New Roman" w:hAnsi="Times New Roman" w:cs="Times New Roman"/>
          <w:sz w:val="28"/>
          <w:szCs w:val="28"/>
          <w:lang w:val="uk-UA"/>
        </w:rPr>
        <w:t>І, поддерживал царя Василия Шуйского</w:t>
      </w:r>
    </w:p>
    <w:p w:rsidR="00E2719E" w:rsidRPr="008522F2" w:rsidRDefault="00E2719E" w:rsidP="0041334D">
      <w:pPr>
        <w:shd w:val="clear" w:color="auto" w:fill="FFFFFF"/>
        <w:spacing w:before="120" w:beforeAutospacing="1" w:after="120" w:line="300" w:lineRule="auto"/>
        <w:jc w:val="both"/>
        <w:rPr>
          <w:rFonts w:ascii="Times New Roman" w:hAnsi="Times New Roman" w:cs="Times New Roman"/>
          <w:b/>
          <w:sz w:val="28"/>
          <w:szCs w:val="28"/>
        </w:rPr>
      </w:pPr>
      <w:r w:rsidRPr="008522F2">
        <w:rPr>
          <w:rFonts w:ascii="Times New Roman" w:hAnsi="Times New Roman" w:cs="Times New Roman"/>
          <w:b/>
          <w:sz w:val="28"/>
          <w:szCs w:val="28"/>
        </w:rPr>
        <w:lastRenderedPageBreak/>
        <w:t>Юрий Никитич Трубецкой</w:t>
      </w:r>
      <w:r w:rsidRPr="008522F2">
        <w:rPr>
          <w:rFonts w:ascii="Times New Roman" w:hAnsi="Times New Roman" w:cs="Times New Roman"/>
          <w:sz w:val="28"/>
          <w:szCs w:val="28"/>
        </w:rPr>
        <w:t xml:space="preserve"> (умер 1634 г.)</w:t>
      </w:r>
      <w:r w:rsidR="00EE1E68" w:rsidRPr="008522F2">
        <w:rPr>
          <w:rFonts w:ascii="Times New Roman" w:hAnsi="Times New Roman" w:cs="Times New Roman"/>
          <w:sz w:val="28"/>
          <w:szCs w:val="28"/>
          <w:lang w:val="uk-UA"/>
        </w:rPr>
        <w:t>, боярин, рында (телохранитель)  и стольник царей Бориса Годунова и Лже-Дмитрия І, воевода царя Василия Шуйского</w:t>
      </w:r>
      <w:r w:rsidR="008774DD" w:rsidRPr="008522F2">
        <w:rPr>
          <w:rFonts w:ascii="Times New Roman" w:hAnsi="Times New Roman" w:cs="Times New Roman"/>
          <w:sz w:val="28"/>
          <w:szCs w:val="28"/>
        </w:rPr>
        <w:t>,</w:t>
      </w:r>
      <w:r w:rsidR="00EE1E68" w:rsidRPr="008522F2">
        <w:rPr>
          <w:rFonts w:ascii="Times New Roman" w:hAnsi="Times New Roman" w:cs="Times New Roman"/>
          <w:sz w:val="28"/>
          <w:szCs w:val="28"/>
        </w:rPr>
        <w:t xml:space="preserve"> </w:t>
      </w:r>
      <w:r w:rsidR="00EE1E68" w:rsidRPr="008522F2">
        <w:rPr>
          <w:rFonts w:ascii="Times New Roman" w:hAnsi="Times New Roman" w:cs="Times New Roman"/>
          <w:sz w:val="28"/>
          <w:szCs w:val="28"/>
          <w:lang w:val="uk-UA"/>
        </w:rPr>
        <w:t>конюший Лже-</w:t>
      </w:r>
      <w:r w:rsidR="00EE1E68" w:rsidRPr="008522F2">
        <w:rPr>
          <w:rFonts w:ascii="Times New Roman" w:hAnsi="Times New Roman" w:cs="Times New Roman"/>
          <w:sz w:val="28"/>
          <w:szCs w:val="28"/>
          <w:lang w:val="en-US"/>
        </w:rPr>
        <w:t>L</w:t>
      </w:r>
      <w:r w:rsidR="00EE1E68" w:rsidRPr="008522F2">
        <w:rPr>
          <w:rFonts w:ascii="Times New Roman" w:hAnsi="Times New Roman" w:cs="Times New Roman"/>
          <w:sz w:val="28"/>
          <w:szCs w:val="28"/>
          <w:lang w:val="uk-UA"/>
        </w:rPr>
        <w:t xml:space="preserve">митрия </w:t>
      </w:r>
      <w:r w:rsidR="00EE1E68" w:rsidRPr="008522F2">
        <w:rPr>
          <w:rFonts w:ascii="Times New Roman" w:hAnsi="Times New Roman" w:cs="Times New Roman"/>
          <w:sz w:val="28"/>
          <w:szCs w:val="28"/>
          <w:lang w:val="en-US"/>
        </w:rPr>
        <w:t>II</w:t>
      </w:r>
      <w:r w:rsidR="00EE1E68" w:rsidRPr="008522F2">
        <w:rPr>
          <w:rFonts w:ascii="Times New Roman" w:hAnsi="Times New Roman" w:cs="Times New Roman"/>
          <w:sz w:val="28"/>
          <w:szCs w:val="28"/>
          <w:lang w:val="uk-UA"/>
        </w:rPr>
        <w:t>, боярин королевича Владислава Ваз</w:t>
      </w:r>
      <w:r w:rsidR="008774DD" w:rsidRPr="008522F2">
        <w:rPr>
          <w:rFonts w:ascii="Times New Roman" w:hAnsi="Times New Roman" w:cs="Times New Roman"/>
          <w:sz w:val="28"/>
          <w:szCs w:val="28"/>
        </w:rPr>
        <w:t xml:space="preserve">ы. Посол Семибоярщины в Польше. С 1611 г. остался в Польше на службе королю Сигизмунду, </w:t>
      </w:r>
      <w:r w:rsidR="008774DD" w:rsidRPr="008522F2">
        <w:rPr>
          <w:rFonts w:ascii="Times New Roman" w:hAnsi="Times New Roman" w:cs="Times New Roman"/>
          <w:sz w:val="28"/>
          <w:szCs w:val="28"/>
          <w:shd w:val="clear" w:color="auto" w:fill="FFFFFF"/>
        </w:rPr>
        <w:t xml:space="preserve">перешёл в римско-католическую веру под именем </w:t>
      </w:r>
      <w:r w:rsidR="008774DD" w:rsidRPr="008522F2">
        <w:rPr>
          <w:rFonts w:ascii="Times New Roman" w:hAnsi="Times New Roman" w:cs="Times New Roman"/>
          <w:b/>
          <w:sz w:val="28"/>
          <w:szCs w:val="28"/>
          <w:shd w:val="clear" w:color="auto" w:fill="FFFFFF"/>
        </w:rPr>
        <w:t>Юрия-Вигунда-Иеронима</w:t>
      </w:r>
      <w:r w:rsidR="008774DD" w:rsidRPr="008522F2">
        <w:rPr>
          <w:rFonts w:ascii="Times New Roman" w:hAnsi="Times New Roman" w:cs="Times New Roman"/>
          <w:sz w:val="28"/>
          <w:szCs w:val="28"/>
          <w:shd w:val="clear" w:color="auto" w:fill="FFFFFF"/>
        </w:rPr>
        <w:t xml:space="preserve">, входил в состав двора </w:t>
      </w:r>
      <w:r w:rsidR="008774DD" w:rsidRPr="008522F2">
        <w:rPr>
          <w:rFonts w:ascii="Times New Roman" w:hAnsi="Times New Roman" w:cs="Times New Roman"/>
          <w:b/>
          <w:sz w:val="28"/>
          <w:szCs w:val="28"/>
          <w:shd w:val="clear" w:color="auto" w:fill="FFFFFF"/>
        </w:rPr>
        <w:t>нареченного московского царя</w:t>
      </w:r>
      <w:r w:rsidR="008774DD" w:rsidRPr="008522F2">
        <w:rPr>
          <w:rStyle w:val="apple-converted-space"/>
          <w:rFonts w:ascii="Times New Roman" w:hAnsi="Times New Roman" w:cs="Times New Roman"/>
          <w:b/>
          <w:sz w:val="28"/>
          <w:szCs w:val="28"/>
          <w:shd w:val="clear" w:color="auto" w:fill="FFFFFF"/>
        </w:rPr>
        <w:t xml:space="preserve"> </w:t>
      </w:r>
      <w:r w:rsidR="008774DD" w:rsidRPr="008522F2">
        <w:rPr>
          <w:rFonts w:ascii="Times New Roman" w:hAnsi="Times New Roman" w:cs="Times New Roman"/>
          <w:b/>
          <w:sz w:val="28"/>
          <w:szCs w:val="28"/>
          <w:shd w:val="clear" w:color="auto" w:fill="FFFFFF"/>
        </w:rPr>
        <w:t>Владислава Жигимонтовича</w:t>
      </w:r>
      <w:r w:rsidR="008774DD" w:rsidRPr="008522F2">
        <w:rPr>
          <w:rFonts w:ascii="Times New Roman" w:hAnsi="Times New Roman" w:cs="Times New Roman"/>
          <w:sz w:val="28"/>
          <w:szCs w:val="28"/>
          <w:shd w:val="clear" w:color="auto" w:fill="FFFFFF"/>
        </w:rPr>
        <w:t>. В</w:t>
      </w:r>
      <w:r w:rsidR="008774DD" w:rsidRPr="008522F2">
        <w:rPr>
          <w:rStyle w:val="apple-converted-space"/>
          <w:rFonts w:ascii="Times New Roman" w:hAnsi="Times New Roman" w:cs="Times New Roman"/>
          <w:sz w:val="28"/>
          <w:szCs w:val="28"/>
          <w:shd w:val="clear" w:color="auto" w:fill="FFFFFF"/>
        </w:rPr>
        <w:t xml:space="preserve"> </w:t>
      </w:r>
      <w:r w:rsidR="008774DD" w:rsidRPr="008522F2">
        <w:rPr>
          <w:rFonts w:ascii="Times New Roman" w:hAnsi="Times New Roman" w:cs="Times New Roman"/>
          <w:sz w:val="28"/>
          <w:szCs w:val="28"/>
          <w:shd w:val="clear" w:color="auto" w:fill="FFFFFF"/>
        </w:rPr>
        <w:t>1621 г. король Речи Посполитой</w:t>
      </w:r>
      <w:r w:rsidR="008774DD" w:rsidRPr="008522F2">
        <w:rPr>
          <w:rStyle w:val="apple-converted-space"/>
          <w:rFonts w:ascii="Times New Roman" w:hAnsi="Times New Roman" w:cs="Times New Roman"/>
          <w:sz w:val="28"/>
          <w:szCs w:val="28"/>
          <w:shd w:val="clear" w:color="auto" w:fill="FFFFFF"/>
        </w:rPr>
        <w:t xml:space="preserve"> </w:t>
      </w:r>
      <w:r w:rsidR="008774DD" w:rsidRPr="008522F2">
        <w:rPr>
          <w:rFonts w:ascii="Times New Roman" w:hAnsi="Times New Roman" w:cs="Times New Roman"/>
          <w:b/>
          <w:sz w:val="28"/>
          <w:szCs w:val="28"/>
          <w:shd w:val="clear" w:color="auto" w:fill="FFFFFF"/>
        </w:rPr>
        <w:t>Сигизмунд III Ваза пожаловал князю Юрию Трубецкому в удельное владение его старинную родовую вотчину – город</w:t>
      </w:r>
      <w:r w:rsidR="008774DD" w:rsidRPr="008522F2">
        <w:rPr>
          <w:rStyle w:val="apple-converted-space"/>
          <w:rFonts w:ascii="Times New Roman" w:hAnsi="Times New Roman" w:cs="Times New Roman"/>
          <w:b/>
          <w:sz w:val="28"/>
          <w:szCs w:val="28"/>
          <w:shd w:val="clear" w:color="auto" w:fill="FFFFFF"/>
        </w:rPr>
        <w:t xml:space="preserve"> </w:t>
      </w:r>
      <w:r w:rsidR="008774DD" w:rsidRPr="008522F2">
        <w:rPr>
          <w:rFonts w:ascii="Times New Roman" w:hAnsi="Times New Roman" w:cs="Times New Roman"/>
          <w:b/>
          <w:sz w:val="28"/>
          <w:szCs w:val="28"/>
          <w:shd w:val="clear" w:color="auto" w:fill="FFFFFF"/>
        </w:rPr>
        <w:t>Трубчевск с «половиной Трубчевских земель».</w:t>
      </w:r>
    </w:p>
    <w:p w:rsidR="008774DD" w:rsidRPr="008522F2" w:rsidRDefault="00E2719E" w:rsidP="0041334D">
      <w:pPr>
        <w:shd w:val="clear" w:color="auto" w:fill="FFFFFF"/>
        <w:spacing w:before="120" w:beforeAutospacing="1" w:after="120" w:line="300" w:lineRule="auto"/>
        <w:jc w:val="both"/>
        <w:rPr>
          <w:rFonts w:ascii="Times New Roman" w:hAnsi="Times New Roman" w:cs="Times New Roman"/>
          <w:b/>
          <w:sz w:val="28"/>
          <w:szCs w:val="28"/>
        </w:rPr>
      </w:pPr>
      <w:r w:rsidRPr="008522F2">
        <w:rPr>
          <w:rFonts w:ascii="Times New Roman" w:hAnsi="Times New Roman" w:cs="Times New Roman"/>
          <w:b/>
          <w:sz w:val="28"/>
          <w:szCs w:val="28"/>
        </w:rPr>
        <w:t>Петр Юрьевич Трубецкой</w:t>
      </w:r>
      <w:r w:rsidRPr="008522F2">
        <w:rPr>
          <w:rFonts w:ascii="Times New Roman" w:hAnsi="Times New Roman" w:cs="Times New Roman"/>
          <w:sz w:val="28"/>
          <w:szCs w:val="28"/>
        </w:rPr>
        <w:t xml:space="preserve"> (ум.</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 xml:space="preserve">1644 г.), </w:t>
      </w:r>
      <w:r w:rsidR="008774DD" w:rsidRPr="008522F2">
        <w:rPr>
          <w:rFonts w:ascii="Times New Roman" w:hAnsi="Times New Roman" w:cs="Times New Roman"/>
          <w:sz w:val="28"/>
          <w:szCs w:val="28"/>
        </w:rPr>
        <w:t xml:space="preserve">подкоморий </w:t>
      </w:r>
      <w:r w:rsidRPr="008522F2">
        <w:rPr>
          <w:rFonts w:ascii="Times New Roman" w:hAnsi="Times New Roman" w:cs="Times New Roman"/>
          <w:sz w:val="28"/>
          <w:szCs w:val="28"/>
        </w:rPr>
        <w:t>польского двора и маршал</w:t>
      </w:r>
      <w:r w:rsidR="008774DD" w:rsidRPr="008522F2">
        <w:rPr>
          <w:rFonts w:ascii="Times New Roman" w:hAnsi="Times New Roman" w:cs="Times New Roman"/>
          <w:sz w:val="28"/>
          <w:szCs w:val="28"/>
        </w:rPr>
        <w:t>ок с</w:t>
      </w:r>
      <w:r w:rsidRPr="008522F2">
        <w:rPr>
          <w:rFonts w:ascii="Times New Roman" w:hAnsi="Times New Roman" w:cs="Times New Roman"/>
          <w:sz w:val="28"/>
          <w:szCs w:val="28"/>
        </w:rPr>
        <w:t>тародубский</w:t>
      </w:r>
      <w:r w:rsidR="008774DD" w:rsidRPr="008522F2">
        <w:rPr>
          <w:rFonts w:ascii="Times New Roman" w:hAnsi="Times New Roman" w:cs="Times New Roman"/>
          <w:sz w:val="28"/>
          <w:szCs w:val="28"/>
        </w:rPr>
        <w:t xml:space="preserve">, </w:t>
      </w:r>
      <w:r w:rsidR="008774DD" w:rsidRPr="008522F2">
        <w:rPr>
          <w:rFonts w:ascii="Times New Roman" w:hAnsi="Times New Roman" w:cs="Times New Roman"/>
          <w:sz w:val="28"/>
          <w:szCs w:val="28"/>
          <w:shd w:val="clear" w:color="auto" w:fill="FFFFFF"/>
        </w:rPr>
        <w:t xml:space="preserve">был женат на </w:t>
      </w:r>
      <w:r w:rsidR="008774DD" w:rsidRPr="008522F2">
        <w:rPr>
          <w:rFonts w:ascii="Times New Roman" w:hAnsi="Times New Roman" w:cs="Times New Roman"/>
          <w:b/>
          <w:sz w:val="28"/>
          <w:szCs w:val="28"/>
          <w:shd w:val="clear" w:color="auto" w:fill="FFFFFF"/>
        </w:rPr>
        <w:t>княжне Эльжбете Гальше Друцкой-Соколинской</w:t>
      </w:r>
      <w:r w:rsidR="008774DD" w:rsidRPr="008522F2">
        <w:rPr>
          <w:rFonts w:ascii="Times New Roman" w:hAnsi="Times New Roman" w:cs="Times New Roman"/>
          <w:sz w:val="28"/>
          <w:szCs w:val="28"/>
          <w:shd w:val="clear" w:color="auto" w:fill="FFFFFF"/>
        </w:rPr>
        <w:t>.</w:t>
      </w:r>
    </w:p>
    <w:p w:rsidR="001E615C" w:rsidRPr="008522F2" w:rsidRDefault="00394046" w:rsidP="0041334D">
      <w:pPr>
        <w:shd w:val="clear" w:color="auto" w:fill="FFFFFF"/>
        <w:spacing w:before="120" w:beforeAutospacing="1" w:after="120" w:line="300" w:lineRule="auto"/>
        <w:jc w:val="both"/>
        <w:rPr>
          <w:rFonts w:ascii="Times New Roman" w:hAnsi="Times New Roman" w:cs="Times New Roman"/>
          <w:b/>
          <w:sz w:val="28"/>
          <w:szCs w:val="28"/>
        </w:rPr>
      </w:pPr>
      <w:r w:rsidRPr="008522F2">
        <w:rPr>
          <w:rFonts w:ascii="Times New Roman" w:hAnsi="Times New Roman" w:cs="Times New Roman"/>
          <w:b/>
          <w:sz w:val="28"/>
          <w:szCs w:val="28"/>
        </w:rPr>
        <w:t xml:space="preserve">Юрий Петрович Трубецкой </w:t>
      </w:r>
      <w:r w:rsidRPr="008522F2">
        <w:rPr>
          <w:rFonts w:ascii="Times New Roman" w:hAnsi="Times New Roman" w:cs="Times New Roman"/>
          <w:sz w:val="28"/>
          <w:szCs w:val="28"/>
        </w:rPr>
        <w:t xml:space="preserve">(1643-1679), </w:t>
      </w:r>
      <w:r w:rsidRPr="008522F2">
        <w:rPr>
          <w:rFonts w:ascii="Times New Roman" w:hAnsi="Times New Roman" w:cs="Times New Roman"/>
          <w:sz w:val="28"/>
          <w:szCs w:val="28"/>
          <w:shd w:val="clear" w:color="auto" w:fill="FFFFFF"/>
        </w:rPr>
        <w:t>уроженец</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Речи Посполитой, 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1654 г. когда русские войска заняли Северские земли, лишив польских Трубецких вновь обретённых было родовых владений, </w:t>
      </w:r>
      <w:r w:rsidR="008774DD" w:rsidRPr="008522F2">
        <w:rPr>
          <w:rFonts w:ascii="Times New Roman" w:hAnsi="Times New Roman" w:cs="Times New Roman"/>
          <w:sz w:val="28"/>
          <w:szCs w:val="28"/>
          <w:shd w:val="clear" w:color="auto" w:fill="FFFFFF"/>
        </w:rPr>
        <w:t>московский боярин</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Алексей Никитич</w:t>
      </w:r>
      <w:r w:rsidR="008774DD" w:rsidRPr="008522F2">
        <w:rPr>
          <w:rFonts w:ascii="Times New Roman" w:hAnsi="Times New Roman" w:cs="Times New Roman"/>
          <w:sz w:val="28"/>
          <w:szCs w:val="28"/>
          <w:shd w:val="clear" w:color="auto" w:fill="FFFFFF"/>
        </w:rPr>
        <w:t xml:space="preserve"> Трубецкой</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вывез внучатого племянника Юрия в Россию (1657), где тот принял</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православие. Юрий Трубецкой приняв православие, становится в 1660 г. стольником, получил боярский чин от царя</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Алексея Михайловича</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в 1673 г. и женился на сестре князя</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Василия Васильевича Голицына. </w:t>
      </w:r>
      <w:r w:rsidRPr="008522F2">
        <w:rPr>
          <w:rFonts w:ascii="Times New Roman" w:hAnsi="Times New Roman" w:cs="Times New Roman"/>
          <w:b/>
          <w:sz w:val="28"/>
          <w:szCs w:val="28"/>
          <w:shd w:val="clear" w:color="auto" w:fill="FFFFFF"/>
        </w:rPr>
        <w:t>Держал</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скипетр</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на коронации</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Фёдора Алексеевича</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в 1676 г. Юрий Трубецкой был воеводой в</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Киеве</w:t>
      </w:r>
      <w:r w:rsidRPr="008522F2">
        <w:rPr>
          <w:rFonts w:ascii="Times New Roman" w:hAnsi="Times New Roman" w:cs="Times New Roman"/>
          <w:sz w:val="28"/>
          <w:szCs w:val="28"/>
          <w:shd w:val="clear" w:color="auto" w:fill="FFFFFF"/>
        </w:rPr>
        <w:t xml:space="preserve"> (1673-1679 гг.). </w:t>
      </w:r>
    </w:p>
    <w:p w:rsidR="007D1920" w:rsidRPr="008522F2" w:rsidRDefault="00394046" w:rsidP="0041334D">
      <w:pPr>
        <w:spacing w:before="120" w:after="120" w:line="300" w:lineRule="auto"/>
        <w:jc w:val="both"/>
        <w:rPr>
          <w:rFonts w:ascii="Times New Roman" w:hAnsi="Times New Roman" w:cs="Times New Roman"/>
          <w:sz w:val="28"/>
          <w:szCs w:val="28"/>
          <w:shd w:val="clear" w:color="auto" w:fill="FFFFFF"/>
        </w:rPr>
      </w:pPr>
      <w:r w:rsidRPr="008522F2">
        <w:rPr>
          <w:rFonts w:ascii="Times New Roman" w:hAnsi="Times New Roman" w:cs="Times New Roman"/>
          <w:b/>
          <w:sz w:val="28"/>
          <w:szCs w:val="28"/>
        </w:rPr>
        <w:t xml:space="preserve">Иван Юрьевич Трубецкой </w:t>
      </w:r>
      <w:r w:rsidRPr="008522F2">
        <w:rPr>
          <w:rFonts w:ascii="Times New Roman" w:hAnsi="Times New Roman" w:cs="Times New Roman"/>
          <w:sz w:val="28"/>
          <w:szCs w:val="28"/>
          <w:shd w:val="clear" w:color="auto" w:fill="FFFFFF"/>
        </w:rPr>
        <w:t xml:space="preserve">(1667-1750); </w:t>
      </w:r>
      <w:r w:rsidRPr="008522F2">
        <w:rPr>
          <w:rFonts w:ascii="Times New Roman" w:hAnsi="Times New Roman" w:cs="Times New Roman"/>
          <w:b/>
          <w:sz w:val="28"/>
          <w:szCs w:val="28"/>
          <w:shd w:val="clear" w:color="auto" w:fill="FFFFFF"/>
        </w:rPr>
        <w:t xml:space="preserve">последний в русской истории боярин), генерал-губернатор киевский (1722-1723) </w:t>
      </w:r>
      <w:r w:rsidRPr="008522F2">
        <w:rPr>
          <w:rFonts w:ascii="Times New Roman" w:hAnsi="Times New Roman" w:cs="Times New Roman"/>
          <w:sz w:val="28"/>
          <w:szCs w:val="28"/>
          <w:shd w:val="clear" w:color="auto" w:fill="FFFFFF"/>
        </w:rPr>
        <w:t xml:space="preserve">и московский (1739). </w:t>
      </w:r>
    </w:p>
    <w:p w:rsidR="007D1920" w:rsidRPr="008522F2" w:rsidRDefault="001E615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shd w:val="clear" w:color="auto" w:fill="FFFFFF"/>
        </w:rPr>
        <w:t xml:space="preserve">Дочь – </w:t>
      </w:r>
      <w:r w:rsidRPr="008522F2">
        <w:rPr>
          <w:rFonts w:ascii="Times New Roman" w:hAnsi="Times New Roman" w:cs="Times New Roman"/>
          <w:b/>
          <w:sz w:val="28"/>
          <w:szCs w:val="28"/>
        </w:rPr>
        <w:t>Екатерина Ивановна</w:t>
      </w:r>
      <w:r w:rsidRPr="008522F2">
        <w:rPr>
          <w:rFonts w:ascii="Times New Roman" w:hAnsi="Times New Roman" w:cs="Times New Roman"/>
          <w:sz w:val="28"/>
          <w:szCs w:val="28"/>
        </w:rPr>
        <w:t xml:space="preserve"> (1692-17..), </w:t>
      </w:r>
      <w:r w:rsidRPr="008522F2">
        <w:rPr>
          <w:rFonts w:ascii="Times New Roman" w:hAnsi="Times New Roman" w:cs="Times New Roman"/>
          <w:b/>
          <w:sz w:val="28"/>
          <w:szCs w:val="28"/>
        </w:rPr>
        <w:t>замужем за шляхтичем Антонием Дуниным-Скржинским,</w:t>
      </w:r>
      <w:r w:rsidRPr="008522F2">
        <w:rPr>
          <w:rFonts w:ascii="Times New Roman" w:hAnsi="Times New Roman" w:cs="Times New Roman"/>
          <w:sz w:val="28"/>
          <w:szCs w:val="28"/>
        </w:rPr>
        <w:t xml:space="preserve"> регентом канцелярии Большой Печати</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великого княжества Литовского, вместе с которым поселилась в</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 xml:space="preserve">Речи Посполитой. </w:t>
      </w:r>
      <w:r w:rsidRPr="008522F2">
        <w:rPr>
          <w:rFonts w:ascii="Times New Roman" w:hAnsi="Times New Roman" w:cs="Times New Roman"/>
          <w:b/>
          <w:sz w:val="28"/>
          <w:szCs w:val="28"/>
        </w:rPr>
        <w:t>Король</w:t>
      </w:r>
      <w:r w:rsidRPr="008522F2">
        <w:rPr>
          <w:rStyle w:val="apple-converted-space"/>
          <w:rFonts w:ascii="Times New Roman" w:hAnsi="Times New Roman" w:cs="Times New Roman"/>
          <w:b/>
          <w:sz w:val="28"/>
          <w:szCs w:val="28"/>
        </w:rPr>
        <w:t xml:space="preserve"> </w:t>
      </w:r>
      <w:r w:rsidRPr="008522F2">
        <w:rPr>
          <w:rFonts w:ascii="Times New Roman" w:hAnsi="Times New Roman" w:cs="Times New Roman"/>
          <w:b/>
          <w:sz w:val="28"/>
          <w:szCs w:val="28"/>
        </w:rPr>
        <w:t>Август III</w:t>
      </w:r>
      <w:r w:rsidRPr="008522F2">
        <w:rPr>
          <w:rStyle w:val="apple-converted-space"/>
          <w:rFonts w:ascii="Times New Roman" w:hAnsi="Times New Roman" w:cs="Times New Roman"/>
          <w:b/>
          <w:sz w:val="28"/>
          <w:szCs w:val="28"/>
        </w:rPr>
        <w:t xml:space="preserve"> </w:t>
      </w:r>
      <w:r w:rsidRPr="008522F2">
        <w:rPr>
          <w:rFonts w:ascii="Times New Roman" w:hAnsi="Times New Roman" w:cs="Times New Roman"/>
          <w:b/>
          <w:sz w:val="28"/>
          <w:szCs w:val="28"/>
        </w:rPr>
        <w:lastRenderedPageBreak/>
        <w:t>декретом от 03.01.1739 пожаловал ей многие земли в Литве, принадлежавшие некогда фамилии Трубецких</w:t>
      </w:r>
      <w:r w:rsidRPr="008522F2">
        <w:rPr>
          <w:rFonts w:ascii="Times New Roman" w:hAnsi="Times New Roman" w:cs="Times New Roman"/>
          <w:sz w:val="28"/>
          <w:szCs w:val="28"/>
        </w:rPr>
        <w:t>. Будучи бездетна, завещала село</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Спасское-Прохорово</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и некоторые другие вотчины своему кузену</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 xml:space="preserve">Д. Ю. Трубецкому. </w:t>
      </w:r>
    </w:p>
    <w:p w:rsidR="007D1920" w:rsidRPr="008522F2" w:rsidRDefault="001E615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Вторая дочь – </w:t>
      </w:r>
      <w:r w:rsidRPr="008522F2">
        <w:rPr>
          <w:rFonts w:ascii="Times New Roman" w:hAnsi="Times New Roman" w:cs="Times New Roman"/>
          <w:b/>
          <w:sz w:val="28"/>
          <w:szCs w:val="28"/>
        </w:rPr>
        <w:t>Анастасия Ивановна</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(1700-1755),</w:t>
      </w:r>
      <w:r w:rsidR="007D1920" w:rsidRPr="008522F2">
        <w:rPr>
          <w:rFonts w:ascii="Times New Roman" w:hAnsi="Times New Roman" w:cs="Times New Roman"/>
          <w:sz w:val="28"/>
          <w:szCs w:val="28"/>
        </w:rPr>
        <w:t xml:space="preserve"> камер-фрейлина,</w:t>
      </w:r>
      <w:r w:rsidRPr="008522F2">
        <w:rPr>
          <w:rFonts w:ascii="Times New Roman" w:hAnsi="Times New Roman" w:cs="Times New Roman"/>
          <w:sz w:val="28"/>
          <w:szCs w:val="28"/>
        </w:rPr>
        <w:t xml:space="preserve"> в первом браке </w:t>
      </w:r>
      <w:r w:rsidRPr="008522F2">
        <w:rPr>
          <w:rFonts w:ascii="Times New Roman" w:hAnsi="Times New Roman" w:cs="Times New Roman"/>
          <w:b/>
          <w:sz w:val="28"/>
          <w:szCs w:val="28"/>
        </w:rPr>
        <w:t>замужем за</w:t>
      </w:r>
      <w:r w:rsidR="007D1920" w:rsidRPr="008522F2">
        <w:rPr>
          <w:rFonts w:ascii="Times New Roman" w:hAnsi="Times New Roman" w:cs="Times New Roman"/>
          <w:b/>
          <w:sz w:val="28"/>
          <w:szCs w:val="28"/>
        </w:rPr>
        <w:t xml:space="preserve"> князем</w:t>
      </w:r>
      <w:r w:rsidRPr="008522F2">
        <w:rPr>
          <w:rStyle w:val="apple-converted-space"/>
          <w:rFonts w:ascii="Times New Roman" w:hAnsi="Times New Roman" w:cs="Times New Roman"/>
          <w:b/>
          <w:sz w:val="28"/>
          <w:szCs w:val="28"/>
        </w:rPr>
        <w:t xml:space="preserve"> </w:t>
      </w:r>
      <w:r w:rsidRPr="008522F2">
        <w:rPr>
          <w:rFonts w:ascii="Times New Roman" w:hAnsi="Times New Roman" w:cs="Times New Roman"/>
          <w:b/>
          <w:sz w:val="28"/>
          <w:szCs w:val="28"/>
        </w:rPr>
        <w:t>Дмитрием Кантемиром</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Господарем Молдавии</w:t>
      </w:r>
      <w:r w:rsidRPr="008522F2">
        <w:rPr>
          <w:rFonts w:ascii="Times New Roman" w:hAnsi="Times New Roman" w:cs="Times New Roman"/>
          <w:sz w:val="28"/>
          <w:szCs w:val="28"/>
        </w:rPr>
        <w:t xml:space="preserve"> (1693, 1710-1711), </w:t>
      </w:r>
      <w:r w:rsidR="007D1920" w:rsidRPr="008522F2">
        <w:rPr>
          <w:rFonts w:ascii="Times New Roman" w:hAnsi="Times New Roman" w:cs="Times New Roman"/>
          <w:sz w:val="28"/>
          <w:szCs w:val="28"/>
        </w:rPr>
        <w:t xml:space="preserve">от которого была </w:t>
      </w:r>
      <w:r w:rsidR="007D1920" w:rsidRPr="008522F2">
        <w:rPr>
          <w:rFonts w:ascii="Times New Roman" w:hAnsi="Times New Roman" w:cs="Times New Roman"/>
          <w:b/>
          <w:sz w:val="28"/>
          <w:szCs w:val="28"/>
        </w:rPr>
        <w:t>дочь Екатерина-Смарагда Дмитриевна Кантемир</w:t>
      </w:r>
      <w:r w:rsidR="007D1920" w:rsidRPr="008522F2">
        <w:rPr>
          <w:rFonts w:ascii="Times New Roman" w:hAnsi="Times New Roman" w:cs="Times New Roman"/>
          <w:sz w:val="28"/>
          <w:szCs w:val="28"/>
        </w:rPr>
        <w:t xml:space="preserve"> (1720-1761), супруга князя Дмитрия Михайловича Голицына (детей не имели), </w:t>
      </w:r>
      <w:r w:rsidRPr="008522F2">
        <w:rPr>
          <w:rFonts w:ascii="Times New Roman" w:hAnsi="Times New Roman" w:cs="Times New Roman"/>
          <w:sz w:val="28"/>
          <w:szCs w:val="28"/>
        </w:rPr>
        <w:t>во втором</w:t>
      </w:r>
      <w:r w:rsidR="007D1920" w:rsidRPr="008522F2">
        <w:rPr>
          <w:rFonts w:ascii="Times New Roman" w:hAnsi="Times New Roman" w:cs="Times New Roman"/>
          <w:sz w:val="28"/>
          <w:szCs w:val="28"/>
        </w:rPr>
        <w:t xml:space="preserve"> браке Анастасия Ивановна</w:t>
      </w:r>
      <w:r w:rsidRPr="008522F2">
        <w:rPr>
          <w:rFonts w:ascii="Times New Roman" w:hAnsi="Times New Roman" w:cs="Times New Roman"/>
          <w:sz w:val="28"/>
          <w:szCs w:val="28"/>
        </w:rPr>
        <w:t xml:space="preserve"> – за </w:t>
      </w:r>
      <w:r w:rsidRPr="008522F2">
        <w:rPr>
          <w:rFonts w:ascii="Times New Roman" w:hAnsi="Times New Roman" w:cs="Times New Roman"/>
          <w:b/>
          <w:sz w:val="28"/>
          <w:szCs w:val="28"/>
        </w:rPr>
        <w:t>принцем Гессен-Гомбургским</w:t>
      </w:r>
      <w:r w:rsidRPr="008522F2">
        <w:rPr>
          <w:rStyle w:val="apple-converted-space"/>
          <w:rFonts w:ascii="Times New Roman" w:hAnsi="Times New Roman" w:cs="Times New Roman"/>
          <w:b/>
          <w:sz w:val="28"/>
          <w:szCs w:val="28"/>
        </w:rPr>
        <w:t xml:space="preserve"> </w:t>
      </w:r>
      <w:r w:rsidRPr="008522F2">
        <w:rPr>
          <w:rFonts w:ascii="Times New Roman" w:hAnsi="Times New Roman" w:cs="Times New Roman"/>
          <w:b/>
          <w:sz w:val="28"/>
          <w:szCs w:val="28"/>
        </w:rPr>
        <w:t>Людвигом</w:t>
      </w:r>
      <w:r w:rsidRPr="008522F2">
        <w:rPr>
          <w:rFonts w:ascii="Times New Roman" w:hAnsi="Times New Roman" w:cs="Times New Roman"/>
          <w:sz w:val="28"/>
          <w:szCs w:val="28"/>
        </w:rPr>
        <w:t xml:space="preserve">. </w:t>
      </w:r>
    </w:p>
    <w:p w:rsidR="001E615C" w:rsidRPr="008522F2" w:rsidRDefault="001E615C" w:rsidP="0041334D">
      <w:pPr>
        <w:spacing w:before="120" w:after="120" w:line="300" w:lineRule="auto"/>
        <w:ind w:firstLine="709"/>
        <w:jc w:val="both"/>
        <w:rPr>
          <w:rFonts w:ascii="Times New Roman" w:hAnsi="Times New Roman" w:cs="Times New Roman"/>
          <w:sz w:val="28"/>
          <w:szCs w:val="28"/>
          <w:shd w:val="clear" w:color="auto" w:fill="FFFFFF"/>
        </w:rPr>
      </w:pPr>
      <w:r w:rsidRPr="008522F2">
        <w:rPr>
          <w:rFonts w:ascii="Times New Roman" w:hAnsi="Times New Roman" w:cs="Times New Roman"/>
          <w:sz w:val="28"/>
          <w:szCs w:val="28"/>
          <w:shd w:val="clear" w:color="auto" w:fill="FFFFFF"/>
        </w:rPr>
        <w:t>В шведском плену Иван Юрьевич от баронессы</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Вреде имел </w:t>
      </w:r>
      <w:r w:rsidRPr="008522F2">
        <w:rPr>
          <w:rFonts w:ascii="Times New Roman" w:hAnsi="Times New Roman" w:cs="Times New Roman"/>
          <w:b/>
          <w:sz w:val="28"/>
          <w:szCs w:val="28"/>
          <w:shd w:val="clear" w:color="auto" w:fill="FFFFFF"/>
        </w:rPr>
        <w:t>сына</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Ивана Ивановича Бецкого</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(1704-1795), знаменитого деятеля</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Русского Просвещения (личный секретарь императрицы</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Екатерины II</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(1762-1779), президент</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Императорской Академии художеств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(1763-1795), инициатор создания</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Смольного института</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и</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Воспитательного дома).</w:t>
      </w:r>
    </w:p>
    <w:p w:rsidR="004C0B05" w:rsidRPr="008522F2" w:rsidRDefault="004C0B05" w:rsidP="0041334D">
      <w:pPr>
        <w:spacing w:before="120" w:after="120" w:line="300" w:lineRule="auto"/>
        <w:jc w:val="both"/>
        <w:rPr>
          <w:rFonts w:ascii="Times New Roman" w:hAnsi="Times New Roman" w:cs="Times New Roman"/>
          <w:b/>
          <w:sz w:val="28"/>
          <w:szCs w:val="28"/>
        </w:rPr>
      </w:pPr>
      <w:r w:rsidRPr="008522F2">
        <w:rPr>
          <w:rFonts w:ascii="Times New Roman" w:hAnsi="Times New Roman" w:cs="Times New Roman"/>
          <w:b/>
          <w:sz w:val="28"/>
          <w:szCs w:val="28"/>
        </w:rPr>
        <w:t xml:space="preserve">Юрий Юрьевич Трубецкой </w:t>
      </w:r>
      <w:r w:rsidRPr="008522F2">
        <w:rPr>
          <w:rFonts w:ascii="Times New Roman" w:hAnsi="Times New Roman" w:cs="Times New Roman"/>
          <w:sz w:val="28"/>
          <w:szCs w:val="28"/>
        </w:rPr>
        <w:t>(1668-1739</w:t>
      </w:r>
      <w:r w:rsidRPr="008522F2">
        <w:rPr>
          <w:rFonts w:ascii="Times New Roman" w:hAnsi="Times New Roman" w:cs="Times New Roman"/>
          <w:b/>
          <w:sz w:val="28"/>
          <w:szCs w:val="28"/>
        </w:rPr>
        <w:t xml:space="preserve">). </w:t>
      </w:r>
      <w:r w:rsidRPr="008522F2">
        <w:rPr>
          <w:rFonts w:ascii="Times New Roman" w:hAnsi="Times New Roman" w:cs="Times New Roman"/>
          <w:b/>
          <w:sz w:val="28"/>
          <w:szCs w:val="28"/>
          <w:shd w:val="clear" w:color="auto" w:fill="FFFFFF"/>
        </w:rPr>
        <w:t>Общий предок всех Трубецких, живших после 1750 года.</w:t>
      </w:r>
    </w:p>
    <w:p w:rsidR="008854FE" w:rsidRPr="008522F2" w:rsidRDefault="008854FE" w:rsidP="0041334D">
      <w:pPr>
        <w:spacing w:before="120" w:after="120" w:line="300" w:lineRule="auto"/>
        <w:jc w:val="both"/>
        <w:rPr>
          <w:rFonts w:ascii="Times New Roman" w:hAnsi="Times New Roman" w:cs="Times New Roman"/>
          <w:b/>
          <w:sz w:val="28"/>
          <w:szCs w:val="28"/>
        </w:rPr>
      </w:pPr>
      <w:r w:rsidRPr="008522F2">
        <w:rPr>
          <w:rFonts w:ascii="Times New Roman" w:hAnsi="Times New Roman" w:cs="Times New Roman"/>
          <w:b/>
          <w:sz w:val="28"/>
          <w:szCs w:val="28"/>
        </w:rPr>
        <w:t xml:space="preserve">Никита Юрьевич Трубецкой </w:t>
      </w:r>
      <w:r w:rsidRPr="008522F2">
        <w:rPr>
          <w:rFonts w:ascii="Times New Roman" w:hAnsi="Times New Roman" w:cs="Times New Roman"/>
          <w:sz w:val="28"/>
          <w:szCs w:val="28"/>
        </w:rPr>
        <w:t>(1699-1767)</w:t>
      </w:r>
      <w:r w:rsidR="00646A8A" w:rsidRPr="008522F2">
        <w:rPr>
          <w:rFonts w:ascii="Times New Roman" w:hAnsi="Times New Roman" w:cs="Times New Roman"/>
          <w:sz w:val="28"/>
          <w:szCs w:val="28"/>
        </w:rPr>
        <w:t>,</w:t>
      </w:r>
      <w:r w:rsidR="004C0B05" w:rsidRPr="008522F2">
        <w:rPr>
          <w:rFonts w:ascii="Times New Roman" w:hAnsi="Times New Roman" w:cs="Times New Roman"/>
          <w:sz w:val="28"/>
          <w:szCs w:val="28"/>
        </w:rPr>
        <w:t xml:space="preserve"> </w:t>
      </w:r>
      <w:r w:rsidR="004C0B05" w:rsidRPr="008522F2">
        <w:rPr>
          <w:rFonts w:ascii="Times New Roman" w:hAnsi="Times New Roman" w:cs="Times New Roman"/>
          <w:b/>
          <w:sz w:val="28"/>
          <w:szCs w:val="28"/>
          <w:shd w:val="clear" w:color="auto" w:fill="FFFFFF"/>
        </w:rPr>
        <w:t>основатель старшей ветви рода Трубецких</w:t>
      </w:r>
      <w:r w:rsidR="004C0B05" w:rsidRPr="008522F2">
        <w:rPr>
          <w:rFonts w:ascii="Times New Roman" w:hAnsi="Times New Roman" w:cs="Times New Roman"/>
          <w:sz w:val="28"/>
          <w:szCs w:val="28"/>
          <w:shd w:val="clear" w:color="auto" w:fill="FFFFFF"/>
        </w:rPr>
        <w:t>,</w:t>
      </w:r>
      <w:r w:rsidR="00394046" w:rsidRPr="008522F2">
        <w:rPr>
          <w:rFonts w:ascii="Times New Roman" w:hAnsi="Times New Roman" w:cs="Times New Roman"/>
          <w:sz w:val="28"/>
          <w:szCs w:val="28"/>
        </w:rPr>
        <w:t xml:space="preserve"> президент Военной коллегии, г</w:t>
      </w:r>
      <w:r w:rsidR="00646A8A" w:rsidRPr="008522F2">
        <w:rPr>
          <w:rFonts w:ascii="Times New Roman" w:hAnsi="Times New Roman" w:cs="Times New Roman"/>
          <w:sz w:val="28"/>
          <w:szCs w:val="28"/>
        </w:rPr>
        <w:t xml:space="preserve">енерал-прокурор Правительствующего Сената. </w:t>
      </w:r>
      <w:r w:rsidR="00646A8A" w:rsidRPr="008522F2">
        <w:rPr>
          <w:rFonts w:ascii="Times New Roman" w:hAnsi="Times New Roman" w:cs="Times New Roman"/>
          <w:sz w:val="28"/>
          <w:szCs w:val="28"/>
          <w:shd w:val="clear" w:color="auto" w:fill="FFFFFF"/>
        </w:rPr>
        <w:t xml:space="preserve">Был женат дважды и прижил в обоих браках 14 детей. </w:t>
      </w:r>
      <w:r w:rsidR="00646A8A" w:rsidRPr="008522F2">
        <w:rPr>
          <w:rFonts w:ascii="Times New Roman" w:hAnsi="Times New Roman" w:cs="Times New Roman"/>
          <w:b/>
          <w:sz w:val="28"/>
          <w:szCs w:val="28"/>
          <w:shd w:val="clear" w:color="auto" w:fill="FFFFFF"/>
        </w:rPr>
        <w:t xml:space="preserve">Его потомство по прямой мужской линии </w:t>
      </w:r>
      <w:r w:rsidR="004C0B05" w:rsidRPr="008522F2">
        <w:rPr>
          <w:rFonts w:ascii="Times New Roman" w:hAnsi="Times New Roman" w:cs="Times New Roman"/>
          <w:sz w:val="28"/>
          <w:szCs w:val="28"/>
          <w:shd w:val="clear" w:color="auto" w:fill="FFFFFF"/>
        </w:rPr>
        <w:t>от Анастасии Головкиной</w:t>
      </w:r>
      <w:r w:rsidR="004C0B05" w:rsidRPr="008522F2">
        <w:rPr>
          <w:rFonts w:ascii="Times New Roman" w:hAnsi="Times New Roman" w:cs="Times New Roman"/>
          <w:b/>
          <w:sz w:val="28"/>
          <w:szCs w:val="28"/>
          <w:shd w:val="clear" w:color="auto" w:fill="FFFFFF"/>
        </w:rPr>
        <w:t xml:space="preserve"> </w:t>
      </w:r>
      <w:r w:rsidR="00646A8A" w:rsidRPr="008522F2">
        <w:rPr>
          <w:rFonts w:ascii="Times New Roman" w:hAnsi="Times New Roman" w:cs="Times New Roman"/>
          <w:b/>
          <w:sz w:val="28"/>
          <w:szCs w:val="28"/>
          <w:shd w:val="clear" w:color="auto" w:fill="FFFFFF"/>
        </w:rPr>
        <w:t>через сына Сергея</w:t>
      </w:r>
      <w:r w:rsidR="004C0B05" w:rsidRPr="008522F2">
        <w:rPr>
          <w:rFonts w:ascii="Times New Roman" w:hAnsi="Times New Roman" w:cs="Times New Roman"/>
          <w:b/>
          <w:sz w:val="28"/>
          <w:szCs w:val="28"/>
          <w:shd w:val="clear" w:color="auto" w:fill="FFFFFF"/>
        </w:rPr>
        <w:t xml:space="preserve"> </w:t>
      </w:r>
      <w:r w:rsidR="004C0B05" w:rsidRPr="008522F2">
        <w:rPr>
          <w:rFonts w:ascii="Times New Roman" w:hAnsi="Times New Roman" w:cs="Times New Roman"/>
          <w:sz w:val="28"/>
          <w:szCs w:val="28"/>
          <w:shd w:val="clear" w:color="auto" w:fill="FFFFFF"/>
        </w:rPr>
        <w:t>(1731-1812)</w:t>
      </w:r>
      <w:r w:rsidR="00646A8A" w:rsidRPr="008522F2">
        <w:rPr>
          <w:rFonts w:ascii="Times New Roman" w:hAnsi="Times New Roman" w:cs="Times New Roman"/>
          <w:b/>
          <w:sz w:val="28"/>
          <w:szCs w:val="28"/>
          <w:shd w:val="clear" w:color="auto" w:fill="FFFFFF"/>
        </w:rPr>
        <w:t xml:space="preserve"> продолжается и в XXI веке</w:t>
      </w:r>
      <w:r w:rsidR="00646A8A" w:rsidRPr="008522F2">
        <w:rPr>
          <w:rFonts w:ascii="Times New Roman" w:hAnsi="Times New Roman" w:cs="Times New Roman"/>
          <w:sz w:val="28"/>
          <w:szCs w:val="28"/>
          <w:shd w:val="clear" w:color="auto" w:fill="FFFFFF"/>
        </w:rPr>
        <w:t>.</w:t>
      </w:r>
    </w:p>
    <w:p w:rsidR="008854FE" w:rsidRPr="008522F2" w:rsidRDefault="008854FE" w:rsidP="0041334D">
      <w:pPr>
        <w:spacing w:before="120" w:after="120" w:line="300" w:lineRule="auto"/>
        <w:jc w:val="both"/>
        <w:rPr>
          <w:rFonts w:ascii="Times New Roman" w:hAnsi="Times New Roman" w:cs="Times New Roman"/>
          <w:b/>
          <w:sz w:val="28"/>
          <w:szCs w:val="28"/>
        </w:rPr>
      </w:pPr>
      <w:r w:rsidRPr="008522F2">
        <w:rPr>
          <w:rFonts w:ascii="Times New Roman" w:hAnsi="Times New Roman" w:cs="Times New Roman"/>
          <w:b/>
          <w:sz w:val="28"/>
          <w:szCs w:val="28"/>
        </w:rPr>
        <w:t xml:space="preserve">Николай Никитич Трубецкой </w:t>
      </w:r>
      <w:r w:rsidRPr="008522F2">
        <w:rPr>
          <w:rFonts w:ascii="Times New Roman" w:hAnsi="Times New Roman" w:cs="Times New Roman"/>
          <w:sz w:val="28"/>
          <w:szCs w:val="28"/>
        </w:rPr>
        <w:t xml:space="preserve">(1744-1820), </w:t>
      </w:r>
      <w:r w:rsidR="004C0B05" w:rsidRPr="008522F2">
        <w:rPr>
          <w:rFonts w:ascii="Times New Roman" w:hAnsi="Times New Roman" w:cs="Times New Roman"/>
          <w:sz w:val="28"/>
          <w:szCs w:val="28"/>
        </w:rPr>
        <w:t xml:space="preserve">от </w:t>
      </w:r>
      <w:r w:rsidR="004C0B05" w:rsidRPr="008522F2">
        <w:rPr>
          <w:rFonts w:ascii="Times New Roman" w:hAnsi="Times New Roman" w:cs="Times New Roman"/>
          <w:b/>
          <w:sz w:val="28"/>
          <w:szCs w:val="28"/>
        </w:rPr>
        <w:t>Анны Херасковой, урожденной княжны Друцкой-Соколинской</w:t>
      </w:r>
      <w:r w:rsidR="004C0B05" w:rsidRPr="008522F2">
        <w:rPr>
          <w:rFonts w:ascii="Times New Roman" w:hAnsi="Times New Roman" w:cs="Times New Roman"/>
          <w:sz w:val="28"/>
          <w:szCs w:val="28"/>
        </w:rPr>
        <w:t xml:space="preserve">, </w:t>
      </w:r>
      <w:r w:rsidRPr="008522F2">
        <w:rPr>
          <w:rFonts w:ascii="Times New Roman" w:hAnsi="Times New Roman" w:cs="Times New Roman"/>
          <w:sz w:val="28"/>
          <w:szCs w:val="28"/>
        </w:rPr>
        <w:t>видный писатель, масон</w:t>
      </w:r>
      <w:r w:rsidR="00646A8A" w:rsidRPr="008522F2">
        <w:rPr>
          <w:rFonts w:ascii="Times New Roman" w:hAnsi="Times New Roman" w:cs="Times New Roman"/>
          <w:sz w:val="28"/>
          <w:szCs w:val="28"/>
        </w:rPr>
        <w:t>-мартинист-розенкрейцер</w:t>
      </w:r>
      <w:r w:rsidRPr="008522F2">
        <w:rPr>
          <w:rFonts w:ascii="Times New Roman" w:hAnsi="Times New Roman" w:cs="Times New Roman"/>
          <w:sz w:val="28"/>
          <w:szCs w:val="28"/>
        </w:rPr>
        <w:t>, принадлежал к кругу Н.И. Новикова (тайная «сциентическая ложа» «Гармония»)</w:t>
      </w:r>
      <w:r w:rsidR="00646A8A" w:rsidRPr="008522F2">
        <w:rPr>
          <w:rFonts w:ascii="Times New Roman" w:hAnsi="Times New Roman" w:cs="Times New Roman"/>
          <w:sz w:val="28"/>
          <w:szCs w:val="28"/>
        </w:rPr>
        <w:t>, сенатор</w:t>
      </w:r>
      <w:r w:rsidRPr="008522F2">
        <w:rPr>
          <w:rFonts w:ascii="Times New Roman" w:hAnsi="Times New Roman" w:cs="Times New Roman"/>
          <w:sz w:val="28"/>
          <w:szCs w:val="28"/>
        </w:rPr>
        <w:t xml:space="preserve"> и действительн</w:t>
      </w:r>
      <w:r w:rsidR="00646A8A" w:rsidRPr="008522F2">
        <w:rPr>
          <w:rFonts w:ascii="Times New Roman" w:hAnsi="Times New Roman" w:cs="Times New Roman"/>
          <w:sz w:val="28"/>
          <w:szCs w:val="28"/>
        </w:rPr>
        <w:t>ый</w:t>
      </w:r>
      <w:r w:rsidRPr="008522F2">
        <w:rPr>
          <w:rFonts w:ascii="Times New Roman" w:hAnsi="Times New Roman" w:cs="Times New Roman"/>
          <w:sz w:val="28"/>
          <w:szCs w:val="28"/>
        </w:rPr>
        <w:t xml:space="preserve"> статск</w:t>
      </w:r>
      <w:r w:rsidR="00646A8A" w:rsidRPr="008522F2">
        <w:rPr>
          <w:rFonts w:ascii="Times New Roman" w:hAnsi="Times New Roman" w:cs="Times New Roman"/>
          <w:sz w:val="28"/>
          <w:szCs w:val="28"/>
        </w:rPr>
        <w:t>ий советник</w:t>
      </w:r>
      <w:r w:rsidRPr="008522F2">
        <w:rPr>
          <w:rFonts w:ascii="Times New Roman" w:hAnsi="Times New Roman" w:cs="Times New Roman"/>
          <w:sz w:val="28"/>
          <w:szCs w:val="28"/>
        </w:rPr>
        <w:t>, единоутробн</w:t>
      </w:r>
      <w:r w:rsidR="00646A8A" w:rsidRPr="008522F2">
        <w:rPr>
          <w:rFonts w:ascii="Times New Roman" w:hAnsi="Times New Roman" w:cs="Times New Roman"/>
          <w:sz w:val="28"/>
          <w:szCs w:val="28"/>
        </w:rPr>
        <w:t>ый брат</w:t>
      </w:r>
      <w:r w:rsidRPr="008522F2">
        <w:rPr>
          <w:rFonts w:ascii="Times New Roman" w:hAnsi="Times New Roman" w:cs="Times New Roman"/>
          <w:sz w:val="28"/>
          <w:szCs w:val="28"/>
        </w:rPr>
        <w:t xml:space="preserve"> М.М. Хераскова.</w:t>
      </w:r>
    </w:p>
    <w:p w:rsidR="007910F4" w:rsidRPr="008522F2" w:rsidRDefault="00A10BA0" w:rsidP="0041334D">
      <w:pPr>
        <w:spacing w:before="120" w:after="120" w:line="300" w:lineRule="auto"/>
        <w:jc w:val="both"/>
        <w:rPr>
          <w:rFonts w:ascii="Times New Roman" w:hAnsi="Times New Roman" w:cs="Times New Roman"/>
          <w:b/>
          <w:bCs/>
          <w:sz w:val="28"/>
          <w:szCs w:val="28"/>
        </w:rPr>
      </w:pPr>
      <w:r w:rsidRPr="008522F2">
        <w:rPr>
          <w:rFonts w:ascii="Times New Roman" w:hAnsi="Times New Roman" w:cs="Times New Roman"/>
          <w:bCs/>
          <w:sz w:val="28"/>
          <w:szCs w:val="28"/>
        </w:rPr>
        <w:lastRenderedPageBreak/>
        <w:t>Л</w:t>
      </w:r>
      <w:r w:rsidRPr="008522F2">
        <w:rPr>
          <w:rFonts w:ascii="Times New Roman" w:hAnsi="Times New Roman" w:cs="Times New Roman"/>
          <w:sz w:val="28"/>
          <w:szCs w:val="28"/>
        </w:rPr>
        <w:t xml:space="preserve">иния Трубецких от </w:t>
      </w:r>
      <w:r w:rsidRPr="008522F2">
        <w:rPr>
          <w:rFonts w:ascii="Times New Roman" w:hAnsi="Times New Roman" w:cs="Times New Roman"/>
          <w:b/>
          <w:sz w:val="28"/>
          <w:szCs w:val="28"/>
        </w:rPr>
        <w:t xml:space="preserve">Николая Никитича Трубецкого </w:t>
      </w:r>
      <w:r w:rsidRPr="008522F2">
        <w:rPr>
          <w:rFonts w:ascii="Times New Roman" w:hAnsi="Times New Roman" w:cs="Times New Roman"/>
          <w:sz w:val="28"/>
          <w:szCs w:val="28"/>
        </w:rPr>
        <w:t>(1744-1820)</w:t>
      </w:r>
      <w:r w:rsidRPr="008522F2">
        <w:rPr>
          <w:rFonts w:ascii="Times New Roman" w:hAnsi="Times New Roman" w:cs="Times New Roman"/>
          <w:sz w:val="28"/>
          <w:szCs w:val="28"/>
          <w:lang w:val="uk-UA"/>
        </w:rPr>
        <w:t xml:space="preserve"> </w:t>
      </w:r>
      <w:r w:rsidRPr="008522F2">
        <w:rPr>
          <w:rFonts w:ascii="Times New Roman" w:hAnsi="Times New Roman" w:cs="Times New Roman"/>
          <w:b/>
          <w:sz w:val="28"/>
          <w:szCs w:val="28"/>
          <w:shd w:val="clear" w:color="auto" w:fill="FFFFFF"/>
        </w:rPr>
        <w:t>→ Петр Николаевич</w:t>
      </w:r>
      <w:r w:rsidRPr="008522F2">
        <w:rPr>
          <w:rFonts w:ascii="Times New Roman" w:hAnsi="Times New Roman" w:cs="Times New Roman"/>
          <w:sz w:val="28"/>
          <w:szCs w:val="28"/>
          <w:shd w:val="clear" w:color="auto" w:fill="FFFFFF"/>
        </w:rPr>
        <w:t xml:space="preserve"> (1773</w:t>
      </w:r>
      <w:r w:rsidRPr="008522F2">
        <w:rPr>
          <w:rFonts w:ascii="Times New Roman" w:hAnsi="Times New Roman" w:cs="Times New Roman"/>
          <w:sz w:val="28"/>
          <w:szCs w:val="28"/>
          <w:shd w:val="clear" w:color="auto" w:fill="FFFFFF"/>
          <w:lang w:val="uk-UA"/>
        </w:rPr>
        <w:t>-</w:t>
      </w:r>
      <w:r w:rsidRPr="008522F2">
        <w:rPr>
          <w:rFonts w:ascii="Times New Roman" w:hAnsi="Times New Roman" w:cs="Times New Roman"/>
          <w:sz w:val="28"/>
          <w:szCs w:val="28"/>
          <w:shd w:val="clear" w:color="auto" w:fill="FFFFFF"/>
        </w:rPr>
        <w:t xml:space="preserve">1801) → </w:t>
      </w:r>
      <w:r w:rsidRPr="008522F2">
        <w:rPr>
          <w:rFonts w:ascii="Times New Roman" w:hAnsi="Times New Roman" w:cs="Times New Roman"/>
          <w:b/>
          <w:sz w:val="28"/>
          <w:szCs w:val="28"/>
          <w:shd w:val="clear" w:color="auto" w:fill="FFFFFF"/>
        </w:rPr>
        <w:t>Григори</w:t>
      </w:r>
      <w:r w:rsidRPr="008522F2">
        <w:rPr>
          <w:rFonts w:ascii="Times New Roman" w:hAnsi="Times New Roman" w:cs="Times New Roman"/>
          <w:b/>
          <w:sz w:val="28"/>
          <w:szCs w:val="28"/>
          <w:shd w:val="clear" w:color="auto" w:fill="FFFFFF"/>
          <w:lang w:val="uk-UA"/>
        </w:rPr>
        <w:t>й</w:t>
      </w:r>
      <w:r w:rsidRPr="008522F2">
        <w:rPr>
          <w:rFonts w:ascii="Times New Roman" w:hAnsi="Times New Roman" w:cs="Times New Roman"/>
          <w:b/>
          <w:sz w:val="28"/>
          <w:szCs w:val="28"/>
          <w:shd w:val="clear" w:color="auto" w:fill="FFFFFF"/>
        </w:rPr>
        <w:t xml:space="preserve"> Петрович</w:t>
      </w:r>
      <w:r w:rsidRPr="008522F2">
        <w:rPr>
          <w:rFonts w:ascii="Times New Roman" w:hAnsi="Times New Roman" w:cs="Times New Roman"/>
          <w:sz w:val="28"/>
          <w:szCs w:val="28"/>
          <w:shd w:val="clear" w:color="auto" w:fill="FFFFFF"/>
          <w:lang w:val="uk-UA"/>
        </w:rPr>
        <w:t xml:space="preserve"> </w:t>
      </w:r>
      <w:r w:rsidRPr="008522F2">
        <w:rPr>
          <w:rFonts w:ascii="Times New Roman" w:hAnsi="Times New Roman" w:cs="Times New Roman"/>
          <w:sz w:val="28"/>
          <w:szCs w:val="28"/>
          <w:shd w:val="clear" w:color="auto" w:fill="FFFFFF"/>
        </w:rPr>
        <w:t>(1802</w:t>
      </w:r>
      <w:r w:rsidRPr="008522F2">
        <w:rPr>
          <w:rFonts w:ascii="Times New Roman" w:hAnsi="Times New Roman" w:cs="Times New Roman"/>
          <w:sz w:val="28"/>
          <w:szCs w:val="28"/>
          <w:shd w:val="clear" w:color="auto" w:fill="FFFFFF"/>
          <w:lang w:val="uk-UA"/>
        </w:rPr>
        <w:t>-</w:t>
      </w:r>
      <w:r w:rsidRPr="008522F2">
        <w:rPr>
          <w:rFonts w:ascii="Times New Roman" w:hAnsi="Times New Roman" w:cs="Times New Roman"/>
          <w:sz w:val="28"/>
          <w:szCs w:val="28"/>
          <w:shd w:val="clear" w:color="auto" w:fill="FFFFFF"/>
        </w:rPr>
        <w:t>79), осевш</w:t>
      </w:r>
      <w:r w:rsidRPr="008522F2">
        <w:rPr>
          <w:rFonts w:ascii="Times New Roman" w:hAnsi="Times New Roman" w:cs="Times New Roman"/>
          <w:sz w:val="28"/>
          <w:szCs w:val="28"/>
          <w:shd w:val="clear" w:color="auto" w:fill="FFFFFF"/>
          <w:lang w:val="uk-UA"/>
        </w:rPr>
        <w:t>ий</w:t>
      </w:r>
      <w:r w:rsidRPr="008522F2">
        <w:rPr>
          <w:rFonts w:ascii="Times New Roman" w:hAnsi="Times New Roman" w:cs="Times New Roman"/>
          <w:sz w:val="28"/>
          <w:szCs w:val="28"/>
          <w:shd w:val="clear" w:color="auto" w:fill="FFFFFF"/>
        </w:rPr>
        <w:t xml:space="preserve"> в Польше</w:t>
      </w:r>
      <w:r w:rsidRPr="008522F2">
        <w:rPr>
          <w:rFonts w:ascii="Times New Roman" w:hAnsi="Times New Roman" w:cs="Times New Roman"/>
          <w:sz w:val="28"/>
          <w:szCs w:val="28"/>
          <w:shd w:val="clear" w:color="auto" w:fill="FFFFFF"/>
          <w:lang w:val="uk-UA"/>
        </w:rPr>
        <w:t xml:space="preserve"> </w:t>
      </w:r>
      <w:r w:rsidRPr="008522F2">
        <w:rPr>
          <w:rFonts w:ascii="Times New Roman" w:hAnsi="Times New Roman" w:cs="Times New Roman"/>
          <w:sz w:val="28"/>
          <w:szCs w:val="28"/>
          <w:shd w:val="clear" w:color="auto" w:fill="FFFFFF"/>
        </w:rPr>
        <w:t xml:space="preserve">→ </w:t>
      </w:r>
      <w:r w:rsidRPr="008522F2">
        <w:rPr>
          <w:rFonts w:ascii="Times New Roman" w:hAnsi="Times New Roman" w:cs="Times New Roman"/>
          <w:b/>
          <w:sz w:val="28"/>
          <w:szCs w:val="28"/>
          <w:shd w:val="clear" w:color="auto" w:fill="FFFFFF"/>
        </w:rPr>
        <w:t>Нестор Григорьевич</w:t>
      </w:r>
      <w:r w:rsidRPr="008522F2">
        <w:rPr>
          <w:rFonts w:ascii="Times New Roman" w:hAnsi="Times New Roman" w:cs="Times New Roman"/>
          <w:sz w:val="28"/>
          <w:szCs w:val="28"/>
          <w:shd w:val="clear" w:color="auto" w:fill="FFFFFF"/>
          <w:lang w:val="uk-UA"/>
        </w:rPr>
        <w:t xml:space="preserve"> </w:t>
      </w:r>
      <w:r w:rsidRPr="008522F2">
        <w:rPr>
          <w:rFonts w:ascii="Times New Roman" w:hAnsi="Times New Roman" w:cs="Times New Roman"/>
          <w:sz w:val="28"/>
          <w:szCs w:val="28"/>
          <w:shd w:val="clear" w:color="auto" w:fill="FFFFFF"/>
        </w:rPr>
        <w:t>(1840</w:t>
      </w:r>
      <w:r w:rsidRPr="008522F2">
        <w:rPr>
          <w:rFonts w:ascii="Times New Roman" w:hAnsi="Times New Roman" w:cs="Times New Roman"/>
          <w:sz w:val="28"/>
          <w:szCs w:val="28"/>
          <w:shd w:val="clear" w:color="auto" w:fill="FFFFFF"/>
          <w:lang w:val="uk-UA"/>
        </w:rPr>
        <w:t>-</w:t>
      </w:r>
      <w:r w:rsidRPr="008522F2">
        <w:rPr>
          <w:rFonts w:ascii="Times New Roman" w:hAnsi="Times New Roman" w:cs="Times New Roman"/>
          <w:sz w:val="28"/>
          <w:szCs w:val="28"/>
          <w:shd w:val="clear" w:color="auto" w:fill="FFFFFF"/>
        </w:rPr>
        <w:t xml:space="preserve">1907), международный журналист → </w:t>
      </w:r>
      <w:r w:rsidRPr="008522F2">
        <w:rPr>
          <w:rFonts w:ascii="Times New Roman" w:hAnsi="Times New Roman" w:cs="Times New Roman"/>
          <w:b/>
          <w:sz w:val="28"/>
          <w:szCs w:val="28"/>
          <w:shd w:val="clear" w:color="auto" w:fill="FFFFFF"/>
        </w:rPr>
        <w:t>Герасим Несторович</w:t>
      </w:r>
      <w:r w:rsidRPr="008522F2">
        <w:rPr>
          <w:rFonts w:ascii="Times New Roman" w:hAnsi="Times New Roman" w:cs="Times New Roman"/>
          <w:sz w:val="28"/>
          <w:szCs w:val="28"/>
          <w:shd w:val="clear" w:color="auto" w:fill="FFFFFF"/>
        </w:rPr>
        <w:t xml:space="preserve"> → </w:t>
      </w:r>
      <w:r w:rsidRPr="008522F2">
        <w:rPr>
          <w:rFonts w:ascii="Times New Roman" w:hAnsi="Times New Roman" w:cs="Times New Roman"/>
          <w:b/>
          <w:sz w:val="28"/>
          <w:szCs w:val="28"/>
          <w:shd w:val="clear" w:color="auto" w:fill="FFFFFF"/>
        </w:rPr>
        <w:t>Павел Герасимович</w:t>
      </w:r>
      <w:r w:rsidRPr="008522F2">
        <w:rPr>
          <w:rFonts w:ascii="Times New Roman" w:hAnsi="Times New Roman" w:cs="Times New Roman"/>
          <w:sz w:val="28"/>
          <w:szCs w:val="28"/>
          <w:shd w:val="clear" w:color="auto" w:fill="FFFFFF"/>
        </w:rPr>
        <w:t xml:space="preserve"> (1879-1941), член Польской Партии Социалистов, умерший 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Таллине</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 </w:t>
      </w:r>
      <w:r w:rsidRPr="008522F2">
        <w:rPr>
          <w:rFonts w:ascii="Times New Roman" w:hAnsi="Times New Roman" w:cs="Times New Roman"/>
          <w:b/>
          <w:sz w:val="28"/>
          <w:szCs w:val="28"/>
          <w:shd w:val="clear" w:color="auto" w:fill="FFFFFF"/>
        </w:rPr>
        <w:t xml:space="preserve">Владимир Трубецкий </w:t>
      </w:r>
      <w:r w:rsidRPr="008522F2">
        <w:rPr>
          <w:rFonts w:ascii="Times New Roman" w:hAnsi="Times New Roman" w:cs="Times New Roman"/>
          <w:sz w:val="28"/>
          <w:szCs w:val="28"/>
          <w:shd w:val="clear" w:color="auto" w:fill="FFFFFF"/>
        </w:rPr>
        <w:t>(</w:t>
      </w:r>
      <w:r w:rsidRPr="008522F2">
        <w:rPr>
          <w:rFonts w:ascii="Times New Roman" w:hAnsi="Times New Roman" w:cs="Times New Roman"/>
          <w:sz w:val="28"/>
          <w:szCs w:val="28"/>
        </w:rPr>
        <w:t xml:space="preserve">Wladzimir Waloc Trubetsky, </w:t>
      </w:r>
      <w:r w:rsidRPr="008522F2">
        <w:rPr>
          <w:rFonts w:ascii="Times New Roman" w:hAnsi="Times New Roman" w:cs="Times New Roman"/>
          <w:sz w:val="28"/>
          <w:szCs w:val="28"/>
          <w:shd w:val="clear" w:color="auto" w:fill="FFFFFF"/>
        </w:rPr>
        <w:t>1915-1997), член</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Армии Крайовой → Ян Трубецкий (</w:t>
      </w:r>
      <w:r w:rsidRPr="008522F2">
        <w:rPr>
          <w:rFonts w:ascii="Times New Roman" w:hAnsi="Times New Roman" w:cs="Times New Roman"/>
          <w:sz w:val="28"/>
          <w:szCs w:val="28"/>
        </w:rPr>
        <w:t>Ja</w:t>
      </w:r>
      <w:r w:rsidRPr="008522F2">
        <w:rPr>
          <w:rFonts w:ascii="Times New Roman" w:hAnsi="Times New Roman" w:cs="Times New Roman"/>
          <w:sz w:val="28"/>
          <w:szCs w:val="28"/>
          <w:lang w:val="en-US"/>
        </w:rPr>
        <w:t>a</w:t>
      </w:r>
      <w:r w:rsidRPr="008522F2">
        <w:rPr>
          <w:rFonts w:ascii="Times New Roman" w:hAnsi="Times New Roman" w:cs="Times New Roman"/>
          <w:sz w:val="28"/>
          <w:szCs w:val="28"/>
        </w:rPr>
        <w:t xml:space="preserve">n Trubecki; </w:t>
      </w:r>
      <w:r w:rsidRPr="008522F2">
        <w:rPr>
          <w:rFonts w:ascii="Times New Roman" w:hAnsi="Times New Roman" w:cs="Times New Roman"/>
          <w:sz w:val="28"/>
          <w:szCs w:val="28"/>
          <w:shd w:val="clear" w:color="auto" w:fill="FFFFFF"/>
        </w:rPr>
        <w:t>род. 1938) →</w:t>
      </w:r>
      <w:r w:rsidRPr="008522F2">
        <w:rPr>
          <w:rFonts w:ascii="Times New Roman" w:hAnsi="Times New Roman" w:cs="Times New Roman"/>
          <w:b/>
          <w:bCs/>
          <w:sz w:val="28"/>
          <w:szCs w:val="28"/>
        </w:rPr>
        <w:t xml:space="preserve"> </w:t>
      </w:r>
      <w:r w:rsidR="00772DFA" w:rsidRPr="008522F2">
        <w:rPr>
          <w:rFonts w:ascii="Times New Roman" w:hAnsi="Times New Roman" w:cs="Times New Roman"/>
          <w:b/>
          <w:bCs/>
          <w:sz w:val="28"/>
          <w:szCs w:val="28"/>
        </w:rPr>
        <w:t xml:space="preserve">Tõnu Trubetsky </w:t>
      </w:r>
      <w:r w:rsidR="007910F4" w:rsidRPr="008522F2">
        <w:rPr>
          <w:rFonts w:ascii="Times New Roman" w:hAnsi="Times New Roman" w:cs="Times New Roman"/>
          <w:bCs/>
          <w:sz w:val="28"/>
          <w:szCs w:val="28"/>
        </w:rPr>
        <w:t>(</w:t>
      </w:r>
      <w:r w:rsidR="00772DFA" w:rsidRPr="008522F2">
        <w:rPr>
          <w:rFonts w:ascii="Times New Roman" w:hAnsi="Times New Roman" w:cs="Times New Roman"/>
          <w:bCs/>
          <w:sz w:val="28"/>
          <w:szCs w:val="28"/>
        </w:rPr>
        <w:t>1963</w:t>
      </w:r>
      <w:r w:rsidR="007910F4" w:rsidRPr="008522F2">
        <w:rPr>
          <w:rFonts w:ascii="Times New Roman" w:hAnsi="Times New Roman" w:cs="Times New Roman"/>
          <w:bCs/>
          <w:sz w:val="28"/>
          <w:szCs w:val="28"/>
        </w:rPr>
        <w:t xml:space="preserve">) </w:t>
      </w:r>
      <w:r w:rsidR="00D22933" w:rsidRPr="008522F2">
        <w:rPr>
          <w:rFonts w:ascii="Times New Roman" w:hAnsi="Times New Roman" w:cs="Times New Roman"/>
          <w:b/>
          <w:bCs/>
          <w:sz w:val="28"/>
          <w:szCs w:val="28"/>
        </w:rPr>
        <w:t>– Тыну Янович Трубецки</w:t>
      </w:r>
      <w:r w:rsidR="007910F4" w:rsidRPr="008522F2">
        <w:rPr>
          <w:rFonts w:ascii="Times New Roman" w:hAnsi="Times New Roman" w:cs="Times New Roman"/>
          <w:b/>
          <w:bCs/>
          <w:sz w:val="28"/>
          <w:szCs w:val="28"/>
        </w:rPr>
        <w:t>й</w:t>
      </w:r>
      <w:r w:rsidR="007910F4" w:rsidRPr="008522F2">
        <w:rPr>
          <w:rFonts w:ascii="Times New Roman" w:hAnsi="Times New Roman" w:cs="Times New Roman"/>
          <w:b/>
          <w:sz w:val="28"/>
          <w:szCs w:val="28"/>
        </w:rPr>
        <w:t xml:space="preserve"> (Tõnu Trubetsky,</w:t>
      </w:r>
      <w:r w:rsidR="007910F4" w:rsidRPr="008522F2">
        <w:rPr>
          <w:rFonts w:ascii="Times New Roman" w:hAnsi="Times New Roman" w:cs="Times New Roman"/>
          <w:sz w:val="28"/>
          <w:szCs w:val="28"/>
        </w:rPr>
        <w:t xml:space="preserve"> </w:t>
      </w:r>
      <w:r w:rsidR="007910F4" w:rsidRPr="008522F2">
        <w:rPr>
          <w:rFonts w:ascii="Times New Roman" w:hAnsi="Times New Roman" w:cs="Times New Roman"/>
          <w:b/>
          <w:sz w:val="28"/>
          <w:szCs w:val="28"/>
        </w:rPr>
        <w:t>Tönu Trubetski</w:t>
      </w:r>
      <w:r w:rsidR="007910F4" w:rsidRPr="008522F2">
        <w:rPr>
          <w:rFonts w:ascii="Times New Roman" w:hAnsi="Times New Roman" w:cs="Times New Roman"/>
          <w:sz w:val="28"/>
          <w:szCs w:val="28"/>
        </w:rPr>
        <w:t>;</w:t>
      </w:r>
      <w:r w:rsidR="000171D2" w:rsidRPr="008522F2">
        <w:rPr>
          <w:rFonts w:ascii="Times New Roman" w:hAnsi="Times New Roman" w:cs="Times New Roman"/>
          <w:sz w:val="28"/>
          <w:szCs w:val="28"/>
        </w:rPr>
        <w:t xml:space="preserve"> род. 24 апреля 1963), также известен как </w:t>
      </w:r>
      <w:r w:rsidR="000171D2" w:rsidRPr="008522F2">
        <w:rPr>
          <w:rFonts w:ascii="Times New Roman" w:hAnsi="Times New Roman" w:cs="Times New Roman"/>
          <w:b/>
          <w:bCs/>
          <w:sz w:val="28"/>
          <w:szCs w:val="28"/>
          <w:shd w:val="clear" w:color="auto" w:fill="FFFFFF"/>
        </w:rPr>
        <w:t>Tony Blackplait</w:t>
      </w:r>
      <w:r w:rsidR="000171D2" w:rsidRPr="008522F2">
        <w:rPr>
          <w:rFonts w:ascii="Times New Roman" w:hAnsi="Times New Roman" w:cs="Times New Roman"/>
          <w:sz w:val="28"/>
          <w:szCs w:val="28"/>
          <w:shd w:val="clear" w:color="auto" w:fill="FFFFFF"/>
        </w:rPr>
        <w:t>,</w:t>
      </w:r>
      <w:r w:rsidR="007910F4" w:rsidRPr="008522F2">
        <w:rPr>
          <w:rFonts w:ascii="Times New Roman" w:hAnsi="Times New Roman" w:cs="Times New Roman"/>
          <w:sz w:val="28"/>
          <w:szCs w:val="28"/>
        </w:rPr>
        <w:t xml:space="preserve"> композитор, </w:t>
      </w:r>
      <w:r w:rsidR="000171D2" w:rsidRPr="008522F2">
        <w:rPr>
          <w:rFonts w:ascii="Times New Roman" w:hAnsi="Times New Roman" w:cs="Times New Roman"/>
          <w:sz w:val="28"/>
          <w:szCs w:val="28"/>
        </w:rPr>
        <w:t>панк/глэм-рок-</w:t>
      </w:r>
      <w:r w:rsidR="007910F4" w:rsidRPr="008522F2">
        <w:rPr>
          <w:rFonts w:ascii="Times New Roman" w:hAnsi="Times New Roman" w:cs="Times New Roman"/>
          <w:sz w:val="28"/>
          <w:szCs w:val="28"/>
        </w:rPr>
        <w:t>музыкант, лидер и</w:t>
      </w:r>
      <w:r w:rsidR="007923B1" w:rsidRPr="008522F2">
        <w:rPr>
          <w:rFonts w:ascii="Times New Roman" w:hAnsi="Times New Roman" w:cs="Times New Roman"/>
          <w:sz w:val="28"/>
          <w:szCs w:val="28"/>
        </w:rPr>
        <w:t>звестной в Эстонии рок-группы «</w:t>
      </w:r>
      <w:r w:rsidR="007923B1" w:rsidRPr="008522F2">
        <w:rPr>
          <w:rFonts w:ascii="Times New Roman" w:hAnsi="Times New Roman" w:cs="Times New Roman"/>
          <w:sz w:val="28"/>
          <w:szCs w:val="28"/>
          <w:lang w:val="en-US"/>
        </w:rPr>
        <w:t>Vennaskond</w:t>
      </w:r>
      <w:r w:rsidR="007910F4" w:rsidRPr="008522F2">
        <w:rPr>
          <w:rFonts w:ascii="Times New Roman" w:hAnsi="Times New Roman" w:cs="Times New Roman"/>
          <w:sz w:val="28"/>
          <w:szCs w:val="28"/>
        </w:rPr>
        <w:t>»</w:t>
      </w:r>
      <w:r w:rsidR="000171D2" w:rsidRPr="008522F2">
        <w:rPr>
          <w:rFonts w:ascii="Times New Roman" w:hAnsi="Times New Roman" w:cs="Times New Roman"/>
          <w:sz w:val="28"/>
          <w:szCs w:val="28"/>
        </w:rPr>
        <w:t>, писатель, анархист-индивидуалист</w:t>
      </w:r>
      <w:r w:rsidR="007910F4" w:rsidRPr="008522F2">
        <w:rPr>
          <w:rFonts w:ascii="Times New Roman" w:hAnsi="Times New Roman" w:cs="Times New Roman"/>
          <w:sz w:val="28"/>
          <w:szCs w:val="28"/>
        </w:rPr>
        <w:t xml:space="preserve">. </w:t>
      </w:r>
      <w:r w:rsidR="007923B1" w:rsidRPr="008522F2">
        <w:rPr>
          <w:rFonts w:ascii="Times New Roman" w:hAnsi="Times New Roman" w:cs="Times New Roman"/>
          <w:sz w:val="28"/>
          <w:szCs w:val="28"/>
        </w:rPr>
        <w:t xml:space="preserve">Член «Международной Амнистии». </w:t>
      </w:r>
      <w:r w:rsidR="007910F4" w:rsidRPr="008522F2">
        <w:rPr>
          <w:rFonts w:ascii="Times New Roman" w:hAnsi="Times New Roman" w:cs="Times New Roman"/>
          <w:sz w:val="28"/>
          <w:szCs w:val="28"/>
        </w:rPr>
        <w:t xml:space="preserve">В 2011 г. Тыну Трубецкой провозгласил  создании новой </w:t>
      </w:r>
      <w:r w:rsidR="007910F4" w:rsidRPr="008522F2">
        <w:rPr>
          <w:rFonts w:ascii="Times New Roman" w:hAnsi="Times New Roman" w:cs="Times New Roman"/>
          <w:b/>
          <w:sz w:val="28"/>
          <w:szCs w:val="28"/>
        </w:rPr>
        <w:t>политической партии – Партии свободы (Vabaduspartei).</w:t>
      </w:r>
      <w:r w:rsidR="007910F4" w:rsidRPr="008522F2">
        <w:rPr>
          <w:rFonts w:ascii="Times New Roman" w:hAnsi="Times New Roman" w:cs="Times New Roman"/>
          <w:sz w:val="28"/>
          <w:szCs w:val="28"/>
        </w:rPr>
        <w:t xml:space="preserve"> Ранее он находился в рядах Эстонской партии зеленых</w:t>
      </w:r>
      <w:r w:rsidR="007923B1" w:rsidRPr="008522F2">
        <w:rPr>
          <w:rFonts w:ascii="Times New Roman" w:hAnsi="Times New Roman" w:cs="Times New Roman"/>
          <w:sz w:val="28"/>
          <w:szCs w:val="28"/>
        </w:rPr>
        <w:t xml:space="preserve"> (выдвигался кандидатом в депутаты в парламент Эстонии и Европарламент)</w:t>
      </w:r>
      <w:r w:rsidR="007910F4" w:rsidRPr="008522F2">
        <w:rPr>
          <w:rFonts w:ascii="Times New Roman" w:hAnsi="Times New Roman" w:cs="Times New Roman"/>
          <w:sz w:val="28"/>
          <w:szCs w:val="28"/>
        </w:rPr>
        <w:t>, а также в Центрисской партии. Ныне он заявил, что его главное желание – сделать так, чтобы политика исчезла. В момент создания в партию записалось около 100 граждан.</w:t>
      </w:r>
      <w:r w:rsidR="000171D2" w:rsidRPr="008522F2">
        <w:rPr>
          <w:rFonts w:ascii="Times New Roman" w:hAnsi="Times New Roman" w:cs="Times New Roman"/>
          <w:sz w:val="28"/>
          <w:szCs w:val="28"/>
        </w:rPr>
        <w:t xml:space="preserve"> </w:t>
      </w:r>
    </w:p>
    <w:p w:rsidR="00772DFA" w:rsidRPr="008522F2" w:rsidRDefault="00772DFA" w:rsidP="0041334D">
      <w:pPr>
        <w:pStyle w:val="a6"/>
        <w:spacing w:before="120" w:beforeAutospacing="0" w:after="120" w:afterAutospacing="0" w:line="300" w:lineRule="auto"/>
        <w:jc w:val="both"/>
        <w:rPr>
          <w:sz w:val="28"/>
          <w:szCs w:val="28"/>
        </w:rPr>
      </w:pPr>
      <w:r w:rsidRPr="008522F2">
        <w:rPr>
          <w:sz w:val="28"/>
          <w:szCs w:val="28"/>
        </w:rPr>
        <w:t xml:space="preserve">Toomas Trubetsky </w:t>
      </w:r>
      <w:r w:rsidR="007910F4" w:rsidRPr="008522F2">
        <w:rPr>
          <w:sz w:val="28"/>
          <w:szCs w:val="28"/>
        </w:rPr>
        <w:t>(</w:t>
      </w:r>
      <w:r w:rsidRPr="008522F2">
        <w:rPr>
          <w:sz w:val="28"/>
          <w:szCs w:val="28"/>
        </w:rPr>
        <w:t>1967</w:t>
      </w:r>
      <w:r w:rsidR="007910F4" w:rsidRPr="008522F2">
        <w:rPr>
          <w:sz w:val="28"/>
          <w:szCs w:val="28"/>
        </w:rPr>
        <w:t>)</w:t>
      </w:r>
    </w:p>
    <w:p w:rsidR="00772DFA" w:rsidRPr="008522F2" w:rsidRDefault="00772DFA" w:rsidP="0041334D">
      <w:pPr>
        <w:pStyle w:val="a6"/>
        <w:spacing w:before="120" w:beforeAutospacing="0" w:after="120" w:afterAutospacing="0" w:line="300" w:lineRule="auto"/>
        <w:jc w:val="both"/>
        <w:rPr>
          <w:sz w:val="28"/>
          <w:szCs w:val="28"/>
          <w:lang w:val="en-US"/>
        </w:rPr>
      </w:pPr>
      <w:r w:rsidRPr="008522F2">
        <w:rPr>
          <w:sz w:val="28"/>
          <w:szCs w:val="28"/>
          <w:lang w:val="en-US"/>
        </w:rPr>
        <w:t xml:space="preserve">Reginleif Trubetsky </w:t>
      </w:r>
      <w:r w:rsidR="007910F4" w:rsidRPr="008522F2">
        <w:rPr>
          <w:sz w:val="28"/>
          <w:szCs w:val="28"/>
          <w:lang w:val="en-US"/>
        </w:rPr>
        <w:t>(</w:t>
      </w:r>
      <w:r w:rsidRPr="008522F2">
        <w:rPr>
          <w:sz w:val="28"/>
          <w:szCs w:val="28"/>
          <w:lang w:val="en-US"/>
        </w:rPr>
        <w:t>1989</w:t>
      </w:r>
      <w:r w:rsidR="007910F4" w:rsidRPr="008522F2">
        <w:rPr>
          <w:sz w:val="28"/>
          <w:szCs w:val="28"/>
          <w:lang w:val="en-US"/>
        </w:rPr>
        <w:t>)</w:t>
      </w:r>
    </w:p>
    <w:p w:rsidR="00772DFA" w:rsidRPr="008522F2" w:rsidRDefault="00772DFA" w:rsidP="0041334D">
      <w:pPr>
        <w:pStyle w:val="a6"/>
        <w:spacing w:before="120" w:beforeAutospacing="0" w:after="120" w:afterAutospacing="0" w:line="300" w:lineRule="auto"/>
        <w:jc w:val="both"/>
        <w:rPr>
          <w:sz w:val="28"/>
          <w:szCs w:val="28"/>
          <w:lang w:val="en-US"/>
        </w:rPr>
      </w:pPr>
      <w:r w:rsidRPr="008522F2">
        <w:rPr>
          <w:bCs/>
          <w:sz w:val="28"/>
          <w:szCs w:val="28"/>
          <w:lang w:val="en-US"/>
        </w:rPr>
        <w:t xml:space="preserve">Tõnu Trubetsky JR </w:t>
      </w:r>
      <w:r w:rsidR="007910F4" w:rsidRPr="008522F2">
        <w:rPr>
          <w:bCs/>
          <w:sz w:val="28"/>
          <w:szCs w:val="28"/>
          <w:lang w:val="en-US"/>
        </w:rPr>
        <w:t>(</w:t>
      </w:r>
      <w:r w:rsidRPr="008522F2">
        <w:rPr>
          <w:bCs/>
          <w:sz w:val="28"/>
          <w:szCs w:val="28"/>
          <w:lang w:val="en-US"/>
        </w:rPr>
        <w:t>1990</w:t>
      </w:r>
      <w:r w:rsidR="007910F4" w:rsidRPr="008522F2">
        <w:rPr>
          <w:bCs/>
          <w:sz w:val="28"/>
          <w:szCs w:val="28"/>
          <w:lang w:val="en-US"/>
        </w:rPr>
        <w:t>)</w:t>
      </w:r>
    </w:p>
    <w:p w:rsidR="00772DFA" w:rsidRPr="008522F2" w:rsidRDefault="00772DFA" w:rsidP="0041334D">
      <w:pPr>
        <w:pStyle w:val="a6"/>
        <w:spacing w:before="120" w:beforeAutospacing="0" w:after="120" w:afterAutospacing="0" w:line="300" w:lineRule="auto"/>
        <w:jc w:val="both"/>
        <w:rPr>
          <w:sz w:val="28"/>
          <w:szCs w:val="28"/>
          <w:lang w:val="en-US"/>
        </w:rPr>
      </w:pPr>
      <w:r w:rsidRPr="008522F2">
        <w:rPr>
          <w:sz w:val="28"/>
          <w:szCs w:val="28"/>
          <w:lang w:val="en-US"/>
        </w:rPr>
        <w:t xml:space="preserve">Madeleine Angelique Trubetsky </w:t>
      </w:r>
      <w:r w:rsidR="007910F4" w:rsidRPr="008522F2">
        <w:rPr>
          <w:sz w:val="28"/>
          <w:szCs w:val="28"/>
          <w:lang w:val="en-US"/>
        </w:rPr>
        <w:t>(</w:t>
      </w:r>
      <w:r w:rsidRPr="008522F2">
        <w:rPr>
          <w:sz w:val="28"/>
          <w:szCs w:val="28"/>
          <w:lang w:val="en-US"/>
        </w:rPr>
        <w:t>1993</w:t>
      </w:r>
      <w:r w:rsidR="007910F4" w:rsidRPr="008522F2">
        <w:rPr>
          <w:sz w:val="28"/>
          <w:szCs w:val="28"/>
          <w:lang w:val="en-US"/>
        </w:rPr>
        <w:t>)</w:t>
      </w:r>
    </w:p>
    <w:p w:rsidR="00772DFA" w:rsidRPr="008522F2" w:rsidRDefault="00772DFA" w:rsidP="0041334D">
      <w:pPr>
        <w:pStyle w:val="a6"/>
        <w:spacing w:before="120" w:beforeAutospacing="0" w:after="120" w:afterAutospacing="0" w:line="300" w:lineRule="auto"/>
        <w:jc w:val="both"/>
        <w:rPr>
          <w:sz w:val="28"/>
          <w:szCs w:val="28"/>
          <w:lang w:val="en-US"/>
        </w:rPr>
      </w:pPr>
      <w:r w:rsidRPr="008522F2">
        <w:rPr>
          <w:sz w:val="28"/>
          <w:szCs w:val="28"/>
          <w:lang w:val="en-US"/>
        </w:rPr>
        <w:t xml:space="preserve">Edyta Ingrida Trubetsky </w:t>
      </w:r>
      <w:r w:rsidR="007910F4" w:rsidRPr="008522F2">
        <w:rPr>
          <w:sz w:val="28"/>
          <w:szCs w:val="28"/>
          <w:lang w:val="en-US"/>
        </w:rPr>
        <w:t>(</w:t>
      </w:r>
      <w:r w:rsidRPr="008522F2">
        <w:rPr>
          <w:sz w:val="28"/>
          <w:szCs w:val="28"/>
          <w:lang w:val="en-US"/>
        </w:rPr>
        <w:t>2005</w:t>
      </w:r>
      <w:r w:rsidR="007910F4" w:rsidRPr="008522F2">
        <w:rPr>
          <w:sz w:val="28"/>
          <w:szCs w:val="28"/>
          <w:lang w:val="en-US"/>
        </w:rPr>
        <w:t>)</w:t>
      </w:r>
    </w:p>
    <w:p w:rsidR="00772DFA" w:rsidRPr="008522F2" w:rsidRDefault="00772DFA" w:rsidP="0041334D">
      <w:pPr>
        <w:pStyle w:val="a6"/>
        <w:spacing w:before="120" w:beforeAutospacing="0" w:after="120" w:afterAutospacing="0" w:line="300" w:lineRule="auto"/>
        <w:jc w:val="both"/>
        <w:rPr>
          <w:sz w:val="28"/>
          <w:szCs w:val="28"/>
        </w:rPr>
      </w:pPr>
      <w:r w:rsidRPr="008522F2">
        <w:rPr>
          <w:sz w:val="28"/>
          <w:szCs w:val="28"/>
        </w:rPr>
        <w:t xml:space="preserve">Tom Claude Trubetsky </w:t>
      </w:r>
      <w:r w:rsidR="007910F4" w:rsidRPr="008522F2">
        <w:rPr>
          <w:sz w:val="28"/>
          <w:szCs w:val="28"/>
        </w:rPr>
        <w:t>(</w:t>
      </w:r>
      <w:r w:rsidRPr="008522F2">
        <w:rPr>
          <w:sz w:val="28"/>
          <w:szCs w:val="28"/>
        </w:rPr>
        <w:t>2006</w:t>
      </w:r>
      <w:r w:rsidR="007910F4"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p>
    <w:p w:rsidR="007E3AB2" w:rsidRPr="008522F2" w:rsidRDefault="00772DFA" w:rsidP="0041334D">
      <w:pPr>
        <w:pStyle w:val="a6"/>
        <w:spacing w:before="120" w:beforeAutospacing="0" w:after="120" w:afterAutospacing="0" w:line="300" w:lineRule="auto"/>
        <w:ind w:firstLine="709"/>
        <w:jc w:val="both"/>
        <w:rPr>
          <w:bCs/>
          <w:sz w:val="28"/>
          <w:szCs w:val="28"/>
        </w:rPr>
      </w:pPr>
      <w:r w:rsidRPr="008522F2">
        <w:rPr>
          <w:sz w:val="28"/>
          <w:szCs w:val="28"/>
        </w:rPr>
        <w:br/>
      </w: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b/>
          <w:bCs/>
          <w:sz w:val="28"/>
          <w:szCs w:val="28"/>
        </w:rPr>
        <w:t>Ростиславичи.</w:t>
      </w:r>
    </w:p>
    <w:p w:rsidR="007E3AB2" w:rsidRPr="008522F2" w:rsidRDefault="007E3AB2" w:rsidP="0041334D">
      <w:pPr>
        <w:pStyle w:val="a6"/>
        <w:spacing w:before="120" w:beforeAutospacing="0" w:after="120" w:afterAutospacing="0" w:line="300" w:lineRule="auto"/>
        <w:ind w:firstLine="709"/>
        <w:jc w:val="both"/>
        <w:rPr>
          <w:bCs/>
          <w:sz w:val="28"/>
          <w:szCs w:val="28"/>
        </w:rPr>
      </w:pP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lastRenderedPageBreak/>
        <w:t>Ярополка-Петра Изяславича, короля Руси со столицей во Владимире-Волынском</w:t>
      </w:r>
      <w:r w:rsidRPr="008522F2">
        <w:rPr>
          <w:sz w:val="28"/>
          <w:szCs w:val="28"/>
        </w:rPr>
        <w:t xml:space="preserve">, </w:t>
      </w:r>
      <w:r w:rsidRPr="008522F2">
        <w:rPr>
          <w:bCs/>
          <w:sz w:val="28"/>
          <w:szCs w:val="28"/>
        </w:rPr>
        <w:t xml:space="preserve">изгнал из столицы </w:t>
      </w:r>
      <w:r w:rsidRPr="008522F2">
        <w:rPr>
          <w:b/>
          <w:bCs/>
          <w:sz w:val="28"/>
          <w:szCs w:val="28"/>
        </w:rPr>
        <w:t>его родственник, фактически узурпатор, перемышльский князь</w:t>
      </w:r>
      <w:r w:rsidRPr="008522F2">
        <w:rPr>
          <w:b/>
          <w:sz w:val="28"/>
          <w:szCs w:val="28"/>
        </w:rPr>
        <w:t xml:space="preserve"> </w:t>
      </w:r>
      <w:r w:rsidRPr="008522F2">
        <w:rPr>
          <w:b/>
          <w:bCs/>
          <w:sz w:val="28"/>
          <w:szCs w:val="28"/>
        </w:rPr>
        <w:t>Рюрик-Михаил Ростиславович</w:t>
      </w:r>
      <w:r w:rsidRPr="008522F2">
        <w:rPr>
          <w:bCs/>
          <w:sz w:val="28"/>
          <w:szCs w:val="28"/>
        </w:rPr>
        <w:t xml:space="preserve"> </w:t>
      </w:r>
      <w:r w:rsidRPr="008522F2">
        <w:rPr>
          <w:sz w:val="28"/>
          <w:szCs w:val="28"/>
        </w:rPr>
        <w:t xml:space="preserve">(1084-1092), </w:t>
      </w:r>
      <w:r w:rsidRPr="008522F2">
        <w:rPr>
          <w:bCs/>
          <w:sz w:val="28"/>
          <w:szCs w:val="28"/>
        </w:rPr>
        <w:t>сын тьмутараканского князя</w:t>
      </w:r>
      <w:r w:rsidRPr="008522F2">
        <w:rPr>
          <w:sz w:val="28"/>
          <w:szCs w:val="28"/>
        </w:rPr>
        <w:t xml:space="preserve"> </w:t>
      </w:r>
      <w:r w:rsidRPr="008522F2">
        <w:rPr>
          <w:bCs/>
          <w:sz w:val="28"/>
          <w:szCs w:val="28"/>
        </w:rPr>
        <w:t>Ростислава-Михаила</w:t>
      </w:r>
      <w:r w:rsidRPr="008522F2">
        <w:rPr>
          <w:sz w:val="28"/>
          <w:szCs w:val="28"/>
        </w:rPr>
        <w:t xml:space="preserve"> </w:t>
      </w:r>
      <w:r w:rsidR="0067022B" w:rsidRPr="008522F2">
        <w:rPr>
          <w:sz w:val="28"/>
          <w:szCs w:val="28"/>
        </w:rPr>
        <w:t xml:space="preserve">Владимировича </w:t>
      </w:r>
      <w:r w:rsidRPr="008522F2">
        <w:rPr>
          <w:sz w:val="28"/>
          <w:szCs w:val="28"/>
        </w:rPr>
        <w:t xml:space="preserve">(1038 – 3.11. 1067), сына новгородского князя </w:t>
      </w:r>
      <w:r w:rsidRPr="008522F2">
        <w:rPr>
          <w:bCs/>
          <w:sz w:val="28"/>
          <w:szCs w:val="28"/>
        </w:rPr>
        <w:t>Владимира Ярославича</w:t>
      </w:r>
      <w:r w:rsidRPr="008522F2">
        <w:rPr>
          <w:sz w:val="28"/>
          <w:szCs w:val="28"/>
        </w:rPr>
        <w:t xml:space="preserve"> (1020-1052) и </w:t>
      </w:r>
      <w:r w:rsidRPr="008522F2">
        <w:rPr>
          <w:b/>
          <w:sz w:val="28"/>
          <w:szCs w:val="28"/>
        </w:rPr>
        <w:t xml:space="preserve">внука </w:t>
      </w:r>
      <w:r w:rsidRPr="008522F2">
        <w:rPr>
          <w:b/>
          <w:bCs/>
          <w:sz w:val="28"/>
          <w:szCs w:val="28"/>
        </w:rPr>
        <w:t>Ярослава Мудрого</w:t>
      </w:r>
      <w:r w:rsidRPr="008522F2">
        <w:rPr>
          <w:sz w:val="28"/>
          <w:szCs w:val="28"/>
        </w:rPr>
        <w:t xml:space="preserve"> (ум. 1054). Рюрик Ростиславич был женат на </w:t>
      </w:r>
      <w:r w:rsidRPr="008522F2">
        <w:rPr>
          <w:bCs/>
          <w:sz w:val="28"/>
          <w:szCs w:val="28"/>
        </w:rPr>
        <w:t>Ланке (Илоне) Белеевне,</w:t>
      </w:r>
      <w:r w:rsidRPr="008522F2">
        <w:rPr>
          <w:sz w:val="28"/>
          <w:szCs w:val="28"/>
        </w:rPr>
        <w:t xml:space="preserve"> венгерской принцессе. </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b/>
          <w:sz w:val="28"/>
          <w:szCs w:val="28"/>
        </w:rPr>
        <w:t>Съезд князей в Любиче в 1097 г.</w:t>
      </w:r>
      <w:r w:rsidR="004A64F9" w:rsidRPr="008522F2">
        <w:rPr>
          <w:b/>
          <w:sz w:val="28"/>
          <w:szCs w:val="28"/>
        </w:rPr>
        <w:t xml:space="preserve">, </w:t>
      </w:r>
      <w:r w:rsidR="004A64F9" w:rsidRPr="008522F2">
        <w:rPr>
          <w:sz w:val="28"/>
          <w:szCs w:val="28"/>
          <w:shd w:val="clear" w:color="auto" w:fill="FFFFFF"/>
        </w:rPr>
        <w:t>ограничивший лествичное перемещения князей не по всей Руси, а пределами владений их отцов («украинами»),</w:t>
      </w:r>
      <w:r w:rsidRPr="008522F2">
        <w:rPr>
          <w:b/>
          <w:sz w:val="28"/>
          <w:szCs w:val="28"/>
        </w:rPr>
        <w:t xml:space="preserve"> признал земли между Сяном и Днестром за наследниками </w:t>
      </w:r>
      <w:r w:rsidRPr="008522F2">
        <w:rPr>
          <w:b/>
          <w:bCs/>
          <w:sz w:val="28"/>
          <w:szCs w:val="28"/>
        </w:rPr>
        <w:t>Ростиславичей</w:t>
      </w:r>
      <w:r w:rsidR="0067022B" w:rsidRPr="008522F2">
        <w:rPr>
          <w:sz w:val="28"/>
          <w:szCs w:val="28"/>
        </w:rPr>
        <w:t xml:space="preserve"> –</w:t>
      </w:r>
      <w:r w:rsidRPr="008522F2">
        <w:rPr>
          <w:sz w:val="28"/>
          <w:szCs w:val="28"/>
        </w:rPr>
        <w:t xml:space="preserve"> уже упомянутым </w:t>
      </w:r>
      <w:r w:rsidRPr="008522F2">
        <w:rPr>
          <w:b/>
          <w:bCs/>
          <w:sz w:val="28"/>
          <w:szCs w:val="28"/>
        </w:rPr>
        <w:t>Рюриком Ростиславичем</w:t>
      </w:r>
      <w:r w:rsidRPr="008522F2">
        <w:rPr>
          <w:bCs/>
          <w:sz w:val="28"/>
          <w:szCs w:val="28"/>
        </w:rPr>
        <w:t xml:space="preserve"> </w:t>
      </w:r>
      <w:r w:rsidRPr="008522F2">
        <w:rPr>
          <w:sz w:val="28"/>
          <w:szCs w:val="28"/>
        </w:rPr>
        <w:t xml:space="preserve">Перемышльским (1087-1092), </w:t>
      </w:r>
      <w:r w:rsidRPr="008522F2">
        <w:rPr>
          <w:b/>
          <w:bCs/>
          <w:sz w:val="28"/>
          <w:szCs w:val="28"/>
        </w:rPr>
        <w:t>Володарем-Иваном Ростиславичем</w:t>
      </w:r>
      <w:r w:rsidRPr="008522F2">
        <w:rPr>
          <w:b/>
          <w:sz w:val="28"/>
          <w:szCs w:val="28"/>
        </w:rPr>
        <w:t xml:space="preserve"> </w:t>
      </w:r>
      <w:r w:rsidRPr="008522F2">
        <w:rPr>
          <w:sz w:val="28"/>
          <w:szCs w:val="28"/>
        </w:rPr>
        <w:t xml:space="preserve">Звенигородским (1092-1125; выдал своих дочерей замуж: в 1104 г. </w:t>
      </w:r>
      <w:r w:rsidRPr="008522F2">
        <w:rPr>
          <w:b/>
          <w:sz w:val="28"/>
          <w:szCs w:val="28"/>
        </w:rPr>
        <w:t xml:space="preserve">Ирину – за сына византийского </w:t>
      </w:r>
      <w:r w:rsidRPr="008522F2">
        <w:rPr>
          <w:b/>
          <w:bCs/>
          <w:sz w:val="28"/>
          <w:szCs w:val="28"/>
        </w:rPr>
        <w:t>императора Алексея Комнена Исаака</w:t>
      </w:r>
      <w:r w:rsidRPr="008522F2">
        <w:rPr>
          <w:sz w:val="28"/>
          <w:szCs w:val="28"/>
        </w:rPr>
        <w:t xml:space="preserve">, других – </w:t>
      </w:r>
      <w:r w:rsidRPr="008522F2">
        <w:rPr>
          <w:b/>
          <w:sz w:val="28"/>
          <w:szCs w:val="28"/>
        </w:rPr>
        <w:t xml:space="preserve">за </w:t>
      </w:r>
      <w:r w:rsidRPr="008522F2">
        <w:rPr>
          <w:b/>
          <w:bCs/>
          <w:sz w:val="28"/>
          <w:szCs w:val="28"/>
        </w:rPr>
        <w:t>сыновей Владимира Мономаха Ярополка</w:t>
      </w:r>
      <w:r w:rsidRPr="008522F2">
        <w:rPr>
          <w:b/>
          <w:sz w:val="28"/>
          <w:szCs w:val="28"/>
        </w:rPr>
        <w:t xml:space="preserve"> и </w:t>
      </w:r>
      <w:r w:rsidRPr="008522F2">
        <w:rPr>
          <w:b/>
          <w:bCs/>
          <w:sz w:val="28"/>
          <w:szCs w:val="28"/>
        </w:rPr>
        <w:t>Романа</w:t>
      </w:r>
      <w:r w:rsidRPr="008522F2">
        <w:rPr>
          <w:b/>
          <w:sz w:val="28"/>
          <w:szCs w:val="28"/>
        </w:rPr>
        <w:t xml:space="preserve">, ставших </w:t>
      </w:r>
      <w:r w:rsidRPr="008522F2">
        <w:rPr>
          <w:b/>
          <w:bCs/>
          <w:sz w:val="28"/>
          <w:szCs w:val="28"/>
        </w:rPr>
        <w:t>волынскими</w:t>
      </w:r>
      <w:r w:rsidRPr="008522F2">
        <w:rPr>
          <w:b/>
          <w:sz w:val="28"/>
          <w:szCs w:val="28"/>
        </w:rPr>
        <w:t xml:space="preserve"> князями</w:t>
      </w:r>
      <w:r w:rsidR="0067022B" w:rsidRPr="008522F2">
        <w:rPr>
          <w:b/>
          <w:sz w:val="28"/>
          <w:szCs w:val="28"/>
        </w:rPr>
        <w:t>,</w:t>
      </w:r>
      <w:r w:rsidR="0067022B" w:rsidRPr="008522F2">
        <w:rPr>
          <w:sz w:val="28"/>
          <w:szCs w:val="28"/>
        </w:rPr>
        <w:t xml:space="preserve"> и этим укрепил</w:t>
      </w:r>
      <w:r w:rsidRPr="008522F2">
        <w:rPr>
          <w:sz w:val="28"/>
          <w:szCs w:val="28"/>
        </w:rPr>
        <w:t xml:space="preserve"> союз галицких князей с Мономаховичами) и </w:t>
      </w:r>
      <w:r w:rsidRPr="008522F2">
        <w:rPr>
          <w:b/>
          <w:bCs/>
          <w:sz w:val="28"/>
          <w:szCs w:val="28"/>
        </w:rPr>
        <w:t>Васильком Ростиславичем</w:t>
      </w:r>
      <w:r w:rsidRPr="008522F2">
        <w:rPr>
          <w:sz w:val="28"/>
          <w:szCs w:val="28"/>
        </w:rPr>
        <w:t xml:space="preserve"> Теребовлянским (1092-1124; </w:t>
      </w:r>
      <w:r w:rsidRPr="008522F2">
        <w:rPr>
          <w:b/>
          <w:sz w:val="28"/>
          <w:szCs w:val="28"/>
        </w:rPr>
        <w:t>ослеплением единственный получил воздаяние за узурпацию и покушение на власть венценосного короля Руси</w:t>
      </w:r>
      <w:r w:rsidRPr="008522F2">
        <w:rPr>
          <w:sz w:val="28"/>
          <w:szCs w:val="28"/>
        </w:rPr>
        <w:t xml:space="preserve">; его сын </w:t>
      </w:r>
      <w:r w:rsidRPr="008522F2">
        <w:rPr>
          <w:b/>
          <w:bCs/>
          <w:sz w:val="28"/>
          <w:szCs w:val="28"/>
        </w:rPr>
        <w:t xml:space="preserve">Иван Васильевич упоминается </w:t>
      </w:r>
      <w:r w:rsidR="0067022B" w:rsidRPr="008522F2">
        <w:rPr>
          <w:b/>
          <w:bCs/>
          <w:sz w:val="28"/>
          <w:szCs w:val="28"/>
        </w:rPr>
        <w:t xml:space="preserve">собственно </w:t>
      </w:r>
      <w:r w:rsidRPr="008522F2">
        <w:rPr>
          <w:b/>
          <w:bCs/>
          <w:sz w:val="28"/>
          <w:szCs w:val="28"/>
        </w:rPr>
        <w:t>как князь Галича под 1141 г.</w:t>
      </w:r>
      <w:r w:rsidRPr="008522F2">
        <w:rPr>
          <w:sz w:val="28"/>
          <w:szCs w:val="28"/>
        </w:rPr>
        <w:t xml:space="preserve">). Пятитысячное </w:t>
      </w:r>
      <w:r w:rsidRPr="008522F2">
        <w:rPr>
          <w:b/>
          <w:sz w:val="28"/>
          <w:szCs w:val="28"/>
        </w:rPr>
        <w:t>войско Василька Ростиславича, упомянутое как «горцы», приняло участие вместе с ромеями и половцами в окончательном разгроме печен</w:t>
      </w:r>
      <w:r w:rsidR="0067022B" w:rsidRPr="008522F2">
        <w:rPr>
          <w:b/>
          <w:sz w:val="28"/>
          <w:szCs w:val="28"/>
        </w:rPr>
        <w:t>егов 29.04. 1091 г.</w:t>
      </w:r>
      <w:r w:rsidR="0067022B" w:rsidRPr="008522F2">
        <w:rPr>
          <w:sz w:val="28"/>
          <w:szCs w:val="28"/>
        </w:rPr>
        <w:t xml:space="preserve"> на берегу реки</w:t>
      </w:r>
      <w:r w:rsidRPr="008522F2">
        <w:rPr>
          <w:sz w:val="28"/>
          <w:szCs w:val="28"/>
        </w:rPr>
        <w:t xml:space="preserve"> Марицы возле крепости Хирины (императрица Анна Комнина упоминает эту битву как необычное истребление целого народа вместе с детьми и женщинами). </w:t>
      </w:r>
      <w:r w:rsidRPr="008522F2">
        <w:rPr>
          <w:b/>
          <w:sz w:val="28"/>
          <w:szCs w:val="28"/>
        </w:rPr>
        <w:t xml:space="preserve">Часть пленных была уведена в Галичину </w:t>
      </w:r>
      <w:r w:rsidR="0067022B" w:rsidRPr="008522F2">
        <w:rPr>
          <w:b/>
          <w:sz w:val="28"/>
          <w:szCs w:val="28"/>
        </w:rPr>
        <w:t>и поселена в районе нынешнего села</w:t>
      </w:r>
      <w:r w:rsidRPr="008522F2">
        <w:rPr>
          <w:b/>
          <w:sz w:val="28"/>
          <w:szCs w:val="28"/>
        </w:rPr>
        <w:t xml:space="preserve"> Печенижин</w:t>
      </w:r>
      <w:r w:rsidRPr="008522F2">
        <w:rPr>
          <w:sz w:val="28"/>
          <w:szCs w:val="28"/>
        </w:rPr>
        <w:t>. В 1097 г. летописец сообщает, что владимирский князь Давид Игоревич предупреждает туровского князя Святослава Изяславича о том, что его волости (Пинск, Туров, Берестя) намерен захватить теребовлянский князь Василько Ростиславич.</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lastRenderedPageBreak/>
        <w:t>Володар</w:t>
      </w:r>
      <w:r w:rsidRPr="008522F2">
        <w:rPr>
          <w:b/>
          <w:bCs/>
          <w:sz w:val="28"/>
          <w:szCs w:val="28"/>
          <w:lang w:val="uk-UA"/>
        </w:rPr>
        <w:t>ь</w:t>
      </w:r>
      <w:r w:rsidRPr="008522F2">
        <w:rPr>
          <w:b/>
          <w:bCs/>
          <w:sz w:val="28"/>
          <w:szCs w:val="28"/>
        </w:rPr>
        <w:t>-Иван Ростиславич</w:t>
      </w:r>
      <w:r w:rsidRPr="008522F2">
        <w:rPr>
          <w:bCs/>
          <w:sz w:val="28"/>
          <w:szCs w:val="28"/>
          <w:lang w:val="uk-UA"/>
        </w:rPr>
        <w:t xml:space="preserve">, </w:t>
      </w:r>
      <w:r w:rsidRPr="008522F2">
        <w:rPr>
          <w:sz w:val="28"/>
          <w:szCs w:val="28"/>
          <w:lang w:val="uk-UA"/>
        </w:rPr>
        <w:t>князь</w:t>
      </w:r>
      <w:r w:rsidRPr="008522F2">
        <w:rPr>
          <w:sz w:val="28"/>
          <w:szCs w:val="28"/>
        </w:rPr>
        <w:t xml:space="preserve"> Звенигородски</w:t>
      </w:r>
      <w:r w:rsidRPr="008522F2">
        <w:rPr>
          <w:sz w:val="28"/>
          <w:szCs w:val="28"/>
          <w:lang w:val="uk-UA"/>
        </w:rPr>
        <w:t>й</w:t>
      </w:r>
      <w:r w:rsidRPr="008522F2">
        <w:rPr>
          <w:sz w:val="28"/>
          <w:szCs w:val="28"/>
        </w:rPr>
        <w:t xml:space="preserve"> (1092-1125</w:t>
      </w:r>
      <w:r w:rsidRPr="008522F2">
        <w:rPr>
          <w:sz w:val="28"/>
          <w:szCs w:val="28"/>
          <w:lang w:val="uk-UA"/>
        </w:rPr>
        <w:t xml:space="preserve">). Свою </w:t>
      </w:r>
      <w:r w:rsidRPr="008522F2">
        <w:rPr>
          <w:b/>
          <w:sz w:val="28"/>
          <w:szCs w:val="28"/>
          <w:lang w:val="uk-UA"/>
        </w:rPr>
        <w:t>дочь</w:t>
      </w:r>
      <w:r w:rsidRPr="008522F2">
        <w:rPr>
          <w:b/>
          <w:sz w:val="28"/>
          <w:szCs w:val="28"/>
        </w:rPr>
        <w:t xml:space="preserve"> Ирину выдал замуж</w:t>
      </w:r>
      <w:r w:rsidRPr="008522F2">
        <w:rPr>
          <w:b/>
          <w:sz w:val="28"/>
          <w:szCs w:val="28"/>
          <w:lang w:val="uk-UA"/>
        </w:rPr>
        <w:t xml:space="preserve"> в</w:t>
      </w:r>
      <w:r w:rsidRPr="008522F2">
        <w:rPr>
          <w:b/>
          <w:sz w:val="28"/>
          <w:szCs w:val="28"/>
        </w:rPr>
        <w:t xml:space="preserve"> 1104 г. за сына византийского </w:t>
      </w:r>
      <w:r w:rsidRPr="008522F2">
        <w:rPr>
          <w:b/>
          <w:bCs/>
          <w:sz w:val="28"/>
          <w:szCs w:val="28"/>
        </w:rPr>
        <w:t>императора Алексея Комнена Исаака</w:t>
      </w:r>
      <w:r w:rsidRPr="008522F2">
        <w:rPr>
          <w:sz w:val="28"/>
          <w:szCs w:val="28"/>
          <w:lang w:val="uk-UA"/>
        </w:rPr>
        <w:t xml:space="preserve">. Греческие источники </w:t>
      </w:r>
      <w:r w:rsidR="0067022B" w:rsidRPr="008522F2">
        <w:rPr>
          <w:sz w:val="28"/>
          <w:szCs w:val="28"/>
          <w:lang w:val="uk-UA"/>
        </w:rPr>
        <w:t>говорят, что</w:t>
      </w:r>
      <w:r w:rsidRPr="008522F2">
        <w:rPr>
          <w:sz w:val="28"/>
          <w:szCs w:val="28"/>
          <w:lang w:val="uk-UA"/>
        </w:rPr>
        <w:t xml:space="preserve"> </w:t>
      </w:r>
      <w:r w:rsidR="0067022B" w:rsidRPr="008522F2">
        <w:rPr>
          <w:sz w:val="28"/>
          <w:szCs w:val="28"/>
          <w:lang w:val="uk-UA"/>
        </w:rPr>
        <w:t>у н</w:t>
      </w:r>
      <w:r w:rsidRPr="008522F2">
        <w:rPr>
          <w:sz w:val="28"/>
          <w:szCs w:val="28"/>
          <w:lang w:val="uk-UA"/>
        </w:rPr>
        <w:t>их</w:t>
      </w:r>
      <w:r w:rsidR="0067022B" w:rsidRPr="008522F2">
        <w:rPr>
          <w:sz w:val="28"/>
          <w:szCs w:val="28"/>
          <w:lang w:val="uk-UA"/>
        </w:rPr>
        <w:t xml:space="preserve"> были </w:t>
      </w:r>
      <w:r w:rsidR="0067022B" w:rsidRPr="008522F2">
        <w:rPr>
          <w:b/>
          <w:sz w:val="28"/>
          <w:szCs w:val="28"/>
          <w:lang w:val="uk-UA"/>
        </w:rPr>
        <w:t>дети – император</w:t>
      </w:r>
      <w:r w:rsidRPr="008522F2">
        <w:rPr>
          <w:b/>
          <w:sz w:val="28"/>
          <w:szCs w:val="28"/>
          <w:lang w:val="uk-UA"/>
        </w:rPr>
        <w:t xml:space="preserve"> </w:t>
      </w:r>
      <w:r w:rsidR="0067022B" w:rsidRPr="008522F2">
        <w:rPr>
          <w:b/>
          <w:bCs/>
          <w:sz w:val="28"/>
          <w:szCs w:val="28"/>
          <w:lang w:val="uk-UA"/>
        </w:rPr>
        <w:t>Андроник</w:t>
      </w:r>
      <w:r w:rsidRPr="008522F2">
        <w:rPr>
          <w:b/>
          <w:bCs/>
          <w:sz w:val="28"/>
          <w:szCs w:val="28"/>
          <w:lang w:val="uk-UA"/>
        </w:rPr>
        <w:t xml:space="preserve"> </w:t>
      </w:r>
      <w:r w:rsidRPr="008522F2">
        <w:rPr>
          <w:b/>
          <w:bCs/>
          <w:sz w:val="28"/>
          <w:szCs w:val="28"/>
          <w:lang w:val="en-US"/>
        </w:rPr>
        <w:t>I</w:t>
      </w:r>
      <w:r w:rsidR="0067022B" w:rsidRPr="008522F2">
        <w:rPr>
          <w:b/>
          <w:bCs/>
          <w:sz w:val="28"/>
          <w:szCs w:val="28"/>
        </w:rPr>
        <w:t xml:space="preserve"> Комнен</w:t>
      </w:r>
      <w:r w:rsidR="0067022B" w:rsidRPr="008522F2">
        <w:rPr>
          <w:sz w:val="28"/>
          <w:szCs w:val="28"/>
        </w:rPr>
        <w:t xml:space="preserve"> (1183-1185) и четыре дочери</w:t>
      </w:r>
      <w:r w:rsidRPr="008522F2">
        <w:rPr>
          <w:sz w:val="28"/>
          <w:szCs w:val="28"/>
        </w:rPr>
        <w:t xml:space="preserve"> – </w:t>
      </w:r>
      <w:r w:rsidR="0067022B" w:rsidRPr="008522F2">
        <w:rPr>
          <w:b/>
          <w:bCs/>
          <w:sz w:val="28"/>
          <w:szCs w:val="28"/>
        </w:rPr>
        <w:t>Мария, Анна, Евдокия</w:t>
      </w:r>
      <w:r w:rsidR="0067022B" w:rsidRPr="008522F2">
        <w:rPr>
          <w:bCs/>
          <w:sz w:val="28"/>
          <w:szCs w:val="28"/>
        </w:rPr>
        <w:t xml:space="preserve"> и </w:t>
      </w:r>
      <w:r w:rsidR="0067022B" w:rsidRPr="008522F2">
        <w:rPr>
          <w:b/>
          <w:bCs/>
          <w:sz w:val="28"/>
          <w:szCs w:val="28"/>
        </w:rPr>
        <w:t>Елена (Ольга</w:t>
      </w:r>
      <w:r w:rsidRPr="008522F2">
        <w:rPr>
          <w:b/>
          <w:bCs/>
          <w:sz w:val="28"/>
          <w:szCs w:val="28"/>
        </w:rPr>
        <w:t>).</w:t>
      </w:r>
      <w:r w:rsidRPr="008522F2">
        <w:rPr>
          <w:b/>
          <w:sz w:val="28"/>
          <w:szCs w:val="28"/>
        </w:rPr>
        <w:t xml:space="preserve"> Последняя стала женой </w:t>
      </w:r>
      <w:r w:rsidRPr="008522F2">
        <w:rPr>
          <w:b/>
          <w:bCs/>
          <w:sz w:val="28"/>
          <w:szCs w:val="28"/>
        </w:rPr>
        <w:t>Юрия Владимировича (Мономаховича) Долгорукого</w:t>
      </w:r>
      <w:r w:rsidRPr="008522F2">
        <w:rPr>
          <w:bCs/>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rPr>
        <w:t xml:space="preserve">Других </w:t>
      </w:r>
      <w:r w:rsidRPr="008522F2">
        <w:rPr>
          <w:b/>
          <w:sz w:val="28"/>
          <w:szCs w:val="28"/>
        </w:rPr>
        <w:t xml:space="preserve">дочерей Володарь Ростиславич также выдал за </w:t>
      </w:r>
      <w:r w:rsidRPr="008522F2">
        <w:rPr>
          <w:b/>
          <w:bCs/>
          <w:sz w:val="28"/>
          <w:szCs w:val="28"/>
        </w:rPr>
        <w:t>сыновей Владимира Мономаха</w:t>
      </w:r>
      <w:r w:rsidRPr="008522F2">
        <w:rPr>
          <w:bCs/>
          <w:sz w:val="28"/>
          <w:szCs w:val="28"/>
        </w:rPr>
        <w:t xml:space="preserve"> – </w:t>
      </w:r>
      <w:r w:rsidRPr="008522F2">
        <w:rPr>
          <w:b/>
          <w:bCs/>
          <w:sz w:val="28"/>
          <w:szCs w:val="28"/>
        </w:rPr>
        <w:t>Ярополка</w:t>
      </w:r>
      <w:r w:rsidRPr="008522F2">
        <w:rPr>
          <w:b/>
          <w:sz w:val="28"/>
          <w:szCs w:val="28"/>
        </w:rPr>
        <w:t xml:space="preserve"> и </w:t>
      </w:r>
      <w:r w:rsidRPr="008522F2">
        <w:rPr>
          <w:b/>
          <w:bCs/>
          <w:sz w:val="28"/>
          <w:szCs w:val="28"/>
        </w:rPr>
        <w:t>Романа</w:t>
      </w:r>
      <w:r w:rsidRPr="008522F2">
        <w:rPr>
          <w:b/>
          <w:sz w:val="28"/>
          <w:szCs w:val="28"/>
        </w:rPr>
        <w:t xml:space="preserve">, ставших </w:t>
      </w:r>
      <w:r w:rsidRPr="008522F2">
        <w:rPr>
          <w:b/>
          <w:bCs/>
          <w:sz w:val="28"/>
          <w:szCs w:val="28"/>
        </w:rPr>
        <w:t>волынскими</w:t>
      </w:r>
      <w:r w:rsidRPr="008522F2">
        <w:rPr>
          <w:b/>
          <w:sz w:val="28"/>
          <w:szCs w:val="28"/>
        </w:rPr>
        <w:t xml:space="preserve"> князями и этим укрепив союз галицких князей с Мономаховичами</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Далее </w:t>
      </w:r>
      <w:r w:rsidRPr="008522F2">
        <w:rPr>
          <w:b/>
          <w:sz w:val="28"/>
          <w:szCs w:val="28"/>
        </w:rPr>
        <w:t xml:space="preserve">династия узурпаторов обосновалась в </w:t>
      </w:r>
      <w:r w:rsidRPr="008522F2">
        <w:rPr>
          <w:b/>
          <w:bCs/>
          <w:sz w:val="28"/>
          <w:szCs w:val="28"/>
        </w:rPr>
        <w:t>Галиче</w:t>
      </w:r>
      <w:r w:rsidRPr="008522F2">
        <w:rPr>
          <w:b/>
          <w:sz w:val="28"/>
          <w:szCs w:val="28"/>
        </w:rPr>
        <w:t>.</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b/>
          <w:bCs/>
          <w:sz w:val="28"/>
          <w:szCs w:val="28"/>
        </w:rPr>
        <w:t>Владимирко</w:t>
      </w:r>
      <w:r w:rsidR="00E52857" w:rsidRPr="008522F2">
        <w:rPr>
          <w:b/>
          <w:bCs/>
          <w:sz w:val="28"/>
          <w:szCs w:val="28"/>
        </w:rPr>
        <w:t xml:space="preserve"> (Владимир)</w:t>
      </w:r>
      <w:r w:rsidRPr="008522F2">
        <w:rPr>
          <w:b/>
          <w:bCs/>
          <w:sz w:val="28"/>
          <w:szCs w:val="28"/>
        </w:rPr>
        <w:t xml:space="preserve"> Володаревич</w:t>
      </w:r>
      <w:r w:rsidRPr="008522F2">
        <w:rPr>
          <w:sz w:val="28"/>
          <w:szCs w:val="28"/>
        </w:rPr>
        <w:t xml:space="preserve"> (1125-1153), воевал, как князь Звенигорода, с родным братом </w:t>
      </w:r>
      <w:r w:rsidRPr="008522F2">
        <w:rPr>
          <w:bCs/>
          <w:sz w:val="28"/>
          <w:szCs w:val="28"/>
        </w:rPr>
        <w:t>Ростиславом Володаревичем</w:t>
      </w:r>
      <w:r w:rsidRPr="008522F2">
        <w:rPr>
          <w:sz w:val="28"/>
          <w:szCs w:val="28"/>
        </w:rPr>
        <w:t xml:space="preserve"> и его сыном </w:t>
      </w:r>
      <w:r w:rsidRPr="008522F2">
        <w:rPr>
          <w:bCs/>
          <w:sz w:val="28"/>
          <w:szCs w:val="28"/>
        </w:rPr>
        <w:t>Иваном Ростиславичем</w:t>
      </w:r>
      <w:r w:rsidRPr="008522F2">
        <w:rPr>
          <w:sz w:val="28"/>
          <w:szCs w:val="28"/>
        </w:rPr>
        <w:t xml:space="preserve">, князьями Перемышля, и </w:t>
      </w:r>
      <w:r w:rsidRPr="008522F2">
        <w:rPr>
          <w:b/>
          <w:sz w:val="28"/>
          <w:szCs w:val="28"/>
        </w:rPr>
        <w:t xml:space="preserve">сыновьями </w:t>
      </w:r>
      <w:r w:rsidRPr="008522F2">
        <w:rPr>
          <w:b/>
          <w:bCs/>
          <w:sz w:val="28"/>
          <w:szCs w:val="28"/>
        </w:rPr>
        <w:t>Василька Ростиславича</w:t>
      </w:r>
      <w:r w:rsidR="0067022B" w:rsidRPr="008522F2">
        <w:rPr>
          <w:b/>
          <w:sz w:val="28"/>
          <w:szCs w:val="28"/>
        </w:rPr>
        <w:t xml:space="preserve"> –</w:t>
      </w:r>
      <w:r w:rsidRPr="008522F2">
        <w:rPr>
          <w:b/>
          <w:sz w:val="28"/>
          <w:szCs w:val="28"/>
        </w:rPr>
        <w:t xml:space="preserve"> </w:t>
      </w:r>
      <w:r w:rsidRPr="008522F2">
        <w:rPr>
          <w:b/>
          <w:bCs/>
          <w:sz w:val="28"/>
          <w:szCs w:val="28"/>
        </w:rPr>
        <w:t>Игорем-Иваном Галицким</w:t>
      </w:r>
      <w:r w:rsidRPr="008522F2">
        <w:rPr>
          <w:bCs/>
          <w:sz w:val="28"/>
          <w:szCs w:val="28"/>
        </w:rPr>
        <w:t xml:space="preserve"> </w:t>
      </w:r>
      <w:r w:rsidRPr="008522F2">
        <w:rPr>
          <w:sz w:val="28"/>
          <w:szCs w:val="28"/>
        </w:rPr>
        <w:t xml:space="preserve">(ум. 1141 г.) и </w:t>
      </w:r>
      <w:r w:rsidRPr="008522F2">
        <w:rPr>
          <w:b/>
          <w:bCs/>
          <w:sz w:val="28"/>
          <w:szCs w:val="28"/>
        </w:rPr>
        <w:t>Ростиславом-Григорием Теребовлянским</w:t>
      </w:r>
      <w:r w:rsidRPr="008522F2">
        <w:rPr>
          <w:sz w:val="28"/>
          <w:szCs w:val="28"/>
        </w:rPr>
        <w:t xml:space="preserve"> (умер между 1127/1134 гг.). В 1150-х гг. Владимирко Володаревич упоминается византийским хронистом Иоанном Киннамом как </w:t>
      </w:r>
      <w:r w:rsidRPr="008522F2">
        <w:rPr>
          <w:b/>
          <w:sz w:val="28"/>
          <w:szCs w:val="28"/>
        </w:rPr>
        <w:t>союзник императора Мануила</w:t>
      </w:r>
      <w:r w:rsidRPr="008522F2">
        <w:rPr>
          <w:b/>
          <w:sz w:val="28"/>
          <w:szCs w:val="28"/>
          <w:lang w:val="uk-UA"/>
        </w:rPr>
        <w:t xml:space="preserve"> І.</w:t>
      </w:r>
      <w:r w:rsidRPr="008522F2">
        <w:rPr>
          <w:sz w:val="28"/>
          <w:szCs w:val="28"/>
        </w:rPr>
        <w:t xml:space="preserve"> </w:t>
      </w:r>
      <w:r w:rsidRPr="008522F2">
        <w:rPr>
          <w:b/>
          <w:bCs/>
          <w:sz w:val="28"/>
          <w:szCs w:val="28"/>
        </w:rPr>
        <w:t>Объединил все земли Ростиславичей как единоличный правитель</w:t>
      </w:r>
      <w:r w:rsidRPr="008522F2">
        <w:rPr>
          <w:b/>
          <w:sz w:val="28"/>
          <w:szCs w:val="28"/>
        </w:rPr>
        <w:t xml:space="preserve"> и установил столицу, впротивовес Владимир-Волынскому, </w:t>
      </w:r>
      <w:r w:rsidRPr="008522F2">
        <w:rPr>
          <w:b/>
          <w:bCs/>
          <w:sz w:val="28"/>
          <w:szCs w:val="28"/>
        </w:rPr>
        <w:t>в Галиче</w:t>
      </w:r>
      <w:r w:rsidRPr="008522F2">
        <w:rPr>
          <w:b/>
          <w:sz w:val="28"/>
          <w:szCs w:val="28"/>
        </w:rPr>
        <w:t xml:space="preserve"> в 1141 г., но в 1144 г. признал себя вассалом киевского князя.</w:t>
      </w:r>
      <w:r w:rsidRPr="008522F2">
        <w:rPr>
          <w:sz w:val="28"/>
          <w:szCs w:val="28"/>
        </w:rPr>
        <w:t xml:space="preserve"> </w:t>
      </w:r>
      <w:r w:rsidRPr="008522F2">
        <w:rPr>
          <w:b/>
          <w:sz w:val="28"/>
          <w:szCs w:val="28"/>
        </w:rPr>
        <w:t xml:space="preserve">В 1117 г. женился на </w:t>
      </w:r>
      <w:r w:rsidRPr="008522F2">
        <w:rPr>
          <w:b/>
          <w:bCs/>
          <w:sz w:val="28"/>
          <w:szCs w:val="28"/>
        </w:rPr>
        <w:t>дочери венгерского короля Кальмана (Коломана).</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Известна грамота </w:t>
      </w:r>
      <w:r w:rsidRPr="008522F2">
        <w:rPr>
          <w:b/>
          <w:bCs/>
          <w:sz w:val="28"/>
          <w:szCs w:val="28"/>
        </w:rPr>
        <w:t>Ивана Ростиславича (сына Ростислава-Григория Васильковича)</w:t>
      </w:r>
      <w:r w:rsidRPr="008522F2">
        <w:rPr>
          <w:sz w:val="28"/>
          <w:szCs w:val="28"/>
        </w:rPr>
        <w:t xml:space="preserve"> от 20.05.1134 г. месемврийским купцам, где он титулируется как </w:t>
      </w:r>
      <w:r w:rsidRPr="008522F2">
        <w:rPr>
          <w:b/>
          <w:bCs/>
          <w:sz w:val="28"/>
          <w:szCs w:val="28"/>
        </w:rPr>
        <w:t>«князь Бирладский от стола Галицкого»</w:t>
      </w:r>
      <w:r w:rsidRPr="008522F2">
        <w:rPr>
          <w:sz w:val="28"/>
          <w:szCs w:val="28"/>
        </w:rPr>
        <w:t xml:space="preserve"> и среди его владений упоминаются </w:t>
      </w:r>
      <w:r w:rsidRPr="008522F2">
        <w:rPr>
          <w:b/>
          <w:bCs/>
          <w:sz w:val="28"/>
          <w:szCs w:val="28"/>
        </w:rPr>
        <w:t>Малый Галич (Галац)</w:t>
      </w:r>
      <w:r w:rsidRPr="008522F2">
        <w:rPr>
          <w:b/>
          <w:sz w:val="28"/>
          <w:szCs w:val="28"/>
        </w:rPr>
        <w:t>, Бирлад и Текуч</w:t>
      </w:r>
      <w:r w:rsidRPr="008522F2">
        <w:rPr>
          <w:sz w:val="28"/>
          <w:szCs w:val="28"/>
        </w:rPr>
        <w:t xml:space="preserve">. Вероятно, </w:t>
      </w:r>
      <w:r w:rsidRPr="008522F2">
        <w:rPr>
          <w:b/>
          <w:sz w:val="28"/>
          <w:szCs w:val="28"/>
        </w:rPr>
        <w:t>после смерти его отца Ростислава-Григория Васильковича Теребовлянское княжество присоединил к себе брат умершего галицкий князь Игорь-Иван Василькович, из-за чего Иван Ростиславович стал его вассалом</w:t>
      </w:r>
      <w:r w:rsidRPr="008522F2">
        <w:rPr>
          <w:sz w:val="28"/>
          <w:szCs w:val="28"/>
        </w:rPr>
        <w:t xml:space="preserve"> (как князь </w:t>
      </w:r>
      <w:r w:rsidRPr="008522F2">
        <w:rPr>
          <w:sz w:val="28"/>
          <w:szCs w:val="28"/>
        </w:rPr>
        <w:lastRenderedPageBreak/>
        <w:t>Звенигорода, городища возле села Бильче-Золотое Борщевского района</w:t>
      </w:r>
      <w:r w:rsidR="00E52857" w:rsidRPr="008522F2">
        <w:rPr>
          <w:sz w:val="28"/>
          <w:szCs w:val="28"/>
        </w:rPr>
        <w:t xml:space="preserve"> Тернопольской обл.</w:t>
      </w:r>
      <w:r w:rsidRPr="008522F2">
        <w:rPr>
          <w:sz w:val="28"/>
          <w:szCs w:val="28"/>
        </w:rPr>
        <w:t xml:space="preserve">). </w:t>
      </w:r>
    </w:p>
    <w:p w:rsidR="00E52857"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Галицкий князь </w:t>
      </w:r>
      <w:r w:rsidRPr="008522F2">
        <w:rPr>
          <w:b/>
          <w:bCs/>
          <w:sz w:val="28"/>
          <w:szCs w:val="28"/>
        </w:rPr>
        <w:t>Ярослав Владимирович Осмомысл</w:t>
      </w:r>
      <w:r w:rsidRPr="008522F2">
        <w:rPr>
          <w:sz w:val="28"/>
          <w:szCs w:val="28"/>
        </w:rPr>
        <w:t xml:space="preserve"> (1153-1.10.1187), </w:t>
      </w:r>
      <w:r w:rsidRPr="008522F2">
        <w:rPr>
          <w:b/>
          <w:sz w:val="28"/>
          <w:szCs w:val="28"/>
        </w:rPr>
        <w:t xml:space="preserve">женат на </w:t>
      </w:r>
      <w:r w:rsidRPr="008522F2">
        <w:rPr>
          <w:b/>
          <w:bCs/>
          <w:sz w:val="28"/>
          <w:szCs w:val="28"/>
        </w:rPr>
        <w:t>Ольге</w:t>
      </w:r>
      <w:r w:rsidRPr="008522F2">
        <w:rPr>
          <w:b/>
          <w:sz w:val="28"/>
          <w:szCs w:val="28"/>
        </w:rPr>
        <w:t xml:space="preserve">, дочери </w:t>
      </w:r>
      <w:r w:rsidRPr="008522F2">
        <w:rPr>
          <w:b/>
          <w:bCs/>
          <w:sz w:val="28"/>
          <w:szCs w:val="28"/>
        </w:rPr>
        <w:t>Юрия Владимировича (Мономаховича) Долгорукого</w:t>
      </w:r>
      <w:r w:rsidRPr="008522F2">
        <w:rPr>
          <w:bCs/>
          <w:sz w:val="28"/>
          <w:szCs w:val="28"/>
        </w:rPr>
        <w:t xml:space="preserve"> </w:t>
      </w:r>
      <w:r w:rsidRPr="008522F2">
        <w:rPr>
          <w:sz w:val="28"/>
          <w:szCs w:val="28"/>
        </w:rPr>
        <w:t xml:space="preserve">(в 1173 г. возвратилась во Владимир-на-Клязьме и ушла в монастырь под именем Евфросинии и в 1182 г. погребена в Успенском соборе во Владимире). </w:t>
      </w:r>
    </w:p>
    <w:p w:rsidR="000A6B06" w:rsidRPr="008522F2" w:rsidRDefault="000A6B06" w:rsidP="0041334D">
      <w:pPr>
        <w:pStyle w:val="a6"/>
        <w:spacing w:before="120" w:beforeAutospacing="0" w:after="120" w:afterAutospacing="0" w:line="300" w:lineRule="auto"/>
        <w:ind w:firstLine="709"/>
        <w:jc w:val="both"/>
        <w:rPr>
          <w:rStyle w:val="apple-converted-space"/>
          <w:sz w:val="28"/>
          <w:szCs w:val="28"/>
        </w:rPr>
      </w:pPr>
      <w:r w:rsidRPr="008522F2">
        <w:rPr>
          <w:rStyle w:val="apple-style-span"/>
          <w:sz w:val="28"/>
          <w:szCs w:val="28"/>
        </w:rPr>
        <w:t xml:space="preserve">О князе автор «Слова о пълку Игореве» сказал: </w:t>
      </w:r>
      <w:r w:rsidRPr="008522F2">
        <w:rPr>
          <w:rStyle w:val="apple-style-span"/>
          <w:b/>
          <w:sz w:val="28"/>
          <w:szCs w:val="28"/>
        </w:rPr>
        <w:t>«Галичкы Осмомысле Ярославе!</w:t>
      </w:r>
      <w:r w:rsidRPr="008522F2">
        <w:rPr>
          <w:rStyle w:val="apple-style-span"/>
          <w:sz w:val="28"/>
          <w:szCs w:val="28"/>
        </w:rPr>
        <w:t xml:space="preserve"> Высоко седиши на своемъ златокованнемъ столе, подперъ горы Угорскыи своими железными плъки, заступивъ королеви путь, затворивъ Дунаю ворота, меча бремены чрезъ облаки, суды рядя по Дуная. Грозы твоя по землямъ текутъ, отворяеши Киеву врата, стреляеши съ отня злата стола салтани за землями...».</w:t>
      </w:r>
      <w:r w:rsidRPr="008522F2">
        <w:rPr>
          <w:rStyle w:val="apple-converted-space"/>
          <w:sz w:val="28"/>
          <w:szCs w:val="28"/>
        </w:rPr>
        <w:t> </w:t>
      </w:r>
    </w:p>
    <w:p w:rsidR="000A6B06" w:rsidRPr="008522F2" w:rsidRDefault="000A6B06" w:rsidP="0041334D">
      <w:pPr>
        <w:pStyle w:val="a6"/>
        <w:spacing w:before="120" w:beforeAutospacing="0" w:after="120" w:afterAutospacing="0" w:line="300" w:lineRule="auto"/>
        <w:ind w:firstLine="709"/>
        <w:jc w:val="both"/>
        <w:rPr>
          <w:sz w:val="28"/>
          <w:szCs w:val="28"/>
        </w:rPr>
      </w:pPr>
      <w:r w:rsidRPr="008522F2">
        <w:rPr>
          <w:b/>
          <w:sz w:val="28"/>
          <w:szCs w:val="28"/>
        </w:rPr>
        <w:t xml:space="preserve">Князь Галицкий </w:t>
      </w:r>
      <w:r w:rsidRPr="008522F2">
        <w:rPr>
          <w:sz w:val="28"/>
          <w:szCs w:val="28"/>
        </w:rPr>
        <w:t xml:space="preserve">в византийских документах титулируется как </w:t>
      </w:r>
      <w:r w:rsidRPr="008522F2">
        <w:rPr>
          <w:b/>
          <w:bCs/>
          <w:sz w:val="28"/>
          <w:szCs w:val="28"/>
          <w:lang w:val="en-US"/>
        </w:rPr>
        <w:t>hypospondos</w:t>
      </w:r>
      <w:r w:rsidRPr="008522F2">
        <w:rPr>
          <w:sz w:val="28"/>
          <w:szCs w:val="28"/>
        </w:rPr>
        <w:t>.</w:t>
      </w:r>
      <w:r w:rsidRPr="008522F2">
        <w:rPr>
          <w:bCs/>
          <w:sz w:val="28"/>
          <w:szCs w:val="28"/>
        </w:rPr>
        <w:t xml:space="preserve"> </w:t>
      </w:r>
    </w:p>
    <w:p w:rsidR="007E3AB2" w:rsidRPr="008522F2" w:rsidRDefault="000A6B06" w:rsidP="0041334D">
      <w:pPr>
        <w:pStyle w:val="a6"/>
        <w:spacing w:before="120" w:beforeAutospacing="0" w:after="120" w:afterAutospacing="0" w:line="300" w:lineRule="auto"/>
        <w:ind w:firstLine="709"/>
        <w:jc w:val="both"/>
        <w:rPr>
          <w:sz w:val="28"/>
          <w:szCs w:val="28"/>
          <w:lang w:val="uk-UA"/>
        </w:rPr>
      </w:pPr>
      <w:r w:rsidRPr="008522F2">
        <w:rPr>
          <w:sz w:val="28"/>
          <w:szCs w:val="28"/>
          <w:lang w:val="uk-UA"/>
        </w:rPr>
        <w:t>Ярослав Осмомысл п</w:t>
      </w:r>
      <w:r w:rsidR="007E3AB2" w:rsidRPr="008522F2">
        <w:rPr>
          <w:sz w:val="28"/>
          <w:szCs w:val="28"/>
          <w:lang w:val="uk-UA"/>
        </w:rPr>
        <w:t xml:space="preserve">оддерживал </w:t>
      </w:r>
      <w:r w:rsidR="007E3AB2" w:rsidRPr="008522F2">
        <w:rPr>
          <w:bCs/>
          <w:sz w:val="28"/>
          <w:szCs w:val="28"/>
          <w:lang w:val="uk-UA"/>
        </w:rPr>
        <w:t xml:space="preserve">претендентом на византийский престол </w:t>
      </w:r>
      <w:r w:rsidR="007E3AB2" w:rsidRPr="008522F2">
        <w:rPr>
          <w:b/>
          <w:bCs/>
          <w:sz w:val="28"/>
          <w:szCs w:val="28"/>
          <w:lang w:val="uk-UA"/>
        </w:rPr>
        <w:t>Андроника Комнена</w:t>
      </w:r>
      <w:r w:rsidR="007E3AB2" w:rsidRPr="008522F2">
        <w:rPr>
          <w:bCs/>
          <w:sz w:val="28"/>
          <w:szCs w:val="28"/>
          <w:lang w:val="uk-UA"/>
        </w:rPr>
        <w:t>, сына Исаака Комнена и Ирины Володаровн</w:t>
      </w:r>
      <w:r w:rsidR="007E3AB2" w:rsidRPr="008522F2">
        <w:rPr>
          <w:bCs/>
          <w:sz w:val="28"/>
          <w:szCs w:val="28"/>
        </w:rPr>
        <w:t>ы</w:t>
      </w:r>
      <w:r w:rsidR="007E3AB2" w:rsidRPr="008522F2">
        <w:rPr>
          <w:sz w:val="28"/>
          <w:szCs w:val="28"/>
        </w:rPr>
        <w:t xml:space="preserve">, который в 1164 г. прятался в Галичине от родного брата василевса Мануила </w:t>
      </w:r>
      <w:r w:rsidR="007E3AB2" w:rsidRPr="008522F2">
        <w:rPr>
          <w:sz w:val="28"/>
          <w:szCs w:val="28"/>
          <w:lang w:val="uk-UA"/>
        </w:rPr>
        <w:t>І. Позже, в пам</w:t>
      </w:r>
      <w:r w:rsidR="007E3AB2" w:rsidRPr="008522F2">
        <w:rPr>
          <w:sz w:val="28"/>
          <w:szCs w:val="28"/>
        </w:rPr>
        <w:t xml:space="preserve">ять о пребывании в Галичине, </w:t>
      </w:r>
      <w:r w:rsidR="007E3AB2" w:rsidRPr="008522F2">
        <w:rPr>
          <w:b/>
          <w:sz w:val="28"/>
          <w:szCs w:val="28"/>
        </w:rPr>
        <w:t>Андроник построил в Константиополе особую палату возле храма Сорока Мучеников, стены которой, по рассказам Никиты Хониата, были рассписаны сценами охоты Андроника в «земле тавроскифов».</w:t>
      </w:r>
      <w:r w:rsidR="007E3AB2" w:rsidRPr="008522F2">
        <w:rPr>
          <w:sz w:val="28"/>
          <w:szCs w:val="28"/>
        </w:rPr>
        <w:t xml:space="preserve"> Сам Андроник «по внешнему виду … от природы был всегда страшен, имел взгляд дикий и лукавый, так что этими, думаю, чертами обнаруживались все душевные его движения».</w:t>
      </w:r>
      <w:r w:rsidR="00E52857" w:rsidRPr="008522F2">
        <w:rPr>
          <w:sz w:val="28"/>
          <w:szCs w:val="28"/>
        </w:rPr>
        <w:t xml:space="preserve"> </w:t>
      </w:r>
      <w:r w:rsidR="007E3AB2" w:rsidRPr="008522F2">
        <w:rPr>
          <w:sz w:val="28"/>
          <w:szCs w:val="28"/>
        </w:rPr>
        <w:t>В 1165 г. (по Иоанну Киннаму) василевс</w:t>
      </w:r>
      <w:r w:rsidR="00E52857" w:rsidRPr="008522F2">
        <w:rPr>
          <w:sz w:val="28"/>
          <w:szCs w:val="28"/>
        </w:rPr>
        <w:t xml:space="preserve"> Мануил</w:t>
      </w:r>
      <w:r w:rsidR="007E3AB2" w:rsidRPr="008522F2">
        <w:rPr>
          <w:sz w:val="28"/>
          <w:szCs w:val="28"/>
        </w:rPr>
        <w:t xml:space="preserve"> направлянет Ярославу «следующее [послание]: «Мы не уподобимся тебе в недружелюбии, которое ты без всякой нужды явил по отношению к нам, когда пренебрёг словами и договорами, в которых ты клялся прежде. Я ставлю [тебя] перед лицом [твоего] бесчестия, [поскольку] ты сам рискуешь оказаться совершенно обесчещенным. Знай, что ты отдаёшь замуж свою дочь за короля пеонцев (венгров — </w:t>
      </w:r>
      <w:r w:rsidR="007E3AB2" w:rsidRPr="008522F2">
        <w:rPr>
          <w:bCs/>
          <w:i/>
          <w:iCs/>
          <w:sz w:val="28"/>
          <w:szCs w:val="28"/>
        </w:rPr>
        <w:t>М.Ю.</w:t>
      </w:r>
      <w:r w:rsidR="00E52857" w:rsidRPr="008522F2">
        <w:rPr>
          <w:sz w:val="28"/>
          <w:szCs w:val="28"/>
        </w:rPr>
        <w:t>) –</w:t>
      </w:r>
      <w:r w:rsidR="007E3AB2" w:rsidRPr="008522F2">
        <w:rPr>
          <w:sz w:val="28"/>
          <w:szCs w:val="28"/>
        </w:rPr>
        <w:t xml:space="preserve"> человека </w:t>
      </w:r>
      <w:r w:rsidR="007E3AB2" w:rsidRPr="008522F2">
        <w:rPr>
          <w:sz w:val="28"/>
          <w:szCs w:val="28"/>
        </w:rPr>
        <w:lastRenderedPageBreak/>
        <w:t xml:space="preserve">злонравного и ужасно ненадёжного в помыслах, ибо он никогда и никак не внимал ни праву, ни истине. А человеку, чуждому как естеству, так и законам, я считаю, легко сделать всё, во что бы он ни был вовлечён. Итак, да не женится Стефан (Иштван III — </w:t>
      </w:r>
      <w:r w:rsidR="007E3AB2" w:rsidRPr="008522F2">
        <w:rPr>
          <w:bCs/>
          <w:i/>
          <w:iCs/>
          <w:sz w:val="28"/>
          <w:szCs w:val="28"/>
        </w:rPr>
        <w:t>М.Ю.</w:t>
      </w:r>
      <w:r w:rsidR="007E3AB2" w:rsidRPr="008522F2">
        <w:rPr>
          <w:sz w:val="28"/>
          <w:szCs w:val="28"/>
        </w:rPr>
        <w:t xml:space="preserve">) на твоей дочери! Да не совершит по отношению к ней ничего имеющего законные [основания]! Если же женится, то будет с ней связан не более чем как с распутницей. Ибо тот, кто так погрешил по отношению к вашей державе, не постыдившись недавно данные клятвы обратить в шутку, — подумай, как бесчеловечно он поступит по отношению к тебе!» </w:t>
      </w:r>
      <w:r w:rsidR="007E3AB2" w:rsidRPr="008522F2">
        <w:rPr>
          <w:i/>
          <w:iCs/>
          <w:sz w:val="28"/>
          <w:szCs w:val="28"/>
        </w:rPr>
        <w:t xml:space="preserve">[Бибиков М.В. Византийский историк Иоанн Киннам о Руси и народах Восточной Европыю : Тексты, перевод, комментарии / Под ред. В.Т.Пашуто. – М., 1977. – С.66-67]. </w:t>
      </w:r>
      <w:r w:rsidR="007E3AB2" w:rsidRPr="008522F2">
        <w:rPr>
          <w:sz w:val="28"/>
          <w:szCs w:val="28"/>
        </w:rPr>
        <w:t xml:space="preserve">Поскольку не древнерусские, ни средневековые венгерские источники не содержат упоминания о заключении брака между Иштваном III и дочерью Ярослава Осмомысла, можно предположить, что </w:t>
      </w:r>
      <w:r w:rsidR="007E3AB2" w:rsidRPr="008522F2">
        <w:rPr>
          <w:b/>
          <w:sz w:val="28"/>
          <w:szCs w:val="28"/>
        </w:rPr>
        <w:t>византийское давление на Галич расстроило наметившийся военный союз Венгрии и Галича</w:t>
      </w:r>
      <w:r w:rsidR="007E3AB2" w:rsidRPr="008522F2">
        <w:rPr>
          <w:sz w:val="28"/>
          <w:szCs w:val="28"/>
        </w:rPr>
        <w:t xml:space="preserve">. Несколькими строчками ниже, после передачи текста послания Мануила Ярославу Владимировичу, Иоанн Киннам сообщает о том, что </w:t>
      </w:r>
      <w:r w:rsidR="007E3AB2" w:rsidRPr="008522F2">
        <w:rPr>
          <w:b/>
          <w:sz w:val="28"/>
          <w:szCs w:val="28"/>
        </w:rPr>
        <w:t>«архонт Тавроскифии» киевский князь Ростислав Мстиславич сам стал союзником в войне против Стефана, решение о чём подтвердил клятвами</w:t>
      </w:r>
      <w:r w:rsidR="007E3AB2" w:rsidRPr="008522F2">
        <w:rPr>
          <w:sz w:val="28"/>
          <w:szCs w:val="28"/>
        </w:rPr>
        <w:t>. Так Византия начала создавать коалицию против Иштвана III, в которую вошли импера</w:t>
      </w:r>
      <w:r w:rsidR="00E52857" w:rsidRPr="008522F2">
        <w:rPr>
          <w:sz w:val="28"/>
          <w:szCs w:val="28"/>
        </w:rPr>
        <w:t>тор Фридрих Барбаросса, король Ч</w:t>
      </w:r>
      <w:r w:rsidR="007E3AB2" w:rsidRPr="008522F2">
        <w:rPr>
          <w:sz w:val="28"/>
          <w:szCs w:val="28"/>
        </w:rPr>
        <w:t xml:space="preserve">ехии и герцог Австрии. Несмотря на впечатляющие успехи византийской дипломатии, венгерский король Иштван III смог призвать на войну с империей «также скифов с тавроскифами (половцев и русских)» и «вернулся к ним, кроме того, со всем войском и династ чехов (король Владислав II)». К сожалению Иоанн Киннам не уточняет, какие конкретно русские дружины пришли на помощь Иштвану III, других же свидетельств источников об этой войне у нас нет. Кампания 1165 г. закончилась для Византии взятием города Зевгмина (Землина) и последующей оккупацией венгерских владений в Сербии. Следующий, </w:t>
      </w:r>
      <w:r w:rsidR="007E3AB2" w:rsidRPr="008522F2">
        <w:rPr>
          <w:b/>
          <w:sz w:val="28"/>
          <w:szCs w:val="28"/>
        </w:rPr>
        <w:t xml:space="preserve">1166 г., стал годом окончательного распада </w:t>
      </w:r>
      <w:r w:rsidR="007E3AB2" w:rsidRPr="008522F2">
        <w:rPr>
          <w:b/>
          <w:sz w:val="28"/>
          <w:szCs w:val="28"/>
        </w:rPr>
        <w:lastRenderedPageBreak/>
        <w:t>венгерско-галицкого союза</w:t>
      </w:r>
      <w:r w:rsidR="007E3AB2" w:rsidRPr="008522F2">
        <w:rPr>
          <w:sz w:val="28"/>
          <w:szCs w:val="28"/>
        </w:rPr>
        <w:t xml:space="preserve">. К моменту начала венгеро-византийской войны 1165-1167 гг. </w:t>
      </w:r>
      <w:r w:rsidR="007E3AB2" w:rsidRPr="008522F2">
        <w:rPr>
          <w:b/>
          <w:sz w:val="28"/>
          <w:szCs w:val="28"/>
        </w:rPr>
        <w:t xml:space="preserve">на Руси обнаружились две «партии»: </w:t>
      </w:r>
      <w:r w:rsidR="007E3AB2" w:rsidRPr="008522F2">
        <w:rPr>
          <w:b/>
          <w:bCs/>
          <w:sz w:val="28"/>
          <w:szCs w:val="28"/>
        </w:rPr>
        <w:t>Ярослава Осмомысла, поддерживавшего венгров,</w:t>
      </w:r>
      <w:r w:rsidR="007E3AB2" w:rsidRPr="008522F2">
        <w:rPr>
          <w:b/>
          <w:sz w:val="28"/>
          <w:szCs w:val="28"/>
        </w:rPr>
        <w:t xml:space="preserve"> и Андрея Боголюбского, принявшего сторону Византии</w:t>
      </w:r>
      <w:r w:rsidR="007E3AB2" w:rsidRPr="008522F2">
        <w:rPr>
          <w:sz w:val="28"/>
          <w:szCs w:val="28"/>
        </w:rPr>
        <w:t>. Одной из причин этого была открытая неприязнь Ярослава к сво</w:t>
      </w:r>
      <w:r w:rsidRPr="008522F2">
        <w:rPr>
          <w:sz w:val="28"/>
          <w:szCs w:val="28"/>
        </w:rPr>
        <w:t>ей законной жене Ольге Юрьевне –</w:t>
      </w:r>
      <w:r w:rsidR="007E3AB2" w:rsidRPr="008522F2">
        <w:rPr>
          <w:sz w:val="28"/>
          <w:szCs w:val="28"/>
        </w:rPr>
        <w:t xml:space="preserve"> сестре тогдашнего владимиро-суздальского князя Андрея Боголюбского, которую он променял на </w:t>
      </w:r>
      <w:r w:rsidR="007E3AB2" w:rsidRPr="008522F2">
        <w:rPr>
          <w:b/>
          <w:sz w:val="28"/>
          <w:szCs w:val="28"/>
        </w:rPr>
        <w:t>любовницу Настасью</w:t>
      </w:r>
      <w:r w:rsidRPr="008522F2">
        <w:rPr>
          <w:b/>
          <w:sz w:val="28"/>
          <w:szCs w:val="28"/>
        </w:rPr>
        <w:t xml:space="preserve"> Чагровну</w:t>
      </w:r>
      <w:r w:rsidR="007E3AB2" w:rsidRPr="008522F2">
        <w:rPr>
          <w:sz w:val="28"/>
          <w:szCs w:val="28"/>
        </w:rPr>
        <w:t xml:space="preserve">. Для закрепления своего независимого положения на Руси Ярослав не оставлял своих намерений породниться с Иштваном III, однако австрийский герцог Генрих Язомирготт, выполнявший посредническую миссию в деле примирения германского императора с византийским, возвращаясь с переговоров с византийцами, «когда оказался в Пеонии (Венгрии), </w:t>
      </w:r>
      <w:r w:rsidR="007E3AB2" w:rsidRPr="008522F2">
        <w:rPr>
          <w:b/>
          <w:sz w:val="28"/>
          <w:szCs w:val="28"/>
        </w:rPr>
        <w:t>склонил Стефана, прогнавшего тавроскифянку (дочь Ярослава Осмомысла), жениться на своей дочери-девице</w:t>
      </w:r>
      <w:r w:rsidR="007E3AB2" w:rsidRPr="008522F2">
        <w:rPr>
          <w:sz w:val="28"/>
          <w:szCs w:val="28"/>
        </w:rPr>
        <w:t xml:space="preserve">. Так и случилось» </w:t>
      </w:r>
      <w:r w:rsidR="007E3AB2" w:rsidRPr="008522F2">
        <w:rPr>
          <w:i/>
          <w:iCs/>
          <w:sz w:val="28"/>
          <w:szCs w:val="28"/>
        </w:rPr>
        <w:t xml:space="preserve">[Киннам Иоанн. Краткое обозрение царствования Иоанна и Мануила Комнинов / Перев. под ред. В.Н. Карпова // Византийские историки, переведенные с греческого при С. Перербургской Духовной Академии. – СПб.: В типографии Григория Трусова, 1859. – http://lib.rus.ec/b/26931/read, </w:t>
      </w:r>
      <w:r w:rsidR="007E3AB2" w:rsidRPr="008522F2">
        <w:rPr>
          <w:sz w:val="28"/>
          <w:szCs w:val="28"/>
        </w:rPr>
        <w:t>см. также:</w:t>
      </w:r>
      <w:r w:rsidR="007E3AB2" w:rsidRPr="008522F2">
        <w:rPr>
          <w:i/>
          <w:iCs/>
          <w:sz w:val="28"/>
          <w:szCs w:val="28"/>
        </w:rPr>
        <w:t xml:space="preserve"> http://krotov.info/acts/12/2/kinnam_0.htm].</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Будучи против византийско-венгерского союза, </w:t>
      </w:r>
      <w:r w:rsidRPr="008522F2">
        <w:rPr>
          <w:b/>
          <w:sz w:val="28"/>
          <w:szCs w:val="28"/>
        </w:rPr>
        <w:t xml:space="preserve">Ярослав Осмомысл и вместе с чешским королем </w:t>
      </w:r>
      <w:r w:rsidRPr="008522F2">
        <w:rPr>
          <w:b/>
          <w:bCs/>
          <w:sz w:val="28"/>
          <w:szCs w:val="28"/>
        </w:rPr>
        <w:t>признает себя вассалом императора Фридриха Барбароссы</w:t>
      </w:r>
      <w:r w:rsidRPr="008522F2">
        <w:rPr>
          <w:b/>
          <w:sz w:val="28"/>
          <w:szCs w:val="28"/>
        </w:rPr>
        <w:t>.</w:t>
      </w:r>
      <w:r w:rsidRPr="008522F2">
        <w:rPr>
          <w:sz w:val="28"/>
          <w:szCs w:val="28"/>
        </w:rPr>
        <w:t xml:space="preserve"> О чем сообщает немецкий хронист Оттон Фрейзенгерский: “</w:t>
      </w:r>
      <w:r w:rsidRPr="008522F2">
        <w:rPr>
          <w:sz w:val="28"/>
          <w:szCs w:val="28"/>
          <w:lang w:val="en-US"/>
        </w:rPr>
        <w:t>Ubi</w:t>
      </w:r>
      <w:r w:rsidRPr="008522F2">
        <w:rPr>
          <w:sz w:val="28"/>
          <w:szCs w:val="28"/>
        </w:rPr>
        <w:t xml:space="preserve"> </w:t>
      </w:r>
      <w:r w:rsidRPr="008522F2">
        <w:rPr>
          <w:sz w:val="28"/>
          <w:szCs w:val="28"/>
          <w:lang w:val="en-US"/>
        </w:rPr>
        <w:t>rex</w:t>
      </w:r>
      <w:r w:rsidRPr="008522F2">
        <w:rPr>
          <w:sz w:val="28"/>
          <w:szCs w:val="28"/>
        </w:rPr>
        <w:t xml:space="preserve"> </w:t>
      </w:r>
      <w:r w:rsidRPr="008522F2">
        <w:rPr>
          <w:sz w:val="28"/>
          <w:szCs w:val="28"/>
          <w:lang w:val="en-US"/>
        </w:rPr>
        <w:t>Boenorum</w:t>
      </w:r>
      <w:r w:rsidRPr="008522F2">
        <w:rPr>
          <w:sz w:val="28"/>
          <w:szCs w:val="28"/>
        </w:rPr>
        <w:t xml:space="preserve"> </w:t>
      </w:r>
      <w:r w:rsidRPr="008522F2">
        <w:rPr>
          <w:sz w:val="28"/>
          <w:szCs w:val="28"/>
          <w:lang w:val="en-US"/>
        </w:rPr>
        <w:t>qendam</w:t>
      </w:r>
      <w:r w:rsidRPr="008522F2">
        <w:rPr>
          <w:sz w:val="28"/>
          <w:szCs w:val="28"/>
        </w:rPr>
        <w:t xml:space="preserve"> </w:t>
      </w:r>
      <w:r w:rsidRPr="008522F2">
        <w:rPr>
          <w:sz w:val="28"/>
          <w:szCs w:val="28"/>
          <w:lang w:val="en-US"/>
        </w:rPr>
        <w:t>de</w:t>
      </w:r>
      <w:r w:rsidRPr="008522F2">
        <w:rPr>
          <w:sz w:val="28"/>
          <w:szCs w:val="28"/>
        </w:rPr>
        <w:t xml:space="preserve"> </w:t>
      </w:r>
      <w:r w:rsidRPr="008522F2">
        <w:rPr>
          <w:b/>
          <w:bCs/>
          <w:sz w:val="28"/>
          <w:szCs w:val="28"/>
          <w:lang w:val="en-US"/>
        </w:rPr>
        <w:t>regulis</w:t>
      </w:r>
      <w:r w:rsidRPr="008522F2">
        <w:rPr>
          <w:b/>
          <w:bCs/>
          <w:sz w:val="28"/>
          <w:szCs w:val="28"/>
        </w:rPr>
        <w:t xml:space="preserve"> </w:t>
      </w:r>
      <w:r w:rsidRPr="008522F2">
        <w:rPr>
          <w:b/>
          <w:bCs/>
          <w:sz w:val="28"/>
          <w:szCs w:val="28"/>
          <w:lang w:val="en-US"/>
        </w:rPr>
        <w:t>Ruthenorum</w:t>
      </w:r>
      <w:r w:rsidRPr="008522F2">
        <w:rPr>
          <w:sz w:val="28"/>
          <w:szCs w:val="28"/>
        </w:rPr>
        <w:t xml:space="preserve"> </w:t>
      </w:r>
      <w:r w:rsidRPr="008522F2">
        <w:rPr>
          <w:sz w:val="28"/>
          <w:szCs w:val="28"/>
          <w:lang w:val="en-US"/>
        </w:rPr>
        <w:t>suae</w:t>
      </w:r>
      <w:r w:rsidRPr="008522F2">
        <w:rPr>
          <w:sz w:val="28"/>
          <w:szCs w:val="28"/>
        </w:rPr>
        <w:t xml:space="preserve"> </w:t>
      </w:r>
      <w:r w:rsidRPr="008522F2">
        <w:rPr>
          <w:sz w:val="28"/>
          <w:szCs w:val="28"/>
          <w:lang w:val="en-US"/>
        </w:rPr>
        <w:t>praesentiaeobtulit</w:t>
      </w:r>
      <w:r w:rsidRPr="008522F2">
        <w:rPr>
          <w:sz w:val="28"/>
          <w:szCs w:val="28"/>
        </w:rPr>
        <w:t xml:space="preserve">, </w:t>
      </w:r>
      <w:r w:rsidRPr="008522F2">
        <w:rPr>
          <w:sz w:val="28"/>
          <w:szCs w:val="28"/>
          <w:lang w:val="en-US"/>
        </w:rPr>
        <w:t>eisque</w:t>
      </w:r>
      <w:r w:rsidRPr="008522F2">
        <w:rPr>
          <w:sz w:val="28"/>
          <w:szCs w:val="28"/>
        </w:rPr>
        <w:t xml:space="preserve"> </w:t>
      </w:r>
      <w:r w:rsidRPr="008522F2">
        <w:rPr>
          <w:sz w:val="28"/>
          <w:szCs w:val="28"/>
          <w:lang w:val="en-US"/>
        </w:rPr>
        <w:t>illum</w:t>
      </w:r>
      <w:r w:rsidRPr="008522F2">
        <w:rPr>
          <w:sz w:val="28"/>
          <w:szCs w:val="28"/>
        </w:rPr>
        <w:t xml:space="preserve"> </w:t>
      </w:r>
      <w:r w:rsidRPr="008522F2">
        <w:rPr>
          <w:sz w:val="28"/>
          <w:szCs w:val="28"/>
          <w:lang w:val="en-US"/>
        </w:rPr>
        <w:t>ditionisubiecit</w:t>
      </w:r>
      <w:r w:rsidRPr="008522F2">
        <w:rPr>
          <w:sz w:val="28"/>
          <w:szCs w:val="28"/>
        </w:rPr>
        <w:t>”.</w:t>
      </w:r>
    </w:p>
    <w:p w:rsidR="000A6B06" w:rsidRPr="008522F2" w:rsidRDefault="000A6B06" w:rsidP="0041334D">
      <w:pPr>
        <w:pStyle w:val="a6"/>
        <w:spacing w:before="120" w:beforeAutospacing="0" w:after="120" w:afterAutospacing="0" w:line="300" w:lineRule="auto"/>
        <w:ind w:firstLine="709"/>
        <w:jc w:val="both"/>
        <w:rPr>
          <w:b/>
          <w:bCs/>
          <w:sz w:val="28"/>
          <w:szCs w:val="28"/>
        </w:rPr>
      </w:pPr>
      <w:r w:rsidRPr="008522F2">
        <w:rPr>
          <w:sz w:val="28"/>
          <w:szCs w:val="28"/>
        </w:rPr>
        <w:t xml:space="preserve">Конфронтация между Галичиной и Русью началась после гибели Андроника Комнина (1185 г.) и прихода к власти династии Ангелов, что реализовалось в </w:t>
      </w:r>
      <w:r w:rsidRPr="008522F2">
        <w:rPr>
          <w:b/>
          <w:sz w:val="28"/>
          <w:szCs w:val="28"/>
        </w:rPr>
        <w:t>поддержке Русью восстания болгар во главе с Петром и Асенем.</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Похоронен Ярослав Осмомысл в притворе Успенского собора в Галиче,</w:t>
      </w:r>
      <w:r w:rsidRPr="008522F2">
        <w:rPr>
          <w:sz w:val="28"/>
          <w:szCs w:val="28"/>
        </w:rPr>
        <w:t xml:space="preserve"> саркофаг ныне хранится в Ивано-Франковском </w:t>
      </w:r>
      <w:r w:rsidRPr="008522F2">
        <w:rPr>
          <w:sz w:val="28"/>
          <w:szCs w:val="28"/>
        </w:rPr>
        <w:lastRenderedPageBreak/>
        <w:t xml:space="preserve">краеведческом музее, а останки хранятся в крипте Собора св. Юрия во Львове. </w:t>
      </w:r>
    </w:p>
    <w:p w:rsidR="007E3AB2" w:rsidRPr="008522F2" w:rsidRDefault="000A6B06" w:rsidP="0041334D">
      <w:pPr>
        <w:pStyle w:val="a6"/>
        <w:spacing w:before="120" w:beforeAutospacing="0" w:after="120" w:afterAutospacing="0" w:line="300" w:lineRule="auto"/>
        <w:ind w:firstLine="709"/>
        <w:jc w:val="both"/>
        <w:rPr>
          <w:b/>
          <w:sz w:val="28"/>
          <w:szCs w:val="28"/>
        </w:rPr>
      </w:pPr>
      <w:r w:rsidRPr="008522F2">
        <w:rPr>
          <w:sz w:val="28"/>
          <w:szCs w:val="28"/>
        </w:rPr>
        <w:t>Именно п</w:t>
      </w:r>
      <w:r w:rsidR="007E3AB2" w:rsidRPr="008522F2">
        <w:rPr>
          <w:sz w:val="28"/>
          <w:szCs w:val="28"/>
        </w:rPr>
        <w:t xml:space="preserve">ервое упоминание в летописи </w:t>
      </w:r>
      <w:r w:rsidR="007E3AB2" w:rsidRPr="008522F2">
        <w:rPr>
          <w:b/>
          <w:bCs/>
          <w:sz w:val="28"/>
          <w:szCs w:val="28"/>
        </w:rPr>
        <w:t xml:space="preserve">Успенского </w:t>
      </w:r>
      <w:r w:rsidRPr="008522F2">
        <w:rPr>
          <w:b/>
          <w:bCs/>
          <w:sz w:val="28"/>
          <w:szCs w:val="28"/>
        </w:rPr>
        <w:t>собора (храм Святой Богородицы)</w:t>
      </w:r>
      <w:r w:rsidR="007E3AB2" w:rsidRPr="008522F2">
        <w:rPr>
          <w:sz w:val="28"/>
          <w:szCs w:val="28"/>
        </w:rPr>
        <w:t xml:space="preserve"> связано с захоронением в нем в 1187 г. князя Ярослава Осмомисла. Другие письменные источники рассказывают о </w:t>
      </w:r>
      <w:r w:rsidR="007E3AB2" w:rsidRPr="008522F2">
        <w:rPr>
          <w:b/>
          <w:sz w:val="28"/>
          <w:szCs w:val="28"/>
        </w:rPr>
        <w:t>короновании в нем венгерского королевича Коломана на короля Галичины в 1215 г.</w:t>
      </w:r>
      <w:r w:rsidR="007E3AB2" w:rsidRPr="008522F2">
        <w:rPr>
          <w:sz w:val="28"/>
          <w:szCs w:val="28"/>
        </w:rPr>
        <w:t xml:space="preserve"> Точной даты возведения и разрушения Успенского собора нет. Фундамент собора имеет размеры 32,5х37,5 м., что на полтора метра по ширине и длине меньше самого большого киевского храма Святой Софии. По богатству убранства и размерам он не уступал ни одной самой выдающейся святыне того времени. Фундамент собора состоит преимущественно из гр</w:t>
      </w:r>
      <w:r w:rsidRPr="008522F2">
        <w:rPr>
          <w:sz w:val="28"/>
          <w:szCs w:val="28"/>
        </w:rPr>
        <w:t>убо обработанных блоков, стены –</w:t>
      </w:r>
      <w:r w:rsidR="007E3AB2" w:rsidRPr="008522F2">
        <w:rPr>
          <w:sz w:val="28"/>
          <w:szCs w:val="28"/>
        </w:rPr>
        <w:t xml:space="preserve"> из тесаных блоков алебастра и известняка. Множественные находки архитектурных деталей и скульптурного декора дают нам представление о виде величественного собора. Входы в храм украшали порталы, во внешнем декоре применялись зубчатые фризы, полуколонны с капителями, карнизы. Внутренняя часть собора также была украшена парадно и продуманно. Пол Успенского собора был вымощен плитами из алебастра и песчаника в сочетании с керамическими плитками, украшенными рельефными изображениями раст</w:t>
      </w:r>
      <w:r w:rsidRPr="008522F2">
        <w:rPr>
          <w:sz w:val="28"/>
          <w:szCs w:val="28"/>
        </w:rPr>
        <w:t xml:space="preserve">ений и фантастических животных. </w:t>
      </w:r>
      <w:r w:rsidR="007E3AB2" w:rsidRPr="008522F2">
        <w:rPr>
          <w:sz w:val="28"/>
          <w:szCs w:val="28"/>
        </w:rPr>
        <w:t xml:space="preserve">Судя по фрагментам штукатурки и следам фресок, храм внутри имел росписи. Большинство ученых придерживаются мнения, что </w:t>
      </w:r>
      <w:r w:rsidR="007E3AB2" w:rsidRPr="008522F2">
        <w:rPr>
          <w:b/>
          <w:sz w:val="28"/>
          <w:szCs w:val="28"/>
        </w:rPr>
        <w:t>собор был построен во время правления Ярослава Осмомысла до 1157 г.</w:t>
      </w:r>
      <w:r w:rsidR="007E3AB2" w:rsidRPr="008522F2">
        <w:rPr>
          <w:sz w:val="28"/>
          <w:szCs w:val="28"/>
        </w:rPr>
        <w:t xml:space="preserve"> Древние соборные рукописи, кот</w:t>
      </w:r>
      <w:r w:rsidRPr="008522F2">
        <w:rPr>
          <w:sz w:val="28"/>
          <w:szCs w:val="28"/>
        </w:rPr>
        <w:t>орые сохранились до наших дней –</w:t>
      </w:r>
      <w:r w:rsidR="007E3AB2" w:rsidRPr="008522F2">
        <w:rPr>
          <w:sz w:val="28"/>
          <w:szCs w:val="28"/>
        </w:rPr>
        <w:t xml:space="preserve"> </w:t>
      </w:r>
      <w:r w:rsidR="007E3AB2" w:rsidRPr="008522F2">
        <w:rPr>
          <w:b/>
          <w:sz w:val="28"/>
          <w:szCs w:val="28"/>
        </w:rPr>
        <w:t>Евангел</w:t>
      </w:r>
      <w:r w:rsidRPr="008522F2">
        <w:rPr>
          <w:b/>
          <w:sz w:val="28"/>
          <w:szCs w:val="28"/>
        </w:rPr>
        <w:t>ие 1144 г. и Евангелие 1164 г.</w:t>
      </w:r>
      <w:r w:rsidRPr="008522F2">
        <w:rPr>
          <w:sz w:val="28"/>
          <w:szCs w:val="28"/>
        </w:rPr>
        <w:t xml:space="preserve"> –</w:t>
      </w:r>
      <w:r w:rsidR="007E3AB2" w:rsidRPr="008522F2">
        <w:rPr>
          <w:sz w:val="28"/>
          <w:szCs w:val="28"/>
        </w:rPr>
        <w:t xml:space="preserve"> доказывают, что </w:t>
      </w:r>
      <w:r w:rsidR="007E3AB2" w:rsidRPr="008522F2">
        <w:rPr>
          <w:b/>
          <w:sz w:val="28"/>
          <w:szCs w:val="28"/>
        </w:rPr>
        <w:t>при соборе существовала библиотека и мастерская для переписывания книг</w:t>
      </w:r>
      <w:r w:rsidR="007E3AB2" w:rsidRPr="008522F2">
        <w:rPr>
          <w:sz w:val="28"/>
          <w:szCs w:val="28"/>
        </w:rPr>
        <w:t xml:space="preserve">. В этот комплекс входила и </w:t>
      </w:r>
      <w:r w:rsidR="007E3AB2" w:rsidRPr="008522F2">
        <w:rPr>
          <w:b/>
          <w:sz w:val="28"/>
          <w:szCs w:val="28"/>
        </w:rPr>
        <w:t>«школа Осьмомисла»,</w:t>
      </w:r>
      <w:r w:rsidR="007E3AB2" w:rsidRPr="008522F2">
        <w:rPr>
          <w:sz w:val="28"/>
          <w:szCs w:val="28"/>
        </w:rPr>
        <w:t xml:space="preserve"> о которой упоминают древнерусские летописцы. В последний раз летописец вспоминает храм в 1254 г., а в письменных источниках он фигурирует еще в начале ХІV в. </w:t>
      </w:r>
      <w:r w:rsidR="007E3AB2" w:rsidRPr="008522F2">
        <w:rPr>
          <w:b/>
          <w:sz w:val="28"/>
          <w:szCs w:val="28"/>
        </w:rPr>
        <w:t xml:space="preserve">В 1586 г. потомок галицкого боярского рода Марко Шумлянский построил новую церковь Успения Пресвятой </w:t>
      </w:r>
      <w:r w:rsidR="007E3AB2" w:rsidRPr="008522F2">
        <w:rPr>
          <w:b/>
          <w:sz w:val="28"/>
          <w:szCs w:val="28"/>
        </w:rPr>
        <w:lastRenderedPageBreak/>
        <w:t>Богородицы</w:t>
      </w:r>
      <w:r w:rsidR="007E3AB2" w:rsidRPr="008522F2">
        <w:rPr>
          <w:sz w:val="28"/>
          <w:szCs w:val="28"/>
        </w:rPr>
        <w:t xml:space="preserve">. Для постройки он </w:t>
      </w:r>
      <w:r w:rsidR="007E3AB2" w:rsidRPr="008522F2">
        <w:rPr>
          <w:b/>
          <w:sz w:val="28"/>
          <w:szCs w:val="28"/>
        </w:rPr>
        <w:t>использовал каменные блоки от разрушенного Успенского собора, находящегося неподалеку.</w:t>
      </w:r>
      <w:r w:rsidR="007E3AB2" w:rsidRPr="008522F2">
        <w:rPr>
          <w:sz w:val="28"/>
          <w:szCs w:val="28"/>
        </w:rPr>
        <w:t xml:space="preserve"> Как память о строительстве, над хорами в церкви сохранился замурованный камень с гербовым знаком. </w:t>
      </w:r>
      <w:r w:rsidR="007E3AB2" w:rsidRPr="008522F2">
        <w:rPr>
          <w:b/>
          <w:sz w:val="28"/>
          <w:szCs w:val="28"/>
        </w:rPr>
        <w:t>В 1702 г. церковь была отстроена из белого камня в стиле ренессанс.</w:t>
      </w:r>
      <w:r w:rsidR="007E3AB2" w:rsidRPr="008522F2">
        <w:rPr>
          <w:sz w:val="28"/>
          <w:szCs w:val="28"/>
        </w:rPr>
        <w:t xml:space="preserve"> Реставрацию вел Иосиф Шумлянский, который не только отреставрировал церковь, но и построил вокруг нее новые оборонные укрепления, возвел кирпичные стены, угловые башни и въездные ворота.</w:t>
      </w:r>
      <w:r w:rsidRPr="008522F2">
        <w:rPr>
          <w:sz w:val="28"/>
          <w:szCs w:val="28"/>
        </w:rPr>
        <w:t xml:space="preserve"> </w:t>
      </w:r>
      <w:r w:rsidR="007E3AB2" w:rsidRPr="008522F2">
        <w:rPr>
          <w:sz w:val="28"/>
          <w:szCs w:val="28"/>
        </w:rPr>
        <w:t xml:space="preserve">Интересно, что во время восстановления храма Иосиф Шумлянский нашел надмогильную плиту над гробом своего славного предка, основателя Успенской церкви. Она установлена в 1991 г., близ центрального входа к святыне. В годы первой мировой войны </w:t>
      </w:r>
      <w:r w:rsidR="007E3AB2" w:rsidRPr="008522F2">
        <w:rPr>
          <w:b/>
          <w:sz w:val="28"/>
          <w:szCs w:val="28"/>
        </w:rPr>
        <w:t>во время артиллерийского обстрела русскими была разрушена крыша и купол</w:t>
      </w:r>
      <w:r w:rsidR="007E3AB2" w:rsidRPr="008522F2">
        <w:rPr>
          <w:sz w:val="28"/>
          <w:szCs w:val="28"/>
        </w:rPr>
        <w:t>. После войны крышу заменили, но первозданная форма была утрачена. В таком вид</w:t>
      </w:r>
      <w:r w:rsidRPr="008522F2">
        <w:rPr>
          <w:sz w:val="28"/>
          <w:szCs w:val="28"/>
        </w:rPr>
        <w:t xml:space="preserve">е церковь простояла до </w:t>
      </w:r>
      <w:r w:rsidRPr="008522F2">
        <w:rPr>
          <w:b/>
          <w:sz w:val="28"/>
          <w:szCs w:val="28"/>
        </w:rPr>
        <w:t>2001 г.</w:t>
      </w:r>
      <w:r w:rsidR="007E3AB2" w:rsidRPr="008522F2">
        <w:rPr>
          <w:b/>
          <w:sz w:val="28"/>
          <w:szCs w:val="28"/>
        </w:rPr>
        <w:t>, когда начали ее реставрацию</w:t>
      </w:r>
      <w:r w:rsidR="007E3AB2" w:rsidRPr="008522F2">
        <w:rPr>
          <w:sz w:val="28"/>
          <w:szCs w:val="28"/>
        </w:rPr>
        <w:t>, после которой свят</w:t>
      </w:r>
      <w:r w:rsidRPr="008522F2">
        <w:rPr>
          <w:sz w:val="28"/>
          <w:szCs w:val="28"/>
        </w:rPr>
        <w:t>ыня стала такой, как в 1914 г</w:t>
      </w:r>
      <w:r w:rsidR="007E3AB2" w:rsidRPr="008522F2">
        <w:rPr>
          <w:sz w:val="28"/>
          <w:szCs w:val="28"/>
        </w:rPr>
        <w:t xml:space="preserve">. Интересно, что в процессе реставрации были </w:t>
      </w:r>
      <w:r w:rsidR="007E3AB2" w:rsidRPr="008522F2">
        <w:rPr>
          <w:b/>
          <w:sz w:val="28"/>
          <w:szCs w:val="28"/>
        </w:rPr>
        <w:t>найдены многочисленные фрагменты стенных конструкций Успенского собора ХІІ в., элементы каменного декора храма, фрагменты фресковой росписи</w:t>
      </w:r>
      <w:r w:rsidR="007E3AB2" w:rsidRPr="008522F2">
        <w:rPr>
          <w:sz w:val="28"/>
          <w:szCs w:val="28"/>
        </w:rPr>
        <w:t xml:space="preserve">. Замечательным украшением церкви является </w:t>
      </w:r>
      <w:r w:rsidR="007E3AB2" w:rsidRPr="008522F2">
        <w:rPr>
          <w:b/>
          <w:sz w:val="28"/>
          <w:szCs w:val="28"/>
        </w:rPr>
        <w:t>иконостас,</w:t>
      </w:r>
      <w:r w:rsidR="007E3AB2" w:rsidRPr="008522F2">
        <w:rPr>
          <w:sz w:val="28"/>
          <w:szCs w:val="28"/>
        </w:rPr>
        <w:t xml:space="preserve"> который выполнил выдающийся мастер украинской живописи начала ХХ </w:t>
      </w:r>
      <w:r w:rsidRPr="008522F2">
        <w:rPr>
          <w:sz w:val="28"/>
          <w:szCs w:val="28"/>
        </w:rPr>
        <w:t xml:space="preserve">в. Антон Манастирский, а также – </w:t>
      </w:r>
      <w:r w:rsidRPr="008522F2">
        <w:rPr>
          <w:b/>
          <w:sz w:val="28"/>
          <w:szCs w:val="28"/>
        </w:rPr>
        <w:t>Кры</w:t>
      </w:r>
      <w:r w:rsidR="007E3AB2" w:rsidRPr="008522F2">
        <w:rPr>
          <w:b/>
          <w:sz w:val="28"/>
          <w:szCs w:val="28"/>
        </w:rPr>
        <w:t>лос</w:t>
      </w:r>
      <w:r w:rsidRPr="008522F2">
        <w:rPr>
          <w:b/>
          <w:sz w:val="28"/>
          <w:szCs w:val="28"/>
        </w:rPr>
        <w:t>с</w:t>
      </w:r>
      <w:r w:rsidR="007E3AB2" w:rsidRPr="008522F2">
        <w:rPr>
          <w:b/>
          <w:sz w:val="28"/>
          <w:szCs w:val="28"/>
        </w:rPr>
        <w:t>кая Чудотворная Икона Божьей Матери.</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sz w:val="28"/>
          <w:szCs w:val="28"/>
        </w:rPr>
        <w:t xml:space="preserve">Перед смертью Ярослав Осмомысл собрал в Галиче видных бояр, которые согласились и целовали крест на </w:t>
      </w:r>
      <w:r w:rsidRPr="008522F2">
        <w:rPr>
          <w:b/>
          <w:sz w:val="28"/>
          <w:szCs w:val="28"/>
        </w:rPr>
        <w:t xml:space="preserve">передачу галицкого престола </w:t>
      </w:r>
      <w:r w:rsidRPr="008522F2">
        <w:rPr>
          <w:b/>
          <w:bCs/>
          <w:sz w:val="28"/>
          <w:szCs w:val="28"/>
        </w:rPr>
        <w:t>внебрачному сыну Олегу</w:t>
      </w:r>
      <w:r w:rsidRPr="008522F2">
        <w:rPr>
          <w:b/>
          <w:sz w:val="28"/>
          <w:szCs w:val="28"/>
        </w:rPr>
        <w:t xml:space="preserve">, а законному сыну </w:t>
      </w:r>
      <w:r w:rsidRPr="008522F2">
        <w:rPr>
          <w:b/>
          <w:bCs/>
          <w:sz w:val="28"/>
          <w:szCs w:val="28"/>
        </w:rPr>
        <w:t>Владимиру Ярославичу был определен Перемышль</w:t>
      </w:r>
      <w:r w:rsidRPr="008522F2">
        <w:rPr>
          <w:b/>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b/>
          <w:bCs/>
          <w:sz w:val="28"/>
          <w:szCs w:val="28"/>
        </w:rPr>
        <w:t>Дочь Ярослава Осмомысла</w:t>
      </w:r>
      <w:r w:rsidRPr="008522F2">
        <w:rPr>
          <w:b/>
          <w:sz w:val="28"/>
          <w:szCs w:val="28"/>
        </w:rPr>
        <w:t xml:space="preserve"> была </w:t>
      </w:r>
      <w:r w:rsidRPr="008522F2">
        <w:rPr>
          <w:b/>
          <w:bCs/>
          <w:sz w:val="28"/>
          <w:szCs w:val="28"/>
        </w:rPr>
        <w:t>выдана замуж за князя Мстислава Ростиславича, отца Мстислава Мстиславича Удатного.</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Галицкий князь </w:t>
      </w:r>
      <w:r w:rsidRPr="008522F2">
        <w:rPr>
          <w:b/>
          <w:bCs/>
          <w:sz w:val="28"/>
          <w:szCs w:val="28"/>
        </w:rPr>
        <w:t>Олег-Мстислав Ярославич (Осмомыслич)</w:t>
      </w:r>
      <w:r w:rsidRPr="008522F2">
        <w:rPr>
          <w:sz w:val="28"/>
          <w:szCs w:val="28"/>
        </w:rPr>
        <w:t xml:space="preserve"> (1188), сын </w:t>
      </w:r>
      <w:r w:rsidR="000A6B06" w:rsidRPr="008522F2">
        <w:rPr>
          <w:sz w:val="28"/>
          <w:szCs w:val="28"/>
        </w:rPr>
        <w:t>сожженной боярами</w:t>
      </w:r>
      <w:r w:rsidR="000A6B06" w:rsidRPr="008522F2">
        <w:rPr>
          <w:bCs/>
          <w:sz w:val="28"/>
          <w:szCs w:val="28"/>
        </w:rPr>
        <w:t xml:space="preserve"> </w:t>
      </w:r>
      <w:r w:rsidRPr="008522F2">
        <w:rPr>
          <w:bCs/>
          <w:sz w:val="28"/>
          <w:szCs w:val="28"/>
        </w:rPr>
        <w:t>дочери попа Настасьи Чагровны</w:t>
      </w:r>
      <w:r w:rsidR="000A6B06" w:rsidRPr="008522F2">
        <w:rPr>
          <w:sz w:val="28"/>
          <w:szCs w:val="28"/>
        </w:rPr>
        <w:t xml:space="preserve"> </w:t>
      </w:r>
      <w:r w:rsidR="000A6B06" w:rsidRPr="008522F2">
        <w:rPr>
          <w:sz w:val="28"/>
          <w:szCs w:val="28"/>
        </w:rPr>
        <w:lastRenderedPageBreak/>
        <w:t>(вероятно, с ней связаны села Чагрив и Насташине между городами Галич и Рогатын)</w:t>
      </w:r>
      <w:r w:rsidRPr="008522F2">
        <w:rPr>
          <w:sz w:val="28"/>
          <w:szCs w:val="28"/>
        </w:rPr>
        <w:t xml:space="preserve">. Был </w:t>
      </w:r>
      <w:r w:rsidRPr="008522F2">
        <w:rPr>
          <w:b/>
          <w:sz w:val="28"/>
          <w:szCs w:val="28"/>
        </w:rPr>
        <w:t>изгнан боярами, «преступившими крестное целование»,</w:t>
      </w:r>
      <w:r w:rsidRPr="008522F2">
        <w:rPr>
          <w:sz w:val="28"/>
          <w:szCs w:val="28"/>
        </w:rPr>
        <w:t xml:space="preserve"> но </w:t>
      </w:r>
      <w:r w:rsidRPr="008522F2">
        <w:rPr>
          <w:b/>
          <w:sz w:val="28"/>
          <w:szCs w:val="28"/>
        </w:rPr>
        <w:t>с помощью войск польского короля Казимира Справедливого вновь посажен на престол Галича</w:t>
      </w:r>
      <w:r w:rsidRPr="008522F2">
        <w:rPr>
          <w:sz w:val="28"/>
          <w:szCs w:val="28"/>
        </w:rPr>
        <w:t xml:space="preserve">. </w:t>
      </w:r>
      <w:r w:rsidRPr="008522F2">
        <w:rPr>
          <w:b/>
          <w:sz w:val="28"/>
          <w:szCs w:val="28"/>
        </w:rPr>
        <w:t>Попал в плен в Овруче к тестю Романа Мстиславича Удатного Рюрику Ростиславичу и вскоре был отравлен</w:t>
      </w:r>
      <w:r w:rsidRPr="008522F2">
        <w:rPr>
          <w:sz w:val="28"/>
          <w:szCs w:val="28"/>
        </w:rPr>
        <w:t>.</w:t>
      </w:r>
    </w:p>
    <w:p w:rsidR="00287230"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t>Галицкий князь Владимир-Даниил Ярославич (Осмомыслич</w:t>
      </w:r>
      <w:r w:rsidRPr="008522F2">
        <w:rPr>
          <w:b/>
          <w:sz w:val="28"/>
          <w:szCs w:val="28"/>
        </w:rPr>
        <w:t>)</w:t>
      </w:r>
      <w:r w:rsidRPr="008522F2">
        <w:rPr>
          <w:sz w:val="28"/>
          <w:szCs w:val="28"/>
        </w:rPr>
        <w:t xml:space="preserve"> (1187-1188, 1190-1199), </w:t>
      </w:r>
      <w:r w:rsidRPr="008522F2">
        <w:rPr>
          <w:b/>
          <w:bCs/>
          <w:sz w:val="28"/>
          <w:szCs w:val="28"/>
        </w:rPr>
        <w:t>сын Ольги Юрьевны Долгорукой</w:t>
      </w:r>
      <w:r w:rsidRPr="008522F2">
        <w:rPr>
          <w:sz w:val="28"/>
          <w:szCs w:val="28"/>
        </w:rPr>
        <w:t xml:space="preserve">,  был вместе </w:t>
      </w:r>
      <w:r w:rsidRPr="008522F2">
        <w:rPr>
          <w:b/>
          <w:sz w:val="28"/>
          <w:szCs w:val="28"/>
        </w:rPr>
        <w:t xml:space="preserve">со своими двумя сыновьями в </w:t>
      </w:r>
      <w:r w:rsidRPr="008522F2">
        <w:rPr>
          <w:b/>
          <w:bCs/>
          <w:sz w:val="28"/>
          <w:szCs w:val="28"/>
        </w:rPr>
        <w:t>плену в венгерском замке на Дунае</w:t>
      </w:r>
      <w:r w:rsidRPr="008522F2">
        <w:rPr>
          <w:bCs/>
          <w:sz w:val="28"/>
          <w:szCs w:val="28"/>
        </w:rPr>
        <w:t xml:space="preserve"> (в то время именно там впервые записали знаменитую «Песню о Нибелунгах»).</w:t>
      </w:r>
      <w:r w:rsidRPr="008522F2">
        <w:rPr>
          <w:sz w:val="28"/>
          <w:szCs w:val="28"/>
        </w:rPr>
        <w:t xml:space="preserve"> В Галиче в это время сидел на престоле </w:t>
      </w:r>
      <w:r w:rsidRPr="008522F2">
        <w:rPr>
          <w:bCs/>
          <w:sz w:val="28"/>
          <w:szCs w:val="28"/>
        </w:rPr>
        <w:t>Андрей</w:t>
      </w:r>
      <w:r w:rsidRPr="008522F2">
        <w:rPr>
          <w:sz w:val="28"/>
          <w:szCs w:val="28"/>
        </w:rPr>
        <w:t xml:space="preserve">, сын венгерского короля Белы III, назвавший себя в 1189 г. </w:t>
      </w:r>
      <w:r w:rsidR="00287230" w:rsidRPr="008522F2">
        <w:rPr>
          <w:sz w:val="28"/>
          <w:szCs w:val="28"/>
        </w:rPr>
        <w:t>«</w:t>
      </w:r>
      <w:r w:rsidR="00287230" w:rsidRPr="008522F2">
        <w:rPr>
          <w:bCs/>
          <w:sz w:val="28"/>
          <w:szCs w:val="28"/>
        </w:rPr>
        <w:t>королем Галиции»</w:t>
      </w:r>
      <w:r w:rsidRPr="008522F2">
        <w:rPr>
          <w:sz w:val="28"/>
          <w:szCs w:val="28"/>
        </w:rPr>
        <w:t xml:space="preserve">. Но в 1189 г. </w:t>
      </w:r>
      <w:r w:rsidRPr="008522F2">
        <w:rPr>
          <w:b/>
          <w:sz w:val="28"/>
          <w:szCs w:val="28"/>
        </w:rPr>
        <w:t xml:space="preserve">Владимир Ярославич как </w:t>
      </w:r>
      <w:r w:rsidRPr="008522F2">
        <w:rPr>
          <w:b/>
          <w:bCs/>
          <w:sz w:val="28"/>
          <w:szCs w:val="28"/>
        </w:rPr>
        <w:t>союзник Фридриха Барбароссы</w:t>
      </w:r>
      <w:r w:rsidRPr="008522F2">
        <w:rPr>
          <w:b/>
          <w:sz w:val="28"/>
          <w:szCs w:val="28"/>
        </w:rPr>
        <w:t>, польского князя Казимира Справедливого и Всеволода Юрьевича Долгорукого, возвратился в Галич и был восстановлен на престоле</w:t>
      </w:r>
      <w:r w:rsidRPr="008522F2">
        <w:rPr>
          <w:sz w:val="28"/>
          <w:szCs w:val="28"/>
        </w:rPr>
        <w:t xml:space="preserve"> (по легенде, он разрезал шатер на башне и, сделав канат, спустился с неё и бежал). После </w:t>
      </w:r>
      <w:r w:rsidRPr="008522F2">
        <w:rPr>
          <w:sz w:val="28"/>
          <w:szCs w:val="28"/>
          <w:lang w:val="uk-UA"/>
        </w:rPr>
        <w:t>гибели</w:t>
      </w:r>
      <w:r w:rsidRPr="008522F2">
        <w:rPr>
          <w:sz w:val="28"/>
          <w:szCs w:val="28"/>
        </w:rPr>
        <w:t xml:space="preserve"> своего патрона Фридриха </w:t>
      </w:r>
      <w:r w:rsidRPr="008522F2">
        <w:rPr>
          <w:sz w:val="28"/>
          <w:szCs w:val="28"/>
          <w:lang w:val="uk-UA"/>
        </w:rPr>
        <w:t>І Барбаросс</w:t>
      </w:r>
      <w:r w:rsidRPr="008522F2">
        <w:rPr>
          <w:sz w:val="28"/>
          <w:szCs w:val="28"/>
        </w:rPr>
        <w:t xml:space="preserve">ы он </w:t>
      </w:r>
      <w:r w:rsidRPr="008522F2">
        <w:rPr>
          <w:b/>
          <w:sz w:val="28"/>
          <w:szCs w:val="28"/>
        </w:rPr>
        <w:t>признал патроном суздальского князя Всеволода Юрьевича</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b/>
          <w:sz w:val="28"/>
          <w:szCs w:val="28"/>
        </w:rPr>
        <w:t xml:space="preserve">Владимир Ярославич – </w:t>
      </w:r>
      <w:r w:rsidRPr="008522F2">
        <w:rPr>
          <w:b/>
          <w:bCs/>
          <w:sz w:val="28"/>
          <w:szCs w:val="28"/>
        </w:rPr>
        <w:t>брат Евфросинии Ярославны</w:t>
      </w:r>
      <w:r w:rsidRPr="008522F2">
        <w:rPr>
          <w:b/>
          <w:sz w:val="28"/>
          <w:szCs w:val="28"/>
        </w:rPr>
        <w:t xml:space="preserve">, жены </w:t>
      </w:r>
      <w:r w:rsidRPr="008522F2">
        <w:rPr>
          <w:b/>
          <w:bCs/>
          <w:sz w:val="28"/>
          <w:szCs w:val="28"/>
        </w:rPr>
        <w:t>новгород-сиверского князя Игоря Святославича</w:t>
      </w:r>
      <w:r w:rsidRPr="008522F2">
        <w:rPr>
          <w:b/>
          <w:sz w:val="28"/>
          <w:szCs w:val="28"/>
        </w:rPr>
        <w:t>.</w:t>
      </w:r>
      <w:r w:rsidRPr="008522F2">
        <w:rPr>
          <w:sz w:val="28"/>
          <w:szCs w:val="28"/>
        </w:rPr>
        <w:t xml:space="preserve"> Именно </w:t>
      </w:r>
      <w:r w:rsidRPr="008522F2">
        <w:rPr>
          <w:bCs/>
          <w:sz w:val="28"/>
          <w:szCs w:val="28"/>
        </w:rPr>
        <w:t xml:space="preserve">высокообразованный </w:t>
      </w:r>
      <w:r w:rsidRPr="008522F2">
        <w:rPr>
          <w:b/>
          <w:bCs/>
          <w:sz w:val="28"/>
          <w:szCs w:val="28"/>
        </w:rPr>
        <w:t>Владимир основательно</w:t>
      </w:r>
      <w:r w:rsidR="00287230" w:rsidRPr="008522F2">
        <w:rPr>
          <w:b/>
          <w:bCs/>
          <w:sz w:val="28"/>
          <w:szCs w:val="28"/>
        </w:rPr>
        <w:t xml:space="preserve"> может</w:t>
      </w:r>
      <w:r w:rsidRPr="008522F2">
        <w:rPr>
          <w:b/>
          <w:bCs/>
          <w:sz w:val="28"/>
          <w:szCs w:val="28"/>
        </w:rPr>
        <w:t xml:space="preserve"> считает</w:t>
      </w:r>
      <w:r w:rsidR="00287230" w:rsidRPr="008522F2">
        <w:rPr>
          <w:b/>
          <w:bCs/>
          <w:sz w:val="28"/>
          <w:szCs w:val="28"/>
        </w:rPr>
        <w:t>ь</w:t>
      </w:r>
      <w:r w:rsidRPr="008522F2">
        <w:rPr>
          <w:b/>
          <w:bCs/>
          <w:sz w:val="28"/>
          <w:szCs w:val="28"/>
        </w:rPr>
        <w:t>ся</w:t>
      </w:r>
      <w:r w:rsidRPr="008522F2">
        <w:rPr>
          <w:b/>
          <w:sz w:val="28"/>
          <w:szCs w:val="28"/>
        </w:rPr>
        <w:t xml:space="preserve"> </w:t>
      </w:r>
      <w:r w:rsidR="00287230" w:rsidRPr="008522F2">
        <w:rPr>
          <w:b/>
          <w:bCs/>
          <w:sz w:val="28"/>
          <w:szCs w:val="28"/>
        </w:rPr>
        <w:t>автором «Слова о полку Игореве» и «Моления Даниила Заточника»</w:t>
      </w:r>
      <w:r w:rsidRPr="008522F2">
        <w:rPr>
          <w:b/>
          <w:bCs/>
          <w:sz w:val="28"/>
          <w:szCs w:val="28"/>
        </w:rPr>
        <w:t xml:space="preserve"> </w:t>
      </w:r>
      <w:r w:rsidRPr="008522F2">
        <w:rPr>
          <w:sz w:val="28"/>
          <w:szCs w:val="28"/>
        </w:rPr>
        <w:t xml:space="preserve">(когда Владимир скитался по Руси, ищя защиты у суздальского князя Всеволода Юрьевича, смоленского князя Давида Ростиславича, туровского князя Святослава Юрьевича, дорогобужского князя Ингваря Ярославича, владимир-волынского князя Романа Мстиславича). </w:t>
      </w:r>
      <w:r w:rsidR="00287230" w:rsidRPr="008522F2">
        <w:rPr>
          <w:b/>
          <w:bCs/>
          <w:sz w:val="28"/>
          <w:szCs w:val="28"/>
        </w:rPr>
        <w:t>«Пьянство нечистота»</w:t>
      </w:r>
      <w:r w:rsidRPr="008522F2">
        <w:rPr>
          <w:b/>
          <w:sz w:val="28"/>
          <w:szCs w:val="28"/>
        </w:rPr>
        <w:t>, в которо</w:t>
      </w:r>
      <w:r w:rsidR="00287230" w:rsidRPr="008522F2">
        <w:rPr>
          <w:b/>
          <w:sz w:val="28"/>
          <w:szCs w:val="28"/>
        </w:rPr>
        <w:t>м обвиняли галичане Владимира, –</w:t>
      </w:r>
      <w:r w:rsidRPr="008522F2">
        <w:rPr>
          <w:b/>
          <w:sz w:val="28"/>
          <w:szCs w:val="28"/>
        </w:rPr>
        <w:t xml:space="preserve"> это введение князем </w:t>
      </w:r>
      <w:r w:rsidRPr="008522F2">
        <w:rPr>
          <w:b/>
          <w:bCs/>
          <w:sz w:val="28"/>
          <w:szCs w:val="28"/>
        </w:rPr>
        <w:t>рыцарских застолий</w:t>
      </w:r>
      <w:r w:rsidRPr="008522F2">
        <w:rPr>
          <w:sz w:val="28"/>
          <w:szCs w:val="28"/>
        </w:rPr>
        <w:t xml:space="preserve"> </w:t>
      </w:r>
      <w:r w:rsidR="00287230" w:rsidRPr="008522F2">
        <w:rPr>
          <w:sz w:val="28"/>
          <w:szCs w:val="28"/>
        </w:rPr>
        <w:t xml:space="preserve">на манер западноевропейских, а </w:t>
      </w:r>
      <w:r w:rsidR="00287230" w:rsidRPr="008522F2">
        <w:rPr>
          <w:b/>
          <w:sz w:val="28"/>
          <w:szCs w:val="28"/>
        </w:rPr>
        <w:t>«</w:t>
      </w:r>
      <w:r w:rsidRPr="008522F2">
        <w:rPr>
          <w:b/>
          <w:bCs/>
          <w:sz w:val="28"/>
          <w:szCs w:val="28"/>
        </w:rPr>
        <w:t>отымание жен и дочек</w:t>
      </w:r>
      <w:r w:rsidR="00287230" w:rsidRPr="008522F2">
        <w:rPr>
          <w:b/>
          <w:sz w:val="28"/>
          <w:szCs w:val="28"/>
        </w:rPr>
        <w:t>» –</w:t>
      </w:r>
      <w:r w:rsidRPr="008522F2">
        <w:rPr>
          <w:b/>
          <w:sz w:val="28"/>
          <w:szCs w:val="28"/>
        </w:rPr>
        <w:t xml:space="preserve"> это рыцарский культ </w:t>
      </w:r>
      <w:r w:rsidRPr="008522F2">
        <w:rPr>
          <w:b/>
          <w:bCs/>
          <w:sz w:val="28"/>
          <w:szCs w:val="28"/>
        </w:rPr>
        <w:t>служения «даме сердца»</w:t>
      </w:r>
      <w:r w:rsidRPr="008522F2">
        <w:rPr>
          <w:b/>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lastRenderedPageBreak/>
        <w:t xml:space="preserve">Владимир Ярославич был женат с 1167 г. на </w:t>
      </w:r>
      <w:r w:rsidRPr="008522F2">
        <w:rPr>
          <w:b/>
          <w:bCs/>
          <w:sz w:val="28"/>
          <w:szCs w:val="28"/>
        </w:rPr>
        <w:t>Болеславе, дочери черниговского князя Святослава Всеволодовича</w:t>
      </w:r>
      <w:r w:rsidRPr="008522F2">
        <w:rPr>
          <w:sz w:val="28"/>
          <w:szCs w:val="28"/>
        </w:rPr>
        <w:t xml:space="preserve">, который вскоре стал </w:t>
      </w:r>
      <w:r w:rsidRPr="008522F2">
        <w:rPr>
          <w:b/>
          <w:sz w:val="28"/>
          <w:szCs w:val="28"/>
        </w:rPr>
        <w:t>великим князем киевским и «золотое слово» которого он прославил в своём «Слове о полку…».</w:t>
      </w:r>
      <w:r w:rsidRPr="008522F2">
        <w:rPr>
          <w:sz w:val="28"/>
          <w:szCs w:val="28"/>
        </w:rPr>
        <w:t xml:space="preserve"> После её смерти </w:t>
      </w:r>
      <w:r w:rsidRPr="008522F2">
        <w:rPr>
          <w:b/>
          <w:bCs/>
          <w:sz w:val="28"/>
          <w:szCs w:val="28"/>
        </w:rPr>
        <w:t>с доче</w:t>
      </w:r>
      <w:r w:rsidR="00287230" w:rsidRPr="008522F2">
        <w:rPr>
          <w:b/>
          <w:bCs/>
          <w:sz w:val="28"/>
          <w:szCs w:val="28"/>
        </w:rPr>
        <w:t>рью попа имел еще двух сыновей –</w:t>
      </w:r>
      <w:r w:rsidRPr="008522F2">
        <w:rPr>
          <w:b/>
          <w:bCs/>
          <w:sz w:val="28"/>
          <w:szCs w:val="28"/>
        </w:rPr>
        <w:t xml:space="preserve"> Василько Владимировича и Владимира-Ивана Владимировича</w:t>
      </w:r>
      <w:r w:rsidRPr="008522F2">
        <w:rPr>
          <w:sz w:val="28"/>
          <w:szCs w:val="28"/>
        </w:rPr>
        <w:t xml:space="preserve"> (последний упоминается как галицкий претендент в Венгрии в 1218 г.).</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bCs/>
          <w:sz w:val="28"/>
          <w:szCs w:val="28"/>
        </w:rPr>
        <w:t xml:space="preserve">Галицкий князь </w:t>
      </w:r>
      <w:r w:rsidRPr="008522F2">
        <w:rPr>
          <w:b/>
          <w:bCs/>
          <w:sz w:val="28"/>
          <w:szCs w:val="28"/>
        </w:rPr>
        <w:t>Василько Владимирович</w:t>
      </w:r>
      <w:r w:rsidRPr="008522F2">
        <w:rPr>
          <w:bCs/>
          <w:sz w:val="28"/>
          <w:szCs w:val="28"/>
        </w:rPr>
        <w:t xml:space="preserve"> </w:t>
      </w:r>
      <w:r w:rsidRPr="008522F2">
        <w:rPr>
          <w:sz w:val="28"/>
          <w:szCs w:val="28"/>
        </w:rPr>
        <w:t>(умер после 1218 г.),</w:t>
      </w:r>
      <w:r w:rsidRPr="008522F2">
        <w:rPr>
          <w:bCs/>
          <w:sz w:val="28"/>
          <w:szCs w:val="28"/>
        </w:rPr>
        <w:t xml:space="preserve"> </w:t>
      </w:r>
      <w:r w:rsidRPr="008522F2">
        <w:rPr>
          <w:sz w:val="28"/>
          <w:szCs w:val="28"/>
        </w:rPr>
        <w:t xml:space="preserve">которого отец </w:t>
      </w:r>
      <w:r w:rsidRPr="008522F2">
        <w:rPr>
          <w:b/>
          <w:sz w:val="28"/>
          <w:szCs w:val="28"/>
        </w:rPr>
        <w:t xml:space="preserve">в 1187 г. женил на </w:t>
      </w:r>
      <w:r w:rsidRPr="008522F2">
        <w:rPr>
          <w:b/>
          <w:bCs/>
          <w:sz w:val="28"/>
          <w:szCs w:val="28"/>
        </w:rPr>
        <w:t>Феодоре, дочери Романа Мстиславича</w:t>
      </w:r>
      <w:r w:rsidRPr="008522F2">
        <w:rPr>
          <w:b/>
          <w:sz w:val="28"/>
          <w:szCs w:val="28"/>
        </w:rPr>
        <w:t xml:space="preserve"> Волынского.</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t>Сын Ивана Берладника князь Ростислав</w:t>
      </w:r>
      <w:r w:rsidRPr="008522F2">
        <w:rPr>
          <w:sz w:val="28"/>
          <w:szCs w:val="28"/>
        </w:rPr>
        <w:t xml:space="preserve">, живший при дворе смоленского князя Давида Ростиславича, </w:t>
      </w:r>
      <w:r w:rsidRPr="008522F2">
        <w:rPr>
          <w:b/>
          <w:sz w:val="28"/>
          <w:szCs w:val="28"/>
        </w:rPr>
        <w:t>в 1188/1189 гг. рассматривался как претендент на галицкий престол</w:t>
      </w:r>
      <w:r w:rsidRPr="008522F2">
        <w:rPr>
          <w:sz w:val="28"/>
          <w:szCs w:val="28"/>
        </w:rPr>
        <w:t xml:space="preserve">. Однако венграм удалось его пленить и отравить. Византийский историк Иоанн Киннам сообщает о том, что «некий Владислав (т.е. Ростислав), один из династов в Тавроскифской стране, с детьми, женой и всеми своими людьми добровольно перешёл к ромеям. Ему была отдана земля у Истра (Дуная), которую некогда василевс дал пришедшему </w:t>
      </w:r>
      <w:r w:rsidRPr="008522F2">
        <w:rPr>
          <w:bCs/>
          <w:sz w:val="28"/>
          <w:szCs w:val="28"/>
        </w:rPr>
        <w:t>Василику, сыну Георгия</w:t>
      </w:r>
      <w:r w:rsidRPr="008522F2">
        <w:rPr>
          <w:sz w:val="28"/>
          <w:szCs w:val="28"/>
        </w:rPr>
        <w:t>, который среди филархов (князей) Тавроскифской страны обладал старшинством».</w:t>
      </w:r>
    </w:p>
    <w:p w:rsidR="007E3AB2" w:rsidRPr="008522F2" w:rsidRDefault="007E3AB2" w:rsidP="0041334D">
      <w:pPr>
        <w:pStyle w:val="a6"/>
        <w:spacing w:before="120" w:beforeAutospacing="0" w:after="120" w:afterAutospacing="0" w:line="300" w:lineRule="auto"/>
        <w:ind w:firstLine="709"/>
        <w:jc w:val="both"/>
        <w:rPr>
          <w:b/>
          <w:sz w:val="28"/>
          <w:szCs w:val="28"/>
          <w:lang w:val="uk-UA"/>
        </w:rPr>
      </w:pPr>
      <w:r w:rsidRPr="008522F2">
        <w:rPr>
          <w:b/>
          <w:sz w:val="28"/>
          <w:szCs w:val="28"/>
        </w:rPr>
        <w:t xml:space="preserve">Родная сестра Владимира Ярославича и жена новгород-сиверского князя Игоря Святославича </w:t>
      </w:r>
      <w:r w:rsidRPr="008522F2">
        <w:rPr>
          <w:b/>
          <w:bCs/>
          <w:sz w:val="28"/>
          <w:szCs w:val="28"/>
        </w:rPr>
        <w:t>Евфросиния Ярославна оставалась единственной законной наследницей («по кужелю») Ростиславичей</w:t>
      </w:r>
      <w:r w:rsidRPr="008522F2">
        <w:rPr>
          <w:sz w:val="28"/>
          <w:szCs w:val="28"/>
        </w:rPr>
        <w:t>.</w:t>
      </w:r>
      <w:r w:rsidRPr="008522F2">
        <w:rPr>
          <w:sz w:val="28"/>
          <w:szCs w:val="28"/>
          <w:lang w:val="uk-UA"/>
        </w:rPr>
        <w:t xml:space="preserve"> В 1205 г. </w:t>
      </w:r>
      <w:r w:rsidRPr="008522F2">
        <w:rPr>
          <w:b/>
          <w:sz w:val="28"/>
          <w:szCs w:val="28"/>
          <w:lang w:val="uk-UA"/>
        </w:rPr>
        <w:t>её с</w:t>
      </w:r>
      <w:r w:rsidRPr="008522F2">
        <w:rPr>
          <w:b/>
          <w:sz w:val="28"/>
          <w:szCs w:val="28"/>
        </w:rPr>
        <w:t>ы</w:t>
      </w:r>
      <w:r w:rsidRPr="008522F2">
        <w:rPr>
          <w:b/>
          <w:sz w:val="28"/>
          <w:szCs w:val="28"/>
          <w:lang w:val="uk-UA"/>
        </w:rPr>
        <w:t xml:space="preserve">новья </w:t>
      </w:r>
      <w:r w:rsidRPr="008522F2">
        <w:rPr>
          <w:b/>
          <w:bCs/>
          <w:sz w:val="28"/>
          <w:szCs w:val="28"/>
          <w:lang w:val="uk-UA"/>
        </w:rPr>
        <w:t>Владимир-Пётр</w:t>
      </w:r>
      <w:r w:rsidRPr="008522F2">
        <w:rPr>
          <w:sz w:val="28"/>
          <w:szCs w:val="28"/>
          <w:lang w:val="uk-UA"/>
        </w:rPr>
        <w:t xml:space="preserve"> (1173-1212 гг.), </w:t>
      </w:r>
      <w:r w:rsidRPr="008522F2">
        <w:rPr>
          <w:b/>
          <w:bCs/>
          <w:sz w:val="28"/>
          <w:szCs w:val="28"/>
          <w:lang w:val="uk-UA"/>
        </w:rPr>
        <w:t>Роман</w:t>
      </w:r>
      <w:r w:rsidRPr="008522F2">
        <w:rPr>
          <w:sz w:val="28"/>
          <w:szCs w:val="28"/>
          <w:lang w:val="uk-UA"/>
        </w:rPr>
        <w:t xml:space="preserve"> (погиб 1211 г.), </w:t>
      </w:r>
      <w:r w:rsidRPr="008522F2">
        <w:rPr>
          <w:b/>
          <w:bCs/>
          <w:sz w:val="28"/>
          <w:szCs w:val="28"/>
          <w:lang w:val="uk-UA"/>
        </w:rPr>
        <w:t>Святослав-Андриан</w:t>
      </w:r>
      <w:r w:rsidRPr="008522F2">
        <w:rPr>
          <w:sz w:val="28"/>
          <w:szCs w:val="28"/>
          <w:lang w:val="uk-UA"/>
        </w:rPr>
        <w:t xml:space="preserve"> (1177-1211 гг.), </w:t>
      </w:r>
      <w:r w:rsidRPr="008522F2">
        <w:rPr>
          <w:b/>
          <w:bCs/>
          <w:sz w:val="28"/>
          <w:szCs w:val="28"/>
          <w:lang w:val="uk-UA"/>
        </w:rPr>
        <w:t>Ростислав</w:t>
      </w:r>
      <w:r w:rsidRPr="008522F2">
        <w:rPr>
          <w:sz w:val="28"/>
          <w:szCs w:val="28"/>
          <w:lang w:val="uk-UA"/>
        </w:rPr>
        <w:t xml:space="preserve"> (погиб 1211 г.), </w:t>
      </w:r>
      <w:r w:rsidRPr="008522F2">
        <w:rPr>
          <w:b/>
          <w:bCs/>
          <w:sz w:val="28"/>
          <w:szCs w:val="28"/>
          <w:lang w:val="uk-UA"/>
        </w:rPr>
        <w:t>Олег-Павел</w:t>
      </w:r>
      <w:r w:rsidRPr="008522F2">
        <w:rPr>
          <w:sz w:val="28"/>
          <w:szCs w:val="28"/>
          <w:lang w:val="uk-UA"/>
        </w:rPr>
        <w:t xml:space="preserve"> (погиб 1205 г.) в составе коалиции черниговских князей Ольговичей и киевского князя Рюрика Ростилавича </w:t>
      </w:r>
      <w:r w:rsidRPr="008522F2">
        <w:rPr>
          <w:b/>
          <w:sz w:val="28"/>
          <w:szCs w:val="28"/>
          <w:lang w:val="uk-UA"/>
        </w:rPr>
        <w:t xml:space="preserve">изгнали </w:t>
      </w:r>
      <w:r w:rsidRPr="008522F2">
        <w:rPr>
          <w:b/>
          <w:bCs/>
          <w:sz w:val="28"/>
          <w:szCs w:val="28"/>
          <w:lang w:val="uk-UA"/>
        </w:rPr>
        <w:t>из Галича малолетних сыновей Романа Мстиславича</w:t>
      </w:r>
      <w:r w:rsidRPr="008522F2">
        <w:rPr>
          <w:b/>
          <w:sz w:val="28"/>
          <w:szCs w:val="28"/>
          <w:lang w:val="uk-UA"/>
        </w:rPr>
        <w:t>.</w:t>
      </w:r>
      <w:r w:rsidRPr="008522F2">
        <w:rPr>
          <w:sz w:val="28"/>
          <w:szCs w:val="28"/>
          <w:lang w:val="uk-UA"/>
        </w:rPr>
        <w:t xml:space="preserve"> </w:t>
      </w:r>
      <w:r w:rsidRPr="008522F2">
        <w:rPr>
          <w:b/>
          <w:sz w:val="28"/>
          <w:szCs w:val="28"/>
          <w:lang w:val="uk-UA"/>
        </w:rPr>
        <w:t xml:space="preserve">В </w:t>
      </w:r>
      <w:r w:rsidRPr="008522F2">
        <w:rPr>
          <w:b/>
          <w:bCs/>
          <w:sz w:val="28"/>
          <w:szCs w:val="28"/>
          <w:lang w:val="uk-UA"/>
        </w:rPr>
        <w:t>Галиче сел Владимир Игоревич</w:t>
      </w:r>
      <w:r w:rsidRPr="008522F2">
        <w:rPr>
          <w:b/>
          <w:sz w:val="28"/>
          <w:szCs w:val="28"/>
          <w:lang w:val="uk-UA"/>
        </w:rPr>
        <w:t xml:space="preserve">, в Звенигороде – </w:t>
      </w:r>
      <w:r w:rsidRPr="008522F2">
        <w:rPr>
          <w:b/>
          <w:bCs/>
          <w:sz w:val="28"/>
          <w:szCs w:val="28"/>
          <w:lang w:val="uk-UA"/>
        </w:rPr>
        <w:t>Роман Игоревич</w:t>
      </w:r>
      <w:r w:rsidRPr="008522F2">
        <w:rPr>
          <w:b/>
          <w:sz w:val="28"/>
          <w:szCs w:val="28"/>
          <w:lang w:val="uk-UA"/>
        </w:rPr>
        <w:t xml:space="preserve">, во Владимире-Волынском – </w:t>
      </w:r>
      <w:r w:rsidRPr="008522F2">
        <w:rPr>
          <w:b/>
          <w:bCs/>
          <w:sz w:val="28"/>
          <w:szCs w:val="28"/>
          <w:lang w:val="uk-UA"/>
        </w:rPr>
        <w:t>Святослав Игоревич</w:t>
      </w:r>
      <w:r w:rsidRPr="008522F2">
        <w:rPr>
          <w:sz w:val="28"/>
          <w:szCs w:val="28"/>
          <w:lang w:val="uk-UA"/>
        </w:rPr>
        <w:t xml:space="preserve">. Однако неудовлетворенный своим </w:t>
      </w:r>
      <w:r w:rsidRPr="008522F2">
        <w:rPr>
          <w:b/>
          <w:sz w:val="28"/>
          <w:szCs w:val="28"/>
          <w:lang w:val="uk-UA"/>
        </w:rPr>
        <w:t xml:space="preserve">положением Роман Игоревич в 1209 г. призвал венгров и Владимир вынужден был </w:t>
      </w:r>
      <w:r w:rsidRPr="008522F2">
        <w:rPr>
          <w:b/>
          <w:sz w:val="28"/>
          <w:szCs w:val="28"/>
          <w:lang w:val="uk-UA"/>
        </w:rPr>
        <w:lastRenderedPageBreak/>
        <w:t>бежать в Путивль</w:t>
      </w:r>
      <w:r w:rsidRPr="008522F2">
        <w:rPr>
          <w:sz w:val="28"/>
          <w:szCs w:val="28"/>
          <w:lang w:val="uk-UA"/>
        </w:rPr>
        <w:t xml:space="preserve">. Однако </w:t>
      </w:r>
      <w:r w:rsidRPr="008522F2">
        <w:rPr>
          <w:b/>
          <w:bCs/>
          <w:sz w:val="28"/>
          <w:szCs w:val="28"/>
          <w:lang w:val="uk-UA"/>
        </w:rPr>
        <w:t>венгры во главе с палатином Бенедиктом Бором предали – захватили  Романа Игоревича моющимся в бане и увели в Венгрию</w:t>
      </w:r>
      <w:r w:rsidRPr="008522F2">
        <w:rPr>
          <w:b/>
          <w:sz w:val="28"/>
          <w:szCs w:val="28"/>
          <w:lang w:val="uk-UA"/>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lang w:val="uk-UA"/>
        </w:rPr>
        <w:t xml:space="preserve">Также призванные белзским князем Александром Всеволодовичем, сыном брата Романа Мстиславича, </w:t>
      </w:r>
      <w:r w:rsidRPr="008522F2">
        <w:rPr>
          <w:b/>
          <w:sz w:val="28"/>
          <w:szCs w:val="28"/>
          <w:lang w:val="uk-UA"/>
        </w:rPr>
        <w:t>поляки изгнали из Владимира-Волынского Святослава Игоревича</w:t>
      </w:r>
      <w:r w:rsidRPr="008522F2">
        <w:rPr>
          <w:sz w:val="28"/>
          <w:szCs w:val="28"/>
          <w:lang w:val="uk-UA"/>
        </w:rPr>
        <w:t>, а Василька Романовича с его матерью посадили княжить в Белзе (Даниил</w:t>
      </w:r>
      <w:r w:rsidR="00287230" w:rsidRPr="008522F2">
        <w:rPr>
          <w:sz w:val="28"/>
          <w:szCs w:val="28"/>
          <w:lang w:val="uk-UA"/>
        </w:rPr>
        <w:t xml:space="preserve"> Романович</w:t>
      </w:r>
      <w:r w:rsidRPr="008522F2">
        <w:rPr>
          <w:sz w:val="28"/>
          <w:szCs w:val="28"/>
          <w:lang w:val="uk-UA"/>
        </w:rPr>
        <w:t xml:space="preserve"> в то время находился при венгерском дворе).</w:t>
      </w:r>
    </w:p>
    <w:p w:rsidR="007E3AB2" w:rsidRPr="008522F2" w:rsidRDefault="007E3AB2" w:rsidP="0041334D">
      <w:pPr>
        <w:pStyle w:val="a6"/>
        <w:spacing w:before="120" w:beforeAutospacing="0" w:after="120" w:afterAutospacing="0" w:line="300" w:lineRule="auto"/>
        <w:ind w:firstLine="709"/>
        <w:jc w:val="both"/>
        <w:rPr>
          <w:bCs/>
          <w:sz w:val="28"/>
          <w:szCs w:val="28"/>
          <w:lang w:val="uk-UA"/>
        </w:rPr>
      </w:pPr>
      <w:r w:rsidRPr="008522F2">
        <w:rPr>
          <w:b/>
          <w:sz w:val="28"/>
          <w:szCs w:val="28"/>
          <w:lang w:val="uk-UA"/>
        </w:rPr>
        <w:t>Часть галичан призвала на помощь</w:t>
      </w:r>
      <w:r w:rsidRPr="008522F2">
        <w:rPr>
          <w:sz w:val="28"/>
          <w:szCs w:val="28"/>
          <w:lang w:val="uk-UA"/>
        </w:rPr>
        <w:t xml:space="preserve"> от венгров </w:t>
      </w:r>
      <w:r w:rsidRPr="008522F2">
        <w:rPr>
          <w:b/>
          <w:sz w:val="28"/>
          <w:szCs w:val="28"/>
          <w:lang w:val="uk-UA"/>
        </w:rPr>
        <w:t xml:space="preserve">восточноволынского </w:t>
      </w:r>
      <w:r w:rsidRPr="008522F2">
        <w:rPr>
          <w:b/>
          <w:bCs/>
          <w:sz w:val="28"/>
          <w:szCs w:val="28"/>
          <w:lang w:val="uk-UA"/>
        </w:rPr>
        <w:t>пересопницкого князя Мстислава Ярославича Немого</w:t>
      </w:r>
      <w:r w:rsidRPr="008522F2">
        <w:rPr>
          <w:bCs/>
          <w:sz w:val="28"/>
          <w:szCs w:val="28"/>
          <w:lang w:val="uk-UA"/>
        </w:rPr>
        <w:t xml:space="preserve"> </w:t>
      </w:r>
      <w:r w:rsidRPr="008522F2">
        <w:rPr>
          <w:sz w:val="28"/>
          <w:szCs w:val="28"/>
          <w:lang w:val="uk-UA"/>
        </w:rPr>
        <w:t xml:space="preserve">(ум. 1225 г.), но, после его победы над венграми, </w:t>
      </w:r>
      <w:r w:rsidRPr="008522F2">
        <w:rPr>
          <w:b/>
          <w:sz w:val="28"/>
          <w:szCs w:val="28"/>
          <w:lang w:val="uk-UA"/>
        </w:rPr>
        <w:t>не впустила его в Галич.</w:t>
      </w:r>
      <w:r w:rsidRPr="008522F2">
        <w:rPr>
          <w:sz w:val="28"/>
          <w:szCs w:val="28"/>
          <w:lang w:val="uk-UA"/>
        </w:rPr>
        <w:t xml:space="preserve"> Согласно легенде его встретил знатный боярин Илья Щепанович, вывел на </w:t>
      </w:r>
      <w:r w:rsidRPr="008522F2">
        <w:rPr>
          <w:b/>
          <w:sz w:val="28"/>
          <w:szCs w:val="28"/>
          <w:lang w:val="uk-UA"/>
        </w:rPr>
        <w:t xml:space="preserve">гору возле Галича и с издевкой сказал: </w:t>
      </w:r>
      <w:r w:rsidRPr="008522F2">
        <w:rPr>
          <w:b/>
          <w:bCs/>
          <w:sz w:val="28"/>
          <w:szCs w:val="28"/>
          <w:lang w:val="uk-UA"/>
        </w:rPr>
        <w:t>«Княже, уже еси на Галицини могиле поседел, тако и в Галиче княжил еси».</w:t>
      </w:r>
      <w:r w:rsidRPr="008522F2">
        <w:rPr>
          <w:bCs/>
          <w:sz w:val="28"/>
          <w:szCs w:val="28"/>
          <w:lang w:val="uk-UA"/>
        </w:rPr>
        <w:t xml:space="preserve"> </w:t>
      </w:r>
    </w:p>
    <w:p w:rsidR="007E3AB2" w:rsidRPr="008522F2" w:rsidRDefault="007E3AB2" w:rsidP="0041334D">
      <w:pPr>
        <w:pStyle w:val="a6"/>
        <w:spacing w:before="120" w:beforeAutospacing="0" w:after="120" w:afterAutospacing="0" w:line="300" w:lineRule="auto"/>
        <w:ind w:firstLine="709"/>
        <w:jc w:val="both"/>
        <w:rPr>
          <w:b/>
          <w:sz w:val="28"/>
          <w:szCs w:val="28"/>
          <w:lang w:val="uk-UA"/>
        </w:rPr>
      </w:pPr>
      <w:r w:rsidRPr="008522F2">
        <w:rPr>
          <w:b/>
          <w:sz w:val="28"/>
          <w:szCs w:val="28"/>
          <w:lang w:val="uk-UA"/>
        </w:rPr>
        <w:t>Роману Игоревичу удалось бежать из венгерского плена и Игоревичи вернули себе зем</w:t>
      </w:r>
      <w:r w:rsidR="00287230" w:rsidRPr="008522F2">
        <w:rPr>
          <w:b/>
          <w:sz w:val="28"/>
          <w:szCs w:val="28"/>
          <w:lang w:val="uk-UA"/>
        </w:rPr>
        <w:t>ли (кроме Владимира-Волынского):</w:t>
      </w:r>
      <w:r w:rsidRPr="008522F2">
        <w:rPr>
          <w:sz w:val="28"/>
          <w:szCs w:val="28"/>
          <w:lang w:val="uk-UA"/>
        </w:rPr>
        <w:t xml:space="preserve"> </w:t>
      </w:r>
      <w:r w:rsidRPr="008522F2">
        <w:rPr>
          <w:b/>
          <w:sz w:val="28"/>
          <w:szCs w:val="28"/>
          <w:lang w:val="uk-UA"/>
        </w:rPr>
        <w:t>Владимир сел в Галиче, Роман в Звенигороде, Святослав в Перемышле, Изязлав Владимирович получил Теребовлю, а Всеволод Владимирович был отправлен «во Угры ко королеви с дары».</w:t>
      </w:r>
      <w:r w:rsidRPr="008522F2">
        <w:rPr>
          <w:sz w:val="28"/>
          <w:szCs w:val="28"/>
          <w:lang w:val="uk-UA"/>
        </w:rPr>
        <w:t xml:space="preserve"> Однако </w:t>
      </w:r>
      <w:r w:rsidRPr="008522F2">
        <w:rPr>
          <w:b/>
          <w:sz w:val="28"/>
          <w:szCs w:val="28"/>
          <w:lang w:val="uk-UA"/>
        </w:rPr>
        <w:t>венгры решили делать ставку на Романовичей и женили Даниила на венгерской принцессе</w:t>
      </w:r>
      <w:r w:rsidRPr="008522F2">
        <w:rPr>
          <w:sz w:val="28"/>
          <w:szCs w:val="28"/>
          <w:lang w:val="uk-UA"/>
        </w:rPr>
        <w:t>. Игоревичи истребили знатных бояр, среди которых – Илья Щепанович и Юрий Витанович. Но другие</w:t>
      </w:r>
      <w:r w:rsidR="00287230" w:rsidRPr="008522F2">
        <w:rPr>
          <w:sz w:val="28"/>
          <w:szCs w:val="28"/>
          <w:lang w:val="uk-UA"/>
        </w:rPr>
        <w:t xml:space="preserve"> бояре</w:t>
      </w:r>
      <w:r w:rsidRPr="008522F2">
        <w:rPr>
          <w:sz w:val="28"/>
          <w:szCs w:val="28"/>
          <w:lang w:val="uk-UA"/>
        </w:rPr>
        <w:t xml:space="preserve"> во главе с </w:t>
      </w:r>
      <w:r w:rsidRPr="008522F2">
        <w:rPr>
          <w:b/>
          <w:sz w:val="28"/>
          <w:szCs w:val="28"/>
          <w:lang w:val="uk-UA"/>
        </w:rPr>
        <w:t>Володиславом Кормильчичем</w:t>
      </w:r>
      <w:r w:rsidRPr="008522F2">
        <w:rPr>
          <w:sz w:val="28"/>
          <w:szCs w:val="28"/>
          <w:lang w:val="uk-UA"/>
        </w:rPr>
        <w:t xml:space="preserve"> бежали в Венрию, откуда возвратились в составе </w:t>
      </w:r>
      <w:r w:rsidRPr="008522F2">
        <w:rPr>
          <w:b/>
          <w:sz w:val="28"/>
          <w:szCs w:val="28"/>
          <w:lang w:val="uk-UA"/>
        </w:rPr>
        <w:t xml:space="preserve">мощной венгерской армии во главе с </w:t>
      </w:r>
      <w:r w:rsidRPr="008522F2">
        <w:rPr>
          <w:b/>
          <w:bCs/>
          <w:sz w:val="28"/>
          <w:szCs w:val="28"/>
          <w:lang w:val="uk-UA"/>
        </w:rPr>
        <w:t>палатином Потом (былинный Михайло Потык),</w:t>
      </w:r>
      <w:r w:rsidRPr="008522F2">
        <w:rPr>
          <w:sz w:val="28"/>
          <w:szCs w:val="28"/>
          <w:lang w:val="uk-UA"/>
        </w:rPr>
        <w:t xml:space="preserve"> которая и </w:t>
      </w:r>
      <w:r w:rsidRPr="008522F2">
        <w:rPr>
          <w:b/>
          <w:sz w:val="28"/>
          <w:szCs w:val="28"/>
          <w:lang w:val="uk-UA"/>
        </w:rPr>
        <w:t xml:space="preserve">разбила Игоровичей  в начале сентября </w:t>
      </w:r>
      <w:r w:rsidRPr="008522F2">
        <w:rPr>
          <w:b/>
          <w:bCs/>
          <w:sz w:val="28"/>
          <w:szCs w:val="28"/>
          <w:lang w:val="uk-UA"/>
        </w:rPr>
        <w:t>1210 г.</w:t>
      </w:r>
      <w:r w:rsidRPr="008522F2">
        <w:rPr>
          <w:bCs/>
          <w:sz w:val="28"/>
          <w:szCs w:val="28"/>
          <w:lang w:val="uk-UA"/>
        </w:rPr>
        <w:t xml:space="preserve">  </w:t>
      </w:r>
      <w:r w:rsidRPr="008522F2">
        <w:rPr>
          <w:sz w:val="28"/>
          <w:szCs w:val="28"/>
          <w:lang w:val="uk-UA"/>
        </w:rPr>
        <w:t xml:space="preserve">Через год, в сентябре 1211 г. </w:t>
      </w:r>
      <w:r w:rsidRPr="008522F2">
        <w:rPr>
          <w:b/>
          <w:sz w:val="28"/>
          <w:szCs w:val="28"/>
          <w:lang w:val="uk-UA"/>
        </w:rPr>
        <w:t xml:space="preserve">галичане потребовали от победителей выдать им </w:t>
      </w:r>
      <w:r w:rsidRPr="008522F2">
        <w:rPr>
          <w:b/>
          <w:bCs/>
          <w:sz w:val="28"/>
          <w:szCs w:val="28"/>
          <w:lang w:val="uk-UA"/>
        </w:rPr>
        <w:t>плененных Игоревичей Романа, Святослава и Ростислава, подвергли их избиению и повесили</w:t>
      </w:r>
      <w:r w:rsidRPr="008522F2">
        <w:rPr>
          <w:b/>
          <w:sz w:val="28"/>
          <w:szCs w:val="28"/>
          <w:lang w:val="uk-UA"/>
        </w:rPr>
        <w:t>.</w:t>
      </w:r>
      <w:r w:rsidRPr="008522F2">
        <w:rPr>
          <w:sz w:val="28"/>
          <w:szCs w:val="28"/>
          <w:lang w:val="uk-UA"/>
        </w:rPr>
        <w:t xml:space="preserve"> В этом самосуде обвинили мать князя Даниила Анну, что якобы она «хотяще бо княжити сама» и изгнали её к сыну Владимиру в Белз. Однако венгерский король не </w:t>
      </w:r>
      <w:r w:rsidRPr="008522F2">
        <w:rPr>
          <w:sz w:val="28"/>
          <w:szCs w:val="28"/>
          <w:lang w:val="uk-UA"/>
        </w:rPr>
        <w:lastRenderedPageBreak/>
        <w:t xml:space="preserve">поверил в этот оговор и прислал рыцарей захватить бояр. Часть из них откупилась, </w:t>
      </w:r>
      <w:r w:rsidR="00157741" w:rsidRPr="008522F2">
        <w:rPr>
          <w:sz w:val="28"/>
          <w:szCs w:val="28"/>
          <w:lang w:val="uk-UA"/>
        </w:rPr>
        <w:t xml:space="preserve">но другая призвала снова </w:t>
      </w:r>
      <w:r w:rsidR="00157741" w:rsidRPr="008522F2">
        <w:rPr>
          <w:b/>
          <w:sz w:val="28"/>
          <w:szCs w:val="28"/>
          <w:lang w:val="uk-UA"/>
        </w:rPr>
        <w:t>пересоп</w:t>
      </w:r>
      <w:r w:rsidRPr="008522F2">
        <w:rPr>
          <w:b/>
          <w:sz w:val="28"/>
          <w:szCs w:val="28"/>
          <w:lang w:val="uk-UA"/>
        </w:rPr>
        <w:t>ницкого князя Мстислава Ярославича Немого, который и занял в 1212 г. Галич, но вскоре был изгнан венграми.</w:t>
      </w:r>
      <w:r w:rsidRPr="008522F2">
        <w:rPr>
          <w:sz w:val="28"/>
          <w:szCs w:val="28"/>
          <w:lang w:val="uk-UA"/>
        </w:rPr>
        <w:t xml:space="preserve"> </w:t>
      </w:r>
      <w:r w:rsidRPr="008522F2">
        <w:rPr>
          <w:b/>
          <w:bCs/>
          <w:sz w:val="28"/>
          <w:szCs w:val="28"/>
          <w:lang w:val="uk-UA"/>
        </w:rPr>
        <w:t>Наместником венгерского короля стал боярин Володислав Кормильчич</w:t>
      </w:r>
      <w:r w:rsidRPr="008522F2">
        <w:rPr>
          <w:b/>
          <w:sz w:val="28"/>
          <w:szCs w:val="28"/>
          <w:lang w:val="uk-UA"/>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lang w:val="uk-UA"/>
        </w:rPr>
        <w:t xml:space="preserve">При </w:t>
      </w:r>
      <w:r w:rsidRPr="008522F2">
        <w:rPr>
          <w:sz w:val="28"/>
          <w:szCs w:val="28"/>
        </w:rPr>
        <w:t>э</w:t>
      </w:r>
      <w:r w:rsidRPr="008522F2">
        <w:rPr>
          <w:sz w:val="28"/>
          <w:szCs w:val="28"/>
          <w:lang w:val="uk-UA"/>
        </w:rPr>
        <w:t xml:space="preserve">том </w:t>
      </w:r>
      <w:r w:rsidRPr="008522F2">
        <w:rPr>
          <w:b/>
          <w:sz w:val="28"/>
          <w:szCs w:val="28"/>
          <w:lang w:val="uk-UA"/>
        </w:rPr>
        <w:t xml:space="preserve">живыми оставались </w:t>
      </w:r>
      <w:r w:rsidRPr="008522F2">
        <w:rPr>
          <w:b/>
          <w:bCs/>
          <w:sz w:val="28"/>
          <w:szCs w:val="28"/>
          <w:lang w:val="uk-UA"/>
        </w:rPr>
        <w:t>внуки Евфросинии Ярославны</w:t>
      </w:r>
      <w:r w:rsidR="00157741" w:rsidRPr="008522F2">
        <w:rPr>
          <w:b/>
          <w:bCs/>
          <w:sz w:val="28"/>
          <w:szCs w:val="28"/>
          <w:lang w:val="uk-UA"/>
        </w:rPr>
        <w:t xml:space="preserve"> (Осмомысловны)</w:t>
      </w:r>
      <w:r w:rsidRPr="008522F2">
        <w:rPr>
          <w:b/>
          <w:sz w:val="28"/>
          <w:szCs w:val="28"/>
          <w:lang w:val="uk-UA"/>
        </w:rPr>
        <w:t xml:space="preserve"> – </w:t>
      </w:r>
      <w:r w:rsidRPr="008522F2">
        <w:rPr>
          <w:b/>
          <w:bCs/>
          <w:sz w:val="28"/>
          <w:szCs w:val="28"/>
          <w:lang w:val="uk-UA"/>
        </w:rPr>
        <w:t>Всеволод-Симеон Романович</w:t>
      </w:r>
      <w:r w:rsidRPr="008522F2">
        <w:rPr>
          <w:b/>
          <w:sz w:val="28"/>
          <w:szCs w:val="28"/>
          <w:lang w:val="uk-UA"/>
        </w:rPr>
        <w:t xml:space="preserve"> и </w:t>
      </w:r>
      <w:r w:rsidRPr="008522F2">
        <w:rPr>
          <w:b/>
          <w:bCs/>
          <w:sz w:val="28"/>
          <w:szCs w:val="28"/>
          <w:lang w:val="uk-UA"/>
        </w:rPr>
        <w:t>Изяслав-Филипп Владимирович</w:t>
      </w:r>
      <w:r w:rsidRPr="008522F2">
        <w:rPr>
          <w:sz w:val="28"/>
          <w:szCs w:val="28"/>
          <w:lang w:val="uk-UA"/>
        </w:rPr>
        <w:t xml:space="preserve"> (1186-1223).</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p>
    <w:p w:rsidR="007E3AB2" w:rsidRPr="008522F2" w:rsidRDefault="007E3AB2" w:rsidP="0041334D">
      <w:pPr>
        <w:pStyle w:val="a6"/>
        <w:spacing w:before="120" w:beforeAutospacing="0" w:after="120" w:afterAutospacing="0" w:line="300" w:lineRule="auto"/>
        <w:ind w:firstLine="709"/>
        <w:jc w:val="both"/>
        <w:rPr>
          <w:bCs/>
          <w:sz w:val="28"/>
          <w:szCs w:val="28"/>
        </w:rPr>
      </w:pP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b/>
          <w:bCs/>
          <w:sz w:val="28"/>
          <w:szCs w:val="28"/>
        </w:rPr>
        <w:t>Мстиславичи.</w:t>
      </w:r>
    </w:p>
    <w:p w:rsidR="007E3AB2" w:rsidRPr="008522F2" w:rsidRDefault="007E3AB2" w:rsidP="0041334D">
      <w:pPr>
        <w:pStyle w:val="a6"/>
        <w:spacing w:before="120" w:beforeAutospacing="0" w:after="120" w:afterAutospacing="0" w:line="300" w:lineRule="auto"/>
        <w:ind w:firstLine="709"/>
        <w:jc w:val="both"/>
        <w:rPr>
          <w:bCs/>
          <w:sz w:val="28"/>
          <w:szCs w:val="28"/>
        </w:rPr>
      </w:pP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t>Волынский князь Роман-Борис Мстиславич</w:t>
      </w:r>
      <w:r w:rsidRPr="008522F2">
        <w:rPr>
          <w:sz w:val="28"/>
          <w:szCs w:val="28"/>
        </w:rPr>
        <w:t xml:space="preserve"> (1188 – 19.06.1205), </w:t>
      </w:r>
      <w:r w:rsidRPr="008522F2">
        <w:rPr>
          <w:sz w:val="28"/>
          <w:szCs w:val="28"/>
        </w:rPr>
        <w:br/>
        <w:t xml:space="preserve">был также </w:t>
      </w:r>
      <w:r w:rsidRPr="008522F2">
        <w:rPr>
          <w:b/>
          <w:sz w:val="28"/>
          <w:szCs w:val="28"/>
        </w:rPr>
        <w:t>князем в Новгороде</w:t>
      </w:r>
      <w:r w:rsidRPr="008522F2">
        <w:rPr>
          <w:sz w:val="28"/>
          <w:szCs w:val="28"/>
        </w:rPr>
        <w:t xml:space="preserve"> (1168-1170) и </w:t>
      </w:r>
      <w:r w:rsidRPr="008522F2">
        <w:rPr>
          <w:b/>
          <w:sz w:val="28"/>
          <w:szCs w:val="28"/>
        </w:rPr>
        <w:t xml:space="preserve">Галиче </w:t>
      </w:r>
      <w:r w:rsidRPr="008522F2">
        <w:rPr>
          <w:sz w:val="28"/>
          <w:szCs w:val="28"/>
        </w:rPr>
        <w:t xml:space="preserve">(1188). Он – </w:t>
      </w:r>
      <w:r w:rsidRPr="008522F2">
        <w:rPr>
          <w:b/>
          <w:bCs/>
          <w:sz w:val="28"/>
          <w:szCs w:val="28"/>
        </w:rPr>
        <w:t>сын Мстислава Изяславича</w:t>
      </w:r>
      <w:r w:rsidRPr="008522F2">
        <w:rPr>
          <w:sz w:val="28"/>
          <w:szCs w:val="28"/>
        </w:rPr>
        <w:t xml:space="preserve"> (</w:t>
      </w:r>
      <w:r w:rsidRPr="008522F2">
        <w:rPr>
          <w:rStyle w:val="apple-style-span"/>
          <w:sz w:val="28"/>
          <w:szCs w:val="28"/>
        </w:rPr>
        <w:t xml:space="preserve">князь Курский до 1146, Переяславский в 1146-1149, Дорогобужский в 1150, Переяславский в 1151-1154, Луцкий в 1155, </w:t>
      </w:r>
      <w:r w:rsidRPr="008522F2">
        <w:rPr>
          <w:rStyle w:val="apple-style-span"/>
          <w:b/>
          <w:sz w:val="28"/>
          <w:szCs w:val="28"/>
        </w:rPr>
        <w:t>Владимиро-Волынский</w:t>
      </w:r>
      <w:r w:rsidRPr="008522F2">
        <w:rPr>
          <w:rStyle w:val="apple-style-span"/>
          <w:sz w:val="28"/>
          <w:szCs w:val="28"/>
        </w:rPr>
        <w:t xml:space="preserve"> в 1157, </w:t>
      </w:r>
      <w:r w:rsidRPr="008522F2">
        <w:rPr>
          <w:rStyle w:val="apple-style-span"/>
          <w:b/>
          <w:sz w:val="28"/>
          <w:szCs w:val="28"/>
        </w:rPr>
        <w:t>великий князь Киевский</w:t>
      </w:r>
      <w:r w:rsidRPr="008522F2">
        <w:rPr>
          <w:rStyle w:val="apple-style-span"/>
          <w:sz w:val="28"/>
          <w:szCs w:val="28"/>
        </w:rPr>
        <w:t xml:space="preserve"> в 1167-1169</w:t>
      </w:r>
      <w:r w:rsidRPr="008522F2">
        <w:rPr>
          <w:sz w:val="28"/>
          <w:szCs w:val="28"/>
        </w:rPr>
        <w:t xml:space="preserve">) и </w:t>
      </w:r>
      <w:r w:rsidRPr="008522F2">
        <w:rPr>
          <w:b/>
          <w:bCs/>
          <w:sz w:val="28"/>
          <w:szCs w:val="28"/>
        </w:rPr>
        <w:t>внук</w:t>
      </w:r>
      <w:r w:rsidRPr="008522F2">
        <w:rPr>
          <w:b/>
          <w:sz w:val="28"/>
          <w:szCs w:val="28"/>
        </w:rPr>
        <w:t xml:space="preserve"> </w:t>
      </w:r>
      <w:r w:rsidRPr="008522F2">
        <w:rPr>
          <w:b/>
          <w:sz w:val="28"/>
          <w:szCs w:val="28"/>
          <w:lang w:val="uk-UA"/>
        </w:rPr>
        <w:t>некой «абазинской княж</w:t>
      </w:r>
      <w:r w:rsidRPr="008522F2">
        <w:rPr>
          <w:b/>
          <w:sz w:val="28"/>
          <w:szCs w:val="28"/>
        </w:rPr>
        <w:t>ны</w:t>
      </w:r>
      <w:r w:rsidRPr="008522F2">
        <w:rPr>
          <w:b/>
          <w:sz w:val="28"/>
          <w:szCs w:val="28"/>
          <w:lang w:val="uk-UA"/>
        </w:rPr>
        <w:t>»</w:t>
      </w:r>
      <w:r w:rsidRPr="008522F2">
        <w:rPr>
          <w:b/>
          <w:sz w:val="28"/>
          <w:szCs w:val="28"/>
        </w:rPr>
        <w:t xml:space="preserve"> и</w:t>
      </w:r>
      <w:r w:rsidRPr="008522F2">
        <w:rPr>
          <w:b/>
          <w:bCs/>
          <w:sz w:val="28"/>
          <w:szCs w:val="28"/>
        </w:rPr>
        <w:t xml:space="preserve"> Изяслава Мстиславича</w:t>
      </w:r>
      <w:r w:rsidRPr="008522F2">
        <w:rPr>
          <w:bCs/>
          <w:sz w:val="28"/>
          <w:szCs w:val="28"/>
        </w:rPr>
        <w:t xml:space="preserve"> </w:t>
      </w:r>
      <w:r w:rsidRPr="008522F2">
        <w:rPr>
          <w:sz w:val="28"/>
          <w:szCs w:val="28"/>
        </w:rPr>
        <w:t>(</w:t>
      </w:r>
      <w:r w:rsidRPr="008522F2">
        <w:rPr>
          <w:rStyle w:val="apple-style-span"/>
          <w:b/>
          <w:sz w:val="28"/>
          <w:szCs w:val="28"/>
        </w:rPr>
        <w:t>князь Владимиро-Волынский</w:t>
      </w:r>
      <w:r w:rsidRPr="008522F2">
        <w:rPr>
          <w:rStyle w:val="apple-style-span"/>
          <w:sz w:val="28"/>
          <w:szCs w:val="28"/>
        </w:rPr>
        <w:t xml:space="preserve"> с 1136, Переяславский с 1143, </w:t>
      </w:r>
      <w:r w:rsidRPr="008522F2">
        <w:rPr>
          <w:rStyle w:val="apple-style-span"/>
          <w:b/>
          <w:sz w:val="28"/>
          <w:szCs w:val="28"/>
        </w:rPr>
        <w:t>великий князь Киевский</w:t>
      </w:r>
      <w:r w:rsidRPr="008522F2">
        <w:rPr>
          <w:rStyle w:val="apple-style-span"/>
          <w:sz w:val="28"/>
          <w:szCs w:val="28"/>
        </w:rPr>
        <w:t xml:space="preserve"> в 1146-1149, 1151-1154</w:t>
      </w:r>
      <w:r w:rsidRPr="008522F2">
        <w:rPr>
          <w:sz w:val="28"/>
          <w:szCs w:val="28"/>
        </w:rPr>
        <w:t xml:space="preserve">), </w:t>
      </w:r>
      <w:r w:rsidRPr="008522F2">
        <w:rPr>
          <w:b/>
          <w:bCs/>
          <w:sz w:val="28"/>
          <w:szCs w:val="28"/>
        </w:rPr>
        <w:t xml:space="preserve">сына Мстислава Владимировича (Мономаховича) </w:t>
      </w:r>
      <w:r w:rsidRPr="008522F2">
        <w:rPr>
          <w:bCs/>
          <w:sz w:val="28"/>
          <w:szCs w:val="28"/>
        </w:rPr>
        <w:t>(1076-1132).</w:t>
      </w:r>
      <w:r w:rsidRPr="008522F2">
        <w:rPr>
          <w:sz w:val="28"/>
          <w:szCs w:val="28"/>
        </w:rPr>
        <w:t xml:space="preserve"> </w:t>
      </w:r>
    </w:p>
    <w:p w:rsidR="007E3AB2" w:rsidRPr="008522F2" w:rsidRDefault="00157741" w:rsidP="0041334D">
      <w:pPr>
        <w:pStyle w:val="a6"/>
        <w:spacing w:before="120" w:beforeAutospacing="0" w:after="120" w:afterAutospacing="0" w:line="300" w:lineRule="auto"/>
        <w:ind w:firstLine="709"/>
        <w:jc w:val="both"/>
        <w:rPr>
          <w:b/>
          <w:sz w:val="28"/>
          <w:szCs w:val="28"/>
        </w:rPr>
      </w:pPr>
      <w:r w:rsidRPr="008522F2">
        <w:rPr>
          <w:b/>
          <w:sz w:val="28"/>
          <w:szCs w:val="28"/>
        </w:rPr>
        <w:t>Мать Романа-Бориса Мстиславича –</w:t>
      </w:r>
      <w:r w:rsidR="007E3AB2" w:rsidRPr="008522F2">
        <w:rPr>
          <w:b/>
          <w:sz w:val="28"/>
          <w:szCs w:val="28"/>
        </w:rPr>
        <w:t xml:space="preserve"> Агнета, сестра польского короля Казимира Справедливого. </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b/>
          <w:sz w:val="28"/>
          <w:szCs w:val="28"/>
        </w:rPr>
        <w:t xml:space="preserve">Роман-Борис Мстиславич был </w:t>
      </w:r>
      <w:r w:rsidRPr="008522F2">
        <w:rPr>
          <w:b/>
          <w:bCs/>
          <w:sz w:val="28"/>
          <w:szCs w:val="28"/>
        </w:rPr>
        <w:t xml:space="preserve">женат на Предславе, </w:t>
      </w:r>
      <w:r w:rsidR="00157741" w:rsidRPr="008522F2">
        <w:rPr>
          <w:b/>
          <w:sz w:val="28"/>
          <w:szCs w:val="28"/>
        </w:rPr>
        <w:t>дочери Рюрика Ростиславича, собственно основателя династии узурпаторов Галичины.</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Вторая </w:t>
      </w:r>
      <w:r w:rsidRPr="008522F2">
        <w:rPr>
          <w:b/>
          <w:bCs/>
          <w:sz w:val="28"/>
          <w:szCs w:val="28"/>
        </w:rPr>
        <w:t>жена Романа Мстиславича</w:t>
      </w:r>
      <w:r w:rsidRPr="008522F2">
        <w:rPr>
          <w:b/>
          <w:sz w:val="28"/>
          <w:szCs w:val="28"/>
        </w:rPr>
        <w:t xml:space="preserve"> – </w:t>
      </w:r>
      <w:r w:rsidRPr="008522F2">
        <w:rPr>
          <w:b/>
          <w:bCs/>
          <w:sz w:val="28"/>
          <w:szCs w:val="28"/>
        </w:rPr>
        <w:t>Анна</w:t>
      </w:r>
      <w:r w:rsidRPr="008522F2">
        <w:rPr>
          <w:sz w:val="28"/>
          <w:szCs w:val="28"/>
        </w:rPr>
        <w:t xml:space="preserve"> (на её могиле во Владимире-Волынском внук Мстислав Данилович в 1289 г. строит </w:t>
      </w:r>
      <w:r w:rsidRPr="008522F2">
        <w:rPr>
          <w:sz w:val="28"/>
          <w:szCs w:val="28"/>
        </w:rPr>
        <w:lastRenderedPageBreak/>
        <w:t xml:space="preserve">каплицу, освятив её именами Иоакима и Анны). Как установил Л. Войтович, она была </w:t>
      </w:r>
      <w:r w:rsidRPr="008522F2">
        <w:rPr>
          <w:b/>
          <w:bCs/>
          <w:sz w:val="28"/>
          <w:szCs w:val="28"/>
        </w:rPr>
        <w:t>византийской принцессой, дочерью императора</w:t>
      </w:r>
      <w:r w:rsidRPr="008522F2">
        <w:rPr>
          <w:b/>
          <w:sz w:val="28"/>
          <w:szCs w:val="28"/>
        </w:rPr>
        <w:t xml:space="preserve"> </w:t>
      </w:r>
      <w:r w:rsidRPr="008522F2">
        <w:rPr>
          <w:b/>
          <w:bCs/>
          <w:sz w:val="28"/>
          <w:szCs w:val="28"/>
        </w:rPr>
        <w:t xml:space="preserve">Исаака </w:t>
      </w:r>
      <w:r w:rsidRPr="008522F2">
        <w:rPr>
          <w:b/>
          <w:bCs/>
          <w:sz w:val="28"/>
          <w:szCs w:val="28"/>
          <w:lang w:val="uk-UA"/>
        </w:rPr>
        <w:t xml:space="preserve">ІІ </w:t>
      </w:r>
      <w:r w:rsidRPr="008522F2">
        <w:rPr>
          <w:b/>
          <w:bCs/>
          <w:sz w:val="28"/>
          <w:szCs w:val="28"/>
        </w:rPr>
        <w:t>Ангела</w:t>
      </w:r>
      <w:r w:rsidRPr="008522F2">
        <w:rPr>
          <w:bCs/>
          <w:sz w:val="28"/>
          <w:szCs w:val="28"/>
        </w:rPr>
        <w:t xml:space="preserve"> </w:t>
      </w:r>
      <w:r w:rsidRPr="008522F2">
        <w:rPr>
          <w:sz w:val="28"/>
          <w:szCs w:val="28"/>
        </w:rPr>
        <w:t xml:space="preserve">(ум. 1204) </w:t>
      </w:r>
      <w:r w:rsidRPr="008522F2">
        <w:rPr>
          <w:b/>
          <w:sz w:val="28"/>
          <w:szCs w:val="28"/>
        </w:rPr>
        <w:t xml:space="preserve">и его жены </w:t>
      </w:r>
      <w:r w:rsidRPr="008522F2">
        <w:rPr>
          <w:b/>
          <w:bCs/>
          <w:sz w:val="28"/>
          <w:szCs w:val="28"/>
        </w:rPr>
        <w:t>Маргариты-Марии, дочери венгерского короля Белы III</w:t>
      </w:r>
      <w:r w:rsidRPr="008522F2">
        <w:rPr>
          <w:sz w:val="28"/>
          <w:szCs w:val="28"/>
        </w:rPr>
        <w:t xml:space="preserve"> (второй её брак – с вождем крестоносцев Бонифацием, маркграфом Монферрата, которому в удел попали Фессалоники). Учитывая греческое происхождение жены, </w:t>
      </w:r>
      <w:r w:rsidRPr="008522F2">
        <w:rPr>
          <w:b/>
          <w:sz w:val="28"/>
          <w:szCs w:val="28"/>
        </w:rPr>
        <w:t>становятся понятными нехарактерные для Рюриковичей греческие имена детей и внуков (Даниил, Саломея, Ираклий, Лев).</w:t>
      </w:r>
      <w:r w:rsidRPr="008522F2">
        <w:rPr>
          <w:sz w:val="28"/>
          <w:szCs w:val="28"/>
        </w:rPr>
        <w:t xml:space="preserve"> Вероятно, что знаменитая </w:t>
      </w:r>
      <w:r w:rsidRPr="008522F2">
        <w:rPr>
          <w:b/>
          <w:sz w:val="28"/>
          <w:szCs w:val="28"/>
        </w:rPr>
        <w:t xml:space="preserve">византийская икона </w:t>
      </w:r>
      <w:r w:rsidRPr="008522F2">
        <w:rPr>
          <w:b/>
          <w:sz w:val="28"/>
          <w:szCs w:val="28"/>
          <w:lang w:val="en-US"/>
        </w:rPr>
        <w:t>XII</w:t>
      </w:r>
      <w:r w:rsidRPr="008522F2">
        <w:rPr>
          <w:b/>
          <w:sz w:val="28"/>
          <w:szCs w:val="28"/>
        </w:rPr>
        <w:t xml:space="preserve"> в. Матери Божьей Ченстоховской была святыней Романовичей, привезенной принцессой Анной</w:t>
      </w:r>
      <w:r w:rsidRPr="008522F2">
        <w:rPr>
          <w:sz w:val="28"/>
          <w:szCs w:val="28"/>
        </w:rPr>
        <w:t xml:space="preserve"> (и похищена из Белза князем Владиславом Опольским). Также </w:t>
      </w:r>
      <w:r w:rsidRPr="008522F2">
        <w:rPr>
          <w:b/>
          <w:sz w:val="28"/>
          <w:szCs w:val="28"/>
        </w:rPr>
        <w:t>гербом</w:t>
      </w:r>
      <w:r w:rsidR="00157741" w:rsidRPr="008522F2">
        <w:rPr>
          <w:b/>
          <w:sz w:val="28"/>
          <w:szCs w:val="28"/>
        </w:rPr>
        <w:t xml:space="preserve"> города Холм</w:t>
      </w:r>
      <w:r w:rsidRPr="008522F2">
        <w:rPr>
          <w:b/>
          <w:sz w:val="28"/>
          <w:szCs w:val="28"/>
        </w:rPr>
        <w:t xml:space="preserve"> был двуглавый орел, т.е. византийский императорский символ</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b/>
          <w:sz w:val="28"/>
          <w:szCs w:val="28"/>
        </w:rPr>
        <w:t>Тесть Романа</w:t>
      </w:r>
      <w:r w:rsidR="00157741" w:rsidRPr="008522F2">
        <w:rPr>
          <w:b/>
          <w:sz w:val="28"/>
          <w:szCs w:val="28"/>
        </w:rPr>
        <w:t xml:space="preserve"> император</w:t>
      </w:r>
      <w:r w:rsidRPr="008522F2">
        <w:rPr>
          <w:b/>
          <w:sz w:val="28"/>
          <w:szCs w:val="28"/>
        </w:rPr>
        <w:t xml:space="preserve"> Исаак</w:t>
      </w:r>
      <w:r w:rsidR="00157741" w:rsidRPr="008522F2">
        <w:rPr>
          <w:b/>
          <w:sz w:val="28"/>
          <w:szCs w:val="28"/>
        </w:rPr>
        <w:t xml:space="preserve"> </w:t>
      </w:r>
      <w:r w:rsidR="00157741" w:rsidRPr="008522F2">
        <w:rPr>
          <w:b/>
          <w:sz w:val="28"/>
          <w:szCs w:val="28"/>
          <w:lang w:val="uk-UA"/>
        </w:rPr>
        <w:t>ІІ</w:t>
      </w:r>
      <w:r w:rsidRPr="008522F2">
        <w:rPr>
          <w:b/>
          <w:sz w:val="28"/>
          <w:szCs w:val="28"/>
        </w:rPr>
        <w:t xml:space="preserve"> Ангел</w:t>
      </w:r>
      <w:r w:rsidRPr="008522F2">
        <w:rPr>
          <w:sz w:val="28"/>
          <w:szCs w:val="28"/>
        </w:rPr>
        <w:t xml:space="preserve"> правил в 1185-1195 гг., его летом 1203 г. сверг и ослепил родной брат Алексей III. </w:t>
      </w:r>
      <w:r w:rsidRPr="008522F2">
        <w:rPr>
          <w:bCs/>
          <w:sz w:val="28"/>
          <w:szCs w:val="28"/>
        </w:rPr>
        <w:t>Исаак с помощью германских крестоносцев осадил Константинополь</w:t>
      </w:r>
      <w:r w:rsidRPr="008522F2">
        <w:rPr>
          <w:sz w:val="28"/>
          <w:szCs w:val="28"/>
        </w:rPr>
        <w:t xml:space="preserve">. Алексей III бежал, императорами были провозглашены слепой Исаак и его сын Алексей IV. За этим стояли </w:t>
      </w:r>
      <w:r w:rsidRPr="008522F2">
        <w:rPr>
          <w:b/>
          <w:sz w:val="28"/>
          <w:szCs w:val="28"/>
        </w:rPr>
        <w:t>Филипп Швабский и Роман Галицкий</w:t>
      </w:r>
      <w:r w:rsidRPr="008522F2">
        <w:rPr>
          <w:sz w:val="28"/>
          <w:szCs w:val="28"/>
        </w:rPr>
        <w:t xml:space="preserve">. Но крестоносцы стали грабить город и сожгли чуть не половину его. Итак, </w:t>
      </w:r>
      <w:r w:rsidRPr="008522F2">
        <w:rPr>
          <w:b/>
          <w:bCs/>
          <w:sz w:val="28"/>
          <w:szCs w:val="28"/>
        </w:rPr>
        <w:t>именно по просьбе Исаака Ангела был организован Четвертый крестовый поход на Константинополь,</w:t>
      </w:r>
      <w:r w:rsidRPr="008522F2">
        <w:rPr>
          <w:b/>
          <w:sz w:val="28"/>
          <w:szCs w:val="28"/>
        </w:rPr>
        <w:t xml:space="preserve"> и поход этот совершили гибеллины вопреки воле папы, отлучившего Филиппа Швабского от церкви.</w:t>
      </w:r>
      <w:r w:rsidRPr="008522F2">
        <w:rPr>
          <w:sz w:val="28"/>
          <w:szCs w:val="28"/>
        </w:rPr>
        <w:t xml:space="preserve"> В январе 1204 г. в ходе восстания горожан Алексей III и Исаак II Ангелы погибли. Императорм был объявлен Алексей V Дука, но уже через полтора месяца гибеллины взяли и разрушили дотла Константинополь. Алексей V просил помощи у Алексея III, но тот его ослепил. Тогда он по</w:t>
      </w:r>
      <w:r w:rsidR="00157741" w:rsidRPr="008522F2">
        <w:rPr>
          <w:sz w:val="28"/>
          <w:szCs w:val="28"/>
        </w:rPr>
        <w:t>бежал к крестоносным гибеллинам</w:t>
      </w:r>
      <w:r w:rsidRPr="008522F2">
        <w:rPr>
          <w:sz w:val="28"/>
          <w:szCs w:val="28"/>
        </w:rPr>
        <w:t xml:space="preserve"> и те его просто убили в отместку за Исаака II и Алексея IV. В результате </w:t>
      </w:r>
      <w:r w:rsidRPr="008522F2">
        <w:rPr>
          <w:b/>
          <w:sz w:val="28"/>
          <w:szCs w:val="28"/>
        </w:rPr>
        <w:t>гибеллины получили Латинскую империю</w:t>
      </w:r>
      <w:r w:rsidRPr="008522F2">
        <w:rPr>
          <w:sz w:val="28"/>
          <w:szCs w:val="28"/>
        </w:rPr>
        <w:t xml:space="preserve">. </w:t>
      </w:r>
      <w:r w:rsidRPr="008522F2">
        <w:rPr>
          <w:b/>
          <w:sz w:val="28"/>
          <w:szCs w:val="28"/>
        </w:rPr>
        <w:t>Гвельфы решили их ослабить и нанести удар по Филиппу Швабскому. На помощь ему выдвинулся Роман, и гвельфы-поляки убили его по дороге.</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lastRenderedPageBreak/>
        <w:t xml:space="preserve">Собственно </w:t>
      </w:r>
      <w:r w:rsidRPr="008522F2">
        <w:rPr>
          <w:b/>
          <w:sz w:val="28"/>
          <w:szCs w:val="28"/>
        </w:rPr>
        <w:t xml:space="preserve">родная </w:t>
      </w:r>
      <w:r w:rsidRPr="008522F2">
        <w:rPr>
          <w:b/>
          <w:bCs/>
          <w:sz w:val="28"/>
          <w:szCs w:val="28"/>
        </w:rPr>
        <w:t>сестра жены Романа Мстиславича Анны-Елены Ирина,</w:t>
      </w:r>
      <w:r w:rsidRPr="008522F2">
        <w:rPr>
          <w:bCs/>
          <w:sz w:val="28"/>
          <w:szCs w:val="28"/>
        </w:rPr>
        <w:t xml:space="preserve"> дочь византийского императора Исаака </w:t>
      </w:r>
      <w:r w:rsidRPr="008522F2">
        <w:rPr>
          <w:bCs/>
          <w:sz w:val="28"/>
          <w:szCs w:val="28"/>
          <w:lang w:val="uk-UA"/>
        </w:rPr>
        <w:t xml:space="preserve">ІІ </w:t>
      </w:r>
      <w:r w:rsidRPr="008522F2">
        <w:rPr>
          <w:bCs/>
          <w:sz w:val="28"/>
          <w:szCs w:val="28"/>
        </w:rPr>
        <w:t xml:space="preserve">Ангела, была </w:t>
      </w:r>
      <w:r w:rsidRPr="008522F2">
        <w:rPr>
          <w:b/>
          <w:bCs/>
          <w:sz w:val="28"/>
          <w:szCs w:val="28"/>
        </w:rPr>
        <w:t xml:space="preserve">замужем за германским императором Филиппом </w:t>
      </w:r>
      <w:r w:rsidRPr="008522F2">
        <w:rPr>
          <w:b/>
          <w:bCs/>
          <w:sz w:val="28"/>
          <w:szCs w:val="28"/>
          <w:lang w:val="en-US"/>
        </w:rPr>
        <w:t>IV</w:t>
      </w:r>
      <w:r w:rsidRPr="008522F2">
        <w:rPr>
          <w:b/>
          <w:bCs/>
          <w:sz w:val="28"/>
          <w:szCs w:val="28"/>
        </w:rPr>
        <w:t xml:space="preserve"> Гогенштауфеном</w:t>
      </w:r>
      <w:r w:rsidRPr="008522F2">
        <w:rPr>
          <w:sz w:val="28"/>
          <w:szCs w:val="28"/>
        </w:rPr>
        <w:t xml:space="preserve">. Другая </w:t>
      </w:r>
      <w:r w:rsidRPr="008522F2">
        <w:rPr>
          <w:b/>
          <w:sz w:val="28"/>
          <w:szCs w:val="28"/>
        </w:rPr>
        <w:t>сестра была замужем за Леопольдом Бабенбергом</w:t>
      </w:r>
      <w:r w:rsidRPr="008522F2">
        <w:rPr>
          <w:sz w:val="28"/>
          <w:szCs w:val="28"/>
        </w:rPr>
        <w:t xml:space="preserve">. </w:t>
      </w:r>
      <w:r w:rsidRPr="008522F2">
        <w:rPr>
          <w:b/>
          <w:sz w:val="28"/>
          <w:szCs w:val="28"/>
        </w:rPr>
        <w:t>Ландграф Тюрингии Герман</w:t>
      </w:r>
      <w:r w:rsidRPr="008522F2">
        <w:rPr>
          <w:sz w:val="28"/>
          <w:szCs w:val="28"/>
        </w:rPr>
        <w:t xml:space="preserve">, один из сторонников Гогенштауфенов, столицей которых </w:t>
      </w:r>
      <w:r w:rsidRPr="008522F2">
        <w:rPr>
          <w:b/>
          <w:sz w:val="28"/>
          <w:szCs w:val="28"/>
        </w:rPr>
        <w:t>был Эрфурт, был союзником Романа Мстиславича</w:t>
      </w:r>
      <w:r w:rsidRPr="008522F2">
        <w:rPr>
          <w:sz w:val="28"/>
          <w:szCs w:val="28"/>
        </w:rPr>
        <w:t xml:space="preserve"> в поддержке венгерского короля Андрея против Имре.</w:t>
      </w:r>
    </w:p>
    <w:p w:rsidR="00CF5478" w:rsidRPr="008522F2" w:rsidRDefault="00CF5478" w:rsidP="0041334D">
      <w:pPr>
        <w:pStyle w:val="a6"/>
        <w:spacing w:before="120" w:beforeAutospacing="0" w:after="120" w:afterAutospacing="0" w:line="300" w:lineRule="auto"/>
        <w:ind w:firstLine="709"/>
        <w:jc w:val="both"/>
        <w:rPr>
          <w:sz w:val="28"/>
          <w:szCs w:val="28"/>
        </w:rPr>
      </w:pPr>
      <w:r w:rsidRPr="008522F2">
        <w:rPr>
          <w:b/>
          <w:sz w:val="28"/>
          <w:szCs w:val="28"/>
        </w:rPr>
        <w:t>Роман Мстиславич –</w:t>
      </w:r>
      <w:r w:rsidR="007E3AB2" w:rsidRPr="008522F2">
        <w:rPr>
          <w:b/>
          <w:sz w:val="28"/>
          <w:szCs w:val="28"/>
        </w:rPr>
        <w:t xml:space="preserve"> </w:t>
      </w:r>
      <w:r w:rsidR="007E3AB2" w:rsidRPr="008522F2">
        <w:rPr>
          <w:b/>
          <w:bCs/>
          <w:sz w:val="28"/>
          <w:szCs w:val="28"/>
        </w:rPr>
        <w:t>отец Феодоры, жены Василька, сына Владимира Ярославича (Осмомыслича)</w:t>
      </w:r>
      <w:r w:rsidR="007E3AB2" w:rsidRPr="008522F2">
        <w:rPr>
          <w:b/>
          <w:sz w:val="28"/>
          <w:szCs w:val="28"/>
        </w:rPr>
        <w:t>.</w:t>
      </w:r>
      <w:r w:rsidR="007E3AB2"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b/>
          <w:sz w:val="28"/>
          <w:szCs w:val="28"/>
        </w:rPr>
        <w:t>Роман Мстиславич стал князем в Галиче в 1188 г.</w:t>
      </w:r>
      <w:r w:rsidRPr="008522F2">
        <w:rPr>
          <w:sz w:val="28"/>
          <w:szCs w:val="28"/>
        </w:rPr>
        <w:t xml:space="preserve">, но вскоре </w:t>
      </w:r>
      <w:r w:rsidRPr="008522F2">
        <w:rPr>
          <w:b/>
          <w:sz w:val="28"/>
          <w:szCs w:val="28"/>
        </w:rPr>
        <w:t xml:space="preserve">венгерский король Бела </w:t>
      </w:r>
      <w:r w:rsidRPr="008522F2">
        <w:rPr>
          <w:b/>
          <w:sz w:val="28"/>
          <w:szCs w:val="28"/>
          <w:lang w:val="uk-UA"/>
        </w:rPr>
        <w:t xml:space="preserve">ІІІ </w:t>
      </w:r>
      <w:r w:rsidRPr="008522F2">
        <w:rPr>
          <w:b/>
          <w:sz w:val="28"/>
          <w:szCs w:val="28"/>
        </w:rPr>
        <w:t>изгнал Романа из Галича и его также предал во Владимире-Волынском брат Всеволод</w:t>
      </w:r>
      <w:r w:rsidRPr="008522F2">
        <w:rPr>
          <w:sz w:val="28"/>
          <w:szCs w:val="28"/>
        </w:rPr>
        <w:t xml:space="preserve">. Вместе с Ростиславом Рюриковичем, братом своей жены, и воеводой Славной Борисовичем он </w:t>
      </w:r>
      <w:r w:rsidRPr="008522F2">
        <w:rPr>
          <w:b/>
          <w:sz w:val="28"/>
          <w:szCs w:val="28"/>
        </w:rPr>
        <w:t>попытался отбить Галичину. Но под Плеснеском был разбит</w:t>
      </w:r>
      <w:r w:rsidRPr="008522F2">
        <w:rPr>
          <w:sz w:val="28"/>
          <w:szCs w:val="28"/>
        </w:rPr>
        <w:t xml:space="preserve"> и бежал к своим дядьям – польскому королю Казимиру и великопольскому князю Мешку Старому. Вскоре он возвратился к тестю, который дал ему на </w:t>
      </w:r>
      <w:r w:rsidRPr="008522F2">
        <w:rPr>
          <w:b/>
          <w:sz w:val="28"/>
          <w:szCs w:val="28"/>
        </w:rPr>
        <w:t>княжение Торческ с населявшими округу «черными клобуками», а затем отбил для него Владимир-Волынский</w:t>
      </w:r>
      <w:r w:rsidRPr="008522F2">
        <w:rPr>
          <w:sz w:val="28"/>
          <w:szCs w:val="28"/>
        </w:rPr>
        <w:t>.</w:t>
      </w:r>
      <w:r w:rsidRPr="008522F2">
        <w:rPr>
          <w:i/>
          <w:iCs/>
          <w:sz w:val="28"/>
          <w:szCs w:val="28"/>
        </w:rPr>
        <w:t xml:space="preserve"> </w:t>
      </w:r>
      <w:r w:rsidRPr="008522F2">
        <w:rPr>
          <w:b/>
          <w:sz w:val="28"/>
          <w:szCs w:val="28"/>
        </w:rPr>
        <w:t xml:space="preserve">В </w:t>
      </w:r>
      <w:r w:rsidRPr="008522F2">
        <w:rPr>
          <w:b/>
          <w:bCs/>
          <w:sz w:val="28"/>
          <w:szCs w:val="28"/>
        </w:rPr>
        <w:t>1199 г. Роман объединил Галицкое и Волынское княжества</w:t>
      </w:r>
      <w:r w:rsidRPr="008522F2">
        <w:rPr>
          <w:sz w:val="28"/>
          <w:szCs w:val="28"/>
        </w:rPr>
        <w:t xml:space="preserve">, </w:t>
      </w:r>
      <w:r w:rsidRPr="008522F2">
        <w:rPr>
          <w:bCs/>
          <w:sz w:val="28"/>
          <w:szCs w:val="28"/>
        </w:rPr>
        <w:t>сбросив с галицкого престола двоих сыновей Владимира Ярославича,</w:t>
      </w:r>
      <w:r w:rsidR="00CF5478" w:rsidRPr="008522F2">
        <w:rPr>
          <w:bCs/>
          <w:sz w:val="28"/>
          <w:szCs w:val="28"/>
        </w:rPr>
        <w:t xml:space="preserve"> рожденных от «попадьи»</w:t>
      </w:r>
      <w:r w:rsidRPr="008522F2">
        <w:rPr>
          <w:sz w:val="28"/>
          <w:szCs w:val="28"/>
        </w:rPr>
        <w:t xml:space="preserve">. Летописец называет </w:t>
      </w:r>
      <w:r w:rsidRPr="008522F2">
        <w:rPr>
          <w:b/>
          <w:sz w:val="28"/>
          <w:szCs w:val="28"/>
        </w:rPr>
        <w:t xml:space="preserve">Романа </w:t>
      </w:r>
      <w:r w:rsidR="00CF5478" w:rsidRPr="008522F2">
        <w:rPr>
          <w:b/>
          <w:bCs/>
          <w:sz w:val="28"/>
          <w:szCs w:val="28"/>
        </w:rPr>
        <w:t>«</w:t>
      </w:r>
      <w:r w:rsidRPr="008522F2">
        <w:rPr>
          <w:b/>
          <w:bCs/>
          <w:sz w:val="28"/>
          <w:szCs w:val="28"/>
        </w:rPr>
        <w:t>само</w:t>
      </w:r>
      <w:r w:rsidR="00CF5478" w:rsidRPr="008522F2">
        <w:rPr>
          <w:b/>
          <w:bCs/>
          <w:sz w:val="28"/>
          <w:szCs w:val="28"/>
        </w:rPr>
        <w:t>держцем и царем в Русской земле»</w:t>
      </w:r>
      <w:r w:rsidRPr="008522F2">
        <w:rPr>
          <w:sz w:val="28"/>
          <w:szCs w:val="28"/>
        </w:rPr>
        <w:t xml:space="preserve"> </w:t>
      </w:r>
      <w:r w:rsidRPr="008522F2">
        <w:rPr>
          <w:i/>
          <w:iCs/>
          <w:sz w:val="28"/>
          <w:szCs w:val="28"/>
        </w:rPr>
        <w:t>(Летопись по Ипатскому списку. СПб., 1871, с.535).</w:t>
      </w:r>
      <w:r w:rsidRPr="008522F2">
        <w:rPr>
          <w:sz w:val="28"/>
          <w:szCs w:val="28"/>
        </w:rPr>
        <w:t xml:space="preserve"> Для противостояния своему бывшему тестью, киевскому великому князю Рюрику Ростиславичу, с которым после 1195 г. пребывал в ссоре, </w:t>
      </w:r>
      <w:r w:rsidRPr="008522F2">
        <w:rPr>
          <w:b/>
          <w:bCs/>
          <w:sz w:val="28"/>
          <w:szCs w:val="28"/>
        </w:rPr>
        <w:t>призвал на галицкие земли для поселения множество торков-«черных клобуков»</w:t>
      </w:r>
      <w:r w:rsidRPr="008522F2">
        <w:rPr>
          <w:b/>
          <w:sz w:val="28"/>
          <w:szCs w:val="28"/>
        </w:rPr>
        <w:t xml:space="preserve"> (села Клубивци, Торки, Печенежин и др. т.н. «татарские села»). В 1201 г. его мощная галицко-тюркская армия</w:t>
      </w:r>
      <w:r w:rsidRPr="008522F2">
        <w:rPr>
          <w:sz w:val="28"/>
          <w:szCs w:val="28"/>
        </w:rPr>
        <w:t xml:space="preserve"> </w:t>
      </w:r>
      <w:r w:rsidRPr="008522F2">
        <w:rPr>
          <w:b/>
          <w:sz w:val="28"/>
          <w:szCs w:val="28"/>
        </w:rPr>
        <w:t>овладела Подольскими воротами Киева</w:t>
      </w:r>
      <w:r w:rsidRPr="008522F2">
        <w:rPr>
          <w:sz w:val="28"/>
          <w:szCs w:val="28"/>
        </w:rPr>
        <w:t xml:space="preserve"> и изгнала в Овруч Рюрика Ростиславича, поддерживаемого черниговскими князьями Ольговичами. Позже он постриг бывшего тестя, его жену и дочь в монахи, а сыновей </w:t>
      </w:r>
      <w:r w:rsidRPr="008522F2">
        <w:rPr>
          <w:sz w:val="28"/>
          <w:szCs w:val="28"/>
        </w:rPr>
        <w:lastRenderedPageBreak/>
        <w:t xml:space="preserve">Ростислава и Владимира взял в заложники. В согласии с суздальским князем Всеволодом  Великое Гнездо </w:t>
      </w:r>
      <w:r w:rsidRPr="008522F2">
        <w:rPr>
          <w:b/>
          <w:sz w:val="28"/>
          <w:szCs w:val="28"/>
        </w:rPr>
        <w:t>Роман посадил на киевский престол</w:t>
      </w:r>
      <w:r w:rsidR="00C33EB4" w:rsidRPr="008522F2">
        <w:rPr>
          <w:b/>
          <w:sz w:val="28"/>
          <w:szCs w:val="28"/>
        </w:rPr>
        <w:t xml:space="preserve"> Мономаховича</w:t>
      </w:r>
      <w:r w:rsidRPr="008522F2">
        <w:rPr>
          <w:b/>
          <w:sz w:val="28"/>
          <w:szCs w:val="28"/>
        </w:rPr>
        <w:t xml:space="preserve"> Ингваря Ярославича</w:t>
      </w:r>
      <w:r w:rsidR="00CF5478" w:rsidRPr="008522F2">
        <w:rPr>
          <w:b/>
          <w:sz w:val="28"/>
          <w:szCs w:val="28"/>
        </w:rPr>
        <w:t xml:space="preserve"> </w:t>
      </w:r>
      <w:r w:rsidR="00CF5478" w:rsidRPr="008522F2">
        <w:rPr>
          <w:sz w:val="28"/>
          <w:szCs w:val="28"/>
          <w:shd w:val="clear" w:color="auto" w:fill="FFFFFF"/>
        </w:rPr>
        <w:t>(ок.</w:t>
      </w:r>
      <w:r w:rsidR="00CF5478" w:rsidRPr="008522F2">
        <w:rPr>
          <w:rStyle w:val="apple-converted-space"/>
          <w:sz w:val="28"/>
          <w:szCs w:val="28"/>
          <w:shd w:val="clear" w:color="auto" w:fill="FFFFFF"/>
        </w:rPr>
        <w:t xml:space="preserve"> </w:t>
      </w:r>
      <w:r w:rsidR="00CF5478" w:rsidRPr="008522F2">
        <w:rPr>
          <w:sz w:val="28"/>
          <w:szCs w:val="28"/>
          <w:shd w:val="clear" w:color="auto" w:fill="FFFFFF"/>
        </w:rPr>
        <w:t xml:space="preserve">1152–1220) – </w:t>
      </w:r>
      <w:r w:rsidR="00CF5478" w:rsidRPr="008522F2">
        <w:rPr>
          <w:b/>
          <w:sz w:val="28"/>
          <w:szCs w:val="28"/>
          <w:shd w:val="clear" w:color="auto" w:fill="FFFFFF"/>
        </w:rPr>
        <w:t>князь</w:t>
      </w:r>
      <w:r w:rsidR="00CF5478" w:rsidRPr="008522F2">
        <w:rPr>
          <w:rStyle w:val="apple-converted-space"/>
          <w:b/>
          <w:sz w:val="28"/>
          <w:szCs w:val="28"/>
          <w:shd w:val="clear" w:color="auto" w:fill="FFFFFF"/>
        </w:rPr>
        <w:t xml:space="preserve"> </w:t>
      </w:r>
      <w:r w:rsidR="00CF5478" w:rsidRPr="008522F2">
        <w:rPr>
          <w:b/>
          <w:sz w:val="28"/>
          <w:szCs w:val="28"/>
          <w:shd w:val="clear" w:color="auto" w:fill="FFFFFF"/>
        </w:rPr>
        <w:t>луцкий</w:t>
      </w:r>
      <w:r w:rsidR="00CF5478" w:rsidRPr="008522F2">
        <w:rPr>
          <w:rStyle w:val="apple-converted-space"/>
          <w:b/>
          <w:sz w:val="28"/>
          <w:szCs w:val="28"/>
          <w:shd w:val="clear" w:color="auto" w:fill="FFFFFF"/>
        </w:rPr>
        <w:t xml:space="preserve"> </w:t>
      </w:r>
      <w:r w:rsidR="00CF5478" w:rsidRPr="008522F2">
        <w:rPr>
          <w:sz w:val="28"/>
          <w:szCs w:val="28"/>
          <w:shd w:val="clear" w:color="auto" w:fill="FFFFFF"/>
        </w:rPr>
        <w:t>(1180 – ок.</w:t>
      </w:r>
      <w:r w:rsidR="00CF5478" w:rsidRPr="008522F2">
        <w:rPr>
          <w:rStyle w:val="apple-converted-space"/>
          <w:sz w:val="28"/>
          <w:szCs w:val="28"/>
          <w:shd w:val="clear" w:color="auto" w:fill="FFFFFF"/>
        </w:rPr>
        <w:t xml:space="preserve"> </w:t>
      </w:r>
      <w:r w:rsidR="00CF5478" w:rsidRPr="008522F2">
        <w:rPr>
          <w:sz w:val="28"/>
          <w:szCs w:val="28"/>
          <w:shd w:val="clear" w:color="auto" w:fill="FFFFFF"/>
        </w:rPr>
        <w:t>1220),</w:t>
      </w:r>
      <w:r w:rsidR="00CF5478" w:rsidRPr="008522F2">
        <w:rPr>
          <w:rStyle w:val="apple-converted-space"/>
          <w:sz w:val="28"/>
          <w:szCs w:val="28"/>
          <w:shd w:val="clear" w:color="auto" w:fill="FFFFFF"/>
        </w:rPr>
        <w:t xml:space="preserve"> </w:t>
      </w:r>
      <w:r w:rsidR="00CF5478" w:rsidRPr="008522F2">
        <w:rPr>
          <w:b/>
          <w:sz w:val="28"/>
          <w:szCs w:val="28"/>
          <w:shd w:val="clear" w:color="auto" w:fill="FFFFFF"/>
        </w:rPr>
        <w:t>великий князь</w:t>
      </w:r>
      <w:r w:rsidR="00CF5478" w:rsidRPr="008522F2">
        <w:rPr>
          <w:rStyle w:val="apple-converted-space"/>
          <w:b/>
          <w:sz w:val="28"/>
          <w:szCs w:val="28"/>
          <w:shd w:val="clear" w:color="auto" w:fill="FFFFFF"/>
        </w:rPr>
        <w:t xml:space="preserve"> </w:t>
      </w:r>
      <w:r w:rsidR="00CF5478" w:rsidRPr="008522F2">
        <w:rPr>
          <w:b/>
          <w:sz w:val="28"/>
          <w:szCs w:val="28"/>
          <w:shd w:val="clear" w:color="auto" w:fill="FFFFFF"/>
        </w:rPr>
        <w:t>киевский</w:t>
      </w:r>
      <w:r w:rsidR="00CF5478" w:rsidRPr="008522F2">
        <w:rPr>
          <w:rStyle w:val="apple-converted-space"/>
          <w:sz w:val="28"/>
          <w:szCs w:val="28"/>
          <w:shd w:val="clear" w:color="auto" w:fill="FFFFFF"/>
        </w:rPr>
        <w:t xml:space="preserve"> </w:t>
      </w:r>
      <w:r w:rsidR="00CF5478" w:rsidRPr="008522F2">
        <w:rPr>
          <w:sz w:val="28"/>
          <w:szCs w:val="28"/>
          <w:shd w:val="clear" w:color="auto" w:fill="FFFFFF"/>
        </w:rPr>
        <w:t>(1201-1203,</w:t>
      </w:r>
      <w:r w:rsidR="00CF5478" w:rsidRPr="008522F2">
        <w:rPr>
          <w:rStyle w:val="apple-converted-space"/>
          <w:sz w:val="28"/>
          <w:szCs w:val="28"/>
          <w:shd w:val="clear" w:color="auto" w:fill="FFFFFF"/>
        </w:rPr>
        <w:t xml:space="preserve"> </w:t>
      </w:r>
      <w:r w:rsidR="00CF5478" w:rsidRPr="008522F2">
        <w:rPr>
          <w:sz w:val="28"/>
          <w:szCs w:val="28"/>
          <w:shd w:val="clear" w:color="auto" w:fill="FFFFFF"/>
        </w:rPr>
        <w:t>1204,</w:t>
      </w:r>
      <w:r w:rsidR="00CF5478" w:rsidRPr="008522F2">
        <w:rPr>
          <w:rStyle w:val="apple-converted-space"/>
          <w:sz w:val="28"/>
          <w:szCs w:val="28"/>
          <w:shd w:val="clear" w:color="auto" w:fill="FFFFFF"/>
        </w:rPr>
        <w:t xml:space="preserve"> </w:t>
      </w:r>
      <w:r w:rsidR="00CF5478" w:rsidRPr="008522F2">
        <w:rPr>
          <w:sz w:val="28"/>
          <w:szCs w:val="28"/>
          <w:shd w:val="clear" w:color="auto" w:fill="FFFFFF"/>
        </w:rPr>
        <w:t xml:space="preserve">1212), </w:t>
      </w:r>
      <w:r w:rsidR="00CF5478" w:rsidRPr="008522F2">
        <w:rPr>
          <w:b/>
          <w:sz w:val="28"/>
          <w:szCs w:val="28"/>
          <w:shd w:val="clear" w:color="auto" w:fill="FFFFFF"/>
        </w:rPr>
        <w:t>князь</w:t>
      </w:r>
      <w:r w:rsidR="00CF5478" w:rsidRPr="008522F2">
        <w:rPr>
          <w:rStyle w:val="apple-converted-space"/>
          <w:b/>
          <w:sz w:val="28"/>
          <w:szCs w:val="28"/>
          <w:shd w:val="clear" w:color="auto" w:fill="FFFFFF"/>
        </w:rPr>
        <w:t xml:space="preserve"> </w:t>
      </w:r>
      <w:r w:rsidR="00CF5478" w:rsidRPr="008522F2">
        <w:rPr>
          <w:b/>
          <w:sz w:val="28"/>
          <w:szCs w:val="28"/>
          <w:shd w:val="clear" w:color="auto" w:fill="FFFFFF"/>
        </w:rPr>
        <w:t>волынский</w:t>
      </w:r>
      <w:r w:rsidR="00CF5478" w:rsidRPr="008522F2">
        <w:rPr>
          <w:rStyle w:val="apple-converted-space"/>
          <w:sz w:val="28"/>
          <w:szCs w:val="28"/>
          <w:shd w:val="clear" w:color="auto" w:fill="FFFFFF"/>
        </w:rPr>
        <w:t xml:space="preserve"> </w:t>
      </w:r>
      <w:r w:rsidR="00CF5478" w:rsidRPr="008522F2">
        <w:rPr>
          <w:sz w:val="28"/>
          <w:szCs w:val="28"/>
          <w:shd w:val="clear" w:color="auto" w:fill="FFFFFF"/>
        </w:rPr>
        <w:t xml:space="preserve">(1209-1210). </w:t>
      </w:r>
      <w:r w:rsidR="00CF5478" w:rsidRPr="008522F2">
        <w:rPr>
          <w:b/>
          <w:sz w:val="28"/>
          <w:szCs w:val="28"/>
          <w:shd w:val="clear" w:color="auto" w:fill="FFFFFF"/>
        </w:rPr>
        <w:t>Сын</w:t>
      </w:r>
      <w:r w:rsidR="00CF5478" w:rsidRPr="008522F2">
        <w:rPr>
          <w:rStyle w:val="apple-converted-space"/>
          <w:b/>
          <w:sz w:val="28"/>
          <w:szCs w:val="28"/>
          <w:shd w:val="clear" w:color="auto" w:fill="FFFFFF"/>
        </w:rPr>
        <w:t xml:space="preserve"> </w:t>
      </w:r>
      <w:r w:rsidR="00CF5478" w:rsidRPr="008522F2">
        <w:rPr>
          <w:b/>
          <w:sz w:val="28"/>
          <w:szCs w:val="28"/>
          <w:shd w:val="clear" w:color="auto" w:fill="FFFFFF"/>
        </w:rPr>
        <w:t>Ярослава Изяславича</w:t>
      </w:r>
      <w:r w:rsidR="00C33EB4" w:rsidRPr="008522F2">
        <w:rPr>
          <w:b/>
          <w:sz w:val="28"/>
          <w:szCs w:val="28"/>
          <w:shd w:val="clear" w:color="auto" w:fill="FFFFFF"/>
        </w:rPr>
        <w:t xml:space="preserve"> </w:t>
      </w:r>
      <w:r w:rsidR="00C33EB4" w:rsidRPr="008522F2">
        <w:rPr>
          <w:sz w:val="28"/>
          <w:szCs w:val="28"/>
          <w:shd w:val="clear" w:color="auto" w:fill="FFFFFF"/>
        </w:rPr>
        <w:t xml:space="preserve">(сына Ярослава Изяславича, сына </w:t>
      </w:r>
      <w:r w:rsidR="00C33EB4" w:rsidRPr="008522F2">
        <w:rPr>
          <w:b/>
          <w:sz w:val="28"/>
          <w:szCs w:val="28"/>
          <w:shd w:val="clear" w:color="auto" w:fill="FFFFFF"/>
        </w:rPr>
        <w:t>Изяслава-Пантелеймона Мстиславича</w:t>
      </w:r>
      <w:r w:rsidR="005A7DB0" w:rsidRPr="008522F2">
        <w:rPr>
          <w:sz w:val="28"/>
          <w:szCs w:val="28"/>
          <w:shd w:val="clear" w:color="auto" w:fill="FFFFFF"/>
        </w:rPr>
        <w:t xml:space="preserve"> (Киевский свод в составе</w:t>
      </w:r>
      <w:r w:rsidR="005A7DB0" w:rsidRPr="008522F2">
        <w:rPr>
          <w:rStyle w:val="apple-converted-space"/>
          <w:sz w:val="28"/>
          <w:szCs w:val="28"/>
          <w:shd w:val="clear" w:color="auto" w:fill="FFFFFF"/>
        </w:rPr>
        <w:t xml:space="preserve"> </w:t>
      </w:r>
      <w:r w:rsidR="005A7DB0" w:rsidRPr="008522F2">
        <w:rPr>
          <w:sz w:val="28"/>
          <w:szCs w:val="28"/>
          <w:shd w:val="clear" w:color="auto" w:fill="FFFFFF"/>
        </w:rPr>
        <w:t xml:space="preserve">Ипатьевской летописи называет его </w:t>
      </w:r>
      <w:r w:rsidR="005A7DB0" w:rsidRPr="008522F2">
        <w:rPr>
          <w:b/>
          <w:sz w:val="28"/>
          <w:szCs w:val="28"/>
          <w:shd w:val="clear" w:color="auto" w:fill="FFFFFF"/>
        </w:rPr>
        <w:t>«царём»</w:t>
      </w:r>
      <w:r w:rsidR="005A7DB0" w:rsidRPr="008522F2">
        <w:rPr>
          <w:sz w:val="28"/>
          <w:szCs w:val="28"/>
          <w:shd w:val="clear" w:color="auto" w:fill="FFFFFF"/>
        </w:rPr>
        <w:t>)</w:t>
      </w:r>
      <w:r w:rsidR="00C33EB4" w:rsidRPr="008522F2">
        <w:rPr>
          <w:sz w:val="28"/>
          <w:szCs w:val="28"/>
          <w:shd w:val="clear" w:color="auto" w:fill="FFFFFF"/>
        </w:rPr>
        <w:t>, сына Мстислава-Федора-Гаральда Владимировича (Мономаховича) Великого, сына Владимира-Василия Всеволодовича Мономаха, сына Всеволода</w:t>
      </w:r>
      <w:r w:rsidR="009E7A1A" w:rsidRPr="008522F2">
        <w:rPr>
          <w:sz w:val="28"/>
          <w:szCs w:val="28"/>
          <w:shd w:val="clear" w:color="auto" w:fill="FFFFFF"/>
        </w:rPr>
        <w:t>-Андрея</w:t>
      </w:r>
      <w:r w:rsidR="00C33EB4" w:rsidRPr="008522F2">
        <w:rPr>
          <w:sz w:val="28"/>
          <w:szCs w:val="28"/>
          <w:shd w:val="clear" w:color="auto" w:fill="FFFFFF"/>
        </w:rPr>
        <w:t xml:space="preserve"> Ярославича, </w:t>
      </w:r>
      <w:r w:rsidR="00C33EB4" w:rsidRPr="008522F2">
        <w:rPr>
          <w:b/>
          <w:sz w:val="28"/>
          <w:szCs w:val="28"/>
          <w:shd w:val="clear" w:color="auto" w:fill="FFFFFF"/>
        </w:rPr>
        <w:t>«князя всея Руси»</w:t>
      </w:r>
      <w:r w:rsidR="00C33EB4" w:rsidRPr="008522F2">
        <w:rPr>
          <w:sz w:val="28"/>
          <w:szCs w:val="28"/>
          <w:shd w:val="clear" w:color="auto" w:fill="FFFFFF"/>
        </w:rPr>
        <w:t>, сына Ярослава</w:t>
      </w:r>
      <w:r w:rsidR="009E7A1A" w:rsidRPr="008522F2">
        <w:rPr>
          <w:sz w:val="28"/>
          <w:szCs w:val="28"/>
          <w:shd w:val="clear" w:color="auto" w:fill="FFFFFF"/>
        </w:rPr>
        <w:t>-Юрия-Георгия Владимировича</w:t>
      </w:r>
      <w:r w:rsidR="00C33EB4" w:rsidRPr="008522F2">
        <w:rPr>
          <w:sz w:val="28"/>
          <w:szCs w:val="28"/>
          <w:shd w:val="clear" w:color="auto" w:fill="FFFFFF"/>
        </w:rPr>
        <w:t xml:space="preserve"> Мудрого и Ингиг</w:t>
      </w:r>
      <w:r w:rsidR="009E7A1A" w:rsidRPr="008522F2">
        <w:rPr>
          <w:sz w:val="28"/>
          <w:szCs w:val="28"/>
          <w:shd w:val="clear" w:color="auto" w:fill="FFFFFF"/>
        </w:rPr>
        <w:t>ерды Шведской</w:t>
      </w:r>
      <w:r w:rsidR="00C33EB4" w:rsidRPr="008522F2">
        <w:rPr>
          <w:sz w:val="28"/>
          <w:szCs w:val="28"/>
          <w:shd w:val="clear" w:color="auto" w:fill="FFFFFF"/>
        </w:rPr>
        <w:t>)</w:t>
      </w:r>
      <w:r w:rsidR="00CF5478" w:rsidRPr="008522F2">
        <w:rPr>
          <w:rStyle w:val="apple-converted-space"/>
          <w:sz w:val="28"/>
          <w:szCs w:val="28"/>
          <w:shd w:val="clear" w:color="auto" w:fill="FFFFFF"/>
        </w:rPr>
        <w:t xml:space="preserve"> </w:t>
      </w:r>
      <w:r w:rsidR="00CF5478" w:rsidRPr="008522F2">
        <w:rPr>
          <w:sz w:val="28"/>
          <w:szCs w:val="28"/>
          <w:shd w:val="clear" w:color="auto" w:fill="FFFFFF"/>
        </w:rPr>
        <w:t>и дочери чешского князя</w:t>
      </w:r>
      <w:r w:rsidR="00CF5478" w:rsidRPr="008522F2">
        <w:rPr>
          <w:rStyle w:val="apple-converted-space"/>
          <w:sz w:val="28"/>
          <w:szCs w:val="28"/>
          <w:shd w:val="clear" w:color="auto" w:fill="FFFFFF"/>
        </w:rPr>
        <w:t xml:space="preserve"> </w:t>
      </w:r>
      <w:r w:rsidR="00CF5478" w:rsidRPr="008522F2">
        <w:rPr>
          <w:sz w:val="28"/>
          <w:szCs w:val="28"/>
          <w:shd w:val="clear" w:color="auto" w:fill="FFFFFF"/>
        </w:rPr>
        <w:t>Владислава II</w:t>
      </w:r>
      <w:r w:rsidR="00CF5478" w:rsidRPr="008522F2">
        <w:rPr>
          <w:rStyle w:val="apple-converted-space"/>
          <w:sz w:val="28"/>
          <w:szCs w:val="28"/>
          <w:shd w:val="clear" w:color="auto" w:fill="FFFFFF"/>
        </w:rPr>
        <w:t xml:space="preserve"> </w:t>
      </w:r>
      <w:r w:rsidR="00CF5478" w:rsidRPr="008522F2">
        <w:rPr>
          <w:sz w:val="28"/>
          <w:szCs w:val="28"/>
          <w:shd w:val="clear" w:color="auto" w:fill="FFFFFF"/>
        </w:rPr>
        <w:t>(от брака с</w:t>
      </w:r>
      <w:r w:rsidR="00CF5478" w:rsidRPr="008522F2">
        <w:rPr>
          <w:rStyle w:val="apple-converted-space"/>
          <w:sz w:val="28"/>
          <w:szCs w:val="28"/>
          <w:shd w:val="clear" w:color="auto" w:fill="FFFFFF"/>
        </w:rPr>
        <w:t xml:space="preserve"> </w:t>
      </w:r>
      <w:r w:rsidR="00CF5478" w:rsidRPr="008522F2">
        <w:rPr>
          <w:sz w:val="28"/>
          <w:szCs w:val="28"/>
          <w:shd w:val="clear" w:color="auto" w:fill="FFFFFF"/>
        </w:rPr>
        <w:t>Гертрудой фон Бабенберг).</w:t>
      </w:r>
      <w:r w:rsidRPr="008522F2">
        <w:rPr>
          <w:b/>
          <w:sz w:val="28"/>
          <w:szCs w:val="28"/>
        </w:rPr>
        <w:t xml:space="preserve"> </w:t>
      </w:r>
      <w:r w:rsidR="00CF5478" w:rsidRPr="008522F2">
        <w:rPr>
          <w:sz w:val="28"/>
          <w:szCs w:val="28"/>
        </w:rPr>
        <w:t xml:space="preserve">В «Слове о полку…» говорится: </w:t>
      </w:r>
      <w:r w:rsidR="00C33EB4" w:rsidRPr="008522F2">
        <w:rPr>
          <w:sz w:val="28"/>
          <w:szCs w:val="28"/>
        </w:rPr>
        <w:t xml:space="preserve">«… </w:t>
      </w:r>
      <w:r w:rsidR="00CF5478" w:rsidRPr="008522F2">
        <w:rPr>
          <w:sz w:val="28"/>
          <w:szCs w:val="28"/>
        </w:rPr>
        <w:t>Ингварь и</w:t>
      </w:r>
      <w:r w:rsidR="00CF5478" w:rsidRPr="008522F2">
        <w:rPr>
          <w:rStyle w:val="apple-converted-space"/>
          <w:sz w:val="28"/>
          <w:szCs w:val="28"/>
        </w:rPr>
        <w:t xml:space="preserve"> </w:t>
      </w:r>
      <w:r w:rsidR="00CF5478" w:rsidRPr="008522F2">
        <w:rPr>
          <w:sz w:val="28"/>
          <w:szCs w:val="28"/>
        </w:rPr>
        <w:t>Всеволод и все три</w:t>
      </w:r>
      <w:r w:rsidR="00CF5478" w:rsidRPr="008522F2">
        <w:rPr>
          <w:rStyle w:val="apple-converted-space"/>
          <w:sz w:val="28"/>
          <w:szCs w:val="28"/>
        </w:rPr>
        <w:t xml:space="preserve"> </w:t>
      </w:r>
      <w:r w:rsidR="00CF5478" w:rsidRPr="008522F2">
        <w:rPr>
          <w:sz w:val="28"/>
          <w:szCs w:val="28"/>
        </w:rPr>
        <w:t>Мстиславича – не худого гнезда</w:t>
      </w:r>
      <w:r w:rsidR="00CF5478" w:rsidRPr="008522F2">
        <w:rPr>
          <w:rStyle w:val="apple-converted-space"/>
          <w:sz w:val="28"/>
          <w:szCs w:val="28"/>
        </w:rPr>
        <w:t xml:space="preserve"> </w:t>
      </w:r>
      <w:r w:rsidR="00CF5478" w:rsidRPr="008522F2">
        <w:rPr>
          <w:sz w:val="28"/>
          <w:szCs w:val="28"/>
        </w:rPr>
        <w:t>шестокрыльци! Не по праву побед расхитили себе</w:t>
      </w:r>
      <w:r w:rsidR="00CF5478" w:rsidRPr="008522F2">
        <w:rPr>
          <w:rStyle w:val="apple-converted-space"/>
          <w:sz w:val="28"/>
          <w:szCs w:val="28"/>
        </w:rPr>
        <w:t xml:space="preserve"> </w:t>
      </w:r>
      <w:r w:rsidR="00CF5478" w:rsidRPr="008522F2">
        <w:rPr>
          <w:sz w:val="28"/>
          <w:szCs w:val="28"/>
        </w:rPr>
        <w:t>владения! Где же ваши золотые шлемы, и копья польские, и щиты? Загородите</w:t>
      </w:r>
      <w:r w:rsidR="00CF5478" w:rsidRPr="008522F2">
        <w:rPr>
          <w:rStyle w:val="apple-converted-space"/>
          <w:sz w:val="28"/>
          <w:szCs w:val="28"/>
        </w:rPr>
        <w:t xml:space="preserve"> </w:t>
      </w:r>
      <w:r w:rsidR="00CF5478" w:rsidRPr="008522F2">
        <w:rPr>
          <w:sz w:val="28"/>
          <w:szCs w:val="28"/>
        </w:rPr>
        <w:t>Полю ворота своими острыми стрелами, за землю Русскую, за раны</w:t>
      </w:r>
      <w:r w:rsidR="00CF5478" w:rsidRPr="008522F2">
        <w:rPr>
          <w:rStyle w:val="apple-converted-space"/>
          <w:sz w:val="28"/>
          <w:szCs w:val="28"/>
        </w:rPr>
        <w:t xml:space="preserve"> </w:t>
      </w:r>
      <w:r w:rsidR="00CF5478" w:rsidRPr="008522F2">
        <w:rPr>
          <w:sz w:val="28"/>
          <w:szCs w:val="28"/>
        </w:rPr>
        <w:t>Игоря, храброго Святославича».</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Убит </w:t>
      </w:r>
      <w:r w:rsidRPr="008522F2">
        <w:rPr>
          <w:b/>
          <w:bCs/>
          <w:sz w:val="28"/>
          <w:szCs w:val="28"/>
        </w:rPr>
        <w:t>Роман Мстиславич</w:t>
      </w:r>
      <w:r w:rsidRPr="008522F2">
        <w:rPr>
          <w:b/>
          <w:sz w:val="28"/>
          <w:szCs w:val="28"/>
        </w:rPr>
        <w:t xml:space="preserve"> 19 июня 1205 г. в бою под Завихостом, попытавшись противостоять своим племянникам Казимировичам</w:t>
      </w:r>
      <w:r w:rsidRPr="008522F2">
        <w:rPr>
          <w:sz w:val="28"/>
          <w:szCs w:val="28"/>
        </w:rPr>
        <w:t xml:space="preserve"> – сандомирскому князю Лешку и мазовецкому Конраду – в их войне против краковского князя Владислава. </w:t>
      </w:r>
      <w:r w:rsidRPr="008522F2">
        <w:rPr>
          <w:b/>
          <w:bCs/>
          <w:sz w:val="28"/>
          <w:szCs w:val="28"/>
        </w:rPr>
        <w:t>Похоронен во Владимире-Волынском</w:t>
      </w:r>
      <w:r w:rsidRPr="008522F2">
        <w:rPr>
          <w:sz w:val="28"/>
          <w:szCs w:val="28"/>
        </w:rPr>
        <w:t>. В поминальнике (синодике) бенедектинского монастыря св. Петра в Эрфурте засвидетельствована запись: «</w:t>
      </w:r>
      <w:r w:rsidRPr="008522F2">
        <w:rPr>
          <w:sz w:val="28"/>
          <w:szCs w:val="28"/>
          <w:lang w:val="en-US"/>
        </w:rPr>
        <w:t>XIII</w:t>
      </w:r>
      <w:r w:rsidRPr="008522F2">
        <w:rPr>
          <w:sz w:val="28"/>
          <w:szCs w:val="28"/>
        </w:rPr>
        <w:t xml:space="preserve"> </w:t>
      </w:r>
      <w:r w:rsidRPr="008522F2">
        <w:rPr>
          <w:sz w:val="28"/>
          <w:szCs w:val="28"/>
          <w:lang w:val="en-US"/>
        </w:rPr>
        <w:t>Kal</w:t>
      </w:r>
      <w:r w:rsidRPr="008522F2">
        <w:rPr>
          <w:sz w:val="28"/>
          <w:szCs w:val="28"/>
        </w:rPr>
        <w:t xml:space="preserve">. </w:t>
      </w:r>
      <w:r w:rsidRPr="008522F2">
        <w:rPr>
          <w:sz w:val="28"/>
          <w:szCs w:val="28"/>
          <w:lang w:val="en-US"/>
        </w:rPr>
        <w:t>Julii</w:t>
      </w:r>
      <w:r w:rsidRPr="008522F2">
        <w:rPr>
          <w:sz w:val="28"/>
          <w:szCs w:val="28"/>
        </w:rPr>
        <w:t xml:space="preserve"> </w:t>
      </w:r>
      <w:r w:rsidRPr="008522F2">
        <w:rPr>
          <w:b/>
          <w:bCs/>
          <w:sz w:val="28"/>
          <w:szCs w:val="28"/>
          <w:lang w:val="en-US"/>
        </w:rPr>
        <w:t>Romanus</w:t>
      </w:r>
      <w:r w:rsidRPr="008522F2">
        <w:rPr>
          <w:b/>
          <w:bCs/>
          <w:sz w:val="28"/>
          <w:szCs w:val="28"/>
        </w:rPr>
        <w:t xml:space="preserve">, </w:t>
      </w:r>
      <w:r w:rsidRPr="008522F2">
        <w:rPr>
          <w:b/>
          <w:bCs/>
          <w:sz w:val="28"/>
          <w:szCs w:val="28"/>
          <w:lang w:val="en-US"/>
        </w:rPr>
        <w:t>Rex</w:t>
      </w:r>
      <w:r w:rsidRPr="008522F2">
        <w:rPr>
          <w:b/>
          <w:bCs/>
          <w:sz w:val="28"/>
          <w:szCs w:val="28"/>
        </w:rPr>
        <w:t xml:space="preserve"> </w:t>
      </w:r>
      <w:r w:rsidRPr="008522F2">
        <w:rPr>
          <w:b/>
          <w:bCs/>
          <w:sz w:val="28"/>
          <w:szCs w:val="28"/>
          <w:lang w:val="en-US"/>
        </w:rPr>
        <w:t>Ruthenorum</w:t>
      </w:r>
      <w:r w:rsidRPr="008522F2">
        <w:rPr>
          <w:sz w:val="28"/>
          <w:szCs w:val="28"/>
        </w:rPr>
        <w:t xml:space="preserve">, </w:t>
      </w:r>
      <w:r w:rsidRPr="008522F2">
        <w:rPr>
          <w:sz w:val="28"/>
          <w:szCs w:val="28"/>
          <w:lang w:val="en-US"/>
        </w:rPr>
        <w:t>hic</w:t>
      </w:r>
      <w:r w:rsidRPr="008522F2">
        <w:rPr>
          <w:sz w:val="28"/>
          <w:szCs w:val="28"/>
        </w:rPr>
        <w:t xml:space="preserve"> </w:t>
      </w:r>
      <w:r w:rsidRPr="008522F2">
        <w:rPr>
          <w:sz w:val="28"/>
          <w:szCs w:val="28"/>
          <w:lang w:val="en-US"/>
        </w:rPr>
        <w:t>dedit</w:t>
      </w:r>
      <w:r w:rsidRPr="008522F2">
        <w:rPr>
          <w:sz w:val="28"/>
          <w:szCs w:val="28"/>
        </w:rPr>
        <w:t xml:space="preserve"> </w:t>
      </w:r>
      <w:r w:rsidRPr="008522F2">
        <w:rPr>
          <w:sz w:val="28"/>
          <w:szCs w:val="28"/>
          <w:lang w:val="en-US"/>
        </w:rPr>
        <w:t>nobis</w:t>
      </w:r>
      <w:r w:rsidRPr="008522F2">
        <w:rPr>
          <w:sz w:val="28"/>
          <w:szCs w:val="28"/>
        </w:rPr>
        <w:t xml:space="preserve"> </w:t>
      </w:r>
      <w:r w:rsidRPr="008522F2">
        <w:rPr>
          <w:sz w:val="28"/>
          <w:szCs w:val="28"/>
          <w:lang w:val="en-US"/>
        </w:rPr>
        <w:t>XXX</w:t>
      </w:r>
      <w:r w:rsidRPr="008522F2">
        <w:rPr>
          <w:sz w:val="28"/>
          <w:szCs w:val="28"/>
        </w:rPr>
        <w:t xml:space="preserve"> </w:t>
      </w:r>
      <w:r w:rsidRPr="008522F2">
        <w:rPr>
          <w:sz w:val="28"/>
          <w:szCs w:val="28"/>
          <w:lang w:val="en-US"/>
        </w:rPr>
        <w:t>marcas</w:t>
      </w:r>
      <w:r w:rsidRPr="008522F2">
        <w:rPr>
          <w:sz w:val="28"/>
          <w:szCs w:val="28"/>
        </w:rPr>
        <w:t xml:space="preserve">» («В 13 календы июля (19 июня) </w:t>
      </w:r>
      <w:r w:rsidRPr="008522F2">
        <w:rPr>
          <w:b/>
          <w:sz w:val="28"/>
          <w:szCs w:val="28"/>
        </w:rPr>
        <w:t>Роман, король Руси</w:t>
      </w:r>
      <w:r w:rsidRPr="008522F2">
        <w:rPr>
          <w:sz w:val="28"/>
          <w:szCs w:val="28"/>
        </w:rPr>
        <w:t xml:space="preserve">, который дал нам 30 марок (7 кг серебра)») </w:t>
      </w:r>
      <w:r w:rsidRPr="008522F2">
        <w:rPr>
          <w:i/>
          <w:iCs/>
          <w:sz w:val="28"/>
          <w:szCs w:val="28"/>
        </w:rPr>
        <w:t>[Войтович Л.В. Тевтонский орден в политике Галицко-Волынского княжества // Studia Sla</w:t>
      </w:r>
      <w:r w:rsidR="0029410A" w:rsidRPr="008522F2">
        <w:rPr>
          <w:i/>
          <w:iCs/>
          <w:sz w:val="28"/>
          <w:szCs w:val="28"/>
        </w:rPr>
        <w:t xml:space="preserve">vica et Balcanica Petropolitana </w:t>
      </w:r>
      <w:r w:rsidRPr="008522F2">
        <w:rPr>
          <w:i/>
          <w:iCs/>
          <w:sz w:val="28"/>
          <w:szCs w:val="28"/>
        </w:rPr>
        <w:t xml:space="preserve">= Петербургские славянские и </w:t>
      </w:r>
      <w:r w:rsidR="0029410A" w:rsidRPr="008522F2">
        <w:rPr>
          <w:i/>
          <w:iCs/>
          <w:sz w:val="28"/>
          <w:szCs w:val="28"/>
        </w:rPr>
        <w:t xml:space="preserve">балканские исследования. – 2010. – № 2 (8). – С. </w:t>
      </w:r>
      <w:r w:rsidRPr="008522F2">
        <w:rPr>
          <w:i/>
          <w:iCs/>
          <w:sz w:val="28"/>
          <w:szCs w:val="28"/>
        </w:rPr>
        <w:t>3-16. – http://deusvult.ru/105-tevtonskij-orden-v-politike-galitsko-volynskogo-knyazhestva.html].</w:t>
      </w:r>
    </w:p>
    <w:p w:rsidR="007E3AB2" w:rsidRPr="008522F2" w:rsidRDefault="0029410A" w:rsidP="0041334D">
      <w:pPr>
        <w:pStyle w:val="a6"/>
        <w:spacing w:before="120" w:beforeAutospacing="0" w:after="120" w:afterAutospacing="0" w:line="300" w:lineRule="auto"/>
        <w:ind w:firstLine="709"/>
        <w:jc w:val="both"/>
        <w:rPr>
          <w:sz w:val="28"/>
          <w:szCs w:val="28"/>
        </w:rPr>
      </w:pPr>
      <w:r w:rsidRPr="008522F2">
        <w:rPr>
          <w:sz w:val="28"/>
          <w:szCs w:val="28"/>
        </w:rPr>
        <w:lastRenderedPageBreak/>
        <w:t>В 1909 г.</w:t>
      </w:r>
      <w:r w:rsidR="007E3AB2" w:rsidRPr="008522F2">
        <w:rPr>
          <w:sz w:val="28"/>
          <w:szCs w:val="28"/>
        </w:rPr>
        <w:t xml:space="preserve"> </w:t>
      </w:r>
      <w:r w:rsidR="007E3AB2" w:rsidRPr="008522F2">
        <w:rPr>
          <w:b/>
          <w:bCs/>
          <w:sz w:val="28"/>
          <w:szCs w:val="28"/>
        </w:rPr>
        <w:t>церковь святого Пантелеймона в Галиче</w:t>
      </w:r>
      <w:r w:rsidR="007E3AB2" w:rsidRPr="008522F2">
        <w:rPr>
          <w:b/>
          <w:sz w:val="28"/>
          <w:szCs w:val="28"/>
        </w:rPr>
        <w:t xml:space="preserve"> </w:t>
      </w:r>
      <w:r w:rsidR="007E3AB2" w:rsidRPr="008522F2">
        <w:rPr>
          <w:sz w:val="28"/>
          <w:szCs w:val="28"/>
        </w:rPr>
        <w:t xml:space="preserve">была обследована исследователем Пеленским. Он нашел на ее фасадах многочисленные надписи XIII-XVII вв. Одна из них касается ХIII в. и указывает на время постройки церкви. Эта надпись находиться на южном фасаде церкви, около третьего пилястра на высоте 1,5 м. от земли. Текст надписи состоит из 8 строк, выцарапанных на каменном блоке острым предметом. Расшифровав его, Пеленский сделал вывод, что </w:t>
      </w:r>
      <w:r w:rsidR="007E3AB2" w:rsidRPr="008522F2">
        <w:rPr>
          <w:b/>
          <w:bCs/>
          <w:sz w:val="28"/>
          <w:szCs w:val="28"/>
        </w:rPr>
        <w:t>основателем храма был галицко-волынский владыка Роман Мстиславич, который в честь своего деда, киевского князя Изяслава, христианское имя которого Пантелеймон</w:t>
      </w:r>
      <w:r w:rsidR="007E3AB2" w:rsidRPr="008522F2">
        <w:rPr>
          <w:bCs/>
          <w:sz w:val="28"/>
          <w:szCs w:val="28"/>
        </w:rPr>
        <w:t xml:space="preserve">, </w:t>
      </w:r>
      <w:r w:rsidR="007E3AB2" w:rsidRPr="008522F2">
        <w:rPr>
          <w:b/>
          <w:bCs/>
          <w:sz w:val="28"/>
          <w:szCs w:val="28"/>
        </w:rPr>
        <w:t>построил эту церковь</w:t>
      </w:r>
      <w:r w:rsidR="007E3AB2" w:rsidRPr="008522F2">
        <w:rPr>
          <w:sz w:val="28"/>
          <w:szCs w:val="28"/>
        </w:rPr>
        <w:t xml:space="preserve">. Храм Святого Пантелеймона, монументальная церковь с образцами изысканной белокаменной резьбы и многочисленными рисунками на стенах. Он располагался в центре хорошо укрепленного городища, возможно, монастыря. После подчинения Галичины. Польшей, </w:t>
      </w:r>
      <w:r w:rsidR="007E3AB2" w:rsidRPr="008522F2">
        <w:rPr>
          <w:b/>
          <w:sz w:val="28"/>
          <w:szCs w:val="28"/>
        </w:rPr>
        <w:t>церковь была освящена заново в кафедральный собор латинского католического архиепископа</w:t>
      </w:r>
      <w:r w:rsidR="007E3AB2" w:rsidRPr="008522F2">
        <w:rPr>
          <w:sz w:val="28"/>
          <w:szCs w:val="28"/>
        </w:rPr>
        <w:t xml:space="preserve">. Тогда она получила название </w:t>
      </w:r>
      <w:r w:rsidR="007E3AB2" w:rsidRPr="008522F2">
        <w:rPr>
          <w:b/>
          <w:bCs/>
          <w:sz w:val="28"/>
          <w:szCs w:val="28"/>
        </w:rPr>
        <w:t>костел Святого Станислава</w:t>
      </w:r>
      <w:r w:rsidR="007E3AB2" w:rsidRPr="008522F2">
        <w:rPr>
          <w:sz w:val="28"/>
          <w:szCs w:val="28"/>
        </w:rPr>
        <w:t xml:space="preserve">. Это название церковь носила вплоть до 1912 г. Первое письменное упоминание о храме Святого Станислава датируется 1367 г. Летописи упоминают костел в 1532 г., 1552 г., 1557 г. Причиной такого запустения было то, что в первой половине ХV в. </w:t>
      </w:r>
      <w:r w:rsidR="007E3AB2" w:rsidRPr="008522F2">
        <w:rPr>
          <w:b/>
          <w:sz w:val="28"/>
          <w:szCs w:val="28"/>
        </w:rPr>
        <w:t>центр архиепископства перенесли из Галича во Львов.</w:t>
      </w:r>
      <w:r w:rsidRPr="008522F2">
        <w:rPr>
          <w:sz w:val="28"/>
          <w:szCs w:val="28"/>
        </w:rPr>
        <w:t xml:space="preserve"> Однако дважды в год –</w:t>
      </w:r>
      <w:r w:rsidR="007E3AB2" w:rsidRPr="008522F2">
        <w:rPr>
          <w:sz w:val="28"/>
          <w:szCs w:val="28"/>
        </w:rPr>
        <w:t xml:space="preserve"> 8 мая (день Святого Станислава) и 9 августа (день Святог</w:t>
      </w:r>
      <w:r w:rsidRPr="008522F2">
        <w:rPr>
          <w:sz w:val="28"/>
          <w:szCs w:val="28"/>
        </w:rPr>
        <w:t>о Пантелеймона) –</w:t>
      </w:r>
      <w:r w:rsidR="007E3AB2" w:rsidRPr="008522F2">
        <w:rPr>
          <w:sz w:val="28"/>
          <w:szCs w:val="28"/>
        </w:rPr>
        <w:t xml:space="preserve"> здесь велись богослужения. С 1598 г. начинается новая страница в истории церкви. Согласно рескрипту короля Сигизмунда III от 05.05.1595 г. </w:t>
      </w:r>
      <w:r w:rsidR="007E3AB2" w:rsidRPr="008522F2">
        <w:rPr>
          <w:b/>
          <w:sz w:val="28"/>
          <w:szCs w:val="28"/>
        </w:rPr>
        <w:t>костел Святого Станислава был передан монастырю францисканцев</w:t>
      </w:r>
      <w:r w:rsidR="007E3AB2" w:rsidRPr="008522F2">
        <w:rPr>
          <w:sz w:val="28"/>
          <w:szCs w:val="28"/>
        </w:rPr>
        <w:t xml:space="preserve"> с разрешением отреставрировать его и по</w:t>
      </w:r>
      <w:r w:rsidRPr="008522F2">
        <w:rPr>
          <w:sz w:val="28"/>
          <w:szCs w:val="28"/>
        </w:rPr>
        <w:t xml:space="preserve">строить при нем свой монастырь. </w:t>
      </w:r>
      <w:r w:rsidR="007E3AB2" w:rsidRPr="008522F2">
        <w:rPr>
          <w:sz w:val="28"/>
          <w:szCs w:val="28"/>
        </w:rPr>
        <w:t xml:space="preserve">Восстановление храма и строительство монастыря началось в 1598 г. Костел уже был отстроен вместе с монастырем в 1611 г. Церковь частично изменила свой внешний вид и </w:t>
      </w:r>
      <w:r w:rsidR="007E3AB2" w:rsidRPr="008522F2">
        <w:rPr>
          <w:b/>
          <w:sz w:val="28"/>
          <w:szCs w:val="28"/>
        </w:rPr>
        <w:t>превратилась в базилику в стиле барокко</w:t>
      </w:r>
      <w:r w:rsidR="007E3AB2" w:rsidRPr="008522F2">
        <w:rPr>
          <w:sz w:val="28"/>
          <w:szCs w:val="28"/>
        </w:rPr>
        <w:t xml:space="preserve">. На осе главного входа в храм была возведена колокольня. Новый монастырский комплекс пообносили валами правильной квадратной формы, в результате чего </w:t>
      </w:r>
      <w:r w:rsidR="007E3AB2" w:rsidRPr="008522F2">
        <w:rPr>
          <w:sz w:val="28"/>
          <w:szCs w:val="28"/>
        </w:rPr>
        <w:lastRenderedPageBreak/>
        <w:t>он стал неприступной крепостью. Во время похода на Галич турков в 1676 г. она была частично разрушена. Больше вреда церкви нанес пожар 1802 г., во время которого сгорел костел, монастырь и много ценных документов. Однако</w:t>
      </w:r>
      <w:r w:rsidRPr="008522F2">
        <w:rPr>
          <w:sz w:val="28"/>
          <w:szCs w:val="28"/>
        </w:rPr>
        <w:t xml:space="preserve"> наибольшее разрушение нанесла п</w:t>
      </w:r>
      <w:r w:rsidR="007E3AB2" w:rsidRPr="008522F2">
        <w:rPr>
          <w:sz w:val="28"/>
          <w:szCs w:val="28"/>
        </w:rPr>
        <w:t>ервая мировая война. Во время пушечного обстрела русскими в 1915 г. был почти полностью уничтожен западный портал, кроме двух капителей левых колонн, разрушены западный фасад, крыша, интерьер, пострадал верх колокольни. После реставрации, которая закончилась в 1926 г., церковь приобрела почти свой предыдущий вид, за исключением сигнатуры. Не отреставрированным остался и главный портал. Во время этой реставрации в интерьере храма со стен сняли штукатурку и отслонили тесаный камень. Тогда же были обнаружены следы фресковой живописи (возможно, XVII в.). Визит в Галич (14 апреля в 1991 г.) кардинала УГКЦ Мирослава-Иоанна Любачивского дал могучий толчок к возрождению древнерусской святыни. Сразу после реставрации 1998 г</w:t>
      </w:r>
      <w:r w:rsidRPr="008522F2">
        <w:rPr>
          <w:sz w:val="28"/>
          <w:szCs w:val="28"/>
        </w:rPr>
        <w:t>.</w:t>
      </w:r>
      <w:r w:rsidR="007E3AB2" w:rsidRPr="008522F2">
        <w:rPr>
          <w:sz w:val="28"/>
          <w:szCs w:val="28"/>
        </w:rPr>
        <w:t xml:space="preserve"> </w:t>
      </w:r>
      <w:r w:rsidR="007E3AB2" w:rsidRPr="008522F2">
        <w:rPr>
          <w:b/>
          <w:sz w:val="28"/>
          <w:szCs w:val="28"/>
        </w:rPr>
        <w:t>церковь было освящена в греко-католический храм</w:t>
      </w:r>
      <w:r w:rsidR="007E3AB2"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bCs/>
          <w:sz w:val="28"/>
          <w:szCs w:val="28"/>
        </w:rPr>
      </w:pPr>
      <w:r w:rsidRPr="008522F2">
        <w:rPr>
          <w:b/>
          <w:sz w:val="28"/>
          <w:szCs w:val="28"/>
        </w:rPr>
        <w:t xml:space="preserve">Дочь Романа от первого брака (с Предславой) </w:t>
      </w:r>
      <w:r w:rsidRPr="008522F2">
        <w:rPr>
          <w:b/>
          <w:bCs/>
          <w:sz w:val="28"/>
          <w:szCs w:val="28"/>
        </w:rPr>
        <w:t>Саломея стала женой поморского князя Святополка</w:t>
      </w:r>
      <w:r w:rsidRPr="008522F2">
        <w:rPr>
          <w:sz w:val="28"/>
          <w:szCs w:val="28"/>
        </w:rPr>
        <w:t xml:space="preserve"> (1220-1266 гг.). В 1201 г.</w:t>
      </w:r>
      <w:r w:rsidR="0029410A" w:rsidRPr="008522F2">
        <w:rPr>
          <w:sz w:val="28"/>
          <w:szCs w:val="28"/>
        </w:rPr>
        <w:t xml:space="preserve"> </w:t>
      </w:r>
      <w:r w:rsidR="0029410A" w:rsidRPr="008522F2">
        <w:rPr>
          <w:b/>
          <w:sz w:val="28"/>
          <w:szCs w:val="28"/>
        </w:rPr>
        <w:t>от второго брака Романа,</w:t>
      </w:r>
      <w:r w:rsidRPr="008522F2">
        <w:rPr>
          <w:b/>
          <w:sz w:val="28"/>
          <w:szCs w:val="28"/>
        </w:rPr>
        <w:t xml:space="preserve"> с княжной Анной, у него рождается </w:t>
      </w:r>
      <w:r w:rsidRPr="008522F2">
        <w:rPr>
          <w:b/>
          <w:bCs/>
          <w:sz w:val="28"/>
          <w:szCs w:val="28"/>
        </w:rPr>
        <w:t>сын Даниил</w:t>
      </w:r>
      <w:r w:rsidRPr="008522F2">
        <w:rPr>
          <w:sz w:val="28"/>
          <w:szCs w:val="28"/>
        </w:rPr>
        <w:t xml:space="preserve">, а в 1203 г. – </w:t>
      </w:r>
      <w:r w:rsidRPr="008522F2">
        <w:rPr>
          <w:b/>
          <w:bCs/>
          <w:sz w:val="28"/>
          <w:szCs w:val="28"/>
        </w:rPr>
        <w:t>сын Василий (Василько).</w:t>
      </w:r>
      <w:r w:rsidRPr="008522F2">
        <w:rPr>
          <w:bCs/>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lang w:val="en-US"/>
        </w:rPr>
      </w:pPr>
      <w:r w:rsidRPr="008522F2">
        <w:rPr>
          <w:b/>
          <w:sz w:val="28"/>
          <w:szCs w:val="28"/>
        </w:rPr>
        <w:t xml:space="preserve">Король Руси </w:t>
      </w:r>
      <w:r w:rsidRPr="008522F2">
        <w:rPr>
          <w:b/>
          <w:bCs/>
          <w:sz w:val="28"/>
          <w:szCs w:val="28"/>
        </w:rPr>
        <w:t>Даниил-Иван Романович Галицкий</w:t>
      </w:r>
      <w:r w:rsidRPr="008522F2">
        <w:rPr>
          <w:sz w:val="28"/>
          <w:szCs w:val="28"/>
        </w:rPr>
        <w:t xml:space="preserve"> (1205-1264 гг.,</w:t>
      </w:r>
      <w:r w:rsidR="0029410A" w:rsidRPr="008522F2">
        <w:rPr>
          <w:sz w:val="28"/>
          <w:szCs w:val="28"/>
        </w:rPr>
        <w:t xml:space="preserve"> с перерывами, но окончательно –</w:t>
      </w:r>
      <w:r w:rsidRPr="008522F2">
        <w:rPr>
          <w:sz w:val="28"/>
          <w:szCs w:val="28"/>
        </w:rPr>
        <w:t xml:space="preserve"> с 1238 г.). Был посажен в пятилетнем возрасте на престол галицкими боярами, но после того, как к Галичу подошли войска бывшего тестя его отца Рюрика Ростиславича, черниговских Ольговичей и половцев, с матерью и братом </w:t>
      </w:r>
      <w:r w:rsidRPr="008522F2">
        <w:rPr>
          <w:b/>
          <w:sz w:val="28"/>
          <w:szCs w:val="28"/>
        </w:rPr>
        <w:t xml:space="preserve">бежал к венгерскому королю Андрею </w:t>
      </w:r>
      <w:r w:rsidRPr="008522F2">
        <w:rPr>
          <w:b/>
          <w:sz w:val="28"/>
          <w:szCs w:val="28"/>
          <w:lang w:val="uk-UA"/>
        </w:rPr>
        <w:t>ІІ</w:t>
      </w:r>
      <w:r w:rsidRPr="008522F2">
        <w:rPr>
          <w:b/>
          <w:sz w:val="28"/>
          <w:szCs w:val="28"/>
        </w:rPr>
        <w:t>, который, согласно с договором с его отцом, становился его патроном</w:t>
      </w:r>
      <w:r w:rsidRPr="008522F2">
        <w:rPr>
          <w:sz w:val="28"/>
          <w:szCs w:val="28"/>
        </w:rPr>
        <w:t xml:space="preserve">. В 1210 г. </w:t>
      </w:r>
      <w:r w:rsidRPr="008522F2">
        <w:rPr>
          <w:b/>
          <w:sz w:val="28"/>
          <w:szCs w:val="28"/>
          <w:lang w:val="uk-UA"/>
        </w:rPr>
        <w:t xml:space="preserve">Даниил Романович был </w:t>
      </w:r>
      <w:r w:rsidRPr="008522F2">
        <w:rPr>
          <w:b/>
          <w:bCs/>
          <w:sz w:val="28"/>
          <w:szCs w:val="28"/>
          <w:lang w:val="uk-UA"/>
        </w:rPr>
        <w:t>венчан на галицкий престол в Успенском соборе</w:t>
      </w:r>
      <w:r w:rsidRPr="008522F2">
        <w:rPr>
          <w:bCs/>
          <w:sz w:val="28"/>
          <w:szCs w:val="28"/>
          <w:lang w:val="uk-UA"/>
        </w:rPr>
        <w:t>.</w:t>
      </w:r>
      <w:r w:rsidR="0029410A" w:rsidRPr="008522F2">
        <w:rPr>
          <w:sz w:val="28"/>
          <w:szCs w:val="28"/>
        </w:rPr>
        <w:t xml:space="preserve"> </w:t>
      </w:r>
      <w:r w:rsidRPr="008522F2">
        <w:rPr>
          <w:sz w:val="28"/>
          <w:szCs w:val="28"/>
        </w:rPr>
        <w:t xml:space="preserve">В 1240 г. </w:t>
      </w:r>
      <w:r w:rsidRPr="008522F2">
        <w:rPr>
          <w:b/>
          <w:sz w:val="28"/>
          <w:szCs w:val="28"/>
        </w:rPr>
        <w:t>присоединил к своему государству Киев</w:t>
      </w:r>
      <w:r w:rsidRPr="008522F2">
        <w:rPr>
          <w:sz w:val="28"/>
          <w:szCs w:val="28"/>
        </w:rPr>
        <w:t xml:space="preserve"> и посадил там наместника воеводу Дмитрия Ейковича, который прославился обороной Киева от монголо-татар в 1242 г. </w:t>
      </w:r>
      <w:r w:rsidRPr="008522F2">
        <w:rPr>
          <w:b/>
          <w:sz w:val="28"/>
          <w:szCs w:val="28"/>
        </w:rPr>
        <w:t xml:space="preserve">В 1245 г. хан Батый </w:t>
      </w:r>
      <w:r w:rsidRPr="008522F2">
        <w:rPr>
          <w:b/>
          <w:sz w:val="28"/>
          <w:szCs w:val="28"/>
        </w:rPr>
        <w:lastRenderedPageBreak/>
        <w:t>подтверждает суверенные права своего вассала Даниила на киевский престол</w:t>
      </w:r>
      <w:r w:rsidR="0029410A" w:rsidRPr="008522F2">
        <w:rPr>
          <w:sz w:val="28"/>
          <w:szCs w:val="28"/>
        </w:rPr>
        <w:t xml:space="preserve">. </w:t>
      </w:r>
      <w:r w:rsidRPr="008522F2">
        <w:rPr>
          <w:sz w:val="28"/>
          <w:szCs w:val="28"/>
        </w:rPr>
        <w:t xml:space="preserve">С </w:t>
      </w:r>
      <w:r w:rsidRPr="008522F2">
        <w:rPr>
          <w:b/>
          <w:sz w:val="28"/>
          <w:szCs w:val="28"/>
        </w:rPr>
        <w:t xml:space="preserve">1246 г. </w:t>
      </w:r>
      <w:r w:rsidRPr="008522F2">
        <w:rPr>
          <w:b/>
          <w:bCs/>
          <w:sz w:val="28"/>
          <w:szCs w:val="28"/>
        </w:rPr>
        <w:t>папа римский Иннокентий IV называет Даниила и его брата Василька королями</w:t>
      </w:r>
      <w:r w:rsidRPr="008522F2">
        <w:rPr>
          <w:sz w:val="28"/>
          <w:szCs w:val="28"/>
        </w:rPr>
        <w:t xml:space="preserve">, а </w:t>
      </w:r>
      <w:r w:rsidRPr="008522F2">
        <w:rPr>
          <w:b/>
          <w:sz w:val="28"/>
          <w:szCs w:val="28"/>
        </w:rPr>
        <w:t xml:space="preserve">в 1253 г. Даниил в Дорогочине, бывшей столице крестоносцев, разбитых Даниилом, принимает титул </w:t>
      </w:r>
      <w:r w:rsidRPr="008522F2">
        <w:rPr>
          <w:b/>
          <w:bCs/>
          <w:sz w:val="28"/>
          <w:szCs w:val="28"/>
        </w:rPr>
        <w:t>короля Руси и князя Володимирии</w:t>
      </w:r>
      <w:r w:rsidRPr="008522F2">
        <w:rPr>
          <w:sz w:val="28"/>
          <w:szCs w:val="28"/>
        </w:rPr>
        <w:t xml:space="preserve">. </w:t>
      </w:r>
      <w:r w:rsidR="0029410A" w:rsidRPr="008522F2">
        <w:rPr>
          <w:sz w:val="28"/>
          <w:szCs w:val="28"/>
          <w:lang w:val="en-US"/>
        </w:rPr>
        <w:t>(</w:t>
      </w:r>
      <w:r w:rsidR="0029410A" w:rsidRPr="008522F2">
        <w:rPr>
          <w:i/>
          <w:iCs/>
          <w:sz w:val="28"/>
          <w:szCs w:val="28"/>
          <w:lang w:val="en-US"/>
        </w:rPr>
        <w:t>Danielis imperio totius Russiae otitus. Rex fuit, honorem regium habuit, aeternumque in Russia suis reliquit</w:t>
      </w:r>
      <w:r w:rsidR="0029410A" w:rsidRPr="008522F2">
        <w:rPr>
          <w:sz w:val="28"/>
          <w:szCs w:val="28"/>
          <w:lang w:val="en-US"/>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Похоронен </w:t>
      </w:r>
      <w:r w:rsidRPr="008522F2">
        <w:rPr>
          <w:b/>
          <w:bCs/>
          <w:sz w:val="28"/>
          <w:szCs w:val="28"/>
        </w:rPr>
        <w:t>король Даниил</w:t>
      </w:r>
      <w:r w:rsidRPr="008522F2">
        <w:rPr>
          <w:b/>
          <w:sz w:val="28"/>
          <w:szCs w:val="28"/>
        </w:rPr>
        <w:t xml:space="preserve"> в церкви Пресвятой Богородицы в </w:t>
      </w:r>
      <w:r w:rsidRPr="008522F2">
        <w:rPr>
          <w:b/>
          <w:bCs/>
          <w:sz w:val="28"/>
          <w:szCs w:val="28"/>
        </w:rPr>
        <w:t>Холме,</w:t>
      </w:r>
      <w:r w:rsidRPr="008522F2">
        <w:rPr>
          <w:bCs/>
          <w:sz w:val="28"/>
          <w:szCs w:val="28"/>
        </w:rPr>
        <w:t xml:space="preserve"> который ранее сделал своей столицей</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b/>
          <w:sz w:val="28"/>
          <w:szCs w:val="28"/>
        </w:rPr>
        <w:t xml:space="preserve">Даниил Романович был с 1219 г. </w:t>
      </w:r>
      <w:r w:rsidRPr="008522F2">
        <w:rPr>
          <w:b/>
          <w:bCs/>
          <w:sz w:val="28"/>
          <w:szCs w:val="28"/>
        </w:rPr>
        <w:t>женат на Анне</w:t>
      </w:r>
      <w:r w:rsidRPr="008522F2">
        <w:rPr>
          <w:sz w:val="28"/>
          <w:szCs w:val="28"/>
        </w:rPr>
        <w:t xml:space="preserve">, дочери трипольского (в Киевкой земле), затем торческого и новгородского князя </w:t>
      </w:r>
      <w:r w:rsidRPr="008522F2">
        <w:rPr>
          <w:b/>
          <w:bCs/>
          <w:sz w:val="28"/>
          <w:szCs w:val="28"/>
        </w:rPr>
        <w:t>Мстислава Мстиславича Удатного</w:t>
      </w:r>
      <w:r w:rsidRPr="008522F2">
        <w:rPr>
          <w:sz w:val="28"/>
          <w:szCs w:val="28"/>
        </w:rPr>
        <w:t xml:space="preserve">, </w:t>
      </w:r>
      <w:r w:rsidRPr="008522F2">
        <w:rPr>
          <w:b/>
          <w:sz w:val="28"/>
          <w:szCs w:val="28"/>
        </w:rPr>
        <w:t xml:space="preserve">который был </w:t>
      </w:r>
      <w:r w:rsidRPr="008522F2">
        <w:rPr>
          <w:b/>
          <w:bCs/>
          <w:sz w:val="28"/>
          <w:szCs w:val="28"/>
        </w:rPr>
        <w:t>сыном дочери Ярослава Осмомысла</w:t>
      </w:r>
      <w:r w:rsidRPr="008522F2">
        <w:rPr>
          <w:b/>
          <w:sz w:val="28"/>
          <w:szCs w:val="28"/>
        </w:rPr>
        <w:t xml:space="preserve">. Этим он </w:t>
      </w:r>
      <w:r w:rsidRPr="008522F2">
        <w:rPr>
          <w:b/>
          <w:bCs/>
          <w:sz w:val="28"/>
          <w:szCs w:val="28"/>
        </w:rPr>
        <w:t>объединил линии Ростиславичей и Романовичей.</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t>Сыновьями Даниила</w:t>
      </w:r>
      <w:r w:rsidRPr="008522F2">
        <w:rPr>
          <w:b/>
          <w:sz w:val="28"/>
          <w:szCs w:val="28"/>
        </w:rPr>
        <w:t xml:space="preserve"> были </w:t>
      </w:r>
      <w:r w:rsidRPr="008522F2">
        <w:rPr>
          <w:b/>
          <w:bCs/>
          <w:sz w:val="28"/>
          <w:szCs w:val="28"/>
        </w:rPr>
        <w:t>Ираклий</w:t>
      </w:r>
      <w:r w:rsidRPr="008522F2">
        <w:rPr>
          <w:bCs/>
          <w:sz w:val="28"/>
          <w:szCs w:val="28"/>
        </w:rPr>
        <w:t xml:space="preserve"> </w:t>
      </w:r>
      <w:r w:rsidRPr="008522F2">
        <w:rPr>
          <w:sz w:val="28"/>
          <w:szCs w:val="28"/>
        </w:rPr>
        <w:t xml:space="preserve">(1223-1240), </w:t>
      </w:r>
      <w:r w:rsidRPr="008522F2">
        <w:rPr>
          <w:b/>
          <w:bCs/>
          <w:sz w:val="28"/>
          <w:szCs w:val="28"/>
        </w:rPr>
        <w:t>Лев, Роман</w:t>
      </w:r>
      <w:r w:rsidRPr="008522F2">
        <w:rPr>
          <w:bCs/>
          <w:sz w:val="28"/>
          <w:szCs w:val="28"/>
        </w:rPr>
        <w:t xml:space="preserve"> </w:t>
      </w:r>
      <w:r w:rsidRPr="008522F2">
        <w:rPr>
          <w:sz w:val="28"/>
          <w:szCs w:val="28"/>
        </w:rPr>
        <w:t xml:space="preserve">(женат в 1252 г. в замке Гимберг под Веной на Гертруде Бабенберг, племяннице австрийского герцога Фридриха </w:t>
      </w:r>
      <w:r w:rsidRPr="008522F2">
        <w:rPr>
          <w:sz w:val="28"/>
          <w:szCs w:val="28"/>
          <w:lang w:val="uk-UA"/>
        </w:rPr>
        <w:t>ІІ</w:t>
      </w:r>
      <w:r w:rsidRPr="008522F2">
        <w:rPr>
          <w:sz w:val="28"/>
          <w:szCs w:val="28"/>
        </w:rPr>
        <w:t xml:space="preserve"> Воинственного), </w:t>
      </w:r>
      <w:r w:rsidRPr="008522F2">
        <w:rPr>
          <w:b/>
          <w:bCs/>
          <w:sz w:val="28"/>
          <w:szCs w:val="28"/>
        </w:rPr>
        <w:t>Мстислав и Шварно</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Дочерьми Даниила – </w:t>
      </w:r>
      <w:r w:rsidRPr="008522F2">
        <w:rPr>
          <w:b/>
          <w:bCs/>
          <w:sz w:val="28"/>
          <w:szCs w:val="28"/>
        </w:rPr>
        <w:t>Переяслава</w:t>
      </w:r>
      <w:r w:rsidRPr="008522F2">
        <w:rPr>
          <w:sz w:val="28"/>
          <w:szCs w:val="28"/>
        </w:rPr>
        <w:t xml:space="preserve">, жена польского князя Земовита, сына Конрада Мазовецкого, </w:t>
      </w:r>
      <w:r w:rsidRPr="008522F2">
        <w:rPr>
          <w:b/>
          <w:bCs/>
          <w:sz w:val="28"/>
          <w:szCs w:val="28"/>
        </w:rPr>
        <w:t>неизвестная по имени</w:t>
      </w:r>
      <w:r w:rsidRPr="008522F2">
        <w:rPr>
          <w:bCs/>
          <w:sz w:val="28"/>
          <w:szCs w:val="28"/>
        </w:rPr>
        <w:t xml:space="preserve"> жена суздальского князя Андрея Ярославича</w:t>
      </w:r>
      <w:r w:rsidRPr="008522F2">
        <w:rPr>
          <w:sz w:val="28"/>
          <w:szCs w:val="28"/>
        </w:rPr>
        <w:t xml:space="preserve"> (в 1250 г. киевский митрополит Кирилл благословил их брак), брата Александра Невского, </w:t>
      </w:r>
      <w:r w:rsidRPr="008522F2">
        <w:rPr>
          <w:b/>
          <w:sz w:val="28"/>
          <w:szCs w:val="28"/>
        </w:rPr>
        <w:t xml:space="preserve">и </w:t>
      </w:r>
      <w:r w:rsidRPr="008522F2">
        <w:rPr>
          <w:b/>
          <w:bCs/>
          <w:sz w:val="28"/>
          <w:szCs w:val="28"/>
        </w:rPr>
        <w:t>София</w:t>
      </w:r>
      <w:r w:rsidRPr="008522F2">
        <w:rPr>
          <w:b/>
          <w:sz w:val="28"/>
          <w:szCs w:val="28"/>
        </w:rPr>
        <w:t>,</w:t>
      </w:r>
      <w:r w:rsidRPr="008522F2">
        <w:rPr>
          <w:sz w:val="28"/>
          <w:szCs w:val="28"/>
        </w:rPr>
        <w:t xml:space="preserve"> жена немецкого графа Гюнтера </w:t>
      </w:r>
      <w:r w:rsidRPr="008522F2">
        <w:rPr>
          <w:sz w:val="28"/>
          <w:szCs w:val="28"/>
          <w:lang w:val="en-US"/>
        </w:rPr>
        <w:t>VIII</w:t>
      </w:r>
      <w:r w:rsidR="0029410A" w:rsidRPr="008522F2">
        <w:rPr>
          <w:sz w:val="28"/>
          <w:szCs w:val="28"/>
        </w:rPr>
        <w:t xml:space="preserve"> Кефенбургского (или Генриха </w:t>
      </w:r>
      <w:r w:rsidRPr="008522F2">
        <w:rPr>
          <w:sz w:val="28"/>
          <w:szCs w:val="28"/>
        </w:rPr>
        <w:t>V Бланкенбург-Шварцбурга).</w:t>
      </w: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b/>
          <w:sz w:val="28"/>
          <w:szCs w:val="28"/>
        </w:rPr>
        <w:t xml:space="preserve">Князь владимирский </w:t>
      </w:r>
      <w:r w:rsidRPr="008522F2">
        <w:rPr>
          <w:b/>
          <w:bCs/>
          <w:sz w:val="28"/>
          <w:szCs w:val="28"/>
        </w:rPr>
        <w:t>Василько Романович</w:t>
      </w:r>
      <w:r w:rsidRPr="008522F2">
        <w:rPr>
          <w:sz w:val="28"/>
          <w:szCs w:val="28"/>
        </w:rPr>
        <w:t xml:space="preserve"> (1205-1269). Долгое время был </w:t>
      </w:r>
      <w:r w:rsidRPr="008522F2">
        <w:rPr>
          <w:b/>
          <w:sz w:val="28"/>
          <w:szCs w:val="28"/>
        </w:rPr>
        <w:t>князем в Белзе</w:t>
      </w:r>
      <w:r w:rsidRPr="008522F2">
        <w:rPr>
          <w:sz w:val="28"/>
          <w:szCs w:val="28"/>
        </w:rPr>
        <w:t xml:space="preserve">. </w:t>
      </w:r>
      <w:r w:rsidRPr="008522F2">
        <w:rPr>
          <w:b/>
          <w:sz w:val="28"/>
          <w:szCs w:val="28"/>
        </w:rPr>
        <w:t>Похоронен в церкви Пресвятой Богородицы во Владимире-Волынском.</w:t>
      </w:r>
      <w:r w:rsidRPr="008522F2">
        <w:rPr>
          <w:b/>
          <w:bCs/>
          <w:sz w:val="28"/>
          <w:szCs w:val="28"/>
        </w:rPr>
        <w:t xml:space="preserve"> </w:t>
      </w:r>
    </w:p>
    <w:p w:rsidR="007E3AB2" w:rsidRPr="008522F2" w:rsidRDefault="0029410A" w:rsidP="0041334D">
      <w:pPr>
        <w:pStyle w:val="a6"/>
        <w:spacing w:before="120" w:beforeAutospacing="0" w:after="120" w:afterAutospacing="0" w:line="300" w:lineRule="auto"/>
        <w:ind w:firstLine="709"/>
        <w:jc w:val="both"/>
        <w:rPr>
          <w:sz w:val="28"/>
          <w:szCs w:val="28"/>
        </w:rPr>
      </w:pPr>
      <w:r w:rsidRPr="008522F2">
        <w:rPr>
          <w:b/>
          <w:bCs/>
          <w:sz w:val="28"/>
          <w:szCs w:val="28"/>
        </w:rPr>
        <w:t>Лев I Данилович</w:t>
      </w:r>
      <w:r w:rsidRPr="008522F2">
        <w:rPr>
          <w:sz w:val="28"/>
          <w:szCs w:val="28"/>
        </w:rPr>
        <w:t xml:space="preserve"> (1270-1301), </w:t>
      </w:r>
      <w:r w:rsidRPr="008522F2">
        <w:rPr>
          <w:b/>
          <w:bCs/>
          <w:sz w:val="28"/>
          <w:szCs w:val="28"/>
        </w:rPr>
        <w:t>к</w:t>
      </w:r>
      <w:r w:rsidR="007E3AB2" w:rsidRPr="008522F2">
        <w:rPr>
          <w:b/>
          <w:bCs/>
          <w:sz w:val="28"/>
          <w:szCs w:val="28"/>
        </w:rPr>
        <w:t>нязь Галицкий</w:t>
      </w:r>
      <w:r w:rsidR="007E3AB2" w:rsidRPr="008522F2">
        <w:rPr>
          <w:sz w:val="28"/>
          <w:szCs w:val="28"/>
        </w:rPr>
        <w:t xml:space="preserve"> (королем в документах не титулируется)</w:t>
      </w:r>
      <w:r w:rsidRPr="008522F2">
        <w:rPr>
          <w:sz w:val="28"/>
          <w:szCs w:val="28"/>
        </w:rPr>
        <w:t>,</w:t>
      </w:r>
      <w:r w:rsidR="007E3AB2" w:rsidRPr="008522F2">
        <w:rPr>
          <w:sz w:val="28"/>
          <w:szCs w:val="28"/>
        </w:rPr>
        <w:t xml:space="preserve"> </w:t>
      </w:r>
      <w:r w:rsidR="007E3AB2" w:rsidRPr="008522F2">
        <w:rPr>
          <w:b/>
          <w:sz w:val="28"/>
          <w:szCs w:val="28"/>
        </w:rPr>
        <w:t xml:space="preserve">женат на </w:t>
      </w:r>
      <w:r w:rsidR="007E3AB2" w:rsidRPr="008522F2">
        <w:rPr>
          <w:b/>
          <w:bCs/>
          <w:sz w:val="28"/>
          <w:szCs w:val="28"/>
        </w:rPr>
        <w:t>Констанции, дочери венгерского короля Белы IV</w:t>
      </w:r>
      <w:r w:rsidR="007E3AB2" w:rsidRPr="008522F2">
        <w:rPr>
          <w:b/>
          <w:sz w:val="28"/>
          <w:szCs w:val="28"/>
        </w:rPr>
        <w:t>.</w:t>
      </w:r>
      <w:r w:rsidR="007E3AB2" w:rsidRPr="008522F2">
        <w:rPr>
          <w:sz w:val="28"/>
          <w:szCs w:val="28"/>
        </w:rPr>
        <w:t xml:space="preserve"> </w:t>
      </w:r>
      <w:r w:rsidR="007E3AB2" w:rsidRPr="008522F2">
        <w:rPr>
          <w:rStyle w:val="apple-style-span"/>
          <w:sz w:val="28"/>
          <w:szCs w:val="28"/>
        </w:rPr>
        <w:t xml:space="preserve">Их </w:t>
      </w:r>
      <w:r w:rsidR="007E3AB2" w:rsidRPr="008522F2">
        <w:rPr>
          <w:rStyle w:val="apple-style-span"/>
          <w:bCs/>
          <w:sz w:val="28"/>
          <w:szCs w:val="28"/>
        </w:rPr>
        <w:t xml:space="preserve">дети – </w:t>
      </w:r>
      <w:r w:rsidR="007E3AB2" w:rsidRPr="008522F2">
        <w:rPr>
          <w:rStyle w:val="apple-style-span"/>
          <w:b/>
          <w:bCs/>
          <w:sz w:val="28"/>
          <w:szCs w:val="28"/>
        </w:rPr>
        <w:t>Юрий, Святослав, Анастасия</w:t>
      </w:r>
      <w:r w:rsidR="007E3AB2" w:rsidRPr="008522F2">
        <w:rPr>
          <w:rStyle w:val="apple-style-span"/>
          <w:sz w:val="28"/>
          <w:szCs w:val="28"/>
        </w:rPr>
        <w:t>.</w:t>
      </w:r>
      <w:r w:rsidR="007E3AB2" w:rsidRPr="008522F2">
        <w:rPr>
          <w:sz w:val="28"/>
          <w:szCs w:val="28"/>
        </w:rPr>
        <w:t xml:space="preserve"> Завидуя, что </w:t>
      </w:r>
      <w:r w:rsidR="007E3AB2" w:rsidRPr="008522F2">
        <w:rPr>
          <w:bCs/>
          <w:sz w:val="28"/>
          <w:szCs w:val="28"/>
        </w:rPr>
        <w:t xml:space="preserve">литовский князь Войшелк, сын короля </w:t>
      </w:r>
      <w:r w:rsidR="007E3AB2" w:rsidRPr="008522F2">
        <w:rPr>
          <w:bCs/>
          <w:sz w:val="28"/>
          <w:szCs w:val="28"/>
        </w:rPr>
        <w:lastRenderedPageBreak/>
        <w:t xml:space="preserve">Миндовга, </w:t>
      </w:r>
      <w:r w:rsidR="007E3AB2" w:rsidRPr="008522F2">
        <w:rPr>
          <w:sz w:val="28"/>
          <w:szCs w:val="28"/>
        </w:rPr>
        <w:t xml:space="preserve">передал </w:t>
      </w:r>
      <w:r w:rsidR="007E3AB2" w:rsidRPr="008522F2">
        <w:rPr>
          <w:bCs/>
          <w:sz w:val="28"/>
          <w:szCs w:val="28"/>
        </w:rPr>
        <w:t xml:space="preserve">литовское княжество </w:t>
      </w:r>
      <w:r w:rsidR="007E3AB2" w:rsidRPr="008522F2">
        <w:rPr>
          <w:b/>
          <w:bCs/>
          <w:sz w:val="28"/>
          <w:szCs w:val="28"/>
        </w:rPr>
        <w:t>Шварну Даниловичу</w:t>
      </w:r>
      <w:r w:rsidR="007E3AB2" w:rsidRPr="008522F2">
        <w:rPr>
          <w:sz w:val="28"/>
          <w:szCs w:val="28"/>
        </w:rPr>
        <w:t xml:space="preserve">, подло зарезал принявшего иночество Войшелка в Михайловском монастыре во Владимире-Волынском. </w:t>
      </w:r>
      <w:r w:rsidR="007E3AB2" w:rsidRPr="008522F2">
        <w:rPr>
          <w:b/>
          <w:bCs/>
          <w:sz w:val="28"/>
          <w:szCs w:val="28"/>
        </w:rPr>
        <w:t>Столицей своего государства сделал Львов</w:t>
      </w:r>
      <w:r w:rsidR="007E3AB2" w:rsidRPr="008522F2">
        <w:rPr>
          <w:bCs/>
          <w:sz w:val="28"/>
          <w:szCs w:val="28"/>
        </w:rPr>
        <w:t xml:space="preserve">. </w:t>
      </w:r>
      <w:r w:rsidR="007E3AB2" w:rsidRPr="008522F2">
        <w:rPr>
          <w:b/>
          <w:sz w:val="28"/>
          <w:szCs w:val="28"/>
        </w:rPr>
        <w:t xml:space="preserve">Лев </w:t>
      </w:r>
      <w:r w:rsidR="007E3AB2" w:rsidRPr="008522F2">
        <w:rPr>
          <w:b/>
          <w:sz w:val="28"/>
          <w:szCs w:val="28"/>
          <w:lang w:val="uk-UA"/>
        </w:rPr>
        <w:t xml:space="preserve">І </w:t>
      </w:r>
      <w:r w:rsidR="007E3AB2" w:rsidRPr="008522F2">
        <w:rPr>
          <w:b/>
          <w:sz w:val="28"/>
          <w:szCs w:val="28"/>
        </w:rPr>
        <w:t>Данилович пребывал в союзе с золотоордынским ханом Ногаем, с помощью войск которого присоединил к своему государству Закарпатье и Люблинскую землю</w:t>
      </w:r>
      <w:r w:rsidR="00CB6F56" w:rsidRPr="008522F2">
        <w:rPr>
          <w:sz w:val="28"/>
          <w:szCs w:val="28"/>
        </w:rPr>
        <w:t>.</w:t>
      </w:r>
      <w:r w:rsidR="007E3AB2" w:rsidRPr="008522F2">
        <w:rPr>
          <w:sz w:val="28"/>
          <w:szCs w:val="28"/>
        </w:rPr>
        <w:t xml:space="preserve"> Гибель Ногая в битве с войском Токты 15 сентября 1300 г. в Низовье Южного Буга (местность Каканлык) имела негативные последствия для Галицко-Волынской Руси. В возрасте 70-ти лет, в 1299 г. посетил чешский город Брно, затем был в золотоординском войске Токты как заложник, приняв монашеский сан и передав правление своему сыну Юрию.</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Сестра жены Льва Даниловича Констанции </w:t>
      </w:r>
      <w:r w:rsidR="000452EA" w:rsidRPr="008522F2">
        <w:rPr>
          <w:b/>
          <w:bCs/>
          <w:sz w:val="28"/>
          <w:szCs w:val="28"/>
        </w:rPr>
        <w:t xml:space="preserve">Анна </w:t>
      </w:r>
      <w:r w:rsidRPr="008522F2">
        <w:rPr>
          <w:b/>
          <w:bCs/>
          <w:sz w:val="28"/>
          <w:szCs w:val="28"/>
        </w:rPr>
        <w:t>была замужем за</w:t>
      </w:r>
      <w:r w:rsidRPr="008522F2">
        <w:rPr>
          <w:b/>
          <w:sz w:val="28"/>
          <w:szCs w:val="28"/>
        </w:rPr>
        <w:t xml:space="preserve"> </w:t>
      </w:r>
      <w:r w:rsidRPr="008522F2">
        <w:rPr>
          <w:b/>
          <w:bCs/>
          <w:sz w:val="28"/>
          <w:szCs w:val="28"/>
        </w:rPr>
        <w:t>Ростиславом Михайловичем</w:t>
      </w:r>
      <w:r w:rsidRPr="008522F2">
        <w:rPr>
          <w:sz w:val="28"/>
          <w:szCs w:val="28"/>
        </w:rPr>
        <w:t>, бывшем в 1235 г. галицким князем,</w:t>
      </w:r>
      <w:r w:rsidRPr="008522F2">
        <w:rPr>
          <w:bCs/>
          <w:sz w:val="28"/>
          <w:szCs w:val="28"/>
        </w:rPr>
        <w:t xml:space="preserve"> </w:t>
      </w:r>
      <w:r w:rsidRPr="008522F2">
        <w:rPr>
          <w:sz w:val="28"/>
          <w:szCs w:val="28"/>
        </w:rPr>
        <w:t xml:space="preserve">и </w:t>
      </w:r>
      <w:r w:rsidRPr="008522F2">
        <w:rPr>
          <w:b/>
          <w:sz w:val="28"/>
          <w:szCs w:val="28"/>
        </w:rPr>
        <w:t xml:space="preserve">матерью </w:t>
      </w:r>
      <w:r w:rsidRPr="008522F2">
        <w:rPr>
          <w:b/>
          <w:bCs/>
          <w:sz w:val="28"/>
          <w:szCs w:val="28"/>
        </w:rPr>
        <w:t>Кунегунды, жены чешского короля П</w:t>
      </w:r>
      <w:r w:rsidRPr="008522F2">
        <w:rPr>
          <w:b/>
          <w:bCs/>
          <w:sz w:val="28"/>
          <w:szCs w:val="28"/>
          <w:lang w:val="uk-UA"/>
        </w:rPr>
        <w:t>р</w:t>
      </w:r>
      <w:r w:rsidRPr="008522F2">
        <w:rPr>
          <w:b/>
          <w:bCs/>
          <w:sz w:val="28"/>
          <w:szCs w:val="28"/>
        </w:rPr>
        <w:t xml:space="preserve">жемысла </w:t>
      </w:r>
      <w:r w:rsidRPr="008522F2">
        <w:rPr>
          <w:b/>
          <w:bCs/>
          <w:sz w:val="28"/>
          <w:szCs w:val="28"/>
          <w:lang w:val="uk-UA"/>
        </w:rPr>
        <w:t xml:space="preserve">ІІ </w:t>
      </w:r>
      <w:r w:rsidRPr="008522F2">
        <w:rPr>
          <w:b/>
          <w:bCs/>
          <w:sz w:val="28"/>
          <w:szCs w:val="28"/>
        </w:rPr>
        <w:t>Отокара</w:t>
      </w:r>
      <w:r w:rsidRPr="008522F2">
        <w:rPr>
          <w:sz w:val="28"/>
          <w:szCs w:val="28"/>
        </w:rPr>
        <w:t xml:space="preserve"> (убит в августе 1278 г. в битве с войсками Рудольфа Габсбурга, оставив малолетнего сына </w:t>
      </w:r>
      <w:r w:rsidRPr="008522F2">
        <w:rPr>
          <w:bCs/>
          <w:sz w:val="28"/>
          <w:szCs w:val="28"/>
        </w:rPr>
        <w:t xml:space="preserve">Вацлава </w:t>
      </w:r>
      <w:r w:rsidRPr="008522F2">
        <w:rPr>
          <w:bCs/>
          <w:sz w:val="28"/>
          <w:szCs w:val="28"/>
          <w:lang w:val="uk-UA"/>
        </w:rPr>
        <w:t>ІІ</w:t>
      </w:r>
      <w:r w:rsidRPr="008522F2">
        <w:rPr>
          <w:sz w:val="28"/>
          <w:szCs w:val="28"/>
        </w:rPr>
        <w:t xml:space="preserve">), а </w:t>
      </w:r>
      <w:r w:rsidRPr="008522F2">
        <w:rPr>
          <w:b/>
          <w:bCs/>
          <w:sz w:val="28"/>
          <w:szCs w:val="28"/>
        </w:rPr>
        <w:t xml:space="preserve">брат Констанции –  венгерский король Стефан </w:t>
      </w:r>
      <w:r w:rsidRPr="008522F2">
        <w:rPr>
          <w:b/>
          <w:bCs/>
          <w:sz w:val="28"/>
          <w:szCs w:val="28"/>
          <w:lang w:val="en-US"/>
        </w:rPr>
        <w:t>V</w:t>
      </w:r>
      <w:r w:rsidRPr="008522F2">
        <w:rPr>
          <w:b/>
          <w:sz w:val="28"/>
          <w:szCs w:val="28"/>
        </w:rPr>
        <w:t xml:space="preserve">, а его сын – </w:t>
      </w:r>
      <w:r w:rsidRPr="008522F2">
        <w:rPr>
          <w:b/>
          <w:bCs/>
          <w:sz w:val="28"/>
          <w:szCs w:val="28"/>
        </w:rPr>
        <w:t xml:space="preserve">Владислав </w:t>
      </w:r>
      <w:r w:rsidRPr="008522F2">
        <w:rPr>
          <w:b/>
          <w:bCs/>
          <w:sz w:val="28"/>
          <w:szCs w:val="28"/>
          <w:lang w:val="en-US"/>
        </w:rPr>
        <w:t>IV</w:t>
      </w:r>
      <w:r w:rsidRPr="008522F2">
        <w:rPr>
          <w:sz w:val="28"/>
          <w:szCs w:val="28"/>
        </w:rPr>
        <w:t xml:space="preserve"> (убит в июне 1290 г.) и </w:t>
      </w:r>
      <w:r w:rsidRPr="008522F2">
        <w:rPr>
          <w:b/>
          <w:sz w:val="28"/>
          <w:szCs w:val="28"/>
        </w:rPr>
        <w:t xml:space="preserve">дочь </w:t>
      </w:r>
      <w:r w:rsidRPr="008522F2">
        <w:rPr>
          <w:b/>
          <w:bCs/>
          <w:sz w:val="28"/>
          <w:szCs w:val="28"/>
        </w:rPr>
        <w:t>Мария</w:t>
      </w:r>
      <w:r w:rsidRPr="008522F2">
        <w:rPr>
          <w:b/>
          <w:sz w:val="28"/>
          <w:szCs w:val="28"/>
        </w:rPr>
        <w:t xml:space="preserve">,  жена короля Сицилии Карла Мартелла и </w:t>
      </w:r>
      <w:r w:rsidRPr="008522F2">
        <w:rPr>
          <w:b/>
          <w:bCs/>
          <w:sz w:val="28"/>
          <w:szCs w:val="28"/>
        </w:rPr>
        <w:t>мать Карла Роберта Анжуйского</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Соправителем Льва </w:t>
      </w:r>
      <w:r w:rsidRPr="008522F2">
        <w:rPr>
          <w:b/>
          <w:sz w:val="28"/>
          <w:szCs w:val="28"/>
          <w:lang w:val="uk-UA"/>
        </w:rPr>
        <w:t xml:space="preserve">І </w:t>
      </w:r>
      <w:r w:rsidRPr="008522F2">
        <w:rPr>
          <w:b/>
          <w:sz w:val="28"/>
          <w:szCs w:val="28"/>
        </w:rPr>
        <w:t xml:space="preserve">Даниловича был </w:t>
      </w:r>
      <w:r w:rsidRPr="008522F2">
        <w:rPr>
          <w:b/>
          <w:bCs/>
          <w:sz w:val="28"/>
          <w:szCs w:val="28"/>
        </w:rPr>
        <w:t>Роман Данилович</w:t>
      </w:r>
      <w:r w:rsidRPr="008522F2">
        <w:rPr>
          <w:sz w:val="28"/>
          <w:szCs w:val="28"/>
        </w:rPr>
        <w:t xml:space="preserve">, а </w:t>
      </w:r>
      <w:r w:rsidRPr="008522F2">
        <w:rPr>
          <w:b/>
          <w:sz w:val="28"/>
          <w:szCs w:val="28"/>
        </w:rPr>
        <w:t xml:space="preserve">его </w:t>
      </w:r>
      <w:r w:rsidRPr="008522F2">
        <w:rPr>
          <w:b/>
          <w:bCs/>
          <w:sz w:val="28"/>
          <w:szCs w:val="28"/>
        </w:rPr>
        <w:t>сын Василько Слонимский</w:t>
      </w:r>
      <w:r w:rsidRPr="008522F2">
        <w:rPr>
          <w:b/>
          <w:sz w:val="28"/>
          <w:szCs w:val="28"/>
        </w:rPr>
        <w:t xml:space="preserve"> был «воеводой» при Владимире-Иване Васильковиче</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Во Владимире-Волынском сидел </w:t>
      </w:r>
      <w:r w:rsidRPr="008522F2">
        <w:rPr>
          <w:b/>
          <w:bCs/>
          <w:sz w:val="28"/>
          <w:szCs w:val="28"/>
        </w:rPr>
        <w:t>Владимир-Иван Василькович</w:t>
      </w:r>
      <w:r w:rsidRPr="008522F2">
        <w:rPr>
          <w:sz w:val="28"/>
          <w:szCs w:val="28"/>
        </w:rPr>
        <w:t xml:space="preserve"> (ум. 10.12.1288, умер от гангрены из-за неправильного лечения раны, полученной в бою; </w:t>
      </w:r>
      <w:r w:rsidRPr="008522F2">
        <w:rPr>
          <w:b/>
          <w:sz w:val="28"/>
          <w:szCs w:val="28"/>
        </w:rPr>
        <w:t>погребен  в церкви Успения Пресвятой Богородицы во Владимире; позже тело было эксгумировано и обнаружено нетленным, при нем свершались чудеса</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В 1288 г. </w:t>
      </w:r>
      <w:r w:rsidRPr="008522F2">
        <w:rPr>
          <w:b/>
          <w:bCs/>
          <w:sz w:val="28"/>
          <w:szCs w:val="28"/>
        </w:rPr>
        <w:t>Мстислав Данилович</w:t>
      </w:r>
      <w:r w:rsidRPr="008522F2">
        <w:rPr>
          <w:b/>
          <w:sz w:val="28"/>
          <w:szCs w:val="28"/>
        </w:rPr>
        <w:t xml:space="preserve"> объединил Западную и Восточную Волынь</w:t>
      </w:r>
      <w:r w:rsidRPr="008522F2">
        <w:rPr>
          <w:sz w:val="28"/>
          <w:szCs w:val="28"/>
        </w:rPr>
        <w:t xml:space="preserve">. Также известны </w:t>
      </w:r>
      <w:r w:rsidRPr="008522F2">
        <w:rPr>
          <w:b/>
          <w:sz w:val="28"/>
          <w:szCs w:val="28"/>
        </w:rPr>
        <w:t xml:space="preserve">сын Мстислава Даниловича </w:t>
      </w:r>
      <w:r w:rsidRPr="008522F2">
        <w:rPr>
          <w:b/>
          <w:bCs/>
          <w:sz w:val="28"/>
          <w:szCs w:val="28"/>
        </w:rPr>
        <w:t>Даниил Мстиславич</w:t>
      </w:r>
      <w:r w:rsidR="000452EA" w:rsidRPr="008522F2">
        <w:rPr>
          <w:b/>
          <w:sz w:val="28"/>
          <w:szCs w:val="28"/>
        </w:rPr>
        <w:t xml:space="preserve"> и</w:t>
      </w:r>
      <w:r w:rsidRPr="008522F2">
        <w:rPr>
          <w:b/>
          <w:sz w:val="28"/>
          <w:szCs w:val="28"/>
        </w:rPr>
        <w:t xml:space="preserve"> внук </w:t>
      </w:r>
      <w:r w:rsidRPr="008522F2">
        <w:rPr>
          <w:b/>
          <w:bCs/>
          <w:sz w:val="28"/>
          <w:szCs w:val="28"/>
        </w:rPr>
        <w:t>Владимир Данилович</w:t>
      </w:r>
      <w:r w:rsidR="000452EA" w:rsidRPr="008522F2">
        <w:rPr>
          <w:b/>
          <w:bCs/>
          <w:sz w:val="28"/>
          <w:szCs w:val="28"/>
        </w:rPr>
        <w:t>,</w:t>
      </w:r>
      <w:r w:rsidRPr="008522F2">
        <w:rPr>
          <w:sz w:val="28"/>
          <w:szCs w:val="28"/>
        </w:rPr>
        <w:t xml:space="preserve"> и внучка (без имени). </w:t>
      </w:r>
      <w:r w:rsidRPr="008522F2">
        <w:rPr>
          <w:b/>
          <w:bCs/>
          <w:sz w:val="28"/>
          <w:szCs w:val="28"/>
        </w:rPr>
        <w:t>Владимир Данилович</w:t>
      </w:r>
      <w:r w:rsidRPr="008522F2">
        <w:rPr>
          <w:b/>
          <w:sz w:val="28"/>
          <w:szCs w:val="28"/>
        </w:rPr>
        <w:t xml:space="preserve"> находился при венгерском дворе </w:t>
      </w:r>
      <w:r w:rsidRPr="008522F2">
        <w:rPr>
          <w:b/>
          <w:sz w:val="28"/>
          <w:szCs w:val="28"/>
        </w:rPr>
        <w:lastRenderedPageBreak/>
        <w:t xml:space="preserve">Карла Роберта Анжуйского и рассматривался как </w:t>
      </w:r>
      <w:r w:rsidRPr="008522F2">
        <w:rPr>
          <w:b/>
          <w:bCs/>
          <w:sz w:val="28"/>
          <w:szCs w:val="28"/>
        </w:rPr>
        <w:t>законный претендент на галицкий престол</w:t>
      </w:r>
      <w:r w:rsidRPr="008522F2">
        <w:rPr>
          <w:sz w:val="28"/>
          <w:szCs w:val="28"/>
        </w:rPr>
        <w:t xml:space="preserve">. В Дубницкой хронеке под 1338 г. он упоминается под венгерским прозвищем </w:t>
      </w:r>
      <w:r w:rsidRPr="008522F2">
        <w:rPr>
          <w:b/>
          <w:bCs/>
          <w:sz w:val="28"/>
          <w:szCs w:val="28"/>
        </w:rPr>
        <w:t>«Льотка»</w:t>
      </w:r>
      <w:r w:rsidRPr="008522F2">
        <w:rPr>
          <w:bCs/>
          <w:sz w:val="28"/>
          <w:szCs w:val="28"/>
        </w:rPr>
        <w:t>.</w:t>
      </w:r>
      <w:r w:rsidR="000452EA" w:rsidRPr="008522F2">
        <w:rPr>
          <w:sz w:val="28"/>
          <w:szCs w:val="28"/>
        </w:rPr>
        <w:t xml:space="preserve"> </w:t>
      </w:r>
      <w:r w:rsidRPr="008522F2">
        <w:rPr>
          <w:sz w:val="28"/>
          <w:szCs w:val="28"/>
        </w:rPr>
        <w:t xml:space="preserve">Правда, в некоторых литовско-белорусских летописях сообщается, что в литовско-волынской войне </w:t>
      </w:r>
      <w:r w:rsidRPr="008522F2">
        <w:rPr>
          <w:b/>
          <w:sz w:val="28"/>
          <w:szCs w:val="28"/>
        </w:rPr>
        <w:t xml:space="preserve">в 1315 г. погиб некий князь </w:t>
      </w:r>
      <w:r w:rsidRPr="008522F2">
        <w:rPr>
          <w:b/>
          <w:bCs/>
          <w:sz w:val="28"/>
          <w:szCs w:val="28"/>
        </w:rPr>
        <w:t>Владимир</w:t>
      </w:r>
      <w:r w:rsidRPr="008522F2">
        <w:rPr>
          <w:b/>
          <w:sz w:val="28"/>
          <w:szCs w:val="28"/>
        </w:rPr>
        <w:t xml:space="preserve">, которым считают </w:t>
      </w:r>
      <w:r w:rsidRPr="008522F2">
        <w:rPr>
          <w:b/>
          <w:bCs/>
          <w:sz w:val="28"/>
          <w:szCs w:val="28"/>
        </w:rPr>
        <w:t>другого сына Мстислава Даниловича</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t>Король Галиции и князь Владимерии</w:t>
      </w:r>
      <w:r w:rsidRPr="008522F2">
        <w:rPr>
          <w:b/>
          <w:sz w:val="28"/>
          <w:szCs w:val="28"/>
        </w:rPr>
        <w:t xml:space="preserve"> </w:t>
      </w:r>
      <w:r w:rsidRPr="008522F2">
        <w:rPr>
          <w:b/>
          <w:bCs/>
          <w:sz w:val="28"/>
          <w:szCs w:val="28"/>
        </w:rPr>
        <w:t xml:space="preserve">Юрий-Георгий </w:t>
      </w:r>
      <w:r w:rsidRPr="008522F2">
        <w:rPr>
          <w:b/>
          <w:bCs/>
          <w:sz w:val="28"/>
          <w:szCs w:val="28"/>
          <w:lang w:val="uk-UA"/>
        </w:rPr>
        <w:t xml:space="preserve">І </w:t>
      </w:r>
      <w:r w:rsidRPr="008522F2">
        <w:rPr>
          <w:b/>
          <w:bCs/>
          <w:sz w:val="28"/>
          <w:szCs w:val="28"/>
        </w:rPr>
        <w:t>Львович</w:t>
      </w:r>
      <w:r w:rsidRPr="008522F2">
        <w:rPr>
          <w:sz w:val="28"/>
          <w:szCs w:val="28"/>
        </w:rPr>
        <w:t xml:space="preserve"> (1301-1308) </w:t>
      </w:r>
      <w:r w:rsidRPr="008522F2">
        <w:rPr>
          <w:b/>
          <w:sz w:val="28"/>
          <w:szCs w:val="28"/>
        </w:rPr>
        <w:t>с</w:t>
      </w:r>
      <w:r w:rsidRPr="008522F2">
        <w:rPr>
          <w:b/>
          <w:bCs/>
          <w:sz w:val="28"/>
          <w:szCs w:val="28"/>
        </w:rPr>
        <w:t>толицей королевства сделал именно Владимир-Волынский</w:t>
      </w:r>
      <w:r w:rsidRPr="008522F2">
        <w:rPr>
          <w:b/>
          <w:sz w:val="28"/>
          <w:szCs w:val="28"/>
        </w:rPr>
        <w:t>.</w:t>
      </w:r>
      <w:r w:rsidRPr="008522F2">
        <w:rPr>
          <w:sz w:val="28"/>
          <w:szCs w:val="28"/>
        </w:rPr>
        <w:t xml:space="preserve"> Титулы</w:t>
      </w:r>
      <w:r w:rsidRPr="008522F2">
        <w:rPr>
          <w:sz w:val="28"/>
          <w:szCs w:val="28"/>
          <w:lang w:val="en-GB"/>
        </w:rPr>
        <w:t xml:space="preserve"> </w:t>
      </w:r>
      <w:r w:rsidRPr="008522F2">
        <w:rPr>
          <w:sz w:val="28"/>
          <w:szCs w:val="28"/>
        </w:rPr>
        <w:t>на</w:t>
      </w:r>
      <w:r w:rsidRPr="008522F2">
        <w:rPr>
          <w:sz w:val="28"/>
          <w:szCs w:val="28"/>
          <w:lang w:val="en-GB"/>
        </w:rPr>
        <w:t xml:space="preserve"> </w:t>
      </w:r>
      <w:r w:rsidRPr="008522F2">
        <w:rPr>
          <w:sz w:val="28"/>
          <w:szCs w:val="28"/>
        </w:rPr>
        <w:t>печати</w:t>
      </w:r>
      <w:r w:rsidRPr="008522F2">
        <w:rPr>
          <w:sz w:val="28"/>
          <w:szCs w:val="28"/>
          <w:lang w:val="en-GB"/>
        </w:rPr>
        <w:t xml:space="preserve">: </w:t>
      </w:r>
      <w:r w:rsidRPr="008522F2">
        <w:rPr>
          <w:b/>
          <w:bCs/>
          <w:sz w:val="28"/>
          <w:szCs w:val="28"/>
          <w:lang w:val="en-GB"/>
        </w:rPr>
        <w:t>«</w:t>
      </w:r>
      <w:r w:rsidRPr="008522F2">
        <w:rPr>
          <w:b/>
          <w:bCs/>
          <w:sz w:val="28"/>
          <w:szCs w:val="28"/>
          <w:lang w:val="en-US"/>
        </w:rPr>
        <w:t>Sigilum</w:t>
      </w:r>
      <w:r w:rsidRPr="008522F2">
        <w:rPr>
          <w:b/>
          <w:bCs/>
          <w:sz w:val="28"/>
          <w:szCs w:val="28"/>
          <w:lang w:val="en-GB"/>
        </w:rPr>
        <w:t xml:space="preserve"> </w:t>
      </w:r>
      <w:r w:rsidRPr="008522F2">
        <w:rPr>
          <w:b/>
          <w:bCs/>
          <w:sz w:val="28"/>
          <w:szCs w:val="28"/>
          <w:lang w:val="en-US"/>
        </w:rPr>
        <w:t>Domini</w:t>
      </w:r>
      <w:r w:rsidRPr="008522F2">
        <w:rPr>
          <w:b/>
          <w:bCs/>
          <w:sz w:val="28"/>
          <w:szCs w:val="28"/>
          <w:lang w:val="en-GB"/>
        </w:rPr>
        <w:t xml:space="preserve"> </w:t>
      </w:r>
      <w:r w:rsidRPr="008522F2">
        <w:rPr>
          <w:b/>
          <w:bCs/>
          <w:sz w:val="28"/>
          <w:szCs w:val="28"/>
          <w:lang w:val="en-US"/>
        </w:rPr>
        <w:t>Georgii</w:t>
      </w:r>
      <w:r w:rsidRPr="008522F2">
        <w:rPr>
          <w:b/>
          <w:bCs/>
          <w:sz w:val="28"/>
          <w:szCs w:val="28"/>
          <w:lang w:val="en-GB"/>
        </w:rPr>
        <w:t xml:space="preserve"> </w:t>
      </w:r>
      <w:r w:rsidRPr="008522F2">
        <w:rPr>
          <w:b/>
          <w:bCs/>
          <w:sz w:val="28"/>
          <w:szCs w:val="28"/>
          <w:lang w:val="en-US"/>
        </w:rPr>
        <w:t>regis</w:t>
      </w:r>
      <w:r w:rsidRPr="008522F2">
        <w:rPr>
          <w:b/>
          <w:bCs/>
          <w:sz w:val="28"/>
          <w:szCs w:val="28"/>
          <w:lang w:val="en-GB"/>
        </w:rPr>
        <w:t xml:space="preserve"> </w:t>
      </w:r>
      <w:r w:rsidRPr="008522F2">
        <w:rPr>
          <w:b/>
          <w:bCs/>
          <w:sz w:val="28"/>
          <w:szCs w:val="28"/>
          <w:lang w:val="en-US"/>
        </w:rPr>
        <w:t>Russiae</w:t>
      </w:r>
      <w:r w:rsidRPr="008522F2">
        <w:rPr>
          <w:b/>
          <w:bCs/>
          <w:sz w:val="28"/>
          <w:szCs w:val="28"/>
          <w:lang w:val="en-GB"/>
        </w:rPr>
        <w:t>»</w:t>
      </w:r>
      <w:r w:rsidRPr="008522F2">
        <w:rPr>
          <w:bCs/>
          <w:sz w:val="28"/>
          <w:szCs w:val="28"/>
          <w:lang w:val="en-GB"/>
        </w:rPr>
        <w:t xml:space="preserve"> </w:t>
      </w:r>
      <w:r w:rsidRPr="008522F2">
        <w:rPr>
          <w:sz w:val="28"/>
          <w:szCs w:val="28"/>
          <w:lang w:val="en-GB"/>
        </w:rPr>
        <w:t>(</w:t>
      </w:r>
      <w:r w:rsidRPr="008522F2">
        <w:rPr>
          <w:sz w:val="28"/>
          <w:szCs w:val="28"/>
        </w:rPr>
        <w:t>аверс</w:t>
      </w:r>
      <w:r w:rsidRPr="008522F2">
        <w:rPr>
          <w:sz w:val="28"/>
          <w:szCs w:val="28"/>
          <w:lang w:val="en-GB"/>
        </w:rPr>
        <w:t>),</w:t>
      </w:r>
      <w:r w:rsidRPr="008522F2">
        <w:rPr>
          <w:bCs/>
          <w:sz w:val="28"/>
          <w:szCs w:val="28"/>
          <w:lang w:val="en-GB"/>
        </w:rPr>
        <w:t xml:space="preserve"> </w:t>
      </w:r>
      <w:r w:rsidRPr="008522F2">
        <w:rPr>
          <w:b/>
          <w:bCs/>
          <w:sz w:val="28"/>
          <w:szCs w:val="28"/>
          <w:lang w:val="en-GB"/>
        </w:rPr>
        <w:t>«</w:t>
      </w:r>
      <w:r w:rsidRPr="008522F2">
        <w:rPr>
          <w:b/>
          <w:bCs/>
          <w:sz w:val="28"/>
          <w:szCs w:val="28"/>
          <w:lang w:val="en-US"/>
        </w:rPr>
        <w:t>Sigilum</w:t>
      </w:r>
      <w:r w:rsidRPr="008522F2">
        <w:rPr>
          <w:b/>
          <w:bCs/>
          <w:sz w:val="28"/>
          <w:szCs w:val="28"/>
          <w:lang w:val="en-GB"/>
        </w:rPr>
        <w:t xml:space="preserve"> </w:t>
      </w:r>
      <w:r w:rsidRPr="008522F2">
        <w:rPr>
          <w:b/>
          <w:bCs/>
          <w:sz w:val="28"/>
          <w:szCs w:val="28"/>
          <w:lang w:val="en-US"/>
        </w:rPr>
        <w:t>Domini</w:t>
      </w:r>
      <w:r w:rsidRPr="008522F2">
        <w:rPr>
          <w:b/>
          <w:bCs/>
          <w:sz w:val="28"/>
          <w:szCs w:val="28"/>
          <w:lang w:val="en-GB"/>
        </w:rPr>
        <w:t xml:space="preserve"> </w:t>
      </w:r>
      <w:r w:rsidR="000452EA" w:rsidRPr="008522F2">
        <w:rPr>
          <w:b/>
          <w:bCs/>
          <w:sz w:val="28"/>
          <w:szCs w:val="28"/>
          <w:lang w:val="en-US"/>
        </w:rPr>
        <w:t>G</w:t>
      </w:r>
      <w:r w:rsidRPr="008522F2">
        <w:rPr>
          <w:b/>
          <w:bCs/>
          <w:sz w:val="28"/>
          <w:szCs w:val="28"/>
          <w:lang w:val="en-US"/>
        </w:rPr>
        <w:t>eorgii</w:t>
      </w:r>
      <w:r w:rsidRPr="008522F2">
        <w:rPr>
          <w:b/>
          <w:bCs/>
          <w:sz w:val="28"/>
          <w:szCs w:val="28"/>
          <w:lang w:val="en-GB"/>
        </w:rPr>
        <w:t xml:space="preserve"> </w:t>
      </w:r>
      <w:r w:rsidRPr="008522F2">
        <w:rPr>
          <w:b/>
          <w:bCs/>
          <w:sz w:val="28"/>
          <w:szCs w:val="28"/>
          <w:lang w:val="en-US"/>
        </w:rPr>
        <w:t>principis</w:t>
      </w:r>
      <w:r w:rsidRPr="008522F2">
        <w:rPr>
          <w:b/>
          <w:bCs/>
          <w:sz w:val="28"/>
          <w:szCs w:val="28"/>
          <w:lang w:val="en-GB"/>
        </w:rPr>
        <w:t xml:space="preserve"> </w:t>
      </w:r>
      <w:r w:rsidRPr="008522F2">
        <w:rPr>
          <w:b/>
          <w:bCs/>
          <w:sz w:val="28"/>
          <w:szCs w:val="28"/>
          <w:lang w:val="en-US"/>
        </w:rPr>
        <w:t>Ladimiriae</w:t>
      </w:r>
      <w:r w:rsidRPr="008522F2">
        <w:rPr>
          <w:b/>
          <w:bCs/>
          <w:sz w:val="28"/>
          <w:szCs w:val="28"/>
          <w:lang w:val="en-GB"/>
        </w:rPr>
        <w:t>»</w:t>
      </w:r>
      <w:r w:rsidRPr="008522F2">
        <w:rPr>
          <w:bCs/>
          <w:sz w:val="28"/>
          <w:szCs w:val="28"/>
          <w:lang w:val="en-GB"/>
        </w:rPr>
        <w:t xml:space="preserve"> </w:t>
      </w:r>
      <w:r w:rsidRPr="008522F2">
        <w:rPr>
          <w:sz w:val="28"/>
          <w:szCs w:val="28"/>
          <w:lang w:val="en-GB"/>
        </w:rPr>
        <w:t>(</w:t>
      </w:r>
      <w:r w:rsidRPr="008522F2">
        <w:rPr>
          <w:sz w:val="28"/>
          <w:szCs w:val="28"/>
        </w:rPr>
        <w:t>реверс</w:t>
      </w:r>
      <w:r w:rsidRPr="008522F2">
        <w:rPr>
          <w:sz w:val="28"/>
          <w:szCs w:val="28"/>
          <w:lang w:val="en-GB"/>
        </w:rPr>
        <w:t xml:space="preserve">). </w:t>
      </w:r>
      <w:r w:rsidRPr="008522F2">
        <w:rPr>
          <w:sz w:val="28"/>
          <w:szCs w:val="28"/>
        </w:rPr>
        <w:t xml:space="preserve">Крестным отцом его был Войшелк Миндовгович. По некоторым данным, </w:t>
      </w:r>
      <w:r w:rsidRPr="008522F2">
        <w:rPr>
          <w:b/>
          <w:sz w:val="28"/>
          <w:szCs w:val="28"/>
        </w:rPr>
        <w:t xml:space="preserve">получил королевскую корону </w:t>
      </w:r>
      <w:r w:rsidR="000452EA" w:rsidRPr="008522F2">
        <w:rPr>
          <w:b/>
          <w:sz w:val="28"/>
          <w:szCs w:val="28"/>
        </w:rPr>
        <w:t xml:space="preserve">от рук папы римского Бонифация </w:t>
      </w:r>
      <w:r w:rsidRPr="008522F2">
        <w:rPr>
          <w:b/>
          <w:sz w:val="28"/>
          <w:szCs w:val="28"/>
          <w:lang w:val="en-US"/>
        </w:rPr>
        <w:t>III</w:t>
      </w:r>
      <w:r w:rsidRPr="008522F2">
        <w:rPr>
          <w:b/>
          <w:sz w:val="28"/>
          <w:szCs w:val="28"/>
        </w:rPr>
        <w:t xml:space="preserve">, а папа Климент </w:t>
      </w:r>
      <w:r w:rsidRPr="008522F2">
        <w:rPr>
          <w:b/>
          <w:sz w:val="28"/>
          <w:szCs w:val="28"/>
          <w:lang w:val="en-US"/>
        </w:rPr>
        <w:t>V</w:t>
      </w:r>
      <w:r w:rsidRPr="008522F2">
        <w:rPr>
          <w:b/>
          <w:sz w:val="28"/>
          <w:szCs w:val="28"/>
        </w:rPr>
        <w:t xml:space="preserve"> (1305-1314) призывает </w:t>
      </w:r>
      <w:r w:rsidRPr="008522F2">
        <w:rPr>
          <w:b/>
          <w:bCs/>
          <w:sz w:val="28"/>
          <w:szCs w:val="28"/>
        </w:rPr>
        <w:t>«короля русинов»</w:t>
      </w:r>
      <w:r w:rsidRPr="008522F2">
        <w:rPr>
          <w:b/>
          <w:sz w:val="28"/>
          <w:szCs w:val="28"/>
        </w:rPr>
        <w:t xml:space="preserve"> приступить к послушанию римской церкви и к союзу с ней</w:t>
      </w:r>
      <w:r w:rsidRPr="008522F2">
        <w:rPr>
          <w:sz w:val="28"/>
          <w:szCs w:val="28"/>
        </w:rPr>
        <w:t xml:space="preserve"> (в чем </w:t>
      </w:r>
      <w:r w:rsidRPr="008522F2">
        <w:rPr>
          <w:sz w:val="28"/>
          <w:szCs w:val="28"/>
          <w:lang w:val="uk-UA"/>
        </w:rPr>
        <w:t>Ю</w:t>
      </w:r>
      <w:r w:rsidRPr="008522F2">
        <w:rPr>
          <w:sz w:val="28"/>
          <w:szCs w:val="28"/>
        </w:rPr>
        <w:t xml:space="preserve">рий </w:t>
      </w:r>
      <w:r w:rsidRPr="008522F2">
        <w:rPr>
          <w:sz w:val="28"/>
          <w:szCs w:val="28"/>
          <w:lang w:val="uk-UA"/>
        </w:rPr>
        <w:t>Л</w:t>
      </w:r>
      <w:r w:rsidRPr="008522F2">
        <w:rPr>
          <w:sz w:val="28"/>
          <w:szCs w:val="28"/>
        </w:rPr>
        <w:t xml:space="preserve">ьвович отказывает папским легатам). </w:t>
      </w:r>
      <w:r w:rsidRPr="008522F2">
        <w:rPr>
          <w:b/>
          <w:sz w:val="28"/>
          <w:szCs w:val="28"/>
        </w:rPr>
        <w:t xml:space="preserve">Король Юрий добился от константинопольского патриарха создания в 1303 г. </w:t>
      </w:r>
      <w:r w:rsidRPr="008522F2">
        <w:rPr>
          <w:b/>
          <w:bCs/>
          <w:sz w:val="28"/>
          <w:szCs w:val="28"/>
        </w:rPr>
        <w:t>Галицкой митрополии</w:t>
      </w:r>
      <w:r w:rsidRPr="008522F2">
        <w:rPr>
          <w:bCs/>
          <w:sz w:val="28"/>
          <w:szCs w:val="28"/>
        </w:rPr>
        <w:t xml:space="preserve"> </w:t>
      </w:r>
      <w:r w:rsidRPr="008522F2">
        <w:rPr>
          <w:sz w:val="28"/>
          <w:szCs w:val="28"/>
        </w:rPr>
        <w:t>(с включением к ней</w:t>
      </w:r>
      <w:r w:rsidRPr="008522F2">
        <w:rPr>
          <w:bCs/>
          <w:sz w:val="28"/>
          <w:szCs w:val="28"/>
        </w:rPr>
        <w:t xml:space="preserve"> </w:t>
      </w:r>
      <w:r w:rsidRPr="008522F2">
        <w:rPr>
          <w:sz w:val="28"/>
          <w:szCs w:val="28"/>
        </w:rPr>
        <w:t xml:space="preserve">Галицкой, Владимирской, Холмской, Перемышльской, Луцкой и Туровской епархий) и </w:t>
      </w:r>
      <w:r w:rsidRPr="008522F2">
        <w:rPr>
          <w:b/>
          <w:sz w:val="28"/>
          <w:szCs w:val="28"/>
        </w:rPr>
        <w:t>избраниия митрополитом Нифонта</w:t>
      </w:r>
      <w:r w:rsidRPr="008522F2">
        <w:rPr>
          <w:sz w:val="28"/>
          <w:szCs w:val="28"/>
        </w:rPr>
        <w:t xml:space="preserve"> (существовала до 1347 г., восстановлена в 1370-1401 гг. ). </w:t>
      </w:r>
      <w:r w:rsidRPr="008522F2">
        <w:rPr>
          <w:sz w:val="28"/>
          <w:szCs w:val="28"/>
          <w:lang w:val="uk-UA"/>
        </w:rPr>
        <w:t xml:space="preserve">Принял у себя в 1302 г. разбитого чешским королем Вацлавом </w:t>
      </w:r>
      <w:r w:rsidRPr="008522F2">
        <w:rPr>
          <w:sz w:val="28"/>
          <w:szCs w:val="28"/>
          <w:lang w:val="en-US"/>
        </w:rPr>
        <w:t>II</w:t>
      </w:r>
      <w:r w:rsidRPr="008522F2">
        <w:rPr>
          <w:sz w:val="28"/>
          <w:szCs w:val="28"/>
        </w:rPr>
        <w:t xml:space="preserve"> польского князя Владислава Локетка, а в 1304-1306 гг. войсками оказал тому помощь в возвращении Сандомира и Кракова.</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Сначала король Юрий </w:t>
      </w:r>
      <w:r w:rsidRPr="008522F2">
        <w:rPr>
          <w:sz w:val="28"/>
          <w:szCs w:val="28"/>
          <w:lang w:val="en-US"/>
        </w:rPr>
        <w:t>I</w:t>
      </w:r>
      <w:r w:rsidRPr="008522F2">
        <w:rPr>
          <w:sz w:val="28"/>
          <w:szCs w:val="28"/>
        </w:rPr>
        <w:t xml:space="preserve"> был </w:t>
      </w:r>
      <w:r w:rsidR="00AE1B52" w:rsidRPr="008522F2">
        <w:rPr>
          <w:bCs/>
          <w:sz w:val="28"/>
          <w:szCs w:val="28"/>
        </w:rPr>
        <w:t xml:space="preserve">с 1282 г. </w:t>
      </w:r>
      <w:r w:rsidRPr="008522F2">
        <w:rPr>
          <w:bCs/>
          <w:sz w:val="28"/>
          <w:szCs w:val="28"/>
        </w:rPr>
        <w:t xml:space="preserve">женат на </w:t>
      </w:r>
      <w:r w:rsidRPr="008522F2">
        <w:rPr>
          <w:bCs/>
          <w:sz w:val="28"/>
          <w:szCs w:val="28"/>
          <w:lang w:val="uk-UA"/>
        </w:rPr>
        <w:t xml:space="preserve">Ксении </w:t>
      </w:r>
      <w:r w:rsidRPr="008522F2">
        <w:rPr>
          <w:bCs/>
          <w:sz w:val="28"/>
          <w:szCs w:val="28"/>
        </w:rPr>
        <w:t>(умерла в 1286 г.)</w:t>
      </w:r>
      <w:r w:rsidRPr="008522F2">
        <w:rPr>
          <w:bCs/>
          <w:sz w:val="28"/>
          <w:szCs w:val="28"/>
          <w:lang w:val="uk-UA"/>
        </w:rPr>
        <w:t xml:space="preserve">, </w:t>
      </w:r>
      <w:r w:rsidRPr="008522F2">
        <w:rPr>
          <w:bCs/>
          <w:sz w:val="28"/>
          <w:szCs w:val="28"/>
        </w:rPr>
        <w:t>дочери тверского князя Ярослава Ярославича</w:t>
      </w:r>
      <w:r w:rsidRPr="008522F2">
        <w:rPr>
          <w:bCs/>
          <w:sz w:val="28"/>
          <w:szCs w:val="28"/>
          <w:lang w:val="uk-UA"/>
        </w:rPr>
        <w:t xml:space="preserve"> (1203-1272)</w:t>
      </w:r>
      <w:r w:rsidRPr="008522F2">
        <w:rPr>
          <w:bCs/>
          <w:sz w:val="28"/>
          <w:szCs w:val="28"/>
        </w:rPr>
        <w:t xml:space="preserve">, а с 1287 г. – на </w:t>
      </w:r>
      <w:r w:rsidRPr="008522F2">
        <w:rPr>
          <w:b/>
          <w:bCs/>
          <w:sz w:val="28"/>
          <w:szCs w:val="28"/>
        </w:rPr>
        <w:t>Евфимии,</w:t>
      </w:r>
      <w:r w:rsidRPr="008522F2">
        <w:rPr>
          <w:b/>
          <w:bCs/>
          <w:sz w:val="28"/>
          <w:szCs w:val="28"/>
          <w:lang w:val="uk-UA"/>
        </w:rPr>
        <w:t xml:space="preserve"> (1265-1308)</w:t>
      </w:r>
      <w:r w:rsidRPr="008522F2">
        <w:rPr>
          <w:b/>
          <w:bCs/>
          <w:sz w:val="28"/>
          <w:szCs w:val="28"/>
        </w:rPr>
        <w:t xml:space="preserve"> дочери куявского князя Казимира </w:t>
      </w:r>
      <w:r w:rsidRPr="008522F2">
        <w:rPr>
          <w:b/>
          <w:bCs/>
          <w:sz w:val="28"/>
          <w:szCs w:val="28"/>
          <w:lang w:val="uk-UA"/>
        </w:rPr>
        <w:t>І</w:t>
      </w:r>
      <w:r w:rsidRPr="008522F2">
        <w:rPr>
          <w:b/>
          <w:bCs/>
          <w:sz w:val="28"/>
          <w:szCs w:val="28"/>
        </w:rPr>
        <w:t xml:space="preserve"> Конрадовича</w:t>
      </w:r>
      <w:r w:rsidRPr="008522F2">
        <w:rPr>
          <w:b/>
          <w:bCs/>
          <w:sz w:val="28"/>
          <w:szCs w:val="28"/>
          <w:lang w:val="uk-UA"/>
        </w:rPr>
        <w:t xml:space="preserve"> Пяста</w:t>
      </w:r>
      <w:r w:rsidRPr="008522F2">
        <w:rPr>
          <w:bCs/>
          <w:sz w:val="28"/>
          <w:szCs w:val="28"/>
          <w:lang w:val="uk-UA"/>
        </w:rPr>
        <w:t xml:space="preserve"> (1211-1267)</w:t>
      </w:r>
      <w:r w:rsidRPr="008522F2">
        <w:rPr>
          <w:bCs/>
          <w:sz w:val="28"/>
          <w:szCs w:val="28"/>
        </w:rPr>
        <w:t xml:space="preserve"> </w:t>
      </w:r>
      <w:r w:rsidRPr="008522F2">
        <w:rPr>
          <w:b/>
          <w:bCs/>
          <w:sz w:val="28"/>
          <w:szCs w:val="28"/>
        </w:rPr>
        <w:t>и сестре польского короля Владислава Локетка</w:t>
      </w:r>
      <w:r w:rsidRPr="008522F2">
        <w:rPr>
          <w:sz w:val="28"/>
          <w:szCs w:val="28"/>
        </w:rPr>
        <w:t xml:space="preserve">. Ушла в католический монастырь кларисок в Старом Сонче. </w:t>
      </w:r>
      <w:r w:rsidRPr="008522F2">
        <w:rPr>
          <w:sz w:val="28"/>
          <w:szCs w:val="28"/>
          <w:lang w:val="uk-UA"/>
        </w:rPr>
        <w:t>С</w:t>
      </w:r>
      <w:r w:rsidRPr="008522F2">
        <w:rPr>
          <w:sz w:val="28"/>
          <w:szCs w:val="28"/>
        </w:rPr>
        <w:t>ы</w:t>
      </w:r>
      <w:r w:rsidRPr="008522F2">
        <w:rPr>
          <w:sz w:val="28"/>
          <w:szCs w:val="28"/>
          <w:lang w:val="uk-UA"/>
        </w:rPr>
        <w:t xml:space="preserve">н от первой жены трехлетний Михаил умер в один год с матерью. </w:t>
      </w:r>
      <w:r w:rsidRPr="008522F2">
        <w:rPr>
          <w:rStyle w:val="apple-style-span"/>
          <w:b/>
          <w:bCs/>
          <w:sz w:val="28"/>
          <w:szCs w:val="28"/>
        </w:rPr>
        <w:t>Дети от второй жены</w:t>
      </w:r>
      <w:r w:rsidRPr="008522F2">
        <w:rPr>
          <w:rStyle w:val="apple-style-span"/>
          <w:bCs/>
          <w:sz w:val="28"/>
          <w:szCs w:val="28"/>
        </w:rPr>
        <w:t xml:space="preserve"> – </w:t>
      </w:r>
      <w:r w:rsidRPr="008522F2">
        <w:rPr>
          <w:rStyle w:val="apple-style-span"/>
          <w:b/>
          <w:bCs/>
          <w:sz w:val="28"/>
          <w:szCs w:val="28"/>
        </w:rPr>
        <w:t>Мария, Анастасия, Михаил, Андрей, Лев</w:t>
      </w:r>
      <w:r w:rsidRPr="008522F2">
        <w:rPr>
          <w:rStyle w:val="apple-style-span"/>
          <w:sz w:val="28"/>
          <w:szCs w:val="28"/>
        </w:rPr>
        <w:t>.</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rPr>
        <w:lastRenderedPageBreak/>
        <w:t>В 1301 г</w:t>
      </w:r>
      <w:r w:rsidRPr="008522F2">
        <w:rPr>
          <w:b/>
          <w:sz w:val="28"/>
          <w:szCs w:val="28"/>
        </w:rPr>
        <w:t xml:space="preserve">. </w:t>
      </w:r>
      <w:r w:rsidRPr="008522F2">
        <w:rPr>
          <w:b/>
          <w:bCs/>
          <w:sz w:val="28"/>
          <w:szCs w:val="28"/>
        </w:rPr>
        <w:t xml:space="preserve">дочь Мария Юрьевна была выдана замуж за сохачевского и черского князя Тройдена </w:t>
      </w:r>
      <w:r w:rsidRPr="008522F2">
        <w:rPr>
          <w:b/>
          <w:bCs/>
          <w:sz w:val="28"/>
          <w:szCs w:val="28"/>
          <w:lang w:val="uk-UA"/>
        </w:rPr>
        <w:t>ІІ</w:t>
      </w:r>
      <w:r w:rsidRPr="008522F2">
        <w:rPr>
          <w:b/>
          <w:bCs/>
          <w:sz w:val="28"/>
          <w:szCs w:val="28"/>
        </w:rPr>
        <w:t xml:space="preserve"> Болеславича</w:t>
      </w:r>
      <w:r w:rsidRPr="008522F2">
        <w:rPr>
          <w:b/>
          <w:bCs/>
          <w:sz w:val="28"/>
          <w:szCs w:val="28"/>
          <w:lang w:val="uk-UA"/>
        </w:rPr>
        <w:t xml:space="preserve"> Пяста</w:t>
      </w:r>
      <w:r w:rsidRPr="008522F2">
        <w:rPr>
          <w:sz w:val="28"/>
          <w:szCs w:val="28"/>
        </w:rPr>
        <w:t>.</w:t>
      </w:r>
      <w:r w:rsidRPr="008522F2">
        <w:rPr>
          <w:sz w:val="28"/>
          <w:szCs w:val="28"/>
          <w:lang w:val="uk-UA"/>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lang w:val="uk-UA"/>
        </w:rPr>
        <w:t>Анастасия Юрьевна</w:t>
      </w:r>
      <w:r w:rsidRPr="008522F2">
        <w:rPr>
          <w:bCs/>
          <w:sz w:val="28"/>
          <w:szCs w:val="28"/>
          <w:lang w:val="uk-UA"/>
        </w:rPr>
        <w:t xml:space="preserve"> (1303 – 1364)</w:t>
      </w:r>
      <w:r w:rsidRPr="008522F2">
        <w:rPr>
          <w:sz w:val="28"/>
          <w:szCs w:val="28"/>
          <w:lang w:val="uk-UA"/>
        </w:rPr>
        <w:t xml:space="preserve"> была </w:t>
      </w:r>
      <w:r w:rsidRPr="008522F2">
        <w:rPr>
          <w:sz w:val="28"/>
          <w:szCs w:val="28"/>
        </w:rPr>
        <w:t xml:space="preserve">в 1320 г. </w:t>
      </w:r>
      <w:r w:rsidRPr="008522F2">
        <w:rPr>
          <w:sz w:val="28"/>
          <w:szCs w:val="28"/>
          <w:lang w:val="uk-UA"/>
        </w:rPr>
        <w:t xml:space="preserve">выдана замуж за </w:t>
      </w:r>
      <w:r w:rsidRPr="008522F2">
        <w:rPr>
          <w:sz w:val="28"/>
          <w:szCs w:val="28"/>
        </w:rPr>
        <w:t xml:space="preserve">второго сына великого тверского и владимирского князя, </w:t>
      </w:r>
      <w:r w:rsidRPr="008522F2">
        <w:rPr>
          <w:b/>
          <w:bCs/>
          <w:sz w:val="28"/>
          <w:szCs w:val="28"/>
        </w:rPr>
        <w:t>Александра Михайловича</w:t>
      </w:r>
      <w:r w:rsidRPr="008522F2">
        <w:rPr>
          <w:b/>
          <w:sz w:val="28"/>
          <w:szCs w:val="28"/>
        </w:rPr>
        <w:t xml:space="preserve"> </w:t>
      </w:r>
      <w:r w:rsidRPr="008522F2">
        <w:rPr>
          <w:bCs/>
          <w:sz w:val="28"/>
          <w:szCs w:val="28"/>
        </w:rPr>
        <w:t>(1301-1339).</w:t>
      </w:r>
      <w:r w:rsidRPr="008522F2">
        <w:rPr>
          <w:sz w:val="28"/>
          <w:szCs w:val="28"/>
        </w:rPr>
        <w:t xml:space="preserve"> Их первенец, </w:t>
      </w:r>
      <w:r w:rsidRPr="008522F2">
        <w:rPr>
          <w:b/>
          <w:sz w:val="28"/>
          <w:szCs w:val="28"/>
        </w:rPr>
        <w:t xml:space="preserve">сын </w:t>
      </w:r>
      <w:r w:rsidRPr="008522F2">
        <w:rPr>
          <w:b/>
          <w:bCs/>
          <w:sz w:val="28"/>
          <w:szCs w:val="28"/>
        </w:rPr>
        <w:t>Лев</w:t>
      </w:r>
      <w:r w:rsidRPr="008522F2">
        <w:rPr>
          <w:b/>
          <w:sz w:val="28"/>
          <w:szCs w:val="28"/>
        </w:rPr>
        <w:t xml:space="preserve"> </w:t>
      </w:r>
      <w:r w:rsidRPr="008522F2">
        <w:rPr>
          <w:sz w:val="28"/>
          <w:szCs w:val="28"/>
        </w:rPr>
        <w:t xml:space="preserve">(названный в честь своего прадеда по матери, князя </w:t>
      </w:r>
      <w:r w:rsidRPr="008522F2">
        <w:rPr>
          <w:bCs/>
          <w:sz w:val="28"/>
          <w:szCs w:val="28"/>
        </w:rPr>
        <w:t>Льва Даниловича Галицкого</w:t>
      </w:r>
      <w:r w:rsidR="00AE1B52" w:rsidRPr="008522F2">
        <w:rPr>
          <w:sz w:val="28"/>
          <w:szCs w:val="28"/>
        </w:rPr>
        <w:t xml:space="preserve">), родился в том же 1320 году. </w:t>
      </w:r>
      <w:r w:rsidRPr="008522F2">
        <w:rPr>
          <w:sz w:val="28"/>
          <w:szCs w:val="28"/>
        </w:rPr>
        <w:t>А за два</w:t>
      </w:r>
      <w:r w:rsidR="00AE1B52" w:rsidRPr="008522F2">
        <w:rPr>
          <w:sz w:val="28"/>
          <w:szCs w:val="28"/>
        </w:rPr>
        <w:t xml:space="preserve"> года перед этим, в 1318 г.</w:t>
      </w:r>
      <w:r w:rsidRPr="008522F2">
        <w:rPr>
          <w:sz w:val="28"/>
          <w:szCs w:val="28"/>
        </w:rPr>
        <w:t xml:space="preserve">, в Орде по приказанию </w:t>
      </w:r>
      <w:r w:rsidRPr="008522F2">
        <w:rPr>
          <w:bCs/>
          <w:sz w:val="28"/>
          <w:szCs w:val="28"/>
        </w:rPr>
        <w:t>Узбек-хана</w:t>
      </w:r>
      <w:r w:rsidRPr="008522F2">
        <w:rPr>
          <w:sz w:val="28"/>
          <w:szCs w:val="28"/>
        </w:rPr>
        <w:t xml:space="preserve"> был казнён свёкор Анастасии, отец её мужа, великий князь тверской и владимирский</w:t>
      </w:r>
      <w:r w:rsidRPr="008522F2">
        <w:rPr>
          <w:bCs/>
          <w:sz w:val="28"/>
          <w:szCs w:val="28"/>
        </w:rPr>
        <w:t xml:space="preserve"> Михаил Ярославич </w:t>
      </w:r>
      <w:r w:rsidRPr="008522F2">
        <w:rPr>
          <w:sz w:val="28"/>
          <w:szCs w:val="28"/>
        </w:rPr>
        <w:t>(1271-1318). Его гибель была результатом борьбы тверско</w:t>
      </w:r>
      <w:r w:rsidR="00AE1B52" w:rsidRPr="008522F2">
        <w:rPr>
          <w:sz w:val="28"/>
          <w:szCs w:val="28"/>
        </w:rPr>
        <w:t>го княжеского дома с московским</w:t>
      </w:r>
      <w:r w:rsidRPr="008522F2">
        <w:rPr>
          <w:sz w:val="28"/>
          <w:szCs w:val="28"/>
        </w:rPr>
        <w:t xml:space="preserve"> – в лице московского князя </w:t>
      </w:r>
      <w:r w:rsidRPr="008522F2">
        <w:rPr>
          <w:bCs/>
          <w:sz w:val="28"/>
          <w:szCs w:val="28"/>
        </w:rPr>
        <w:t xml:space="preserve">Юрия Даниловича </w:t>
      </w:r>
      <w:r w:rsidRPr="008522F2">
        <w:rPr>
          <w:sz w:val="28"/>
          <w:szCs w:val="28"/>
        </w:rPr>
        <w:t xml:space="preserve">(1281-1325), занимавшего ярко выраженную проордынскую позицию, за великокняжеский ярлык. В свете этих событий значение брака второго сына убитого по наущению </w:t>
      </w:r>
      <w:r w:rsidRPr="008522F2">
        <w:rPr>
          <w:bCs/>
          <w:sz w:val="28"/>
          <w:szCs w:val="28"/>
        </w:rPr>
        <w:t>Москвы</w:t>
      </w:r>
      <w:r w:rsidRPr="008522F2">
        <w:rPr>
          <w:sz w:val="28"/>
          <w:szCs w:val="28"/>
        </w:rPr>
        <w:t xml:space="preserve"> тверского князя и галицко-волынской княжны приобретает дополнительное значение. В 1325 г</w:t>
      </w:r>
      <w:r w:rsidR="00AE1B52" w:rsidRPr="008522F2">
        <w:rPr>
          <w:sz w:val="28"/>
          <w:szCs w:val="28"/>
        </w:rPr>
        <w:t>.</w:t>
      </w:r>
      <w:r w:rsidRPr="008522F2">
        <w:rPr>
          <w:sz w:val="28"/>
          <w:szCs w:val="28"/>
        </w:rPr>
        <w:t xml:space="preserve"> муж </w:t>
      </w:r>
      <w:r w:rsidRPr="008522F2">
        <w:rPr>
          <w:bCs/>
          <w:sz w:val="28"/>
          <w:szCs w:val="28"/>
        </w:rPr>
        <w:t xml:space="preserve">Анастасии Александр Михайлович </w:t>
      </w:r>
      <w:r w:rsidRPr="008522F2">
        <w:rPr>
          <w:sz w:val="28"/>
          <w:szCs w:val="28"/>
        </w:rPr>
        <w:t xml:space="preserve">вместе со своим старшим братом </w:t>
      </w:r>
      <w:r w:rsidRPr="008522F2">
        <w:rPr>
          <w:bCs/>
          <w:sz w:val="28"/>
          <w:szCs w:val="28"/>
        </w:rPr>
        <w:t xml:space="preserve">Дмитрием Михайловичем Грозные Очи </w:t>
      </w:r>
      <w:r w:rsidRPr="008522F2">
        <w:rPr>
          <w:sz w:val="28"/>
          <w:szCs w:val="28"/>
        </w:rPr>
        <w:t xml:space="preserve">(1299-1326), который стал после гибели их отца великим князем тверским и владимирским, приехали в Орду для того, чтобы </w:t>
      </w:r>
      <w:r w:rsidRPr="008522F2">
        <w:rPr>
          <w:bCs/>
          <w:sz w:val="28"/>
          <w:szCs w:val="28"/>
        </w:rPr>
        <w:t>Узбек-ха</w:t>
      </w:r>
      <w:r w:rsidRPr="008522F2">
        <w:rPr>
          <w:sz w:val="28"/>
          <w:szCs w:val="28"/>
        </w:rPr>
        <w:t xml:space="preserve">н решил их очередной спор с московским князем </w:t>
      </w:r>
      <w:r w:rsidRPr="008522F2">
        <w:rPr>
          <w:bCs/>
          <w:sz w:val="28"/>
          <w:szCs w:val="28"/>
        </w:rPr>
        <w:t>Юрием Даниловичем</w:t>
      </w:r>
      <w:r w:rsidRPr="008522F2">
        <w:rPr>
          <w:sz w:val="28"/>
          <w:szCs w:val="28"/>
        </w:rPr>
        <w:t>. Столкнувшись лицом к лицу с виновником смерти своего отца, князь</w:t>
      </w:r>
      <w:r w:rsidRPr="008522F2">
        <w:rPr>
          <w:bCs/>
          <w:sz w:val="28"/>
          <w:szCs w:val="28"/>
        </w:rPr>
        <w:t xml:space="preserve"> Дмитрий</w:t>
      </w:r>
      <w:r w:rsidRPr="008522F2">
        <w:rPr>
          <w:sz w:val="28"/>
          <w:szCs w:val="28"/>
        </w:rPr>
        <w:t xml:space="preserve"> зарубил его на месте и стал ждать ханского суда. Решение хана было вполне ожидаемо – через 9 месяцев князь </w:t>
      </w:r>
      <w:r w:rsidRPr="008522F2">
        <w:rPr>
          <w:bCs/>
          <w:sz w:val="28"/>
          <w:szCs w:val="28"/>
        </w:rPr>
        <w:t>Дмитрий</w:t>
      </w:r>
      <w:r w:rsidRPr="008522F2">
        <w:rPr>
          <w:sz w:val="28"/>
          <w:szCs w:val="28"/>
        </w:rPr>
        <w:t xml:space="preserve"> был казнён в Орде, как и его отец. После гибели князя</w:t>
      </w:r>
      <w:r w:rsidRPr="008522F2">
        <w:rPr>
          <w:bCs/>
          <w:sz w:val="28"/>
          <w:szCs w:val="28"/>
        </w:rPr>
        <w:t xml:space="preserve"> Дмитрия </w:t>
      </w:r>
      <w:r w:rsidRPr="008522F2">
        <w:rPr>
          <w:sz w:val="28"/>
          <w:szCs w:val="28"/>
        </w:rPr>
        <w:t>великим князем тверским и владимирским в 1326 г</w:t>
      </w:r>
      <w:r w:rsidR="00AE1B52" w:rsidRPr="008522F2">
        <w:rPr>
          <w:sz w:val="28"/>
          <w:szCs w:val="28"/>
        </w:rPr>
        <w:t>.</w:t>
      </w:r>
      <w:r w:rsidRPr="008522F2">
        <w:rPr>
          <w:sz w:val="28"/>
          <w:szCs w:val="28"/>
        </w:rPr>
        <w:t xml:space="preserve">, примерно в 25 лет, стал муж </w:t>
      </w:r>
      <w:r w:rsidRPr="008522F2">
        <w:rPr>
          <w:bCs/>
          <w:sz w:val="28"/>
          <w:szCs w:val="28"/>
        </w:rPr>
        <w:t>Анастасии</w:t>
      </w:r>
      <w:r w:rsidRPr="008522F2">
        <w:rPr>
          <w:sz w:val="28"/>
          <w:szCs w:val="28"/>
        </w:rPr>
        <w:t xml:space="preserve">. Ярлык на великокняжеское княжение хан </w:t>
      </w:r>
      <w:r w:rsidRPr="008522F2">
        <w:rPr>
          <w:bCs/>
          <w:sz w:val="28"/>
          <w:szCs w:val="28"/>
        </w:rPr>
        <w:t>Узбек</w:t>
      </w:r>
      <w:r w:rsidRPr="008522F2">
        <w:rPr>
          <w:sz w:val="28"/>
          <w:szCs w:val="28"/>
        </w:rPr>
        <w:t>, казнивший его отца и брата, тоже отдал князю</w:t>
      </w:r>
      <w:r w:rsidRPr="008522F2">
        <w:rPr>
          <w:bCs/>
          <w:sz w:val="28"/>
          <w:szCs w:val="28"/>
        </w:rPr>
        <w:t xml:space="preserve"> Александру Михайловичу. </w:t>
      </w:r>
      <w:r w:rsidRPr="008522F2">
        <w:rPr>
          <w:sz w:val="28"/>
          <w:szCs w:val="28"/>
        </w:rPr>
        <w:t>Уже на следующий год, в 1327 г</w:t>
      </w:r>
      <w:r w:rsidR="00AE1B52" w:rsidRPr="008522F2">
        <w:rPr>
          <w:sz w:val="28"/>
          <w:szCs w:val="28"/>
        </w:rPr>
        <w:t>.</w:t>
      </w:r>
      <w:r w:rsidRPr="008522F2">
        <w:rPr>
          <w:sz w:val="28"/>
          <w:szCs w:val="28"/>
        </w:rPr>
        <w:t xml:space="preserve">, в </w:t>
      </w:r>
      <w:r w:rsidRPr="008522F2">
        <w:rPr>
          <w:bCs/>
          <w:sz w:val="28"/>
          <w:szCs w:val="28"/>
        </w:rPr>
        <w:t>Твери</w:t>
      </w:r>
      <w:r w:rsidRPr="008522F2">
        <w:rPr>
          <w:sz w:val="28"/>
          <w:szCs w:val="28"/>
        </w:rPr>
        <w:t xml:space="preserve"> вспыхнуло восстание против татар. Предыстория его такова: в конце лета того года в </w:t>
      </w:r>
      <w:r w:rsidRPr="008522F2">
        <w:rPr>
          <w:bCs/>
          <w:sz w:val="28"/>
          <w:szCs w:val="28"/>
        </w:rPr>
        <w:t>Тверь</w:t>
      </w:r>
      <w:r w:rsidRPr="008522F2">
        <w:rPr>
          <w:sz w:val="28"/>
          <w:szCs w:val="28"/>
        </w:rPr>
        <w:t xml:space="preserve"> с большой свитой приехал ханский посол </w:t>
      </w:r>
      <w:r w:rsidRPr="008522F2">
        <w:rPr>
          <w:bCs/>
          <w:sz w:val="28"/>
          <w:szCs w:val="28"/>
        </w:rPr>
        <w:t>Шевкал</w:t>
      </w:r>
      <w:r w:rsidRPr="008522F2">
        <w:rPr>
          <w:sz w:val="28"/>
          <w:szCs w:val="28"/>
        </w:rPr>
        <w:t xml:space="preserve"> (он же</w:t>
      </w:r>
      <w:r w:rsidRPr="008522F2">
        <w:rPr>
          <w:bCs/>
          <w:sz w:val="28"/>
          <w:szCs w:val="28"/>
        </w:rPr>
        <w:t xml:space="preserve"> Чолхан</w:t>
      </w:r>
      <w:r w:rsidRPr="008522F2">
        <w:rPr>
          <w:sz w:val="28"/>
          <w:szCs w:val="28"/>
        </w:rPr>
        <w:t xml:space="preserve"> или </w:t>
      </w:r>
      <w:r w:rsidRPr="008522F2">
        <w:rPr>
          <w:bCs/>
          <w:sz w:val="28"/>
          <w:szCs w:val="28"/>
        </w:rPr>
        <w:t>Щелкан</w:t>
      </w:r>
      <w:r w:rsidRPr="008522F2">
        <w:rPr>
          <w:sz w:val="28"/>
          <w:szCs w:val="28"/>
        </w:rPr>
        <w:t xml:space="preserve">), двоюродный брат хана </w:t>
      </w:r>
      <w:r w:rsidRPr="008522F2">
        <w:rPr>
          <w:bCs/>
          <w:sz w:val="28"/>
          <w:szCs w:val="28"/>
        </w:rPr>
        <w:t>Узбека</w:t>
      </w:r>
      <w:r w:rsidRPr="008522F2">
        <w:rPr>
          <w:sz w:val="28"/>
          <w:szCs w:val="28"/>
        </w:rPr>
        <w:t xml:space="preserve">. Он поселился в княжеском дворце, выгнав оттуда </w:t>
      </w:r>
      <w:r w:rsidRPr="008522F2">
        <w:rPr>
          <w:bCs/>
          <w:sz w:val="28"/>
          <w:szCs w:val="28"/>
        </w:rPr>
        <w:t>Александра</w:t>
      </w:r>
      <w:r w:rsidRPr="008522F2">
        <w:rPr>
          <w:sz w:val="28"/>
          <w:szCs w:val="28"/>
        </w:rPr>
        <w:t xml:space="preserve"> с семьёй, после чего </w:t>
      </w:r>
      <w:r w:rsidRPr="008522F2">
        <w:rPr>
          <w:i/>
          <w:iCs/>
          <w:sz w:val="28"/>
          <w:szCs w:val="28"/>
        </w:rPr>
        <w:t xml:space="preserve">«сотворил великое </w:t>
      </w:r>
      <w:r w:rsidRPr="008522F2">
        <w:rPr>
          <w:i/>
          <w:iCs/>
          <w:sz w:val="28"/>
          <w:szCs w:val="28"/>
        </w:rPr>
        <w:lastRenderedPageBreak/>
        <w:t>гонение на христиан – насилие, грабёж, избиение и поругание»</w:t>
      </w:r>
      <w:r w:rsidRPr="008522F2">
        <w:rPr>
          <w:sz w:val="28"/>
          <w:szCs w:val="28"/>
        </w:rPr>
        <w:t xml:space="preserve">. Согласно летописному рассказу, тверичи обращались к своему князю, предлагая расправиться с татарами, но тот уговаривал их «терпеть». Однако, восстание всё равно вспыхнуло. Его причиной послужила попытка татар из свиты </w:t>
      </w:r>
      <w:r w:rsidRPr="008522F2">
        <w:rPr>
          <w:bCs/>
          <w:sz w:val="28"/>
          <w:szCs w:val="28"/>
        </w:rPr>
        <w:t>Чолхана</w:t>
      </w:r>
      <w:r w:rsidRPr="008522F2">
        <w:rPr>
          <w:sz w:val="28"/>
          <w:szCs w:val="28"/>
        </w:rPr>
        <w:t xml:space="preserve"> отнять кобылу у некоего дьякона </w:t>
      </w:r>
      <w:r w:rsidRPr="008522F2">
        <w:rPr>
          <w:bCs/>
          <w:sz w:val="28"/>
          <w:szCs w:val="28"/>
        </w:rPr>
        <w:t>Дудко</w:t>
      </w:r>
      <w:r w:rsidRPr="008522F2">
        <w:rPr>
          <w:sz w:val="28"/>
          <w:szCs w:val="28"/>
        </w:rPr>
        <w:t xml:space="preserve">. Возмущённый народ вступился за дьякона, после чего кинулся громить татар по всему городу. </w:t>
      </w:r>
      <w:r w:rsidRPr="008522F2">
        <w:rPr>
          <w:bCs/>
          <w:sz w:val="28"/>
          <w:szCs w:val="28"/>
        </w:rPr>
        <w:t>Чолхан</w:t>
      </w:r>
      <w:r w:rsidRPr="008522F2">
        <w:rPr>
          <w:sz w:val="28"/>
          <w:szCs w:val="28"/>
        </w:rPr>
        <w:t xml:space="preserve"> со свитой пытался защищаться в своей резиденции, княжеском дворце – и был сожжён заживо вместе с дворцом; были перебиты все татары, находившиеся в </w:t>
      </w:r>
      <w:r w:rsidRPr="008522F2">
        <w:rPr>
          <w:bCs/>
          <w:sz w:val="28"/>
          <w:szCs w:val="28"/>
        </w:rPr>
        <w:t>Твери</w:t>
      </w:r>
      <w:r w:rsidRPr="008522F2">
        <w:rPr>
          <w:sz w:val="28"/>
          <w:szCs w:val="28"/>
        </w:rPr>
        <w:t xml:space="preserve">, включая «бесермен»-ордынских купцов. Князь </w:t>
      </w:r>
      <w:r w:rsidRPr="008522F2">
        <w:rPr>
          <w:bCs/>
          <w:sz w:val="28"/>
          <w:szCs w:val="28"/>
        </w:rPr>
        <w:t>Александр Михайлович</w:t>
      </w:r>
      <w:r w:rsidRPr="008522F2">
        <w:rPr>
          <w:sz w:val="28"/>
          <w:szCs w:val="28"/>
        </w:rPr>
        <w:t xml:space="preserve">, хоть и пытался предотвратить такое развитие событий, однако, и никаких мер для подавления восстания не предпринял. Московский князь </w:t>
      </w:r>
      <w:r w:rsidRPr="008522F2">
        <w:rPr>
          <w:bCs/>
          <w:sz w:val="28"/>
          <w:szCs w:val="28"/>
        </w:rPr>
        <w:t>Иван Данилович Калита</w:t>
      </w:r>
      <w:r w:rsidRPr="008522F2">
        <w:rPr>
          <w:sz w:val="28"/>
          <w:szCs w:val="28"/>
        </w:rPr>
        <w:t xml:space="preserve"> (ок.1283-1340), младший брат и наследник убитого в</w:t>
      </w:r>
      <w:r w:rsidRPr="008522F2">
        <w:rPr>
          <w:bCs/>
          <w:sz w:val="28"/>
          <w:szCs w:val="28"/>
        </w:rPr>
        <w:t xml:space="preserve"> Орде Дмитрием Тверским</w:t>
      </w:r>
      <w:r w:rsidRPr="008522F2">
        <w:rPr>
          <w:sz w:val="28"/>
          <w:szCs w:val="28"/>
        </w:rPr>
        <w:t xml:space="preserve"> в 1325 г</w:t>
      </w:r>
      <w:r w:rsidR="00AE1B52" w:rsidRPr="008522F2">
        <w:rPr>
          <w:sz w:val="28"/>
          <w:szCs w:val="28"/>
        </w:rPr>
        <w:t>.</w:t>
      </w:r>
      <w:r w:rsidRPr="008522F2">
        <w:rPr>
          <w:sz w:val="28"/>
          <w:szCs w:val="28"/>
        </w:rPr>
        <w:t xml:space="preserve"> князя московского</w:t>
      </w:r>
      <w:r w:rsidRPr="008522F2">
        <w:rPr>
          <w:bCs/>
          <w:sz w:val="28"/>
          <w:szCs w:val="28"/>
        </w:rPr>
        <w:t xml:space="preserve"> Юрия Даниловича</w:t>
      </w:r>
      <w:r w:rsidRPr="008522F2">
        <w:rPr>
          <w:sz w:val="28"/>
          <w:szCs w:val="28"/>
        </w:rPr>
        <w:t xml:space="preserve">, немедленно воспользовался создавшейся ситуацией. </w:t>
      </w:r>
      <w:r w:rsidRPr="008522F2">
        <w:rPr>
          <w:bCs/>
          <w:sz w:val="28"/>
          <w:szCs w:val="28"/>
        </w:rPr>
        <w:t>Хан Узбек</w:t>
      </w:r>
      <w:r w:rsidRPr="008522F2">
        <w:rPr>
          <w:sz w:val="28"/>
          <w:szCs w:val="28"/>
        </w:rPr>
        <w:t xml:space="preserve"> отправил его с карательной миссией в </w:t>
      </w:r>
      <w:r w:rsidRPr="008522F2">
        <w:rPr>
          <w:bCs/>
          <w:sz w:val="28"/>
          <w:szCs w:val="28"/>
        </w:rPr>
        <w:t>Тверь</w:t>
      </w:r>
      <w:r w:rsidRPr="008522F2">
        <w:rPr>
          <w:sz w:val="28"/>
          <w:szCs w:val="28"/>
        </w:rPr>
        <w:t>, поставив во главе 50-тысячного войска. К этому войску присоединились ещё силы князя</w:t>
      </w:r>
      <w:r w:rsidRPr="008522F2">
        <w:rPr>
          <w:bCs/>
          <w:sz w:val="28"/>
          <w:szCs w:val="28"/>
        </w:rPr>
        <w:t xml:space="preserve"> Александра Васильевича Суздальского</w:t>
      </w:r>
      <w:r w:rsidRPr="008522F2">
        <w:rPr>
          <w:sz w:val="28"/>
          <w:szCs w:val="28"/>
        </w:rPr>
        <w:t xml:space="preserve">. Видя, что </w:t>
      </w:r>
      <w:r w:rsidRPr="008522F2">
        <w:rPr>
          <w:bCs/>
          <w:sz w:val="28"/>
          <w:szCs w:val="28"/>
        </w:rPr>
        <w:t>Иван Калита</w:t>
      </w:r>
      <w:r w:rsidRPr="008522F2">
        <w:rPr>
          <w:sz w:val="28"/>
          <w:szCs w:val="28"/>
        </w:rPr>
        <w:t xml:space="preserve"> приближается к </w:t>
      </w:r>
      <w:r w:rsidRPr="008522F2">
        <w:rPr>
          <w:bCs/>
          <w:sz w:val="28"/>
          <w:szCs w:val="28"/>
        </w:rPr>
        <w:t>Твери</w:t>
      </w:r>
      <w:r w:rsidRPr="008522F2">
        <w:rPr>
          <w:sz w:val="28"/>
          <w:szCs w:val="28"/>
        </w:rPr>
        <w:t xml:space="preserve">, </w:t>
      </w:r>
      <w:r w:rsidRPr="008522F2">
        <w:rPr>
          <w:b/>
          <w:bCs/>
          <w:sz w:val="28"/>
          <w:szCs w:val="28"/>
        </w:rPr>
        <w:t xml:space="preserve">Александр Михайлович </w:t>
      </w:r>
      <w:r w:rsidRPr="008522F2">
        <w:rPr>
          <w:b/>
          <w:sz w:val="28"/>
          <w:szCs w:val="28"/>
        </w:rPr>
        <w:t xml:space="preserve">с семьёй уехал во </w:t>
      </w:r>
      <w:r w:rsidRPr="008522F2">
        <w:rPr>
          <w:b/>
          <w:bCs/>
          <w:sz w:val="28"/>
          <w:szCs w:val="28"/>
        </w:rPr>
        <w:t>Псков</w:t>
      </w:r>
      <w:r w:rsidRPr="008522F2">
        <w:rPr>
          <w:sz w:val="28"/>
          <w:szCs w:val="28"/>
        </w:rPr>
        <w:t xml:space="preserve">. Историк </w:t>
      </w:r>
      <w:r w:rsidRPr="008522F2">
        <w:rPr>
          <w:bCs/>
          <w:sz w:val="28"/>
          <w:szCs w:val="28"/>
        </w:rPr>
        <w:t xml:space="preserve">Николай Карамзин </w:t>
      </w:r>
      <w:r w:rsidRPr="008522F2">
        <w:rPr>
          <w:sz w:val="28"/>
          <w:szCs w:val="28"/>
        </w:rPr>
        <w:t xml:space="preserve">так описывает действия карателей под руководством русских князей на территории «провинившегося» княжества: </w:t>
      </w:r>
      <w:r w:rsidRPr="008522F2">
        <w:rPr>
          <w:i/>
          <w:iCs/>
          <w:sz w:val="28"/>
          <w:szCs w:val="28"/>
        </w:rPr>
        <w:t>«Началось бедствие. Тверь, Кашин, Торжок были взяты, опустошены со всеми пригородами; жители истреблены огнем и мечем, другие отведены в неволю. Самые Новогородцы едва спаслися от хищности Моголов, дав их послам 1000 рублей и щедро одарив всех воевод Узбековых…»</w:t>
      </w:r>
      <w:r w:rsidRPr="008522F2">
        <w:rPr>
          <w:sz w:val="28"/>
          <w:szCs w:val="28"/>
        </w:rPr>
        <w:t xml:space="preserve">. По итогам этого похода князь </w:t>
      </w:r>
      <w:r w:rsidRPr="008522F2">
        <w:rPr>
          <w:bCs/>
          <w:sz w:val="28"/>
          <w:szCs w:val="28"/>
        </w:rPr>
        <w:t>Александр</w:t>
      </w:r>
      <w:r w:rsidRPr="008522F2">
        <w:rPr>
          <w:sz w:val="28"/>
          <w:szCs w:val="28"/>
        </w:rPr>
        <w:t xml:space="preserve"> </w:t>
      </w:r>
      <w:r w:rsidRPr="008522F2">
        <w:rPr>
          <w:bCs/>
          <w:sz w:val="28"/>
          <w:szCs w:val="28"/>
        </w:rPr>
        <w:t>Суздальский</w:t>
      </w:r>
      <w:r w:rsidRPr="008522F2">
        <w:rPr>
          <w:sz w:val="28"/>
          <w:szCs w:val="28"/>
        </w:rPr>
        <w:t xml:space="preserve"> </w:t>
      </w:r>
      <w:r w:rsidRPr="008522F2">
        <w:rPr>
          <w:bCs/>
          <w:sz w:val="28"/>
          <w:szCs w:val="28"/>
        </w:rPr>
        <w:t>стал князем владимирским</w:t>
      </w:r>
      <w:r w:rsidRPr="008522F2">
        <w:rPr>
          <w:sz w:val="28"/>
          <w:szCs w:val="28"/>
        </w:rPr>
        <w:t xml:space="preserve">, получив ярлык на великое княжение, </w:t>
      </w:r>
      <w:r w:rsidRPr="008522F2">
        <w:rPr>
          <w:bCs/>
          <w:sz w:val="28"/>
          <w:szCs w:val="28"/>
        </w:rPr>
        <w:t>Иван Калита</w:t>
      </w:r>
      <w:r w:rsidRPr="008522F2">
        <w:rPr>
          <w:sz w:val="28"/>
          <w:szCs w:val="28"/>
        </w:rPr>
        <w:t xml:space="preserve"> стал </w:t>
      </w:r>
      <w:r w:rsidRPr="008522F2">
        <w:rPr>
          <w:bCs/>
          <w:sz w:val="28"/>
          <w:szCs w:val="28"/>
        </w:rPr>
        <w:t>князем новгородским</w:t>
      </w:r>
      <w:r w:rsidRPr="008522F2">
        <w:rPr>
          <w:sz w:val="28"/>
          <w:szCs w:val="28"/>
        </w:rPr>
        <w:t xml:space="preserve">, а </w:t>
      </w:r>
      <w:r w:rsidRPr="008522F2">
        <w:rPr>
          <w:bCs/>
          <w:sz w:val="28"/>
          <w:szCs w:val="28"/>
        </w:rPr>
        <w:t>тверским князем стал младший брат изгнанника, деверь Анастасии</w:t>
      </w:r>
      <w:r w:rsidRPr="008522F2">
        <w:rPr>
          <w:sz w:val="28"/>
          <w:szCs w:val="28"/>
        </w:rPr>
        <w:t xml:space="preserve">, князь </w:t>
      </w:r>
      <w:r w:rsidRPr="008522F2">
        <w:rPr>
          <w:bCs/>
          <w:sz w:val="28"/>
          <w:szCs w:val="28"/>
        </w:rPr>
        <w:t>Константин Михайлович</w:t>
      </w:r>
      <w:r w:rsidRPr="008522F2">
        <w:rPr>
          <w:sz w:val="28"/>
          <w:szCs w:val="28"/>
        </w:rPr>
        <w:t xml:space="preserve"> </w:t>
      </w:r>
      <w:r w:rsidRPr="008522F2">
        <w:rPr>
          <w:bCs/>
          <w:sz w:val="28"/>
          <w:szCs w:val="28"/>
        </w:rPr>
        <w:t xml:space="preserve">(1306-1345), </w:t>
      </w:r>
      <w:r w:rsidRPr="008522F2">
        <w:rPr>
          <w:sz w:val="28"/>
          <w:szCs w:val="28"/>
        </w:rPr>
        <w:t>так как</w:t>
      </w:r>
      <w:r w:rsidRPr="008522F2">
        <w:rPr>
          <w:bCs/>
          <w:sz w:val="28"/>
          <w:szCs w:val="28"/>
        </w:rPr>
        <w:t xml:space="preserve"> </w:t>
      </w:r>
      <w:r w:rsidR="00AE1B52" w:rsidRPr="008522F2">
        <w:rPr>
          <w:bCs/>
          <w:sz w:val="28"/>
          <w:szCs w:val="28"/>
        </w:rPr>
        <w:t>уже</w:t>
      </w:r>
      <w:r w:rsidRPr="008522F2">
        <w:rPr>
          <w:bCs/>
          <w:sz w:val="28"/>
          <w:szCs w:val="28"/>
        </w:rPr>
        <w:t xml:space="preserve"> </w:t>
      </w:r>
      <w:r w:rsidRPr="008522F2">
        <w:rPr>
          <w:sz w:val="28"/>
          <w:szCs w:val="28"/>
        </w:rPr>
        <w:t xml:space="preserve">после трагической гибели своего отца он женился на единственной дочери его убийцы, княжне </w:t>
      </w:r>
      <w:r w:rsidRPr="008522F2">
        <w:rPr>
          <w:bCs/>
          <w:sz w:val="28"/>
          <w:szCs w:val="28"/>
        </w:rPr>
        <w:t>Софье</w:t>
      </w:r>
      <w:r w:rsidRPr="008522F2">
        <w:rPr>
          <w:sz w:val="28"/>
          <w:szCs w:val="28"/>
        </w:rPr>
        <w:t xml:space="preserve"> </w:t>
      </w:r>
      <w:r w:rsidRPr="008522F2">
        <w:rPr>
          <w:bCs/>
          <w:sz w:val="28"/>
          <w:szCs w:val="28"/>
        </w:rPr>
        <w:t xml:space="preserve">Юрьевне Московской. </w:t>
      </w:r>
      <w:r w:rsidRPr="008522F2">
        <w:rPr>
          <w:sz w:val="28"/>
          <w:szCs w:val="28"/>
        </w:rPr>
        <w:t>В свою очередь, его тестя в 1325 г</w:t>
      </w:r>
      <w:r w:rsidR="00AE1B52" w:rsidRPr="008522F2">
        <w:rPr>
          <w:sz w:val="28"/>
          <w:szCs w:val="28"/>
        </w:rPr>
        <w:t>.</w:t>
      </w:r>
      <w:r w:rsidRPr="008522F2">
        <w:rPr>
          <w:sz w:val="28"/>
          <w:szCs w:val="28"/>
        </w:rPr>
        <w:t xml:space="preserve"> убил в</w:t>
      </w:r>
      <w:r w:rsidRPr="008522F2">
        <w:rPr>
          <w:bCs/>
          <w:sz w:val="28"/>
          <w:szCs w:val="28"/>
        </w:rPr>
        <w:t xml:space="preserve"> Орде</w:t>
      </w:r>
      <w:r w:rsidRPr="008522F2">
        <w:rPr>
          <w:sz w:val="28"/>
          <w:szCs w:val="28"/>
        </w:rPr>
        <w:t xml:space="preserve"> его </w:t>
      </w:r>
      <w:r w:rsidRPr="008522F2">
        <w:rPr>
          <w:sz w:val="28"/>
          <w:szCs w:val="28"/>
        </w:rPr>
        <w:lastRenderedPageBreak/>
        <w:t xml:space="preserve">старший брат, </w:t>
      </w:r>
      <w:r w:rsidRPr="008522F2">
        <w:rPr>
          <w:bCs/>
          <w:sz w:val="28"/>
          <w:szCs w:val="28"/>
        </w:rPr>
        <w:t>Дмитрий Грозные Очи</w:t>
      </w:r>
      <w:r w:rsidRPr="008522F2">
        <w:rPr>
          <w:sz w:val="28"/>
          <w:szCs w:val="28"/>
        </w:rPr>
        <w:t>, – за смерть их отца. Брата-мстителя в 1326 г</w:t>
      </w:r>
      <w:r w:rsidR="00AE1B52" w:rsidRPr="008522F2">
        <w:rPr>
          <w:sz w:val="28"/>
          <w:szCs w:val="28"/>
        </w:rPr>
        <w:t>.</w:t>
      </w:r>
      <w:r w:rsidRPr="008522F2">
        <w:rPr>
          <w:sz w:val="28"/>
          <w:szCs w:val="28"/>
        </w:rPr>
        <w:t xml:space="preserve"> там же, в </w:t>
      </w:r>
      <w:r w:rsidRPr="008522F2">
        <w:rPr>
          <w:bCs/>
          <w:sz w:val="28"/>
          <w:szCs w:val="28"/>
        </w:rPr>
        <w:t>Орде</w:t>
      </w:r>
      <w:r w:rsidRPr="008522F2">
        <w:rPr>
          <w:sz w:val="28"/>
          <w:szCs w:val="28"/>
        </w:rPr>
        <w:t xml:space="preserve">, за это казнили (не без помощи дяди его жены). Однако, всю свою жизнь князь </w:t>
      </w:r>
      <w:r w:rsidRPr="008522F2">
        <w:rPr>
          <w:bCs/>
          <w:sz w:val="28"/>
          <w:szCs w:val="28"/>
        </w:rPr>
        <w:t>Константин</w:t>
      </w:r>
      <w:r w:rsidRPr="008522F2">
        <w:rPr>
          <w:sz w:val="28"/>
          <w:szCs w:val="28"/>
        </w:rPr>
        <w:t xml:space="preserve"> проводил промосковскую политику, послушно следуя за </w:t>
      </w:r>
      <w:r w:rsidRPr="008522F2">
        <w:rPr>
          <w:bCs/>
          <w:sz w:val="28"/>
          <w:szCs w:val="28"/>
        </w:rPr>
        <w:t>Иваном Калитой</w:t>
      </w:r>
      <w:r w:rsidRPr="008522F2">
        <w:rPr>
          <w:sz w:val="28"/>
          <w:szCs w:val="28"/>
        </w:rPr>
        <w:t xml:space="preserve">. Княгиня </w:t>
      </w:r>
      <w:r w:rsidRPr="008522F2">
        <w:rPr>
          <w:bCs/>
          <w:sz w:val="28"/>
          <w:szCs w:val="28"/>
        </w:rPr>
        <w:t>Анастасия</w:t>
      </w:r>
      <w:r w:rsidRPr="008522F2">
        <w:rPr>
          <w:sz w:val="28"/>
          <w:szCs w:val="28"/>
        </w:rPr>
        <w:t xml:space="preserve"> прожила с мужем и детьми во </w:t>
      </w:r>
      <w:r w:rsidRPr="008522F2">
        <w:rPr>
          <w:bCs/>
          <w:sz w:val="28"/>
          <w:szCs w:val="28"/>
        </w:rPr>
        <w:t>Пскове</w:t>
      </w:r>
      <w:r w:rsidRPr="008522F2">
        <w:rPr>
          <w:sz w:val="28"/>
          <w:szCs w:val="28"/>
        </w:rPr>
        <w:t xml:space="preserve"> 10 лет. Однако, московский князь </w:t>
      </w:r>
      <w:r w:rsidRPr="008522F2">
        <w:rPr>
          <w:bCs/>
          <w:sz w:val="28"/>
          <w:szCs w:val="28"/>
        </w:rPr>
        <w:t>Иван Калита</w:t>
      </w:r>
      <w:r w:rsidRPr="008522F2">
        <w:rPr>
          <w:sz w:val="28"/>
          <w:szCs w:val="28"/>
        </w:rPr>
        <w:t xml:space="preserve"> и хан </w:t>
      </w:r>
      <w:r w:rsidRPr="008522F2">
        <w:rPr>
          <w:bCs/>
          <w:sz w:val="28"/>
          <w:szCs w:val="28"/>
        </w:rPr>
        <w:t>Узбек</w:t>
      </w:r>
      <w:r w:rsidRPr="008522F2">
        <w:rPr>
          <w:sz w:val="28"/>
          <w:szCs w:val="28"/>
        </w:rPr>
        <w:t xml:space="preserve"> не могли смириться с тем, что виновный в их глазах князь, пусть и изгнанный из своего княжества, не понёс никакого более серьёзного наказания за восстание в </w:t>
      </w:r>
      <w:r w:rsidRPr="008522F2">
        <w:rPr>
          <w:bCs/>
          <w:sz w:val="28"/>
          <w:szCs w:val="28"/>
        </w:rPr>
        <w:t>Твери</w:t>
      </w:r>
      <w:r w:rsidRPr="008522F2">
        <w:rPr>
          <w:sz w:val="28"/>
          <w:szCs w:val="28"/>
        </w:rPr>
        <w:t xml:space="preserve">. К </w:t>
      </w:r>
      <w:r w:rsidRPr="008522F2">
        <w:rPr>
          <w:bCs/>
          <w:sz w:val="28"/>
          <w:szCs w:val="28"/>
        </w:rPr>
        <w:t xml:space="preserve">Александру Михайловичу </w:t>
      </w:r>
      <w:r w:rsidRPr="008522F2">
        <w:rPr>
          <w:sz w:val="28"/>
          <w:szCs w:val="28"/>
        </w:rPr>
        <w:t xml:space="preserve">неоднократно приезжали послы – как из </w:t>
      </w:r>
      <w:r w:rsidRPr="008522F2">
        <w:rPr>
          <w:bCs/>
          <w:sz w:val="28"/>
          <w:szCs w:val="28"/>
        </w:rPr>
        <w:t>Москвы</w:t>
      </w:r>
      <w:r w:rsidRPr="008522F2">
        <w:rPr>
          <w:sz w:val="28"/>
          <w:szCs w:val="28"/>
        </w:rPr>
        <w:t xml:space="preserve">, так из </w:t>
      </w:r>
      <w:r w:rsidRPr="008522F2">
        <w:rPr>
          <w:bCs/>
          <w:sz w:val="28"/>
          <w:szCs w:val="28"/>
        </w:rPr>
        <w:t>Орды</w:t>
      </w:r>
      <w:r w:rsidRPr="008522F2">
        <w:rPr>
          <w:sz w:val="28"/>
          <w:szCs w:val="28"/>
        </w:rPr>
        <w:t xml:space="preserve">, с требованием явиться на ханский суд. Но сын и брат уже казнённых в Орде князей не особенно спешил исполнить эти требования. Тогда </w:t>
      </w:r>
      <w:r w:rsidR="00AE1B52" w:rsidRPr="008522F2">
        <w:rPr>
          <w:b/>
          <w:sz w:val="28"/>
          <w:szCs w:val="28"/>
        </w:rPr>
        <w:t xml:space="preserve">Иван </w:t>
      </w:r>
      <w:r w:rsidRPr="008522F2">
        <w:rPr>
          <w:b/>
          <w:bCs/>
          <w:sz w:val="28"/>
          <w:szCs w:val="28"/>
        </w:rPr>
        <w:t xml:space="preserve">Калита </w:t>
      </w:r>
      <w:r w:rsidRPr="008522F2">
        <w:rPr>
          <w:b/>
          <w:sz w:val="28"/>
          <w:szCs w:val="28"/>
        </w:rPr>
        <w:t xml:space="preserve">попросил </w:t>
      </w:r>
      <w:r w:rsidRPr="008522F2">
        <w:rPr>
          <w:b/>
          <w:bCs/>
          <w:sz w:val="28"/>
          <w:szCs w:val="28"/>
        </w:rPr>
        <w:t xml:space="preserve">митрополита Киевского и всея Руси </w:t>
      </w:r>
      <w:r w:rsidR="00AE1B52" w:rsidRPr="008522F2">
        <w:rPr>
          <w:b/>
          <w:sz w:val="28"/>
          <w:szCs w:val="28"/>
        </w:rPr>
        <w:t>(который</w:t>
      </w:r>
      <w:r w:rsidRPr="008522F2">
        <w:rPr>
          <w:b/>
          <w:sz w:val="28"/>
          <w:szCs w:val="28"/>
        </w:rPr>
        <w:t xml:space="preserve"> постоянно жил в </w:t>
      </w:r>
      <w:r w:rsidRPr="008522F2">
        <w:rPr>
          <w:b/>
          <w:bCs/>
          <w:sz w:val="28"/>
          <w:szCs w:val="28"/>
        </w:rPr>
        <w:t>Москве</w:t>
      </w:r>
      <w:r w:rsidRPr="008522F2">
        <w:rPr>
          <w:b/>
          <w:sz w:val="28"/>
          <w:szCs w:val="28"/>
        </w:rPr>
        <w:t xml:space="preserve">) </w:t>
      </w:r>
      <w:r w:rsidRPr="008522F2">
        <w:rPr>
          <w:b/>
          <w:bCs/>
          <w:sz w:val="28"/>
          <w:szCs w:val="28"/>
        </w:rPr>
        <w:t xml:space="preserve">Феогноста </w:t>
      </w:r>
      <w:r w:rsidRPr="008522F2">
        <w:rPr>
          <w:b/>
          <w:sz w:val="28"/>
          <w:szCs w:val="28"/>
        </w:rPr>
        <w:t xml:space="preserve">проклясть и отлучить от церкви князя </w:t>
      </w:r>
      <w:r w:rsidRPr="008522F2">
        <w:rPr>
          <w:b/>
          <w:bCs/>
          <w:sz w:val="28"/>
          <w:szCs w:val="28"/>
        </w:rPr>
        <w:t>Александра</w:t>
      </w:r>
      <w:r w:rsidRPr="008522F2">
        <w:rPr>
          <w:b/>
          <w:sz w:val="28"/>
          <w:szCs w:val="28"/>
        </w:rPr>
        <w:t xml:space="preserve"> и весь </w:t>
      </w:r>
      <w:r w:rsidRPr="008522F2">
        <w:rPr>
          <w:b/>
          <w:bCs/>
          <w:sz w:val="28"/>
          <w:szCs w:val="28"/>
        </w:rPr>
        <w:t>Псков</w:t>
      </w:r>
      <w:r w:rsidRPr="008522F2">
        <w:rPr>
          <w:b/>
          <w:sz w:val="28"/>
          <w:szCs w:val="28"/>
        </w:rPr>
        <w:t>, если они не исполнят требование князя и хана. Что и было исполнено</w:t>
      </w:r>
      <w:r w:rsidRPr="008522F2">
        <w:rPr>
          <w:sz w:val="28"/>
          <w:szCs w:val="28"/>
        </w:rPr>
        <w:t xml:space="preserve">. </w:t>
      </w:r>
      <w:r w:rsidRPr="008522F2">
        <w:rPr>
          <w:b/>
          <w:sz w:val="28"/>
          <w:szCs w:val="28"/>
        </w:rPr>
        <w:t xml:space="preserve">Князь </w:t>
      </w:r>
      <w:r w:rsidRPr="008522F2">
        <w:rPr>
          <w:b/>
          <w:bCs/>
          <w:sz w:val="28"/>
          <w:szCs w:val="28"/>
        </w:rPr>
        <w:t>Александр Михайлович</w:t>
      </w:r>
      <w:r w:rsidRPr="008522F2">
        <w:rPr>
          <w:b/>
          <w:sz w:val="28"/>
          <w:szCs w:val="28"/>
        </w:rPr>
        <w:t xml:space="preserve"> оставил </w:t>
      </w:r>
      <w:r w:rsidRPr="008522F2">
        <w:rPr>
          <w:b/>
          <w:bCs/>
          <w:sz w:val="28"/>
          <w:szCs w:val="28"/>
        </w:rPr>
        <w:t>Псков</w:t>
      </w:r>
      <w:r w:rsidR="00AE1B52" w:rsidRPr="008522F2">
        <w:rPr>
          <w:b/>
          <w:sz w:val="28"/>
          <w:szCs w:val="28"/>
        </w:rPr>
        <w:t xml:space="preserve"> (его жена и дети</w:t>
      </w:r>
      <w:r w:rsidRPr="008522F2">
        <w:rPr>
          <w:b/>
          <w:sz w:val="28"/>
          <w:szCs w:val="28"/>
        </w:rPr>
        <w:t xml:space="preserve"> остались в городе) и уехал в</w:t>
      </w:r>
      <w:r w:rsidRPr="008522F2">
        <w:rPr>
          <w:sz w:val="28"/>
          <w:szCs w:val="28"/>
        </w:rPr>
        <w:t xml:space="preserve"> </w:t>
      </w:r>
      <w:r w:rsidRPr="008522F2">
        <w:rPr>
          <w:bCs/>
          <w:sz w:val="28"/>
          <w:szCs w:val="28"/>
        </w:rPr>
        <w:t>Литву</w:t>
      </w:r>
      <w:r w:rsidRPr="008522F2">
        <w:rPr>
          <w:sz w:val="28"/>
          <w:szCs w:val="28"/>
        </w:rPr>
        <w:t xml:space="preserve">. Через полтора года, он, впрочем, вернулся к своей семье (после того, как митрополит </w:t>
      </w:r>
      <w:r w:rsidRPr="008522F2">
        <w:rPr>
          <w:bCs/>
          <w:sz w:val="28"/>
          <w:szCs w:val="28"/>
        </w:rPr>
        <w:t>Феогност</w:t>
      </w:r>
      <w:r w:rsidRPr="008522F2">
        <w:rPr>
          <w:sz w:val="28"/>
          <w:szCs w:val="28"/>
        </w:rPr>
        <w:t xml:space="preserve"> снял анафему со </w:t>
      </w:r>
      <w:r w:rsidRPr="008522F2">
        <w:rPr>
          <w:bCs/>
          <w:sz w:val="28"/>
          <w:szCs w:val="28"/>
        </w:rPr>
        <w:t>Пскова</w:t>
      </w:r>
      <w:r w:rsidRPr="008522F2">
        <w:rPr>
          <w:sz w:val="28"/>
          <w:szCs w:val="28"/>
        </w:rPr>
        <w:t xml:space="preserve">). В </w:t>
      </w:r>
      <w:r w:rsidRPr="008522F2">
        <w:rPr>
          <w:bCs/>
          <w:sz w:val="28"/>
          <w:szCs w:val="28"/>
        </w:rPr>
        <w:t>Пскове</w:t>
      </w:r>
      <w:r w:rsidRPr="008522F2">
        <w:rPr>
          <w:sz w:val="28"/>
          <w:szCs w:val="28"/>
        </w:rPr>
        <w:t xml:space="preserve"> князю </w:t>
      </w:r>
      <w:r w:rsidRPr="008522F2">
        <w:rPr>
          <w:bCs/>
          <w:sz w:val="28"/>
          <w:szCs w:val="28"/>
        </w:rPr>
        <w:t xml:space="preserve">Александру Михайловичу Тверскому </w:t>
      </w:r>
      <w:r w:rsidRPr="008522F2">
        <w:rPr>
          <w:sz w:val="28"/>
          <w:szCs w:val="28"/>
        </w:rPr>
        <w:t xml:space="preserve">ничего не угрожало, и он мог бы спокойно княжить в этом городе до самой смерти. Но у него было </w:t>
      </w:r>
      <w:r w:rsidRPr="008522F2">
        <w:rPr>
          <w:bCs/>
          <w:sz w:val="28"/>
          <w:szCs w:val="28"/>
        </w:rPr>
        <w:t>пять сыновей</w:t>
      </w:r>
      <w:r w:rsidRPr="008522F2">
        <w:rPr>
          <w:sz w:val="28"/>
          <w:szCs w:val="28"/>
        </w:rPr>
        <w:t xml:space="preserve"> (шестой умер младенцем), которые в том случае, если их отец скончается изгнанником, остались бы изгоями без наследства, не имеющими прав на княж</w:t>
      </w:r>
      <w:r w:rsidR="00AE1B52" w:rsidRPr="008522F2">
        <w:rPr>
          <w:sz w:val="28"/>
          <w:szCs w:val="28"/>
        </w:rPr>
        <w:t>еские уделы. Поэтому в 1336 г.</w:t>
      </w:r>
      <w:r w:rsidRPr="008522F2">
        <w:rPr>
          <w:sz w:val="28"/>
          <w:szCs w:val="28"/>
        </w:rPr>
        <w:t xml:space="preserve">, когда подрос </w:t>
      </w:r>
      <w:r w:rsidRPr="008522F2">
        <w:rPr>
          <w:b/>
          <w:sz w:val="28"/>
          <w:szCs w:val="28"/>
        </w:rPr>
        <w:t xml:space="preserve">старший сын </w:t>
      </w:r>
      <w:r w:rsidRPr="008522F2">
        <w:rPr>
          <w:b/>
          <w:bCs/>
          <w:sz w:val="28"/>
          <w:szCs w:val="28"/>
        </w:rPr>
        <w:t>Фёдор</w:t>
      </w:r>
      <w:r w:rsidRPr="008522F2">
        <w:rPr>
          <w:bCs/>
          <w:sz w:val="28"/>
          <w:szCs w:val="28"/>
        </w:rPr>
        <w:t xml:space="preserve"> </w:t>
      </w:r>
      <w:r w:rsidRPr="008522F2">
        <w:rPr>
          <w:sz w:val="28"/>
          <w:szCs w:val="28"/>
        </w:rPr>
        <w:t xml:space="preserve">(ему было тогда около 11-12 лет), он </w:t>
      </w:r>
      <w:r w:rsidRPr="008522F2">
        <w:rPr>
          <w:bCs/>
          <w:sz w:val="28"/>
          <w:szCs w:val="28"/>
        </w:rPr>
        <w:t>отправил его своим послом в Орду</w:t>
      </w:r>
      <w:r w:rsidRPr="008522F2">
        <w:rPr>
          <w:sz w:val="28"/>
          <w:szCs w:val="28"/>
        </w:rPr>
        <w:t xml:space="preserve"> – узнать, нельзя ли как-то умилостивить хана и вернуться на своё законное княжение в </w:t>
      </w:r>
      <w:r w:rsidRPr="008522F2">
        <w:rPr>
          <w:bCs/>
          <w:sz w:val="28"/>
          <w:szCs w:val="28"/>
        </w:rPr>
        <w:t>Тверь</w:t>
      </w:r>
      <w:r w:rsidRPr="008522F2">
        <w:rPr>
          <w:sz w:val="28"/>
          <w:szCs w:val="28"/>
        </w:rPr>
        <w:t>.</w:t>
      </w:r>
      <w:r w:rsidRPr="008522F2">
        <w:rPr>
          <w:bCs/>
          <w:sz w:val="28"/>
          <w:szCs w:val="28"/>
        </w:rPr>
        <w:t xml:space="preserve"> Фёдор</w:t>
      </w:r>
      <w:r w:rsidRPr="008522F2">
        <w:rPr>
          <w:sz w:val="28"/>
          <w:szCs w:val="28"/>
        </w:rPr>
        <w:t xml:space="preserve"> вернулся к отцу из Орды с татарским послом, и с хорошими вестями: хан прощал мужа </w:t>
      </w:r>
      <w:r w:rsidRPr="008522F2">
        <w:rPr>
          <w:bCs/>
          <w:sz w:val="28"/>
          <w:szCs w:val="28"/>
        </w:rPr>
        <w:t>Анастасии</w:t>
      </w:r>
      <w:r w:rsidRPr="008522F2">
        <w:rPr>
          <w:sz w:val="28"/>
          <w:szCs w:val="28"/>
        </w:rPr>
        <w:t xml:space="preserve">. Теперь </w:t>
      </w:r>
      <w:r w:rsidRPr="008522F2">
        <w:rPr>
          <w:bCs/>
          <w:sz w:val="28"/>
          <w:szCs w:val="28"/>
        </w:rPr>
        <w:t>Александру Михайловичу</w:t>
      </w:r>
      <w:r w:rsidRPr="008522F2">
        <w:rPr>
          <w:sz w:val="28"/>
          <w:szCs w:val="28"/>
        </w:rPr>
        <w:t xml:space="preserve"> надо было лично явиться в Орду, что он и сделал. </w:t>
      </w:r>
      <w:r w:rsidRPr="008522F2">
        <w:rPr>
          <w:b/>
          <w:sz w:val="28"/>
          <w:szCs w:val="28"/>
        </w:rPr>
        <w:t xml:space="preserve">Хан </w:t>
      </w:r>
      <w:r w:rsidRPr="008522F2">
        <w:rPr>
          <w:b/>
          <w:bCs/>
          <w:sz w:val="28"/>
          <w:szCs w:val="28"/>
        </w:rPr>
        <w:t>Узбек</w:t>
      </w:r>
      <w:r w:rsidRPr="008522F2">
        <w:rPr>
          <w:b/>
          <w:sz w:val="28"/>
          <w:szCs w:val="28"/>
        </w:rPr>
        <w:t xml:space="preserve"> вернул ему тверское княжение, и </w:t>
      </w:r>
      <w:r w:rsidRPr="008522F2">
        <w:rPr>
          <w:b/>
          <w:bCs/>
          <w:sz w:val="28"/>
          <w:szCs w:val="28"/>
        </w:rPr>
        <w:t>в 1337 г</w:t>
      </w:r>
      <w:r w:rsidR="001C039F" w:rsidRPr="008522F2">
        <w:rPr>
          <w:b/>
          <w:bCs/>
          <w:sz w:val="28"/>
          <w:szCs w:val="28"/>
        </w:rPr>
        <w:t>.</w:t>
      </w:r>
      <w:r w:rsidRPr="008522F2">
        <w:rPr>
          <w:b/>
          <w:bCs/>
          <w:sz w:val="28"/>
          <w:szCs w:val="28"/>
        </w:rPr>
        <w:t xml:space="preserve"> изгнанник с семьёй вернулся в</w:t>
      </w:r>
      <w:r w:rsidRPr="008522F2">
        <w:rPr>
          <w:b/>
          <w:sz w:val="28"/>
          <w:szCs w:val="28"/>
        </w:rPr>
        <w:t xml:space="preserve"> </w:t>
      </w:r>
      <w:r w:rsidRPr="008522F2">
        <w:rPr>
          <w:b/>
          <w:bCs/>
          <w:sz w:val="28"/>
          <w:szCs w:val="28"/>
        </w:rPr>
        <w:t>Тверь</w:t>
      </w:r>
      <w:r w:rsidRPr="008522F2">
        <w:rPr>
          <w:b/>
          <w:sz w:val="28"/>
          <w:szCs w:val="28"/>
        </w:rPr>
        <w:t>.</w:t>
      </w:r>
      <w:r w:rsidRPr="008522F2">
        <w:rPr>
          <w:sz w:val="28"/>
          <w:szCs w:val="28"/>
        </w:rPr>
        <w:t xml:space="preserve"> Но агрессивная политика московских князей, стремящихся к великокняжескому ярлыку, не </w:t>
      </w:r>
      <w:r w:rsidRPr="008522F2">
        <w:rPr>
          <w:sz w:val="28"/>
          <w:szCs w:val="28"/>
        </w:rPr>
        <w:lastRenderedPageBreak/>
        <w:t xml:space="preserve">позволяла им смириться с любым усилением </w:t>
      </w:r>
      <w:r w:rsidRPr="008522F2">
        <w:rPr>
          <w:bCs/>
          <w:sz w:val="28"/>
          <w:szCs w:val="28"/>
        </w:rPr>
        <w:t>тверского княжеского дома</w:t>
      </w:r>
      <w:r w:rsidRPr="008522F2">
        <w:rPr>
          <w:sz w:val="28"/>
          <w:szCs w:val="28"/>
        </w:rPr>
        <w:t xml:space="preserve">, традиционного главенствующего тогда среди </w:t>
      </w:r>
      <w:r w:rsidRPr="008522F2">
        <w:rPr>
          <w:bCs/>
          <w:sz w:val="28"/>
          <w:szCs w:val="28"/>
        </w:rPr>
        <w:t>Рюриковичей</w:t>
      </w:r>
      <w:r w:rsidR="001C039F" w:rsidRPr="008522F2">
        <w:rPr>
          <w:sz w:val="28"/>
          <w:szCs w:val="28"/>
        </w:rPr>
        <w:t>. Примерно в 1338 г.</w:t>
      </w:r>
      <w:r w:rsidRPr="008522F2">
        <w:rPr>
          <w:sz w:val="28"/>
          <w:szCs w:val="28"/>
        </w:rPr>
        <w:t xml:space="preserve"> князь</w:t>
      </w:r>
      <w:r w:rsidRPr="008522F2">
        <w:rPr>
          <w:bCs/>
          <w:sz w:val="28"/>
          <w:szCs w:val="28"/>
        </w:rPr>
        <w:t xml:space="preserve"> Василий Ярославский</w:t>
      </w:r>
      <w:r w:rsidRPr="008522F2">
        <w:rPr>
          <w:sz w:val="28"/>
          <w:szCs w:val="28"/>
        </w:rPr>
        <w:t xml:space="preserve"> обратился к тверскому князю за помощью и защитой против самовластия своего тестя, московского князя </w:t>
      </w:r>
      <w:r w:rsidRPr="008522F2">
        <w:rPr>
          <w:bCs/>
          <w:sz w:val="28"/>
          <w:szCs w:val="28"/>
        </w:rPr>
        <w:t>Ивана Калиты</w:t>
      </w:r>
      <w:r w:rsidRPr="008522F2">
        <w:rPr>
          <w:sz w:val="28"/>
          <w:szCs w:val="28"/>
        </w:rPr>
        <w:t xml:space="preserve">, незаконно захватывающего принадлежащие ему земли. От экспансии </w:t>
      </w:r>
      <w:r w:rsidRPr="008522F2">
        <w:rPr>
          <w:bCs/>
          <w:sz w:val="28"/>
          <w:szCs w:val="28"/>
        </w:rPr>
        <w:t>Москвы</w:t>
      </w:r>
      <w:r w:rsidRPr="008522F2">
        <w:rPr>
          <w:sz w:val="28"/>
          <w:szCs w:val="28"/>
        </w:rPr>
        <w:t xml:space="preserve"> страдали все соседние с ней княжества, и поэтому </w:t>
      </w:r>
      <w:r w:rsidRPr="008522F2">
        <w:rPr>
          <w:bCs/>
          <w:sz w:val="28"/>
          <w:szCs w:val="28"/>
        </w:rPr>
        <w:t xml:space="preserve">Александр Михайлович </w:t>
      </w:r>
      <w:r w:rsidRPr="008522F2">
        <w:rPr>
          <w:sz w:val="28"/>
          <w:szCs w:val="28"/>
        </w:rPr>
        <w:t>откликнулся на просьбу ярославского князя. В 1339 г</w:t>
      </w:r>
      <w:r w:rsidR="001C039F" w:rsidRPr="008522F2">
        <w:rPr>
          <w:sz w:val="28"/>
          <w:szCs w:val="28"/>
        </w:rPr>
        <w:t>.</w:t>
      </w:r>
      <w:r w:rsidRPr="008522F2">
        <w:rPr>
          <w:sz w:val="28"/>
          <w:szCs w:val="28"/>
        </w:rPr>
        <w:t xml:space="preserve"> хан </w:t>
      </w:r>
      <w:r w:rsidRPr="008522F2">
        <w:rPr>
          <w:bCs/>
          <w:sz w:val="28"/>
          <w:szCs w:val="28"/>
        </w:rPr>
        <w:t>Узбек</w:t>
      </w:r>
      <w:r w:rsidRPr="008522F2">
        <w:rPr>
          <w:sz w:val="28"/>
          <w:szCs w:val="28"/>
        </w:rPr>
        <w:t xml:space="preserve"> вызвал тверского и ярославского князей к себе в Орду для того, чтобы выслушать их претензии к московскому князю. </w:t>
      </w:r>
      <w:r w:rsidRPr="008522F2">
        <w:rPr>
          <w:bCs/>
          <w:sz w:val="28"/>
          <w:szCs w:val="28"/>
        </w:rPr>
        <w:t>Ивану Калите</w:t>
      </w:r>
      <w:r w:rsidRPr="008522F2">
        <w:rPr>
          <w:sz w:val="28"/>
          <w:szCs w:val="28"/>
        </w:rPr>
        <w:t xml:space="preserve"> каким-то образом стало известно об этой угрозе для него, и он решил упредить удар. Вместе с двумя своими сыновьями </w:t>
      </w:r>
      <w:r w:rsidRPr="008522F2">
        <w:rPr>
          <w:rStyle w:val="mw-redirect"/>
          <w:bCs/>
          <w:sz w:val="28"/>
          <w:szCs w:val="28"/>
        </w:rPr>
        <w:t>Симеоном</w:t>
      </w:r>
      <w:r w:rsidRPr="008522F2">
        <w:rPr>
          <w:sz w:val="28"/>
          <w:szCs w:val="28"/>
        </w:rPr>
        <w:t xml:space="preserve"> и </w:t>
      </w:r>
      <w:r w:rsidRPr="008522F2">
        <w:rPr>
          <w:rStyle w:val="mw-redirect"/>
          <w:bCs/>
          <w:sz w:val="28"/>
          <w:szCs w:val="28"/>
        </w:rPr>
        <w:t>Иваном</w:t>
      </w:r>
      <w:r w:rsidRPr="008522F2">
        <w:rPr>
          <w:sz w:val="28"/>
          <w:szCs w:val="28"/>
        </w:rPr>
        <w:t xml:space="preserve"> он поехал к </w:t>
      </w:r>
      <w:r w:rsidRPr="008522F2">
        <w:rPr>
          <w:bCs/>
          <w:sz w:val="28"/>
          <w:szCs w:val="28"/>
        </w:rPr>
        <w:t>Узбеку</w:t>
      </w:r>
      <w:r w:rsidRPr="008522F2">
        <w:rPr>
          <w:sz w:val="28"/>
          <w:szCs w:val="28"/>
        </w:rPr>
        <w:t xml:space="preserve"> вперёд князей, и полностью овладел его доверием. Московский князь очернил тверского перед ханом, описав его как убеждённого противника татар. Повторное приглашение хана </w:t>
      </w:r>
      <w:r w:rsidRPr="008522F2">
        <w:rPr>
          <w:bCs/>
          <w:sz w:val="28"/>
          <w:szCs w:val="28"/>
        </w:rPr>
        <w:t>Узбека</w:t>
      </w:r>
      <w:r w:rsidRPr="008522F2">
        <w:rPr>
          <w:sz w:val="28"/>
          <w:szCs w:val="28"/>
        </w:rPr>
        <w:t xml:space="preserve"> в Орду (с обещанием больших милостей) насторожило </w:t>
      </w:r>
      <w:r w:rsidRPr="008522F2">
        <w:rPr>
          <w:bCs/>
          <w:sz w:val="28"/>
          <w:szCs w:val="28"/>
        </w:rPr>
        <w:t>Александра Михайловича</w:t>
      </w:r>
      <w:r w:rsidRPr="008522F2">
        <w:rPr>
          <w:sz w:val="28"/>
          <w:szCs w:val="28"/>
        </w:rPr>
        <w:t xml:space="preserve">, и он снова послал сначала к хану своего старшего сына </w:t>
      </w:r>
      <w:r w:rsidRPr="008522F2">
        <w:rPr>
          <w:bCs/>
          <w:sz w:val="28"/>
          <w:szCs w:val="28"/>
        </w:rPr>
        <w:t>Фёдора</w:t>
      </w:r>
      <w:r w:rsidRPr="008522F2">
        <w:rPr>
          <w:sz w:val="28"/>
          <w:szCs w:val="28"/>
        </w:rPr>
        <w:t xml:space="preserve">. Однако, после третьего «приглашения» был вынужден отправиться в Орду сам – вместе с князьями </w:t>
      </w:r>
      <w:r w:rsidRPr="008522F2">
        <w:rPr>
          <w:bCs/>
          <w:sz w:val="28"/>
          <w:szCs w:val="28"/>
        </w:rPr>
        <w:t>Василием Ярославским</w:t>
      </w:r>
      <w:r w:rsidRPr="008522F2">
        <w:rPr>
          <w:sz w:val="28"/>
          <w:szCs w:val="28"/>
        </w:rPr>
        <w:t xml:space="preserve"> и </w:t>
      </w:r>
      <w:r w:rsidRPr="008522F2">
        <w:rPr>
          <w:bCs/>
          <w:sz w:val="28"/>
          <w:szCs w:val="28"/>
        </w:rPr>
        <w:t>Романом Белозерским</w:t>
      </w:r>
      <w:r w:rsidRPr="008522F2">
        <w:rPr>
          <w:sz w:val="28"/>
          <w:szCs w:val="28"/>
        </w:rPr>
        <w:t xml:space="preserve">. Тверской князь провёл в Орде месяц, ожидая решения своей участи. </w:t>
      </w:r>
      <w:r w:rsidRPr="008522F2">
        <w:rPr>
          <w:b/>
          <w:sz w:val="28"/>
          <w:szCs w:val="28"/>
        </w:rPr>
        <w:t>Его вместе с сыном</w:t>
      </w:r>
      <w:r w:rsidRPr="008522F2">
        <w:rPr>
          <w:b/>
          <w:bCs/>
          <w:sz w:val="28"/>
          <w:szCs w:val="28"/>
        </w:rPr>
        <w:t xml:space="preserve"> Фёдором</w:t>
      </w:r>
      <w:r w:rsidRPr="008522F2">
        <w:rPr>
          <w:b/>
          <w:sz w:val="28"/>
          <w:szCs w:val="28"/>
        </w:rPr>
        <w:t xml:space="preserve"> (которому тогда было около 14-16 лет) </w:t>
      </w:r>
      <w:r w:rsidRPr="008522F2">
        <w:rPr>
          <w:b/>
          <w:bCs/>
          <w:sz w:val="28"/>
          <w:szCs w:val="28"/>
        </w:rPr>
        <w:t>казнили</w:t>
      </w:r>
      <w:r w:rsidRPr="008522F2">
        <w:rPr>
          <w:sz w:val="28"/>
          <w:szCs w:val="28"/>
        </w:rPr>
        <w:t xml:space="preserve"> вскоре после приезда в Орду сыновей </w:t>
      </w:r>
      <w:r w:rsidRPr="008522F2">
        <w:rPr>
          <w:bCs/>
          <w:sz w:val="28"/>
          <w:szCs w:val="28"/>
        </w:rPr>
        <w:t>Ивана Калиты</w:t>
      </w:r>
      <w:r w:rsidRPr="008522F2">
        <w:rPr>
          <w:sz w:val="28"/>
          <w:szCs w:val="28"/>
        </w:rPr>
        <w:t xml:space="preserve"> </w:t>
      </w:r>
      <w:r w:rsidRPr="008522F2">
        <w:rPr>
          <w:bCs/>
          <w:sz w:val="28"/>
          <w:szCs w:val="28"/>
        </w:rPr>
        <w:t xml:space="preserve">Симеона </w:t>
      </w:r>
      <w:r w:rsidRPr="008522F2">
        <w:rPr>
          <w:sz w:val="28"/>
          <w:szCs w:val="28"/>
        </w:rPr>
        <w:t xml:space="preserve">(ему было тогда около 22 лет) и </w:t>
      </w:r>
      <w:r w:rsidRPr="008522F2">
        <w:rPr>
          <w:bCs/>
          <w:sz w:val="28"/>
          <w:szCs w:val="28"/>
        </w:rPr>
        <w:t xml:space="preserve">Ивана </w:t>
      </w:r>
      <w:r w:rsidRPr="008522F2">
        <w:rPr>
          <w:sz w:val="28"/>
          <w:szCs w:val="28"/>
        </w:rPr>
        <w:t xml:space="preserve">(примерно 13 лет). После объявления о предстоящей казни </w:t>
      </w:r>
      <w:r w:rsidRPr="008522F2">
        <w:rPr>
          <w:b/>
          <w:bCs/>
          <w:sz w:val="28"/>
          <w:szCs w:val="28"/>
        </w:rPr>
        <w:t>сын и наследник тверского князя, юный княжич</w:t>
      </w:r>
      <w:r w:rsidRPr="008522F2">
        <w:rPr>
          <w:b/>
          <w:sz w:val="28"/>
          <w:szCs w:val="28"/>
        </w:rPr>
        <w:t xml:space="preserve"> </w:t>
      </w:r>
      <w:r w:rsidRPr="008522F2">
        <w:rPr>
          <w:b/>
          <w:bCs/>
          <w:sz w:val="28"/>
          <w:szCs w:val="28"/>
        </w:rPr>
        <w:t>Фёдор</w:t>
      </w:r>
      <w:r w:rsidRPr="008522F2">
        <w:rPr>
          <w:b/>
          <w:sz w:val="28"/>
          <w:szCs w:val="28"/>
        </w:rPr>
        <w:t xml:space="preserve">, </w:t>
      </w:r>
      <w:r w:rsidRPr="008522F2">
        <w:rPr>
          <w:b/>
          <w:bCs/>
          <w:sz w:val="28"/>
          <w:szCs w:val="28"/>
        </w:rPr>
        <w:t>про</w:t>
      </w:r>
      <w:r w:rsidR="001C039F" w:rsidRPr="008522F2">
        <w:rPr>
          <w:b/>
          <w:bCs/>
          <w:sz w:val="28"/>
          <w:szCs w:val="28"/>
        </w:rPr>
        <w:t>клял старшего сына и наследника</w:t>
      </w:r>
      <w:r w:rsidRPr="008522F2">
        <w:rPr>
          <w:b/>
          <w:bCs/>
          <w:sz w:val="28"/>
          <w:szCs w:val="28"/>
        </w:rPr>
        <w:t xml:space="preserve"> московского князя, княжича</w:t>
      </w:r>
      <w:r w:rsidRPr="008522F2">
        <w:rPr>
          <w:b/>
          <w:sz w:val="28"/>
          <w:szCs w:val="28"/>
        </w:rPr>
        <w:t xml:space="preserve"> </w:t>
      </w:r>
      <w:r w:rsidRPr="008522F2">
        <w:rPr>
          <w:b/>
          <w:bCs/>
          <w:sz w:val="28"/>
          <w:szCs w:val="28"/>
        </w:rPr>
        <w:t>Симеона</w:t>
      </w:r>
      <w:r w:rsidRPr="008522F2">
        <w:rPr>
          <w:sz w:val="28"/>
          <w:szCs w:val="28"/>
        </w:rPr>
        <w:t xml:space="preserve">. </w:t>
      </w:r>
      <w:r w:rsidRPr="008522F2">
        <w:rPr>
          <w:b/>
          <w:sz w:val="28"/>
          <w:szCs w:val="28"/>
        </w:rPr>
        <w:t>И это проклятие сбылось</w:t>
      </w:r>
      <w:r w:rsidRPr="008522F2">
        <w:rPr>
          <w:sz w:val="28"/>
          <w:szCs w:val="28"/>
        </w:rPr>
        <w:t xml:space="preserve"> – </w:t>
      </w:r>
      <w:r w:rsidRPr="008522F2">
        <w:rPr>
          <w:bCs/>
          <w:sz w:val="28"/>
          <w:szCs w:val="28"/>
        </w:rPr>
        <w:t xml:space="preserve">Симеон </w:t>
      </w:r>
      <w:r w:rsidRPr="008522F2">
        <w:rPr>
          <w:sz w:val="28"/>
          <w:szCs w:val="28"/>
        </w:rPr>
        <w:t xml:space="preserve">не оставил после себя наследника, все шесть его сыновей умерли в младенческом возрасте, московским князем после смерти </w:t>
      </w:r>
      <w:r w:rsidRPr="008522F2">
        <w:rPr>
          <w:bCs/>
          <w:sz w:val="28"/>
          <w:szCs w:val="28"/>
        </w:rPr>
        <w:t>Симеона</w:t>
      </w:r>
      <w:r w:rsidR="001C039F" w:rsidRPr="008522F2">
        <w:rPr>
          <w:sz w:val="28"/>
          <w:szCs w:val="28"/>
        </w:rPr>
        <w:t xml:space="preserve"> в 1353 г.</w:t>
      </w:r>
      <w:r w:rsidRPr="008522F2">
        <w:rPr>
          <w:sz w:val="28"/>
          <w:szCs w:val="28"/>
        </w:rPr>
        <w:t xml:space="preserve"> стал его младший брат </w:t>
      </w:r>
      <w:r w:rsidRPr="008522F2">
        <w:rPr>
          <w:bCs/>
          <w:sz w:val="28"/>
          <w:szCs w:val="28"/>
        </w:rPr>
        <w:t>Иван</w:t>
      </w:r>
      <w:r w:rsidRPr="008522F2">
        <w:rPr>
          <w:sz w:val="28"/>
          <w:szCs w:val="28"/>
        </w:rPr>
        <w:t xml:space="preserve">. Согласно летописи, </w:t>
      </w:r>
      <w:r w:rsidRPr="008522F2">
        <w:rPr>
          <w:b/>
          <w:bCs/>
          <w:sz w:val="28"/>
          <w:szCs w:val="28"/>
        </w:rPr>
        <w:t>тверскому князю и его сыну не просто отрубили головы, но и «</w:t>
      </w:r>
      <w:r w:rsidRPr="008522F2">
        <w:rPr>
          <w:b/>
          <w:bCs/>
          <w:i/>
          <w:iCs/>
          <w:sz w:val="28"/>
          <w:szCs w:val="28"/>
        </w:rPr>
        <w:t>розняли их по составам».</w:t>
      </w:r>
      <w:r w:rsidRPr="008522F2">
        <w:rPr>
          <w:i/>
          <w:iCs/>
          <w:sz w:val="28"/>
          <w:szCs w:val="28"/>
        </w:rPr>
        <w:t xml:space="preserve"> </w:t>
      </w:r>
      <w:r w:rsidRPr="008522F2">
        <w:rPr>
          <w:sz w:val="28"/>
          <w:szCs w:val="28"/>
        </w:rPr>
        <w:t xml:space="preserve">Их </w:t>
      </w:r>
      <w:r w:rsidRPr="008522F2">
        <w:rPr>
          <w:b/>
          <w:sz w:val="28"/>
          <w:szCs w:val="28"/>
        </w:rPr>
        <w:t xml:space="preserve">растерзанные тела были привезены во </w:t>
      </w:r>
      <w:r w:rsidRPr="008522F2">
        <w:rPr>
          <w:b/>
          <w:bCs/>
          <w:sz w:val="28"/>
          <w:szCs w:val="28"/>
        </w:rPr>
        <w:t>Владимир</w:t>
      </w:r>
      <w:r w:rsidRPr="008522F2">
        <w:rPr>
          <w:b/>
          <w:sz w:val="28"/>
          <w:szCs w:val="28"/>
        </w:rPr>
        <w:t xml:space="preserve">, где их отпел митрополит </w:t>
      </w:r>
      <w:r w:rsidRPr="008522F2">
        <w:rPr>
          <w:b/>
          <w:bCs/>
          <w:sz w:val="28"/>
          <w:szCs w:val="28"/>
        </w:rPr>
        <w:t>Феогност</w:t>
      </w:r>
      <w:r w:rsidRPr="008522F2">
        <w:rPr>
          <w:b/>
          <w:sz w:val="28"/>
          <w:szCs w:val="28"/>
        </w:rPr>
        <w:t xml:space="preserve">, а затем </w:t>
      </w:r>
      <w:r w:rsidRPr="008522F2">
        <w:rPr>
          <w:b/>
          <w:sz w:val="28"/>
          <w:szCs w:val="28"/>
        </w:rPr>
        <w:lastRenderedPageBreak/>
        <w:t xml:space="preserve">погребены в </w:t>
      </w:r>
      <w:r w:rsidRPr="008522F2">
        <w:rPr>
          <w:b/>
          <w:bCs/>
          <w:sz w:val="28"/>
          <w:szCs w:val="28"/>
        </w:rPr>
        <w:t>Твери</w:t>
      </w:r>
      <w:r w:rsidRPr="008522F2">
        <w:rPr>
          <w:sz w:val="28"/>
          <w:szCs w:val="28"/>
        </w:rPr>
        <w:t xml:space="preserve">. Впоследствии </w:t>
      </w:r>
      <w:r w:rsidRPr="008522F2">
        <w:rPr>
          <w:b/>
          <w:bCs/>
          <w:sz w:val="28"/>
          <w:szCs w:val="28"/>
        </w:rPr>
        <w:t>Александр Михайлович</w:t>
      </w:r>
      <w:r w:rsidRPr="008522F2">
        <w:rPr>
          <w:b/>
          <w:sz w:val="28"/>
          <w:szCs w:val="28"/>
        </w:rPr>
        <w:t xml:space="preserve"> и его сын </w:t>
      </w:r>
      <w:r w:rsidRPr="008522F2">
        <w:rPr>
          <w:b/>
          <w:bCs/>
          <w:sz w:val="28"/>
          <w:szCs w:val="28"/>
        </w:rPr>
        <w:t>Фёдор</w:t>
      </w:r>
      <w:r w:rsidRPr="008522F2">
        <w:rPr>
          <w:b/>
          <w:sz w:val="28"/>
          <w:szCs w:val="28"/>
        </w:rPr>
        <w:t xml:space="preserve"> были </w:t>
      </w:r>
      <w:r w:rsidRPr="008522F2">
        <w:rPr>
          <w:b/>
          <w:bCs/>
          <w:sz w:val="28"/>
          <w:szCs w:val="28"/>
        </w:rPr>
        <w:t>канонизированы Православной церковью в лике Святых Мучеников</w:t>
      </w:r>
      <w:r w:rsidRPr="008522F2">
        <w:rPr>
          <w:sz w:val="28"/>
          <w:szCs w:val="28"/>
        </w:rPr>
        <w:t xml:space="preserve">. После гибели главного противника </w:t>
      </w:r>
      <w:r w:rsidRPr="008522F2">
        <w:rPr>
          <w:bCs/>
          <w:sz w:val="28"/>
          <w:szCs w:val="28"/>
        </w:rPr>
        <w:t>Иван Калита</w:t>
      </w:r>
      <w:r w:rsidRPr="008522F2">
        <w:rPr>
          <w:sz w:val="28"/>
          <w:szCs w:val="28"/>
        </w:rPr>
        <w:t xml:space="preserve"> распространил свое влияние на всё тверское княжество, в котором снова стал править младший брат казнённого князя, родственник </w:t>
      </w:r>
      <w:r w:rsidRPr="008522F2">
        <w:rPr>
          <w:bCs/>
          <w:sz w:val="28"/>
          <w:szCs w:val="28"/>
        </w:rPr>
        <w:t>Калиты Константин Михайлович.</w:t>
      </w:r>
      <w:r w:rsidRPr="008522F2">
        <w:rPr>
          <w:sz w:val="28"/>
          <w:szCs w:val="28"/>
        </w:rPr>
        <w:t xml:space="preserve"> Тогда же тверичи в знак своего повиновения отослали в </w:t>
      </w:r>
      <w:r w:rsidRPr="008522F2">
        <w:rPr>
          <w:bCs/>
          <w:sz w:val="28"/>
          <w:szCs w:val="28"/>
        </w:rPr>
        <w:t>Москву</w:t>
      </w:r>
      <w:r w:rsidRPr="008522F2">
        <w:rPr>
          <w:sz w:val="28"/>
          <w:szCs w:val="28"/>
        </w:rPr>
        <w:t xml:space="preserve"> большой соборный колокол. </w:t>
      </w:r>
      <w:r w:rsidRPr="008522F2">
        <w:rPr>
          <w:b/>
          <w:sz w:val="28"/>
          <w:szCs w:val="28"/>
        </w:rPr>
        <w:t xml:space="preserve">Княгиня </w:t>
      </w:r>
      <w:r w:rsidRPr="008522F2">
        <w:rPr>
          <w:b/>
          <w:bCs/>
          <w:sz w:val="28"/>
          <w:szCs w:val="28"/>
        </w:rPr>
        <w:t>Анастасия Юрьевна</w:t>
      </w:r>
      <w:r w:rsidRPr="008522F2">
        <w:rPr>
          <w:b/>
          <w:sz w:val="28"/>
          <w:szCs w:val="28"/>
        </w:rPr>
        <w:t xml:space="preserve"> осталась после смерти мужа вдовой</w:t>
      </w:r>
      <w:r w:rsidRPr="008522F2">
        <w:rPr>
          <w:sz w:val="28"/>
          <w:szCs w:val="28"/>
        </w:rPr>
        <w:t xml:space="preserve"> примерно в 38 лет, </w:t>
      </w:r>
      <w:r w:rsidRPr="008522F2">
        <w:rPr>
          <w:b/>
          <w:sz w:val="28"/>
          <w:szCs w:val="28"/>
        </w:rPr>
        <w:t xml:space="preserve">с </w:t>
      </w:r>
      <w:r w:rsidRPr="008522F2">
        <w:rPr>
          <w:b/>
          <w:bCs/>
          <w:sz w:val="28"/>
          <w:szCs w:val="28"/>
        </w:rPr>
        <w:t>шестью малолетними детьми на руках</w:t>
      </w:r>
      <w:r w:rsidRPr="008522F2">
        <w:rPr>
          <w:bCs/>
          <w:sz w:val="28"/>
          <w:szCs w:val="28"/>
        </w:rPr>
        <w:t xml:space="preserve"> (четырьмя сыновьями и двумя дочерьми</w:t>
      </w:r>
      <w:r w:rsidRPr="008522F2">
        <w:rPr>
          <w:sz w:val="28"/>
          <w:szCs w:val="28"/>
        </w:rPr>
        <w:t>), старшему из которых</w:t>
      </w:r>
      <w:r w:rsidRPr="008522F2">
        <w:rPr>
          <w:b/>
          <w:sz w:val="28"/>
          <w:szCs w:val="28"/>
        </w:rPr>
        <w:t xml:space="preserve">, </w:t>
      </w:r>
      <w:r w:rsidRPr="008522F2">
        <w:rPr>
          <w:b/>
          <w:bCs/>
          <w:sz w:val="28"/>
          <w:szCs w:val="28"/>
        </w:rPr>
        <w:t>Всеволоду</w:t>
      </w:r>
      <w:r w:rsidRPr="008522F2">
        <w:rPr>
          <w:bCs/>
          <w:sz w:val="28"/>
          <w:szCs w:val="28"/>
        </w:rPr>
        <w:t>,</w:t>
      </w:r>
      <w:r w:rsidRPr="008522F2">
        <w:rPr>
          <w:sz w:val="28"/>
          <w:szCs w:val="28"/>
        </w:rPr>
        <w:t xml:space="preserve"> было всего 11 лет. Ничего не известно о жизни </w:t>
      </w:r>
      <w:r w:rsidRPr="008522F2">
        <w:rPr>
          <w:bCs/>
          <w:sz w:val="28"/>
          <w:szCs w:val="28"/>
        </w:rPr>
        <w:t>дочери короля</w:t>
      </w:r>
      <w:r w:rsidRPr="008522F2">
        <w:rPr>
          <w:sz w:val="28"/>
          <w:szCs w:val="28"/>
        </w:rPr>
        <w:t xml:space="preserve"> </w:t>
      </w:r>
      <w:r w:rsidRPr="008522F2">
        <w:rPr>
          <w:bCs/>
          <w:sz w:val="28"/>
          <w:szCs w:val="28"/>
        </w:rPr>
        <w:t>Руси</w:t>
      </w:r>
      <w:r w:rsidRPr="008522F2">
        <w:rPr>
          <w:sz w:val="28"/>
          <w:szCs w:val="28"/>
        </w:rPr>
        <w:t xml:space="preserve"> вплоть до 1345 года, когда в </w:t>
      </w:r>
      <w:r w:rsidRPr="008522F2">
        <w:rPr>
          <w:bCs/>
          <w:sz w:val="28"/>
          <w:szCs w:val="28"/>
        </w:rPr>
        <w:t xml:space="preserve">Твери </w:t>
      </w:r>
      <w:r w:rsidRPr="008522F2">
        <w:rPr>
          <w:sz w:val="28"/>
          <w:szCs w:val="28"/>
        </w:rPr>
        <w:t xml:space="preserve">умер её деверь, князь </w:t>
      </w:r>
      <w:r w:rsidRPr="008522F2">
        <w:rPr>
          <w:bCs/>
          <w:sz w:val="28"/>
          <w:szCs w:val="28"/>
        </w:rPr>
        <w:t>Константин Михайлович</w:t>
      </w:r>
      <w:r w:rsidRPr="008522F2">
        <w:rPr>
          <w:sz w:val="28"/>
          <w:szCs w:val="28"/>
        </w:rPr>
        <w:t xml:space="preserve">. Согласно «лествичному праву», </w:t>
      </w:r>
      <w:r w:rsidRPr="008522F2">
        <w:rPr>
          <w:b/>
          <w:sz w:val="28"/>
          <w:szCs w:val="28"/>
        </w:rPr>
        <w:t xml:space="preserve">на тверское княжение должен был взойти последний оставшийся в живых младший брат казнённого князя </w:t>
      </w:r>
      <w:r w:rsidRPr="008522F2">
        <w:rPr>
          <w:b/>
          <w:bCs/>
          <w:sz w:val="28"/>
          <w:szCs w:val="28"/>
        </w:rPr>
        <w:t>Александра Михайловича</w:t>
      </w:r>
      <w:r w:rsidRPr="008522F2">
        <w:rPr>
          <w:b/>
          <w:sz w:val="28"/>
          <w:szCs w:val="28"/>
        </w:rPr>
        <w:t xml:space="preserve">, дядя её детей, </w:t>
      </w:r>
      <w:r w:rsidRPr="008522F2">
        <w:rPr>
          <w:b/>
          <w:bCs/>
          <w:sz w:val="28"/>
          <w:szCs w:val="28"/>
        </w:rPr>
        <w:t>Василий Михайлович</w:t>
      </w:r>
      <w:r w:rsidRPr="008522F2">
        <w:rPr>
          <w:bCs/>
          <w:sz w:val="28"/>
          <w:szCs w:val="28"/>
        </w:rPr>
        <w:t xml:space="preserve"> </w:t>
      </w:r>
      <w:r w:rsidRPr="008522F2">
        <w:rPr>
          <w:sz w:val="28"/>
          <w:szCs w:val="28"/>
        </w:rPr>
        <w:t xml:space="preserve">(1304-1368). Однако, сыновья </w:t>
      </w:r>
      <w:r w:rsidRPr="008522F2">
        <w:rPr>
          <w:bCs/>
          <w:sz w:val="28"/>
          <w:szCs w:val="28"/>
        </w:rPr>
        <w:t>Анастасии</w:t>
      </w:r>
      <w:r w:rsidRPr="008522F2">
        <w:rPr>
          <w:sz w:val="28"/>
          <w:szCs w:val="28"/>
        </w:rPr>
        <w:t xml:space="preserve">, хоть и были ещё очень юны, сделали не без помощи своей матери соответствующие выводы из гибели своего отца и старшего брата в Орде. Поэтому её старший, 17-летний сын </w:t>
      </w:r>
      <w:r w:rsidRPr="008522F2">
        <w:rPr>
          <w:b/>
          <w:bCs/>
          <w:sz w:val="28"/>
          <w:szCs w:val="28"/>
        </w:rPr>
        <w:t>Всеволод</w:t>
      </w:r>
      <w:r w:rsidRPr="008522F2">
        <w:rPr>
          <w:b/>
          <w:sz w:val="28"/>
          <w:szCs w:val="28"/>
        </w:rPr>
        <w:t xml:space="preserve"> сразу после </w:t>
      </w:r>
      <w:r w:rsidRPr="008522F2">
        <w:rPr>
          <w:sz w:val="28"/>
          <w:szCs w:val="28"/>
        </w:rPr>
        <w:t>смерти одного своего дядюшки быстро «обскакал» другого,</w:t>
      </w:r>
      <w:r w:rsidRPr="008522F2">
        <w:rPr>
          <w:b/>
          <w:sz w:val="28"/>
          <w:szCs w:val="28"/>
        </w:rPr>
        <w:t xml:space="preserve"> получив ярлык на тверское княжение непосредственно от хана </w:t>
      </w:r>
      <w:r w:rsidRPr="008522F2">
        <w:rPr>
          <w:b/>
          <w:bCs/>
          <w:sz w:val="28"/>
          <w:szCs w:val="28"/>
        </w:rPr>
        <w:t>Джанибека</w:t>
      </w:r>
      <w:r w:rsidRPr="008522F2">
        <w:rPr>
          <w:b/>
          <w:sz w:val="28"/>
          <w:szCs w:val="28"/>
        </w:rPr>
        <w:t>.</w:t>
      </w:r>
      <w:r w:rsidRPr="008522F2">
        <w:rPr>
          <w:sz w:val="28"/>
          <w:szCs w:val="28"/>
        </w:rPr>
        <w:t xml:space="preserve"> Для того, чтобы её сын наверняка получил отцовскую </w:t>
      </w:r>
      <w:r w:rsidRPr="008522F2">
        <w:rPr>
          <w:bCs/>
          <w:sz w:val="28"/>
          <w:szCs w:val="28"/>
        </w:rPr>
        <w:t>Тверь</w:t>
      </w:r>
      <w:r w:rsidRPr="008522F2">
        <w:rPr>
          <w:sz w:val="28"/>
          <w:szCs w:val="28"/>
        </w:rPr>
        <w:t xml:space="preserve">, </w:t>
      </w:r>
      <w:r w:rsidRPr="008522F2">
        <w:rPr>
          <w:b/>
          <w:sz w:val="28"/>
          <w:szCs w:val="28"/>
        </w:rPr>
        <w:t xml:space="preserve">княгиня </w:t>
      </w:r>
      <w:r w:rsidRPr="008522F2">
        <w:rPr>
          <w:b/>
          <w:bCs/>
          <w:sz w:val="28"/>
          <w:szCs w:val="28"/>
        </w:rPr>
        <w:t>Анастасия</w:t>
      </w:r>
      <w:r w:rsidRPr="008522F2">
        <w:rPr>
          <w:b/>
          <w:sz w:val="28"/>
          <w:szCs w:val="28"/>
        </w:rPr>
        <w:t xml:space="preserve"> в том же 1345 г</w:t>
      </w:r>
      <w:r w:rsidR="001C039F" w:rsidRPr="008522F2">
        <w:rPr>
          <w:b/>
          <w:sz w:val="28"/>
          <w:szCs w:val="28"/>
        </w:rPr>
        <w:t>.</w:t>
      </w:r>
      <w:r w:rsidRPr="008522F2">
        <w:rPr>
          <w:b/>
          <w:sz w:val="28"/>
          <w:szCs w:val="28"/>
        </w:rPr>
        <w:t xml:space="preserve"> выдала одну из двух своих дочерей, </w:t>
      </w:r>
      <w:r w:rsidRPr="008522F2">
        <w:rPr>
          <w:b/>
          <w:bCs/>
          <w:sz w:val="28"/>
          <w:szCs w:val="28"/>
        </w:rPr>
        <w:t>Марию</w:t>
      </w:r>
      <w:r w:rsidRPr="008522F2">
        <w:rPr>
          <w:b/>
          <w:sz w:val="28"/>
          <w:szCs w:val="28"/>
        </w:rPr>
        <w:t xml:space="preserve">, замуж за убийцу своего мужа и старшего сына – московского князя </w:t>
      </w:r>
      <w:r w:rsidRPr="008522F2">
        <w:rPr>
          <w:b/>
          <w:bCs/>
          <w:sz w:val="28"/>
          <w:szCs w:val="28"/>
        </w:rPr>
        <w:t>Симеона Гордого</w:t>
      </w:r>
      <w:r w:rsidRPr="008522F2">
        <w:rPr>
          <w:sz w:val="28"/>
          <w:szCs w:val="28"/>
        </w:rPr>
        <w:t xml:space="preserve"> (1317-1353). Причём выдала даже </w:t>
      </w:r>
      <w:r w:rsidRPr="008522F2">
        <w:rPr>
          <w:b/>
          <w:sz w:val="28"/>
          <w:szCs w:val="28"/>
        </w:rPr>
        <w:t xml:space="preserve">без церковного благословения – митрополит </w:t>
      </w:r>
      <w:r w:rsidRPr="008522F2">
        <w:rPr>
          <w:b/>
          <w:bCs/>
          <w:sz w:val="28"/>
          <w:szCs w:val="28"/>
        </w:rPr>
        <w:t xml:space="preserve">Феогност </w:t>
      </w:r>
      <w:r w:rsidRPr="008522F2">
        <w:rPr>
          <w:b/>
          <w:sz w:val="28"/>
          <w:szCs w:val="28"/>
        </w:rPr>
        <w:t>отказывался первое время благословить этот брак</w:t>
      </w:r>
      <w:r w:rsidRPr="008522F2">
        <w:rPr>
          <w:sz w:val="28"/>
          <w:szCs w:val="28"/>
        </w:rPr>
        <w:t xml:space="preserve"> (предыдущую, вторую по счёту жену </w:t>
      </w:r>
      <w:r w:rsidRPr="008522F2">
        <w:rPr>
          <w:bCs/>
          <w:sz w:val="28"/>
          <w:szCs w:val="28"/>
        </w:rPr>
        <w:t>Симеон</w:t>
      </w:r>
      <w:r w:rsidRPr="008522F2">
        <w:rPr>
          <w:sz w:val="28"/>
          <w:szCs w:val="28"/>
        </w:rPr>
        <w:t xml:space="preserve"> вскоре после свадьбы отправил обратно к отцу, а про развод тогда в </w:t>
      </w:r>
      <w:r w:rsidRPr="008522F2">
        <w:rPr>
          <w:bCs/>
          <w:sz w:val="28"/>
          <w:szCs w:val="28"/>
        </w:rPr>
        <w:t>Москве</w:t>
      </w:r>
      <w:r w:rsidRPr="008522F2">
        <w:rPr>
          <w:sz w:val="28"/>
          <w:szCs w:val="28"/>
        </w:rPr>
        <w:t xml:space="preserve"> никто не слышал), и </w:t>
      </w:r>
      <w:r w:rsidRPr="008522F2">
        <w:rPr>
          <w:b/>
          <w:sz w:val="28"/>
          <w:szCs w:val="28"/>
        </w:rPr>
        <w:t>супруги жили не венчанными.</w:t>
      </w:r>
      <w:r w:rsidRPr="008522F2">
        <w:rPr>
          <w:sz w:val="28"/>
          <w:szCs w:val="28"/>
        </w:rPr>
        <w:t xml:space="preserve"> Московский князь</w:t>
      </w:r>
      <w:r w:rsidRPr="008522F2">
        <w:rPr>
          <w:bCs/>
          <w:sz w:val="28"/>
          <w:szCs w:val="28"/>
        </w:rPr>
        <w:t xml:space="preserve"> </w:t>
      </w:r>
      <w:r w:rsidRPr="008522F2">
        <w:rPr>
          <w:sz w:val="28"/>
          <w:szCs w:val="28"/>
        </w:rPr>
        <w:t>на тот момент был бездетным вдовцом (первую свою жену и двоих сыновей от неё он похоронил), и поэтому для него скорое рождение наследника было насущной проблемой.</w:t>
      </w:r>
      <w:r w:rsidRPr="008522F2">
        <w:rPr>
          <w:bCs/>
          <w:sz w:val="28"/>
          <w:szCs w:val="28"/>
        </w:rPr>
        <w:t xml:space="preserve"> </w:t>
      </w:r>
      <w:r w:rsidRPr="008522F2">
        <w:rPr>
          <w:b/>
          <w:bCs/>
          <w:sz w:val="28"/>
          <w:szCs w:val="28"/>
        </w:rPr>
        <w:t xml:space="preserve">Симеон </w:t>
      </w:r>
      <w:r w:rsidRPr="008522F2">
        <w:rPr>
          <w:b/>
          <w:bCs/>
          <w:sz w:val="28"/>
          <w:szCs w:val="28"/>
        </w:rPr>
        <w:lastRenderedPageBreak/>
        <w:t xml:space="preserve">Московский </w:t>
      </w:r>
      <w:r w:rsidRPr="008522F2">
        <w:rPr>
          <w:b/>
          <w:sz w:val="28"/>
          <w:szCs w:val="28"/>
        </w:rPr>
        <w:t xml:space="preserve">поддержал кандидатуру своего новоиспечённого зятя на тверское княжение, и </w:t>
      </w:r>
      <w:r w:rsidRPr="008522F2">
        <w:rPr>
          <w:b/>
          <w:bCs/>
          <w:sz w:val="28"/>
          <w:szCs w:val="28"/>
        </w:rPr>
        <w:t>Всеволод</w:t>
      </w:r>
      <w:r w:rsidRPr="008522F2">
        <w:rPr>
          <w:b/>
          <w:sz w:val="28"/>
          <w:szCs w:val="28"/>
        </w:rPr>
        <w:t xml:space="preserve"> </w:t>
      </w:r>
      <w:r w:rsidR="001C039F" w:rsidRPr="008522F2">
        <w:rPr>
          <w:b/>
          <w:bCs/>
          <w:sz w:val="28"/>
          <w:szCs w:val="28"/>
        </w:rPr>
        <w:t>стал тверским князем в 1346 г.</w:t>
      </w:r>
      <w:r w:rsidRPr="008522F2">
        <w:rPr>
          <w:sz w:val="28"/>
          <w:szCs w:val="28"/>
        </w:rPr>
        <w:t xml:space="preserve">, в 18 лет. А </w:t>
      </w:r>
      <w:r w:rsidRPr="008522F2">
        <w:rPr>
          <w:b/>
          <w:sz w:val="28"/>
          <w:szCs w:val="28"/>
        </w:rPr>
        <w:t xml:space="preserve">его сестра </w:t>
      </w:r>
      <w:r w:rsidRPr="008522F2">
        <w:rPr>
          <w:b/>
          <w:bCs/>
          <w:sz w:val="28"/>
          <w:szCs w:val="28"/>
        </w:rPr>
        <w:t>Мария</w:t>
      </w:r>
      <w:r w:rsidRPr="008522F2">
        <w:rPr>
          <w:b/>
          <w:sz w:val="28"/>
          <w:szCs w:val="28"/>
        </w:rPr>
        <w:t xml:space="preserve">, выданная замуж за убийцу своего отца и брата, попала таким образом под предсмертное проклятие </w:t>
      </w:r>
      <w:r w:rsidRPr="008522F2">
        <w:rPr>
          <w:b/>
          <w:bCs/>
          <w:sz w:val="28"/>
          <w:szCs w:val="28"/>
        </w:rPr>
        <w:t>Фёдора</w:t>
      </w:r>
      <w:r w:rsidRPr="008522F2">
        <w:rPr>
          <w:sz w:val="28"/>
          <w:szCs w:val="28"/>
        </w:rPr>
        <w:t xml:space="preserve">. Она родила своему мужу четырёх сыновей, но ни один из них не прожил больше четырёх лет. Сама </w:t>
      </w:r>
      <w:r w:rsidRPr="008522F2">
        <w:rPr>
          <w:bCs/>
          <w:sz w:val="28"/>
          <w:szCs w:val="28"/>
        </w:rPr>
        <w:t xml:space="preserve">Мария </w:t>
      </w:r>
      <w:r w:rsidRPr="008522F2">
        <w:rPr>
          <w:sz w:val="28"/>
          <w:szCs w:val="28"/>
        </w:rPr>
        <w:t>пережила мужа по</w:t>
      </w:r>
      <w:r w:rsidR="001C039F" w:rsidRPr="008522F2">
        <w:rPr>
          <w:sz w:val="28"/>
          <w:szCs w:val="28"/>
        </w:rPr>
        <w:t xml:space="preserve">чти на полстолетия – на 46 лет </w:t>
      </w:r>
      <w:r w:rsidRPr="008522F2">
        <w:rPr>
          <w:sz w:val="28"/>
          <w:szCs w:val="28"/>
        </w:rPr>
        <w:t xml:space="preserve">(она скончалась в 1399 году). Гораздо интереснее (и счастливее) сложилась судьба </w:t>
      </w:r>
      <w:r w:rsidRPr="008522F2">
        <w:rPr>
          <w:b/>
          <w:sz w:val="28"/>
          <w:szCs w:val="28"/>
        </w:rPr>
        <w:t xml:space="preserve">второй дочери княгини </w:t>
      </w:r>
      <w:r w:rsidRPr="008522F2">
        <w:rPr>
          <w:b/>
          <w:bCs/>
          <w:sz w:val="28"/>
          <w:szCs w:val="28"/>
        </w:rPr>
        <w:t>Анастасии</w:t>
      </w:r>
      <w:r w:rsidRPr="008522F2">
        <w:rPr>
          <w:b/>
          <w:sz w:val="28"/>
          <w:szCs w:val="28"/>
        </w:rPr>
        <w:t xml:space="preserve"> </w:t>
      </w:r>
      <w:r w:rsidRPr="008522F2">
        <w:rPr>
          <w:b/>
          <w:bCs/>
          <w:sz w:val="28"/>
          <w:szCs w:val="28"/>
        </w:rPr>
        <w:t>Тверской</w:t>
      </w:r>
      <w:r w:rsidRPr="008522F2">
        <w:rPr>
          <w:b/>
          <w:sz w:val="28"/>
          <w:szCs w:val="28"/>
        </w:rPr>
        <w:t xml:space="preserve">, внучки короля </w:t>
      </w:r>
      <w:r w:rsidRPr="008522F2">
        <w:rPr>
          <w:b/>
          <w:bCs/>
          <w:sz w:val="28"/>
          <w:szCs w:val="28"/>
        </w:rPr>
        <w:t>Руси</w:t>
      </w:r>
      <w:r w:rsidRPr="008522F2">
        <w:rPr>
          <w:b/>
          <w:sz w:val="28"/>
          <w:szCs w:val="28"/>
        </w:rPr>
        <w:t xml:space="preserve"> </w:t>
      </w:r>
      <w:r w:rsidRPr="008522F2">
        <w:rPr>
          <w:b/>
          <w:bCs/>
          <w:sz w:val="28"/>
          <w:szCs w:val="28"/>
        </w:rPr>
        <w:t>Юрия I Львовича, Ульяны (Иулиании)</w:t>
      </w:r>
      <w:r w:rsidRPr="008522F2">
        <w:rPr>
          <w:sz w:val="28"/>
          <w:szCs w:val="28"/>
        </w:rPr>
        <w:t xml:space="preserve"> (ок.1325-1399). Как и её старшая сестра, они была выдала замуж за вдовца, который был старше </w:t>
      </w:r>
      <w:r w:rsidR="001C039F" w:rsidRPr="008522F2">
        <w:rPr>
          <w:sz w:val="28"/>
          <w:szCs w:val="28"/>
        </w:rPr>
        <w:t>неё почти на 30 лет, в 1349 г</w:t>
      </w:r>
      <w:r w:rsidRPr="008522F2">
        <w:rPr>
          <w:sz w:val="28"/>
          <w:szCs w:val="28"/>
        </w:rPr>
        <w:t xml:space="preserve">. </w:t>
      </w:r>
      <w:r w:rsidRPr="008522F2">
        <w:rPr>
          <w:b/>
          <w:sz w:val="28"/>
          <w:szCs w:val="28"/>
        </w:rPr>
        <w:t xml:space="preserve">В браке с великим князем литовским </w:t>
      </w:r>
      <w:r w:rsidRPr="008522F2">
        <w:rPr>
          <w:b/>
          <w:bCs/>
          <w:sz w:val="28"/>
          <w:szCs w:val="28"/>
        </w:rPr>
        <w:t>Ольгердом Гедиминовичем</w:t>
      </w:r>
      <w:r w:rsidRPr="008522F2">
        <w:rPr>
          <w:b/>
          <w:sz w:val="28"/>
          <w:szCs w:val="28"/>
        </w:rPr>
        <w:t xml:space="preserve"> (1296-1377) она родила 16 детей, в том числе и знаменитого </w:t>
      </w:r>
      <w:r w:rsidRPr="008522F2">
        <w:rPr>
          <w:b/>
          <w:bCs/>
          <w:sz w:val="28"/>
          <w:szCs w:val="28"/>
        </w:rPr>
        <w:t>Ягайло</w:t>
      </w:r>
      <w:r w:rsidRPr="008522F2">
        <w:rPr>
          <w:b/>
          <w:sz w:val="28"/>
          <w:szCs w:val="28"/>
        </w:rPr>
        <w:t xml:space="preserve"> (ок.1362-1434) – велико</w:t>
      </w:r>
      <w:r w:rsidR="001C039F" w:rsidRPr="008522F2">
        <w:rPr>
          <w:b/>
          <w:sz w:val="28"/>
          <w:szCs w:val="28"/>
        </w:rPr>
        <w:t>го князя литовского, с 1386 г.</w:t>
      </w:r>
      <w:r w:rsidRPr="008522F2">
        <w:rPr>
          <w:b/>
          <w:sz w:val="28"/>
          <w:szCs w:val="28"/>
        </w:rPr>
        <w:t xml:space="preserve"> - короля польского под именем </w:t>
      </w:r>
      <w:r w:rsidRPr="008522F2">
        <w:rPr>
          <w:b/>
          <w:bCs/>
          <w:sz w:val="28"/>
          <w:szCs w:val="28"/>
        </w:rPr>
        <w:t>Владислав II Ягелло</w:t>
      </w:r>
      <w:r w:rsidRPr="008522F2">
        <w:rPr>
          <w:b/>
          <w:sz w:val="28"/>
          <w:szCs w:val="28"/>
        </w:rPr>
        <w:t xml:space="preserve">, основателя польской королевской династии </w:t>
      </w:r>
      <w:r w:rsidRPr="008522F2">
        <w:rPr>
          <w:b/>
          <w:bCs/>
          <w:sz w:val="28"/>
          <w:szCs w:val="28"/>
        </w:rPr>
        <w:t>Ягеллонов</w:t>
      </w:r>
      <w:r w:rsidRPr="008522F2">
        <w:rPr>
          <w:b/>
          <w:sz w:val="28"/>
          <w:szCs w:val="28"/>
        </w:rPr>
        <w:t xml:space="preserve">, которые правили объединённой </w:t>
      </w:r>
      <w:r w:rsidRPr="008522F2">
        <w:rPr>
          <w:b/>
          <w:bCs/>
          <w:sz w:val="28"/>
          <w:szCs w:val="28"/>
        </w:rPr>
        <w:t>Польшей</w:t>
      </w:r>
      <w:r w:rsidRPr="008522F2">
        <w:rPr>
          <w:b/>
          <w:sz w:val="28"/>
          <w:szCs w:val="28"/>
        </w:rPr>
        <w:t xml:space="preserve"> и</w:t>
      </w:r>
      <w:r w:rsidRPr="008522F2">
        <w:rPr>
          <w:b/>
          <w:bCs/>
          <w:sz w:val="28"/>
          <w:szCs w:val="28"/>
        </w:rPr>
        <w:t xml:space="preserve"> Литвой</w:t>
      </w:r>
      <w:r w:rsidR="001C039F" w:rsidRPr="008522F2">
        <w:rPr>
          <w:b/>
          <w:sz w:val="28"/>
          <w:szCs w:val="28"/>
        </w:rPr>
        <w:t xml:space="preserve"> до 1572 г</w:t>
      </w:r>
      <w:r w:rsidRPr="008522F2">
        <w:rPr>
          <w:sz w:val="28"/>
          <w:szCs w:val="28"/>
        </w:rPr>
        <w:t xml:space="preserve">. Происхождение его прабабушки </w:t>
      </w:r>
      <w:r w:rsidRPr="008522F2">
        <w:rPr>
          <w:bCs/>
          <w:sz w:val="28"/>
          <w:szCs w:val="28"/>
        </w:rPr>
        <w:t>Евфимии Куявской</w:t>
      </w:r>
      <w:r w:rsidRPr="008522F2">
        <w:rPr>
          <w:sz w:val="28"/>
          <w:szCs w:val="28"/>
        </w:rPr>
        <w:t xml:space="preserve"> </w:t>
      </w:r>
      <w:r w:rsidRPr="008522F2">
        <w:rPr>
          <w:bCs/>
          <w:sz w:val="28"/>
          <w:szCs w:val="28"/>
        </w:rPr>
        <w:t xml:space="preserve">Пяст </w:t>
      </w:r>
      <w:r w:rsidRPr="008522F2">
        <w:rPr>
          <w:sz w:val="28"/>
          <w:szCs w:val="28"/>
        </w:rPr>
        <w:t xml:space="preserve">(ок. </w:t>
      </w:r>
      <w:r w:rsidRPr="008522F2">
        <w:rPr>
          <w:rStyle w:val="mw-redirect"/>
          <w:sz w:val="28"/>
          <w:szCs w:val="28"/>
        </w:rPr>
        <w:t>1265-1308</w:t>
      </w:r>
      <w:r w:rsidRPr="008522F2">
        <w:rPr>
          <w:sz w:val="28"/>
          <w:szCs w:val="28"/>
        </w:rPr>
        <w:t>), от предыдущей польской королевской династии,</w:t>
      </w:r>
      <w:r w:rsidRPr="008522F2">
        <w:rPr>
          <w:bCs/>
          <w:sz w:val="28"/>
          <w:szCs w:val="28"/>
        </w:rPr>
        <w:t xml:space="preserve"> Пястов</w:t>
      </w:r>
      <w:r w:rsidRPr="008522F2">
        <w:rPr>
          <w:sz w:val="28"/>
          <w:szCs w:val="28"/>
        </w:rPr>
        <w:t xml:space="preserve">, основателей польского государства, значительно усилило его положение в качестве монарха после смерти жены, </w:t>
      </w:r>
      <w:r w:rsidRPr="008522F2">
        <w:rPr>
          <w:bCs/>
          <w:sz w:val="28"/>
          <w:szCs w:val="28"/>
        </w:rPr>
        <w:t>Ядвиги</w:t>
      </w:r>
      <w:r w:rsidR="001C039F" w:rsidRPr="008522F2">
        <w:rPr>
          <w:sz w:val="28"/>
          <w:szCs w:val="28"/>
        </w:rPr>
        <w:t>, в 1399 г.</w:t>
      </w:r>
      <w:r w:rsidRPr="008522F2">
        <w:rPr>
          <w:sz w:val="28"/>
          <w:szCs w:val="28"/>
        </w:rPr>
        <w:t xml:space="preserve"> (королём </w:t>
      </w:r>
      <w:r w:rsidRPr="008522F2">
        <w:rPr>
          <w:bCs/>
          <w:sz w:val="28"/>
          <w:szCs w:val="28"/>
        </w:rPr>
        <w:t>Польши</w:t>
      </w:r>
      <w:r w:rsidRPr="008522F2">
        <w:rPr>
          <w:sz w:val="28"/>
          <w:szCs w:val="28"/>
        </w:rPr>
        <w:t xml:space="preserve"> </w:t>
      </w:r>
      <w:r w:rsidRPr="008522F2">
        <w:rPr>
          <w:bCs/>
          <w:sz w:val="28"/>
          <w:szCs w:val="28"/>
        </w:rPr>
        <w:t>Ягайло</w:t>
      </w:r>
      <w:r w:rsidRPr="008522F2">
        <w:rPr>
          <w:sz w:val="28"/>
          <w:szCs w:val="28"/>
        </w:rPr>
        <w:t xml:space="preserve"> стал в результате своего брака с польской королевой). </w:t>
      </w:r>
    </w:p>
    <w:p w:rsidR="007E3AB2" w:rsidRPr="008522F2" w:rsidRDefault="007E3AB2" w:rsidP="0041334D">
      <w:pPr>
        <w:pStyle w:val="a6"/>
        <w:spacing w:before="120" w:beforeAutospacing="0" w:after="120" w:afterAutospacing="0" w:line="300" w:lineRule="auto"/>
        <w:ind w:firstLine="709"/>
        <w:jc w:val="both"/>
        <w:rPr>
          <w:bCs/>
          <w:sz w:val="28"/>
          <w:szCs w:val="28"/>
        </w:rPr>
      </w:pPr>
      <w:r w:rsidRPr="008522F2">
        <w:rPr>
          <w:sz w:val="28"/>
          <w:szCs w:val="28"/>
        </w:rPr>
        <w:t xml:space="preserve">Именно </w:t>
      </w:r>
      <w:r w:rsidRPr="008522F2">
        <w:rPr>
          <w:b/>
          <w:bCs/>
          <w:sz w:val="28"/>
          <w:szCs w:val="28"/>
        </w:rPr>
        <w:t>Анастасия Юрьевна</w:t>
      </w:r>
      <w:r w:rsidRPr="008522F2">
        <w:rPr>
          <w:b/>
          <w:sz w:val="28"/>
          <w:szCs w:val="28"/>
        </w:rPr>
        <w:t>, княжна</w:t>
      </w:r>
      <w:r w:rsidRPr="008522F2">
        <w:rPr>
          <w:b/>
          <w:bCs/>
          <w:sz w:val="28"/>
          <w:szCs w:val="28"/>
        </w:rPr>
        <w:t xml:space="preserve"> Галицко-Волынская</w:t>
      </w:r>
      <w:r w:rsidRPr="008522F2">
        <w:rPr>
          <w:b/>
          <w:sz w:val="28"/>
          <w:szCs w:val="28"/>
        </w:rPr>
        <w:t xml:space="preserve"> – прабабка абсолютно всех </w:t>
      </w:r>
      <w:r w:rsidRPr="008522F2">
        <w:rPr>
          <w:b/>
          <w:bCs/>
          <w:sz w:val="28"/>
          <w:szCs w:val="28"/>
        </w:rPr>
        <w:t>Ягеллонов</w:t>
      </w:r>
      <w:r w:rsidRPr="008522F2">
        <w:rPr>
          <w:b/>
          <w:sz w:val="28"/>
          <w:szCs w:val="28"/>
        </w:rPr>
        <w:t xml:space="preserve">, через свою </w:t>
      </w:r>
      <w:r w:rsidRPr="008522F2">
        <w:rPr>
          <w:b/>
          <w:bCs/>
          <w:sz w:val="28"/>
          <w:szCs w:val="28"/>
        </w:rPr>
        <w:t>дочь</w:t>
      </w:r>
      <w:r w:rsidRPr="008522F2">
        <w:rPr>
          <w:b/>
          <w:sz w:val="28"/>
          <w:szCs w:val="28"/>
        </w:rPr>
        <w:t xml:space="preserve"> </w:t>
      </w:r>
      <w:r w:rsidRPr="008522F2">
        <w:rPr>
          <w:b/>
          <w:bCs/>
          <w:sz w:val="28"/>
          <w:szCs w:val="28"/>
        </w:rPr>
        <w:t>Ульяну (Иулианию), жену Ольгерда Гедеминовича,</w:t>
      </w:r>
      <w:r w:rsidRPr="008522F2">
        <w:rPr>
          <w:sz w:val="28"/>
          <w:szCs w:val="28"/>
        </w:rPr>
        <w:t xml:space="preserve"> </w:t>
      </w:r>
      <w:r w:rsidRPr="008522F2">
        <w:rPr>
          <w:b/>
          <w:sz w:val="28"/>
          <w:szCs w:val="28"/>
        </w:rPr>
        <w:t>«влила» в эту династию аристократическую, настоящую «голубую» королевскую и императорскую кровь своих высокородных предков</w:t>
      </w:r>
      <w:r w:rsidRPr="008522F2">
        <w:rPr>
          <w:sz w:val="28"/>
          <w:szCs w:val="28"/>
        </w:rPr>
        <w:t xml:space="preserve">. Точная дата смерти </w:t>
      </w:r>
      <w:r w:rsidRPr="008522F2">
        <w:rPr>
          <w:bCs/>
          <w:sz w:val="28"/>
          <w:szCs w:val="28"/>
        </w:rPr>
        <w:t>Галицко-Волынской</w:t>
      </w:r>
      <w:r w:rsidRPr="008522F2">
        <w:rPr>
          <w:sz w:val="28"/>
          <w:szCs w:val="28"/>
        </w:rPr>
        <w:t xml:space="preserve"> княжны </w:t>
      </w:r>
      <w:r w:rsidRPr="008522F2">
        <w:rPr>
          <w:bCs/>
          <w:sz w:val="28"/>
          <w:szCs w:val="28"/>
        </w:rPr>
        <w:t>Анастасии</w:t>
      </w:r>
      <w:r w:rsidRPr="008522F2">
        <w:rPr>
          <w:sz w:val="28"/>
          <w:szCs w:val="28"/>
        </w:rPr>
        <w:t xml:space="preserve"> (княгини </w:t>
      </w:r>
      <w:r w:rsidRPr="008522F2">
        <w:rPr>
          <w:bCs/>
          <w:sz w:val="28"/>
          <w:szCs w:val="28"/>
        </w:rPr>
        <w:t>Тверской</w:t>
      </w:r>
      <w:r w:rsidRPr="008522F2">
        <w:rPr>
          <w:sz w:val="28"/>
          <w:szCs w:val="28"/>
        </w:rPr>
        <w:t>) неизвестна, она умерла в 1364-65 г</w:t>
      </w:r>
      <w:r w:rsidR="001C039F" w:rsidRPr="008522F2">
        <w:rPr>
          <w:sz w:val="28"/>
          <w:szCs w:val="28"/>
        </w:rPr>
        <w:t>г.</w:t>
      </w:r>
      <w:r w:rsidRPr="008522F2">
        <w:rPr>
          <w:sz w:val="28"/>
          <w:szCs w:val="28"/>
        </w:rPr>
        <w:t xml:space="preserve"> от чумы, уничтожившей значительную часть тверского княжеского дома. От эпидемии этой болезни в то же время </w:t>
      </w:r>
      <w:r w:rsidRPr="008522F2">
        <w:rPr>
          <w:b/>
          <w:sz w:val="28"/>
          <w:szCs w:val="28"/>
        </w:rPr>
        <w:t xml:space="preserve">скончались и трое из её четырёх сыновей – князья </w:t>
      </w:r>
      <w:r w:rsidRPr="008522F2">
        <w:rPr>
          <w:b/>
          <w:bCs/>
          <w:sz w:val="28"/>
          <w:szCs w:val="28"/>
        </w:rPr>
        <w:t>Всеволод</w:t>
      </w:r>
      <w:r w:rsidRPr="008522F2">
        <w:rPr>
          <w:b/>
          <w:sz w:val="28"/>
          <w:szCs w:val="28"/>
        </w:rPr>
        <w:t xml:space="preserve">, </w:t>
      </w:r>
      <w:r w:rsidRPr="008522F2">
        <w:rPr>
          <w:b/>
          <w:bCs/>
          <w:sz w:val="28"/>
          <w:szCs w:val="28"/>
        </w:rPr>
        <w:t>Андрей</w:t>
      </w:r>
      <w:r w:rsidRPr="008522F2">
        <w:rPr>
          <w:b/>
          <w:sz w:val="28"/>
          <w:szCs w:val="28"/>
        </w:rPr>
        <w:t xml:space="preserve"> и</w:t>
      </w:r>
      <w:r w:rsidRPr="008522F2">
        <w:rPr>
          <w:b/>
          <w:bCs/>
          <w:sz w:val="28"/>
          <w:szCs w:val="28"/>
        </w:rPr>
        <w:t xml:space="preserve"> Владимир</w:t>
      </w:r>
      <w:r w:rsidRPr="008522F2">
        <w:rPr>
          <w:bCs/>
          <w:sz w:val="28"/>
          <w:szCs w:val="28"/>
        </w:rPr>
        <w:t>.</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b/>
          <w:bCs/>
          <w:sz w:val="28"/>
          <w:szCs w:val="28"/>
        </w:rPr>
        <w:lastRenderedPageBreak/>
        <w:t xml:space="preserve">Сестра Юрия Даниловича </w:t>
      </w:r>
      <w:r w:rsidR="001C039F" w:rsidRPr="008522F2">
        <w:rPr>
          <w:b/>
          <w:bCs/>
          <w:sz w:val="28"/>
          <w:szCs w:val="28"/>
        </w:rPr>
        <w:t xml:space="preserve">тоже по имени </w:t>
      </w:r>
      <w:r w:rsidRPr="008522F2">
        <w:rPr>
          <w:b/>
          <w:bCs/>
          <w:sz w:val="28"/>
          <w:szCs w:val="28"/>
        </w:rPr>
        <w:t>Анастасия</w:t>
      </w:r>
      <w:r w:rsidRPr="008522F2">
        <w:rPr>
          <w:b/>
          <w:sz w:val="28"/>
          <w:szCs w:val="28"/>
        </w:rPr>
        <w:t xml:space="preserve"> была выдана замуж за добжинского князя Земовита.</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t>Король Галиции и Владимерии Андрей Юрьевич</w:t>
      </w:r>
      <w:r w:rsidRPr="008522F2">
        <w:rPr>
          <w:sz w:val="28"/>
          <w:szCs w:val="28"/>
        </w:rPr>
        <w:t xml:space="preserve"> (1308-1323), </w:t>
      </w:r>
      <w:r w:rsidRPr="008522F2">
        <w:rPr>
          <w:b/>
          <w:sz w:val="28"/>
          <w:szCs w:val="28"/>
        </w:rPr>
        <w:t>княжил во Владимире-Волынском</w:t>
      </w:r>
      <w:r w:rsidRPr="008522F2">
        <w:rPr>
          <w:sz w:val="28"/>
          <w:szCs w:val="28"/>
        </w:rPr>
        <w:t xml:space="preserve">. В документе от 27.08.1320 г. титулирует себя только </w:t>
      </w:r>
      <w:r w:rsidRPr="008522F2">
        <w:rPr>
          <w:b/>
          <w:sz w:val="28"/>
          <w:szCs w:val="28"/>
        </w:rPr>
        <w:t>Владимирским князем</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b/>
          <w:bCs/>
          <w:sz w:val="28"/>
          <w:szCs w:val="28"/>
        </w:rPr>
        <w:t xml:space="preserve">Король Галиции и Владимерии Лев </w:t>
      </w:r>
      <w:r w:rsidRPr="008522F2">
        <w:rPr>
          <w:b/>
          <w:bCs/>
          <w:sz w:val="28"/>
          <w:szCs w:val="28"/>
          <w:lang w:val="uk-UA"/>
        </w:rPr>
        <w:t xml:space="preserve">ІІ </w:t>
      </w:r>
      <w:r w:rsidRPr="008522F2">
        <w:rPr>
          <w:b/>
          <w:bCs/>
          <w:sz w:val="28"/>
          <w:szCs w:val="28"/>
        </w:rPr>
        <w:t>Юрьевич</w:t>
      </w:r>
      <w:r w:rsidRPr="008522F2">
        <w:rPr>
          <w:sz w:val="28"/>
          <w:szCs w:val="28"/>
        </w:rPr>
        <w:t xml:space="preserve"> (1308-1323). </w:t>
      </w:r>
      <w:r w:rsidRPr="008522F2">
        <w:rPr>
          <w:b/>
          <w:sz w:val="28"/>
          <w:szCs w:val="28"/>
        </w:rPr>
        <w:t>Княжил в Галиче.</w:t>
      </w:r>
      <w:r w:rsidRPr="008522F2">
        <w:rPr>
          <w:sz w:val="28"/>
          <w:szCs w:val="28"/>
        </w:rPr>
        <w:t xml:space="preserve"> Оба упоминаются в документе об отношениях с Тевтонским орденом (9 августа 1316 г.) как «</w:t>
      </w:r>
      <w:r w:rsidRPr="008522F2">
        <w:rPr>
          <w:b/>
          <w:sz w:val="28"/>
          <w:szCs w:val="28"/>
          <w:lang w:val="en-US"/>
        </w:rPr>
        <w:t>Andreas</w:t>
      </w:r>
      <w:r w:rsidRPr="008522F2">
        <w:rPr>
          <w:b/>
          <w:sz w:val="28"/>
          <w:szCs w:val="28"/>
        </w:rPr>
        <w:t xml:space="preserve"> </w:t>
      </w:r>
      <w:r w:rsidRPr="008522F2">
        <w:rPr>
          <w:b/>
          <w:sz w:val="28"/>
          <w:szCs w:val="28"/>
          <w:lang w:val="en-US"/>
        </w:rPr>
        <w:t>et</w:t>
      </w:r>
      <w:r w:rsidRPr="008522F2">
        <w:rPr>
          <w:b/>
          <w:sz w:val="28"/>
          <w:szCs w:val="28"/>
        </w:rPr>
        <w:t xml:space="preserve"> </w:t>
      </w:r>
      <w:r w:rsidRPr="008522F2">
        <w:rPr>
          <w:b/>
          <w:sz w:val="28"/>
          <w:szCs w:val="28"/>
          <w:lang w:val="en-US"/>
        </w:rPr>
        <w:t>Leo</w:t>
      </w:r>
      <w:r w:rsidRPr="008522F2">
        <w:rPr>
          <w:b/>
          <w:sz w:val="28"/>
          <w:szCs w:val="28"/>
        </w:rPr>
        <w:t xml:space="preserve">, </w:t>
      </w:r>
      <w:r w:rsidRPr="008522F2">
        <w:rPr>
          <w:b/>
          <w:sz w:val="28"/>
          <w:szCs w:val="28"/>
          <w:lang w:val="en-US"/>
        </w:rPr>
        <w:t>Dei</w:t>
      </w:r>
      <w:r w:rsidRPr="008522F2">
        <w:rPr>
          <w:b/>
          <w:sz w:val="28"/>
          <w:szCs w:val="28"/>
        </w:rPr>
        <w:t xml:space="preserve"> </w:t>
      </w:r>
      <w:r w:rsidRPr="008522F2">
        <w:rPr>
          <w:b/>
          <w:sz w:val="28"/>
          <w:szCs w:val="28"/>
          <w:lang w:val="en-US"/>
        </w:rPr>
        <w:t>gratia</w:t>
      </w:r>
      <w:r w:rsidRPr="008522F2">
        <w:rPr>
          <w:b/>
          <w:sz w:val="28"/>
          <w:szCs w:val="28"/>
        </w:rPr>
        <w:t xml:space="preserve"> </w:t>
      </w:r>
      <w:r w:rsidRPr="008522F2">
        <w:rPr>
          <w:b/>
          <w:sz w:val="28"/>
          <w:szCs w:val="28"/>
          <w:lang w:val="en-US"/>
        </w:rPr>
        <w:t>duces</w:t>
      </w:r>
      <w:r w:rsidRPr="008522F2">
        <w:rPr>
          <w:b/>
          <w:sz w:val="28"/>
          <w:szCs w:val="28"/>
        </w:rPr>
        <w:t xml:space="preserve"> </w:t>
      </w:r>
      <w:r w:rsidRPr="008522F2">
        <w:rPr>
          <w:b/>
          <w:sz w:val="28"/>
          <w:szCs w:val="28"/>
          <w:lang w:val="en-US"/>
        </w:rPr>
        <w:t>totius</w:t>
      </w:r>
      <w:r w:rsidRPr="008522F2">
        <w:rPr>
          <w:b/>
          <w:sz w:val="28"/>
          <w:szCs w:val="28"/>
        </w:rPr>
        <w:t xml:space="preserve"> </w:t>
      </w:r>
      <w:r w:rsidRPr="008522F2">
        <w:rPr>
          <w:b/>
          <w:sz w:val="28"/>
          <w:szCs w:val="28"/>
          <w:lang w:val="en-US"/>
        </w:rPr>
        <w:t>Terrae</w:t>
      </w:r>
      <w:r w:rsidRPr="008522F2">
        <w:rPr>
          <w:b/>
          <w:sz w:val="28"/>
          <w:szCs w:val="28"/>
        </w:rPr>
        <w:t xml:space="preserve"> </w:t>
      </w:r>
      <w:r w:rsidRPr="008522F2">
        <w:rPr>
          <w:b/>
          <w:sz w:val="28"/>
          <w:szCs w:val="28"/>
          <w:lang w:val="en-US"/>
        </w:rPr>
        <w:t>Russuae</w:t>
      </w:r>
      <w:r w:rsidRPr="008522F2">
        <w:rPr>
          <w:b/>
          <w:sz w:val="28"/>
          <w:szCs w:val="28"/>
        </w:rPr>
        <w:t xml:space="preserve">, </w:t>
      </w:r>
      <w:r w:rsidRPr="008522F2">
        <w:rPr>
          <w:b/>
          <w:sz w:val="28"/>
          <w:szCs w:val="28"/>
          <w:lang w:val="en-US"/>
        </w:rPr>
        <w:t>Galiciae</w:t>
      </w:r>
      <w:r w:rsidRPr="008522F2">
        <w:rPr>
          <w:b/>
          <w:sz w:val="28"/>
          <w:szCs w:val="28"/>
        </w:rPr>
        <w:t xml:space="preserve"> </w:t>
      </w:r>
      <w:r w:rsidRPr="008522F2">
        <w:rPr>
          <w:b/>
          <w:sz w:val="28"/>
          <w:szCs w:val="28"/>
          <w:lang w:val="en-US"/>
        </w:rPr>
        <w:t>et</w:t>
      </w:r>
      <w:r w:rsidRPr="008522F2">
        <w:rPr>
          <w:b/>
          <w:sz w:val="28"/>
          <w:szCs w:val="28"/>
        </w:rPr>
        <w:t xml:space="preserve"> </w:t>
      </w:r>
      <w:r w:rsidRPr="008522F2">
        <w:rPr>
          <w:b/>
          <w:sz w:val="28"/>
          <w:szCs w:val="28"/>
          <w:lang w:val="en-US"/>
        </w:rPr>
        <w:t>Ladimiriae</w:t>
      </w:r>
      <w:r w:rsidRPr="008522F2">
        <w:rPr>
          <w:b/>
          <w:sz w:val="28"/>
          <w:szCs w:val="28"/>
        </w:rPr>
        <w:t>»</w:t>
      </w:r>
      <w:r w:rsidRPr="008522F2">
        <w:rPr>
          <w:sz w:val="28"/>
          <w:szCs w:val="28"/>
        </w:rPr>
        <w:t>. В письме польского короля Владислава Локетка к папе римскому Иоанну ХХ</w:t>
      </w:r>
      <w:r w:rsidRPr="008522F2">
        <w:rPr>
          <w:sz w:val="28"/>
          <w:szCs w:val="28"/>
          <w:lang w:val="uk-UA"/>
        </w:rPr>
        <w:t>ІІ</w:t>
      </w:r>
      <w:r w:rsidRPr="008522F2">
        <w:rPr>
          <w:sz w:val="28"/>
          <w:szCs w:val="28"/>
        </w:rPr>
        <w:t xml:space="preserve"> от 21.05.1323 г. сообщается о том, что </w:t>
      </w:r>
      <w:r w:rsidRPr="008522F2">
        <w:rPr>
          <w:b/>
          <w:bCs/>
          <w:sz w:val="28"/>
          <w:szCs w:val="28"/>
        </w:rPr>
        <w:t>оба короля-схизматика</w:t>
      </w:r>
      <w:r w:rsidRPr="008522F2">
        <w:rPr>
          <w:b/>
          <w:sz w:val="28"/>
          <w:szCs w:val="28"/>
        </w:rPr>
        <w:t xml:space="preserve"> Юрьевичи, которые были </w:t>
      </w:r>
      <w:r w:rsidRPr="008522F2">
        <w:rPr>
          <w:b/>
          <w:bCs/>
          <w:sz w:val="28"/>
          <w:szCs w:val="28"/>
        </w:rPr>
        <w:t>«непобедимым щитом» (</w:t>
      </w:r>
      <w:r w:rsidRPr="008522F2">
        <w:rPr>
          <w:b/>
          <w:bCs/>
          <w:sz w:val="28"/>
          <w:szCs w:val="28"/>
          <w:lang w:val="en-US"/>
        </w:rPr>
        <w:t>scutum</w:t>
      </w:r>
      <w:r w:rsidRPr="008522F2">
        <w:rPr>
          <w:b/>
          <w:bCs/>
          <w:sz w:val="28"/>
          <w:szCs w:val="28"/>
        </w:rPr>
        <w:t xml:space="preserve"> </w:t>
      </w:r>
      <w:r w:rsidRPr="008522F2">
        <w:rPr>
          <w:b/>
          <w:bCs/>
          <w:sz w:val="28"/>
          <w:szCs w:val="28"/>
          <w:lang w:val="en-US"/>
        </w:rPr>
        <w:t>inexpugnabile</w:t>
      </w:r>
      <w:r w:rsidRPr="008522F2">
        <w:rPr>
          <w:b/>
          <w:bCs/>
          <w:sz w:val="28"/>
          <w:szCs w:val="28"/>
        </w:rPr>
        <w:t>)</w:t>
      </w:r>
      <w:r w:rsidRPr="008522F2">
        <w:rPr>
          <w:b/>
          <w:sz w:val="28"/>
          <w:szCs w:val="28"/>
        </w:rPr>
        <w:t xml:space="preserve"> против татар, уже мертвы («ушли с этого мира», </w:t>
      </w:r>
      <w:r w:rsidRPr="008522F2">
        <w:rPr>
          <w:b/>
          <w:sz w:val="28"/>
          <w:szCs w:val="28"/>
          <w:lang w:val="en-US"/>
        </w:rPr>
        <w:t>decesserunt</w:t>
      </w:r>
      <w:r w:rsidRPr="008522F2">
        <w:rPr>
          <w:b/>
          <w:sz w:val="28"/>
          <w:szCs w:val="28"/>
        </w:rPr>
        <w:t xml:space="preserve"> </w:t>
      </w:r>
      <w:r w:rsidRPr="008522F2">
        <w:rPr>
          <w:b/>
          <w:sz w:val="28"/>
          <w:szCs w:val="28"/>
          <w:lang w:val="en-US"/>
        </w:rPr>
        <w:t>ex</w:t>
      </w:r>
      <w:r w:rsidRPr="008522F2">
        <w:rPr>
          <w:b/>
          <w:sz w:val="28"/>
          <w:szCs w:val="28"/>
        </w:rPr>
        <w:t xml:space="preserve"> </w:t>
      </w:r>
      <w:r w:rsidRPr="008522F2">
        <w:rPr>
          <w:b/>
          <w:sz w:val="28"/>
          <w:szCs w:val="28"/>
          <w:lang w:val="en-US"/>
        </w:rPr>
        <w:t>hac</w:t>
      </w:r>
      <w:r w:rsidRPr="008522F2">
        <w:rPr>
          <w:b/>
          <w:sz w:val="28"/>
          <w:szCs w:val="28"/>
        </w:rPr>
        <w:t xml:space="preserve"> </w:t>
      </w:r>
      <w:r w:rsidRPr="008522F2">
        <w:rPr>
          <w:b/>
          <w:sz w:val="28"/>
          <w:szCs w:val="28"/>
          <w:lang w:val="en-US"/>
        </w:rPr>
        <w:t>luce</w:t>
      </w:r>
      <w:r w:rsidRPr="008522F2">
        <w:rPr>
          <w:b/>
          <w:sz w:val="28"/>
          <w:szCs w:val="28"/>
        </w:rPr>
        <w:t xml:space="preserve">). </w:t>
      </w:r>
      <w:r w:rsidRPr="008522F2">
        <w:rPr>
          <w:sz w:val="28"/>
          <w:szCs w:val="28"/>
        </w:rPr>
        <w:t xml:space="preserve">Швейцарский хронист Иоганн Винтертурский в 1340 г. указывает, что </w:t>
      </w:r>
      <w:r w:rsidRPr="008522F2">
        <w:rPr>
          <w:b/>
          <w:sz w:val="28"/>
          <w:szCs w:val="28"/>
        </w:rPr>
        <w:t>«татарский хан недавно пред нынешним временем определил русинам двух нечестивых достаточно ответственных королей, но когда русины поочередно их извели с этого мира отравой, назначил им латинского христианина».</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t xml:space="preserve">Первым браком Лев </w:t>
      </w:r>
      <w:r w:rsidRPr="008522F2">
        <w:rPr>
          <w:b/>
          <w:sz w:val="28"/>
          <w:szCs w:val="28"/>
          <w:lang w:val="en-US"/>
        </w:rPr>
        <w:t>II</w:t>
      </w:r>
      <w:r w:rsidRPr="008522F2">
        <w:rPr>
          <w:b/>
          <w:sz w:val="28"/>
          <w:szCs w:val="28"/>
        </w:rPr>
        <w:t xml:space="preserve"> был женат на безымянной дочери смоленского, рязанского и муромского князя </w:t>
      </w:r>
      <w:r w:rsidRPr="008522F2">
        <w:rPr>
          <w:b/>
          <w:bCs/>
          <w:sz w:val="28"/>
          <w:szCs w:val="28"/>
        </w:rPr>
        <w:t>Романа Глебовича</w:t>
      </w:r>
      <w:r w:rsidRPr="008522F2">
        <w:rPr>
          <w:sz w:val="28"/>
          <w:szCs w:val="28"/>
        </w:rPr>
        <w:t xml:space="preserve"> (по линии сына Ярослава Мудрого Святослава), женатого на дочери великого князя киевского </w:t>
      </w:r>
      <w:r w:rsidRPr="008522F2">
        <w:rPr>
          <w:bCs/>
          <w:sz w:val="28"/>
          <w:szCs w:val="28"/>
        </w:rPr>
        <w:t>Святослава Всеволодовича</w:t>
      </w:r>
      <w:r w:rsidRPr="008522F2">
        <w:rPr>
          <w:sz w:val="28"/>
          <w:szCs w:val="28"/>
        </w:rPr>
        <w:t xml:space="preserve"> (персонаж «Слова о полку Игореве», где называется «великим» и «грозным», воспевается его победа над </w:t>
      </w:r>
      <w:r w:rsidR="008F459C" w:rsidRPr="008522F2">
        <w:rPr>
          <w:sz w:val="28"/>
          <w:szCs w:val="28"/>
        </w:rPr>
        <w:t>Кобяком; важные эпизоды «Слова» –</w:t>
      </w:r>
      <w:r w:rsidRPr="008522F2">
        <w:rPr>
          <w:sz w:val="28"/>
          <w:szCs w:val="28"/>
        </w:rPr>
        <w:t xml:space="preserve"> Золотое слово Святослава, рассказ о вещем сне князя). Затем </w:t>
      </w:r>
      <w:r w:rsidRPr="008522F2">
        <w:rPr>
          <w:b/>
          <w:sz w:val="28"/>
          <w:szCs w:val="28"/>
        </w:rPr>
        <w:t xml:space="preserve">Лев </w:t>
      </w:r>
      <w:r w:rsidRPr="008522F2">
        <w:rPr>
          <w:b/>
          <w:sz w:val="28"/>
          <w:szCs w:val="28"/>
          <w:lang w:val="uk-UA"/>
        </w:rPr>
        <w:t xml:space="preserve">ІІ </w:t>
      </w:r>
      <w:r w:rsidRPr="008522F2">
        <w:rPr>
          <w:b/>
          <w:sz w:val="28"/>
          <w:szCs w:val="28"/>
        </w:rPr>
        <w:t xml:space="preserve">Юрьевич был </w:t>
      </w:r>
      <w:r w:rsidRPr="008522F2">
        <w:rPr>
          <w:b/>
          <w:bCs/>
          <w:sz w:val="28"/>
          <w:szCs w:val="28"/>
        </w:rPr>
        <w:t xml:space="preserve">женат на сестре (без имени) Агнессы, жены австрийского герцога Отто </w:t>
      </w:r>
      <w:r w:rsidRPr="008522F2">
        <w:rPr>
          <w:b/>
          <w:bCs/>
          <w:sz w:val="28"/>
          <w:szCs w:val="28"/>
          <w:lang w:val="uk-UA"/>
        </w:rPr>
        <w:t>ІІІ</w:t>
      </w:r>
      <w:r w:rsidRPr="008522F2">
        <w:rPr>
          <w:b/>
          <w:sz w:val="28"/>
          <w:szCs w:val="28"/>
          <w:lang w:val="uk-UA"/>
        </w:rPr>
        <w:t>.</w:t>
      </w:r>
      <w:r w:rsidRPr="008522F2">
        <w:rPr>
          <w:sz w:val="28"/>
          <w:szCs w:val="28"/>
        </w:rPr>
        <w:t xml:space="preserve"> Это дало </w:t>
      </w:r>
      <w:r w:rsidRPr="008522F2">
        <w:rPr>
          <w:b/>
          <w:sz w:val="28"/>
          <w:szCs w:val="28"/>
        </w:rPr>
        <w:t xml:space="preserve">основания её братьям глоговским князьям Генриху </w:t>
      </w:r>
      <w:r w:rsidRPr="008522F2">
        <w:rPr>
          <w:b/>
          <w:sz w:val="28"/>
          <w:szCs w:val="28"/>
          <w:lang w:val="uk-UA"/>
        </w:rPr>
        <w:t>ІІ и Яну претендовать в 1323 г. на Галицко-Вол</w:t>
      </w:r>
      <w:r w:rsidRPr="008522F2">
        <w:rPr>
          <w:b/>
          <w:sz w:val="28"/>
          <w:szCs w:val="28"/>
        </w:rPr>
        <w:t>ынское наследие, в чем их поддерживал и папа римский</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lastRenderedPageBreak/>
        <w:t>Король Галиции и Владимерии Владимир Львович</w:t>
      </w:r>
      <w:r w:rsidRPr="008522F2">
        <w:rPr>
          <w:bCs/>
          <w:sz w:val="28"/>
          <w:szCs w:val="28"/>
        </w:rPr>
        <w:t xml:space="preserve"> </w:t>
      </w:r>
      <w:r w:rsidRPr="008522F2">
        <w:rPr>
          <w:sz w:val="28"/>
          <w:szCs w:val="28"/>
        </w:rPr>
        <w:t xml:space="preserve">(1323-1325, ум. 1340), </w:t>
      </w:r>
      <w:r w:rsidRPr="008522F2">
        <w:rPr>
          <w:b/>
          <w:sz w:val="28"/>
          <w:szCs w:val="28"/>
        </w:rPr>
        <w:t xml:space="preserve">сын дочери муромского князя </w:t>
      </w:r>
      <w:r w:rsidRPr="008522F2">
        <w:rPr>
          <w:b/>
          <w:bCs/>
          <w:sz w:val="28"/>
          <w:szCs w:val="28"/>
        </w:rPr>
        <w:t>Романа Глебовича</w:t>
      </w:r>
      <w:r w:rsidRPr="008522F2">
        <w:rPr>
          <w:bCs/>
          <w:sz w:val="28"/>
          <w:szCs w:val="28"/>
        </w:rPr>
        <w:t>.</w:t>
      </w:r>
      <w:r w:rsidRPr="008522F2">
        <w:rPr>
          <w:sz w:val="28"/>
          <w:szCs w:val="28"/>
        </w:rPr>
        <w:t xml:space="preserve"> По польским хроникам известно, что </w:t>
      </w:r>
      <w:r w:rsidRPr="008522F2">
        <w:rPr>
          <w:b/>
          <w:sz w:val="28"/>
          <w:szCs w:val="28"/>
        </w:rPr>
        <w:t xml:space="preserve">в Галиче Владимир Львович правил лишь номинально. </w:t>
      </w:r>
      <w:r w:rsidRPr="008522F2">
        <w:rPr>
          <w:sz w:val="28"/>
          <w:szCs w:val="28"/>
        </w:rPr>
        <w:t xml:space="preserve">Вместо него королевством управлял </w:t>
      </w:r>
      <w:r w:rsidRPr="008522F2">
        <w:rPr>
          <w:b/>
          <w:sz w:val="28"/>
          <w:szCs w:val="28"/>
        </w:rPr>
        <w:t xml:space="preserve">боярский совет, во главе с боярином </w:t>
      </w:r>
      <w:r w:rsidRPr="008522F2">
        <w:rPr>
          <w:b/>
          <w:bCs/>
          <w:sz w:val="28"/>
          <w:szCs w:val="28"/>
        </w:rPr>
        <w:t>Дмитрием Детьком</w:t>
      </w:r>
      <w:r w:rsidRPr="008522F2">
        <w:rPr>
          <w:bCs/>
          <w:sz w:val="28"/>
          <w:szCs w:val="28"/>
        </w:rPr>
        <w:t xml:space="preserve"> </w:t>
      </w:r>
      <w:r w:rsidRPr="008522F2">
        <w:rPr>
          <w:sz w:val="28"/>
          <w:szCs w:val="28"/>
        </w:rPr>
        <w:t xml:space="preserve">(ум. 1349), именовавшим себя </w:t>
      </w:r>
      <w:r w:rsidRPr="008522F2">
        <w:rPr>
          <w:b/>
          <w:bCs/>
          <w:sz w:val="28"/>
          <w:szCs w:val="28"/>
        </w:rPr>
        <w:t>«старостой Русской земли»</w:t>
      </w:r>
      <w:r w:rsidRPr="008522F2">
        <w:rPr>
          <w:bCs/>
          <w:sz w:val="28"/>
          <w:szCs w:val="28"/>
        </w:rPr>
        <w:t xml:space="preserve">, </w:t>
      </w:r>
      <w:r w:rsidRPr="008522F2">
        <w:rPr>
          <w:sz w:val="28"/>
          <w:szCs w:val="28"/>
        </w:rPr>
        <w:t xml:space="preserve">хотя в «Записках Феогноста» (1330 г.) и в надписи на колоколе из Львовского Собора св. Юрия он </w:t>
      </w:r>
      <w:r w:rsidRPr="008522F2">
        <w:rPr>
          <w:b/>
          <w:sz w:val="28"/>
          <w:szCs w:val="28"/>
        </w:rPr>
        <w:t xml:space="preserve">назван </w:t>
      </w:r>
      <w:r w:rsidRPr="008522F2">
        <w:rPr>
          <w:b/>
          <w:bCs/>
          <w:sz w:val="28"/>
          <w:szCs w:val="28"/>
        </w:rPr>
        <w:t>князем</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t>Король Галиции и Владимерии</w:t>
      </w:r>
      <w:r w:rsidRPr="008522F2">
        <w:rPr>
          <w:b/>
          <w:sz w:val="28"/>
          <w:szCs w:val="28"/>
        </w:rPr>
        <w:t xml:space="preserve"> </w:t>
      </w:r>
      <w:r w:rsidRPr="008522F2">
        <w:rPr>
          <w:b/>
          <w:bCs/>
          <w:sz w:val="28"/>
          <w:szCs w:val="28"/>
        </w:rPr>
        <w:t xml:space="preserve">Юрий </w:t>
      </w:r>
      <w:r w:rsidRPr="008522F2">
        <w:rPr>
          <w:b/>
          <w:bCs/>
          <w:sz w:val="28"/>
          <w:szCs w:val="28"/>
          <w:lang w:val="uk-UA"/>
        </w:rPr>
        <w:t xml:space="preserve">ІІ </w:t>
      </w:r>
      <w:r w:rsidRPr="008522F2">
        <w:rPr>
          <w:b/>
          <w:bCs/>
          <w:sz w:val="28"/>
          <w:szCs w:val="28"/>
        </w:rPr>
        <w:t>Болеслав</w:t>
      </w:r>
      <w:r w:rsidRPr="008522F2">
        <w:rPr>
          <w:bCs/>
          <w:sz w:val="28"/>
          <w:szCs w:val="28"/>
        </w:rPr>
        <w:t xml:space="preserve"> </w:t>
      </w:r>
      <w:r w:rsidR="008F459C" w:rsidRPr="008522F2">
        <w:rPr>
          <w:sz w:val="28"/>
          <w:szCs w:val="28"/>
        </w:rPr>
        <w:t>(иногда –</w:t>
      </w:r>
      <w:r w:rsidRPr="008522F2">
        <w:rPr>
          <w:sz w:val="28"/>
          <w:szCs w:val="28"/>
        </w:rPr>
        <w:t xml:space="preserve"> Казимир)</w:t>
      </w:r>
      <w:r w:rsidRPr="008522F2">
        <w:rPr>
          <w:bCs/>
          <w:sz w:val="28"/>
          <w:szCs w:val="28"/>
        </w:rPr>
        <w:t xml:space="preserve"> </w:t>
      </w:r>
      <w:r w:rsidRPr="008522F2">
        <w:rPr>
          <w:b/>
          <w:bCs/>
          <w:sz w:val="28"/>
          <w:szCs w:val="28"/>
        </w:rPr>
        <w:t>Тройденович Мазовецкий</w:t>
      </w:r>
      <w:r w:rsidR="008F459C" w:rsidRPr="008522F2">
        <w:rPr>
          <w:sz w:val="28"/>
          <w:szCs w:val="28"/>
        </w:rPr>
        <w:t xml:space="preserve"> (1325</w:t>
      </w:r>
      <w:r w:rsidR="00B263F1">
        <w:rPr>
          <w:sz w:val="28"/>
          <w:szCs w:val="28"/>
        </w:rPr>
        <w:t xml:space="preserve"> </w:t>
      </w:r>
      <w:r w:rsidR="008F459C" w:rsidRPr="008522F2">
        <w:rPr>
          <w:sz w:val="28"/>
          <w:szCs w:val="28"/>
        </w:rPr>
        <w:t>- 21.03.1340). Он –</w:t>
      </w:r>
      <w:r w:rsidRPr="008522F2">
        <w:rPr>
          <w:sz w:val="28"/>
          <w:szCs w:val="28"/>
        </w:rPr>
        <w:t xml:space="preserve"> </w:t>
      </w:r>
      <w:r w:rsidRPr="008522F2">
        <w:rPr>
          <w:b/>
          <w:bCs/>
          <w:sz w:val="28"/>
          <w:szCs w:val="28"/>
        </w:rPr>
        <w:t>сын</w:t>
      </w:r>
      <w:r w:rsidRPr="008522F2">
        <w:rPr>
          <w:b/>
          <w:sz w:val="28"/>
          <w:szCs w:val="28"/>
        </w:rPr>
        <w:t xml:space="preserve"> мазовецкого князя </w:t>
      </w:r>
      <w:r w:rsidRPr="008522F2">
        <w:rPr>
          <w:b/>
          <w:bCs/>
          <w:sz w:val="28"/>
          <w:szCs w:val="28"/>
        </w:rPr>
        <w:t xml:space="preserve">Тройдена </w:t>
      </w:r>
      <w:r w:rsidRPr="008522F2">
        <w:rPr>
          <w:b/>
          <w:bCs/>
          <w:sz w:val="28"/>
          <w:szCs w:val="28"/>
          <w:lang w:val="uk-UA"/>
        </w:rPr>
        <w:t>ІІ Пяста</w:t>
      </w:r>
      <w:r w:rsidRPr="008522F2">
        <w:rPr>
          <w:b/>
          <w:sz w:val="28"/>
          <w:szCs w:val="28"/>
          <w:lang w:val="uk-UA"/>
        </w:rPr>
        <w:t xml:space="preserve"> и </w:t>
      </w:r>
      <w:r w:rsidRPr="008522F2">
        <w:rPr>
          <w:b/>
          <w:bCs/>
          <w:sz w:val="28"/>
          <w:szCs w:val="28"/>
        </w:rPr>
        <w:t xml:space="preserve">Марии, дочери Юрия-Георгия </w:t>
      </w:r>
      <w:r w:rsidRPr="008522F2">
        <w:rPr>
          <w:b/>
          <w:bCs/>
          <w:sz w:val="28"/>
          <w:szCs w:val="28"/>
          <w:lang w:val="uk-UA"/>
        </w:rPr>
        <w:t xml:space="preserve">І </w:t>
      </w:r>
      <w:r w:rsidRPr="008522F2">
        <w:rPr>
          <w:b/>
          <w:bCs/>
          <w:sz w:val="28"/>
          <w:szCs w:val="28"/>
        </w:rPr>
        <w:t>Львовича</w:t>
      </w:r>
      <w:r w:rsidRPr="008522F2">
        <w:rPr>
          <w:bCs/>
          <w:sz w:val="28"/>
          <w:szCs w:val="28"/>
        </w:rPr>
        <w:t xml:space="preserve">. </w:t>
      </w:r>
      <w:r w:rsidRPr="008522F2">
        <w:rPr>
          <w:b/>
          <w:bCs/>
          <w:sz w:val="28"/>
          <w:szCs w:val="28"/>
        </w:rPr>
        <w:t xml:space="preserve">Женат </w:t>
      </w:r>
      <w:r w:rsidRPr="008522F2">
        <w:rPr>
          <w:b/>
          <w:sz w:val="28"/>
          <w:szCs w:val="28"/>
        </w:rPr>
        <w:t>с 1331 г. на</w:t>
      </w:r>
      <w:r w:rsidRPr="008522F2">
        <w:rPr>
          <w:b/>
          <w:bCs/>
          <w:sz w:val="28"/>
          <w:szCs w:val="28"/>
        </w:rPr>
        <w:t xml:space="preserve"> дочери </w:t>
      </w:r>
      <w:r w:rsidRPr="008522F2">
        <w:rPr>
          <w:b/>
          <w:sz w:val="28"/>
          <w:szCs w:val="28"/>
        </w:rPr>
        <w:t xml:space="preserve">литовского великого князя </w:t>
      </w:r>
      <w:r w:rsidRPr="008522F2">
        <w:rPr>
          <w:b/>
          <w:bCs/>
          <w:sz w:val="28"/>
          <w:szCs w:val="28"/>
        </w:rPr>
        <w:t>Гедимина Офке-Евфимии</w:t>
      </w:r>
      <w:r w:rsidRPr="008522F2">
        <w:rPr>
          <w:sz w:val="28"/>
          <w:szCs w:val="28"/>
        </w:rPr>
        <w:t>.</w:t>
      </w:r>
      <w:r w:rsidRPr="008522F2">
        <w:rPr>
          <w:bCs/>
          <w:sz w:val="28"/>
          <w:szCs w:val="28"/>
        </w:rPr>
        <w:t xml:space="preserve"> </w:t>
      </w:r>
      <w:r w:rsidRPr="008522F2">
        <w:rPr>
          <w:sz w:val="28"/>
          <w:szCs w:val="28"/>
        </w:rPr>
        <w:t xml:space="preserve">Польский хронист Янко с Чернкова указывает, что </w:t>
      </w:r>
      <w:r w:rsidRPr="008522F2">
        <w:rPr>
          <w:b/>
          <w:sz w:val="28"/>
          <w:szCs w:val="28"/>
        </w:rPr>
        <w:t>Болеслав-Юрий унаследовал княжество Русь от своего дядька по матери (</w:t>
      </w:r>
      <w:r w:rsidRPr="008522F2">
        <w:rPr>
          <w:b/>
          <w:sz w:val="28"/>
          <w:szCs w:val="28"/>
          <w:lang w:val="en-US"/>
        </w:rPr>
        <w:t>avunculo</w:t>
      </w:r>
      <w:r w:rsidRPr="008522F2">
        <w:rPr>
          <w:b/>
          <w:sz w:val="28"/>
          <w:szCs w:val="28"/>
        </w:rPr>
        <w:t xml:space="preserve"> </w:t>
      </w:r>
      <w:r w:rsidRPr="008522F2">
        <w:rPr>
          <w:b/>
          <w:sz w:val="28"/>
          <w:szCs w:val="28"/>
          <w:lang w:val="en-US"/>
        </w:rPr>
        <w:t>suo</w:t>
      </w:r>
      <w:r w:rsidRPr="008522F2">
        <w:rPr>
          <w:b/>
          <w:sz w:val="28"/>
          <w:szCs w:val="28"/>
        </w:rPr>
        <w:t xml:space="preserve"> </w:t>
      </w:r>
      <w:r w:rsidRPr="008522F2">
        <w:rPr>
          <w:b/>
          <w:sz w:val="28"/>
          <w:szCs w:val="28"/>
          <w:lang w:val="en-US"/>
        </w:rPr>
        <w:t>in</w:t>
      </w:r>
      <w:r w:rsidRPr="008522F2">
        <w:rPr>
          <w:b/>
          <w:sz w:val="28"/>
          <w:szCs w:val="28"/>
        </w:rPr>
        <w:t xml:space="preserve"> </w:t>
      </w:r>
      <w:r w:rsidRPr="008522F2">
        <w:rPr>
          <w:b/>
          <w:sz w:val="28"/>
          <w:szCs w:val="28"/>
          <w:lang w:val="en-US"/>
        </w:rPr>
        <w:t>ducatum</w:t>
      </w:r>
      <w:r w:rsidRPr="008522F2">
        <w:rPr>
          <w:b/>
          <w:sz w:val="28"/>
          <w:szCs w:val="28"/>
        </w:rPr>
        <w:t xml:space="preserve"> </w:t>
      </w:r>
      <w:r w:rsidRPr="008522F2">
        <w:rPr>
          <w:b/>
          <w:sz w:val="28"/>
          <w:szCs w:val="28"/>
          <w:lang w:val="en-US"/>
        </w:rPr>
        <w:t>russie</w:t>
      </w:r>
      <w:r w:rsidRPr="008522F2">
        <w:rPr>
          <w:b/>
          <w:sz w:val="28"/>
          <w:szCs w:val="28"/>
        </w:rPr>
        <w:t xml:space="preserve"> </w:t>
      </w:r>
      <w:r w:rsidRPr="008522F2">
        <w:rPr>
          <w:b/>
          <w:sz w:val="28"/>
          <w:szCs w:val="28"/>
          <w:lang w:val="en-US"/>
        </w:rPr>
        <w:t>successerat</w:t>
      </w:r>
      <w:r w:rsidRPr="008522F2">
        <w:rPr>
          <w:b/>
          <w:sz w:val="28"/>
          <w:szCs w:val="28"/>
        </w:rPr>
        <w:t>)</w:t>
      </w:r>
      <w:r w:rsidRPr="008522F2">
        <w:rPr>
          <w:sz w:val="28"/>
          <w:szCs w:val="28"/>
        </w:rPr>
        <w:t>.</w:t>
      </w:r>
      <w:r w:rsidRPr="008522F2">
        <w:rPr>
          <w:bCs/>
          <w:sz w:val="28"/>
          <w:szCs w:val="28"/>
        </w:rPr>
        <w:t xml:space="preserve"> </w:t>
      </w:r>
      <w:r w:rsidRPr="008522F2">
        <w:rPr>
          <w:sz w:val="28"/>
          <w:szCs w:val="28"/>
        </w:rPr>
        <w:t xml:space="preserve">В 1334 г. он титулируется как </w:t>
      </w:r>
      <w:r w:rsidR="008F459C" w:rsidRPr="008522F2">
        <w:rPr>
          <w:b/>
          <w:sz w:val="28"/>
          <w:szCs w:val="28"/>
        </w:rPr>
        <w:t>«</w:t>
      </w:r>
      <w:r w:rsidRPr="008522F2">
        <w:rPr>
          <w:b/>
          <w:sz w:val="28"/>
          <w:szCs w:val="28"/>
          <w:lang w:val="en-US"/>
        </w:rPr>
        <w:t>Nos</w:t>
      </w:r>
      <w:r w:rsidRPr="008522F2">
        <w:rPr>
          <w:b/>
          <w:sz w:val="28"/>
          <w:szCs w:val="28"/>
        </w:rPr>
        <w:t xml:space="preserve"> </w:t>
      </w:r>
      <w:r w:rsidRPr="008522F2">
        <w:rPr>
          <w:b/>
          <w:sz w:val="28"/>
          <w:szCs w:val="28"/>
          <w:lang w:val="en-US"/>
        </w:rPr>
        <w:t>Georgis</w:t>
      </w:r>
      <w:r w:rsidRPr="008522F2">
        <w:rPr>
          <w:b/>
          <w:sz w:val="28"/>
          <w:szCs w:val="28"/>
        </w:rPr>
        <w:t xml:space="preserve"> </w:t>
      </w:r>
      <w:r w:rsidRPr="008522F2">
        <w:rPr>
          <w:b/>
          <w:sz w:val="28"/>
          <w:szCs w:val="28"/>
          <w:lang w:val="en-US"/>
        </w:rPr>
        <w:t>Dei</w:t>
      </w:r>
      <w:r w:rsidRPr="008522F2">
        <w:rPr>
          <w:b/>
          <w:sz w:val="28"/>
          <w:szCs w:val="28"/>
        </w:rPr>
        <w:t xml:space="preserve"> </w:t>
      </w:r>
      <w:r w:rsidRPr="008522F2">
        <w:rPr>
          <w:b/>
          <w:sz w:val="28"/>
          <w:szCs w:val="28"/>
          <w:lang w:val="en-US"/>
        </w:rPr>
        <w:t>gratia</w:t>
      </w:r>
      <w:r w:rsidRPr="008522F2">
        <w:rPr>
          <w:b/>
          <w:sz w:val="28"/>
          <w:szCs w:val="28"/>
        </w:rPr>
        <w:t xml:space="preserve"> </w:t>
      </w:r>
      <w:r w:rsidRPr="008522F2">
        <w:rPr>
          <w:b/>
          <w:sz w:val="28"/>
          <w:szCs w:val="28"/>
          <w:lang w:val="en-US"/>
        </w:rPr>
        <w:t>dux</w:t>
      </w:r>
      <w:r w:rsidRPr="008522F2">
        <w:rPr>
          <w:b/>
          <w:sz w:val="28"/>
          <w:szCs w:val="28"/>
        </w:rPr>
        <w:t xml:space="preserve"> </w:t>
      </w:r>
      <w:r w:rsidRPr="008522F2">
        <w:rPr>
          <w:b/>
          <w:sz w:val="28"/>
          <w:szCs w:val="28"/>
          <w:lang w:val="en-US"/>
        </w:rPr>
        <w:t>Russiae</w:t>
      </w:r>
      <w:r w:rsidR="008F459C" w:rsidRPr="008522F2">
        <w:rPr>
          <w:b/>
          <w:sz w:val="28"/>
          <w:szCs w:val="28"/>
        </w:rPr>
        <w:t>», «</w:t>
      </w:r>
      <w:r w:rsidRPr="008522F2">
        <w:rPr>
          <w:b/>
          <w:sz w:val="28"/>
          <w:szCs w:val="28"/>
          <w:lang w:val="en-US"/>
        </w:rPr>
        <w:t>Georgius</w:t>
      </w:r>
      <w:r w:rsidRPr="008522F2">
        <w:rPr>
          <w:b/>
          <w:sz w:val="28"/>
          <w:szCs w:val="28"/>
        </w:rPr>
        <w:t xml:space="preserve"> </w:t>
      </w:r>
      <w:r w:rsidRPr="008522F2">
        <w:rPr>
          <w:b/>
          <w:sz w:val="28"/>
          <w:szCs w:val="28"/>
          <w:lang w:val="en-US"/>
        </w:rPr>
        <w:t>Dei</w:t>
      </w:r>
      <w:r w:rsidRPr="008522F2">
        <w:rPr>
          <w:b/>
          <w:sz w:val="28"/>
          <w:szCs w:val="28"/>
        </w:rPr>
        <w:t xml:space="preserve"> </w:t>
      </w:r>
      <w:r w:rsidRPr="008522F2">
        <w:rPr>
          <w:b/>
          <w:sz w:val="28"/>
          <w:szCs w:val="28"/>
          <w:lang w:val="en-US"/>
        </w:rPr>
        <w:t>gratia</w:t>
      </w:r>
      <w:r w:rsidRPr="008522F2">
        <w:rPr>
          <w:b/>
          <w:sz w:val="28"/>
          <w:szCs w:val="28"/>
        </w:rPr>
        <w:t xml:space="preserve"> </w:t>
      </w:r>
      <w:r w:rsidRPr="008522F2">
        <w:rPr>
          <w:b/>
          <w:sz w:val="28"/>
          <w:szCs w:val="28"/>
          <w:lang w:val="en-US"/>
        </w:rPr>
        <w:t>dux</w:t>
      </w:r>
      <w:r w:rsidRPr="008522F2">
        <w:rPr>
          <w:b/>
          <w:sz w:val="28"/>
          <w:szCs w:val="28"/>
        </w:rPr>
        <w:t xml:space="preserve"> </w:t>
      </w:r>
      <w:r w:rsidRPr="008522F2">
        <w:rPr>
          <w:b/>
          <w:sz w:val="28"/>
          <w:szCs w:val="28"/>
          <w:lang w:val="en-US"/>
        </w:rPr>
        <w:t>Terrae</w:t>
      </w:r>
      <w:r w:rsidRPr="008522F2">
        <w:rPr>
          <w:b/>
          <w:sz w:val="28"/>
          <w:szCs w:val="28"/>
        </w:rPr>
        <w:t xml:space="preserve"> </w:t>
      </w:r>
      <w:r w:rsidRPr="008522F2">
        <w:rPr>
          <w:b/>
          <w:sz w:val="28"/>
          <w:szCs w:val="28"/>
          <w:lang w:val="en-US"/>
        </w:rPr>
        <w:t>Russiae</w:t>
      </w:r>
      <w:r w:rsidRPr="008522F2">
        <w:rPr>
          <w:b/>
          <w:sz w:val="28"/>
          <w:szCs w:val="28"/>
        </w:rPr>
        <w:t xml:space="preserve">, </w:t>
      </w:r>
      <w:r w:rsidRPr="008522F2">
        <w:rPr>
          <w:b/>
          <w:sz w:val="28"/>
          <w:szCs w:val="28"/>
          <w:lang w:val="en-US"/>
        </w:rPr>
        <w:t>Galiciae</w:t>
      </w:r>
      <w:r w:rsidRPr="008522F2">
        <w:rPr>
          <w:b/>
          <w:sz w:val="28"/>
          <w:szCs w:val="28"/>
        </w:rPr>
        <w:t xml:space="preserve"> </w:t>
      </w:r>
      <w:r w:rsidRPr="008522F2">
        <w:rPr>
          <w:b/>
          <w:sz w:val="28"/>
          <w:szCs w:val="28"/>
          <w:lang w:val="en-US"/>
        </w:rPr>
        <w:t>et</w:t>
      </w:r>
      <w:r w:rsidRPr="008522F2">
        <w:rPr>
          <w:b/>
          <w:sz w:val="28"/>
          <w:szCs w:val="28"/>
        </w:rPr>
        <w:t xml:space="preserve"> </w:t>
      </w:r>
      <w:r w:rsidRPr="008522F2">
        <w:rPr>
          <w:b/>
          <w:sz w:val="28"/>
          <w:szCs w:val="28"/>
          <w:lang w:val="en-US"/>
        </w:rPr>
        <w:t>Ladimere</w:t>
      </w:r>
      <w:r w:rsidR="008F459C" w:rsidRPr="008522F2">
        <w:rPr>
          <w:b/>
          <w:sz w:val="28"/>
          <w:szCs w:val="28"/>
        </w:rPr>
        <w:t>», «</w:t>
      </w:r>
      <w:r w:rsidRPr="008522F2">
        <w:rPr>
          <w:b/>
          <w:sz w:val="28"/>
          <w:szCs w:val="28"/>
          <w:lang w:val="en-US"/>
        </w:rPr>
        <w:t>Georgius</w:t>
      </w:r>
      <w:r w:rsidRPr="008522F2">
        <w:rPr>
          <w:b/>
          <w:sz w:val="28"/>
          <w:szCs w:val="28"/>
        </w:rPr>
        <w:t xml:space="preserve">, </w:t>
      </w:r>
      <w:r w:rsidRPr="008522F2">
        <w:rPr>
          <w:b/>
          <w:sz w:val="28"/>
          <w:szCs w:val="28"/>
          <w:lang w:val="en-US"/>
        </w:rPr>
        <w:t>ex</w:t>
      </w:r>
      <w:r w:rsidRPr="008522F2">
        <w:rPr>
          <w:b/>
          <w:sz w:val="28"/>
          <w:szCs w:val="28"/>
        </w:rPr>
        <w:t xml:space="preserve"> </w:t>
      </w:r>
      <w:r w:rsidRPr="008522F2">
        <w:rPr>
          <w:b/>
          <w:sz w:val="28"/>
          <w:szCs w:val="28"/>
          <w:lang w:val="en-US"/>
        </w:rPr>
        <w:t>dono</w:t>
      </w:r>
      <w:r w:rsidRPr="008522F2">
        <w:rPr>
          <w:b/>
          <w:sz w:val="28"/>
          <w:szCs w:val="28"/>
        </w:rPr>
        <w:t xml:space="preserve"> </w:t>
      </w:r>
      <w:r w:rsidRPr="008522F2">
        <w:rPr>
          <w:b/>
          <w:sz w:val="28"/>
          <w:szCs w:val="28"/>
          <w:lang w:val="en-US"/>
        </w:rPr>
        <w:t>Dei</w:t>
      </w:r>
      <w:r w:rsidRPr="008522F2">
        <w:rPr>
          <w:b/>
          <w:sz w:val="28"/>
          <w:szCs w:val="28"/>
        </w:rPr>
        <w:t xml:space="preserve"> </w:t>
      </w:r>
      <w:r w:rsidRPr="008522F2">
        <w:rPr>
          <w:b/>
          <w:sz w:val="28"/>
          <w:szCs w:val="28"/>
          <w:lang w:val="en-US"/>
        </w:rPr>
        <w:t>natus</w:t>
      </w:r>
      <w:r w:rsidRPr="008522F2">
        <w:rPr>
          <w:b/>
          <w:sz w:val="28"/>
          <w:szCs w:val="28"/>
        </w:rPr>
        <w:t xml:space="preserve"> </w:t>
      </w:r>
      <w:r w:rsidRPr="008522F2">
        <w:rPr>
          <w:b/>
          <w:sz w:val="28"/>
          <w:szCs w:val="28"/>
          <w:lang w:val="en-US"/>
        </w:rPr>
        <w:t>dux</w:t>
      </w:r>
      <w:r w:rsidRPr="008522F2">
        <w:rPr>
          <w:b/>
          <w:sz w:val="28"/>
          <w:szCs w:val="28"/>
        </w:rPr>
        <w:t xml:space="preserve"> </w:t>
      </w:r>
      <w:r w:rsidRPr="008522F2">
        <w:rPr>
          <w:b/>
          <w:sz w:val="28"/>
          <w:szCs w:val="28"/>
          <w:lang w:val="en-US"/>
        </w:rPr>
        <w:t>et</w:t>
      </w:r>
      <w:r w:rsidRPr="008522F2">
        <w:rPr>
          <w:b/>
          <w:sz w:val="28"/>
          <w:szCs w:val="28"/>
        </w:rPr>
        <w:t xml:space="preserve"> </w:t>
      </w:r>
      <w:r w:rsidRPr="008522F2">
        <w:rPr>
          <w:b/>
          <w:sz w:val="28"/>
          <w:szCs w:val="28"/>
          <w:lang w:val="en-US"/>
        </w:rPr>
        <w:t>dominus</w:t>
      </w:r>
      <w:r w:rsidRPr="008522F2">
        <w:rPr>
          <w:b/>
          <w:sz w:val="28"/>
          <w:szCs w:val="28"/>
        </w:rPr>
        <w:t xml:space="preserve"> </w:t>
      </w:r>
      <w:r w:rsidRPr="008522F2">
        <w:rPr>
          <w:b/>
          <w:sz w:val="28"/>
          <w:szCs w:val="28"/>
          <w:lang w:val="en-US"/>
        </w:rPr>
        <w:t>Russiae</w:t>
      </w:r>
      <w:r w:rsidR="008F459C" w:rsidRPr="008522F2">
        <w:rPr>
          <w:b/>
          <w:sz w:val="28"/>
          <w:szCs w:val="28"/>
        </w:rPr>
        <w:t>»</w:t>
      </w:r>
      <w:r w:rsidRPr="008522F2">
        <w:rPr>
          <w:b/>
          <w:sz w:val="28"/>
          <w:szCs w:val="28"/>
        </w:rPr>
        <w:t>,</w:t>
      </w:r>
      <w:r w:rsidRPr="008522F2">
        <w:rPr>
          <w:sz w:val="28"/>
          <w:szCs w:val="28"/>
        </w:rPr>
        <w:t xml:space="preserve"> в 1335 г. именует себя </w:t>
      </w:r>
      <w:r w:rsidR="008F459C" w:rsidRPr="008522F2">
        <w:rPr>
          <w:b/>
          <w:sz w:val="28"/>
          <w:szCs w:val="28"/>
        </w:rPr>
        <w:t>«</w:t>
      </w:r>
      <w:r w:rsidRPr="008522F2">
        <w:rPr>
          <w:b/>
          <w:sz w:val="28"/>
          <w:szCs w:val="28"/>
        </w:rPr>
        <w:t xml:space="preserve">Божьей Милостью урожденный князь всей </w:t>
      </w:r>
      <w:r w:rsidRPr="008522F2">
        <w:rPr>
          <w:b/>
          <w:bCs/>
          <w:sz w:val="28"/>
          <w:szCs w:val="28"/>
        </w:rPr>
        <w:t>Малой Руси</w:t>
      </w:r>
      <w:r w:rsidR="008F459C" w:rsidRPr="008522F2">
        <w:rPr>
          <w:b/>
          <w:sz w:val="28"/>
          <w:szCs w:val="28"/>
        </w:rPr>
        <w:t>» («</w:t>
      </w:r>
      <w:r w:rsidRPr="008522F2">
        <w:rPr>
          <w:b/>
          <w:sz w:val="28"/>
          <w:szCs w:val="28"/>
          <w:lang w:val="en-US"/>
        </w:rPr>
        <w:t>Dei</w:t>
      </w:r>
      <w:r w:rsidRPr="008522F2">
        <w:rPr>
          <w:b/>
          <w:sz w:val="28"/>
          <w:szCs w:val="28"/>
        </w:rPr>
        <w:t xml:space="preserve"> </w:t>
      </w:r>
      <w:r w:rsidRPr="008522F2">
        <w:rPr>
          <w:b/>
          <w:sz w:val="28"/>
          <w:szCs w:val="28"/>
          <w:lang w:val="en-US"/>
        </w:rPr>
        <w:t>gratia</w:t>
      </w:r>
      <w:r w:rsidRPr="008522F2">
        <w:rPr>
          <w:b/>
          <w:sz w:val="28"/>
          <w:szCs w:val="28"/>
        </w:rPr>
        <w:t xml:space="preserve"> </w:t>
      </w:r>
      <w:r w:rsidRPr="008522F2">
        <w:rPr>
          <w:b/>
          <w:sz w:val="28"/>
          <w:szCs w:val="28"/>
          <w:lang w:val="en-US"/>
        </w:rPr>
        <w:t>natus</w:t>
      </w:r>
      <w:r w:rsidRPr="008522F2">
        <w:rPr>
          <w:b/>
          <w:sz w:val="28"/>
          <w:szCs w:val="28"/>
        </w:rPr>
        <w:t xml:space="preserve"> </w:t>
      </w:r>
      <w:r w:rsidRPr="008522F2">
        <w:rPr>
          <w:b/>
          <w:sz w:val="28"/>
          <w:szCs w:val="28"/>
          <w:lang w:val="en-US"/>
        </w:rPr>
        <w:t>dux</w:t>
      </w:r>
      <w:r w:rsidRPr="008522F2">
        <w:rPr>
          <w:b/>
          <w:sz w:val="28"/>
          <w:szCs w:val="28"/>
        </w:rPr>
        <w:t xml:space="preserve"> </w:t>
      </w:r>
      <w:r w:rsidRPr="008522F2">
        <w:rPr>
          <w:b/>
          <w:sz w:val="28"/>
          <w:szCs w:val="28"/>
          <w:lang w:val="en-US"/>
        </w:rPr>
        <w:t>totius</w:t>
      </w:r>
      <w:r w:rsidRPr="008522F2">
        <w:rPr>
          <w:b/>
          <w:sz w:val="28"/>
          <w:szCs w:val="28"/>
        </w:rPr>
        <w:t xml:space="preserve"> </w:t>
      </w:r>
      <w:r w:rsidRPr="008522F2">
        <w:rPr>
          <w:b/>
          <w:sz w:val="28"/>
          <w:szCs w:val="28"/>
          <w:lang w:val="en-US"/>
        </w:rPr>
        <w:t>Russae</w:t>
      </w:r>
      <w:r w:rsidRPr="008522F2">
        <w:rPr>
          <w:b/>
          <w:sz w:val="28"/>
          <w:szCs w:val="28"/>
        </w:rPr>
        <w:t xml:space="preserve"> </w:t>
      </w:r>
      <w:r w:rsidRPr="008522F2">
        <w:rPr>
          <w:b/>
          <w:sz w:val="28"/>
          <w:szCs w:val="28"/>
          <w:lang w:val="en-US"/>
        </w:rPr>
        <w:t>Minoris</w:t>
      </w:r>
      <w:r w:rsidR="008F459C" w:rsidRPr="008522F2">
        <w:rPr>
          <w:b/>
          <w:sz w:val="28"/>
          <w:szCs w:val="28"/>
        </w:rPr>
        <w:t>»</w:t>
      </w:r>
      <w:r w:rsidRPr="008522F2">
        <w:rPr>
          <w:b/>
          <w:sz w:val="28"/>
          <w:szCs w:val="28"/>
        </w:rPr>
        <w:t>),</w:t>
      </w:r>
      <w:r w:rsidR="008F459C" w:rsidRPr="008522F2">
        <w:rPr>
          <w:sz w:val="28"/>
          <w:szCs w:val="28"/>
        </w:rPr>
        <w:t xml:space="preserve"> а в 1339 г. –</w:t>
      </w:r>
      <w:r w:rsidRPr="008522F2">
        <w:rPr>
          <w:sz w:val="28"/>
          <w:szCs w:val="28"/>
        </w:rPr>
        <w:t xml:space="preserve"> </w:t>
      </w:r>
      <w:r w:rsidR="008F459C" w:rsidRPr="008522F2">
        <w:rPr>
          <w:b/>
          <w:sz w:val="28"/>
          <w:szCs w:val="28"/>
        </w:rPr>
        <w:t>«</w:t>
      </w:r>
      <w:r w:rsidR="008F459C" w:rsidRPr="008522F2">
        <w:rPr>
          <w:b/>
          <w:bCs/>
          <w:sz w:val="28"/>
          <w:szCs w:val="28"/>
        </w:rPr>
        <w:t xml:space="preserve">урожденный </w:t>
      </w:r>
      <w:r w:rsidRPr="008522F2">
        <w:rPr>
          <w:b/>
          <w:bCs/>
          <w:sz w:val="28"/>
          <w:szCs w:val="28"/>
        </w:rPr>
        <w:t>нязь и дидыч королевства Руси</w:t>
      </w:r>
      <w:r w:rsidR="008F459C" w:rsidRPr="008522F2">
        <w:rPr>
          <w:b/>
          <w:sz w:val="28"/>
          <w:szCs w:val="28"/>
        </w:rPr>
        <w:t>»</w:t>
      </w:r>
      <w:r w:rsidRPr="008522F2">
        <w:rPr>
          <w:b/>
          <w:sz w:val="28"/>
          <w:szCs w:val="28"/>
        </w:rPr>
        <w:t xml:space="preserve"> («</w:t>
      </w:r>
      <w:r w:rsidRPr="008522F2">
        <w:rPr>
          <w:b/>
          <w:sz w:val="28"/>
          <w:szCs w:val="28"/>
          <w:lang w:val="la-Latn"/>
        </w:rPr>
        <w:t>Boleslaum II Trojden de Masovia natus dux et dominus Russiae</w:t>
      </w:r>
      <w:r w:rsidRPr="008522F2">
        <w:rPr>
          <w:b/>
          <w:sz w:val="28"/>
          <w:szCs w:val="28"/>
        </w:rPr>
        <w:t>»)</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Как указывает Л.В. Войтович, </w:t>
      </w:r>
      <w:r w:rsidRPr="008522F2">
        <w:rPr>
          <w:b/>
          <w:sz w:val="28"/>
          <w:szCs w:val="28"/>
        </w:rPr>
        <w:t>Юрий-Болеслав Тройденович проводил активную самостоятельную политику в интересах своего края</w:t>
      </w:r>
      <w:r w:rsidRPr="008522F2">
        <w:rPr>
          <w:sz w:val="28"/>
          <w:szCs w:val="28"/>
        </w:rPr>
        <w:t>. В 1334 г. даровал городу Владимиру-Волынскому, а</w:t>
      </w:r>
      <w:r w:rsidR="00081989" w:rsidRPr="008522F2">
        <w:rPr>
          <w:sz w:val="28"/>
          <w:szCs w:val="28"/>
        </w:rPr>
        <w:t xml:space="preserve"> в 1339 г. –</w:t>
      </w:r>
      <w:r w:rsidRPr="008522F2">
        <w:rPr>
          <w:sz w:val="28"/>
          <w:szCs w:val="28"/>
        </w:rPr>
        <w:t xml:space="preserve"> Санку (Сянок) Магдебургское право. В числе его сановников упоминаются волохи-воеводы Елизар Молданович и Борис Кратул</w:t>
      </w:r>
      <w:r w:rsidR="00081989" w:rsidRPr="008522F2">
        <w:rPr>
          <w:sz w:val="28"/>
          <w:szCs w:val="28"/>
        </w:rPr>
        <w:t>.</w:t>
      </w:r>
      <w:r w:rsidRPr="008522F2">
        <w:rPr>
          <w:sz w:val="28"/>
          <w:szCs w:val="28"/>
        </w:rPr>
        <w:t xml:space="preserve"> Усилив свое положение союзом с Литвой в 1331 г., он нормализировал отношения и с Золотой Ордой. Принятием </w:t>
      </w:r>
      <w:r w:rsidRPr="008522F2">
        <w:rPr>
          <w:b/>
          <w:sz w:val="28"/>
          <w:szCs w:val="28"/>
        </w:rPr>
        <w:t xml:space="preserve">титула </w:t>
      </w:r>
      <w:r w:rsidRPr="008522F2">
        <w:rPr>
          <w:b/>
          <w:bCs/>
          <w:sz w:val="28"/>
          <w:szCs w:val="28"/>
        </w:rPr>
        <w:t>«Божей милостью рожденный князь всей Малой Руси</w:t>
      </w:r>
      <w:r w:rsidRPr="008522F2">
        <w:rPr>
          <w:b/>
          <w:sz w:val="28"/>
          <w:szCs w:val="28"/>
        </w:rPr>
        <w:t>»</w:t>
      </w:r>
      <w:r w:rsidRPr="008522F2">
        <w:rPr>
          <w:sz w:val="28"/>
          <w:szCs w:val="28"/>
        </w:rPr>
        <w:t xml:space="preserve"> он </w:t>
      </w:r>
      <w:r w:rsidRPr="008522F2">
        <w:rPr>
          <w:b/>
          <w:sz w:val="28"/>
          <w:szCs w:val="28"/>
        </w:rPr>
        <w:t xml:space="preserve">подчеркнул </w:t>
      </w:r>
      <w:r w:rsidRPr="008522F2">
        <w:rPr>
          <w:b/>
          <w:bCs/>
          <w:sz w:val="28"/>
          <w:szCs w:val="28"/>
        </w:rPr>
        <w:t>отказ галицко-волынских государей от претензий на остальную Русь, находящуюся и далее в зависимости от Орды</w:t>
      </w:r>
      <w:r w:rsidRPr="008522F2">
        <w:rPr>
          <w:b/>
          <w:sz w:val="28"/>
          <w:szCs w:val="28"/>
        </w:rPr>
        <w:t xml:space="preserve">. </w:t>
      </w:r>
      <w:r w:rsidRPr="008522F2">
        <w:rPr>
          <w:b/>
          <w:bCs/>
          <w:sz w:val="28"/>
          <w:szCs w:val="28"/>
        </w:rPr>
        <w:lastRenderedPageBreak/>
        <w:t>«Малая Русь» здесь обозначает ту часть Руси, которая уже не была подвластна монголам</w:t>
      </w:r>
      <w:r w:rsidRPr="008522F2">
        <w:rPr>
          <w:bCs/>
          <w:sz w:val="28"/>
          <w:szCs w:val="28"/>
        </w:rPr>
        <w:t xml:space="preserve"> </w:t>
      </w:r>
      <w:r w:rsidRPr="008522F2">
        <w:rPr>
          <w:i/>
          <w:iCs/>
          <w:sz w:val="28"/>
          <w:szCs w:val="28"/>
        </w:rPr>
        <w:t>[Войтович Л.В. Тевтонский орден в политике Галицко-Волынского княжества // Studia Slavica et Balcanica Petropolitana = Петербургские славянские и балканские исследования.  – 2010.  – № 2 (8).  – С. 3-16. – http://deusvult.ru/105-tevtonskij-orden-v-politike-galitsko-volynskogo-knyazhestva.html].</w:t>
      </w:r>
    </w:p>
    <w:p w:rsidR="007E3AB2" w:rsidRPr="008522F2" w:rsidRDefault="007E3AB2" w:rsidP="0041334D">
      <w:pPr>
        <w:pStyle w:val="a6"/>
        <w:spacing w:before="120" w:beforeAutospacing="0" w:after="120" w:afterAutospacing="0" w:line="300" w:lineRule="auto"/>
        <w:ind w:firstLine="709"/>
        <w:jc w:val="both"/>
        <w:rPr>
          <w:i/>
          <w:iCs/>
          <w:sz w:val="28"/>
          <w:szCs w:val="28"/>
        </w:rPr>
      </w:pPr>
      <w:r w:rsidRPr="008522F2">
        <w:rPr>
          <w:sz w:val="28"/>
          <w:szCs w:val="28"/>
        </w:rPr>
        <w:t xml:space="preserve">11 февраля 1334 г. </w:t>
      </w:r>
      <w:r w:rsidRPr="008522F2">
        <w:rPr>
          <w:b/>
          <w:sz w:val="28"/>
          <w:szCs w:val="28"/>
        </w:rPr>
        <w:t xml:space="preserve">Юрий-Болеслав подтвердил </w:t>
      </w:r>
      <w:r w:rsidRPr="008522F2">
        <w:rPr>
          <w:b/>
          <w:bCs/>
          <w:sz w:val="28"/>
          <w:szCs w:val="28"/>
        </w:rPr>
        <w:t>союз с Тевтонским орденом</w:t>
      </w:r>
      <w:r w:rsidRPr="008522F2">
        <w:rPr>
          <w:sz w:val="28"/>
          <w:szCs w:val="28"/>
        </w:rPr>
        <w:t xml:space="preserve">, антипольская направленность которого очевидна, </w:t>
      </w:r>
      <w:r w:rsidRPr="008522F2">
        <w:rPr>
          <w:b/>
          <w:bCs/>
          <w:sz w:val="28"/>
          <w:szCs w:val="28"/>
        </w:rPr>
        <w:t>пригласил в Галичину и Волынь много немецких и чешских колонистов</w:t>
      </w:r>
      <w:r w:rsidRPr="008522F2">
        <w:rPr>
          <w:b/>
          <w:sz w:val="28"/>
          <w:szCs w:val="28"/>
        </w:rPr>
        <w:t>.</w:t>
      </w:r>
      <w:r w:rsidRPr="008522F2">
        <w:rPr>
          <w:sz w:val="28"/>
          <w:szCs w:val="28"/>
        </w:rPr>
        <w:t xml:space="preserve"> 20 октября 1335 г. князь Юрий-Болеслав Тройденович поспешил снова подтвердить </w:t>
      </w:r>
      <w:r w:rsidRPr="008522F2">
        <w:rPr>
          <w:bCs/>
          <w:sz w:val="28"/>
          <w:szCs w:val="28"/>
        </w:rPr>
        <w:t xml:space="preserve">союз с великим магистром Теодориком фон Альденбургом </w:t>
      </w:r>
      <w:r w:rsidRPr="008522F2">
        <w:rPr>
          <w:b/>
          <w:bCs/>
          <w:sz w:val="28"/>
          <w:szCs w:val="28"/>
        </w:rPr>
        <w:t>на «вечные времена»</w:t>
      </w:r>
      <w:r w:rsidRPr="008522F2">
        <w:rPr>
          <w:bCs/>
          <w:sz w:val="28"/>
          <w:szCs w:val="28"/>
        </w:rPr>
        <w:t>.</w:t>
      </w:r>
      <w:r w:rsidRPr="008522F2">
        <w:rPr>
          <w:sz w:val="28"/>
          <w:szCs w:val="28"/>
        </w:rPr>
        <w:t xml:space="preserve"> Галицко-волынского князя толкали к активным действиям именно польско-венгерские переговоры в Вышеграде. В 1337</w:t>
      </w:r>
      <w:r w:rsidR="009A5C48" w:rsidRPr="008522F2">
        <w:rPr>
          <w:sz w:val="28"/>
          <w:szCs w:val="28"/>
        </w:rPr>
        <w:t xml:space="preserve"> </w:t>
      </w:r>
      <w:r w:rsidRPr="008522F2">
        <w:rPr>
          <w:sz w:val="28"/>
          <w:szCs w:val="28"/>
        </w:rPr>
        <w:t>г. он вместе с ордынцами напал на Люблинскую землю и 12 дней держал Люблин в осаде, которая была снята только из-за ги</w:t>
      </w:r>
      <w:r w:rsidR="009A5C48" w:rsidRPr="008522F2">
        <w:rPr>
          <w:sz w:val="28"/>
          <w:szCs w:val="28"/>
        </w:rPr>
        <w:t>бели предводителя союзных татар</w:t>
      </w:r>
      <w:r w:rsidRPr="008522F2">
        <w:rPr>
          <w:sz w:val="28"/>
          <w:szCs w:val="28"/>
        </w:rPr>
        <w:t xml:space="preserve"> </w:t>
      </w:r>
      <w:r w:rsidRPr="008522F2">
        <w:rPr>
          <w:i/>
          <w:iCs/>
          <w:sz w:val="28"/>
          <w:szCs w:val="28"/>
        </w:rPr>
        <w:t>[Войтович Л.В. Тевтонский орден в политике Галицко-Волынского княжества // Studia Sla</w:t>
      </w:r>
      <w:r w:rsidR="009A5C48" w:rsidRPr="008522F2">
        <w:rPr>
          <w:i/>
          <w:iCs/>
          <w:sz w:val="28"/>
          <w:szCs w:val="28"/>
        </w:rPr>
        <w:t xml:space="preserve">vica et Balcanica Petropolitana </w:t>
      </w:r>
      <w:r w:rsidRPr="008522F2">
        <w:rPr>
          <w:i/>
          <w:iCs/>
          <w:sz w:val="28"/>
          <w:szCs w:val="28"/>
        </w:rPr>
        <w:t>= Петербургские славянс</w:t>
      </w:r>
      <w:r w:rsidR="009A5C48" w:rsidRPr="008522F2">
        <w:rPr>
          <w:i/>
          <w:iCs/>
          <w:sz w:val="28"/>
          <w:szCs w:val="28"/>
        </w:rPr>
        <w:t xml:space="preserve">кие и балканские исследования. – 2010. – № 2 (8). – С. </w:t>
      </w:r>
      <w:r w:rsidRPr="008522F2">
        <w:rPr>
          <w:i/>
          <w:iCs/>
          <w:sz w:val="28"/>
          <w:szCs w:val="28"/>
        </w:rPr>
        <w:t>3-16. – http://deusvult.ru/105-tevtonskij-orden-v-politike-galitsko-volynskogo-knyazhestva.html].</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Тогда польский король сделал попытку поддержать другого претендента на галицко-волынский трон. 29 ию</w:t>
      </w:r>
      <w:r w:rsidR="009A5C48" w:rsidRPr="008522F2">
        <w:rPr>
          <w:sz w:val="28"/>
          <w:szCs w:val="28"/>
        </w:rPr>
        <w:t xml:space="preserve">ня 1338 </w:t>
      </w:r>
      <w:r w:rsidRPr="008522F2">
        <w:rPr>
          <w:sz w:val="28"/>
          <w:szCs w:val="28"/>
        </w:rPr>
        <w:t>г. в Вышеград прибыл «</w:t>
      </w:r>
      <w:r w:rsidRPr="008522F2">
        <w:rPr>
          <w:b/>
          <w:sz w:val="28"/>
          <w:szCs w:val="28"/>
        </w:rPr>
        <w:t>Лотко, князь руский»</w:t>
      </w:r>
      <w:r w:rsidRPr="008522F2">
        <w:rPr>
          <w:sz w:val="28"/>
          <w:szCs w:val="28"/>
        </w:rPr>
        <w:t xml:space="preserve"> (в Дубницкой хронике: «</w:t>
      </w:r>
      <w:r w:rsidRPr="008522F2">
        <w:rPr>
          <w:b/>
          <w:sz w:val="28"/>
          <w:szCs w:val="28"/>
        </w:rPr>
        <w:t>Lothka dux Rutenorum»</w:t>
      </w:r>
      <w:r w:rsidRPr="008522F2">
        <w:rPr>
          <w:sz w:val="28"/>
          <w:szCs w:val="28"/>
        </w:rPr>
        <w:t xml:space="preserve">). Это был </w:t>
      </w:r>
      <w:r w:rsidRPr="008522F2">
        <w:rPr>
          <w:b/>
          <w:bCs/>
          <w:sz w:val="28"/>
          <w:szCs w:val="28"/>
        </w:rPr>
        <w:t>князь Владислав Земовитович,</w:t>
      </w:r>
      <w:r w:rsidR="009A5C48" w:rsidRPr="008522F2">
        <w:rPr>
          <w:b/>
          <w:bCs/>
          <w:sz w:val="28"/>
          <w:szCs w:val="28"/>
        </w:rPr>
        <w:t xml:space="preserve"> сын добжинского князя Земовита </w:t>
      </w:r>
      <w:r w:rsidRPr="008522F2">
        <w:rPr>
          <w:b/>
          <w:bCs/>
          <w:sz w:val="28"/>
          <w:szCs w:val="28"/>
        </w:rPr>
        <w:t>І и Анастасии Львовны</w:t>
      </w:r>
      <w:r w:rsidRPr="008522F2">
        <w:rPr>
          <w:sz w:val="28"/>
          <w:szCs w:val="28"/>
        </w:rPr>
        <w:t xml:space="preserve">, которого польская сторона готова была поддержать как противовес Юрию-Болеславу Тройденовичу. </w:t>
      </w:r>
      <w:r w:rsidRPr="008522F2">
        <w:rPr>
          <w:b/>
          <w:sz w:val="28"/>
          <w:szCs w:val="28"/>
        </w:rPr>
        <w:t>Был пущен слух,</w:t>
      </w:r>
      <w:r w:rsidRPr="008522F2">
        <w:rPr>
          <w:sz w:val="28"/>
          <w:szCs w:val="28"/>
        </w:rPr>
        <w:t xml:space="preserve"> согласно с </w:t>
      </w:r>
      <w:r w:rsidR="009A5C48" w:rsidRPr="008522F2">
        <w:rPr>
          <w:sz w:val="28"/>
          <w:szCs w:val="28"/>
        </w:rPr>
        <w:t>«</w:t>
      </w:r>
      <w:r w:rsidRPr="008522F2">
        <w:rPr>
          <w:sz w:val="28"/>
          <w:szCs w:val="28"/>
        </w:rPr>
        <w:t>Краковской кафедральной хроникой</w:t>
      </w:r>
      <w:r w:rsidR="009A5C48" w:rsidRPr="008522F2">
        <w:rPr>
          <w:sz w:val="28"/>
          <w:szCs w:val="28"/>
        </w:rPr>
        <w:t>»</w:t>
      </w:r>
      <w:r w:rsidRPr="008522F2">
        <w:rPr>
          <w:sz w:val="28"/>
          <w:szCs w:val="28"/>
        </w:rPr>
        <w:t xml:space="preserve"> и данными хронис</w:t>
      </w:r>
      <w:r w:rsidR="009A5C48" w:rsidRPr="008522F2">
        <w:rPr>
          <w:sz w:val="28"/>
          <w:szCs w:val="28"/>
        </w:rPr>
        <w:t xml:space="preserve">та Иоганна Винтертурского, что </w:t>
      </w:r>
      <w:r w:rsidRPr="008522F2">
        <w:rPr>
          <w:bCs/>
          <w:sz w:val="28"/>
          <w:szCs w:val="28"/>
        </w:rPr>
        <w:t xml:space="preserve">перейдя </w:t>
      </w:r>
      <w:r w:rsidR="009A5C48" w:rsidRPr="008522F2">
        <w:rPr>
          <w:bCs/>
          <w:sz w:val="28"/>
          <w:szCs w:val="28"/>
        </w:rPr>
        <w:t>из католичества в православие,</w:t>
      </w:r>
      <w:r w:rsidR="009A5C48" w:rsidRPr="008522F2">
        <w:rPr>
          <w:b/>
          <w:bCs/>
          <w:sz w:val="28"/>
          <w:szCs w:val="28"/>
        </w:rPr>
        <w:t xml:space="preserve"> </w:t>
      </w:r>
      <w:r w:rsidRPr="008522F2">
        <w:rPr>
          <w:b/>
          <w:bCs/>
          <w:sz w:val="28"/>
          <w:szCs w:val="28"/>
        </w:rPr>
        <w:t xml:space="preserve">Юрий </w:t>
      </w:r>
      <w:r w:rsidRPr="008522F2">
        <w:rPr>
          <w:b/>
          <w:bCs/>
          <w:sz w:val="28"/>
          <w:szCs w:val="28"/>
          <w:lang w:val="uk-UA"/>
        </w:rPr>
        <w:t xml:space="preserve">ІІ </w:t>
      </w:r>
      <w:r w:rsidRPr="008522F2">
        <w:rPr>
          <w:b/>
          <w:bCs/>
          <w:sz w:val="28"/>
          <w:szCs w:val="28"/>
        </w:rPr>
        <w:t>Болеслав все равно «пытается изменить право и веру» русинов</w:t>
      </w:r>
      <w:r w:rsidRPr="008522F2">
        <w:rPr>
          <w:b/>
          <w:sz w:val="28"/>
          <w:szCs w:val="28"/>
        </w:rPr>
        <w:t>. Поддавшись наве</w:t>
      </w:r>
      <w:r w:rsidR="009A5C48" w:rsidRPr="008522F2">
        <w:rPr>
          <w:b/>
          <w:sz w:val="28"/>
          <w:szCs w:val="28"/>
        </w:rPr>
        <w:t xml:space="preserve">ту, бояры-заговорщики отравили </w:t>
      </w:r>
      <w:r w:rsidRPr="008522F2">
        <w:rPr>
          <w:b/>
          <w:sz w:val="28"/>
          <w:szCs w:val="28"/>
        </w:rPr>
        <w:t>Юрия-</w:t>
      </w:r>
      <w:r w:rsidRPr="008522F2">
        <w:rPr>
          <w:b/>
          <w:sz w:val="28"/>
          <w:szCs w:val="28"/>
        </w:rPr>
        <w:lastRenderedPageBreak/>
        <w:t>Болеслава Тройденовича во Владимире-Волынском</w:t>
      </w:r>
      <w:r w:rsidR="009A5C48" w:rsidRPr="008522F2">
        <w:rPr>
          <w:sz w:val="28"/>
          <w:szCs w:val="28"/>
        </w:rPr>
        <w:t xml:space="preserve"> в 1340 </w:t>
      </w:r>
      <w:r w:rsidRPr="008522F2">
        <w:rPr>
          <w:sz w:val="28"/>
          <w:szCs w:val="28"/>
        </w:rPr>
        <w:t xml:space="preserve">г. </w:t>
      </w:r>
      <w:r w:rsidRPr="008522F2">
        <w:rPr>
          <w:b/>
          <w:sz w:val="28"/>
          <w:szCs w:val="28"/>
        </w:rPr>
        <w:t>Польский король среагировал молниеносным походом на Львов</w:t>
      </w:r>
      <w:r w:rsidRPr="008522F2">
        <w:rPr>
          <w:sz w:val="28"/>
          <w:szCs w:val="28"/>
        </w:rPr>
        <w:t>, что определенным образом объясняет причины, которые подталкивали галицко-волынского князя к военному</w:t>
      </w:r>
      <w:r w:rsidR="009A5C48" w:rsidRPr="008522F2">
        <w:rPr>
          <w:sz w:val="28"/>
          <w:szCs w:val="28"/>
        </w:rPr>
        <w:t xml:space="preserve"> союзу с Тевтонским</w:t>
      </w:r>
      <w:r w:rsidRPr="008522F2">
        <w:rPr>
          <w:sz w:val="28"/>
          <w:szCs w:val="28"/>
        </w:rPr>
        <w:t xml:space="preserve"> орденом против Польши.</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В географическом трактате «Книга знаний всех стран», написанном испанским францисканцем в </w:t>
      </w:r>
      <w:r w:rsidRPr="008522F2">
        <w:rPr>
          <w:bCs/>
          <w:sz w:val="28"/>
          <w:szCs w:val="28"/>
        </w:rPr>
        <w:t>1350 г.,</w:t>
      </w:r>
      <w:r w:rsidRPr="008522F2">
        <w:rPr>
          <w:sz w:val="28"/>
          <w:szCs w:val="28"/>
        </w:rPr>
        <w:t xml:space="preserve"> сообщается, что </w:t>
      </w:r>
      <w:r w:rsidRPr="008522F2">
        <w:rPr>
          <w:b/>
          <w:bCs/>
          <w:sz w:val="28"/>
          <w:szCs w:val="28"/>
        </w:rPr>
        <w:t>«королевство Львов»</w:t>
      </w:r>
      <w:r w:rsidRPr="008522F2">
        <w:rPr>
          <w:sz w:val="28"/>
          <w:szCs w:val="28"/>
        </w:rPr>
        <w:t xml:space="preserve"> </w:t>
      </w:r>
      <w:r w:rsidRPr="008522F2">
        <w:rPr>
          <w:b/>
          <w:bCs/>
          <w:sz w:val="28"/>
          <w:szCs w:val="28"/>
        </w:rPr>
        <w:t>состоит из пяти земель: Львова, Владимира, Пинска, Киева и Сивера</w:t>
      </w:r>
      <w:r w:rsidRPr="008522F2">
        <w:rPr>
          <w:sz w:val="28"/>
          <w:szCs w:val="28"/>
        </w:rPr>
        <w:t>. В 1356 г. сам город Львов получил также Магдебургское право.</w:t>
      </w:r>
    </w:p>
    <w:p w:rsidR="007E3AB2" w:rsidRPr="008522F2" w:rsidRDefault="007E3AB2" w:rsidP="0041334D">
      <w:pPr>
        <w:pStyle w:val="a6"/>
        <w:spacing w:before="120" w:beforeAutospacing="0" w:after="120" w:afterAutospacing="0" w:line="300" w:lineRule="auto"/>
        <w:ind w:firstLine="709"/>
        <w:jc w:val="both"/>
        <w:rPr>
          <w:rStyle w:val="apple-style-span"/>
          <w:b/>
          <w:bCs/>
          <w:sz w:val="28"/>
          <w:szCs w:val="28"/>
        </w:rPr>
      </w:pPr>
      <w:r w:rsidRPr="008522F2">
        <w:rPr>
          <w:rStyle w:val="apple-style-span"/>
          <w:sz w:val="28"/>
          <w:szCs w:val="28"/>
        </w:rPr>
        <w:t xml:space="preserve">Автор латинской поэмы </w:t>
      </w:r>
      <w:r w:rsidR="009A5C48" w:rsidRPr="008522F2">
        <w:rPr>
          <w:rStyle w:val="apple-style-span"/>
          <w:bCs/>
          <w:sz w:val="28"/>
          <w:szCs w:val="28"/>
        </w:rPr>
        <w:t>«Camoenae Borysthenides»</w:t>
      </w:r>
      <w:r w:rsidRPr="008522F2">
        <w:rPr>
          <w:rStyle w:val="apple-style-span"/>
          <w:sz w:val="28"/>
          <w:szCs w:val="28"/>
        </w:rPr>
        <w:t xml:space="preserve"> (1620; считается им Ян Домбровский герба Телец) </w:t>
      </w:r>
      <w:r w:rsidRPr="008522F2">
        <w:rPr>
          <w:rStyle w:val="apple-style-span"/>
          <w:b/>
          <w:bCs/>
          <w:sz w:val="28"/>
          <w:szCs w:val="28"/>
        </w:rPr>
        <w:t>последнего киевского князя Станислава</w:t>
      </w:r>
      <w:r w:rsidRPr="008522F2">
        <w:rPr>
          <w:rStyle w:val="apple-style-span"/>
          <w:bCs/>
          <w:sz w:val="28"/>
          <w:szCs w:val="28"/>
        </w:rPr>
        <w:t xml:space="preserve">, </w:t>
      </w:r>
      <w:r w:rsidRPr="008522F2">
        <w:rPr>
          <w:rStyle w:val="apple-style-span"/>
          <w:b/>
          <w:bCs/>
          <w:sz w:val="28"/>
          <w:szCs w:val="28"/>
        </w:rPr>
        <w:t>изгнанного Гедимином, считает наследником</w:t>
      </w:r>
      <w:r w:rsidRPr="008522F2">
        <w:rPr>
          <w:rStyle w:val="apple-style-span"/>
          <w:b/>
          <w:sz w:val="28"/>
          <w:szCs w:val="28"/>
        </w:rPr>
        <w:t xml:space="preserve"> </w:t>
      </w:r>
      <w:r w:rsidRPr="008522F2">
        <w:rPr>
          <w:rStyle w:val="apple-style-span"/>
          <w:b/>
          <w:bCs/>
          <w:sz w:val="28"/>
          <w:szCs w:val="28"/>
        </w:rPr>
        <w:t>(cujus posteritas) короля Льва Даниловича</w:t>
      </w:r>
      <w:r w:rsidRPr="008522F2">
        <w:rPr>
          <w:rStyle w:val="apple-style-span"/>
          <w:sz w:val="28"/>
          <w:szCs w:val="28"/>
        </w:rPr>
        <w:t>.</w:t>
      </w:r>
      <w:r w:rsidRPr="008522F2">
        <w:rPr>
          <w:sz w:val="28"/>
          <w:szCs w:val="28"/>
        </w:rPr>
        <w:t xml:space="preserve"> </w:t>
      </w:r>
      <w:r w:rsidRPr="008522F2">
        <w:rPr>
          <w:rStyle w:val="apple-style-span"/>
          <w:sz w:val="28"/>
          <w:szCs w:val="28"/>
        </w:rPr>
        <w:t xml:space="preserve">В этой поэме </w:t>
      </w:r>
      <w:r w:rsidR="009A5C48" w:rsidRPr="008522F2">
        <w:rPr>
          <w:rStyle w:val="apple-style-span"/>
          <w:sz w:val="28"/>
          <w:szCs w:val="28"/>
        </w:rPr>
        <w:t>есть названия</w:t>
      </w:r>
      <w:r w:rsidRPr="008522F2">
        <w:rPr>
          <w:rStyle w:val="apple-style-span"/>
          <w:sz w:val="28"/>
          <w:szCs w:val="28"/>
        </w:rPr>
        <w:t xml:space="preserve"> </w:t>
      </w:r>
      <w:r w:rsidR="009A5C48" w:rsidRPr="008522F2">
        <w:rPr>
          <w:rStyle w:val="apple-style-span"/>
          <w:b/>
          <w:bCs/>
          <w:sz w:val="28"/>
          <w:szCs w:val="28"/>
        </w:rPr>
        <w:t>Русь Северная – Russia Borealis и</w:t>
      </w:r>
      <w:r w:rsidRPr="008522F2">
        <w:rPr>
          <w:rStyle w:val="apple-style-span"/>
          <w:b/>
          <w:bCs/>
          <w:sz w:val="28"/>
          <w:szCs w:val="28"/>
        </w:rPr>
        <w:t xml:space="preserve"> Русь Южная – Russia Australis.</w:t>
      </w:r>
    </w:p>
    <w:p w:rsidR="007E3AB2" w:rsidRPr="008522F2" w:rsidRDefault="007E3AB2" w:rsidP="0041334D">
      <w:pPr>
        <w:pStyle w:val="a6"/>
        <w:spacing w:before="120" w:beforeAutospacing="0" w:after="120" w:afterAutospacing="0" w:line="300" w:lineRule="auto"/>
        <w:ind w:firstLine="709"/>
        <w:jc w:val="both"/>
        <w:rPr>
          <w:bCs/>
          <w:sz w:val="28"/>
          <w:szCs w:val="28"/>
        </w:rPr>
      </w:pP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b/>
          <w:bCs/>
          <w:sz w:val="28"/>
          <w:szCs w:val="28"/>
        </w:rPr>
        <w:t>Кориатовичи</w:t>
      </w:r>
    </w:p>
    <w:p w:rsidR="009C1C22" w:rsidRPr="008522F2" w:rsidRDefault="009C1C22" w:rsidP="0041334D">
      <w:pPr>
        <w:pStyle w:val="a6"/>
        <w:spacing w:before="120" w:beforeAutospacing="0" w:after="120" w:afterAutospacing="0" w:line="300" w:lineRule="auto"/>
        <w:ind w:firstLine="709"/>
        <w:jc w:val="both"/>
        <w:rPr>
          <w:bCs/>
          <w:sz w:val="28"/>
          <w:szCs w:val="28"/>
        </w:rPr>
      </w:pP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b/>
          <w:bCs/>
          <w:sz w:val="28"/>
          <w:szCs w:val="28"/>
        </w:rPr>
        <w:t>Безымянная дочь галицкого короля Владимира Львовича</w:t>
      </w:r>
      <w:r w:rsidRPr="008522F2">
        <w:rPr>
          <w:sz w:val="28"/>
          <w:szCs w:val="28"/>
        </w:rPr>
        <w:t xml:space="preserve"> (род. ок. 1310) </w:t>
      </w:r>
      <w:r w:rsidRPr="008522F2">
        <w:rPr>
          <w:b/>
          <w:sz w:val="28"/>
          <w:szCs w:val="28"/>
        </w:rPr>
        <w:t xml:space="preserve">была замужем за </w:t>
      </w:r>
      <w:r w:rsidRPr="008522F2">
        <w:rPr>
          <w:b/>
          <w:bCs/>
          <w:sz w:val="28"/>
          <w:szCs w:val="28"/>
        </w:rPr>
        <w:t>литовским князем Кориатом Гедиминовичем</w:t>
      </w:r>
      <w:r w:rsidRPr="008522F2">
        <w:rPr>
          <w:rStyle w:val="apple-style-span"/>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b/>
          <w:bCs/>
          <w:sz w:val="28"/>
          <w:szCs w:val="28"/>
        </w:rPr>
        <w:t>Михаил (Миколай)-Кориат Гедиминович</w:t>
      </w:r>
      <w:r w:rsidRPr="008522F2">
        <w:rPr>
          <w:rStyle w:val="apple-style-span"/>
          <w:bCs/>
          <w:sz w:val="28"/>
          <w:szCs w:val="28"/>
        </w:rPr>
        <w:t xml:space="preserve"> (ум. 1360 г.) был сыном </w:t>
      </w:r>
      <w:r w:rsidRPr="008522F2">
        <w:rPr>
          <w:rStyle w:val="apple-style-span"/>
          <w:b/>
          <w:bCs/>
          <w:sz w:val="28"/>
          <w:szCs w:val="28"/>
        </w:rPr>
        <w:t>владимирской княжны Еввы (Евны) Ивановны</w:t>
      </w:r>
      <w:r w:rsidRPr="008522F2">
        <w:rPr>
          <w:rStyle w:val="apple-style-span"/>
          <w:bCs/>
          <w:sz w:val="28"/>
          <w:szCs w:val="28"/>
        </w:rPr>
        <w:t xml:space="preserve"> </w:t>
      </w:r>
      <w:r w:rsidRPr="008522F2">
        <w:rPr>
          <w:rStyle w:val="apple-style-span"/>
          <w:sz w:val="28"/>
          <w:szCs w:val="28"/>
        </w:rPr>
        <w:t>(ок.1293-1344?)</w:t>
      </w:r>
      <w:r w:rsidRPr="008522F2">
        <w:rPr>
          <w:rStyle w:val="apple-style-span"/>
          <w:bCs/>
          <w:sz w:val="28"/>
          <w:szCs w:val="28"/>
        </w:rPr>
        <w:t xml:space="preserve">. </w:t>
      </w:r>
      <w:r w:rsidR="00FD7FA6" w:rsidRPr="008522F2">
        <w:rPr>
          <w:rStyle w:val="apple-style-span"/>
          <w:sz w:val="28"/>
          <w:szCs w:val="28"/>
        </w:rPr>
        <w:t>«Encyklopedyja Powszechna»</w:t>
      </w:r>
      <w:r w:rsidRPr="008522F2">
        <w:rPr>
          <w:rStyle w:val="apple-style-span"/>
          <w:sz w:val="28"/>
          <w:szCs w:val="28"/>
        </w:rPr>
        <w:t xml:space="preserve"> (Warszawa, 1863) называет её </w:t>
      </w:r>
      <w:r w:rsidRPr="008522F2">
        <w:rPr>
          <w:rStyle w:val="apple-style-span"/>
          <w:b/>
          <w:sz w:val="28"/>
          <w:szCs w:val="28"/>
        </w:rPr>
        <w:t>дочерью князя Ивана Всеволодовича</w:t>
      </w:r>
      <w:r w:rsidRPr="008522F2">
        <w:rPr>
          <w:rStyle w:val="apple-style-span"/>
          <w:sz w:val="28"/>
          <w:szCs w:val="28"/>
        </w:rPr>
        <w:t>.</w:t>
      </w:r>
      <w:r w:rsidR="00FD7FA6" w:rsidRPr="008522F2">
        <w:rPr>
          <w:rStyle w:val="apple-style-span"/>
          <w:sz w:val="28"/>
          <w:szCs w:val="28"/>
        </w:rPr>
        <w:t xml:space="preserve"> Но такого история не фиксирует.</w:t>
      </w:r>
      <w:r w:rsidRPr="008522F2">
        <w:rPr>
          <w:rStyle w:val="apple-style-span"/>
          <w:sz w:val="28"/>
          <w:szCs w:val="28"/>
        </w:rPr>
        <w:t xml:space="preserve"> Среди князей владимирских, которые могли быть по времени жизни отцами Еввы, лишь двое носили имя Иван. Один – Иван Дмитриевич, удельный князь Переяславский во Владимирском княжестве и сын Дмитрия Александровича, великого князя Владимирского. Он был женат с 1291</w:t>
      </w:r>
      <w:r w:rsidR="00FD7FA6" w:rsidRPr="008522F2">
        <w:rPr>
          <w:rStyle w:val="apple-style-span"/>
          <w:sz w:val="28"/>
          <w:szCs w:val="28"/>
        </w:rPr>
        <w:t xml:space="preserve"> г.</w:t>
      </w:r>
      <w:r w:rsidRPr="008522F2">
        <w:rPr>
          <w:rStyle w:val="apple-style-span"/>
          <w:sz w:val="28"/>
          <w:szCs w:val="28"/>
        </w:rPr>
        <w:t xml:space="preserve">, но в летописях написано, что </w:t>
      </w:r>
      <w:r w:rsidRPr="008522F2">
        <w:rPr>
          <w:rStyle w:val="apple-style-span"/>
          <w:sz w:val="28"/>
          <w:szCs w:val="28"/>
        </w:rPr>
        <w:lastRenderedPageBreak/>
        <w:t xml:space="preserve">он умер, чад не имея. Другой – </w:t>
      </w:r>
      <w:r w:rsidRPr="008522F2">
        <w:rPr>
          <w:rStyle w:val="apple-style-span"/>
          <w:b/>
          <w:bCs/>
          <w:sz w:val="28"/>
          <w:szCs w:val="28"/>
        </w:rPr>
        <w:t xml:space="preserve">Иван Михайлович </w:t>
      </w:r>
      <w:r w:rsidRPr="008522F2">
        <w:rPr>
          <w:rStyle w:val="apple-style-span"/>
          <w:b/>
          <w:sz w:val="28"/>
          <w:szCs w:val="28"/>
        </w:rPr>
        <w:t xml:space="preserve">(ок.1265-1315), </w:t>
      </w:r>
      <w:r w:rsidRPr="008522F2">
        <w:rPr>
          <w:rStyle w:val="apple-style-span"/>
          <w:b/>
          <w:bCs/>
          <w:sz w:val="28"/>
          <w:szCs w:val="28"/>
        </w:rPr>
        <w:t>удельный князь Стародубский</w:t>
      </w:r>
      <w:r w:rsidRPr="008522F2">
        <w:rPr>
          <w:rStyle w:val="apple-style-span"/>
          <w:bCs/>
          <w:sz w:val="28"/>
          <w:szCs w:val="28"/>
        </w:rPr>
        <w:t xml:space="preserve"> во Владимирском княжестве</w:t>
      </w:r>
      <w:r w:rsidRPr="008522F2">
        <w:rPr>
          <w:rStyle w:val="apple-style-span"/>
          <w:sz w:val="28"/>
          <w:szCs w:val="28"/>
        </w:rPr>
        <w:t xml:space="preserve">, </w:t>
      </w:r>
      <w:r w:rsidRPr="008522F2">
        <w:rPr>
          <w:rStyle w:val="apple-style-span"/>
          <w:bCs/>
          <w:sz w:val="28"/>
          <w:szCs w:val="28"/>
        </w:rPr>
        <w:t>внук Ивана Всеволодовича</w:t>
      </w:r>
      <w:r w:rsidRPr="008522F2">
        <w:rPr>
          <w:rStyle w:val="apple-style-span"/>
          <w:sz w:val="28"/>
          <w:szCs w:val="28"/>
        </w:rPr>
        <w:t xml:space="preserve"> (р.8.04.1198 – после 1263; может быть того самого, о котором идет речь в "Encyklopedyja Powszechna") </w:t>
      </w:r>
      <w:r w:rsidRPr="008522F2">
        <w:rPr>
          <w:rStyle w:val="apple-style-span"/>
          <w:b/>
          <w:sz w:val="28"/>
          <w:szCs w:val="28"/>
        </w:rPr>
        <w:t xml:space="preserve">и </w:t>
      </w:r>
      <w:r w:rsidRPr="008522F2">
        <w:rPr>
          <w:rStyle w:val="apple-style-span"/>
          <w:b/>
          <w:bCs/>
          <w:sz w:val="28"/>
          <w:szCs w:val="28"/>
        </w:rPr>
        <w:t>правнук Всеволода Юрьевича Великое Гнездо</w:t>
      </w:r>
      <w:r w:rsidRPr="008522F2">
        <w:rPr>
          <w:rStyle w:val="apple-style-span"/>
          <w:sz w:val="28"/>
          <w:szCs w:val="28"/>
        </w:rPr>
        <w:t xml:space="preserve"> (1154-1212). У Ивана Михайловича Стародубского известен </w:t>
      </w:r>
      <w:r w:rsidRPr="008522F2">
        <w:rPr>
          <w:rStyle w:val="apple-style-span"/>
          <w:b/>
          <w:bCs/>
          <w:sz w:val="28"/>
          <w:szCs w:val="28"/>
        </w:rPr>
        <w:t>сын Фёдор Благоверный</w:t>
      </w:r>
      <w:r w:rsidRPr="008522F2">
        <w:rPr>
          <w:rStyle w:val="apple-style-span"/>
          <w:sz w:val="28"/>
          <w:szCs w:val="28"/>
        </w:rPr>
        <w:t xml:space="preserve"> (убит в Орде в 1330). Вполне возможно, что у </w:t>
      </w:r>
      <w:r w:rsidRPr="008522F2">
        <w:rPr>
          <w:rStyle w:val="apple-style-span"/>
          <w:b/>
          <w:sz w:val="28"/>
          <w:szCs w:val="28"/>
        </w:rPr>
        <w:t>Ивана Михайловича</w:t>
      </w:r>
      <w:r w:rsidR="00FD7FA6" w:rsidRPr="008522F2">
        <w:rPr>
          <w:rStyle w:val="apple-style-span"/>
          <w:b/>
          <w:sz w:val="28"/>
          <w:szCs w:val="28"/>
        </w:rPr>
        <w:t xml:space="preserve"> (из рода Всеволода Великое Гнездо)</w:t>
      </w:r>
      <w:r w:rsidRPr="008522F2">
        <w:rPr>
          <w:rStyle w:val="apple-style-span"/>
          <w:b/>
          <w:sz w:val="28"/>
          <w:szCs w:val="28"/>
        </w:rPr>
        <w:t xml:space="preserve"> могла быть и дочь Евва</w:t>
      </w:r>
      <w:r w:rsidRPr="008522F2">
        <w:rPr>
          <w:rStyle w:val="apple-style-span"/>
          <w:sz w:val="28"/>
          <w:szCs w:val="28"/>
        </w:rPr>
        <w:t xml:space="preserve">, тем более, что время её жизни совпадает со временем жизни Фёдора Благоверного. </w:t>
      </w:r>
    </w:p>
    <w:p w:rsidR="007E3AB2" w:rsidRPr="008522F2" w:rsidRDefault="007E3AB2" w:rsidP="0041334D">
      <w:pPr>
        <w:pStyle w:val="a6"/>
        <w:spacing w:before="120" w:beforeAutospacing="0" w:after="120" w:afterAutospacing="0" w:line="300" w:lineRule="auto"/>
        <w:ind w:firstLine="709"/>
        <w:jc w:val="both"/>
        <w:rPr>
          <w:rStyle w:val="apple-style-span"/>
          <w:bCs/>
          <w:sz w:val="28"/>
          <w:szCs w:val="28"/>
        </w:rPr>
      </w:pPr>
      <w:r w:rsidRPr="008522F2">
        <w:rPr>
          <w:rStyle w:val="apple-style-span"/>
          <w:b/>
          <w:sz w:val="28"/>
          <w:szCs w:val="28"/>
        </w:rPr>
        <w:t xml:space="preserve">Другими </w:t>
      </w:r>
      <w:r w:rsidRPr="008522F2">
        <w:rPr>
          <w:rStyle w:val="apple-style-span"/>
          <w:b/>
          <w:bCs/>
          <w:sz w:val="28"/>
          <w:szCs w:val="28"/>
        </w:rPr>
        <w:t>сыновьями Еввы и Гедимина были Любарт и Явнут</w:t>
      </w:r>
      <w:r w:rsidRPr="008522F2">
        <w:rPr>
          <w:rStyle w:val="apple-style-span"/>
          <w:bCs/>
          <w:sz w:val="28"/>
          <w:szCs w:val="28"/>
        </w:rPr>
        <w:t>.</w:t>
      </w:r>
    </w:p>
    <w:p w:rsidR="007E3AB2" w:rsidRPr="008522F2" w:rsidRDefault="007E3AB2" w:rsidP="0041334D">
      <w:pPr>
        <w:pStyle w:val="a6"/>
        <w:spacing w:before="120" w:beforeAutospacing="0" w:after="120" w:afterAutospacing="0" w:line="300" w:lineRule="auto"/>
        <w:ind w:firstLine="709"/>
        <w:jc w:val="both"/>
        <w:rPr>
          <w:rStyle w:val="apple-style-span"/>
          <w:bCs/>
          <w:sz w:val="28"/>
          <w:szCs w:val="28"/>
        </w:rPr>
      </w:pPr>
      <w:r w:rsidRPr="008522F2">
        <w:rPr>
          <w:rStyle w:val="apple-style-span"/>
          <w:sz w:val="28"/>
          <w:szCs w:val="28"/>
        </w:rPr>
        <w:t xml:space="preserve">В 1349 г. по заданию великого князя Ольгерда </w:t>
      </w:r>
      <w:r w:rsidRPr="008522F2">
        <w:rPr>
          <w:rStyle w:val="apple-style-span"/>
          <w:b/>
          <w:bCs/>
          <w:sz w:val="28"/>
          <w:szCs w:val="28"/>
        </w:rPr>
        <w:t>Кориат Гедеминович</w:t>
      </w:r>
      <w:r w:rsidRPr="008522F2">
        <w:rPr>
          <w:rStyle w:val="apple-style-span"/>
          <w:b/>
          <w:sz w:val="28"/>
          <w:szCs w:val="28"/>
        </w:rPr>
        <w:t xml:space="preserve"> ездил в Золотую Орду с посольством</w:t>
      </w:r>
      <w:r w:rsidRPr="008522F2">
        <w:rPr>
          <w:rStyle w:val="apple-style-span"/>
          <w:sz w:val="28"/>
          <w:szCs w:val="28"/>
        </w:rPr>
        <w:t xml:space="preserve">, но был там схвачен и выдан московскому князю Симеону Гордому. Вместе с ним в плен попали Симеон, князь Свислочский, и боярин Айкша. Через некоторое время великий князь Ольгерд с помощью богатых даров выкупил его из московского плена и в 1350 г. </w:t>
      </w:r>
      <w:r w:rsidRPr="008522F2">
        <w:rPr>
          <w:rStyle w:val="apple-style-span"/>
          <w:b/>
          <w:sz w:val="28"/>
          <w:szCs w:val="28"/>
        </w:rPr>
        <w:t>Кориат возвращается в Новогрудок</w:t>
      </w:r>
      <w:r w:rsidRPr="008522F2">
        <w:rPr>
          <w:rStyle w:val="apple-style-span"/>
          <w:sz w:val="28"/>
          <w:szCs w:val="28"/>
        </w:rPr>
        <w:t>.</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b/>
          <w:bCs/>
          <w:sz w:val="28"/>
          <w:szCs w:val="28"/>
        </w:rPr>
        <w:t>Детьми Кориата и безымянной</w:t>
      </w:r>
      <w:r w:rsidR="0015223E" w:rsidRPr="008522F2">
        <w:rPr>
          <w:rStyle w:val="apple-style-span"/>
          <w:b/>
          <w:bCs/>
          <w:sz w:val="28"/>
          <w:szCs w:val="28"/>
        </w:rPr>
        <w:t xml:space="preserve"> галичанки</w:t>
      </w:r>
      <w:r w:rsidRPr="008522F2">
        <w:rPr>
          <w:rStyle w:val="apple-style-span"/>
          <w:b/>
          <w:bCs/>
          <w:sz w:val="28"/>
          <w:szCs w:val="28"/>
        </w:rPr>
        <w:t xml:space="preserve"> Владимировны были Константин</w:t>
      </w:r>
      <w:r w:rsidRPr="008522F2">
        <w:rPr>
          <w:rStyle w:val="apple-style-span"/>
          <w:bCs/>
          <w:sz w:val="28"/>
          <w:szCs w:val="28"/>
        </w:rPr>
        <w:t xml:space="preserve">, </w:t>
      </w:r>
      <w:r w:rsidRPr="008522F2">
        <w:rPr>
          <w:rStyle w:val="apple-style-span"/>
          <w:b/>
          <w:bCs/>
          <w:sz w:val="28"/>
          <w:szCs w:val="28"/>
        </w:rPr>
        <w:t>Юрий, Александр, Фёдор, Лев, Иван</w:t>
      </w:r>
      <w:r w:rsidRPr="008522F2">
        <w:rPr>
          <w:rStyle w:val="apple-style-span"/>
          <w:bCs/>
          <w:sz w:val="28"/>
          <w:szCs w:val="28"/>
        </w:rPr>
        <w:t xml:space="preserve">, </w:t>
      </w:r>
      <w:r w:rsidRPr="008522F2">
        <w:rPr>
          <w:rStyle w:val="apple-style-span"/>
          <w:sz w:val="28"/>
          <w:szCs w:val="28"/>
        </w:rPr>
        <w:t xml:space="preserve">участвовавшие </w:t>
      </w:r>
      <w:r w:rsidRPr="008522F2">
        <w:rPr>
          <w:rStyle w:val="apple-style-span"/>
          <w:b/>
          <w:sz w:val="28"/>
          <w:szCs w:val="28"/>
        </w:rPr>
        <w:t>на стороне Ольгерда в</w:t>
      </w:r>
      <w:r w:rsidR="0015223E" w:rsidRPr="008522F2">
        <w:rPr>
          <w:rStyle w:val="apple-converted-space"/>
          <w:b/>
          <w:sz w:val="28"/>
          <w:szCs w:val="28"/>
        </w:rPr>
        <w:t xml:space="preserve"> </w:t>
      </w:r>
      <w:r w:rsidRPr="008522F2">
        <w:rPr>
          <w:rStyle w:val="apple-style-span"/>
          <w:b/>
          <w:sz w:val="28"/>
          <w:szCs w:val="28"/>
        </w:rPr>
        <w:t>битве на Синих Водах</w:t>
      </w:r>
      <w:r w:rsidR="0015223E" w:rsidRPr="008522F2">
        <w:rPr>
          <w:rStyle w:val="apple-converted-space"/>
          <w:b/>
          <w:sz w:val="28"/>
          <w:szCs w:val="28"/>
        </w:rPr>
        <w:t xml:space="preserve"> </w:t>
      </w:r>
      <w:r w:rsidRPr="008522F2">
        <w:rPr>
          <w:rStyle w:val="apple-style-span"/>
          <w:b/>
          <w:sz w:val="28"/>
          <w:szCs w:val="28"/>
        </w:rPr>
        <w:t>в</w:t>
      </w:r>
      <w:r w:rsidR="0015223E" w:rsidRPr="008522F2">
        <w:rPr>
          <w:rStyle w:val="apple-converted-space"/>
          <w:b/>
          <w:sz w:val="28"/>
          <w:szCs w:val="28"/>
        </w:rPr>
        <w:t xml:space="preserve"> </w:t>
      </w:r>
      <w:r w:rsidR="0015223E" w:rsidRPr="008522F2">
        <w:rPr>
          <w:rStyle w:val="apple-style-span"/>
          <w:b/>
          <w:sz w:val="28"/>
          <w:szCs w:val="28"/>
        </w:rPr>
        <w:t>1363 г</w:t>
      </w:r>
      <w:r w:rsidRPr="008522F2">
        <w:rPr>
          <w:rStyle w:val="apple-style-span"/>
          <w:sz w:val="28"/>
          <w:szCs w:val="28"/>
        </w:rPr>
        <w:t xml:space="preserve">. За помощь они </w:t>
      </w:r>
      <w:r w:rsidRPr="008522F2">
        <w:rPr>
          <w:rStyle w:val="apple-style-span"/>
          <w:b/>
          <w:bCs/>
          <w:sz w:val="28"/>
          <w:szCs w:val="28"/>
        </w:rPr>
        <w:t>получили от Ольгерда</w:t>
      </w:r>
      <w:r w:rsidRPr="008522F2">
        <w:rPr>
          <w:rStyle w:val="apple-converted-space"/>
          <w:b/>
          <w:bCs/>
          <w:sz w:val="28"/>
          <w:szCs w:val="28"/>
        </w:rPr>
        <w:t xml:space="preserve"> </w:t>
      </w:r>
      <w:r w:rsidRPr="008522F2">
        <w:rPr>
          <w:rStyle w:val="apple-style-span"/>
          <w:b/>
          <w:bCs/>
          <w:sz w:val="28"/>
          <w:szCs w:val="28"/>
        </w:rPr>
        <w:t>Подолию</w:t>
      </w:r>
      <w:r w:rsidRPr="008522F2">
        <w:rPr>
          <w:rStyle w:val="apple-style-span"/>
          <w:bCs/>
          <w:sz w:val="28"/>
          <w:szCs w:val="28"/>
        </w:rPr>
        <w:t xml:space="preserve">. </w:t>
      </w:r>
      <w:r w:rsidRPr="008522F2">
        <w:rPr>
          <w:rStyle w:val="apple-style-span"/>
          <w:sz w:val="28"/>
          <w:szCs w:val="28"/>
        </w:rPr>
        <w:t>Также есть сведения о</w:t>
      </w:r>
      <w:r w:rsidR="0015223E" w:rsidRPr="008522F2">
        <w:rPr>
          <w:rStyle w:val="apple-style-span"/>
          <w:sz w:val="28"/>
          <w:szCs w:val="28"/>
        </w:rPr>
        <w:t xml:space="preserve"> сынах</w:t>
      </w:r>
      <w:r w:rsidRPr="008522F2">
        <w:rPr>
          <w:rStyle w:val="apple-style-span"/>
          <w:sz w:val="28"/>
          <w:szCs w:val="28"/>
        </w:rPr>
        <w:t xml:space="preserve"> </w:t>
      </w:r>
      <w:r w:rsidRPr="008522F2">
        <w:rPr>
          <w:rStyle w:val="apple-style-span"/>
          <w:b/>
          <w:bCs/>
          <w:sz w:val="28"/>
          <w:szCs w:val="28"/>
        </w:rPr>
        <w:t>Глебе и Семёне</w:t>
      </w:r>
      <w:r w:rsidRPr="008522F2">
        <w:rPr>
          <w:rStyle w:val="apple-style-span"/>
          <w:sz w:val="28"/>
          <w:szCs w:val="28"/>
        </w:rPr>
        <w:t>, погибших вбитве на реке Ворксла</w:t>
      </w:r>
      <w:r w:rsidR="0015223E" w:rsidRPr="008522F2">
        <w:rPr>
          <w:rStyle w:val="apple-converted-space"/>
          <w:sz w:val="28"/>
          <w:szCs w:val="28"/>
        </w:rPr>
        <w:t xml:space="preserve"> </w:t>
      </w:r>
      <w:r w:rsidRPr="008522F2">
        <w:rPr>
          <w:rStyle w:val="apple-style-span"/>
          <w:sz w:val="28"/>
          <w:szCs w:val="28"/>
        </w:rPr>
        <w:t>в</w:t>
      </w:r>
      <w:r w:rsidR="0015223E" w:rsidRPr="008522F2">
        <w:rPr>
          <w:rStyle w:val="apple-converted-space"/>
          <w:sz w:val="28"/>
          <w:szCs w:val="28"/>
        </w:rPr>
        <w:t xml:space="preserve"> </w:t>
      </w:r>
      <w:r w:rsidR="0015223E" w:rsidRPr="008522F2">
        <w:rPr>
          <w:rStyle w:val="apple-style-span"/>
          <w:sz w:val="28"/>
          <w:szCs w:val="28"/>
        </w:rPr>
        <w:t>1399 г</w:t>
      </w:r>
      <w:r w:rsidRPr="008522F2">
        <w:rPr>
          <w:rStyle w:val="apple-style-span"/>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rStyle w:val="apple-style-span"/>
          <w:b/>
          <w:bCs/>
          <w:sz w:val="28"/>
          <w:szCs w:val="28"/>
        </w:rPr>
      </w:pPr>
      <w:r w:rsidRPr="008522F2">
        <w:rPr>
          <w:rStyle w:val="apple-style-span"/>
          <w:b/>
          <w:sz w:val="28"/>
          <w:szCs w:val="28"/>
        </w:rPr>
        <w:t xml:space="preserve">Другой сын Корията-Михаила Гедиминовича </w:t>
      </w:r>
      <w:r w:rsidRPr="008522F2">
        <w:rPr>
          <w:rStyle w:val="apple-style-span"/>
          <w:b/>
          <w:bCs/>
          <w:sz w:val="28"/>
          <w:szCs w:val="28"/>
        </w:rPr>
        <w:t>– Дмитрий Корятович</w:t>
      </w:r>
      <w:r w:rsidRPr="008522F2">
        <w:rPr>
          <w:rStyle w:val="apple-style-span"/>
          <w:sz w:val="28"/>
          <w:szCs w:val="28"/>
        </w:rPr>
        <w:t xml:space="preserve"> (в русских хрониках известен как </w:t>
      </w:r>
      <w:r w:rsidRPr="008522F2">
        <w:rPr>
          <w:rStyle w:val="apple-style-span"/>
          <w:b/>
          <w:bCs/>
          <w:sz w:val="28"/>
          <w:szCs w:val="28"/>
        </w:rPr>
        <w:t>воевода Боброк Волынский</w:t>
      </w:r>
      <w:r w:rsidRPr="008522F2">
        <w:rPr>
          <w:rStyle w:val="apple-style-span"/>
          <w:sz w:val="28"/>
          <w:szCs w:val="28"/>
        </w:rPr>
        <w:t xml:space="preserve">) был </w:t>
      </w:r>
      <w:r w:rsidRPr="008522F2">
        <w:rPr>
          <w:rStyle w:val="apple-style-span"/>
          <w:b/>
          <w:bCs/>
          <w:sz w:val="28"/>
          <w:szCs w:val="28"/>
        </w:rPr>
        <w:t>женат на сестре великого князя московского Дмитрия Донского</w:t>
      </w:r>
      <w:r w:rsidRPr="008522F2">
        <w:rPr>
          <w:rStyle w:val="apple-style-span"/>
          <w:sz w:val="28"/>
          <w:szCs w:val="28"/>
        </w:rPr>
        <w:t xml:space="preserve">. После этого </w:t>
      </w:r>
      <w:r w:rsidRPr="008522F2">
        <w:rPr>
          <w:rStyle w:val="apple-style-span"/>
          <w:b/>
          <w:bCs/>
          <w:sz w:val="28"/>
          <w:szCs w:val="28"/>
        </w:rPr>
        <w:t>Юрий Победоносец, родовой герб Кориатовичей, становится гербом Московских князей и Москвы</w:t>
      </w:r>
      <w:r w:rsidRPr="008522F2">
        <w:rPr>
          <w:rStyle w:val="apple-style-span"/>
          <w:sz w:val="28"/>
          <w:szCs w:val="28"/>
        </w:rPr>
        <w:t xml:space="preserve">, а сын Дмитрия Донского – князь Василий начинает чеканить монеты с изображением святого Юрия на коне с копьем (копьем) – отсюда и </w:t>
      </w:r>
      <w:r w:rsidRPr="008522F2">
        <w:rPr>
          <w:rStyle w:val="apple-style-span"/>
          <w:sz w:val="28"/>
          <w:szCs w:val="28"/>
        </w:rPr>
        <w:lastRenderedPageBreak/>
        <w:t xml:space="preserve">произошло название «копейка». </w:t>
      </w:r>
      <w:r w:rsidRPr="008522F2">
        <w:rPr>
          <w:rStyle w:val="apple-style-span"/>
          <w:b/>
          <w:sz w:val="28"/>
          <w:szCs w:val="28"/>
        </w:rPr>
        <w:t xml:space="preserve">От Дмитрия-Боброка происходит в России </w:t>
      </w:r>
      <w:r w:rsidRPr="008522F2">
        <w:rPr>
          <w:rStyle w:val="apple-style-span"/>
          <w:b/>
          <w:bCs/>
          <w:sz w:val="28"/>
          <w:szCs w:val="28"/>
        </w:rPr>
        <w:t>княжесский род Волынских.</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b/>
          <w:bCs/>
          <w:sz w:val="28"/>
          <w:szCs w:val="28"/>
        </w:rPr>
        <w:t>Александр Кориатович</w:t>
      </w:r>
      <w:r w:rsidR="0015223E" w:rsidRPr="008522F2">
        <w:rPr>
          <w:rStyle w:val="apple-style-span"/>
          <w:bCs/>
          <w:sz w:val="28"/>
          <w:szCs w:val="28"/>
        </w:rPr>
        <w:t xml:space="preserve"> (ум. 1380 г.</w:t>
      </w:r>
      <w:r w:rsidRPr="008522F2">
        <w:rPr>
          <w:rStyle w:val="apple-style-span"/>
          <w:bCs/>
          <w:sz w:val="28"/>
          <w:szCs w:val="28"/>
        </w:rPr>
        <w:t>)</w:t>
      </w:r>
      <w:r w:rsidRPr="008522F2">
        <w:rPr>
          <w:rStyle w:val="apple-style-span"/>
          <w:sz w:val="28"/>
          <w:szCs w:val="28"/>
        </w:rPr>
        <w:t xml:space="preserve"> </w:t>
      </w:r>
      <w:r w:rsidRPr="008522F2">
        <w:rPr>
          <w:rStyle w:val="apple-style-span"/>
          <w:b/>
          <w:sz w:val="28"/>
          <w:szCs w:val="28"/>
        </w:rPr>
        <w:t>участвовал в</w:t>
      </w:r>
      <w:r w:rsidR="0015223E" w:rsidRPr="008522F2">
        <w:rPr>
          <w:rStyle w:val="apple-converted-space"/>
          <w:b/>
          <w:sz w:val="28"/>
          <w:szCs w:val="28"/>
        </w:rPr>
        <w:t xml:space="preserve"> </w:t>
      </w:r>
      <w:r w:rsidRPr="008522F2">
        <w:rPr>
          <w:rStyle w:val="apple-style-span"/>
          <w:b/>
          <w:sz w:val="28"/>
          <w:szCs w:val="28"/>
        </w:rPr>
        <w:t>войнах за галицко-волынское наследство</w:t>
      </w:r>
      <w:r w:rsidR="0015223E" w:rsidRPr="008522F2">
        <w:rPr>
          <w:rStyle w:val="apple-converted-space"/>
          <w:b/>
          <w:sz w:val="28"/>
          <w:szCs w:val="28"/>
        </w:rPr>
        <w:t xml:space="preserve"> </w:t>
      </w:r>
      <w:r w:rsidRPr="008522F2">
        <w:rPr>
          <w:rStyle w:val="apple-style-span"/>
          <w:b/>
          <w:bCs/>
          <w:sz w:val="28"/>
          <w:szCs w:val="28"/>
        </w:rPr>
        <w:t>на стороне короля польского</w:t>
      </w:r>
      <w:r w:rsidR="0015223E" w:rsidRPr="008522F2">
        <w:rPr>
          <w:rStyle w:val="apple-converted-space"/>
          <w:b/>
          <w:bCs/>
          <w:sz w:val="28"/>
          <w:szCs w:val="28"/>
        </w:rPr>
        <w:t xml:space="preserve"> </w:t>
      </w:r>
      <w:r w:rsidRPr="008522F2">
        <w:rPr>
          <w:rStyle w:val="apple-style-span"/>
          <w:b/>
          <w:bCs/>
          <w:sz w:val="28"/>
          <w:szCs w:val="28"/>
        </w:rPr>
        <w:t>Казимира III</w:t>
      </w:r>
      <w:r w:rsidRPr="008522F2">
        <w:rPr>
          <w:rStyle w:val="apple-style-span"/>
          <w:sz w:val="28"/>
          <w:szCs w:val="28"/>
        </w:rPr>
        <w:t>. В</w:t>
      </w:r>
      <w:r w:rsidR="0015223E" w:rsidRPr="008522F2">
        <w:rPr>
          <w:rStyle w:val="apple-converted-space"/>
          <w:sz w:val="28"/>
          <w:szCs w:val="28"/>
        </w:rPr>
        <w:t xml:space="preserve"> </w:t>
      </w:r>
      <w:r w:rsidR="0015223E" w:rsidRPr="008522F2">
        <w:rPr>
          <w:rStyle w:val="apple-style-span"/>
          <w:sz w:val="28"/>
          <w:szCs w:val="28"/>
        </w:rPr>
        <w:t>1366 г.</w:t>
      </w:r>
      <w:r w:rsidR="0015223E" w:rsidRPr="008522F2">
        <w:rPr>
          <w:rStyle w:val="apple-converted-space"/>
          <w:sz w:val="28"/>
          <w:szCs w:val="28"/>
        </w:rPr>
        <w:t xml:space="preserve"> </w:t>
      </w:r>
      <w:r w:rsidRPr="008522F2">
        <w:rPr>
          <w:rStyle w:val="apple-style-span"/>
          <w:sz w:val="28"/>
          <w:szCs w:val="28"/>
        </w:rPr>
        <w:t>за действия против своего дяди</w:t>
      </w:r>
      <w:r w:rsidR="0015223E" w:rsidRPr="008522F2">
        <w:rPr>
          <w:rStyle w:val="apple-converted-space"/>
          <w:sz w:val="28"/>
          <w:szCs w:val="28"/>
        </w:rPr>
        <w:t xml:space="preserve"> </w:t>
      </w:r>
      <w:r w:rsidRPr="008522F2">
        <w:rPr>
          <w:rStyle w:val="apple-style-span"/>
          <w:sz w:val="28"/>
          <w:szCs w:val="28"/>
        </w:rPr>
        <w:t>Любарта</w:t>
      </w:r>
      <w:r w:rsidR="0015223E" w:rsidRPr="008522F2">
        <w:rPr>
          <w:rStyle w:val="apple-converted-space"/>
          <w:sz w:val="28"/>
          <w:szCs w:val="28"/>
        </w:rPr>
        <w:t xml:space="preserve"> </w:t>
      </w:r>
      <w:r w:rsidRPr="008522F2">
        <w:rPr>
          <w:rStyle w:val="apple-style-span"/>
          <w:b/>
          <w:sz w:val="28"/>
          <w:szCs w:val="28"/>
        </w:rPr>
        <w:t xml:space="preserve">Александр </w:t>
      </w:r>
      <w:r w:rsidRPr="008522F2">
        <w:rPr>
          <w:rStyle w:val="apple-style-span"/>
          <w:b/>
          <w:bCs/>
          <w:sz w:val="28"/>
          <w:szCs w:val="28"/>
        </w:rPr>
        <w:t>получил</w:t>
      </w:r>
      <w:r w:rsidR="0015223E" w:rsidRPr="008522F2">
        <w:rPr>
          <w:rStyle w:val="apple-converted-space"/>
          <w:b/>
          <w:bCs/>
          <w:sz w:val="28"/>
          <w:szCs w:val="28"/>
        </w:rPr>
        <w:t xml:space="preserve"> </w:t>
      </w:r>
      <w:r w:rsidRPr="008522F2">
        <w:rPr>
          <w:rStyle w:val="apple-style-span"/>
          <w:b/>
          <w:bCs/>
          <w:sz w:val="28"/>
          <w:szCs w:val="28"/>
        </w:rPr>
        <w:t>Владимир-Волынский.</w:t>
      </w:r>
      <w:r w:rsidRPr="008522F2">
        <w:rPr>
          <w:rStyle w:val="apple-style-span"/>
          <w:sz w:val="28"/>
          <w:szCs w:val="28"/>
        </w:rPr>
        <w:t xml:space="preserve"> Всего спустя четыре года после смерти Казимира </w:t>
      </w:r>
      <w:r w:rsidRPr="008522F2">
        <w:rPr>
          <w:rStyle w:val="apple-style-span"/>
          <w:b/>
          <w:sz w:val="28"/>
          <w:szCs w:val="28"/>
        </w:rPr>
        <w:t>Любарт отвоевал Владимир</w:t>
      </w:r>
      <w:r w:rsidR="0015223E" w:rsidRPr="008522F2">
        <w:rPr>
          <w:rStyle w:val="apple-style-span"/>
          <w:sz w:val="28"/>
          <w:szCs w:val="28"/>
        </w:rPr>
        <w:t>-</w:t>
      </w:r>
      <w:r w:rsidR="0015223E" w:rsidRPr="008522F2">
        <w:rPr>
          <w:rStyle w:val="apple-style-span"/>
          <w:b/>
          <w:sz w:val="28"/>
          <w:szCs w:val="28"/>
        </w:rPr>
        <w:t>Волынский</w:t>
      </w:r>
      <w:r w:rsidRPr="008522F2">
        <w:rPr>
          <w:rStyle w:val="apple-style-span"/>
          <w:sz w:val="28"/>
          <w:szCs w:val="28"/>
        </w:rPr>
        <w:t xml:space="preserve">. В 1377 г. </w:t>
      </w:r>
      <w:r w:rsidRPr="008522F2">
        <w:rPr>
          <w:rStyle w:val="apple-style-span"/>
          <w:b/>
          <w:sz w:val="28"/>
          <w:szCs w:val="28"/>
        </w:rPr>
        <w:t xml:space="preserve">вместе с братом </w:t>
      </w:r>
      <w:r w:rsidRPr="008522F2">
        <w:rPr>
          <w:rStyle w:val="apple-style-span"/>
          <w:b/>
          <w:bCs/>
          <w:sz w:val="28"/>
          <w:szCs w:val="28"/>
        </w:rPr>
        <w:t>Борисом</w:t>
      </w:r>
      <w:r w:rsidRPr="008522F2">
        <w:rPr>
          <w:rStyle w:val="apple-style-span"/>
          <w:b/>
          <w:sz w:val="28"/>
          <w:szCs w:val="28"/>
        </w:rPr>
        <w:t xml:space="preserve"> стал вассалом венгерского короля</w:t>
      </w:r>
      <w:r w:rsidRPr="008522F2">
        <w:rPr>
          <w:rStyle w:val="apple-style-span"/>
          <w:sz w:val="28"/>
          <w:szCs w:val="28"/>
        </w:rPr>
        <w:t>.</w:t>
      </w:r>
    </w:p>
    <w:p w:rsidR="007E3AB2" w:rsidRPr="008522F2" w:rsidRDefault="007E3AB2" w:rsidP="0041334D">
      <w:pPr>
        <w:pStyle w:val="a6"/>
        <w:spacing w:before="120" w:beforeAutospacing="0" w:after="120" w:afterAutospacing="0" w:line="300" w:lineRule="auto"/>
        <w:ind w:firstLine="709"/>
        <w:jc w:val="both"/>
        <w:rPr>
          <w:rStyle w:val="apple-style-span"/>
          <w:bCs/>
          <w:sz w:val="28"/>
          <w:szCs w:val="28"/>
        </w:rPr>
      </w:pPr>
      <w:r w:rsidRPr="008522F2">
        <w:rPr>
          <w:rStyle w:val="apple-style-span"/>
          <w:b/>
          <w:bCs/>
          <w:sz w:val="28"/>
          <w:szCs w:val="28"/>
        </w:rPr>
        <w:t>Юрий Кориатович</w:t>
      </w:r>
      <w:r w:rsidRPr="008522F2">
        <w:rPr>
          <w:rStyle w:val="apple-style-span"/>
          <w:sz w:val="28"/>
          <w:szCs w:val="28"/>
        </w:rPr>
        <w:t xml:space="preserve"> </w:t>
      </w:r>
      <w:r w:rsidRPr="008522F2">
        <w:rPr>
          <w:rStyle w:val="apple-style-span"/>
          <w:bCs/>
          <w:sz w:val="28"/>
          <w:szCs w:val="28"/>
        </w:rPr>
        <w:t>(ум. 1387)</w:t>
      </w:r>
      <w:r w:rsidRPr="008522F2">
        <w:rPr>
          <w:rStyle w:val="apple-style-span"/>
          <w:sz w:val="28"/>
          <w:szCs w:val="28"/>
        </w:rPr>
        <w:t xml:space="preserve"> сначала помогал брату Александру, но был </w:t>
      </w:r>
      <w:r w:rsidRPr="008522F2">
        <w:rPr>
          <w:rStyle w:val="apple-style-span"/>
          <w:b/>
          <w:bCs/>
          <w:sz w:val="28"/>
          <w:szCs w:val="28"/>
        </w:rPr>
        <w:t>отравлен вскоре после того, как принял приглашение стать</w:t>
      </w:r>
      <w:r w:rsidRPr="008522F2">
        <w:rPr>
          <w:rStyle w:val="apple-converted-space"/>
          <w:b/>
          <w:bCs/>
          <w:sz w:val="28"/>
          <w:szCs w:val="28"/>
        </w:rPr>
        <w:t xml:space="preserve"> </w:t>
      </w:r>
      <w:r w:rsidRPr="008522F2">
        <w:rPr>
          <w:rStyle w:val="apple-style-span"/>
          <w:b/>
          <w:bCs/>
          <w:sz w:val="28"/>
          <w:szCs w:val="28"/>
        </w:rPr>
        <w:t>господарём</w:t>
      </w:r>
      <w:r w:rsidRPr="008522F2">
        <w:rPr>
          <w:rStyle w:val="apple-converted-space"/>
          <w:b/>
          <w:bCs/>
          <w:sz w:val="28"/>
          <w:szCs w:val="28"/>
        </w:rPr>
        <w:t xml:space="preserve"> </w:t>
      </w:r>
      <w:r w:rsidRPr="008522F2">
        <w:rPr>
          <w:rStyle w:val="apple-style-span"/>
          <w:b/>
          <w:bCs/>
          <w:sz w:val="28"/>
          <w:szCs w:val="28"/>
        </w:rPr>
        <w:t>Молдавии</w:t>
      </w:r>
      <w:r w:rsidRPr="008522F2">
        <w:rPr>
          <w:rStyle w:val="apple-style-span"/>
          <w:sz w:val="28"/>
          <w:szCs w:val="28"/>
        </w:rPr>
        <w:t>.</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b/>
          <w:bCs/>
          <w:sz w:val="28"/>
          <w:szCs w:val="28"/>
        </w:rPr>
        <w:t>Константин-Коригайло (Альгирдайтис) Кориатович</w:t>
      </w:r>
      <w:r w:rsidRPr="008522F2">
        <w:rPr>
          <w:rStyle w:val="apple-style-span"/>
          <w:bCs/>
          <w:sz w:val="28"/>
          <w:szCs w:val="28"/>
        </w:rPr>
        <w:t xml:space="preserve"> (ум. 1388/1392) </w:t>
      </w:r>
      <w:r w:rsidR="0015223E" w:rsidRPr="008522F2">
        <w:rPr>
          <w:rStyle w:val="apple-style-span"/>
          <w:sz w:val="28"/>
          <w:szCs w:val="28"/>
        </w:rPr>
        <w:t xml:space="preserve">стал </w:t>
      </w:r>
      <w:r w:rsidRPr="008522F2">
        <w:rPr>
          <w:rStyle w:val="apple-style-span"/>
          <w:b/>
          <w:bCs/>
          <w:sz w:val="28"/>
          <w:szCs w:val="28"/>
        </w:rPr>
        <w:t>основателем княжеского рода Чарторыйских.</w:t>
      </w:r>
      <w:r w:rsidRPr="008522F2">
        <w:rPr>
          <w:rStyle w:val="apple-style-span"/>
          <w:bCs/>
          <w:sz w:val="28"/>
          <w:szCs w:val="28"/>
        </w:rPr>
        <w:t xml:space="preserve"> </w:t>
      </w:r>
      <w:r w:rsidRPr="008522F2">
        <w:rPr>
          <w:rStyle w:val="apple-style-span"/>
          <w:sz w:val="28"/>
          <w:szCs w:val="28"/>
        </w:rPr>
        <w:t xml:space="preserve">Возглавляя одну из дружин, </w:t>
      </w:r>
      <w:r w:rsidRPr="008522F2">
        <w:rPr>
          <w:rStyle w:val="apple-style-span"/>
          <w:b/>
          <w:sz w:val="28"/>
          <w:szCs w:val="28"/>
        </w:rPr>
        <w:t>участник битвы</w:t>
      </w:r>
      <w:r w:rsidRPr="008522F2">
        <w:rPr>
          <w:rStyle w:val="apple-converted-space"/>
          <w:b/>
          <w:sz w:val="28"/>
          <w:szCs w:val="28"/>
        </w:rPr>
        <w:t xml:space="preserve"> </w:t>
      </w:r>
      <w:r w:rsidRPr="008522F2">
        <w:rPr>
          <w:rStyle w:val="apple-style-span"/>
          <w:b/>
          <w:sz w:val="28"/>
          <w:szCs w:val="28"/>
        </w:rPr>
        <w:t>Ольгерда</w:t>
      </w:r>
      <w:r w:rsidR="0015223E" w:rsidRPr="008522F2">
        <w:rPr>
          <w:rStyle w:val="apple-converted-space"/>
          <w:b/>
          <w:sz w:val="28"/>
          <w:szCs w:val="28"/>
        </w:rPr>
        <w:t xml:space="preserve"> </w:t>
      </w:r>
      <w:r w:rsidRPr="008522F2">
        <w:rPr>
          <w:rStyle w:val="apple-style-span"/>
          <w:b/>
          <w:sz w:val="28"/>
          <w:szCs w:val="28"/>
        </w:rPr>
        <w:t>с</w:t>
      </w:r>
      <w:r w:rsidR="0015223E" w:rsidRPr="008522F2">
        <w:rPr>
          <w:rStyle w:val="apple-converted-space"/>
          <w:b/>
          <w:sz w:val="28"/>
          <w:szCs w:val="28"/>
        </w:rPr>
        <w:t xml:space="preserve"> </w:t>
      </w:r>
      <w:r w:rsidRPr="008522F2">
        <w:rPr>
          <w:rStyle w:val="apple-style-span"/>
          <w:b/>
          <w:sz w:val="28"/>
          <w:szCs w:val="28"/>
        </w:rPr>
        <w:t>золотоордынским войском на</w:t>
      </w:r>
      <w:r w:rsidR="0015223E" w:rsidRPr="008522F2">
        <w:rPr>
          <w:rStyle w:val="apple-converted-space"/>
          <w:b/>
          <w:sz w:val="28"/>
          <w:szCs w:val="28"/>
        </w:rPr>
        <w:t xml:space="preserve"> </w:t>
      </w:r>
      <w:r w:rsidRPr="008522F2">
        <w:rPr>
          <w:rStyle w:val="apple-style-span"/>
          <w:b/>
          <w:sz w:val="28"/>
          <w:szCs w:val="28"/>
        </w:rPr>
        <w:t>Синих Водах</w:t>
      </w:r>
      <w:r w:rsidR="0015223E" w:rsidRPr="008522F2">
        <w:rPr>
          <w:rStyle w:val="apple-converted-space"/>
          <w:b/>
          <w:sz w:val="28"/>
          <w:szCs w:val="28"/>
        </w:rPr>
        <w:t xml:space="preserve"> </w:t>
      </w:r>
      <w:r w:rsidRPr="008522F2">
        <w:rPr>
          <w:rStyle w:val="apple-style-span"/>
          <w:b/>
          <w:sz w:val="28"/>
          <w:szCs w:val="28"/>
        </w:rPr>
        <w:t>в</w:t>
      </w:r>
      <w:r w:rsidR="0015223E" w:rsidRPr="008522F2">
        <w:rPr>
          <w:rStyle w:val="apple-converted-space"/>
          <w:b/>
          <w:sz w:val="28"/>
          <w:szCs w:val="28"/>
        </w:rPr>
        <w:t xml:space="preserve"> </w:t>
      </w:r>
      <w:r w:rsidR="0015223E" w:rsidRPr="008522F2">
        <w:rPr>
          <w:rStyle w:val="apple-style-span"/>
          <w:b/>
          <w:sz w:val="28"/>
          <w:szCs w:val="28"/>
        </w:rPr>
        <w:t>1363 г</w:t>
      </w:r>
      <w:r w:rsidRPr="008522F2">
        <w:rPr>
          <w:rStyle w:val="apple-style-span"/>
          <w:sz w:val="28"/>
          <w:szCs w:val="28"/>
        </w:rPr>
        <w:t>. Победа в этой битве над войсками ханов</w:t>
      </w:r>
      <w:r w:rsidR="0015223E" w:rsidRPr="008522F2">
        <w:rPr>
          <w:rStyle w:val="apple-style-span"/>
          <w:sz w:val="28"/>
          <w:szCs w:val="28"/>
        </w:rPr>
        <w:t xml:space="preserve"> Подольского и Крымского улусов </w:t>
      </w:r>
      <w:r w:rsidRPr="008522F2">
        <w:rPr>
          <w:rStyle w:val="apple-style-span"/>
          <w:sz w:val="28"/>
          <w:szCs w:val="28"/>
        </w:rPr>
        <w:t xml:space="preserve">Хаджибея и Кутла-Буги позволила Кориатовичам </w:t>
      </w:r>
      <w:r w:rsidRPr="008522F2">
        <w:rPr>
          <w:rStyle w:val="apple-style-span"/>
          <w:b/>
          <w:sz w:val="28"/>
          <w:szCs w:val="28"/>
        </w:rPr>
        <w:t xml:space="preserve">получить во владение </w:t>
      </w:r>
      <w:r w:rsidRPr="008522F2">
        <w:rPr>
          <w:rStyle w:val="apple-style-span"/>
          <w:b/>
          <w:bCs/>
          <w:sz w:val="28"/>
          <w:szCs w:val="28"/>
        </w:rPr>
        <w:t>Малое Подолье</w:t>
      </w:r>
      <w:r w:rsidRPr="008522F2">
        <w:rPr>
          <w:rStyle w:val="apple-style-span"/>
          <w:b/>
          <w:sz w:val="28"/>
          <w:szCs w:val="28"/>
        </w:rPr>
        <w:t xml:space="preserve">, которое </w:t>
      </w:r>
      <w:r w:rsidRPr="008522F2">
        <w:rPr>
          <w:rStyle w:val="apple-style-span"/>
          <w:b/>
          <w:bCs/>
          <w:sz w:val="28"/>
          <w:szCs w:val="28"/>
        </w:rPr>
        <w:t>перешло к Константину Кориатовичу</w:t>
      </w:r>
      <w:r w:rsidRPr="008522F2">
        <w:rPr>
          <w:rStyle w:val="apple-style-span"/>
          <w:sz w:val="28"/>
          <w:szCs w:val="28"/>
        </w:rPr>
        <w:t>. Вместе с</w:t>
      </w:r>
      <w:r w:rsidR="0015223E" w:rsidRPr="008522F2">
        <w:rPr>
          <w:rStyle w:val="apple-converted-space"/>
          <w:sz w:val="28"/>
          <w:szCs w:val="28"/>
        </w:rPr>
        <w:t xml:space="preserve"> </w:t>
      </w:r>
      <w:r w:rsidRPr="008522F2">
        <w:rPr>
          <w:rStyle w:val="apple-style-span"/>
          <w:bCs/>
          <w:sz w:val="28"/>
          <w:szCs w:val="28"/>
        </w:rPr>
        <w:t>Брацлавщиной</w:t>
      </w:r>
      <w:r w:rsidRPr="008522F2">
        <w:rPr>
          <w:rStyle w:val="apple-style-span"/>
          <w:sz w:val="28"/>
          <w:szCs w:val="28"/>
        </w:rPr>
        <w:t xml:space="preserve">, которой уже владел Константин, оно </w:t>
      </w:r>
      <w:r w:rsidRPr="008522F2">
        <w:rPr>
          <w:rStyle w:val="apple-style-span"/>
          <w:b/>
          <w:bCs/>
          <w:sz w:val="28"/>
          <w:szCs w:val="28"/>
        </w:rPr>
        <w:t>образовало</w:t>
      </w:r>
      <w:r w:rsidRPr="008522F2">
        <w:rPr>
          <w:rStyle w:val="apple-converted-space"/>
          <w:b/>
          <w:bCs/>
          <w:sz w:val="28"/>
          <w:szCs w:val="28"/>
        </w:rPr>
        <w:t xml:space="preserve"> </w:t>
      </w:r>
      <w:r w:rsidRPr="008522F2">
        <w:rPr>
          <w:rStyle w:val="apple-style-span"/>
          <w:b/>
          <w:bCs/>
          <w:sz w:val="28"/>
          <w:szCs w:val="28"/>
        </w:rPr>
        <w:t>Подольское княжество</w:t>
      </w:r>
      <w:r w:rsidRPr="008522F2">
        <w:rPr>
          <w:rStyle w:val="apple-style-span"/>
          <w:b/>
          <w:sz w:val="28"/>
          <w:szCs w:val="28"/>
        </w:rPr>
        <w:t xml:space="preserve">, где </w:t>
      </w:r>
      <w:r w:rsidRPr="008522F2">
        <w:rPr>
          <w:rStyle w:val="apple-style-span"/>
          <w:b/>
          <w:bCs/>
          <w:sz w:val="28"/>
          <w:szCs w:val="28"/>
        </w:rPr>
        <w:t>Константин</w:t>
      </w:r>
      <w:r w:rsidR="0015223E" w:rsidRPr="008522F2">
        <w:rPr>
          <w:rStyle w:val="apple-style-span"/>
          <w:b/>
          <w:bCs/>
          <w:sz w:val="28"/>
          <w:szCs w:val="28"/>
        </w:rPr>
        <w:t>-Коригайло</w:t>
      </w:r>
      <w:r w:rsidRPr="008522F2">
        <w:rPr>
          <w:rStyle w:val="apple-style-span"/>
          <w:b/>
          <w:bCs/>
          <w:sz w:val="28"/>
          <w:szCs w:val="28"/>
        </w:rPr>
        <w:t xml:space="preserve"> стал первым князем. </w:t>
      </w:r>
      <w:r w:rsidRPr="008522F2">
        <w:rPr>
          <w:rStyle w:val="apple-style-span"/>
          <w:bCs/>
          <w:sz w:val="28"/>
          <w:szCs w:val="28"/>
        </w:rPr>
        <w:t xml:space="preserve">Константин также был </w:t>
      </w:r>
      <w:r w:rsidRPr="008522F2">
        <w:rPr>
          <w:rStyle w:val="apple-style-span"/>
          <w:b/>
          <w:bCs/>
          <w:sz w:val="28"/>
          <w:szCs w:val="28"/>
        </w:rPr>
        <w:t>князем</w:t>
      </w:r>
      <w:r w:rsidR="0015223E" w:rsidRPr="008522F2">
        <w:rPr>
          <w:rStyle w:val="apple-converted-space"/>
          <w:b/>
          <w:bCs/>
          <w:sz w:val="28"/>
          <w:szCs w:val="28"/>
        </w:rPr>
        <w:t xml:space="preserve"> </w:t>
      </w:r>
      <w:r w:rsidRPr="008522F2">
        <w:rPr>
          <w:rStyle w:val="apple-style-span"/>
          <w:b/>
          <w:bCs/>
          <w:sz w:val="28"/>
          <w:szCs w:val="28"/>
        </w:rPr>
        <w:t>черниговским</w:t>
      </w:r>
      <w:r w:rsidR="0015223E" w:rsidRPr="008522F2">
        <w:rPr>
          <w:rStyle w:val="apple-converted-space"/>
          <w:b/>
          <w:bCs/>
          <w:sz w:val="28"/>
          <w:szCs w:val="28"/>
        </w:rPr>
        <w:t xml:space="preserve"> </w:t>
      </w:r>
      <w:r w:rsidRPr="008522F2">
        <w:rPr>
          <w:rStyle w:val="apple-style-span"/>
          <w:b/>
          <w:bCs/>
          <w:sz w:val="28"/>
          <w:szCs w:val="28"/>
        </w:rPr>
        <w:t>и северским</w:t>
      </w:r>
      <w:r w:rsidRPr="008522F2">
        <w:rPr>
          <w:rStyle w:val="apple-style-span"/>
          <w:sz w:val="28"/>
          <w:szCs w:val="28"/>
        </w:rPr>
        <w:t xml:space="preserve">, стал непосредственно </w:t>
      </w:r>
      <w:r w:rsidRPr="008522F2">
        <w:rPr>
          <w:rStyle w:val="apple-style-span"/>
          <w:b/>
          <w:bCs/>
          <w:sz w:val="28"/>
          <w:szCs w:val="28"/>
        </w:rPr>
        <w:t>вассалом великого князя литовского</w:t>
      </w:r>
      <w:r w:rsidRPr="008522F2">
        <w:rPr>
          <w:rStyle w:val="apple-style-span"/>
          <w:bCs/>
          <w:sz w:val="28"/>
          <w:szCs w:val="28"/>
        </w:rPr>
        <w:t>.</w:t>
      </w:r>
      <w:r w:rsidRPr="008522F2">
        <w:rPr>
          <w:rStyle w:val="apple-style-span"/>
          <w:sz w:val="28"/>
          <w:szCs w:val="28"/>
        </w:rPr>
        <w:t xml:space="preserve"> После</w:t>
      </w:r>
      <w:r w:rsidR="0015223E" w:rsidRPr="008522F2">
        <w:rPr>
          <w:rStyle w:val="apple-converted-space"/>
          <w:sz w:val="28"/>
          <w:szCs w:val="28"/>
        </w:rPr>
        <w:t xml:space="preserve"> </w:t>
      </w:r>
      <w:r w:rsidR="0015223E" w:rsidRPr="008522F2">
        <w:rPr>
          <w:rStyle w:val="apple-style-span"/>
          <w:sz w:val="28"/>
          <w:szCs w:val="28"/>
        </w:rPr>
        <w:t>1362 г.</w:t>
      </w:r>
      <w:r w:rsidR="0015223E" w:rsidRPr="008522F2">
        <w:rPr>
          <w:rStyle w:val="apple-converted-space"/>
          <w:sz w:val="28"/>
          <w:szCs w:val="28"/>
        </w:rPr>
        <w:t xml:space="preserve"> </w:t>
      </w:r>
      <w:r w:rsidRPr="008522F2">
        <w:rPr>
          <w:rStyle w:val="apple-style-span"/>
          <w:sz w:val="28"/>
          <w:szCs w:val="28"/>
        </w:rPr>
        <w:t xml:space="preserve">Константин Кориатович держал </w:t>
      </w:r>
      <w:r w:rsidRPr="008522F2">
        <w:rPr>
          <w:rStyle w:val="apple-style-span"/>
          <w:b/>
          <w:bCs/>
          <w:sz w:val="28"/>
          <w:szCs w:val="28"/>
        </w:rPr>
        <w:t>столицу в</w:t>
      </w:r>
      <w:r w:rsidR="0015223E" w:rsidRPr="008522F2">
        <w:rPr>
          <w:rStyle w:val="apple-converted-space"/>
          <w:b/>
          <w:bCs/>
          <w:sz w:val="28"/>
          <w:szCs w:val="28"/>
        </w:rPr>
        <w:t xml:space="preserve"> </w:t>
      </w:r>
      <w:r w:rsidRPr="008522F2">
        <w:rPr>
          <w:rStyle w:val="apple-style-span"/>
          <w:b/>
          <w:bCs/>
          <w:sz w:val="28"/>
          <w:szCs w:val="28"/>
        </w:rPr>
        <w:t>Смотриче</w:t>
      </w:r>
      <w:r w:rsidRPr="008522F2">
        <w:rPr>
          <w:rStyle w:val="apple-style-span"/>
          <w:sz w:val="28"/>
          <w:szCs w:val="28"/>
        </w:rPr>
        <w:t xml:space="preserve">. Летописец отметил, что </w:t>
      </w:r>
      <w:r w:rsidRPr="008522F2">
        <w:rPr>
          <w:rStyle w:val="apple-style-span"/>
          <w:b/>
          <w:bCs/>
          <w:sz w:val="28"/>
          <w:szCs w:val="28"/>
        </w:rPr>
        <w:t>Подольская земля (Малое Подолье),</w:t>
      </w:r>
      <w:r w:rsidRPr="008522F2">
        <w:rPr>
          <w:rStyle w:val="apple-style-span"/>
          <w:sz w:val="28"/>
          <w:szCs w:val="28"/>
        </w:rPr>
        <w:t xml:space="preserve"> сильно разорённая баскаками и атаманами, пребывала в состоянии упадка, многие города пришлось строить заново. Во времена правления княз</w:t>
      </w:r>
      <w:r w:rsidR="0015223E" w:rsidRPr="008522F2">
        <w:rPr>
          <w:rStyle w:val="apple-style-span"/>
          <w:sz w:val="28"/>
          <w:szCs w:val="28"/>
        </w:rPr>
        <w:t>я Константина Кориатовича (1380 –</w:t>
      </w:r>
      <w:r w:rsidRPr="008522F2">
        <w:rPr>
          <w:rStyle w:val="apple-style-span"/>
          <w:sz w:val="28"/>
          <w:szCs w:val="28"/>
        </w:rPr>
        <w:t xml:space="preserve"> до 1388/1392) </w:t>
      </w:r>
      <w:r w:rsidRPr="008522F2">
        <w:rPr>
          <w:rStyle w:val="apple-style-span"/>
          <w:b/>
          <w:sz w:val="28"/>
          <w:szCs w:val="28"/>
        </w:rPr>
        <w:t xml:space="preserve">в Подольском княжестве </w:t>
      </w:r>
      <w:r w:rsidRPr="008522F2">
        <w:rPr>
          <w:rStyle w:val="apple-style-span"/>
          <w:b/>
          <w:bCs/>
          <w:sz w:val="28"/>
          <w:szCs w:val="28"/>
        </w:rPr>
        <w:t>чеканилась собственная монета</w:t>
      </w:r>
      <w:r w:rsidRPr="008522F2">
        <w:rPr>
          <w:rStyle w:val="apple-style-span"/>
          <w:sz w:val="28"/>
          <w:szCs w:val="28"/>
        </w:rPr>
        <w:t xml:space="preserve">, известная из исторических источников как серебряный </w:t>
      </w:r>
      <w:r w:rsidRPr="008522F2">
        <w:rPr>
          <w:rStyle w:val="apple-style-span"/>
          <w:b/>
          <w:sz w:val="28"/>
          <w:szCs w:val="28"/>
        </w:rPr>
        <w:t>«подольский полугрошик».</w:t>
      </w:r>
      <w:r w:rsidRPr="008522F2">
        <w:rPr>
          <w:rStyle w:val="apple-style-span"/>
          <w:sz w:val="28"/>
          <w:szCs w:val="28"/>
        </w:rPr>
        <w:t xml:space="preserve"> Он имел следующий вид: на аверсе – </w:t>
      </w:r>
      <w:r w:rsidRPr="008522F2">
        <w:rPr>
          <w:rStyle w:val="apple-style-span"/>
          <w:b/>
          <w:sz w:val="28"/>
          <w:szCs w:val="28"/>
        </w:rPr>
        <w:t>Юрий Победоносец</w:t>
      </w:r>
      <w:r w:rsidRPr="008522F2">
        <w:rPr>
          <w:rStyle w:val="apple-style-span"/>
          <w:sz w:val="28"/>
          <w:szCs w:val="28"/>
        </w:rPr>
        <w:t xml:space="preserve">, на реверсе – </w:t>
      </w:r>
      <w:r w:rsidRPr="008522F2">
        <w:rPr>
          <w:rStyle w:val="apple-style-span"/>
          <w:b/>
          <w:bCs/>
          <w:sz w:val="28"/>
          <w:szCs w:val="28"/>
        </w:rPr>
        <w:t xml:space="preserve">герб </w:t>
      </w:r>
      <w:r w:rsidRPr="008522F2">
        <w:rPr>
          <w:rStyle w:val="apple-style-span"/>
          <w:b/>
          <w:bCs/>
          <w:sz w:val="28"/>
          <w:szCs w:val="28"/>
        </w:rPr>
        <w:lastRenderedPageBreak/>
        <w:t>венгерских королей из династии Анжу</w:t>
      </w:r>
      <w:r w:rsidRPr="008522F2">
        <w:rPr>
          <w:rStyle w:val="apple-style-span"/>
          <w:sz w:val="28"/>
          <w:szCs w:val="28"/>
        </w:rPr>
        <w:t>.</w:t>
      </w:r>
      <w:r w:rsidRPr="008522F2">
        <w:rPr>
          <w:sz w:val="28"/>
          <w:szCs w:val="28"/>
        </w:rPr>
        <w:t xml:space="preserve"> </w:t>
      </w:r>
      <w:r w:rsidRPr="008522F2">
        <w:rPr>
          <w:rStyle w:val="apple-style-span"/>
          <w:sz w:val="28"/>
          <w:szCs w:val="28"/>
        </w:rPr>
        <w:t xml:space="preserve">На ранних монетах была надпись на латыни: </w:t>
      </w:r>
      <w:r w:rsidRPr="008522F2">
        <w:rPr>
          <w:rStyle w:val="apple-style-span"/>
          <w:b/>
          <w:sz w:val="28"/>
          <w:szCs w:val="28"/>
        </w:rPr>
        <w:t>«Константин князь, помещик и хозяин Смотричана»,</w:t>
      </w:r>
      <w:r w:rsidRPr="008522F2">
        <w:rPr>
          <w:rStyle w:val="apple-style-span"/>
          <w:sz w:val="28"/>
          <w:szCs w:val="28"/>
        </w:rPr>
        <w:t xml:space="preserve"> более поздних – </w:t>
      </w:r>
      <w:r w:rsidRPr="008522F2">
        <w:rPr>
          <w:rStyle w:val="apple-style-span"/>
          <w:b/>
          <w:sz w:val="28"/>
          <w:szCs w:val="28"/>
        </w:rPr>
        <w:t xml:space="preserve">«Константин князь, помещик и хозяин Подолья» (MONETA CONSTANTINI / + DVCIS H(EREDIS </w:t>
      </w:r>
      <w:r w:rsidRPr="008522F2">
        <w:rPr>
          <w:rStyle w:val="apple-style-span"/>
          <w:b/>
          <w:sz w:val="28"/>
          <w:szCs w:val="28"/>
          <w:lang w:val="en-US"/>
        </w:rPr>
        <w:t>E</w:t>
      </w:r>
      <w:r w:rsidRPr="008522F2">
        <w:rPr>
          <w:rStyle w:val="apple-style-span"/>
          <w:b/>
          <w:sz w:val="28"/>
          <w:szCs w:val="28"/>
        </w:rPr>
        <w:t>Т) DOMINI DE SMOTRIC (PODOLIA)</w:t>
      </w:r>
      <w:r w:rsidRPr="008522F2">
        <w:rPr>
          <w:rStyle w:val="apple-style-span"/>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Заинтересованный в присоединении Подолья,</w:t>
      </w:r>
      <w:r w:rsidR="0015223E" w:rsidRPr="008522F2">
        <w:rPr>
          <w:rStyle w:val="apple-converted-space"/>
          <w:sz w:val="28"/>
          <w:szCs w:val="28"/>
        </w:rPr>
        <w:t xml:space="preserve"> </w:t>
      </w:r>
      <w:r w:rsidRPr="008522F2">
        <w:rPr>
          <w:rStyle w:val="apple-style-span"/>
          <w:bCs/>
          <w:sz w:val="28"/>
          <w:szCs w:val="28"/>
        </w:rPr>
        <w:t>польский</w:t>
      </w:r>
      <w:r w:rsidR="0015223E" w:rsidRPr="008522F2">
        <w:rPr>
          <w:rStyle w:val="apple-converted-space"/>
          <w:bCs/>
          <w:sz w:val="28"/>
          <w:szCs w:val="28"/>
        </w:rPr>
        <w:t xml:space="preserve"> </w:t>
      </w:r>
      <w:r w:rsidRPr="008522F2">
        <w:rPr>
          <w:rStyle w:val="apple-style-span"/>
          <w:bCs/>
          <w:sz w:val="28"/>
          <w:szCs w:val="28"/>
        </w:rPr>
        <w:t>король</w:t>
      </w:r>
      <w:r w:rsidR="0015223E" w:rsidRPr="008522F2">
        <w:rPr>
          <w:rStyle w:val="apple-converted-space"/>
          <w:bCs/>
          <w:sz w:val="28"/>
          <w:szCs w:val="28"/>
        </w:rPr>
        <w:t xml:space="preserve"> </w:t>
      </w:r>
      <w:r w:rsidRPr="008522F2">
        <w:rPr>
          <w:rStyle w:val="apple-style-span"/>
          <w:b/>
          <w:bCs/>
          <w:sz w:val="28"/>
          <w:szCs w:val="28"/>
        </w:rPr>
        <w:t>Казимир III</w:t>
      </w:r>
      <w:r w:rsidRPr="008522F2">
        <w:rPr>
          <w:rStyle w:val="apple-style-span"/>
          <w:bCs/>
          <w:sz w:val="28"/>
          <w:szCs w:val="28"/>
        </w:rPr>
        <w:t>,</w:t>
      </w:r>
      <w:r w:rsidRPr="008522F2">
        <w:rPr>
          <w:rStyle w:val="apple-style-span"/>
          <w:sz w:val="28"/>
          <w:szCs w:val="28"/>
        </w:rPr>
        <w:t xml:space="preserve"> согласно Супральской, Слуцкой</w:t>
      </w:r>
      <w:r w:rsidR="0015223E" w:rsidRPr="008522F2">
        <w:rPr>
          <w:rStyle w:val="apple-style-span"/>
          <w:sz w:val="28"/>
          <w:szCs w:val="28"/>
        </w:rPr>
        <w:t xml:space="preserve"> и другим летописям, в 1344 г. </w:t>
      </w:r>
      <w:r w:rsidRPr="008522F2">
        <w:rPr>
          <w:rStyle w:val="apple-style-span"/>
          <w:bCs/>
          <w:sz w:val="28"/>
          <w:szCs w:val="28"/>
        </w:rPr>
        <w:t xml:space="preserve">предложил </w:t>
      </w:r>
      <w:r w:rsidRPr="008522F2">
        <w:rPr>
          <w:rStyle w:val="apple-style-span"/>
          <w:b/>
          <w:bCs/>
          <w:sz w:val="28"/>
          <w:szCs w:val="28"/>
        </w:rPr>
        <w:t xml:space="preserve">подольскому князю Константину Кориатовичу </w:t>
      </w:r>
      <w:r w:rsidR="0015223E" w:rsidRPr="008522F2">
        <w:rPr>
          <w:rStyle w:val="apple-style-span"/>
          <w:b/>
          <w:bCs/>
          <w:sz w:val="28"/>
          <w:szCs w:val="28"/>
        </w:rPr>
        <w:t xml:space="preserve">заключить брак со своей дочерью </w:t>
      </w:r>
      <w:r w:rsidRPr="008522F2">
        <w:rPr>
          <w:rStyle w:val="apple-style-span"/>
          <w:b/>
          <w:bCs/>
          <w:sz w:val="28"/>
          <w:szCs w:val="28"/>
        </w:rPr>
        <w:t>Кунегундой</w:t>
      </w:r>
      <w:r w:rsidRPr="008522F2">
        <w:rPr>
          <w:rStyle w:val="apple-style-span"/>
          <w:sz w:val="28"/>
          <w:szCs w:val="28"/>
        </w:rPr>
        <w:t xml:space="preserve">. Однако </w:t>
      </w:r>
      <w:r w:rsidRPr="008522F2">
        <w:rPr>
          <w:rStyle w:val="apple-style-span"/>
          <w:bCs/>
          <w:sz w:val="28"/>
          <w:szCs w:val="28"/>
        </w:rPr>
        <w:t xml:space="preserve">Константин </w:t>
      </w:r>
      <w:r w:rsidRPr="008522F2">
        <w:rPr>
          <w:rStyle w:val="apple-style-span"/>
          <w:b/>
          <w:bCs/>
          <w:sz w:val="28"/>
          <w:szCs w:val="28"/>
        </w:rPr>
        <w:t>не захотел переходить из православия в католическую веру</w:t>
      </w:r>
      <w:r w:rsidRPr="008522F2">
        <w:rPr>
          <w:rStyle w:val="apple-style-span"/>
          <w:bCs/>
          <w:sz w:val="28"/>
          <w:szCs w:val="28"/>
        </w:rPr>
        <w:t xml:space="preserve"> и </w:t>
      </w:r>
      <w:r w:rsidRPr="008522F2">
        <w:rPr>
          <w:rStyle w:val="apple-style-span"/>
          <w:b/>
          <w:bCs/>
          <w:sz w:val="28"/>
          <w:szCs w:val="28"/>
        </w:rPr>
        <w:t>переговоры закончились безрезультатно</w:t>
      </w:r>
      <w:r w:rsidRPr="008522F2">
        <w:rPr>
          <w:rStyle w:val="apple-style-span"/>
          <w:b/>
          <w:sz w:val="28"/>
          <w:szCs w:val="28"/>
        </w:rPr>
        <w:t xml:space="preserve">. </w:t>
      </w:r>
      <w:r w:rsidRPr="008522F2">
        <w:rPr>
          <w:rStyle w:val="apple-style-span"/>
          <w:sz w:val="28"/>
          <w:szCs w:val="28"/>
        </w:rPr>
        <w:t xml:space="preserve">Летописец специально отметил </w:t>
      </w:r>
      <w:r w:rsidRPr="008522F2">
        <w:rPr>
          <w:rStyle w:val="apple-style-span"/>
          <w:b/>
          <w:sz w:val="28"/>
          <w:szCs w:val="28"/>
        </w:rPr>
        <w:t>верность князя Константина Кориатовича православию</w:t>
      </w:r>
      <w:r w:rsidRPr="008522F2">
        <w:rPr>
          <w:rStyle w:val="apple-style-span"/>
          <w:sz w:val="28"/>
          <w:szCs w:val="28"/>
        </w:rPr>
        <w:t xml:space="preserve">, так как другие Кориатовичи не были такими твердыми. </w:t>
      </w:r>
      <w:r w:rsidRPr="008522F2">
        <w:rPr>
          <w:rStyle w:val="apple-style-span"/>
          <w:b/>
          <w:bCs/>
          <w:sz w:val="28"/>
          <w:szCs w:val="28"/>
        </w:rPr>
        <w:t>Агрессия короля Казимир</w:t>
      </w:r>
      <w:r w:rsidR="0015223E" w:rsidRPr="008522F2">
        <w:rPr>
          <w:rStyle w:val="apple-style-span"/>
          <w:b/>
          <w:bCs/>
          <w:sz w:val="28"/>
          <w:szCs w:val="28"/>
        </w:rPr>
        <w:t>а III в августе-ноябре 1349 г.</w:t>
      </w:r>
      <w:r w:rsidRPr="008522F2">
        <w:rPr>
          <w:rStyle w:val="apple-style-span"/>
          <w:b/>
          <w:bCs/>
          <w:sz w:val="28"/>
          <w:szCs w:val="28"/>
        </w:rPr>
        <w:t xml:space="preserve"> закончилась захватом Галицкой земли и большей части Волыни</w:t>
      </w:r>
      <w:r w:rsidRPr="008522F2">
        <w:rPr>
          <w:rStyle w:val="apple-style-span"/>
          <w:sz w:val="28"/>
          <w:szCs w:val="28"/>
        </w:rPr>
        <w:t xml:space="preserve">. Чтобы не потерять своего княжества, </w:t>
      </w:r>
      <w:r w:rsidRPr="008522F2">
        <w:rPr>
          <w:rStyle w:val="apple-style-span"/>
          <w:b/>
          <w:bCs/>
          <w:sz w:val="28"/>
          <w:szCs w:val="28"/>
        </w:rPr>
        <w:t>Константин Кориатович присягнул польскому королю</w:t>
      </w:r>
      <w:r w:rsidRPr="008522F2">
        <w:rPr>
          <w:rStyle w:val="apple-style-span"/>
          <w:sz w:val="28"/>
          <w:szCs w:val="28"/>
        </w:rPr>
        <w:t>. Константин после заключения</w:t>
      </w:r>
      <w:r w:rsidR="0015223E" w:rsidRPr="008522F2">
        <w:rPr>
          <w:rStyle w:val="apple-converted-space"/>
          <w:sz w:val="28"/>
          <w:szCs w:val="28"/>
        </w:rPr>
        <w:t xml:space="preserve"> </w:t>
      </w:r>
      <w:r w:rsidRPr="008522F2">
        <w:rPr>
          <w:rStyle w:val="apple-style-span"/>
          <w:sz w:val="28"/>
          <w:szCs w:val="28"/>
        </w:rPr>
        <w:t>Кревской унии</w:t>
      </w:r>
      <w:r w:rsidR="0015223E" w:rsidRPr="008522F2">
        <w:rPr>
          <w:rStyle w:val="apple-converted-space"/>
          <w:sz w:val="28"/>
          <w:szCs w:val="28"/>
        </w:rPr>
        <w:t xml:space="preserve"> </w:t>
      </w:r>
      <w:r w:rsidRPr="008522F2">
        <w:rPr>
          <w:rStyle w:val="apple-style-span"/>
          <w:sz w:val="28"/>
          <w:szCs w:val="28"/>
        </w:rPr>
        <w:t>в</w:t>
      </w:r>
      <w:r w:rsidR="0015223E" w:rsidRPr="008522F2">
        <w:rPr>
          <w:rStyle w:val="apple-converted-space"/>
          <w:sz w:val="28"/>
          <w:szCs w:val="28"/>
        </w:rPr>
        <w:t xml:space="preserve"> </w:t>
      </w:r>
      <w:r w:rsidR="0015223E" w:rsidRPr="008522F2">
        <w:rPr>
          <w:rStyle w:val="apple-style-span"/>
          <w:sz w:val="28"/>
          <w:szCs w:val="28"/>
        </w:rPr>
        <w:t>1385 г.</w:t>
      </w:r>
      <w:r w:rsidR="0015223E" w:rsidRPr="008522F2">
        <w:rPr>
          <w:rStyle w:val="apple-converted-space"/>
          <w:sz w:val="28"/>
          <w:szCs w:val="28"/>
        </w:rPr>
        <w:t xml:space="preserve"> </w:t>
      </w:r>
      <w:r w:rsidRPr="008522F2">
        <w:rPr>
          <w:rStyle w:val="apple-style-span"/>
          <w:b/>
          <w:bCs/>
          <w:sz w:val="28"/>
          <w:szCs w:val="28"/>
        </w:rPr>
        <w:t>перебрался в</w:t>
      </w:r>
      <w:r w:rsidR="0015223E" w:rsidRPr="008522F2">
        <w:rPr>
          <w:rStyle w:val="apple-converted-space"/>
          <w:b/>
          <w:bCs/>
          <w:sz w:val="28"/>
          <w:szCs w:val="28"/>
        </w:rPr>
        <w:t xml:space="preserve"> </w:t>
      </w:r>
      <w:r w:rsidRPr="008522F2">
        <w:rPr>
          <w:rStyle w:val="apple-style-span"/>
          <w:b/>
          <w:bCs/>
          <w:sz w:val="28"/>
          <w:szCs w:val="28"/>
        </w:rPr>
        <w:t>Венгрию, где и скончался</w:t>
      </w:r>
      <w:r w:rsidRPr="008522F2">
        <w:rPr>
          <w:rStyle w:val="apple-style-span"/>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 xml:space="preserve">У князя Константина было три сына: </w:t>
      </w:r>
      <w:r w:rsidRPr="008522F2">
        <w:rPr>
          <w:b/>
          <w:bCs/>
          <w:sz w:val="28"/>
          <w:szCs w:val="28"/>
        </w:rPr>
        <w:t>Глеб Константинович Чарторыйский</w:t>
      </w:r>
      <w:r w:rsidR="00AB26FD" w:rsidRPr="008522F2">
        <w:rPr>
          <w:sz w:val="28"/>
          <w:szCs w:val="28"/>
        </w:rPr>
        <w:t xml:space="preserve"> –</w:t>
      </w:r>
      <w:r w:rsidRPr="008522F2">
        <w:rPr>
          <w:sz w:val="28"/>
          <w:szCs w:val="28"/>
        </w:rPr>
        <w:t xml:space="preserve"> </w:t>
      </w:r>
      <w:r w:rsidRPr="008522F2">
        <w:rPr>
          <w:b/>
          <w:sz w:val="28"/>
          <w:szCs w:val="28"/>
        </w:rPr>
        <w:t>князь северский</w:t>
      </w:r>
      <w:r w:rsidRPr="008522F2">
        <w:rPr>
          <w:sz w:val="28"/>
          <w:szCs w:val="28"/>
        </w:rPr>
        <w:t>, погиб при защите</w:t>
      </w:r>
      <w:r w:rsidR="00AB26FD" w:rsidRPr="008522F2">
        <w:rPr>
          <w:rStyle w:val="apple-converted-space"/>
          <w:sz w:val="28"/>
          <w:szCs w:val="28"/>
        </w:rPr>
        <w:t xml:space="preserve"> </w:t>
      </w:r>
      <w:r w:rsidRPr="008522F2">
        <w:rPr>
          <w:sz w:val="28"/>
          <w:szCs w:val="28"/>
        </w:rPr>
        <w:t>Вильно</w:t>
      </w:r>
      <w:r w:rsidR="00AB26FD" w:rsidRPr="008522F2">
        <w:rPr>
          <w:rStyle w:val="apple-converted-space"/>
          <w:sz w:val="28"/>
          <w:szCs w:val="28"/>
        </w:rPr>
        <w:t xml:space="preserve"> </w:t>
      </w:r>
      <w:r w:rsidRPr="008522F2">
        <w:rPr>
          <w:sz w:val="28"/>
          <w:szCs w:val="28"/>
        </w:rPr>
        <w:t>в</w:t>
      </w:r>
      <w:r w:rsidR="00AB26FD" w:rsidRPr="008522F2">
        <w:rPr>
          <w:rStyle w:val="apple-converted-space"/>
          <w:sz w:val="28"/>
          <w:szCs w:val="28"/>
        </w:rPr>
        <w:t xml:space="preserve"> </w:t>
      </w:r>
      <w:r w:rsidR="00AB26FD" w:rsidRPr="008522F2">
        <w:rPr>
          <w:sz w:val="28"/>
          <w:szCs w:val="28"/>
        </w:rPr>
        <w:t xml:space="preserve">1399 </w:t>
      </w:r>
      <w:r w:rsidRPr="008522F2">
        <w:rPr>
          <w:sz w:val="28"/>
          <w:szCs w:val="28"/>
        </w:rPr>
        <w:t xml:space="preserve">г., </w:t>
      </w:r>
      <w:r w:rsidRPr="008522F2">
        <w:rPr>
          <w:b/>
          <w:bCs/>
          <w:sz w:val="28"/>
          <w:szCs w:val="28"/>
        </w:rPr>
        <w:t>Григорий Константинович Чарторыйский</w:t>
      </w:r>
      <w:r w:rsidRPr="008522F2">
        <w:rPr>
          <w:bCs/>
          <w:sz w:val="28"/>
          <w:szCs w:val="28"/>
        </w:rPr>
        <w:t xml:space="preserve">, </w:t>
      </w:r>
      <w:r w:rsidRPr="008522F2">
        <w:rPr>
          <w:b/>
          <w:bCs/>
          <w:sz w:val="28"/>
          <w:szCs w:val="28"/>
        </w:rPr>
        <w:t>Василий Константинович Чарторыйский</w:t>
      </w:r>
      <w:r w:rsidRPr="008522F2">
        <w:rPr>
          <w:sz w:val="28"/>
          <w:szCs w:val="28"/>
        </w:rPr>
        <w:t xml:space="preserve"> (ум. 1416). Именно </w:t>
      </w:r>
      <w:r w:rsidRPr="008522F2">
        <w:rPr>
          <w:rStyle w:val="apple-style-span"/>
          <w:b/>
          <w:sz w:val="28"/>
          <w:szCs w:val="28"/>
        </w:rPr>
        <w:t xml:space="preserve">Василий Константинович получил в удел </w:t>
      </w:r>
      <w:r w:rsidRPr="008522F2">
        <w:rPr>
          <w:rStyle w:val="apple-style-span"/>
          <w:b/>
          <w:bCs/>
          <w:sz w:val="28"/>
          <w:szCs w:val="28"/>
        </w:rPr>
        <w:t>город</w:t>
      </w:r>
      <w:r w:rsidR="00AB26FD" w:rsidRPr="008522F2">
        <w:rPr>
          <w:rStyle w:val="apple-converted-space"/>
          <w:b/>
          <w:bCs/>
          <w:sz w:val="28"/>
          <w:szCs w:val="28"/>
        </w:rPr>
        <w:t xml:space="preserve"> </w:t>
      </w:r>
      <w:r w:rsidRPr="008522F2">
        <w:rPr>
          <w:rStyle w:val="apple-converted-space"/>
          <w:b/>
          <w:bCs/>
          <w:sz w:val="28"/>
          <w:szCs w:val="28"/>
        </w:rPr>
        <w:t xml:space="preserve">Старый </w:t>
      </w:r>
      <w:r w:rsidRPr="008522F2">
        <w:rPr>
          <w:rStyle w:val="apple-style-span"/>
          <w:b/>
          <w:bCs/>
          <w:sz w:val="28"/>
          <w:szCs w:val="28"/>
        </w:rPr>
        <w:t>Чарторыйск</w:t>
      </w:r>
      <w:r w:rsidR="00AB26FD" w:rsidRPr="008522F2">
        <w:rPr>
          <w:rStyle w:val="apple-converted-space"/>
          <w:bCs/>
          <w:sz w:val="28"/>
          <w:szCs w:val="28"/>
        </w:rPr>
        <w:t xml:space="preserve"> </w:t>
      </w:r>
      <w:r w:rsidRPr="008522F2">
        <w:rPr>
          <w:rStyle w:val="apple-style-span"/>
          <w:bCs/>
          <w:sz w:val="28"/>
          <w:szCs w:val="28"/>
        </w:rPr>
        <w:t>с окрестностями (на реке Стыр) на Волыни</w:t>
      </w:r>
      <w:r w:rsidR="00AB26FD" w:rsidRPr="008522F2">
        <w:rPr>
          <w:rStyle w:val="apple-converted-space"/>
          <w:sz w:val="28"/>
          <w:szCs w:val="28"/>
        </w:rPr>
        <w:t xml:space="preserve"> </w:t>
      </w:r>
      <w:r w:rsidRPr="008522F2">
        <w:rPr>
          <w:rStyle w:val="apple-style-span"/>
          <w:sz w:val="28"/>
          <w:szCs w:val="28"/>
        </w:rPr>
        <w:t xml:space="preserve">и </w:t>
      </w:r>
      <w:r w:rsidRPr="008522F2">
        <w:rPr>
          <w:rStyle w:val="apple-style-span"/>
          <w:b/>
          <w:sz w:val="28"/>
          <w:szCs w:val="28"/>
        </w:rPr>
        <w:t xml:space="preserve">первым стал именоваться </w:t>
      </w:r>
      <w:r w:rsidRPr="008522F2">
        <w:rPr>
          <w:rStyle w:val="apple-style-span"/>
          <w:b/>
          <w:bCs/>
          <w:sz w:val="28"/>
          <w:szCs w:val="28"/>
        </w:rPr>
        <w:t>князем</w:t>
      </w:r>
      <w:r w:rsidR="00AB26FD" w:rsidRPr="008522F2">
        <w:rPr>
          <w:rStyle w:val="apple-converted-space"/>
          <w:b/>
          <w:bCs/>
          <w:sz w:val="28"/>
          <w:szCs w:val="28"/>
        </w:rPr>
        <w:t xml:space="preserve"> </w:t>
      </w:r>
      <w:r w:rsidRPr="008522F2">
        <w:rPr>
          <w:rStyle w:val="apple-style-span"/>
          <w:b/>
          <w:bCs/>
          <w:sz w:val="28"/>
          <w:szCs w:val="28"/>
        </w:rPr>
        <w:t>Чарторыйским</w:t>
      </w:r>
      <w:r w:rsidRPr="008522F2">
        <w:rPr>
          <w:rStyle w:val="apple-style-span"/>
          <w:sz w:val="28"/>
          <w:szCs w:val="28"/>
        </w:rPr>
        <w:t>, передав этот титул своим потомкам.</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rStyle w:val="apple-style-span"/>
          <w:b/>
          <w:sz w:val="28"/>
          <w:szCs w:val="28"/>
        </w:rPr>
        <w:t>Сыном Константина Кориатовича был князь</w:t>
      </w:r>
      <w:r w:rsidRPr="008522F2">
        <w:rPr>
          <w:rStyle w:val="apple-style-span"/>
          <w:b/>
          <w:bCs/>
          <w:sz w:val="28"/>
          <w:szCs w:val="28"/>
        </w:rPr>
        <w:t xml:space="preserve"> Михаил Константинович</w:t>
      </w:r>
      <w:r w:rsidRPr="008522F2">
        <w:rPr>
          <w:rStyle w:val="apple-style-span"/>
          <w:sz w:val="28"/>
          <w:szCs w:val="28"/>
        </w:rPr>
        <w:t xml:space="preserve">, </w:t>
      </w:r>
      <w:r w:rsidRPr="008522F2">
        <w:rPr>
          <w:rStyle w:val="apple-style-span"/>
          <w:b/>
          <w:sz w:val="28"/>
          <w:szCs w:val="28"/>
        </w:rPr>
        <w:t xml:space="preserve">имевший </w:t>
      </w:r>
      <w:r w:rsidRPr="008522F2">
        <w:rPr>
          <w:rStyle w:val="apple-style-span"/>
          <w:b/>
          <w:bCs/>
          <w:sz w:val="28"/>
          <w:szCs w:val="28"/>
        </w:rPr>
        <w:t>уделы в Галицкой земле</w:t>
      </w:r>
      <w:r w:rsidRPr="008522F2">
        <w:rPr>
          <w:rStyle w:val="apple-style-span"/>
          <w:sz w:val="28"/>
          <w:szCs w:val="28"/>
        </w:rPr>
        <w:t>, а в 1452 г. в его владении утверждена вчастности,</w:t>
      </w:r>
      <w:r w:rsidRPr="008522F2">
        <w:rPr>
          <w:rStyle w:val="apple-style-span"/>
          <w:bCs/>
          <w:sz w:val="28"/>
          <w:szCs w:val="28"/>
        </w:rPr>
        <w:t xml:space="preserve"> Буремля и другие </w:t>
      </w:r>
      <w:r w:rsidRPr="008522F2">
        <w:rPr>
          <w:rStyle w:val="apple-style-span"/>
          <w:b/>
          <w:bCs/>
          <w:sz w:val="28"/>
          <w:szCs w:val="28"/>
        </w:rPr>
        <w:t>земли на Волыни</w:t>
      </w:r>
      <w:r w:rsidRPr="008522F2">
        <w:rPr>
          <w:rStyle w:val="apple-style-span"/>
          <w:b/>
          <w:sz w:val="28"/>
          <w:szCs w:val="28"/>
        </w:rPr>
        <w:t>,</w:t>
      </w:r>
      <w:r w:rsidRPr="008522F2">
        <w:rPr>
          <w:rStyle w:val="apple-style-span"/>
          <w:sz w:val="28"/>
          <w:szCs w:val="28"/>
        </w:rPr>
        <w:t xml:space="preserve"> данные ра</w:t>
      </w:r>
      <w:r w:rsidR="00AB26FD" w:rsidRPr="008522F2">
        <w:rPr>
          <w:rStyle w:val="apple-style-span"/>
          <w:sz w:val="28"/>
          <w:szCs w:val="28"/>
        </w:rPr>
        <w:t>нее Свидригайлом ему и его дяде</w:t>
      </w:r>
      <w:r w:rsidRPr="008522F2">
        <w:rPr>
          <w:rStyle w:val="apple-style-span"/>
          <w:sz w:val="28"/>
          <w:szCs w:val="28"/>
        </w:rPr>
        <w:t xml:space="preserve"> </w:t>
      </w:r>
      <w:r w:rsidRPr="008522F2">
        <w:rPr>
          <w:rStyle w:val="apple-style-span"/>
          <w:bCs/>
          <w:sz w:val="28"/>
          <w:szCs w:val="28"/>
        </w:rPr>
        <w:t>Василию Кориатовичу</w:t>
      </w:r>
      <w:r w:rsidRPr="008522F2">
        <w:rPr>
          <w:rStyle w:val="apple-style-span"/>
          <w:sz w:val="28"/>
          <w:szCs w:val="28"/>
        </w:rPr>
        <w:t xml:space="preserve">. </w:t>
      </w:r>
      <w:r w:rsidRPr="008522F2">
        <w:rPr>
          <w:rStyle w:val="apple-style-span"/>
          <w:b/>
          <w:sz w:val="28"/>
          <w:szCs w:val="28"/>
        </w:rPr>
        <w:t xml:space="preserve">От Михаила Константиновича происходит </w:t>
      </w:r>
      <w:r w:rsidRPr="008522F2">
        <w:rPr>
          <w:rStyle w:val="apple-style-span"/>
          <w:b/>
          <w:bCs/>
          <w:sz w:val="28"/>
          <w:szCs w:val="28"/>
        </w:rPr>
        <w:t>род Курцевичей</w:t>
      </w:r>
      <w:r w:rsidRPr="008522F2">
        <w:rPr>
          <w:rStyle w:val="apple-style-span"/>
          <w:b/>
          <w:sz w:val="28"/>
          <w:szCs w:val="28"/>
        </w:rPr>
        <w:t>.</w:t>
      </w:r>
    </w:p>
    <w:p w:rsidR="00AB26FD"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b/>
          <w:bCs/>
          <w:sz w:val="28"/>
          <w:szCs w:val="28"/>
        </w:rPr>
        <w:lastRenderedPageBreak/>
        <w:t>Федор Кориатович</w:t>
      </w:r>
      <w:r w:rsidRPr="008522F2">
        <w:rPr>
          <w:rStyle w:val="apple-style-span"/>
          <w:bCs/>
          <w:sz w:val="28"/>
          <w:szCs w:val="28"/>
        </w:rPr>
        <w:t xml:space="preserve"> (ум. 1414 г.) </w:t>
      </w:r>
      <w:r w:rsidRPr="008522F2">
        <w:rPr>
          <w:rStyle w:val="apple-style-span"/>
          <w:b/>
          <w:sz w:val="28"/>
          <w:szCs w:val="28"/>
        </w:rPr>
        <w:t xml:space="preserve">наследовал от отца </w:t>
      </w:r>
      <w:r w:rsidRPr="008522F2">
        <w:rPr>
          <w:rStyle w:val="apple-style-span"/>
          <w:b/>
          <w:bCs/>
          <w:sz w:val="28"/>
          <w:szCs w:val="28"/>
        </w:rPr>
        <w:t>Норогрудок</w:t>
      </w:r>
      <w:r w:rsidRPr="008522F2">
        <w:rPr>
          <w:rStyle w:val="apple-style-span"/>
          <w:sz w:val="28"/>
          <w:szCs w:val="28"/>
        </w:rPr>
        <w:t xml:space="preserve"> и после смерти всех братьев </w:t>
      </w:r>
      <w:r w:rsidRPr="008522F2">
        <w:rPr>
          <w:rStyle w:val="apple-style-span"/>
          <w:b/>
          <w:bCs/>
          <w:sz w:val="28"/>
          <w:szCs w:val="28"/>
        </w:rPr>
        <w:t>около 1389 года стал правителем всей Подолии</w:t>
      </w:r>
      <w:r w:rsidRPr="008522F2">
        <w:rPr>
          <w:rStyle w:val="apple-style-span"/>
          <w:sz w:val="28"/>
          <w:szCs w:val="28"/>
        </w:rPr>
        <w:t xml:space="preserve">. Известна </w:t>
      </w:r>
      <w:r w:rsidRPr="008522F2">
        <w:rPr>
          <w:rStyle w:val="apple-style-span"/>
          <w:b/>
          <w:sz w:val="28"/>
          <w:szCs w:val="28"/>
        </w:rPr>
        <w:t xml:space="preserve">его уникальная монета – денарий </w:t>
      </w:r>
      <w:r w:rsidRPr="008522F2">
        <w:rPr>
          <w:rStyle w:val="apple-style-span"/>
          <w:sz w:val="28"/>
          <w:szCs w:val="28"/>
        </w:rPr>
        <w:t xml:space="preserve">с изображением личного </w:t>
      </w:r>
      <w:r w:rsidRPr="008522F2">
        <w:rPr>
          <w:rStyle w:val="apple-style-span"/>
          <w:bCs/>
          <w:sz w:val="28"/>
          <w:szCs w:val="28"/>
        </w:rPr>
        <w:t xml:space="preserve">княжеского знака Федора – </w:t>
      </w:r>
      <w:r w:rsidRPr="008522F2">
        <w:rPr>
          <w:rStyle w:val="apple-style-span"/>
          <w:b/>
          <w:bCs/>
          <w:sz w:val="28"/>
          <w:szCs w:val="28"/>
        </w:rPr>
        <w:t>двойного креста с рассеченными концами, который произрастает из фигуры, похожей на букву «М».</w:t>
      </w:r>
      <w:r w:rsidRPr="008522F2">
        <w:rPr>
          <w:rStyle w:val="apple-style-span"/>
          <w:sz w:val="28"/>
          <w:szCs w:val="28"/>
        </w:rPr>
        <w:t xml:space="preserve"> На другой стороне монеты Федора под короной изображены </w:t>
      </w:r>
      <w:r w:rsidRPr="008522F2">
        <w:rPr>
          <w:rStyle w:val="apple-style-span"/>
          <w:b/>
          <w:sz w:val="28"/>
          <w:szCs w:val="28"/>
        </w:rPr>
        <w:t xml:space="preserve">две готические буквы: «С» и «О», </w:t>
      </w:r>
      <w:r w:rsidRPr="008522F2">
        <w:rPr>
          <w:rStyle w:val="apple-style-span"/>
          <w:sz w:val="28"/>
          <w:szCs w:val="28"/>
        </w:rPr>
        <w:t xml:space="preserve">которые большинство исследователей связывают с чеканкой монеты в </w:t>
      </w:r>
      <w:r w:rsidRPr="008522F2">
        <w:rPr>
          <w:rStyle w:val="apple-style-span"/>
          <w:bCs/>
          <w:sz w:val="28"/>
          <w:szCs w:val="28"/>
        </w:rPr>
        <w:t xml:space="preserve">Каменце – </w:t>
      </w:r>
      <w:r w:rsidRPr="008522F2">
        <w:rPr>
          <w:rStyle w:val="apple-style-span"/>
          <w:b/>
          <w:bCs/>
          <w:sz w:val="28"/>
          <w:szCs w:val="28"/>
        </w:rPr>
        <w:t>«Camenec»</w:t>
      </w:r>
      <w:r w:rsidRPr="008522F2">
        <w:rPr>
          <w:rStyle w:val="apple-style-span"/>
          <w:sz w:val="28"/>
          <w:szCs w:val="28"/>
        </w:rPr>
        <w:t xml:space="preserve"> латиницей. Изменение политики после Кревской унии</w:t>
      </w:r>
      <w:r w:rsidR="00AB26FD" w:rsidRPr="008522F2">
        <w:rPr>
          <w:rStyle w:val="apple-converted-space"/>
          <w:sz w:val="28"/>
          <w:szCs w:val="28"/>
        </w:rPr>
        <w:t xml:space="preserve"> </w:t>
      </w:r>
      <w:r w:rsidR="00AB26FD" w:rsidRPr="008522F2">
        <w:rPr>
          <w:rStyle w:val="apple-style-span"/>
          <w:sz w:val="28"/>
          <w:szCs w:val="28"/>
        </w:rPr>
        <w:t>1385 г. заставило</w:t>
      </w:r>
      <w:r w:rsidRPr="008522F2">
        <w:rPr>
          <w:rStyle w:val="apple-style-span"/>
          <w:sz w:val="28"/>
          <w:szCs w:val="28"/>
        </w:rPr>
        <w:t xml:space="preserve"> его вступить в коалицию с</w:t>
      </w:r>
      <w:r w:rsidR="00AB26FD" w:rsidRPr="008522F2">
        <w:rPr>
          <w:rStyle w:val="apple-converted-space"/>
          <w:sz w:val="28"/>
          <w:szCs w:val="28"/>
        </w:rPr>
        <w:t xml:space="preserve"> </w:t>
      </w:r>
      <w:r w:rsidRPr="008522F2">
        <w:rPr>
          <w:rStyle w:val="apple-style-span"/>
          <w:sz w:val="28"/>
          <w:szCs w:val="28"/>
        </w:rPr>
        <w:t>киевским</w:t>
      </w:r>
      <w:r w:rsidR="00AB26FD" w:rsidRPr="008522F2">
        <w:rPr>
          <w:rStyle w:val="apple-converted-space"/>
          <w:sz w:val="28"/>
          <w:szCs w:val="28"/>
        </w:rPr>
        <w:t xml:space="preserve"> </w:t>
      </w:r>
      <w:r w:rsidRPr="008522F2">
        <w:rPr>
          <w:rStyle w:val="apple-style-span"/>
          <w:sz w:val="28"/>
          <w:szCs w:val="28"/>
        </w:rPr>
        <w:t>к</w:t>
      </w:r>
      <w:r w:rsidR="00AB26FD" w:rsidRPr="008522F2">
        <w:rPr>
          <w:rStyle w:val="apple-style-span"/>
          <w:sz w:val="28"/>
          <w:szCs w:val="28"/>
        </w:rPr>
        <w:t>нязем Владимиром Ольгердовичем,</w:t>
      </w:r>
      <w:r w:rsidRPr="008522F2">
        <w:rPr>
          <w:rStyle w:val="apple-converted-space"/>
          <w:sz w:val="28"/>
          <w:szCs w:val="28"/>
        </w:rPr>
        <w:t xml:space="preserve"> </w:t>
      </w:r>
      <w:r w:rsidRPr="008522F2">
        <w:rPr>
          <w:rStyle w:val="apple-style-span"/>
          <w:sz w:val="28"/>
          <w:szCs w:val="28"/>
        </w:rPr>
        <w:t>северским</w:t>
      </w:r>
      <w:r w:rsidRPr="008522F2">
        <w:rPr>
          <w:rStyle w:val="apple-converted-space"/>
          <w:sz w:val="28"/>
          <w:szCs w:val="28"/>
        </w:rPr>
        <w:t xml:space="preserve"> </w:t>
      </w:r>
      <w:r w:rsidRPr="008522F2">
        <w:rPr>
          <w:rStyle w:val="apple-style-span"/>
          <w:sz w:val="28"/>
          <w:szCs w:val="28"/>
        </w:rPr>
        <w:t>князем</w:t>
      </w:r>
      <w:r w:rsidRPr="008522F2">
        <w:rPr>
          <w:rStyle w:val="apple-converted-space"/>
          <w:sz w:val="28"/>
          <w:szCs w:val="28"/>
        </w:rPr>
        <w:t xml:space="preserve"> </w:t>
      </w:r>
      <w:r w:rsidRPr="008522F2">
        <w:rPr>
          <w:rStyle w:val="apple-style-span"/>
          <w:sz w:val="28"/>
          <w:szCs w:val="28"/>
        </w:rPr>
        <w:t>Корибутом Ольгердовичем, витебским князем</w:t>
      </w:r>
      <w:r w:rsidR="00AB26FD" w:rsidRPr="008522F2">
        <w:rPr>
          <w:rStyle w:val="apple-converted-space"/>
          <w:sz w:val="28"/>
          <w:szCs w:val="28"/>
        </w:rPr>
        <w:t xml:space="preserve"> </w:t>
      </w:r>
      <w:r w:rsidRPr="008522F2">
        <w:rPr>
          <w:rStyle w:val="apple-style-span"/>
          <w:sz w:val="28"/>
          <w:szCs w:val="28"/>
        </w:rPr>
        <w:t>Свидригайло Ольгердовичем</w:t>
      </w:r>
      <w:r w:rsidR="00AB26FD" w:rsidRPr="008522F2">
        <w:rPr>
          <w:rStyle w:val="apple-converted-space"/>
          <w:sz w:val="28"/>
          <w:szCs w:val="28"/>
        </w:rPr>
        <w:t xml:space="preserve"> </w:t>
      </w:r>
      <w:r w:rsidRPr="008522F2">
        <w:rPr>
          <w:rStyle w:val="apple-style-span"/>
          <w:sz w:val="28"/>
          <w:szCs w:val="28"/>
        </w:rPr>
        <w:t>и господарем</w:t>
      </w:r>
      <w:r w:rsidR="00AB26FD" w:rsidRPr="008522F2">
        <w:rPr>
          <w:rStyle w:val="apple-converted-space"/>
          <w:sz w:val="28"/>
          <w:szCs w:val="28"/>
        </w:rPr>
        <w:t xml:space="preserve"> </w:t>
      </w:r>
      <w:r w:rsidRPr="008522F2">
        <w:rPr>
          <w:rStyle w:val="apple-style-span"/>
          <w:sz w:val="28"/>
          <w:szCs w:val="28"/>
        </w:rPr>
        <w:t>Молдавии</w:t>
      </w:r>
      <w:r w:rsidR="00AB26FD" w:rsidRPr="008522F2">
        <w:rPr>
          <w:rStyle w:val="apple-converted-space"/>
          <w:sz w:val="28"/>
          <w:szCs w:val="28"/>
        </w:rPr>
        <w:t xml:space="preserve"> </w:t>
      </w:r>
      <w:r w:rsidRPr="008522F2">
        <w:rPr>
          <w:rStyle w:val="apple-style-span"/>
          <w:sz w:val="28"/>
          <w:szCs w:val="28"/>
        </w:rPr>
        <w:t xml:space="preserve">Романом I Мушатом. </w:t>
      </w:r>
      <w:r w:rsidRPr="008522F2">
        <w:rPr>
          <w:rStyle w:val="apple-style-span"/>
          <w:b/>
          <w:sz w:val="28"/>
          <w:szCs w:val="28"/>
        </w:rPr>
        <w:t>Молдавско-подольские войска были в 1393 году побежден</w:t>
      </w:r>
      <w:r w:rsidR="00AB26FD" w:rsidRPr="008522F2">
        <w:rPr>
          <w:rStyle w:val="apple-style-span"/>
          <w:b/>
          <w:sz w:val="28"/>
          <w:szCs w:val="28"/>
        </w:rPr>
        <w:t>ы в сражении войсками Витовта</w:t>
      </w:r>
      <w:r w:rsidR="00AB26FD" w:rsidRPr="008522F2">
        <w:rPr>
          <w:rStyle w:val="apple-style-span"/>
          <w:sz w:val="28"/>
          <w:szCs w:val="28"/>
        </w:rPr>
        <w:t xml:space="preserve">, </w:t>
      </w:r>
      <w:r w:rsidR="00AB26FD" w:rsidRPr="008522F2">
        <w:rPr>
          <w:rStyle w:val="apple-style-span"/>
          <w:b/>
          <w:sz w:val="28"/>
          <w:szCs w:val="28"/>
        </w:rPr>
        <w:t xml:space="preserve">Федор Кориатович </w:t>
      </w:r>
      <w:r w:rsidRPr="008522F2">
        <w:rPr>
          <w:rStyle w:val="apple-style-span"/>
          <w:b/>
          <w:sz w:val="28"/>
          <w:szCs w:val="28"/>
        </w:rPr>
        <w:t>был пленен, а затем содержался некоторое время в темнице города Вильнюса, откуда ему удалось бежать</w:t>
      </w:r>
      <w:r w:rsidRPr="008522F2">
        <w:rPr>
          <w:rStyle w:val="apple-style-span"/>
          <w:sz w:val="28"/>
          <w:szCs w:val="28"/>
        </w:rPr>
        <w:t xml:space="preserve">, выказав при этом необыкновенные хитрость и смекалку. Однажды, когда князь уже совсем пал духом и смирился со своей участью, к нему неожиданно пришла помощь. Глубоко преданный Корятовичу верный его слуга сумел каким-то способом проникнуть в темницу, где томился узник. Князь поменялся с ним одеждой, и многократно рискуя жизнью, ухитрился, не обратив на себя внимания, пройти весь путь от дверей камеры до ворот тюрьмы. На улице его уже ждали оседланные лошади, а в соседнем с городом лесу, – жена, слуги и небольшой отряд дружинников, которые отказались покинуть своего повелителя. </w:t>
      </w:r>
      <w:r w:rsidRPr="008522F2">
        <w:rPr>
          <w:rStyle w:val="apple-style-span"/>
          <w:b/>
          <w:sz w:val="28"/>
          <w:szCs w:val="28"/>
        </w:rPr>
        <w:t xml:space="preserve">Федор Корятович </w:t>
      </w:r>
      <w:r w:rsidRPr="008522F2">
        <w:rPr>
          <w:rStyle w:val="apple-style-span"/>
          <w:b/>
          <w:bCs/>
          <w:sz w:val="28"/>
          <w:szCs w:val="28"/>
        </w:rPr>
        <w:t>отправился в соседнюю Венгрию к своему старому союзнику и родственнику, – королю Сигизмунду Люксембургскому</w:t>
      </w:r>
      <w:r w:rsidRPr="008522F2">
        <w:rPr>
          <w:rStyle w:val="apple-style-span"/>
          <w:sz w:val="28"/>
          <w:szCs w:val="28"/>
        </w:rPr>
        <w:t xml:space="preserve">. Тот гостеприимно принял изгнанника, но военной помощи оказать ему не смог, так как сам был занят непрекращающейся борьбой с баронской вольницей. Вместо этого </w:t>
      </w:r>
      <w:r w:rsidRPr="008522F2">
        <w:rPr>
          <w:rStyle w:val="apple-style-span"/>
          <w:b/>
          <w:sz w:val="28"/>
          <w:szCs w:val="28"/>
        </w:rPr>
        <w:t>король Сигизмунд предложил в обмен на право на Подолию Федору Корятовичу</w:t>
      </w:r>
      <w:r w:rsidR="00AB26FD" w:rsidRPr="008522F2">
        <w:rPr>
          <w:rStyle w:val="apple-style-span"/>
          <w:b/>
          <w:sz w:val="28"/>
          <w:szCs w:val="28"/>
        </w:rPr>
        <w:t xml:space="preserve"> остаться в его стране навсегда</w:t>
      </w:r>
      <w:r w:rsidRPr="008522F2">
        <w:rPr>
          <w:rStyle w:val="apple-style-span"/>
          <w:b/>
          <w:sz w:val="28"/>
          <w:szCs w:val="28"/>
        </w:rPr>
        <w:t xml:space="preserve"> в качестве </w:t>
      </w:r>
      <w:r w:rsidRPr="008522F2">
        <w:rPr>
          <w:rStyle w:val="apple-style-span"/>
          <w:b/>
          <w:bCs/>
          <w:sz w:val="28"/>
          <w:szCs w:val="28"/>
        </w:rPr>
        <w:t>вассала венгерской короны</w:t>
      </w:r>
      <w:r w:rsidRPr="008522F2">
        <w:rPr>
          <w:rStyle w:val="apple-style-span"/>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lastRenderedPageBreak/>
        <w:t xml:space="preserve">Князь Федор принял это предложение и </w:t>
      </w:r>
      <w:r w:rsidR="00AB26FD" w:rsidRPr="008522F2">
        <w:rPr>
          <w:rStyle w:val="apple-style-span"/>
          <w:bCs/>
          <w:sz w:val="28"/>
          <w:szCs w:val="28"/>
        </w:rPr>
        <w:t>в 1396 г.</w:t>
      </w:r>
      <w:r w:rsidRPr="008522F2">
        <w:rPr>
          <w:rStyle w:val="apple-style-span"/>
          <w:bCs/>
          <w:sz w:val="28"/>
          <w:szCs w:val="28"/>
        </w:rPr>
        <w:t xml:space="preserve"> </w:t>
      </w:r>
      <w:r w:rsidRPr="008522F2">
        <w:rPr>
          <w:rStyle w:val="apple-style-span"/>
          <w:b/>
          <w:bCs/>
          <w:sz w:val="28"/>
          <w:szCs w:val="28"/>
        </w:rPr>
        <w:t>получил в ленное владение жупы Берег и Шарош, а затем – Мукачевскую и Маковецкую доминии (области) Закарпатья вместе с городом и мощным замком</w:t>
      </w:r>
      <w:r w:rsidRPr="008522F2">
        <w:rPr>
          <w:rStyle w:val="apple-style-span"/>
          <w:sz w:val="28"/>
          <w:szCs w:val="28"/>
        </w:rPr>
        <w:t xml:space="preserve">. С 1401 </w:t>
      </w:r>
      <w:r w:rsidR="00AB26FD" w:rsidRPr="008522F2">
        <w:rPr>
          <w:rStyle w:val="apple-style-span"/>
          <w:sz w:val="28"/>
          <w:szCs w:val="28"/>
        </w:rPr>
        <w:t>г.</w:t>
      </w:r>
      <w:r w:rsidRPr="008522F2">
        <w:rPr>
          <w:rStyle w:val="apple-style-span"/>
          <w:sz w:val="28"/>
          <w:szCs w:val="28"/>
        </w:rPr>
        <w:t xml:space="preserve"> </w:t>
      </w:r>
      <w:r w:rsidRPr="008522F2">
        <w:rPr>
          <w:rStyle w:val="apple-style-span"/>
          <w:b/>
          <w:sz w:val="28"/>
          <w:szCs w:val="28"/>
        </w:rPr>
        <w:t xml:space="preserve">в </w:t>
      </w:r>
      <w:r w:rsidRPr="008522F2">
        <w:rPr>
          <w:rStyle w:val="apple-style-span"/>
          <w:b/>
          <w:bCs/>
          <w:sz w:val="28"/>
          <w:szCs w:val="28"/>
        </w:rPr>
        <w:t>замке, получившем название «Паланок»,</w:t>
      </w:r>
      <w:r w:rsidRPr="008522F2">
        <w:rPr>
          <w:rStyle w:val="apple-style-span"/>
          <w:sz w:val="28"/>
          <w:szCs w:val="28"/>
        </w:rPr>
        <w:t xml:space="preserve"> появляются новые стены, башни и жилые помещения, соединенные между собой сложной системой переходов, среди которых был и, так называемый, «коридор смерти». Сохранившийся и поныне, он представляет собой довольно длинный проход между двумя комнатами, причем в потолке проделано множество небольших отверстий. Когда неприятельские солдаты врывались в этот коридор, на них внезапно проливался настоящий душ из расплавленного свинца. На тот случай, если замок подвергнется длительной осаде, князь приказал выдолбить в скале под Старой башней (донжоном) колодец, который обеспечивал бы защитников крепости водой. Это удивительное по тем временам гидротехническое сооружение сохранилось в первозданном виде и по сей день. Глубина колодца достигает 85 метров, с диаметром верхней части в 2,5 метра. В его стенах до глубины 71 метр была выдолблена винтовая лестница шириной полтора метра с 24 ступенями, а почти у самого дна устроены два запасных резервуара-хранилища для воды. Воду из колодца поднимали с помощью ворота с двумя ведрами, – когда одно из них поднималось наверх, другое опускалось вниз. Словом, это было чудом тогдашней техники. </w:t>
      </w:r>
      <w:r w:rsidR="00AB26FD" w:rsidRPr="008522F2">
        <w:rPr>
          <w:rStyle w:val="apple-style-span"/>
          <w:b/>
          <w:sz w:val="28"/>
          <w:szCs w:val="28"/>
        </w:rPr>
        <w:t>На Чернечьей горе близ Мукачева</w:t>
      </w:r>
      <w:r w:rsidR="00AB26FD" w:rsidRPr="008522F2">
        <w:rPr>
          <w:rStyle w:val="apple-style-span"/>
          <w:sz w:val="28"/>
          <w:szCs w:val="28"/>
        </w:rPr>
        <w:t xml:space="preserve"> возник довольно крупный по тем временам </w:t>
      </w:r>
      <w:r w:rsidR="00AB26FD" w:rsidRPr="008522F2">
        <w:rPr>
          <w:rStyle w:val="apple-style-span"/>
          <w:b/>
          <w:bCs/>
          <w:sz w:val="28"/>
          <w:szCs w:val="28"/>
        </w:rPr>
        <w:t>Свято-Николаевский монастырь</w:t>
      </w:r>
      <w:r w:rsidR="00AB26FD" w:rsidRPr="008522F2">
        <w:rPr>
          <w:rStyle w:val="apple-style-span"/>
          <w:sz w:val="28"/>
          <w:szCs w:val="28"/>
        </w:rPr>
        <w:t xml:space="preserve">, и </w:t>
      </w:r>
      <w:r w:rsidR="00AB26FD" w:rsidRPr="008522F2">
        <w:rPr>
          <w:rStyle w:val="apple-style-span"/>
          <w:b/>
          <w:sz w:val="28"/>
          <w:szCs w:val="28"/>
        </w:rPr>
        <w:t xml:space="preserve">князь Федор Корятович вместе со своей </w:t>
      </w:r>
      <w:r w:rsidR="00AB26FD" w:rsidRPr="008522F2">
        <w:rPr>
          <w:rStyle w:val="apple-style-span"/>
          <w:b/>
          <w:bCs/>
          <w:sz w:val="28"/>
          <w:szCs w:val="28"/>
        </w:rPr>
        <w:t>женой Ольгой (ум. 1418),</w:t>
      </w:r>
      <w:r w:rsidR="00AB26FD" w:rsidRPr="008522F2">
        <w:rPr>
          <w:rStyle w:val="apple-style-span"/>
          <w:b/>
          <w:sz w:val="28"/>
          <w:szCs w:val="28"/>
        </w:rPr>
        <w:t xml:space="preserve"> </w:t>
      </w:r>
      <w:r w:rsidR="00AB26FD" w:rsidRPr="008522F2">
        <w:rPr>
          <w:rStyle w:val="apple-style-span"/>
          <w:b/>
          <w:bCs/>
          <w:sz w:val="28"/>
          <w:szCs w:val="28"/>
        </w:rPr>
        <w:t>дочерью</w:t>
      </w:r>
      <w:r w:rsidR="00AB26FD" w:rsidRPr="008522F2">
        <w:rPr>
          <w:rStyle w:val="apple-converted-space"/>
          <w:b/>
          <w:bCs/>
          <w:sz w:val="28"/>
          <w:szCs w:val="28"/>
        </w:rPr>
        <w:t xml:space="preserve"> </w:t>
      </w:r>
      <w:r w:rsidR="00AB26FD" w:rsidRPr="008522F2">
        <w:rPr>
          <w:rStyle w:val="apple-style-span"/>
          <w:b/>
          <w:bCs/>
          <w:sz w:val="28"/>
          <w:szCs w:val="28"/>
        </w:rPr>
        <w:t>Стефана II Котроманича, бана</w:t>
      </w:r>
      <w:r w:rsidR="00AB26FD" w:rsidRPr="008522F2">
        <w:rPr>
          <w:rStyle w:val="apple-converted-space"/>
          <w:b/>
          <w:bCs/>
          <w:sz w:val="28"/>
          <w:szCs w:val="28"/>
        </w:rPr>
        <w:t xml:space="preserve"> </w:t>
      </w:r>
      <w:r w:rsidR="00AB26FD" w:rsidRPr="008522F2">
        <w:rPr>
          <w:rStyle w:val="apple-style-span"/>
          <w:b/>
          <w:bCs/>
          <w:sz w:val="28"/>
          <w:szCs w:val="28"/>
        </w:rPr>
        <w:t>Боснии,</w:t>
      </w:r>
      <w:r w:rsidR="00AB26FD" w:rsidRPr="008522F2">
        <w:rPr>
          <w:b/>
          <w:sz w:val="28"/>
          <w:szCs w:val="28"/>
        </w:rPr>
        <w:t xml:space="preserve"> </w:t>
      </w:r>
      <w:r w:rsidR="00AB26FD" w:rsidRPr="008522F2">
        <w:rPr>
          <w:rStyle w:val="apple-style-span"/>
          <w:b/>
          <w:sz w:val="28"/>
          <w:szCs w:val="28"/>
        </w:rPr>
        <w:t xml:space="preserve"> приложили немало усилий для его укрепления</w:t>
      </w:r>
      <w:r w:rsidR="00AB26FD" w:rsidRPr="008522F2">
        <w:rPr>
          <w:rStyle w:val="apple-style-span"/>
          <w:sz w:val="28"/>
          <w:szCs w:val="28"/>
        </w:rPr>
        <w:t xml:space="preserve">. Даровав обители богатые земельные угодья, герой нашего повествования </w:t>
      </w:r>
      <w:r w:rsidR="00AB26FD" w:rsidRPr="008522F2">
        <w:rPr>
          <w:rStyle w:val="apple-style-span"/>
          <w:b/>
          <w:sz w:val="28"/>
          <w:szCs w:val="28"/>
        </w:rPr>
        <w:t>создал тем самым, как бы островок православия, посреди окружающих Мукачево католических областей</w:t>
      </w:r>
      <w:r w:rsidR="00AB26FD" w:rsidRPr="008522F2">
        <w:rPr>
          <w:rStyle w:val="apple-style-span"/>
          <w:sz w:val="28"/>
          <w:szCs w:val="28"/>
        </w:rPr>
        <w:t xml:space="preserve">. В стенах обители не только велась хроника и переписывались книги, но и создана была обширная библиотека, где монахи собирали редкие инкунабулы. Кроме того, здесь действовала школа, которая поддерживала связи с </w:t>
      </w:r>
      <w:r w:rsidR="00AB26FD" w:rsidRPr="008522F2">
        <w:rPr>
          <w:rStyle w:val="apple-style-span"/>
          <w:sz w:val="28"/>
          <w:szCs w:val="28"/>
        </w:rPr>
        <w:lastRenderedPageBreak/>
        <w:t xml:space="preserve">балканскими и восточноевропейскими центрами православия. </w:t>
      </w:r>
      <w:r w:rsidR="00AB26FD" w:rsidRPr="008522F2">
        <w:rPr>
          <w:rStyle w:val="apple-style-span"/>
          <w:b/>
          <w:sz w:val="28"/>
          <w:szCs w:val="28"/>
        </w:rPr>
        <w:t xml:space="preserve">Жена князя Ольга выстроила </w:t>
      </w:r>
      <w:r w:rsidR="00AB26FD" w:rsidRPr="008522F2">
        <w:rPr>
          <w:rStyle w:val="apple-style-span"/>
          <w:b/>
          <w:bCs/>
          <w:sz w:val="28"/>
          <w:szCs w:val="28"/>
        </w:rPr>
        <w:t>женский монастырь на</w:t>
      </w:r>
      <w:r w:rsidR="00AB26FD" w:rsidRPr="008522F2">
        <w:rPr>
          <w:rStyle w:val="apple-converted-space"/>
          <w:b/>
          <w:bCs/>
          <w:sz w:val="28"/>
          <w:szCs w:val="28"/>
        </w:rPr>
        <w:t xml:space="preserve"> </w:t>
      </w:r>
      <w:r w:rsidR="00AB26FD" w:rsidRPr="008522F2">
        <w:rPr>
          <w:rStyle w:val="apple-style-span"/>
          <w:b/>
          <w:bCs/>
          <w:sz w:val="28"/>
          <w:szCs w:val="28"/>
        </w:rPr>
        <w:t>Сорочинской горе</w:t>
      </w:r>
      <w:r w:rsidR="00AB26FD" w:rsidRPr="008522F2">
        <w:rPr>
          <w:rStyle w:val="apple-style-span"/>
          <w:bCs/>
          <w:sz w:val="28"/>
          <w:szCs w:val="28"/>
        </w:rPr>
        <w:t xml:space="preserve">, </w:t>
      </w:r>
      <w:r w:rsidR="00AB26FD" w:rsidRPr="008522F2">
        <w:rPr>
          <w:rStyle w:val="apple-style-span"/>
          <w:b/>
          <w:bCs/>
          <w:sz w:val="28"/>
          <w:szCs w:val="28"/>
        </w:rPr>
        <w:t>выше селы Подгоряны</w:t>
      </w:r>
      <w:r w:rsidR="00AB26FD" w:rsidRPr="008522F2">
        <w:rPr>
          <w:rStyle w:val="apple-style-span"/>
          <w:b/>
          <w:sz w:val="28"/>
          <w:szCs w:val="28"/>
        </w:rPr>
        <w:t>.</w:t>
      </w:r>
      <w:r w:rsidR="00AB26FD" w:rsidRPr="008522F2">
        <w:rPr>
          <w:rStyle w:val="apple-style-span"/>
          <w:sz w:val="28"/>
          <w:szCs w:val="28"/>
        </w:rPr>
        <w:t xml:space="preserve"> Этот монастырь был разрушен в XVI в.</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b/>
          <w:sz w:val="28"/>
          <w:szCs w:val="28"/>
        </w:rPr>
        <w:t>Как верному вассалу короля Сигизмунда, князю Федору Кор</w:t>
      </w:r>
      <w:r w:rsidR="00A505AB" w:rsidRPr="008522F2">
        <w:rPr>
          <w:rStyle w:val="apple-style-span"/>
          <w:b/>
          <w:sz w:val="28"/>
          <w:szCs w:val="28"/>
        </w:rPr>
        <w:t>и</w:t>
      </w:r>
      <w:r w:rsidRPr="008522F2">
        <w:rPr>
          <w:rStyle w:val="apple-style-span"/>
          <w:b/>
          <w:sz w:val="28"/>
          <w:szCs w:val="28"/>
        </w:rPr>
        <w:t>ятовичу пришлось вести долгую и трудную борьбу с мелкими местными феодалами</w:t>
      </w:r>
      <w:r w:rsidRPr="008522F2">
        <w:rPr>
          <w:rStyle w:val="apple-style-span"/>
          <w:sz w:val="28"/>
          <w:szCs w:val="28"/>
        </w:rPr>
        <w:t xml:space="preserve">, – </w:t>
      </w:r>
      <w:r w:rsidRPr="008522F2">
        <w:rPr>
          <w:rStyle w:val="apple-style-span"/>
          <w:b/>
          <w:sz w:val="28"/>
          <w:szCs w:val="28"/>
        </w:rPr>
        <w:t>рыцарями-разбойниками, во главе с Брындой Татошем («Жеребцом») из «Черного замка»,</w:t>
      </w:r>
      <w:r w:rsidRPr="008522F2">
        <w:rPr>
          <w:rStyle w:val="apple-style-span"/>
          <w:sz w:val="28"/>
          <w:szCs w:val="28"/>
        </w:rPr>
        <w:t xml:space="preserve"> не признававшими ничьей власти и беззастенчиво грабившими купцов и местное население. Также в 1412-1413 гг. </w:t>
      </w:r>
      <w:r w:rsidRPr="008522F2">
        <w:rPr>
          <w:rStyle w:val="apple-style-span"/>
          <w:b/>
          <w:sz w:val="28"/>
          <w:szCs w:val="28"/>
        </w:rPr>
        <w:t xml:space="preserve">князь </w:t>
      </w:r>
      <w:r w:rsidRPr="008522F2">
        <w:rPr>
          <w:rStyle w:val="apple-style-span"/>
          <w:b/>
          <w:bCs/>
          <w:sz w:val="28"/>
          <w:szCs w:val="28"/>
        </w:rPr>
        <w:t>Федор Кориатович вместе с бароном Перени прогнал с Королева сыновей Драга, внуков воеводы Саса</w:t>
      </w:r>
      <w:r w:rsidRPr="008522F2">
        <w:rPr>
          <w:rStyle w:val="apple-style-span"/>
          <w:b/>
          <w:sz w:val="28"/>
          <w:szCs w:val="28"/>
        </w:rPr>
        <w:t>, которые также терроризировали местное населеие. Те бежали в Польшу</w:t>
      </w:r>
      <w:r w:rsidR="00AB26FD" w:rsidRPr="008522F2">
        <w:rPr>
          <w:rStyle w:val="apple-style-span"/>
          <w:sz w:val="28"/>
          <w:szCs w:val="28"/>
        </w:rPr>
        <w:t>, где основали знаменитый род Сасов.</w:t>
      </w:r>
    </w:p>
    <w:p w:rsidR="007E3AB2" w:rsidRPr="008522F2" w:rsidRDefault="00A505AB" w:rsidP="0041334D">
      <w:pPr>
        <w:pStyle w:val="a6"/>
        <w:spacing w:before="120" w:beforeAutospacing="0" w:after="120" w:afterAutospacing="0" w:line="300" w:lineRule="auto"/>
        <w:ind w:firstLine="709"/>
        <w:jc w:val="both"/>
        <w:rPr>
          <w:rStyle w:val="apple-style-span"/>
          <w:sz w:val="28"/>
          <w:szCs w:val="28"/>
        </w:rPr>
      </w:pPr>
      <w:r w:rsidRPr="008522F2">
        <w:rPr>
          <w:rStyle w:val="apple-style-span"/>
          <w:b/>
          <w:bCs/>
          <w:sz w:val="28"/>
          <w:szCs w:val="28"/>
        </w:rPr>
        <w:t>Фёдор Кори</w:t>
      </w:r>
      <w:r w:rsidR="007E3AB2" w:rsidRPr="008522F2">
        <w:rPr>
          <w:rStyle w:val="apple-style-span"/>
          <w:b/>
          <w:bCs/>
          <w:sz w:val="28"/>
          <w:szCs w:val="28"/>
        </w:rPr>
        <w:t>ятович умер в</w:t>
      </w:r>
      <w:r w:rsidR="00AB26FD" w:rsidRPr="008522F2">
        <w:rPr>
          <w:rStyle w:val="apple-converted-space"/>
          <w:b/>
          <w:bCs/>
          <w:sz w:val="28"/>
          <w:szCs w:val="28"/>
        </w:rPr>
        <w:t xml:space="preserve"> </w:t>
      </w:r>
      <w:r w:rsidR="00AB26FD" w:rsidRPr="008522F2">
        <w:rPr>
          <w:rStyle w:val="apple-style-span"/>
          <w:b/>
          <w:bCs/>
          <w:sz w:val="28"/>
          <w:szCs w:val="28"/>
        </w:rPr>
        <w:t xml:space="preserve">1414 г. </w:t>
      </w:r>
      <w:r w:rsidR="007E3AB2" w:rsidRPr="008522F2">
        <w:rPr>
          <w:rStyle w:val="apple-style-span"/>
          <w:bCs/>
          <w:sz w:val="28"/>
          <w:szCs w:val="28"/>
        </w:rPr>
        <w:t>и был похоронен в соборе облагодетельствованного им</w:t>
      </w:r>
      <w:r w:rsidRPr="008522F2">
        <w:rPr>
          <w:rStyle w:val="apple-converted-space"/>
          <w:bCs/>
          <w:sz w:val="28"/>
          <w:szCs w:val="28"/>
        </w:rPr>
        <w:t xml:space="preserve"> </w:t>
      </w:r>
      <w:r w:rsidR="007E3AB2" w:rsidRPr="008522F2">
        <w:rPr>
          <w:rStyle w:val="apple-style-span"/>
          <w:bCs/>
          <w:sz w:val="28"/>
          <w:szCs w:val="28"/>
        </w:rPr>
        <w:t>Мукачевского монастыря</w:t>
      </w:r>
      <w:r w:rsidR="007E3AB2" w:rsidRPr="008522F2">
        <w:rPr>
          <w:rStyle w:val="apple-style-span"/>
          <w:sz w:val="28"/>
          <w:szCs w:val="28"/>
        </w:rPr>
        <w:t xml:space="preserve">. </w:t>
      </w:r>
      <w:r w:rsidR="007E3AB2" w:rsidRPr="008522F2">
        <w:rPr>
          <w:rStyle w:val="apple-style-span"/>
          <w:b/>
          <w:sz w:val="28"/>
          <w:szCs w:val="28"/>
        </w:rPr>
        <w:t>Его жена Ольга умерла в</w:t>
      </w:r>
      <w:r w:rsidRPr="008522F2">
        <w:rPr>
          <w:rStyle w:val="apple-converted-space"/>
          <w:b/>
          <w:sz w:val="28"/>
          <w:szCs w:val="28"/>
        </w:rPr>
        <w:t xml:space="preserve"> </w:t>
      </w:r>
      <w:r w:rsidRPr="008522F2">
        <w:rPr>
          <w:rStyle w:val="apple-style-span"/>
          <w:b/>
          <w:sz w:val="28"/>
          <w:szCs w:val="28"/>
        </w:rPr>
        <w:t>1416 г</w:t>
      </w:r>
      <w:r w:rsidR="007E3AB2" w:rsidRPr="008522F2">
        <w:rPr>
          <w:rStyle w:val="apple-style-span"/>
          <w:sz w:val="28"/>
          <w:szCs w:val="28"/>
        </w:rPr>
        <w:t xml:space="preserve">. </w:t>
      </w:r>
    </w:p>
    <w:p w:rsidR="00A505AB"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b/>
          <w:sz w:val="28"/>
          <w:szCs w:val="28"/>
        </w:rPr>
        <w:t>Обе дочери Федора Кориатовича</w:t>
      </w:r>
      <w:r w:rsidRPr="008522F2">
        <w:rPr>
          <w:rStyle w:val="apple-style-span"/>
          <w:sz w:val="28"/>
          <w:szCs w:val="28"/>
        </w:rPr>
        <w:t xml:space="preserve"> </w:t>
      </w:r>
      <w:r w:rsidRPr="008522F2">
        <w:rPr>
          <w:rStyle w:val="apple-style-span"/>
          <w:b/>
          <w:bCs/>
          <w:sz w:val="28"/>
          <w:szCs w:val="28"/>
        </w:rPr>
        <w:t xml:space="preserve">вышли за венгерских магнатов: </w:t>
      </w:r>
      <w:r w:rsidR="00A505AB" w:rsidRPr="008522F2">
        <w:rPr>
          <w:rStyle w:val="apple-style-span"/>
          <w:b/>
          <w:bCs/>
          <w:sz w:val="28"/>
          <w:szCs w:val="28"/>
        </w:rPr>
        <w:t>Мария – за Емериха Марцали, Анна –</w:t>
      </w:r>
      <w:r w:rsidRPr="008522F2">
        <w:rPr>
          <w:rStyle w:val="apple-style-span"/>
          <w:b/>
          <w:bCs/>
          <w:sz w:val="28"/>
          <w:szCs w:val="28"/>
        </w:rPr>
        <w:t xml:space="preserve"> за</w:t>
      </w:r>
      <w:r w:rsidR="00A505AB" w:rsidRPr="008522F2">
        <w:rPr>
          <w:rStyle w:val="apple-converted-space"/>
          <w:b/>
          <w:bCs/>
          <w:sz w:val="28"/>
          <w:szCs w:val="28"/>
        </w:rPr>
        <w:t xml:space="preserve"> </w:t>
      </w:r>
      <w:r w:rsidRPr="008522F2">
        <w:rPr>
          <w:rStyle w:val="apple-style-span"/>
          <w:b/>
          <w:bCs/>
          <w:sz w:val="28"/>
          <w:szCs w:val="28"/>
        </w:rPr>
        <w:t>палатина</w:t>
      </w:r>
      <w:r w:rsidR="00A505AB" w:rsidRPr="008522F2">
        <w:rPr>
          <w:rStyle w:val="apple-converted-space"/>
          <w:b/>
          <w:bCs/>
          <w:sz w:val="28"/>
          <w:szCs w:val="28"/>
        </w:rPr>
        <w:t xml:space="preserve"> </w:t>
      </w:r>
      <w:r w:rsidRPr="008522F2">
        <w:rPr>
          <w:rStyle w:val="apple-style-span"/>
          <w:b/>
          <w:bCs/>
          <w:sz w:val="28"/>
          <w:szCs w:val="28"/>
        </w:rPr>
        <w:t>Гарая</w:t>
      </w:r>
      <w:r w:rsidRPr="008522F2">
        <w:rPr>
          <w:rStyle w:val="apple-style-span"/>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Живых сыновей у</w:t>
      </w:r>
      <w:r w:rsidR="00A505AB" w:rsidRPr="008522F2">
        <w:rPr>
          <w:rStyle w:val="apple-style-span"/>
          <w:sz w:val="28"/>
          <w:szCs w:val="28"/>
        </w:rPr>
        <w:t xml:space="preserve"> Фёдора Кориятовича</w:t>
      </w:r>
      <w:r w:rsidRPr="008522F2">
        <w:rPr>
          <w:rStyle w:val="apple-style-span"/>
          <w:sz w:val="28"/>
          <w:szCs w:val="28"/>
        </w:rPr>
        <w:t xml:space="preserve"> к тому времени не было и </w:t>
      </w:r>
      <w:r w:rsidRPr="008522F2">
        <w:rPr>
          <w:rStyle w:val="apple-style-span"/>
          <w:b/>
          <w:bCs/>
          <w:sz w:val="28"/>
          <w:szCs w:val="28"/>
        </w:rPr>
        <w:t>владения отошли назад к королевскому домену</w:t>
      </w:r>
      <w:r w:rsidRPr="008522F2">
        <w:rPr>
          <w:rStyle w:val="apple-style-span"/>
          <w:sz w:val="28"/>
          <w:szCs w:val="28"/>
        </w:rPr>
        <w:t>. В</w:t>
      </w:r>
      <w:r w:rsidR="00A505AB" w:rsidRPr="008522F2">
        <w:rPr>
          <w:rStyle w:val="apple-converted-space"/>
          <w:sz w:val="28"/>
          <w:szCs w:val="28"/>
        </w:rPr>
        <w:t xml:space="preserve"> </w:t>
      </w:r>
      <w:r w:rsidR="00A505AB" w:rsidRPr="008522F2">
        <w:rPr>
          <w:rStyle w:val="apple-style-span"/>
          <w:sz w:val="28"/>
          <w:szCs w:val="28"/>
        </w:rPr>
        <w:t>1633 г.</w:t>
      </w:r>
      <w:r w:rsidRPr="008522F2">
        <w:rPr>
          <w:rStyle w:val="apple-converted-space"/>
          <w:sz w:val="28"/>
          <w:szCs w:val="28"/>
        </w:rPr>
        <w:t xml:space="preserve"> </w:t>
      </w:r>
      <w:r w:rsidRPr="008522F2">
        <w:rPr>
          <w:rStyle w:val="apple-style-span"/>
          <w:b/>
          <w:sz w:val="28"/>
          <w:szCs w:val="28"/>
        </w:rPr>
        <w:t>Мукачевский замок приобрёл</w:t>
      </w:r>
      <w:r w:rsidR="00A505AB" w:rsidRPr="008522F2">
        <w:rPr>
          <w:rStyle w:val="apple-converted-space"/>
          <w:b/>
          <w:sz w:val="28"/>
          <w:szCs w:val="28"/>
        </w:rPr>
        <w:t xml:space="preserve"> </w:t>
      </w:r>
      <w:r w:rsidRPr="008522F2">
        <w:rPr>
          <w:rStyle w:val="apple-style-span"/>
          <w:b/>
          <w:sz w:val="28"/>
          <w:szCs w:val="28"/>
        </w:rPr>
        <w:t>трансильванский</w:t>
      </w:r>
      <w:r w:rsidR="00A505AB" w:rsidRPr="008522F2">
        <w:rPr>
          <w:rStyle w:val="apple-converted-space"/>
          <w:b/>
          <w:sz w:val="28"/>
          <w:szCs w:val="28"/>
        </w:rPr>
        <w:t xml:space="preserve"> </w:t>
      </w:r>
      <w:r w:rsidRPr="008522F2">
        <w:rPr>
          <w:rStyle w:val="apple-style-span"/>
          <w:b/>
          <w:sz w:val="28"/>
          <w:szCs w:val="28"/>
        </w:rPr>
        <w:t>князь</w:t>
      </w:r>
      <w:r w:rsidR="00A505AB" w:rsidRPr="008522F2">
        <w:rPr>
          <w:rStyle w:val="apple-converted-space"/>
          <w:b/>
          <w:sz w:val="28"/>
          <w:szCs w:val="28"/>
        </w:rPr>
        <w:t xml:space="preserve"> </w:t>
      </w:r>
      <w:r w:rsidRPr="008522F2">
        <w:rPr>
          <w:rStyle w:val="apple-style-span"/>
          <w:b/>
          <w:sz w:val="28"/>
          <w:szCs w:val="28"/>
        </w:rPr>
        <w:t>Дьердь І Ракоци</w:t>
      </w:r>
      <w:r w:rsidR="00A505AB" w:rsidRPr="008522F2">
        <w:rPr>
          <w:rStyle w:val="apple-converted-space"/>
          <w:b/>
          <w:sz w:val="28"/>
          <w:szCs w:val="28"/>
        </w:rPr>
        <w:t xml:space="preserve"> </w:t>
      </w:r>
      <w:r w:rsidRPr="008522F2">
        <w:rPr>
          <w:rStyle w:val="apple-style-span"/>
          <w:b/>
          <w:sz w:val="28"/>
          <w:szCs w:val="28"/>
        </w:rPr>
        <w:t>с правом наследования</w:t>
      </w:r>
      <w:r w:rsidRPr="008522F2">
        <w:rPr>
          <w:rStyle w:val="apple-style-span"/>
          <w:sz w:val="28"/>
          <w:szCs w:val="28"/>
        </w:rPr>
        <w:t>. Князья династии</w:t>
      </w:r>
      <w:r w:rsidR="00A505AB" w:rsidRPr="008522F2">
        <w:rPr>
          <w:rStyle w:val="apple-converted-space"/>
          <w:sz w:val="28"/>
          <w:szCs w:val="28"/>
        </w:rPr>
        <w:t xml:space="preserve"> </w:t>
      </w:r>
      <w:r w:rsidRPr="008522F2">
        <w:rPr>
          <w:rStyle w:val="apple-style-span"/>
          <w:sz w:val="28"/>
          <w:szCs w:val="28"/>
        </w:rPr>
        <w:t>Ракоци</w:t>
      </w:r>
      <w:r w:rsidR="00A505AB" w:rsidRPr="008522F2">
        <w:rPr>
          <w:rStyle w:val="apple-converted-space"/>
          <w:sz w:val="28"/>
          <w:szCs w:val="28"/>
        </w:rPr>
        <w:t xml:space="preserve"> </w:t>
      </w:r>
      <w:r w:rsidRPr="008522F2">
        <w:rPr>
          <w:rStyle w:val="apple-style-span"/>
          <w:sz w:val="28"/>
          <w:szCs w:val="28"/>
        </w:rPr>
        <w:t>превратили замок в столицу своего княжества и владели им до</w:t>
      </w:r>
      <w:r w:rsidR="00A505AB" w:rsidRPr="008522F2">
        <w:rPr>
          <w:rStyle w:val="apple-converted-space"/>
          <w:sz w:val="28"/>
          <w:szCs w:val="28"/>
        </w:rPr>
        <w:t xml:space="preserve"> </w:t>
      </w:r>
      <w:r w:rsidR="00A505AB" w:rsidRPr="008522F2">
        <w:rPr>
          <w:rStyle w:val="apple-style-span"/>
          <w:sz w:val="28"/>
          <w:szCs w:val="28"/>
        </w:rPr>
        <w:t>1711 г</w:t>
      </w:r>
      <w:r w:rsidRPr="008522F2">
        <w:rPr>
          <w:rStyle w:val="apple-style-span"/>
          <w:sz w:val="28"/>
          <w:szCs w:val="28"/>
        </w:rPr>
        <w:t>.</w:t>
      </w:r>
    </w:p>
    <w:p w:rsidR="007E3AB2" w:rsidRPr="008522F2" w:rsidRDefault="007E3AB2" w:rsidP="0041334D">
      <w:pPr>
        <w:pStyle w:val="a6"/>
        <w:spacing w:before="120" w:beforeAutospacing="0" w:after="120" w:afterAutospacing="0" w:line="300" w:lineRule="auto"/>
        <w:ind w:firstLine="709"/>
        <w:jc w:val="both"/>
        <w:rPr>
          <w:bCs/>
          <w:sz w:val="28"/>
          <w:szCs w:val="28"/>
        </w:rPr>
      </w:pPr>
      <w:r w:rsidRPr="008522F2">
        <w:rPr>
          <w:rStyle w:val="apple-style-span"/>
          <w:b/>
          <w:bCs/>
          <w:sz w:val="28"/>
          <w:szCs w:val="28"/>
        </w:rPr>
        <w:t>Сыном Федора Кор</w:t>
      </w:r>
      <w:r w:rsidR="00A505AB" w:rsidRPr="008522F2">
        <w:rPr>
          <w:rStyle w:val="apple-style-span"/>
          <w:b/>
          <w:bCs/>
          <w:sz w:val="28"/>
          <w:szCs w:val="28"/>
        </w:rPr>
        <w:t>и</w:t>
      </w:r>
      <w:r w:rsidRPr="008522F2">
        <w:rPr>
          <w:rStyle w:val="apple-style-span"/>
          <w:b/>
          <w:bCs/>
          <w:sz w:val="28"/>
          <w:szCs w:val="28"/>
        </w:rPr>
        <w:t>ятовича был Жедевид-Иван Фёдорович</w:t>
      </w:r>
      <w:r w:rsidR="00A505AB" w:rsidRPr="008522F2">
        <w:rPr>
          <w:rStyle w:val="apple-style-span"/>
          <w:sz w:val="28"/>
          <w:szCs w:val="28"/>
        </w:rPr>
        <w:t xml:space="preserve">, за которого в 1393 г. </w:t>
      </w:r>
      <w:r w:rsidRPr="008522F2">
        <w:rPr>
          <w:rStyle w:val="apple-style-span"/>
          <w:sz w:val="28"/>
          <w:szCs w:val="28"/>
        </w:rPr>
        <w:t xml:space="preserve">ручался брянский князь Глеб Дмитриевич. </w:t>
      </w:r>
      <w:r w:rsidRPr="008522F2">
        <w:rPr>
          <w:rStyle w:val="apple-style-span"/>
          <w:b/>
          <w:sz w:val="28"/>
          <w:szCs w:val="28"/>
        </w:rPr>
        <w:t>Другим сыном</w:t>
      </w:r>
      <w:r w:rsidRPr="008522F2">
        <w:rPr>
          <w:rStyle w:val="apple-style-span"/>
          <w:sz w:val="28"/>
          <w:szCs w:val="28"/>
        </w:rPr>
        <w:t xml:space="preserve"> в некоторых документах </w:t>
      </w:r>
      <w:r w:rsidRPr="008522F2">
        <w:rPr>
          <w:rStyle w:val="apple-style-span"/>
          <w:b/>
          <w:sz w:val="28"/>
          <w:szCs w:val="28"/>
        </w:rPr>
        <w:t xml:space="preserve">упоминается </w:t>
      </w:r>
      <w:r w:rsidRPr="008522F2">
        <w:rPr>
          <w:rStyle w:val="apple-style-span"/>
          <w:b/>
          <w:bCs/>
          <w:sz w:val="28"/>
          <w:szCs w:val="28"/>
        </w:rPr>
        <w:t>Владимир Фёдорович</w:t>
      </w:r>
      <w:r w:rsidRPr="008522F2">
        <w:rPr>
          <w:rStyle w:val="apple-style-span"/>
          <w:sz w:val="28"/>
          <w:szCs w:val="28"/>
        </w:rPr>
        <w:t xml:space="preserve">, который </w:t>
      </w:r>
      <w:r w:rsidRPr="008522F2">
        <w:rPr>
          <w:rStyle w:val="apple-style-span"/>
          <w:b/>
          <w:sz w:val="28"/>
          <w:szCs w:val="28"/>
        </w:rPr>
        <w:t xml:space="preserve">сидел в молдавских селах </w:t>
      </w:r>
      <w:r w:rsidRPr="008522F2">
        <w:rPr>
          <w:rStyle w:val="apple-style-span"/>
          <w:b/>
          <w:bCs/>
          <w:sz w:val="28"/>
          <w:szCs w:val="28"/>
        </w:rPr>
        <w:t>Чорсэчеуць, Владимирэуць и Букурэуць</w:t>
      </w:r>
      <w:r w:rsidRPr="008522F2">
        <w:rPr>
          <w:rStyle w:val="apple-style-span"/>
          <w:sz w:val="28"/>
          <w:szCs w:val="28"/>
        </w:rPr>
        <w:t>, которые затем</w:t>
      </w:r>
      <w:r w:rsidR="00A505AB" w:rsidRPr="008522F2">
        <w:rPr>
          <w:rStyle w:val="apple-style-span"/>
          <w:sz w:val="28"/>
          <w:szCs w:val="28"/>
        </w:rPr>
        <w:t xml:space="preserve"> молдавский господар</w:t>
      </w:r>
      <w:r w:rsidRPr="008522F2">
        <w:rPr>
          <w:rStyle w:val="apple-style-span"/>
          <w:sz w:val="28"/>
          <w:szCs w:val="28"/>
        </w:rPr>
        <w:t xml:space="preserve"> Роман </w:t>
      </w:r>
      <w:r w:rsidRPr="008522F2">
        <w:rPr>
          <w:rStyle w:val="apple-style-span"/>
          <w:sz w:val="28"/>
          <w:szCs w:val="28"/>
          <w:lang w:val="uk-UA"/>
        </w:rPr>
        <w:t>І</w:t>
      </w:r>
      <w:r w:rsidR="00A505AB" w:rsidRPr="008522F2">
        <w:rPr>
          <w:rStyle w:val="apple-style-span"/>
          <w:sz w:val="28"/>
          <w:szCs w:val="28"/>
          <w:lang w:val="uk-UA"/>
        </w:rPr>
        <w:t xml:space="preserve"> Мушат</w:t>
      </w:r>
      <w:r w:rsidRPr="008522F2">
        <w:rPr>
          <w:rStyle w:val="apple-style-span"/>
          <w:sz w:val="28"/>
          <w:szCs w:val="28"/>
          <w:lang w:val="uk-UA"/>
        </w:rPr>
        <w:t xml:space="preserve"> </w:t>
      </w:r>
      <w:r w:rsidRPr="008522F2">
        <w:rPr>
          <w:rStyle w:val="apple-style-span"/>
          <w:sz w:val="28"/>
          <w:szCs w:val="28"/>
        </w:rPr>
        <w:t>переутвердил</w:t>
      </w:r>
      <w:r w:rsidR="00A505AB" w:rsidRPr="008522F2">
        <w:rPr>
          <w:rStyle w:val="apple-style-span"/>
          <w:sz w:val="28"/>
          <w:szCs w:val="28"/>
        </w:rPr>
        <w:t xml:space="preserve"> актом 30 марта 1392 г.</w:t>
      </w:r>
      <w:r w:rsidRPr="008522F2">
        <w:rPr>
          <w:rStyle w:val="apple-style-span"/>
          <w:sz w:val="28"/>
          <w:szCs w:val="28"/>
        </w:rPr>
        <w:t xml:space="preserve"> </w:t>
      </w:r>
      <w:r w:rsidRPr="008522F2">
        <w:rPr>
          <w:rStyle w:val="apple-style-span"/>
          <w:b/>
          <w:bCs/>
          <w:sz w:val="28"/>
          <w:szCs w:val="28"/>
        </w:rPr>
        <w:t>сыну Владимира – витязю Ионашу</w:t>
      </w:r>
      <w:r w:rsidRPr="008522F2">
        <w:rPr>
          <w:rStyle w:val="apple-style-span"/>
          <w:b/>
          <w:sz w:val="28"/>
          <w:szCs w:val="28"/>
        </w:rPr>
        <w:t xml:space="preserve"> в 1393 г.</w:t>
      </w:r>
    </w:p>
    <w:p w:rsidR="007E3AB2" w:rsidRPr="008522F2" w:rsidRDefault="007E3AB2" w:rsidP="0041334D">
      <w:pPr>
        <w:pStyle w:val="a6"/>
        <w:spacing w:before="120" w:beforeAutospacing="0" w:after="120" w:afterAutospacing="0" w:line="300" w:lineRule="auto"/>
        <w:ind w:firstLine="709"/>
        <w:jc w:val="both"/>
        <w:rPr>
          <w:bCs/>
          <w:sz w:val="28"/>
          <w:szCs w:val="28"/>
        </w:rPr>
      </w:pP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b/>
          <w:bCs/>
          <w:sz w:val="28"/>
          <w:szCs w:val="28"/>
        </w:rPr>
        <w:t>Любартовичи.</w:t>
      </w:r>
    </w:p>
    <w:p w:rsidR="007E3AB2" w:rsidRPr="008522F2" w:rsidRDefault="007E3AB2" w:rsidP="0041334D">
      <w:pPr>
        <w:pStyle w:val="a6"/>
        <w:spacing w:before="120" w:beforeAutospacing="0" w:after="120" w:afterAutospacing="0" w:line="300" w:lineRule="auto"/>
        <w:ind w:firstLine="709"/>
        <w:jc w:val="both"/>
        <w:rPr>
          <w:bCs/>
          <w:sz w:val="28"/>
          <w:szCs w:val="28"/>
        </w:rPr>
      </w:pPr>
    </w:p>
    <w:p w:rsidR="007E3AB2" w:rsidRPr="008522F2" w:rsidRDefault="00A12685" w:rsidP="0041334D">
      <w:pPr>
        <w:pStyle w:val="a6"/>
        <w:spacing w:before="120" w:beforeAutospacing="0" w:after="120" w:afterAutospacing="0" w:line="300" w:lineRule="auto"/>
        <w:ind w:firstLine="709"/>
        <w:jc w:val="both"/>
        <w:rPr>
          <w:b/>
          <w:sz w:val="28"/>
          <w:szCs w:val="28"/>
          <w:lang w:val="uk-UA"/>
        </w:rPr>
      </w:pPr>
      <w:r w:rsidRPr="008522F2">
        <w:rPr>
          <w:b/>
          <w:bCs/>
          <w:sz w:val="28"/>
          <w:szCs w:val="28"/>
        </w:rPr>
        <w:t>«</w:t>
      </w:r>
      <w:r w:rsidR="007E3AB2" w:rsidRPr="008522F2">
        <w:rPr>
          <w:b/>
          <w:bCs/>
          <w:sz w:val="28"/>
          <w:szCs w:val="28"/>
        </w:rPr>
        <w:t>Дидыч королевства Руси</w:t>
      </w:r>
      <w:r w:rsidRPr="008522F2">
        <w:rPr>
          <w:b/>
          <w:bCs/>
          <w:sz w:val="28"/>
          <w:szCs w:val="28"/>
        </w:rPr>
        <w:t>»</w:t>
      </w:r>
      <w:r w:rsidR="007E3AB2" w:rsidRPr="008522F2">
        <w:rPr>
          <w:b/>
          <w:sz w:val="28"/>
          <w:szCs w:val="28"/>
        </w:rPr>
        <w:t xml:space="preserve"> </w:t>
      </w:r>
      <w:r w:rsidR="007E3AB2" w:rsidRPr="008522F2">
        <w:rPr>
          <w:b/>
          <w:bCs/>
          <w:sz w:val="28"/>
          <w:szCs w:val="28"/>
        </w:rPr>
        <w:t>Любарт-Дмитрий Гедиминович</w:t>
      </w:r>
      <w:r w:rsidR="007E3AB2" w:rsidRPr="008522F2">
        <w:rPr>
          <w:sz w:val="28"/>
          <w:szCs w:val="28"/>
        </w:rPr>
        <w:t xml:space="preserve"> (1340-4.08.1384</w:t>
      </w:r>
      <w:r w:rsidR="007E3AB2" w:rsidRPr="008522F2">
        <w:rPr>
          <w:b/>
          <w:sz w:val="28"/>
          <w:szCs w:val="28"/>
        </w:rPr>
        <w:t>), сын русской княжны Еввы Ивановны</w:t>
      </w:r>
      <w:r w:rsidR="007E3AB2" w:rsidRPr="008522F2">
        <w:rPr>
          <w:sz w:val="28"/>
          <w:szCs w:val="28"/>
        </w:rPr>
        <w:t xml:space="preserve">, </w:t>
      </w:r>
      <w:r w:rsidR="007E3AB2" w:rsidRPr="008522F2">
        <w:rPr>
          <w:b/>
          <w:sz w:val="28"/>
          <w:szCs w:val="28"/>
        </w:rPr>
        <w:t>принял все волынские земли под свой патронат</w:t>
      </w:r>
      <w:r w:rsidR="007E3AB2" w:rsidRPr="008522F2">
        <w:rPr>
          <w:sz w:val="28"/>
          <w:szCs w:val="28"/>
        </w:rPr>
        <w:t xml:space="preserve"> (после оккупации Галичины в 1340 г. польским королем </w:t>
      </w:r>
      <w:r w:rsidR="007E3AB2" w:rsidRPr="008522F2">
        <w:rPr>
          <w:bCs/>
          <w:sz w:val="28"/>
          <w:szCs w:val="28"/>
        </w:rPr>
        <w:t xml:space="preserve">Казимиром </w:t>
      </w:r>
      <w:r w:rsidR="007E3AB2" w:rsidRPr="008522F2">
        <w:rPr>
          <w:bCs/>
          <w:sz w:val="28"/>
          <w:szCs w:val="28"/>
          <w:lang w:val="uk-UA"/>
        </w:rPr>
        <w:t xml:space="preserve">ІІІ </w:t>
      </w:r>
      <w:r w:rsidR="007E3AB2" w:rsidRPr="008522F2">
        <w:rPr>
          <w:bCs/>
          <w:sz w:val="28"/>
          <w:szCs w:val="28"/>
        </w:rPr>
        <w:t>Владиславовичем Пястом, женатом на дочери Гедемина Анне-Алдоне</w:t>
      </w:r>
      <w:r w:rsidR="007E3AB2" w:rsidRPr="008522F2">
        <w:rPr>
          <w:sz w:val="28"/>
          <w:szCs w:val="28"/>
        </w:rPr>
        <w:t xml:space="preserve">) </w:t>
      </w:r>
      <w:r w:rsidR="007E3AB2" w:rsidRPr="008522F2">
        <w:rPr>
          <w:b/>
          <w:sz w:val="28"/>
          <w:szCs w:val="28"/>
        </w:rPr>
        <w:t xml:space="preserve">как </w:t>
      </w:r>
      <w:r w:rsidR="007E3AB2" w:rsidRPr="008522F2">
        <w:rPr>
          <w:b/>
          <w:bCs/>
          <w:sz w:val="28"/>
          <w:szCs w:val="28"/>
        </w:rPr>
        <w:t>муж Агриппины-Буши</w:t>
      </w:r>
      <w:r w:rsidR="007E3AB2" w:rsidRPr="008522F2">
        <w:rPr>
          <w:b/>
          <w:bCs/>
          <w:sz w:val="28"/>
          <w:szCs w:val="28"/>
          <w:lang w:val="uk-UA"/>
        </w:rPr>
        <w:t xml:space="preserve"> (Богуслав</w:t>
      </w:r>
      <w:r w:rsidR="007E3AB2" w:rsidRPr="008522F2">
        <w:rPr>
          <w:b/>
          <w:bCs/>
          <w:sz w:val="28"/>
          <w:szCs w:val="28"/>
        </w:rPr>
        <w:t>ы</w:t>
      </w:r>
      <w:r w:rsidR="007E3AB2" w:rsidRPr="008522F2">
        <w:rPr>
          <w:b/>
          <w:bCs/>
          <w:sz w:val="28"/>
          <w:szCs w:val="28"/>
          <w:lang w:val="uk-UA"/>
        </w:rPr>
        <w:t>)</w:t>
      </w:r>
      <w:r w:rsidR="007E3AB2" w:rsidRPr="008522F2">
        <w:rPr>
          <w:b/>
          <w:bCs/>
          <w:sz w:val="28"/>
          <w:szCs w:val="28"/>
        </w:rPr>
        <w:t xml:space="preserve">, дочери Льва </w:t>
      </w:r>
      <w:r w:rsidR="007E3AB2" w:rsidRPr="008522F2">
        <w:rPr>
          <w:b/>
          <w:bCs/>
          <w:sz w:val="28"/>
          <w:szCs w:val="28"/>
          <w:lang w:val="uk-UA"/>
        </w:rPr>
        <w:t xml:space="preserve">ІІ </w:t>
      </w:r>
      <w:r w:rsidR="007E3AB2" w:rsidRPr="008522F2">
        <w:rPr>
          <w:b/>
          <w:bCs/>
          <w:sz w:val="28"/>
          <w:szCs w:val="28"/>
        </w:rPr>
        <w:t>Юрьевича</w:t>
      </w:r>
      <w:r w:rsidR="007E3AB2" w:rsidRPr="008522F2">
        <w:rPr>
          <w:bCs/>
          <w:sz w:val="28"/>
          <w:szCs w:val="28"/>
        </w:rPr>
        <w:t xml:space="preserve"> </w:t>
      </w:r>
      <w:r w:rsidRPr="008522F2">
        <w:rPr>
          <w:sz w:val="28"/>
          <w:szCs w:val="28"/>
        </w:rPr>
        <w:t>(по другим данным –</w:t>
      </w:r>
      <w:r w:rsidR="007E3AB2" w:rsidRPr="008522F2">
        <w:rPr>
          <w:sz w:val="28"/>
          <w:szCs w:val="28"/>
        </w:rPr>
        <w:t xml:space="preserve"> в 1331 г. </w:t>
      </w:r>
      <w:r w:rsidR="007E3AB2" w:rsidRPr="008522F2">
        <w:rPr>
          <w:b/>
          <w:sz w:val="28"/>
          <w:szCs w:val="28"/>
        </w:rPr>
        <w:t xml:space="preserve">женат на </w:t>
      </w:r>
      <w:r w:rsidR="007E3AB2" w:rsidRPr="008522F2">
        <w:rPr>
          <w:b/>
          <w:bCs/>
          <w:sz w:val="28"/>
          <w:szCs w:val="28"/>
        </w:rPr>
        <w:t>Анне, дочери Андрея Юрьевича</w:t>
      </w:r>
      <w:r w:rsidR="007E3AB2" w:rsidRPr="008522F2">
        <w:rPr>
          <w:sz w:val="28"/>
          <w:szCs w:val="28"/>
        </w:rPr>
        <w:t>)</w:t>
      </w:r>
      <w:r w:rsidR="007E3AB2" w:rsidRPr="008522F2">
        <w:rPr>
          <w:bCs/>
          <w:sz w:val="28"/>
          <w:szCs w:val="28"/>
        </w:rPr>
        <w:t>,</w:t>
      </w:r>
      <w:r w:rsidR="007E3AB2" w:rsidRPr="008522F2">
        <w:rPr>
          <w:sz w:val="28"/>
          <w:szCs w:val="28"/>
        </w:rPr>
        <w:t xml:space="preserve"> от которого </w:t>
      </w:r>
      <w:r w:rsidR="007E3AB2" w:rsidRPr="008522F2">
        <w:rPr>
          <w:b/>
          <w:sz w:val="28"/>
          <w:szCs w:val="28"/>
        </w:rPr>
        <w:t>получил еще в 1325 г. княжение в Восточной Волыни</w:t>
      </w:r>
      <w:r w:rsidR="007E3AB2" w:rsidRPr="008522F2">
        <w:rPr>
          <w:sz w:val="28"/>
          <w:szCs w:val="28"/>
        </w:rPr>
        <w:t>. Но в 1349 г</w:t>
      </w:r>
      <w:r w:rsidR="007E3AB2" w:rsidRPr="008522F2">
        <w:rPr>
          <w:b/>
          <w:sz w:val="28"/>
          <w:szCs w:val="28"/>
        </w:rPr>
        <w:t>. уступил Волынь Казимиру</w:t>
      </w:r>
      <w:r w:rsidR="007E3AB2" w:rsidRPr="008522F2">
        <w:rPr>
          <w:sz w:val="28"/>
          <w:szCs w:val="28"/>
        </w:rPr>
        <w:t xml:space="preserve">. В 1350 г. при поддержке великих князей литовского Кейстута и московского Симеона Гордого  (женатого на дочери Гедемина Айгусте-Анастасии) </w:t>
      </w:r>
      <w:r w:rsidR="007E3AB2" w:rsidRPr="008522F2">
        <w:rPr>
          <w:b/>
          <w:sz w:val="28"/>
          <w:szCs w:val="28"/>
        </w:rPr>
        <w:t>вернул себе Волынь и вторгся в Галичину</w:t>
      </w:r>
      <w:r w:rsidR="007E3AB2" w:rsidRPr="008522F2">
        <w:rPr>
          <w:sz w:val="28"/>
          <w:szCs w:val="28"/>
        </w:rPr>
        <w:t xml:space="preserve"> и женился на Ольге-Агафье, дочери ростовского князя Константина Васильевича. </w:t>
      </w:r>
      <w:r w:rsidR="007E3AB2" w:rsidRPr="008522F2">
        <w:rPr>
          <w:b/>
          <w:sz w:val="28"/>
          <w:szCs w:val="28"/>
        </w:rPr>
        <w:t xml:space="preserve">В </w:t>
      </w:r>
      <w:r w:rsidR="007E3AB2" w:rsidRPr="008522F2">
        <w:rPr>
          <w:b/>
          <w:bCs/>
          <w:sz w:val="28"/>
          <w:szCs w:val="28"/>
        </w:rPr>
        <w:t>Луцке</w:t>
      </w:r>
      <w:r w:rsidR="007E3AB2" w:rsidRPr="008522F2">
        <w:rPr>
          <w:b/>
          <w:sz w:val="28"/>
          <w:szCs w:val="28"/>
        </w:rPr>
        <w:t xml:space="preserve"> построил знаменитую крепость </w:t>
      </w:r>
      <w:r w:rsidR="007E3AB2" w:rsidRPr="008522F2">
        <w:rPr>
          <w:b/>
          <w:bCs/>
          <w:sz w:val="28"/>
          <w:szCs w:val="28"/>
        </w:rPr>
        <w:t>(«замок Любарта»</w:t>
      </w:r>
      <w:r w:rsidR="007E3AB2" w:rsidRPr="008522F2">
        <w:rPr>
          <w:b/>
          <w:sz w:val="28"/>
          <w:szCs w:val="28"/>
        </w:rPr>
        <w:t xml:space="preserve">). Титулы: </w:t>
      </w:r>
      <w:r w:rsidR="007E3AB2" w:rsidRPr="008522F2">
        <w:rPr>
          <w:b/>
          <w:sz w:val="28"/>
          <w:szCs w:val="28"/>
          <w:lang w:val="uk-UA"/>
        </w:rPr>
        <w:t>князь луцкий</w:t>
      </w:r>
      <w:r w:rsidR="007E3AB2" w:rsidRPr="008522F2">
        <w:rPr>
          <w:sz w:val="28"/>
          <w:szCs w:val="28"/>
          <w:lang w:val="uk-UA"/>
        </w:rPr>
        <w:t xml:space="preserve"> (1323-1324, 1340-1383), </w:t>
      </w:r>
      <w:r w:rsidR="007E3AB2" w:rsidRPr="008522F2">
        <w:rPr>
          <w:b/>
          <w:sz w:val="28"/>
          <w:szCs w:val="28"/>
          <w:lang w:val="uk-UA"/>
        </w:rPr>
        <w:t>любарский</w:t>
      </w:r>
      <w:r w:rsidR="007E3AB2" w:rsidRPr="008522F2">
        <w:rPr>
          <w:sz w:val="28"/>
          <w:szCs w:val="28"/>
          <w:lang w:val="uk-UA"/>
        </w:rPr>
        <w:t xml:space="preserve"> (восточноволынский) (1323-1340), </w:t>
      </w:r>
      <w:r w:rsidR="007E3AB2" w:rsidRPr="008522F2">
        <w:rPr>
          <w:b/>
          <w:sz w:val="28"/>
          <w:szCs w:val="28"/>
          <w:lang w:val="uk-UA"/>
        </w:rPr>
        <w:t>великий князь волинский</w:t>
      </w:r>
      <w:r w:rsidR="007E3AB2" w:rsidRPr="008522F2">
        <w:rPr>
          <w:sz w:val="28"/>
          <w:szCs w:val="28"/>
          <w:lang w:val="uk-UA"/>
        </w:rPr>
        <w:t xml:space="preserve"> (1340-1383), </w:t>
      </w:r>
      <w:r w:rsidR="007E3AB2" w:rsidRPr="008522F2">
        <w:rPr>
          <w:b/>
          <w:sz w:val="28"/>
          <w:szCs w:val="28"/>
          <w:lang w:val="uk-UA"/>
        </w:rPr>
        <w:t xml:space="preserve">галицкий </w:t>
      </w:r>
      <w:r w:rsidR="007E3AB2" w:rsidRPr="008522F2">
        <w:rPr>
          <w:sz w:val="28"/>
          <w:szCs w:val="28"/>
          <w:lang w:val="uk-UA"/>
        </w:rPr>
        <w:t xml:space="preserve">(1340-1349, 1353-1354, 1376-1377). В 1347 г. в письме константинопольского патриарха </w:t>
      </w:r>
      <w:r w:rsidR="007E3AB2" w:rsidRPr="008522F2">
        <w:rPr>
          <w:b/>
          <w:sz w:val="28"/>
          <w:szCs w:val="28"/>
          <w:lang w:val="uk-UA"/>
        </w:rPr>
        <w:t>назван «</w:t>
      </w:r>
      <w:r w:rsidR="007E3AB2" w:rsidRPr="008522F2">
        <w:rPr>
          <w:b/>
          <w:bCs/>
          <w:sz w:val="28"/>
          <w:szCs w:val="28"/>
          <w:lang w:val="uk-UA"/>
        </w:rPr>
        <w:t>владыкой Галичины и Володимерии».</w:t>
      </w:r>
    </w:p>
    <w:p w:rsidR="007E3AB2" w:rsidRPr="008522F2" w:rsidRDefault="007E3AB2" w:rsidP="0041334D">
      <w:pPr>
        <w:pStyle w:val="a6"/>
        <w:spacing w:before="120" w:beforeAutospacing="0" w:after="120" w:afterAutospacing="0" w:line="300" w:lineRule="auto"/>
        <w:ind w:firstLine="709"/>
        <w:jc w:val="both"/>
        <w:rPr>
          <w:b/>
          <w:sz w:val="28"/>
          <w:szCs w:val="28"/>
          <w:lang w:val="uk-UA"/>
        </w:rPr>
      </w:pPr>
      <w:r w:rsidRPr="008522F2">
        <w:rPr>
          <w:b/>
          <w:sz w:val="28"/>
          <w:szCs w:val="28"/>
          <w:lang w:val="uk-UA"/>
        </w:rPr>
        <w:t xml:space="preserve">Князь </w:t>
      </w:r>
      <w:r w:rsidRPr="008522F2">
        <w:rPr>
          <w:b/>
          <w:bCs/>
          <w:sz w:val="28"/>
          <w:szCs w:val="28"/>
          <w:lang w:val="uk-UA"/>
        </w:rPr>
        <w:t>Федор Любартович</w:t>
      </w:r>
      <w:r w:rsidR="00A12685" w:rsidRPr="008522F2">
        <w:rPr>
          <w:sz w:val="28"/>
          <w:szCs w:val="28"/>
          <w:lang w:val="uk-UA"/>
        </w:rPr>
        <w:t xml:space="preserve"> (ок.1351 – после 1.06.1431) –</w:t>
      </w:r>
      <w:r w:rsidRPr="008522F2">
        <w:rPr>
          <w:sz w:val="28"/>
          <w:szCs w:val="28"/>
          <w:lang w:val="uk-UA"/>
        </w:rPr>
        <w:t xml:space="preserve"> </w:t>
      </w:r>
      <w:r w:rsidRPr="008522F2">
        <w:rPr>
          <w:b/>
          <w:sz w:val="28"/>
          <w:szCs w:val="28"/>
          <w:lang w:val="uk-UA"/>
        </w:rPr>
        <w:t>великий князь вол</w:t>
      </w:r>
      <w:r w:rsidRPr="008522F2">
        <w:rPr>
          <w:b/>
          <w:sz w:val="28"/>
          <w:szCs w:val="28"/>
        </w:rPr>
        <w:t>ы</w:t>
      </w:r>
      <w:r w:rsidRPr="008522F2">
        <w:rPr>
          <w:b/>
          <w:sz w:val="28"/>
          <w:szCs w:val="28"/>
          <w:lang w:val="uk-UA"/>
        </w:rPr>
        <w:t>нский</w:t>
      </w:r>
      <w:r w:rsidRPr="008522F2">
        <w:rPr>
          <w:sz w:val="28"/>
          <w:szCs w:val="28"/>
          <w:lang w:val="uk-UA"/>
        </w:rPr>
        <w:t xml:space="preserve"> (1383-1390), </w:t>
      </w:r>
      <w:r w:rsidRPr="008522F2">
        <w:rPr>
          <w:b/>
          <w:sz w:val="28"/>
          <w:szCs w:val="28"/>
          <w:lang w:val="uk-UA"/>
        </w:rPr>
        <w:t>князь сиверский</w:t>
      </w:r>
      <w:r w:rsidRPr="008522F2">
        <w:rPr>
          <w:sz w:val="28"/>
          <w:szCs w:val="28"/>
          <w:lang w:val="uk-UA"/>
        </w:rPr>
        <w:t xml:space="preserve"> (1393-1405), </w:t>
      </w:r>
      <w:r w:rsidRPr="008522F2">
        <w:rPr>
          <w:b/>
          <w:sz w:val="28"/>
          <w:szCs w:val="28"/>
          <w:lang w:val="uk-UA"/>
        </w:rPr>
        <w:t xml:space="preserve">жидачивский </w:t>
      </w:r>
      <w:r w:rsidRPr="008522F2">
        <w:rPr>
          <w:sz w:val="28"/>
          <w:szCs w:val="28"/>
          <w:lang w:val="uk-UA"/>
        </w:rPr>
        <w:t>(1405</w:t>
      </w:r>
      <w:r w:rsidRPr="008522F2">
        <w:rPr>
          <w:sz w:val="28"/>
          <w:szCs w:val="28"/>
        </w:rPr>
        <w:t>-</w:t>
      </w:r>
      <w:r w:rsidRPr="008522F2">
        <w:rPr>
          <w:sz w:val="28"/>
          <w:szCs w:val="28"/>
          <w:lang w:val="uk-UA"/>
        </w:rPr>
        <w:t xml:space="preserve">1431), </w:t>
      </w:r>
      <w:r w:rsidRPr="008522F2">
        <w:rPr>
          <w:b/>
          <w:sz w:val="28"/>
          <w:szCs w:val="28"/>
          <w:lang w:val="uk-UA"/>
        </w:rPr>
        <w:t>волынский</w:t>
      </w:r>
      <w:r w:rsidRPr="008522F2">
        <w:rPr>
          <w:sz w:val="28"/>
          <w:szCs w:val="28"/>
          <w:lang w:val="uk-UA"/>
        </w:rPr>
        <w:t xml:space="preserve"> (1431). На основании записи в Киево-Печерском именнике (зап. 2</w:t>
      </w:r>
      <w:r w:rsidR="00A12685" w:rsidRPr="008522F2">
        <w:rPr>
          <w:sz w:val="28"/>
          <w:szCs w:val="28"/>
          <w:lang w:val="uk-UA"/>
        </w:rPr>
        <w:t xml:space="preserve">13), найденом А. Петрушевичем, </w:t>
      </w:r>
      <w:r w:rsidRPr="008522F2">
        <w:rPr>
          <w:sz w:val="28"/>
          <w:szCs w:val="28"/>
          <w:lang w:val="uk-UA"/>
        </w:rPr>
        <w:t xml:space="preserve">допускают, что </w:t>
      </w:r>
      <w:r w:rsidRPr="008522F2">
        <w:rPr>
          <w:b/>
          <w:sz w:val="28"/>
          <w:szCs w:val="28"/>
          <w:lang w:val="uk-UA"/>
        </w:rPr>
        <w:t xml:space="preserve">его крестным именем было </w:t>
      </w:r>
      <w:r w:rsidRPr="008522F2">
        <w:rPr>
          <w:b/>
          <w:bCs/>
          <w:sz w:val="28"/>
          <w:szCs w:val="28"/>
          <w:lang w:val="uk-UA"/>
        </w:rPr>
        <w:t>Мануил.</w:t>
      </w:r>
      <w:r w:rsidRPr="008522F2">
        <w:rPr>
          <w:b/>
          <w:sz w:val="28"/>
          <w:szCs w:val="28"/>
          <w:lang w:val="uk-UA"/>
        </w:rPr>
        <w:t xml:space="preserve"> </w:t>
      </w:r>
    </w:p>
    <w:p w:rsidR="007E3AB2" w:rsidRPr="008522F2" w:rsidRDefault="00A12685" w:rsidP="0041334D">
      <w:pPr>
        <w:pStyle w:val="a6"/>
        <w:spacing w:before="120" w:beforeAutospacing="0" w:after="120" w:afterAutospacing="0" w:line="300" w:lineRule="auto"/>
        <w:ind w:firstLine="709"/>
        <w:jc w:val="both"/>
        <w:rPr>
          <w:sz w:val="28"/>
          <w:szCs w:val="28"/>
          <w:lang w:val="uk-UA"/>
        </w:rPr>
      </w:pPr>
      <w:r w:rsidRPr="008522F2">
        <w:rPr>
          <w:sz w:val="28"/>
          <w:szCs w:val="28"/>
          <w:lang w:val="uk-UA"/>
        </w:rPr>
        <w:t xml:space="preserve">Любарт имел </w:t>
      </w:r>
      <w:r w:rsidRPr="008522F2">
        <w:rPr>
          <w:b/>
          <w:sz w:val="28"/>
          <w:szCs w:val="28"/>
          <w:lang w:val="uk-UA"/>
        </w:rPr>
        <w:t>сыновей: Лазаря-Романа, Семена и Ивана</w:t>
      </w:r>
      <w:r w:rsidRPr="008522F2">
        <w:rPr>
          <w:sz w:val="28"/>
          <w:szCs w:val="28"/>
          <w:lang w:val="uk-UA"/>
        </w:rPr>
        <w:t xml:space="preserve"> (все три умерли после 1386 г.); к</w:t>
      </w:r>
      <w:r w:rsidR="007E3AB2" w:rsidRPr="008522F2">
        <w:rPr>
          <w:sz w:val="28"/>
          <w:szCs w:val="28"/>
        </w:rPr>
        <w:t xml:space="preserve">нязь </w:t>
      </w:r>
      <w:r w:rsidR="007E3AB2" w:rsidRPr="008522F2">
        <w:rPr>
          <w:b/>
          <w:bCs/>
          <w:sz w:val="28"/>
          <w:szCs w:val="28"/>
        </w:rPr>
        <w:t>Дмитрий</w:t>
      </w:r>
      <w:r w:rsidRPr="008522F2">
        <w:rPr>
          <w:b/>
          <w:bCs/>
          <w:sz w:val="28"/>
          <w:szCs w:val="28"/>
        </w:rPr>
        <w:t>-Сангушко</w:t>
      </w:r>
      <w:r w:rsidR="007E3AB2" w:rsidRPr="008522F2">
        <w:rPr>
          <w:b/>
          <w:bCs/>
          <w:sz w:val="28"/>
          <w:szCs w:val="28"/>
        </w:rPr>
        <w:t xml:space="preserve"> Любартович</w:t>
      </w:r>
      <w:r w:rsidR="007E3AB2" w:rsidRPr="008522F2">
        <w:rPr>
          <w:sz w:val="28"/>
          <w:szCs w:val="28"/>
        </w:rPr>
        <w:t xml:space="preserve"> (1370?-1449), </w:t>
      </w:r>
      <w:r w:rsidRPr="008522F2">
        <w:rPr>
          <w:b/>
          <w:sz w:val="28"/>
          <w:szCs w:val="28"/>
        </w:rPr>
        <w:t>князь луцкий</w:t>
      </w:r>
      <w:r w:rsidRPr="008522F2">
        <w:rPr>
          <w:sz w:val="28"/>
          <w:szCs w:val="28"/>
        </w:rPr>
        <w:t>; к</w:t>
      </w:r>
      <w:r w:rsidR="007E3AB2" w:rsidRPr="008522F2">
        <w:rPr>
          <w:sz w:val="28"/>
          <w:szCs w:val="28"/>
        </w:rPr>
        <w:t xml:space="preserve">нязь </w:t>
      </w:r>
      <w:r w:rsidR="007E3AB2" w:rsidRPr="008522F2">
        <w:rPr>
          <w:b/>
          <w:sz w:val="28"/>
          <w:szCs w:val="28"/>
        </w:rPr>
        <w:t>Михаил Любартович</w:t>
      </w:r>
      <w:r w:rsidRPr="008522F2">
        <w:rPr>
          <w:sz w:val="28"/>
          <w:szCs w:val="28"/>
        </w:rPr>
        <w:t xml:space="preserve">; княжна </w:t>
      </w:r>
      <w:r w:rsidRPr="008522F2">
        <w:rPr>
          <w:b/>
          <w:sz w:val="28"/>
          <w:szCs w:val="28"/>
        </w:rPr>
        <w:t>Агриппина Любартовна</w:t>
      </w:r>
      <w:r w:rsidRPr="008522F2">
        <w:rPr>
          <w:sz w:val="28"/>
          <w:szCs w:val="28"/>
        </w:rPr>
        <w:t>;  к</w:t>
      </w:r>
      <w:r w:rsidR="007E3AB2" w:rsidRPr="008522F2">
        <w:rPr>
          <w:sz w:val="28"/>
          <w:szCs w:val="28"/>
        </w:rPr>
        <w:t xml:space="preserve">няжна </w:t>
      </w:r>
      <w:r w:rsidR="007E3AB2" w:rsidRPr="008522F2">
        <w:rPr>
          <w:b/>
          <w:sz w:val="28"/>
          <w:szCs w:val="28"/>
        </w:rPr>
        <w:t>Анастасия Любартовна</w:t>
      </w:r>
      <w:r w:rsidR="007E3AB2"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lastRenderedPageBreak/>
        <w:t xml:space="preserve">У князя </w:t>
      </w:r>
      <w:r w:rsidRPr="008522F2">
        <w:rPr>
          <w:b/>
          <w:sz w:val="28"/>
          <w:szCs w:val="28"/>
        </w:rPr>
        <w:t>Дмитрия Любартовича</w:t>
      </w:r>
      <w:r w:rsidRPr="008522F2">
        <w:rPr>
          <w:sz w:val="28"/>
          <w:szCs w:val="28"/>
        </w:rPr>
        <w:t xml:space="preserve"> было трое детей: </w:t>
      </w:r>
    </w:p>
    <w:p w:rsidR="007E3AB2" w:rsidRPr="008522F2" w:rsidRDefault="00A12685" w:rsidP="0041334D">
      <w:pPr>
        <w:pStyle w:val="a6"/>
        <w:spacing w:before="120" w:beforeAutospacing="0" w:after="120" w:afterAutospacing="0" w:line="300" w:lineRule="auto"/>
        <w:ind w:firstLine="709"/>
        <w:jc w:val="both"/>
        <w:rPr>
          <w:sz w:val="28"/>
          <w:szCs w:val="28"/>
        </w:rPr>
      </w:pPr>
      <w:r w:rsidRPr="008522F2">
        <w:rPr>
          <w:sz w:val="28"/>
          <w:szCs w:val="28"/>
        </w:rPr>
        <w:t>к</w:t>
      </w:r>
      <w:r w:rsidR="007E3AB2" w:rsidRPr="008522F2">
        <w:rPr>
          <w:sz w:val="28"/>
          <w:szCs w:val="28"/>
        </w:rPr>
        <w:t xml:space="preserve">нязь </w:t>
      </w:r>
      <w:r w:rsidR="007E3AB2" w:rsidRPr="008522F2">
        <w:rPr>
          <w:b/>
          <w:bCs/>
          <w:sz w:val="28"/>
          <w:szCs w:val="28"/>
        </w:rPr>
        <w:t>Александр Дмитриевич</w:t>
      </w:r>
      <w:r w:rsidR="007E3AB2" w:rsidRPr="008522F2">
        <w:rPr>
          <w:sz w:val="28"/>
          <w:szCs w:val="28"/>
        </w:rPr>
        <w:t xml:space="preserve">, от которого пошли </w:t>
      </w:r>
      <w:r w:rsidR="007E3AB2" w:rsidRPr="008522F2">
        <w:rPr>
          <w:b/>
          <w:sz w:val="28"/>
          <w:szCs w:val="28"/>
        </w:rPr>
        <w:t>князья Сангушко</w:t>
      </w:r>
      <w:r w:rsidRPr="008522F2">
        <w:rPr>
          <w:sz w:val="28"/>
          <w:szCs w:val="28"/>
        </w:rPr>
        <w:t>;</w:t>
      </w:r>
      <w:r w:rsidR="007E3AB2" w:rsidRPr="008522F2">
        <w:rPr>
          <w:sz w:val="28"/>
          <w:szCs w:val="28"/>
        </w:rPr>
        <w:t xml:space="preserve"> </w:t>
      </w:r>
    </w:p>
    <w:p w:rsidR="007E3AB2" w:rsidRPr="008522F2" w:rsidRDefault="00A12685" w:rsidP="0041334D">
      <w:pPr>
        <w:pStyle w:val="a6"/>
        <w:spacing w:before="120" w:beforeAutospacing="0" w:after="120" w:afterAutospacing="0" w:line="300" w:lineRule="auto"/>
        <w:ind w:firstLine="709"/>
        <w:jc w:val="both"/>
        <w:rPr>
          <w:sz w:val="28"/>
          <w:szCs w:val="28"/>
        </w:rPr>
      </w:pPr>
      <w:r w:rsidRPr="008522F2">
        <w:rPr>
          <w:sz w:val="28"/>
          <w:szCs w:val="28"/>
        </w:rPr>
        <w:t>к</w:t>
      </w:r>
      <w:r w:rsidR="007E3AB2" w:rsidRPr="008522F2">
        <w:rPr>
          <w:sz w:val="28"/>
          <w:szCs w:val="28"/>
        </w:rPr>
        <w:t xml:space="preserve">нязь </w:t>
      </w:r>
      <w:r w:rsidRPr="008522F2">
        <w:rPr>
          <w:b/>
          <w:sz w:val="28"/>
          <w:szCs w:val="28"/>
        </w:rPr>
        <w:t>Фёдор Дмитриевич</w:t>
      </w:r>
      <w:r w:rsidRPr="008522F2">
        <w:rPr>
          <w:sz w:val="28"/>
          <w:szCs w:val="28"/>
        </w:rPr>
        <w:t xml:space="preserve"> (1400-?), кн. луцкий и в</w:t>
      </w:r>
      <w:r w:rsidR="007E3AB2" w:rsidRPr="008522F2">
        <w:rPr>
          <w:sz w:val="28"/>
          <w:szCs w:val="28"/>
        </w:rPr>
        <w:t xml:space="preserve">ладимирский; </w:t>
      </w:r>
    </w:p>
    <w:p w:rsidR="007E3AB2" w:rsidRPr="008522F2" w:rsidRDefault="00A12685" w:rsidP="0041334D">
      <w:pPr>
        <w:pStyle w:val="a6"/>
        <w:spacing w:before="120" w:beforeAutospacing="0" w:after="120" w:afterAutospacing="0" w:line="300" w:lineRule="auto"/>
        <w:ind w:firstLine="709"/>
        <w:jc w:val="both"/>
        <w:rPr>
          <w:bCs/>
          <w:sz w:val="28"/>
          <w:szCs w:val="28"/>
        </w:rPr>
      </w:pPr>
      <w:r w:rsidRPr="008522F2">
        <w:rPr>
          <w:sz w:val="28"/>
          <w:szCs w:val="28"/>
        </w:rPr>
        <w:t>к</w:t>
      </w:r>
      <w:r w:rsidR="007E3AB2" w:rsidRPr="008522F2">
        <w:rPr>
          <w:sz w:val="28"/>
          <w:szCs w:val="28"/>
        </w:rPr>
        <w:t xml:space="preserve">нязь </w:t>
      </w:r>
      <w:r w:rsidR="007E3AB2" w:rsidRPr="008522F2">
        <w:rPr>
          <w:b/>
          <w:bCs/>
          <w:sz w:val="28"/>
          <w:szCs w:val="28"/>
        </w:rPr>
        <w:t>Михаил Дмитриевич</w:t>
      </w:r>
      <w:r w:rsidR="007E3AB2" w:rsidRPr="008522F2">
        <w:rPr>
          <w:sz w:val="28"/>
          <w:szCs w:val="28"/>
        </w:rPr>
        <w:t xml:space="preserve"> (?-1495), кн. ковельский и каширс</w:t>
      </w:r>
      <w:r w:rsidRPr="008522F2">
        <w:rPr>
          <w:sz w:val="28"/>
          <w:szCs w:val="28"/>
        </w:rPr>
        <w:t>кий. (был женат на княжне Дубровицкой; о</w:t>
      </w:r>
      <w:r w:rsidR="007E3AB2" w:rsidRPr="008522F2">
        <w:rPr>
          <w:sz w:val="28"/>
          <w:szCs w:val="28"/>
        </w:rPr>
        <w:t xml:space="preserve">т этого князя пошли князья </w:t>
      </w:r>
      <w:r w:rsidR="007E3AB2" w:rsidRPr="008522F2">
        <w:rPr>
          <w:bCs/>
          <w:sz w:val="28"/>
          <w:szCs w:val="28"/>
        </w:rPr>
        <w:t>Сангушки-</w:t>
      </w:r>
      <w:r w:rsidRPr="008522F2">
        <w:rPr>
          <w:bCs/>
          <w:sz w:val="28"/>
          <w:szCs w:val="28"/>
        </w:rPr>
        <w:t>Ковельские и Сангушки-Каширские).</w:t>
      </w:r>
      <w:r w:rsidR="007E3AB2" w:rsidRPr="008522F2">
        <w:rPr>
          <w:bCs/>
          <w:sz w:val="28"/>
          <w:szCs w:val="28"/>
        </w:rPr>
        <w:t xml:space="preserve"> </w:t>
      </w:r>
    </w:p>
    <w:p w:rsidR="007E3AB2" w:rsidRPr="008522F2" w:rsidRDefault="00A12685" w:rsidP="0041334D">
      <w:pPr>
        <w:pStyle w:val="a6"/>
        <w:spacing w:before="120" w:beforeAutospacing="0" w:after="120" w:afterAutospacing="0" w:line="300" w:lineRule="auto"/>
        <w:ind w:firstLine="709"/>
        <w:jc w:val="both"/>
        <w:rPr>
          <w:sz w:val="28"/>
          <w:szCs w:val="28"/>
        </w:rPr>
      </w:pPr>
      <w:r w:rsidRPr="008522F2">
        <w:rPr>
          <w:sz w:val="28"/>
          <w:szCs w:val="28"/>
        </w:rPr>
        <w:t>Сын князя Михаила Дмитриевича к</w:t>
      </w:r>
      <w:r w:rsidR="007E3AB2" w:rsidRPr="008522F2">
        <w:rPr>
          <w:sz w:val="28"/>
          <w:szCs w:val="28"/>
        </w:rPr>
        <w:t xml:space="preserve">нязь </w:t>
      </w:r>
      <w:r w:rsidR="007E3AB2" w:rsidRPr="008522F2">
        <w:rPr>
          <w:b/>
          <w:sz w:val="28"/>
          <w:szCs w:val="28"/>
        </w:rPr>
        <w:t>Василий Ковельский</w:t>
      </w:r>
      <w:r w:rsidR="007E3AB2" w:rsidRPr="008522F2">
        <w:rPr>
          <w:sz w:val="28"/>
          <w:szCs w:val="28"/>
        </w:rPr>
        <w:t xml:space="preserve"> (?-?). </w:t>
      </w:r>
    </w:p>
    <w:p w:rsidR="007E3AB2" w:rsidRPr="008522F2" w:rsidRDefault="00A12685" w:rsidP="0041334D">
      <w:pPr>
        <w:pStyle w:val="a6"/>
        <w:spacing w:before="120" w:beforeAutospacing="0" w:after="120" w:afterAutospacing="0" w:line="300" w:lineRule="auto"/>
        <w:ind w:firstLine="709"/>
        <w:jc w:val="both"/>
        <w:rPr>
          <w:sz w:val="28"/>
          <w:szCs w:val="28"/>
        </w:rPr>
      </w:pPr>
      <w:r w:rsidRPr="008522F2">
        <w:rPr>
          <w:sz w:val="28"/>
          <w:szCs w:val="28"/>
        </w:rPr>
        <w:t>Сын князя Василия Михайловича Ковельского к</w:t>
      </w:r>
      <w:r w:rsidR="007E3AB2" w:rsidRPr="008522F2">
        <w:rPr>
          <w:sz w:val="28"/>
          <w:szCs w:val="28"/>
        </w:rPr>
        <w:t xml:space="preserve">нязь </w:t>
      </w:r>
      <w:r w:rsidR="007E3AB2" w:rsidRPr="008522F2">
        <w:rPr>
          <w:b/>
          <w:sz w:val="28"/>
          <w:szCs w:val="28"/>
        </w:rPr>
        <w:t xml:space="preserve">Григорий </w:t>
      </w:r>
      <w:r w:rsidR="00880CB5" w:rsidRPr="008522F2">
        <w:rPr>
          <w:sz w:val="28"/>
          <w:szCs w:val="28"/>
        </w:rPr>
        <w:t>(?-?)</w:t>
      </w:r>
      <w:r w:rsidR="007E3AB2" w:rsidRPr="008522F2">
        <w:rPr>
          <w:sz w:val="28"/>
          <w:szCs w:val="28"/>
        </w:rPr>
        <w:t xml:space="preserve">. </w:t>
      </w:r>
    </w:p>
    <w:p w:rsidR="007E3AB2" w:rsidRPr="008522F2" w:rsidRDefault="00880CB5" w:rsidP="0041334D">
      <w:pPr>
        <w:pStyle w:val="a6"/>
        <w:spacing w:before="120" w:beforeAutospacing="0" w:after="120" w:afterAutospacing="0" w:line="300" w:lineRule="auto"/>
        <w:ind w:firstLine="709"/>
        <w:jc w:val="both"/>
        <w:rPr>
          <w:sz w:val="28"/>
          <w:szCs w:val="28"/>
        </w:rPr>
      </w:pPr>
      <w:r w:rsidRPr="008522F2">
        <w:rPr>
          <w:sz w:val="28"/>
          <w:szCs w:val="28"/>
        </w:rPr>
        <w:t>Сын князя Григория Васильевича Ковельского к</w:t>
      </w:r>
      <w:r w:rsidR="007E3AB2" w:rsidRPr="008522F2">
        <w:rPr>
          <w:sz w:val="28"/>
          <w:szCs w:val="28"/>
        </w:rPr>
        <w:t xml:space="preserve">нязь </w:t>
      </w:r>
      <w:r w:rsidR="007E3AB2" w:rsidRPr="008522F2">
        <w:rPr>
          <w:b/>
          <w:sz w:val="28"/>
          <w:szCs w:val="28"/>
        </w:rPr>
        <w:t>Юрий</w:t>
      </w:r>
      <w:r w:rsidRPr="008522F2">
        <w:rPr>
          <w:sz w:val="28"/>
          <w:szCs w:val="28"/>
        </w:rPr>
        <w:t xml:space="preserve"> (?-?)</w:t>
      </w:r>
      <w:r w:rsidR="007E3AB2" w:rsidRPr="008522F2">
        <w:rPr>
          <w:sz w:val="28"/>
          <w:szCs w:val="28"/>
        </w:rPr>
        <w:t xml:space="preserve">. </w:t>
      </w:r>
    </w:p>
    <w:p w:rsidR="007E3AB2" w:rsidRPr="008522F2" w:rsidRDefault="00880CB5" w:rsidP="0041334D">
      <w:pPr>
        <w:pStyle w:val="a6"/>
        <w:spacing w:before="120" w:beforeAutospacing="0" w:after="120" w:afterAutospacing="0" w:line="300" w:lineRule="auto"/>
        <w:ind w:firstLine="709"/>
        <w:jc w:val="both"/>
        <w:rPr>
          <w:sz w:val="28"/>
          <w:szCs w:val="28"/>
        </w:rPr>
      </w:pPr>
      <w:r w:rsidRPr="008522F2">
        <w:rPr>
          <w:sz w:val="28"/>
          <w:szCs w:val="28"/>
        </w:rPr>
        <w:t>Сын князя Юрия Григорьевича Ковельского к</w:t>
      </w:r>
      <w:r w:rsidR="007E3AB2" w:rsidRPr="008522F2">
        <w:rPr>
          <w:sz w:val="28"/>
          <w:szCs w:val="28"/>
        </w:rPr>
        <w:t xml:space="preserve">нязь </w:t>
      </w:r>
      <w:r w:rsidR="007E3AB2" w:rsidRPr="008522F2">
        <w:rPr>
          <w:b/>
          <w:sz w:val="28"/>
          <w:szCs w:val="28"/>
        </w:rPr>
        <w:t>Симеон</w:t>
      </w:r>
      <w:r w:rsidR="007E3AB2" w:rsidRPr="008522F2">
        <w:rPr>
          <w:sz w:val="28"/>
          <w:szCs w:val="28"/>
        </w:rPr>
        <w:t xml:space="preserve"> (?-1638). </w:t>
      </w:r>
    </w:p>
    <w:p w:rsidR="007E3AB2" w:rsidRPr="008522F2" w:rsidRDefault="00880CB5" w:rsidP="0041334D">
      <w:pPr>
        <w:pStyle w:val="a6"/>
        <w:spacing w:before="120" w:beforeAutospacing="0" w:after="120" w:afterAutospacing="0" w:line="300" w:lineRule="auto"/>
        <w:ind w:firstLine="709"/>
        <w:jc w:val="both"/>
        <w:rPr>
          <w:sz w:val="28"/>
          <w:szCs w:val="28"/>
        </w:rPr>
      </w:pPr>
      <w:r w:rsidRPr="008522F2">
        <w:rPr>
          <w:sz w:val="28"/>
          <w:szCs w:val="28"/>
        </w:rPr>
        <w:t>Сын князя Симеона Юрьевича Ковельского к</w:t>
      </w:r>
      <w:r w:rsidR="007E3AB2" w:rsidRPr="008522F2">
        <w:rPr>
          <w:sz w:val="28"/>
          <w:szCs w:val="28"/>
        </w:rPr>
        <w:t xml:space="preserve">нязь </w:t>
      </w:r>
      <w:r w:rsidR="007E3AB2" w:rsidRPr="008522F2">
        <w:rPr>
          <w:b/>
          <w:sz w:val="28"/>
          <w:szCs w:val="28"/>
        </w:rPr>
        <w:t>Казимир</w:t>
      </w:r>
      <w:r w:rsidR="007E3AB2" w:rsidRPr="008522F2">
        <w:rPr>
          <w:sz w:val="28"/>
          <w:szCs w:val="28"/>
        </w:rPr>
        <w:t xml:space="preserve"> (?-1655). </w:t>
      </w:r>
    </w:p>
    <w:p w:rsidR="007E3AB2" w:rsidRPr="008522F2" w:rsidRDefault="007E3AB2" w:rsidP="0041334D">
      <w:pPr>
        <w:pStyle w:val="a6"/>
        <w:spacing w:before="120" w:beforeAutospacing="0" w:after="120" w:afterAutospacing="0" w:line="300" w:lineRule="auto"/>
        <w:ind w:firstLine="709"/>
        <w:jc w:val="both"/>
        <w:rPr>
          <w:sz w:val="28"/>
          <w:szCs w:val="28"/>
        </w:rPr>
      </w:pPr>
    </w:p>
    <w:p w:rsidR="007E3AB2" w:rsidRPr="008522F2" w:rsidRDefault="007E3AB2" w:rsidP="0041334D">
      <w:pPr>
        <w:pStyle w:val="a6"/>
        <w:spacing w:before="120" w:beforeAutospacing="0" w:after="120" w:afterAutospacing="0" w:line="300" w:lineRule="auto"/>
        <w:ind w:firstLine="709"/>
        <w:jc w:val="both"/>
        <w:rPr>
          <w:sz w:val="28"/>
          <w:szCs w:val="28"/>
        </w:rPr>
      </w:pPr>
    </w:p>
    <w:p w:rsidR="007E3AB2" w:rsidRPr="008522F2" w:rsidRDefault="007E3AB2" w:rsidP="0041334D">
      <w:pPr>
        <w:pStyle w:val="a6"/>
        <w:spacing w:before="120" w:beforeAutospacing="0" w:after="120" w:afterAutospacing="0" w:line="300" w:lineRule="auto"/>
        <w:ind w:firstLine="709"/>
        <w:jc w:val="both"/>
        <w:rPr>
          <w:b/>
          <w:bCs/>
          <w:sz w:val="28"/>
          <w:szCs w:val="28"/>
        </w:rPr>
      </w:pPr>
      <w:r w:rsidRPr="008522F2">
        <w:rPr>
          <w:b/>
          <w:bCs/>
          <w:sz w:val="28"/>
          <w:szCs w:val="28"/>
        </w:rPr>
        <w:t>Анжуйская династия.</w:t>
      </w:r>
    </w:p>
    <w:p w:rsidR="009C1C22" w:rsidRPr="008522F2" w:rsidRDefault="009C1C22" w:rsidP="0041334D">
      <w:pPr>
        <w:pStyle w:val="a6"/>
        <w:spacing w:before="120" w:beforeAutospacing="0" w:after="120" w:afterAutospacing="0" w:line="300" w:lineRule="auto"/>
        <w:ind w:firstLine="709"/>
        <w:jc w:val="both"/>
        <w:rPr>
          <w:sz w:val="28"/>
          <w:szCs w:val="28"/>
        </w:rPr>
      </w:pPr>
    </w:p>
    <w:p w:rsidR="00880CB5" w:rsidRPr="008522F2" w:rsidRDefault="007E3AB2" w:rsidP="0041334D">
      <w:pPr>
        <w:pStyle w:val="a6"/>
        <w:spacing w:before="120" w:beforeAutospacing="0" w:after="120" w:afterAutospacing="0" w:line="300" w:lineRule="auto"/>
        <w:ind w:firstLine="709"/>
        <w:jc w:val="both"/>
        <w:rPr>
          <w:bCs/>
          <w:sz w:val="28"/>
          <w:szCs w:val="28"/>
        </w:rPr>
      </w:pPr>
      <w:r w:rsidRPr="008522F2">
        <w:rPr>
          <w:sz w:val="28"/>
          <w:szCs w:val="28"/>
        </w:rPr>
        <w:t xml:space="preserve">В 1370 г. </w:t>
      </w:r>
      <w:r w:rsidRPr="008522F2">
        <w:rPr>
          <w:b/>
          <w:sz w:val="28"/>
          <w:szCs w:val="28"/>
        </w:rPr>
        <w:t>на польский престол</w:t>
      </w:r>
      <w:r w:rsidRPr="008522F2">
        <w:rPr>
          <w:sz w:val="28"/>
          <w:szCs w:val="28"/>
        </w:rPr>
        <w:t xml:space="preserve"> взошел </w:t>
      </w:r>
      <w:r w:rsidRPr="008522F2">
        <w:rPr>
          <w:b/>
          <w:bCs/>
          <w:sz w:val="28"/>
          <w:szCs w:val="28"/>
        </w:rPr>
        <w:t>венгерский король</w:t>
      </w:r>
      <w:r w:rsidRPr="008522F2">
        <w:rPr>
          <w:bCs/>
          <w:sz w:val="28"/>
          <w:szCs w:val="28"/>
        </w:rPr>
        <w:t xml:space="preserve"> </w:t>
      </w:r>
      <w:r w:rsidRPr="008522F2">
        <w:rPr>
          <w:b/>
          <w:bCs/>
          <w:sz w:val="28"/>
          <w:szCs w:val="28"/>
        </w:rPr>
        <w:t xml:space="preserve">Лайош (Людвик) </w:t>
      </w:r>
      <w:r w:rsidRPr="008522F2">
        <w:rPr>
          <w:b/>
          <w:bCs/>
          <w:sz w:val="28"/>
          <w:szCs w:val="28"/>
          <w:lang w:val="en-US"/>
        </w:rPr>
        <w:t>V</w:t>
      </w:r>
      <w:r w:rsidRPr="008522F2">
        <w:rPr>
          <w:b/>
          <w:bCs/>
          <w:sz w:val="28"/>
          <w:szCs w:val="28"/>
        </w:rPr>
        <w:t xml:space="preserve"> Анжуйский</w:t>
      </w:r>
      <w:r w:rsidRPr="008522F2">
        <w:rPr>
          <w:sz w:val="28"/>
          <w:szCs w:val="28"/>
        </w:rPr>
        <w:t xml:space="preserve"> под именем </w:t>
      </w:r>
      <w:r w:rsidRPr="008522F2">
        <w:rPr>
          <w:b/>
          <w:sz w:val="28"/>
          <w:szCs w:val="28"/>
        </w:rPr>
        <w:t xml:space="preserve">короля </w:t>
      </w:r>
      <w:r w:rsidRPr="008522F2">
        <w:rPr>
          <w:b/>
          <w:bCs/>
          <w:sz w:val="28"/>
          <w:szCs w:val="28"/>
        </w:rPr>
        <w:t>Людовика</w:t>
      </w:r>
      <w:r w:rsidRPr="008522F2">
        <w:rPr>
          <w:b/>
          <w:bCs/>
          <w:sz w:val="28"/>
          <w:szCs w:val="28"/>
          <w:lang w:val="uk-UA"/>
        </w:rPr>
        <w:t xml:space="preserve"> І</w:t>
      </w:r>
      <w:r w:rsidRPr="008522F2">
        <w:rPr>
          <w:b/>
          <w:sz w:val="28"/>
          <w:szCs w:val="28"/>
        </w:rPr>
        <w:t xml:space="preserve"> как сын Елизаветы Владиславны, сестры</w:t>
      </w:r>
      <w:r w:rsidRPr="008522F2">
        <w:rPr>
          <w:sz w:val="28"/>
          <w:szCs w:val="28"/>
        </w:rPr>
        <w:t xml:space="preserve"> последнего представителя </w:t>
      </w:r>
      <w:r w:rsidRPr="008522F2">
        <w:rPr>
          <w:bCs/>
          <w:sz w:val="28"/>
          <w:szCs w:val="28"/>
        </w:rPr>
        <w:t>династии Пястов</w:t>
      </w:r>
      <w:r w:rsidRPr="008522F2">
        <w:rPr>
          <w:sz w:val="28"/>
          <w:szCs w:val="28"/>
        </w:rPr>
        <w:t xml:space="preserve"> </w:t>
      </w:r>
      <w:r w:rsidRPr="008522F2">
        <w:rPr>
          <w:b/>
          <w:sz w:val="28"/>
          <w:szCs w:val="28"/>
        </w:rPr>
        <w:t xml:space="preserve">Казимира </w:t>
      </w:r>
      <w:r w:rsidRPr="008522F2">
        <w:rPr>
          <w:b/>
          <w:sz w:val="28"/>
          <w:szCs w:val="28"/>
          <w:lang w:val="en-US"/>
        </w:rPr>
        <w:t>III</w:t>
      </w:r>
      <w:r w:rsidRPr="008522F2">
        <w:rPr>
          <w:b/>
          <w:sz w:val="28"/>
          <w:szCs w:val="28"/>
        </w:rPr>
        <w:t xml:space="preserve"> Владиславича</w:t>
      </w:r>
      <w:r w:rsidRPr="008522F2">
        <w:rPr>
          <w:sz w:val="28"/>
          <w:szCs w:val="28"/>
        </w:rPr>
        <w:t xml:space="preserve">. Его </w:t>
      </w:r>
      <w:r w:rsidRPr="008522F2">
        <w:rPr>
          <w:b/>
          <w:sz w:val="28"/>
          <w:szCs w:val="28"/>
        </w:rPr>
        <w:t>отцом был</w:t>
      </w:r>
      <w:r w:rsidRPr="008522F2">
        <w:rPr>
          <w:sz w:val="28"/>
          <w:szCs w:val="28"/>
        </w:rPr>
        <w:t xml:space="preserve"> </w:t>
      </w:r>
      <w:r w:rsidRPr="008522F2">
        <w:rPr>
          <w:b/>
          <w:bCs/>
          <w:sz w:val="28"/>
          <w:szCs w:val="28"/>
        </w:rPr>
        <w:t>Карл</w:t>
      </w:r>
      <w:r w:rsidRPr="008522F2">
        <w:rPr>
          <w:b/>
          <w:bCs/>
          <w:sz w:val="28"/>
          <w:szCs w:val="28"/>
          <w:lang w:val="uk-UA"/>
        </w:rPr>
        <w:t>-</w:t>
      </w:r>
      <w:r w:rsidRPr="008522F2">
        <w:rPr>
          <w:b/>
          <w:bCs/>
          <w:sz w:val="28"/>
          <w:szCs w:val="28"/>
        </w:rPr>
        <w:t>Роберт</w:t>
      </w:r>
      <w:r w:rsidRPr="008522F2">
        <w:rPr>
          <w:b/>
          <w:sz w:val="28"/>
          <w:szCs w:val="28"/>
        </w:rPr>
        <w:t xml:space="preserve"> из </w:t>
      </w:r>
      <w:r w:rsidRPr="008522F2">
        <w:rPr>
          <w:b/>
          <w:bCs/>
          <w:sz w:val="28"/>
          <w:szCs w:val="28"/>
        </w:rPr>
        <w:t>неаполитанской ветви Анжуйской династии</w:t>
      </w:r>
      <w:r w:rsidR="00880CB5" w:rsidRPr="008522F2">
        <w:rPr>
          <w:bCs/>
          <w:sz w:val="28"/>
          <w:szCs w:val="28"/>
          <w:lang w:val="uk-UA"/>
        </w:rPr>
        <w:t>: сын короля</w:t>
      </w:r>
      <w:r w:rsidR="008510BD" w:rsidRPr="008522F2">
        <w:rPr>
          <w:bCs/>
          <w:sz w:val="28"/>
          <w:szCs w:val="28"/>
          <w:lang w:val="uk-UA"/>
        </w:rPr>
        <w:t xml:space="preserve"> </w:t>
      </w:r>
      <w:r w:rsidR="00880CB5" w:rsidRPr="008522F2">
        <w:rPr>
          <w:bCs/>
          <w:sz w:val="28"/>
          <w:szCs w:val="28"/>
          <w:lang w:val="uk-UA"/>
        </w:rPr>
        <w:t xml:space="preserve">Венгрии Карла и </w:t>
      </w:r>
      <w:r w:rsidR="00880CB5" w:rsidRPr="008522F2">
        <w:rPr>
          <w:sz w:val="28"/>
          <w:szCs w:val="28"/>
          <w:shd w:val="clear" w:color="auto" w:fill="FFFFFF"/>
        </w:rPr>
        <w:t>его жены Клеменции Габсбургской, дочери германского короля</w:t>
      </w:r>
      <w:r w:rsidR="00880CB5" w:rsidRPr="008522F2">
        <w:rPr>
          <w:rStyle w:val="apple-converted-space"/>
          <w:sz w:val="28"/>
          <w:szCs w:val="28"/>
          <w:shd w:val="clear" w:color="auto" w:fill="FFFFFF"/>
        </w:rPr>
        <w:t xml:space="preserve"> </w:t>
      </w:r>
      <w:r w:rsidR="00880CB5" w:rsidRPr="008522F2">
        <w:rPr>
          <w:sz w:val="28"/>
          <w:szCs w:val="28"/>
          <w:shd w:val="clear" w:color="auto" w:fill="FFFFFF"/>
        </w:rPr>
        <w:t>Рудольфа</w:t>
      </w:r>
      <w:r w:rsidR="009E4792" w:rsidRPr="008522F2">
        <w:rPr>
          <w:sz w:val="28"/>
          <w:szCs w:val="28"/>
          <w:shd w:val="clear" w:color="auto" w:fill="FFFFFF"/>
        </w:rPr>
        <w:t xml:space="preserve"> </w:t>
      </w:r>
      <w:r w:rsidR="009E4792" w:rsidRPr="008522F2">
        <w:rPr>
          <w:sz w:val="28"/>
          <w:szCs w:val="28"/>
          <w:shd w:val="clear" w:color="auto" w:fill="FFFFFF"/>
          <w:lang w:val="uk-UA"/>
        </w:rPr>
        <w:t>І.</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lastRenderedPageBreak/>
        <w:t xml:space="preserve">Сделав </w:t>
      </w:r>
      <w:r w:rsidRPr="008522F2">
        <w:rPr>
          <w:bCs/>
          <w:sz w:val="28"/>
          <w:szCs w:val="28"/>
        </w:rPr>
        <w:t>столицей своего государства бывшую столицу Атиллы город Буду</w:t>
      </w:r>
      <w:r w:rsidRPr="008522F2">
        <w:rPr>
          <w:sz w:val="28"/>
          <w:szCs w:val="28"/>
        </w:rPr>
        <w:t xml:space="preserve">, он присоединил к Венгрии Далмацию, Неаполь, разгромил Венецию и Болгарию и </w:t>
      </w:r>
      <w:r w:rsidRPr="008522F2">
        <w:rPr>
          <w:b/>
          <w:bCs/>
          <w:sz w:val="28"/>
          <w:szCs w:val="28"/>
        </w:rPr>
        <w:t>отсоединил от Польши Червонную Русь (Галицию и Владимерию)</w:t>
      </w:r>
      <w:r w:rsidRPr="008522F2">
        <w:rPr>
          <w:bCs/>
          <w:sz w:val="28"/>
          <w:szCs w:val="28"/>
        </w:rPr>
        <w:t xml:space="preserve">, также </w:t>
      </w:r>
      <w:r w:rsidRPr="008522F2">
        <w:rPr>
          <w:b/>
          <w:bCs/>
          <w:sz w:val="28"/>
          <w:szCs w:val="28"/>
        </w:rPr>
        <w:t>присоединив её к Венгрии</w:t>
      </w:r>
      <w:r w:rsidRPr="008522F2">
        <w:rPr>
          <w:bCs/>
          <w:sz w:val="28"/>
          <w:szCs w:val="28"/>
        </w:rPr>
        <w:t xml:space="preserve">. </w:t>
      </w:r>
      <w:r w:rsidRPr="008522F2">
        <w:rPr>
          <w:sz w:val="28"/>
          <w:szCs w:val="28"/>
        </w:rPr>
        <w:t xml:space="preserve">Таким образом </w:t>
      </w:r>
      <w:r w:rsidRPr="008522F2">
        <w:rPr>
          <w:b/>
          <w:sz w:val="28"/>
          <w:szCs w:val="28"/>
        </w:rPr>
        <w:t xml:space="preserve">пределы соединённых владений Людовика I простирались </w:t>
      </w:r>
      <w:r w:rsidRPr="008522F2">
        <w:rPr>
          <w:b/>
          <w:bCs/>
          <w:sz w:val="28"/>
          <w:szCs w:val="28"/>
        </w:rPr>
        <w:t>от Балкан до Балтийского моря и от Чёрного моря до Адриатического</w:t>
      </w:r>
      <w:r w:rsidRPr="008522F2">
        <w:rPr>
          <w:sz w:val="28"/>
          <w:szCs w:val="28"/>
        </w:rPr>
        <w:t xml:space="preserve">. Людовик I издал ряд законоположений как о правах короны, так и о правах подданных; последним он оставил местное самоуправление; за дворянами обеспечил обладание поместьями; много сделал для крестьян, заменив работы на помещиков натуральной повинностью в количестве </w:t>
      </w:r>
      <w:r w:rsidRPr="008522F2">
        <w:rPr>
          <w:sz w:val="28"/>
          <w:szCs w:val="28"/>
          <w:vertAlign w:val="superscript"/>
        </w:rPr>
        <w:t>1</w:t>
      </w:r>
      <w:r w:rsidRPr="008522F2">
        <w:rPr>
          <w:sz w:val="28"/>
          <w:szCs w:val="28"/>
        </w:rPr>
        <w:t>/</w:t>
      </w:r>
      <w:r w:rsidRPr="008522F2">
        <w:rPr>
          <w:sz w:val="28"/>
          <w:szCs w:val="28"/>
          <w:vertAlign w:val="subscript"/>
        </w:rPr>
        <w:t>9</w:t>
      </w:r>
      <w:r w:rsidRPr="008522F2">
        <w:rPr>
          <w:sz w:val="28"/>
          <w:szCs w:val="28"/>
        </w:rPr>
        <w:t xml:space="preserve"> крестьянского дохода с земли; заботился о благосостоянии городов, наделяя их привилегиями, дарил им леса и земли, окружал стенами и украшал зданиями.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bCs/>
          <w:sz w:val="28"/>
          <w:szCs w:val="28"/>
        </w:rPr>
        <w:t xml:space="preserve">Людовик </w:t>
      </w:r>
      <w:r w:rsidRPr="008522F2">
        <w:rPr>
          <w:b/>
          <w:bCs/>
          <w:sz w:val="28"/>
          <w:szCs w:val="28"/>
          <w:lang w:val="uk-UA"/>
        </w:rPr>
        <w:t xml:space="preserve">І </w:t>
      </w:r>
      <w:r w:rsidRPr="008522F2">
        <w:rPr>
          <w:b/>
          <w:bCs/>
          <w:sz w:val="28"/>
          <w:szCs w:val="28"/>
        </w:rPr>
        <w:t>Анжуйский</w:t>
      </w:r>
      <w:r w:rsidRPr="008522F2">
        <w:rPr>
          <w:bCs/>
          <w:sz w:val="28"/>
          <w:szCs w:val="28"/>
        </w:rPr>
        <w:t xml:space="preserve"> (1370-1382) сначала принял </w:t>
      </w:r>
      <w:r w:rsidRPr="008522F2">
        <w:rPr>
          <w:b/>
          <w:bCs/>
          <w:sz w:val="28"/>
          <w:szCs w:val="28"/>
        </w:rPr>
        <w:t>титул «короля Галиции»</w:t>
      </w:r>
      <w:r w:rsidRPr="008522F2">
        <w:rPr>
          <w:bCs/>
          <w:sz w:val="28"/>
          <w:szCs w:val="28"/>
        </w:rPr>
        <w:t xml:space="preserve">, </w:t>
      </w:r>
      <w:r w:rsidRPr="008522F2">
        <w:rPr>
          <w:sz w:val="28"/>
          <w:szCs w:val="28"/>
        </w:rPr>
        <w:t xml:space="preserve">но затем, в ходе войны с Любартом, </w:t>
      </w:r>
      <w:r w:rsidRPr="008522F2">
        <w:rPr>
          <w:bCs/>
          <w:sz w:val="28"/>
          <w:szCs w:val="28"/>
        </w:rPr>
        <w:t xml:space="preserve">изменил </w:t>
      </w:r>
      <w:r w:rsidRPr="008522F2">
        <w:rPr>
          <w:b/>
          <w:bCs/>
          <w:sz w:val="28"/>
          <w:szCs w:val="28"/>
        </w:rPr>
        <w:t>титул на «короля Галиции и Лодомерии».</w:t>
      </w:r>
      <w:r w:rsidRPr="008522F2">
        <w:rPr>
          <w:bCs/>
          <w:sz w:val="28"/>
          <w:szCs w:val="28"/>
        </w:rPr>
        <w:t xml:space="preserve"> Венгерские короли сохранили этот титул и от них он </w:t>
      </w:r>
      <w:r w:rsidRPr="008522F2">
        <w:rPr>
          <w:b/>
          <w:bCs/>
          <w:sz w:val="28"/>
          <w:szCs w:val="28"/>
        </w:rPr>
        <w:t>перешел к австрийским императорам</w:t>
      </w:r>
      <w:r w:rsidRPr="008522F2">
        <w:rPr>
          <w:bCs/>
          <w:sz w:val="28"/>
          <w:szCs w:val="28"/>
        </w:rPr>
        <w:t xml:space="preserve">.  </w:t>
      </w:r>
    </w:p>
    <w:p w:rsidR="00CB5D34" w:rsidRPr="008522F2" w:rsidRDefault="007E3AB2" w:rsidP="0041334D">
      <w:pPr>
        <w:pStyle w:val="a6"/>
        <w:spacing w:before="120" w:beforeAutospacing="0" w:after="120" w:afterAutospacing="0" w:line="300" w:lineRule="auto"/>
        <w:ind w:firstLine="709"/>
        <w:jc w:val="both"/>
        <w:rPr>
          <w:sz w:val="28"/>
          <w:szCs w:val="28"/>
          <w:lang w:val="uk-UA"/>
        </w:rPr>
      </w:pPr>
      <w:r w:rsidRPr="008522F2">
        <w:rPr>
          <w:b/>
          <w:sz w:val="28"/>
          <w:szCs w:val="28"/>
        </w:rPr>
        <w:t xml:space="preserve">В 1372-1379 и 1385-1387 гг. </w:t>
      </w:r>
      <w:r w:rsidR="00CB5D34" w:rsidRPr="008522F2">
        <w:rPr>
          <w:b/>
          <w:bCs/>
          <w:sz w:val="28"/>
          <w:szCs w:val="28"/>
        </w:rPr>
        <w:t>наместником</w:t>
      </w:r>
      <w:r w:rsidRPr="008522F2">
        <w:rPr>
          <w:b/>
          <w:bCs/>
          <w:sz w:val="28"/>
          <w:szCs w:val="28"/>
        </w:rPr>
        <w:t xml:space="preserve"> Галичины</w:t>
      </w:r>
      <w:r w:rsidRPr="008522F2">
        <w:rPr>
          <w:b/>
          <w:sz w:val="28"/>
          <w:szCs w:val="28"/>
        </w:rPr>
        <w:t xml:space="preserve"> был </w:t>
      </w:r>
      <w:r w:rsidRPr="008522F2">
        <w:rPr>
          <w:b/>
          <w:bCs/>
          <w:sz w:val="28"/>
          <w:szCs w:val="28"/>
        </w:rPr>
        <w:t xml:space="preserve">князь Владислав </w:t>
      </w:r>
      <w:r w:rsidR="00CB5D34" w:rsidRPr="008522F2">
        <w:rPr>
          <w:b/>
          <w:bCs/>
          <w:sz w:val="28"/>
          <w:szCs w:val="28"/>
        </w:rPr>
        <w:t xml:space="preserve">Пяст </w:t>
      </w:r>
      <w:r w:rsidRPr="008522F2">
        <w:rPr>
          <w:b/>
          <w:bCs/>
          <w:sz w:val="28"/>
          <w:szCs w:val="28"/>
        </w:rPr>
        <w:t>Опольский</w:t>
      </w:r>
      <w:r w:rsidR="00CB5D34" w:rsidRPr="008522F2">
        <w:rPr>
          <w:b/>
          <w:bCs/>
          <w:sz w:val="28"/>
          <w:szCs w:val="28"/>
        </w:rPr>
        <w:t xml:space="preserve"> </w:t>
      </w:r>
      <w:r w:rsidR="00CB5D34" w:rsidRPr="008522F2">
        <w:rPr>
          <w:sz w:val="28"/>
          <w:szCs w:val="28"/>
        </w:rPr>
        <w:t>(1326-1401)</w:t>
      </w:r>
      <w:r w:rsidR="00CB5D34" w:rsidRPr="008522F2">
        <w:rPr>
          <w:b/>
          <w:bCs/>
          <w:sz w:val="28"/>
          <w:szCs w:val="28"/>
        </w:rPr>
        <w:t xml:space="preserve"> </w:t>
      </w:r>
      <w:r w:rsidRPr="008522F2">
        <w:rPr>
          <w:b/>
          <w:sz w:val="28"/>
          <w:szCs w:val="28"/>
        </w:rPr>
        <w:t xml:space="preserve"> как вассал </w:t>
      </w:r>
      <w:r w:rsidR="00CB5D34" w:rsidRPr="008522F2">
        <w:rPr>
          <w:b/>
          <w:sz w:val="28"/>
          <w:szCs w:val="28"/>
        </w:rPr>
        <w:t xml:space="preserve">Людовика </w:t>
      </w:r>
      <w:r w:rsidR="00CB5D34" w:rsidRPr="008522F2">
        <w:rPr>
          <w:b/>
          <w:sz w:val="28"/>
          <w:szCs w:val="28"/>
          <w:lang w:val="uk-UA"/>
        </w:rPr>
        <w:t>І</w:t>
      </w:r>
      <w:r w:rsidRPr="008522F2">
        <w:rPr>
          <w:sz w:val="28"/>
          <w:szCs w:val="28"/>
        </w:rPr>
        <w:t xml:space="preserve">. Он был </w:t>
      </w:r>
      <w:r w:rsidRPr="008522F2">
        <w:rPr>
          <w:bCs/>
          <w:sz w:val="28"/>
          <w:szCs w:val="28"/>
        </w:rPr>
        <w:t>правнуком белзского князя Всеволода Мстиславича</w:t>
      </w:r>
      <w:r w:rsidRPr="008522F2">
        <w:rPr>
          <w:sz w:val="28"/>
          <w:szCs w:val="28"/>
        </w:rPr>
        <w:t xml:space="preserve"> и своим титулом </w:t>
      </w:r>
      <w:r w:rsidRPr="008522F2">
        <w:rPr>
          <w:b/>
          <w:sz w:val="28"/>
          <w:szCs w:val="28"/>
        </w:rPr>
        <w:t>«</w:t>
      </w:r>
      <w:r w:rsidRPr="008522F2">
        <w:rPr>
          <w:b/>
          <w:bCs/>
          <w:sz w:val="28"/>
          <w:szCs w:val="28"/>
        </w:rPr>
        <w:t>Господарь русской земли, вечный дидыч и самодержец»</w:t>
      </w:r>
      <w:r w:rsidRPr="008522F2">
        <w:rPr>
          <w:sz w:val="28"/>
          <w:szCs w:val="28"/>
        </w:rPr>
        <w:t xml:space="preserve"> и чеканкой собственной монеты подчеркивал суверенитет Галичины.</w:t>
      </w:r>
      <w:r w:rsidRPr="008522F2">
        <w:rPr>
          <w:sz w:val="28"/>
          <w:szCs w:val="28"/>
          <w:lang w:val="uk-UA"/>
        </w:rPr>
        <w:t xml:space="preserve"> </w:t>
      </w:r>
      <w:r w:rsidR="00CB5D34" w:rsidRPr="008522F2">
        <w:rPr>
          <w:sz w:val="28"/>
          <w:szCs w:val="28"/>
          <w:lang w:val="uk-UA"/>
        </w:rPr>
        <w:t>О</w:t>
      </w:r>
      <w:r w:rsidR="00CB5D34" w:rsidRPr="008522F2">
        <w:rPr>
          <w:sz w:val="28"/>
          <w:szCs w:val="28"/>
        </w:rPr>
        <w:t xml:space="preserve">н активно занялся экономическим развитием вверенных ему регионов. </w:t>
      </w:r>
      <w:r w:rsidR="00CB5D34" w:rsidRPr="008522F2">
        <w:rPr>
          <w:b/>
          <w:bCs/>
          <w:sz w:val="28"/>
          <w:szCs w:val="28"/>
        </w:rPr>
        <w:t>Особое внимание князь уделял городу Львову</w:t>
      </w:r>
      <w:r w:rsidR="00CB5D34" w:rsidRPr="008522F2">
        <w:rPr>
          <w:sz w:val="28"/>
          <w:szCs w:val="28"/>
        </w:rPr>
        <w:t xml:space="preserve">, к которому в период управления Владислава был подчинена бывшая столица Галич. На фоне в целом удачной экономической деятельности в качестве наместника его политическая позиция вызвала недовольство галицких бояр: Владислав слишком активно поддерживал католическую церковь на Руси. Затем </w:t>
      </w:r>
      <w:r w:rsidR="00CB5D34" w:rsidRPr="008522F2">
        <w:rPr>
          <w:b/>
          <w:sz w:val="28"/>
          <w:szCs w:val="28"/>
        </w:rPr>
        <w:t xml:space="preserve">Владислав Оппольчик был посажен королем наместником Кракова и сновал </w:t>
      </w:r>
      <w:r w:rsidR="00CB5D34" w:rsidRPr="008522F2">
        <w:rPr>
          <w:b/>
          <w:sz w:val="28"/>
          <w:szCs w:val="28"/>
        </w:rPr>
        <w:lastRenderedPageBreak/>
        <w:t>монастырь паулинов на Ясной Горе в Ченстохове</w:t>
      </w:r>
      <w:r w:rsidR="00CB5D34" w:rsidRPr="008522F2">
        <w:rPr>
          <w:sz w:val="28"/>
          <w:szCs w:val="28"/>
        </w:rPr>
        <w:t xml:space="preserve"> в 1382 г., передав в дар монастырю вывезенную из Руси чудотворную икону Божьей Матери. В 1388 г. </w:t>
      </w:r>
      <w:r w:rsidR="00CB5D34" w:rsidRPr="008522F2">
        <w:rPr>
          <w:b/>
          <w:sz w:val="28"/>
          <w:szCs w:val="28"/>
        </w:rPr>
        <w:t>попытался поднять мятеж против нового короля Польши Ягайла, вынашивая планы раздела Польши между крестоносцами, Венгрией и Бранденбургом</w:t>
      </w:r>
      <w:r w:rsidR="00CB5D34" w:rsidRPr="008522F2">
        <w:rPr>
          <w:sz w:val="28"/>
          <w:szCs w:val="28"/>
        </w:rPr>
        <w:t xml:space="preserve">, которые провалились – основные силы крестоносцев на тот момент были сконцентрированы в Жмудье. Противостояние Владислава Опольчика и Владислава Ягайло закончилось в 1396 году победой последнего. Королевские войска заняли владения Опольчика в Силезии, после чего направились в Ополе, где племянники Владислава решили не оказывать им сопротивления. Владислав Опольчик умер в мае 1401 года в Ополе. Князя похоронили в монастыре францисканцев. </w:t>
      </w:r>
      <w:r w:rsidR="00CB5D34" w:rsidRPr="008522F2">
        <w:rPr>
          <w:sz w:val="28"/>
          <w:szCs w:val="28"/>
          <w:lang w:val="uk-UA"/>
        </w:rPr>
        <w:t>Жена</w:t>
      </w:r>
      <w:r w:rsidR="00CB5D34" w:rsidRPr="008522F2">
        <w:rPr>
          <w:sz w:val="28"/>
          <w:szCs w:val="28"/>
        </w:rPr>
        <w:t xml:space="preserve"> Владислава Опольчика Евфемья (Eufemia)</w:t>
      </w:r>
      <w:r w:rsidR="00CB5D34" w:rsidRPr="008522F2">
        <w:rPr>
          <w:sz w:val="28"/>
          <w:szCs w:val="28"/>
          <w:lang w:val="uk-UA"/>
        </w:rPr>
        <w:t xml:space="preserve">, </w:t>
      </w:r>
      <w:r w:rsidR="00CB5D34" w:rsidRPr="008522F2">
        <w:rPr>
          <w:sz w:val="28"/>
          <w:szCs w:val="28"/>
        </w:rPr>
        <w:t xml:space="preserve">дочь Семовита III из Мазовии, родила Владиславу пятерых дочерей (Ефвимия умерла во младенчестве, безымянная стала монахиней-кларисской, </w:t>
      </w:r>
      <w:r w:rsidR="00CB5D34" w:rsidRPr="008522F2">
        <w:rPr>
          <w:bCs/>
          <w:sz w:val="28"/>
          <w:szCs w:val="28"/>
        </w:rPr>
        <w:t>Эльжбета</w:t>
      </w:r>
      <w:r w:rsidR="00CB5D34" w:rsidRPr="008522F2">
        <w:rPr>
          <w:sz w:val="28"/>
          <w:szCs w:val="28"/>
        </w:rPr>
        <w:t xml:space="preserve"> </w:t>
      </w:r>
      <w:r w:rsidR="00CB5D34" w:rsidRPr="008522F2">
        <w:rPr>
          <w:bCs/>
          <w:sz w:val="28"/>
          <w:szCs w:val="28"/>
        </w:rPr>
        <w:t xml:space="preserve">Пяст </w:t>
      </w:r>
      <w:r w:rsidR="00CB5D34" w:rsidRPr="008522F2">
        <w:rPr>
          <w:sz w:val="28"/>
          <w:szCs w:val="28"/>
        </w:rPr>
        <w:t xml:space="preserve">стала женой моравского маркграфа, курфюрста Бранденбурга, покровителя (ландвойт) Лужицы и короля Германии (1310-1311) </w:t>
      </w:r>
      <w:r w:rsidR="00CB5D34" w:rsidRPr="008522F2">
        <w:rPr>
          <w:bCs/>
          <w:sz w:val="28"/>
          <w:szCs w:val="28"/>
        </w:rPr>
        <w:t>Йодока Люксембургского</w:t>
      </w:r>
      <w:r w:rsidR="00CB5D34" w:rsidRPr="008522F2">
        <w:rPr>
          <w:sz w:val="28"/>
          <w:szCs w:val="28"/>
        </w:rPr>
        <w:t xml:space="preserve"> (Йост; 1350-1411), </w:t>
      </w:r>
      <w:r w:rsidR="00CB5D34" w:rsidRPr="008522F2">
        <w:rPr>
          <w:bCs/>
          <w:sz w:val="28"/>
          <w:szCs w:val="28"/>
        </w:rPr>
        <w:t>Катажина</w:t>
      </w:r>
      <w:r w:rsidR="00CB5D34" w:rsidRPr="008522F2">
        <w:rPr>
          <w:sz w:val="28"/>
          <w:szCs w:val="28"/>
        </w:rPr>
        <w:t xml:space="preserve"> (ум. 6.6. 1420) – женой жаганско-глоговского князя Генриха </w:t>
      </w:r>
      <w:r w:rsidR="00CB5D34" w:rsidRPr="008522F2">
        <w:rPr>
          <w:sz w:val="28"/>
          <w:szCs w:val="28"/>
          <w:lang w:val="en-US"/>
        </w:rPr>
        <w:t>VIII</w:t>
      </w:r>
      <w:r w:rsidR="00CB5D34" w:rsidRPr="008522F2">
        <w:rPr>
          <w:sz w:val="28"/>
          <w:szCs w:val="28"/>
        </w:rPr>
        <w:t xml:space="preserve"> Вробла (1357-1397), а </w:t>
      </w:r>
      <w:r w:rsidR="00CB5D34" w:rsidRPr="008522F2">
        <w:rPr>
          <w:b/>
          <w:bCs/>
          <w:sz w:val="28"/>
          <w:szCs w:val="28"/>
        </w:rPr>
        <w:t>Ядвига</w:t>
      </w:r>
      <w:r w:rsidR="00CB5D34" w:rsidRPr="008522F2">
        <w:rPr>
          <w:sz w:val="28"/>
          <w:szCs w:val="28"/>
        </w:rPr>
        <w:t xml:space="preserve"> (ум. 1409) – </w:t>
      </w:r>
      <w:r w:rsidR="00CB5D34" w:rsidRPr="008522F2">
        <w:rPr>
          <w:b/>
          <w:sz w:val="28"/>
          <w:szCs w:val="28"/>
        </w:rPr>
        <w:t>женой литовского князя Александра-Вигунта Ольгердовича</w:t>
      </w:r>
      <w:r w:rsidR="00CB5D34" w:rsidRPr="008522F2">
        <w:rPr>
          <w:sz w:val="28"/>
          <w:szCs w:val="28"/>
        </w:rPr>
        <w:t>.</w:t>
      </w:r>
      <w:r w:rsidR="00CB5D34" w:rsidRPr="008522F2">
        <w:rPr>
          <w:sz w:val="28"/>
          <w:szCs w:val="28"/>
          <w:lang w:val="uk-UA"/>
        </w:rPr>
        <w:t xml:space="preserve"> В браке с </w:t>
      </w:r>
      <w:r w:rsidR="00CB5D34" w:rsidRPr="008522F2">
        <w:rPr>
          <w:bCs/>
          <w:sz w:val="28"/>
          <w:szCs w:val="28"/>
          <w:lang w:val="uk-UA"/>
        </w:rPr>
        <w:t xml:space="preserve">Катажиной Оппольской </w:t>
      </w:r>
      <w:r w:rsidR="00CB5D34" w:rsidRPr="008522F2">
        <w:rPr>
          <w:bCs/>
          <w:sz w:val="28"/>
          <w:szCs w:val="28"/>
        </w:rPr>
        <w:t xml:space="preserve">Генрих </w:t>
      </w:r>
      <w:r w:rsidR="00CB5D34" w:rsidRPr="008522F2">
        <w:rPr>
          <w:bCs/>
          <w:sz w:val="28"/>
          <w:szCs w:val="28"/>
          <w:lang w:val="en-US"/>
        </w:rPr>
        <w:t>VIII</w:t>
      </w:r>
      <w:r w:rsidR="00CB5D34" w:rsidRPr="008522F2">
        <w:rPr>
          <w:bCs/>
          <w:sz w:val="28"/>
          <w:szCs w:val="28"/>
        </w:rPr>
        <w:t xml:space="preserve"> Вробл</w:t>
      </w:r>
      <w:r w:rsidR="00CB5D34" w:rsidRPr="008522F2">
        <w:rPr>
          <w:sz w:val="28"/>
          <w:szCs w:val="28"/>
          <w:lang w:val="uk-UA"/>
        </w:rPr>
        <w:t xml:space="preserve"> имел чет</w:t>
      </w:r>
      <w:r w:rsidR="00CB5D34" w:rsidRPr="008522F2">
        <w:rPr>
          <w:sz w:val="28"/>
          <w:szCs w:val="28"/>
        </w:rPr>
        <w:t>ы</w:t>
      </w:r>
      <w:r w:rsidR="00CB5D34" w:rsidRPr="008522F2">
        <w:rPr>
          <w:sz w:val="28"/>
          <w:szCs w:val="28"/>
          <w:lang w:val="uk-UA"/>
        </w:rPr>
        <w:t>рех сыновей</w:t>
      </w:r>
      <w:r w:rsidR="00CB5D34" w:rsidRPr="008522F2">
        <w:rPr>
          <w:sz w:val="28"/>
          <w:szCs w:val="28"/>
        </w:rPr>
        <w:t xml:space="preserve">, бывших также в разное время жаганско-глоговскими князьями: Яна, Генриха IX, Генриха X и Вацлава, но не оставивших наследников, а также одну дочь Анну (1390-1433), жену князя Освемцина Казимира </w:t>
      </w:r>
      <w:r w:rsidR="00CB5D34" w:rsidRPr="008522F2">
        <w:rPr>
          <w:sz w:val="28"/>
          <w:szCs w:val="28"/>
          <w:lang w:val="uk-UA"/>
        </w:rPr>
        <w:t>І, у которых были три сына – Вацлав, Пшем</w:t>
      </w:r>
      <w:r w:rsidR="00CB5D34" w:rsidRPr="008522F2">
        <w:rPr>
          <w:sz w:val="28"/>
          <w:szCs w:val="28"/>
        </w:rPr>
        <w:t>ы</w:t>
      </w:r>
      <w:r w:rsidR="00CB5D34" w:rsidRPr="008522F2">
        <w:rPr>
          <w:sz w:val="28"/>
          <w:szCs w:val="28"/>
          <w:lang w:val="uk-UA"/>
        </w:rPr>
        <w:t xml:space="preserve">слав и Ян </w:t>
      </w:r>
      <w:r w:rsidR="00CB5D34" w:rsidRPr="008522F2">
        <w:rPr>
          <w:sz w:val="28"/>
          <w:szCs w:val="28"/>
          <w:lang w:val="en-US"/>
        </w:rPr>
        <w:t>IV</w:t>
      </w:r>
      <w:r w:rsidR="00CB5D34" w:rsidRPr="008522F2">
        <w:rPr>
          <w:sz w:val="28"/>
          <w:szCs w:val="28"/>
        </w:rPr>
        <w:t xml:space="preserve">. Вацлав оставил сыновей Казимира </w:t>
      </w:r>
      <w:r w:rsidR="00CB5D34" w:rsidRPr="008522F2">
        <w:rPr>
          <w:sz w:val="28"/>
          <w:szCs w:val="28"/>
          <w:lang w:val="en-US"/>
        </w:rPr>
        <w:t>IV</w:t>
      </w:r>
      <w:r w:rsidR="00CB5D34" w:rsidRPr="008522F2">
        <w:rPr>
          <w:sz w:val="28"/>
          <w:szCs w:val="28"/>
        </w:rPr>
        <w:t xml:space="preserve">, Вацлава </w:t>
      </w:r>
      <w:r w:rsidR="00CB5D34" w:rsidRPr="008522F2">
        <w:rPr>
          <w:sz w:val="28"/>
          <w:szCs w:val="28"/>
          <w:lang w:val="en-US"/>
        </w:rPr>
        <w:t>II</w:t>
      </w:r>
      <w:r w:rsidR="00CB5D34" w:rsidRPr="008522F2">
        <w:rPr>
          <w:sz w:val="28"/>
          <w:szCs w:val="28"/>
        </w:rPr>
        <w:t xml:space="preserve">, Яна </w:t>
      </w:r>
      <w:r w:rsidR="00CB5D34" w:rsidRPr="008522F2">
        <w:rPr>
          <w:sz w:val="28"/>
          <w:szCs w:val="28"/>
          <w:lang w:val="en-US"/>
        </w:rPr>
        <w:t>V</w:t>
      </w:r>
      <w:r w:rsidR="00CB5D34" w:rsidRPr="008522F2">
        <w:rPr>
          <w:sz w:val="28"/>
          <w:szCs w:val="28"/>
        </w:rPr>
        <w:t xml:space="preserve">, и Владислава и дочерей Софию, Катажину и Агнешку, </w:t>
      </w:r>
      <w:r w:rsidR="00CB5D34" w:rsidRPr="008522F2">
        <w:rPr>
          <w:sz w:val="28"/>
          <w:szCs w:val="28"/>
          <w:lang w:val="uk-UA"/>
        </w:rPr>
        <w:t>на которых освемцинско-заторская династия князей пресеклась, а о судьбе дочерей известий не сохранилось.</w:t>
      </w:r>
    </w:p>
    <w:p w:rsidR="00CB5D34" w:rsidRPr="008522F2" w:rsidRDefault="00CB5D34"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b/>
          <w:sz w:val="28"/>
          <w:szCs w:val="28"/>
          <w:lang w:val="uk-UA"/>
        </w:rPr>
        <w:t xml:space="preserve">Муж </w:t>
      </w:r>
      <w:r w:rsidRPr="008522F2">
        <w:rPr>
          <w:rFonts w:ascii="Times New Roman" w:hAnsi="Times New Roman" w:cs="Times New Roman"/>
          <w:b/>
          <w:bCs/>
          <w:sz w:val="28"/>
          <w:szCs w:val="28"/>
          <w:lang w:val="uk-UA"/>
        </w:rPr>
        <w:t>Ядвиги Оппольской Александр-</w:t>
      </w:r>
      <w:r w:rsidRPr="008522F2">
        <w:rPr>
          <w:rFonts w:ascii="Times New Roman" w:hAnsi="Times New Roman" w:cs="Times New Roman"/>
          <w:b/>
          <w:bCs/>
          <w:sz w:val="28"/>
          <w:szCs w:val="28"/>
        </w:rPr>
        <w:t>Вигант</w:t>
      </w:r>
      <w:r w:rsidRPr="008522F2">
        <w:rPr>
          <w:rFonts w:ascii="Times New Roman" w:hAnsi="Times New Roman" w:cs="Times New Roman"/>
          <w:b/>
          <w:sz w:val="28"/>
          <w:szCs w:val="28"/>
        </w:rPr>
        <w:t xml:space="preserve"> (Вигальт, чаще Вигунт</w:t>
      </w:r>
      <w:r w:rsidRPr="008522F2">
        <w:rPr>
          <w:rFonts w:ascii="Times New Roman" w:hAnsi="Times New Roman" w:cs="Times New Roman"/>
          <w:sz w:val="28"/>
          <w:szCs w:val="28"/>
        </w:rPr>
        <w:t xml:space="preserve">) – князь Керновский и Киевский, </w:t>
      </w:r>
      <w:r w:rsidRPr="008522F2">
        <w:rPr>
          <w:rFonts w:ascii="Times New Roman" w:hAnsi="Times New Roman" w:cs="Times New Roman"/>
          <w:b/>
          <w:bCs/>
          <w:sz w:val="28"/>
          <w:szCs w:val="28"/>
        </w:rPr>
        <w:t>брат Владислава-Ягайла</w:t>
      </w:r>
      <w:r w:rsidRPr="008522F2">
        <w:rPr>
          <w:rFonts w:ascii="Times New Roman" w:hAnsi="Times New Roman" w:cs="Times New Roman"/>
          <w:b/>
          <w:sz w:val="28"/>
          <w:szCs w:val="28"/>
        </w:rPr>
        <w:t xml:space="preserve">, сын одной с ним матери, Ульяны Александровны, княжны Тверской, второй жены </w:t>
      </w:r>
      <w:r w:rsidRPr="008522F2">
        <w:rPr>
          <w:rFonts w:ascii="Times New Roman" w:hAnsi="Times New Roman" w:cs="Times New Roman"/>
          <w:b/>
          <w:bCs/>
          <w:sz w:val="28"/>
          <w:szCs w:val="28"/>
        </w:rPr>
        <w:t>Ольгерда</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Есть известия, что Вигант </w:t>
      </w:r>
      <w:r w:rsidRPr="008522F2">
        <w:rPr>
          <w:rFonts w:ascii="Times New Roman" w:hAnsi="Times New Roman" w:cs="Times New Roman"/>
          <w:sz w:val="28"/>
          <w:szCs w:val="28"/>
        </w:rPr>
        <w:lastRenderedPageBreak/>
        <w:t xml:space="preserve">первоначально был крещен по греческому обряду, причем получил христианское имя </w:t>
      </w:r>
      <w:r w:rsidRPr="008522F2">
        <w:rPr>
          <w:rFonts w:ascii="Times New Roman" w:hAnsi="Times New Roman" w:cs="Times New Roman"/>
          <w:b/>
          <w:sz w:val="28"/>
          <w:szCs w:val="28"/>
        </w:rPr>
        <w:t>Федор-Василий</w:t>
      </w:r>
      <w:r w:rsidRPr="008522F2">
        <w:rPr>
          <w:rFonts w:ascii="Times New Roman" w:hAnsi="Times New Roman" w:cs="Times New Roman"/>
          <w:sz w:val="28"/>
          <w:szCs w:val="28"/>
        </w:rPr>
        <w:t>. Но в 1386 г., сопровождая старшего брата своего Яг</w:t>
      </w:r>
      <w:r w:rsidRPr="008522F2">
        <w:rPr>
          <w:rFonts w:ascii="Times New Roman" w:hAnsi="Times New Roman" w:cs="Times New Roman"/>
          <w:sz w:val="28"/>
          <w:szCs w:val="28"/>
          <w:lang w:val="uk-UA"/>
        </w:rPr>
        <w:t>ай</w:t>
      </w:r>
      <w:r w:rsidRPr="008522F2">
        <w:rPr>
          <w:rFonts w:ascii="Times New Roman" w:hAnsi="Times New Roman" w:cs="Times New Roman"/>
          <w:sz w:val="28"/>
          <w:szCs w:val="28"/>
        </w:rPr>
        <w:t>ла в Краков, он там вместе с ним крестился по католическому обряду, приняв имя Александра. Во время гражданской войны в Великом княжестве Литовском 1389</w:t>
      </w:r>
      <w:r w:rsidRPr="008522F2">
        <w:rPr>
          <w:rFonts w:ascii="Times New Roman" w:hAnsi="Times New Roman" w:cs="Times New Roman"/>
          <w:sz w:val="28"/>
          <w:szCs w:val="28"/>
          <w:lang w:val="uk-UA"/>
        </w:rPr>
        <w:t>-</w:t>
      </w:r>
      <w:r w:rsidRPr="008522F2">
        <w:rPr>
          <w:rFonts w:ascii="Times New Roman" w:hAnsi="Times New Roman" w:cs="Times New Roman"/>
          <w:sz w:val="28"/>
          <w:szCs w:val="28"/>
        </w:rPr>
        <w:t>1392 г</w:t>
      </w:r>
      <w:r w:rsidRPr="008522F2">
        <w:rPr>
          <w:rFonts w:ascii="Times New Roman" w:hAnsi="Times New Roman" w:cs="Times New Roman"/>
          <w:sz w:val="28"/>
          <w:szCs w:val="28"/>
          <w:lang w:val="uk-UA"/>
        </w:rPr>
        <w:t>г.</w:t>
      </w:r>
      <w:r w:rsidRPr="008522F2">
        <w:rPr>
          <w:rFonts w:ascii="Times New Roman" w:hAnsi="Times New Roman" w:cs="Times New Roman"/>
          <w:sz w:val="28"/>
          <w:szCs w:val="28"/>
        </w:rPr>
        <w:t xml:space="preserve"> между Витовтом Кейстутовичем и Скиргайло Ольгердовичем Виганд поддерживал последнего. В 1390 г</w:t>
      </w:r>
      <w:r w:rsidRPr="008522F2">
        <w:rPr>
          <w:rFonts w:ascii="Times New Roman" w:hAnsi="Times New Roman" w:cs="Times New Roman"/>
          <w:sz w:val="28"/>
          <w:szCs w:val="28"/>
          <w:lang w:val="uk-UA"/>
        </w:rPr>
        <w:t>.</w:t>
      </w:r>
      <w:r w:rsidRPr="008522F2">
        <w:rPr>
          <w:rFonts w:ascii="Times New Roman" w:hAnsi="Times New Roman" w:cs="Times New Roman"/>
          <w:sz w:val="28"/>
          <w:szCs w:val="28"/>
        </w:rPr>
        <w:t xml:space="preserve"> Скиргайло и Виганд потерпели поражение от объединённых сил Витовта и тевтонских крестоносцев. В 1391 г</w:t>
      </w:r>
      <w:r w:rsidRPr="008522F2">
        <w:rPr>
          <w:rFonts w:ascii="Times New Roman" w:hAnsi="Times New Roman" w:cs="Times New Roman"/>
          <w:sz w:val="28"/>
          <w:szCs w:val="28"/>
          <w:lang w:val="uk-UA"/>
        </w:rPr>
        <w:t>.</w:t>
      </w:r>
      <w:r w:rsidRPr="008522F2">
        <w:rPr>
          <w:rFonts w:ascii="Times New Roman" w:hAnsi="Times New Roman" w:cs="Times New Roman"/>
          <w:sz w:val="28"/>
          <w:szCs w:val="28"/>
        </w:rPr>
        <w:t xml:space="preserve"> Вигант возглавил поход литовского войска на Пруссию, где литовцы неудачно осаждали замок Нойгартэн. Польские хронисты в смерти Виганта </w:t>
      </w:r>
      <w:r w:rsidRPr="008522F2">
        <w:rPr>
          <w:rFonts w:ascii="Times New Roman" w:hAnsi="Times New Roman" w:cs="Times New Roman"/>
          <w:sz w:val="28"/>
          <w:szCs w:val="28"/>
          <w:lang w:val="uk-UA"/>
        </w:rPr>
        <w:t xml:space="preserve">в </w:t>
      </w:r>
      <w:r w:rsidRPr="008522F2">
        <w:rPr>
          <w:rFonts w:ascii="Times New Roman" w:hAnsi="Times New Roman" w:cs="Times New Roman"/>
          <w:sz w:val="28"/>
          <w:szCs w:val="28"/>
        </w:rPr>
        <w:t>1392 г. обвиняют Витовта, который будто бы отравил его.</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 xml:space="preserve">Также литовское языческое имя Вингальт приписывается брату Александра Андрею Ольгердовичу, князю псковскому и полоцкому, начиная с работ Теодора Нарбута, однако по сохранившимся летописям оно неизвестно. Однако </w:t>
      </w:r>
      <w:r w:rsidRPr="008522F2">
        <w:rPr>
          <w:rFonts w:ascii="Times New Roman" w:hAnsi="Times New Roman" w:cs="Times New Roman"/>
          <w:bCs/>
          <w:sz w:val="28"/>
          <w:szCs w:val="28"/>
        </w:rPr>
        <w:t xml:space="preserve">от некоего Вигунта выводит свой род </w:t>
      </w:r>
      <w:r w:rsidRPr="008522F2">
        <w:rPr>
          <w:rFonts w:ascii="Times New Roman" w:hAnsi="Times New Roman" w:cs="Times New Roman"/>
          <w:b/>
          <w:bCs/>
          <w:sz w:val="28"/>
          <w:szCs w:val="28"/>
        </w:rPr>
        <w:t>княжеский род Полубинских герба</w:t>
      </w:r>
      <w:r w:rsidRPr="008522F2">
        <w:rPr>
          <w:rFonts w:ascii="Times New Roman" w:hAnsi="Times New Roman" w:cs="Times New Roman"/>
          <w:bCs/>
          <w:sz w:val="28"/>
          <w:szCs w:val="28"/>
        </w:rPr>
        <w:t xml:space="preserve"> </w:t>
      </w:r>
      <w:r w:rsidRPr="008522F2">
        <w:rPr>
          <w:rFonts w:ascii="Times New Roman" w:hAnsi="Times New Roman" w:cs="Times New Roman"/>
          <w:b/>
          <w:bCs/>
          <w:sz w:val="28"/>
          <w:szCs w:val="28"/>
        </w:rPr>
        <w:t>Ястржембец.</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Первым упоминается из этого рода князь Андрей Полубинский, в конце XV</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в. Один из его сыновей, князь Василий (умер 1550), был маршалком великого княжества Литовского и старостой мстиславским, а другой, Андрей (умер 1556) – маршалком королевским. Князь Константин Полубинский (умер 1640) был воеводою варшавским, его сын Адександр-Гилярий (</w:t>
      </w:r>
      <w:r w:rsidRPr="008522F2">
        <w:rPr>
          <w:rFonts w:ascii="Times New Roman" w:hAnsi="Times New Roman" w:cs="Times New Roman"/>
          <w:sz w:val="28"/>
          <w:szCs w:val="28"/>
          <w:lang w:val="uk-UA"/>
        </w:rPr>
        <w:t xml:space="preserve">умер </w:t>
      </w:r>
      <w:r w:rsidRPr="008522F2">
        <w:rPr>
          <w:rFonts w:ascii="Times New Roman" w:hAnsi="Times New Roman" w:cs="Times New Roman"/>
          <w:sz w:val="28"/>
          <w:szCs w:val="28"/>
        </w:rPr>
        <w:t>1679) – маршалком великим литовским. Князь Дмитрий Полубинский (умер 1688) был воеводой новогрудским. В конце XVII</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в. Полубинские перестали именоваться князьями. Род этот, разделившийся на несколько ветвей, был внесен в VI и I ч. род</w:t>
      </w:r>
      <w:r w:rsidRPr="008522F2">
        <w:rPr>
          <w:rFonts w:ascii="Times New Roman" w:hAnsi="Times New Roman" w:cs="Times New Roman"/>
          <w:sz w:val="28"/>
          <w:szCs w:val="28"/>
          <w:lang w:val="uk-UA"/>
        </w:rPr>
        <w:t>ов</w:t>
      </w:r>
      <w:r w:rsidRPr="008522F2">
        <w:rPr>
          <w:rFonts w:ascii="Times New Roman" w:hAnsi="Times New Roman" w:cs="Times New Roman"/>
          <w:sz w:val="28"/>
          <w:szCs w:val="28"/>
        </w:rPr>
        <w:t>ы</w:t>
      </w:r>
      <w:r w:rsidRPr="008522F2">
        <w:rPr>
          <w:rFonts w:ascii="Times New Roman" w:hAnsi="Times New Roman" w:cs="Times New Roman"/>
          <w:sz w:val="28"/>
          <w:szCs w:val="28"/>
          <w:lang w:val="uk-UA"/>
        </w:rPr>
        <w:t>е</w:t>
      </w:r>
      <w:r w:rsidRPr="008522F2">
        <w:rPr>
          <w:rFonts w:ascii="Times New Roman" w:hAnsi="Times New Roman" w:cs="Times New Roman"/>
          <w:sz w:val="28"/>
          <w:szCs w:val="28"/>
        </w:rPr>
        <w:t xml:space="preserve"> книги Витебской Гродненской, Киевской, Ковенской и Могилевской губ</w:t>
      </w:r>
      <w:r w:rsidRPr="008522F2">
        <w:rPr>
          <w:rFonts w:ascii="Times New Roman" w:hAnsi="Times New Roman" w:cs="Times New Roman"/>
          <w:sz w:val="28"/>
          <w:szCs w:val="28"/>
          <w:lang w:val="uk-UA"/>
        </w:rPr>
        <w:t>ерний</w:t>
      </w:r>
      <w:r w:rsidR="007733DE" w:rsidRPr="008522F2">
        <w:rPr>
          <w:rFonts w:ascii="Times New Roman" w:hAnsi="Times New Roman" w:cs="Times New Roman"/>
          <w:sz w:val="28"/>
          <w:szCs w:val="28"/>
          <w:lang w:val="uk-UA"/>
        </w:rPr>
        <w:t xml:space="preserve">. Также к </w:t>
      </w:r>
      <w:r w:rsidR="007733DE" w:rsidRPr="008522F2">
        <w:rPr>
          <w:rFonts w:ascii="Times New Roman" w:hAnsi="Times New Roman" w:cs="Times New Roman"/>
          <w:b/>
          <w:sz w:val="28"/>
          <w:szCs w:val="28"/>
        </w:rPr>
        <w:t>гербу Яст</w:t>
      </w:r>
      <w:r w:rsidR="007733DE" w:rsidRPr="008522F2">
        <w:rPr>
          <w:rFonts w:ascii="Times New Roman" w:hAnsi="Times New Roman" w:cs="Times New Roman"/>
          <w:b/>
          <w:sz w:val="28"/>
          <w:szCs w:val="28"/>
          <w:lang w:val="uk-UA"/>
        </w:rPr>
        <w:t>рж</w:t>
      </w:r>
      <w:r w:rsidR="007733DE" w:rsidRPr="008522F2">
        <w:rPr>
          <w:rFonts w:ascii="Times New Roman" w:hAnsi="Times New Roman" w:cs="Times New Roman"/>
          <w:b/>
          <w:sz w:val="28"/>
          <w:szCs w:val="28"/>
        </w:rPr>
        <w:t>ембец принадлежат Гоголи-Яновские</w:t>
      </w:r>
      <w:r w:rsidR="007733DE" w:rsidRPr="008522F2">
        <w:rPr>
          <w:rFonts w:ascii="Times New Roman" w:hAnsi="Times New Roman" w:cs="Times New Roman"/>
          <w:sz w:val="28"/>
          <w:szCs w:val="28"/>
        </w:rPr>
        <w:t>, имевшие склонность к летаргии</w:t>
      </w:r>
    </w:p>
    <w:p w:rsidR="00CB5D34" w:rsidRPr="008522F2" w:rsidRDefault="00CB5D34" w:rsidP="0041334D">
      <w:pPr>
        <w:pStyle w:val="a6"/>
        <w:spacing w:before="120" w:beforeAutospacing="0" w:after="120" w:afterAutospacing="0" w:line="300" w:lineRule="auto"/>
        <w:ind w:firstLine="709"/>
        <w:jc w:val="both"/>
        <w:rPr>
          <w:i/>
          <w:sz w:val="28"/>
          <w:szCs w:val="28"/>
          <w:lang w:val="uk-UA"/>
        </w:rPr>
      </w:pPr>
      <w:r w:rsidRPr="008522F2">
        <w:rPr>
          <w:sz w:val="28"/>
          <w:szCs w:val="28"/>
          <w:lang w:val="uk-UA"/>
        </w:rPr>
        <w:t xml:space="preserve">Также, кроме Владислава Пяста Ополчика разное время </w:t>
      </w:r>
      <w:r w:rsidRPr="008522F2">
        <w:rPr>
          <w:b/>
          <w:sz w:val="28"/>
          <w:szCs w:val="28"/>
          <w:lang w:val="uk-UA"/>
        </w:rPr>
        <w:t>управление королевством Русским от имени венгерского короля осуществляли воевод</w:t>
      </w:r>
      <w:r w:rsidRPr="008522F2">
        <w:rPr>
          <w:b/>
          <w:sz w:val="28"/>
          <w:szCs w:val="28"/>
        </w:rPr>
        <w:t>ы (</w:t>
      </w:r>
      <w:r w:rsidRPr="008522F2">
        <w:rPr>
          <w:b/>
          <w:sz w:val="28"/>
          <w:szCs w:val="28"/>
          <w:lang w:val="en-US"/>
        </w:rPr>
        <w:t>voyvoda</w:t>
      </w:r>
      <w:r w:rsidRPr="008522F2">
        <w:rPr>
          <w:b/>
          <w:sz w:val="28"/>
          <w:szCs w:val="28"/>
        </w:rPr>
        <w:t xml:space="preserve"> </w:t>
      </w:r>
      <w:r w:rsidRPr="008522F2">
        <w:rPr>
          <w:b/>
          <w:sz w:val="28"/>
          <w:szCs w:val="28"/>
          <w:lang w:val="en-US"/>
        </w:rPr>
        <w:t>regni</w:t>
      </w:r>
      <w:r w:rsidRPr="008522F2">
        <w:rPr>
          <w:b/>
          <w:sz w:val="28"/>
          <w:szCs w:val="28"/>
        </w:rPr>
        <w:t xml:space="preserve"> </w:t>
      </w:r>
      <w:r w:rsidRPr="008522F2">
        <w:rPr>
          <w:b/>
          <w:sz w:val="28"/>
          <w:szCs w:val="28"/>
          <w:lang w:val="en-US"/>
        </w:rPr>
        <w:t>Russiae</w:t>
      </w:r>
      <w:r w:rsidRPr="008522F2">
        <w:rPr>
          <w:b/>
          <w:sz w:val="28"/>
          <w:szCs w:val="28"/>
        </w:rPr>
        <w:t>)</w:t>
      </w:r>
      <w:r w:rsidRPr="008522F2">
        <w:rPr>
          <w:sz w:val="28"/>
          <w:szCs w:val="28"/>
        </w:rPr>
        <w:t xml:space="preserve"> иностранного происхождения: Янош Каплаи, Петер Цудар, Имре Бебек </w:t>
      </w:r>
      <w:r w:rsidRPr="008522F2">
        <w:rPr>
          <w:i/>
          <w:sz w:val="28"/>
          <w:szCs w:val="28"/>
        </w:rPr>
        <w:t xml:space="preserve">[Фонт М. </w:t>
      </w:r>
      <w:r w:rsidRPr="008522F2">
        <w:rPr>
          <w:i/>
          <w:sz w:val="28"/>
          <w:szCs w:val="28"/>
          <w:lang w:val="uk-UA"/>
        </w:rPr>
        <w:lastRenderedPageBreak/>
        <w:t>Галич у політиці династії Арпадів (фрагмент авторської статті) / З угор. // Галич : збірник наукових праць / За ред. М. Волощука. – Івано-Франківськ : Лілея-НВ, 2016. – Вип. 1. – С. 201-207</w:t>
      </w:r>
      <w:r w:rsidRPr="008522F2">
        <w:rPr>
          <w:i/>
          <w:sz w:val="28"/>
          <w:szCs w:val="28"/>
        </w:rPr>
        <w:t>]</w:t>
      </w:r>
      <w:r w:rsidRPr="008522F2">
        <w:rPr>
          <w:i/>
          <w:sz w:val="28"/>
          <w:szCs w:val="28"/>
          <w:lang w:val="uk-UA"/>
        </w:rPr>
        <w:t>.</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b/>
          <w:sz w:val="28"/>
          <w:szCs w:val="28"/>
        </w:rPr>
        <w:t>Людовик Великий был дважды женат</w:t>
      </w:r>
      <w:r w:rsidRPr="008522F2">
        <w:rPr>
          <w:sz w:val="28"/>
          <w:szCs w:val="28"/>
        </w:rPr>
        <w:t xml:space="preserve"> (на </w:t>
      </w:r>
      <w:r w:rsidRPr="008522F2">
        <w:rPr>
          <w:b/>
          <w:sz w:val="28"/>
          <w:szCs w:val="28"/>
        </w:rPr>
        <w:t>Марии Люксембургской</w:t>
      </w:r>
      <w:r w:rsidRPr="008522F2">
        <w:rPr>
          <w:sz w:val="28"/>
          <w:szCs w:val="28"/>
        </w:rPr>
        <w:t xml:space="preserve">, а после её скорой кончины </w:t>
      </w:r>
      <w:r w:rsidRPr="008522F2">
        <w:rPr>
          <w:sz w:val="28"/>
          <w:szCs w:val="28"/>
          <w:lang w:val="uk-UA"/>
        </w:rPr>
        <w:t>–</w:t>
      </w:r>
      <w:r w:rsidRPr="008522F2">
        <w:rPr>
          <w:sz w:val="28"/>
          <w:szCs w:val="28"/>
        </w:rPr>
        <w:t xml:space="preserve"> на </w:t>
      </w:r>
      <w:r w:rsidRPr="008522F2">
        <w:rPr>
          <w:b/>
          <w:sz w:val="28"/>
          <w:szCs w:val="28"/>
        </w:rPr>
        <w:t>Елизавете Боснийской</w:t>
      </w:r>
      <w:r w:rsidRPr="008522F2">
        <w:rPr>
          <w:sz w:val="28"/>
          <w:szCs w:val="28"/>
        </w:rPr>
        <w:t xml:space="preserve">), но не имел сыновей. От Елизаветы он имел </w:t>
      </w:r>
      <w:r w:rsidRPr="008522F2">
        <w:rPr>
          <w:bCs/>
          <w:sz w:val="28"/>
          <w:szCs w:val="28"/>
        </w:rPr>
        <w:t xml:space="preserve">трёх дочерей </w:t>
      </w:r>
      <w:r w:rsidRPr="008522F2">
        <w:rPr>
          <w:bCs/>
          <w:sz w:val="28"/>
          <w:szCs w:val="28"/>
          <w:lang w:val="uk-UA"/>
        </w:rPr>
        <w:t>–</w:t>
      </w:r>
      <w:r w:rsidRPr="008522F2">
        <w:rPr>
          <w:bCs/>
          <w:sz w:val="28"/>
          <w:szCs w:val="28"/>
        </w:rPr>
        <w:t xml:space="preserve"> </w:t>
      </w:r>
      <w:r w:rsidRPr="008522F2">
        <w:rPr>
          <w:b/>
          <w:bCs/>
          <w:sz w:val="28"/>
          <w:szCs w:val="28"/>
        </w:rPr>
        <w:t>Екатерину, Марию и Ядвигу</w:t>
      </w:r>
      <w:r w:rsidRPr="008522F2">
        <w:rPr>
          <w:sz w:val="28"/>
          <w:szCs w:val="28"/>
        </w:rPr>
        <w:t xml:space="preserve">. Стараясь сохранить целость государства, король </w:t>
      </w:r>
      <w:r w:rsidRPr="008522F2">
        <w:rPr>
          <w:b/>
          <w:bCs/>
          <w:sz w:val="28"/>
          <w:szCs w:val="28"/>
        </w:rPr>
        <w:t>объявил единственной наследницей свою старшую дочь Марию</w:t>
      </w:r>
      <w:r w:rsidRPr="008522F2">
        <w:rPr>
          <w:b/>
          <w:sz w:val="28"/>
          <w:szCs w:val="28"/>
        </w:rPr>
        <w:t xml:space="preserve"> (1371-1395), бывшую замужем за </w:t>
      </w:r>
      <w:r w:rsidRPr="008522F2">
        <w:rPr>
          <w:b/>
          <w:bCs/>
          <w:sz w:val="28"/>
          <w:szCs w:val="28"/>
        </w:rPr>
        <w:t>Сигизмундом</w:t>
      </w:r>
      <w:r w:rsidRPr="008522F2">
        <w:rPr>
          <w:b/>
          <w:sz w:val="28"/>
          <w:szCs w:val="28"/>
        </w:rPr>
        <w:t xml:space="preserve"> </w:t>
      </w:r>
      <w:r w:rsidRPr="008522F2">
        <w:rPr>
          <w:b/>
          <w:sz w:val="28"/>
          <w:szCs w:val="28"/>
          <w:lang w:val="uk-UA"/>
        </w:rPr>
        <w:t>І</w:t>
      </w:r>
      <w:r w:rsidRPr="008522F2">
        <w:rPr>
          <w:b/>
          <w:sz w:val="28"/>
          <w:szCs w:val="28"/>
        </w:rPr>
        <w:t>, сыном императора Карла IV Люксембургского и Елизаветы Померанской</w:t>
      </w:r>
      <w:r w:rsidRPr="008522F2">
        <w:rPr>
          <w:sz w:val="28"/>
          <w:szCs w:val="28"/>
        </w:rPr>
        <w:t xml:space="preserve">, правнучки польского короля </w:t>
      </w:r>
      <w:r w:rsidRPr="008522F2">
        <w:rPr>
          <w:bCs/>
          <w:sz w:val="28"/>
          <w:szCs w:val="28"/>
        </w:rPr>
        <w:t xml:space="preserve">Казимира </w:t>
      </w:r>
      <w:r w:rsidRPr="008522F2">
        <w:rPr>
          <w:bCs/>
          <w:sz w:val="28"/>
          <w:szCs w:val="28"/>
          <w:lang w:val="uk-UA"/>
        </w:rPr>
        <w:t xml:space="preserve">ІІІ </w:t>
      </w:r>
      <w:r w:rsidRPr="008522F2">
        <w:rPr>
          <w:bCs/>
          <w:sz w:val="28"/>
          <w:szCs w:val="28"/>
        </w:rPr>
        <w:t>Владиславича</w:t>
      </w:r>
      <w:r w:rsidRPr="008522F2">
        <w:rPr>
          <w:sz w:val="28"/>
          <w:szCs w:val="28"/>
        </w:rPr>
        <w:t xml:space="preserve">. Польские вельможи согласились на съезде в Альтсоле (23 июля 1382 г.) </w:t>
      </w:r>
      <w:r w:rsidRPr="008522F2">
        <w:rPr>
          <w:bCs/>
          <w:sz w:val="28"/>
          <w:szCs w:val="28"/>
        </w:rPr>
        <w:t>передать польскую корону Марии</w:t>
      </w:r>
      <w:r w:rsidRPr="008522F2">
        <w:rPr>
          <w:sz w:val="28"/>
          <w:szCs w:val="28"/>
        </w:rPr>
        <w:t xml:space="preserve"> и будущему супругу последней Сигизмунду Люксембургскому, бранденбургскому маркграфу. Но вслед за смертью Людовика I в 1382 г. началась борьба за власть, и </w:t>
      </w:r>
      <w:r w:rsidRPr="008522F2">
        <w:rPr>
          <w:b/>
          <w:sz w:val="28"/>
          <w:szCs w:val="28"/>
        </w:rPr>
        <w:t>огромная Анжуйская монархия распалась</w:t>
      </w:r>
      <w:r w:rsidRPr="008522F2">
        <w:rPr>
          <w:b/>
          <w:sz w:val="28"/>
          <w:szCs w:val="28"/>
          <w:lang w:val="uk-UA"/>
        </w:rPr>
        <w:t xml:space="preserve">: </w:t>
      </w:r>
      <w:r w:rsidRPr="008522F2">
        <w:rPr>
          <w:b/>
          <w:bCs/>
          <w:sz w:val="28"/>
          <w:szCs w:val="28"/>
        </w:rPr>
        <w:t xml:space="preserve">Ядвига </w:t>
      </w:r>
      <w:r w:rsidRPr="008522F2">
        <w:rPr>
          <w:b/>
          <w:sz w:val="28"/>
          <w:szCs w:val="28"/>
        </w:rPr>
        <w:t xml:space="preserve">(1371-1399), с помощью местной шляхты (т.н. «конфедерации») </w:t>
      </w:r>
      <w:r w:rsidRPr="008522F2">
        <w:rPr>
          <w:b/>
          <w:bCs/>
          <w:sz w:val="28"/>
          <w:szCs w:val="28"/>
        </w:rPr>
        <w:t>узурпировала королевский трон Польши (</w:t>
      </w:r>
      <w:r w:rsidRPr="008522F2">
        <w:rPr>
          <w:b/>
          <w:sz w:val="28"/>
          <w:szCs w:val="28"/>
        </w:rPr>
        <w:t xml:space="preserve">и даже титуловалась не «королева», а </w:t>
      </w:r>
      <w:r w:rsidRPr="008522F2">
        <w:rPr>
          <w:b/>
          <w:bCs/>
          <w:sz w:val="28"/>
          <w:szCs w:val="28"/>
        </w:rPr>
        <w:t>«король» –</w:t>
      </w:r>
      <w:r w:rsidRPr="008522F2">
        <w:rPr>
          <w:b/>
          <w:bCs/>
          <w:sz w:val="28"/>
          <w:szCs w:val="28"/>
          <w:lang w:val="en-US"/>
        </w:rPr>
        <w:t>rex</w:t>
      </w:r>
      <w:r w:rsidRPr="008522F2">
        <w:rPr>
          <w:b/>
          <w:bCs/>
          <w:sz w:val="28"/>
          <w:szCs w:val="28"/>
        </w:rPr>
        <w:t>)</w:t>
      </w:r>
      <w:r w:rsidRPr="008522F2">
        <w:rPr>
          <w:b/>
          <w:sz w:val="28"/>
          <w:szCs w:val="28"/>
        </w:rPr>
        <w:t xml:space="preserve">, а </w:t>
      </w:r>
      <w:r w:rsidRPr="008522F2">
        <w:rPr>
          <w:b/>
          <w:bCs/>
          <w:sz w:val="28"/>
          <w:szCs w:val="28"/>
        </w:rPr>
        <w:t xml:space="preserve">Мария </w:t>
      </w:r>
      <w:r w:rsidRPr="008522F2">
        <w:rPr>
          <w:b/>
          <w:sz w:val="28"/>
          <w:szCs w:val="28"/>
        </w:rPr>
        <w:t xml:space="preserve"> </w:t>
      </w:r>
      <w:r w:rsidRPr="008522F2">
        <w:rPr>
          <w:b/>
          <w:bCs/>
          <w:sz w:val="28"/>
          <w:szCs w:val="28"/>
        </w:rPr>
        <w:t>осталась королевой Венгрии</w:t>
      </w:r>
      <w:r w:rsidRPr="008522F2">
        <w:rPr>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lang w:val="uk-UA"/>
        </w:rPr>
        <w:t xml:space="preserve">Сигизмунд І назначил </w:t>
      </w:r>
      <w:r w:rsidRPr="008522F2">
        <w:rPr>
          <w:b/>
          <w:sz w:val="28"/>
          <w:szCs w:val="28"/>
          <w:lang w:val="uk-UA"/>
        </w:rPr>
        <w:t xml:space="preserve">«воеводой русским» </w:t>
      </w:r>
      <w:r w:rsidRPr="008522F2">
        <w:rPr>
          <w:sz w:val="28"/>
          <w:szCs w:val="28"/>
          <w:lang w:val="uk-UA"/>
        </w:rPr>
        <w:t>некоего</w:t>
      </w:r>
      <w:r w:rsidRPr="008522F2">
        <w:rPr>
          <w:b/>
          <w:sz w:val="28"/>
          <w:szCs w:val="28"/>
          <w:lang w:val="uk-UA"/>
        </w:rPr>
        <w:t xml:space="preserve"> Стибора Стиборича</w:t>
      </w:r>
      <w:r w:rsidRPr="008522F2">
        <w:rPr>
          <w:sz w:val="28"/>
          <w:szCs w:val="28"/>
          <w:lang w:val="uk-UA"/>
        </w:rPr>
        <w:t>.</w:t>
      </w:r>
    </w:p>
    <w:p w:rsidR="007E3AB2" w:rsidRPr="008522F2" w:rsidRDefault="007E3AB2" w:rsidP="0041334D">
      <w:pPr>
        <w:pStyle w:val="a6"/>
        <w:spacing w:before="120" w:beforeAutospacing="0" w:after="120" w:afterAutospacing="0" w:line="300" w:lineRule="auto"/>
        <w:ind w:firstLine="709"/>
        <w:jc w:val="both"/>
        <w:rPr>
          <w:sz w:val="28"/>
          <w:szCs w:val="28"/>
          <w:lang w:val="uk-UA"/>
        </w:rPr>
      </w:pPr>
      <w:r w:rsidRPr="008522F2">
        <w:rPr>
          <w:sz w:val="28"/>
          <w:szCs w:val="28"/>
        </w:rPr>
        <w:t xml:space="preserve">После </w:t>
      </w:r>
      <w:r w:rsidRPr="008522F2">
        <w:rPr>
          <w:b/>
          <w:sz w:val="28"/>
          <w:szCs w:val="28"/>
        </w:rPr>
        <w:t>женитьбы Ядвиги с литовским князем Владиславом-Ягайлом (1362-1392), сыном Ольгерда и внуком Гедемина, в 1387 г.</w:t>
      </w:r>
      <w:r w:rsidRPr="008522F2">
        <w:rPr>
          <w:sz w:val="28"/>
          <w:szCs w:val="28"/>
        </w:rPr>
        <w:t xml:space="preserve"> </w:t>
      </w:r>
      <w:r w:rsidRPr="008522F2">
        <w:rPr>
          <w:b/>
          <w:bCs/>
          <w:sz w:val="28"/>
          <w:szCs w:val="28"/>
        </w:rPr>
        <w:t>объединенная польско-литовская армия совершила интервенцию в Галичину и обложила Галич</w:t>
      </w:r>
      <w:r w:rsidRPr="008522F2">
        <w:rPr>
          <w:sz w:val="28"/>
          <w:szCs w:val="28"/>
        </w:rPr>
        <w:t xml:space="preserve">. В ходе переговоров </w:t>
      </w:r>
      <w:r w:rsidRPr="008522F2">
        <w:rPr>
          <w:b/>
          <w:bCs/>
          <w:sz w:val="28"/>
          <w:szCs w:val="28"/>
        </w:rPr>
        <w:t>рыцарь-воевода Бенедикт</w:t>
      </w:r>
      <w:r w:rsidRPr="008522F2">
        <w:rPr>
          <w:b/>
          <w:sz w:val="28"/>
          <w:szCs w:val="28"/>
        </w:rPr>
        <w:t xml:space="preserve"> сдал город </w:t>
      </w:r>
      <w:r w:rsidRPr="008522F2">
        <w:rPr>
          <w:sz w:val="28"/>
          <w:szCs w:val="28"/>
        </w:rPr>
        <w:t xml:space="preserve">в обмен на подтверждение своих прав на поместья в Галичине. Тогда же под вассальную зависимость от Польши попали и </w:t>
      </w:r>
      <w:r w:rsidRPr="008522F2">
        <w:rPr>
          <w:bCs/>
          <w:sz w:val="28"/>
          <w:szCs w:val="28"/>
        </w:rPr>
        <w:t>молдавские господари</w:t>
      </w:r>
      <w:r w:rsidRPr="008522F2">
        <w:rPr>
          <w:sz w:val="28"/>
          <w:szCs w:val="28"/>
        </w:rPr>
        <w:t>.</w:t>
      </w:r>
      <w:r w:rsidRPr="008522F2">
        <w:rPr>
          <w:sz w:val="28"/>
          <w:szCs w:val="28"/>
          <w:lang w:val="uk-UA"/>
        </w:rPr>
        <w:t xml:space="preserve"> </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sz w:val="28"/>
          <w:szCs w:val="28"/>
        </w:rPr>
        <w:t xml:space="preserve">В 1387 г. </w:t>
      </w:r>
      <w:r w:rsidRPr="008522F2">
        <w:rPr>
          <w:b/>
          <w:bCs/>
          <w:sz w:val="28"/>
          <w:szCs w:val="28"/>
        </w:rPr>
        <w:t>Венгрия не признала анексии Галицкой земли Польшей</w:t>
      </w:r>
      <w:r w:rsidRPr="008522F2">
        <w:rPr>
          <w:sz w:val="28"/>
          <w:szCs w:val="28"/>
        </w:rPr>
        <w:t xml:space="preserve">, поскольку </w:t>
      </w:r>
      <w:r w:rsidRPr="008522F2">
        <w:rPr>
          <w:b/>
          <w:sz w:val="28"/>
          <w:szCs w:val="28"/>
        </w:rPr>
        <w:t xml:space="preserve">польский король Казимир </w:t>
      </w:r>
      <w:r w:rsidRPr="008522F2">
        <w:rPr>
          <w:b/>
          <w:sz w:val="28"/>
          <w:szCs w:val="28"/>
          <w:lang w:val="uk-UA"/>
        </w:rPr>
        <w:t xml:space="preserve">ІІІ </w:t>
      </w:r>
      <w:r w:rsidRPr="008522F2">
        <w:rPr>
          <w:b/>
          <w:bCs/>
          <w:sz w:val="28"/>
          <w:szCs w:val="28"/>
        </w:rPr>
        <w:t>признал права Анжуйской династии на Галицию</w:t>
      </w:r>
      <w:r w:rsidRPr="008522F2">
        <w:rPr>
          <w:b/>
          <w:sz w:val="28"/>
          <w:szCs w:val="28"/>
        </w:rPr>
        <w:t xml:space="preserve"> по договору 1350 г.</w:t>
      </w:r>
      <w:r w:rsidRPr="008522F2">
        <w:rPr>
          <w:sz w:val="28"/>
          <w:szCs w:val="28"/>
        </w:rPr>
        <w:t xml:space="preserve"> и </w:t>
      </w:r>
      <w:r w:rsidRPr="008522F2">
        <w:rPr>
          <w:b/>
          <w:sz w:val="28"/>
          <w:szCs w:val="28"/>
        </w:rPr>
        <w:t xml:space="preserve">это же </w:t>
      </w:r>
      <w:r w:rsidRPr="008522F2">
        <w:rPr>
          <w:b/>
          <w:sz w:val="28"/>
          <w:szCs w:val="28"/>
        </w:rPr>
        <w:lastRenderedPageBreak/>
        <w:t>подтверждено в польско-венгерских соглашениях 1412, 1415 и 1423 гг., где указывалось на то, что решение данного вопроса отнесено на более позднее время.</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По</w:t>
      </w:r>
      <w:r w:rsidRPr="008522F2">
        <w:rPr>
          <w:sz w:val="28"/>
          <w:szCs w:val="28"/>
          <w:lang w:val="uk-UA"/>
        </w:rPr>
        <w:t xml:space="preserve">сле </w:t>
      </w:r>
      <w:r w:rsidRPr="008522F2">
        <w:rPr>
          <w:b/>
          <w:sz w:val="28"/>
          <w:szCs w:val="28"/>
          <w:lang w:val="uk-UA"/>
        </w:rPr>
        <w:t xml:space="preserve">смерти </w:t>
      </w:r>
      <w:r w:rsidRPr="008522F2">
        <w:rPr>
          <w:b/>
          <w:bCs/>
          <w:sz w:val="28"/>
          <w:szCs w:val="28"/>
          <w:lang w:val="uk-UA"/>
        </w:rPr>
        <w:t>королевы Венгрии Марии</w:t>
      </w:r>
      <w:r w:rsidRPr="008522F2">
        <w:rPr>
          <w:sz w:val="28"/>
          <w:szCs w:val="28"/>
          <w:lang w:val="uk-UA"/>
        </w:rPr>
        <w:t xml:space="preserve"> по завещанию </w:t>
      </w:r>
      <w:r w:rsidRPr="008522F2">
        <w:rPr>
          <w:b/>
          <w:bCs/>
          <w:sz w:val="28"/>
          <w:szCs w:val="28"/>
          <w:lang w:val="uk-UA"/>
        </w:rPr>
        <w:t>престол всей Анжуйской династии перешел к  её мужу</w:t>
      </w:r>
      <w:r w:rsidRPr="008522F2">
        <w:rPr>
          <w:b/>
          <w:sz w:val="28"/>
          <w:szCs w:val="28"/>
          <w:lang w:val="uk-UA"/>
        </w:rPr>
        <w:t xml:space="preserve"> </w:t>
      </w:r>
      <w:r w:rsidRPr="008522F2">
        <w:rPr>
          <w:b/>
          <w:bCs/>
          <w:sz w:val="28"/>
          <w:szCs w:val="28"/>
          <w:lang w:val="uk-UA"/>
        </w:rPr>
        <w:t>Сигизмунду І</w:t>
      </w:r>
      <w:r w:rsidRPr="008522F2">
        <w:rPr>
          <w:b/>
          <w:sz w:val="28"/>
          <w:szCs w:val="28"/>
          <w:lang w:val="uk-UA"/>
        </w:rPr>
        <w:t>, котор</w:t>
      </w:r>
      <w:r w:rsidRPr="008522F2">
        <w:rPr>
          <w:b/>
          <w:sz w:val="28"/>
          <w:szCs w:val="28"/>
        </w:rPr>
        <w:t xml:space="preserve">ый для утверждения своих притязаний основал </w:t>
      </w:r>
      <w:r w:rsidRPr="008522F2">
        <w:rPr>
          <w:b/>
          <w:bCs/>
          <w:sz w:val="28"/>
          <w:szCs w:val="28"/>
        </w:rPr>
        <w:t>«Орден Дракона»</w:t>
      </w:r>
      <w:r w:rsidRPr="008522F2">
        <w:rPr>
          <w:b/>
          <w:sz w:val="28"/>
          <w:szCs w:val="28"/>
        </w:rPr>
        <w:t xml:space="preserve">, </w:t>
      </w:r>
      <w:r w:rsidRPr="008522F2">
        <w:rPr>
          <w:sz w:val="28"/>
          <w:szCs w:val="28"/>
        </w:rPr>
        <w:t xml:space="preserve">возглавил войну против гуситов в виде пяти крестовых походов. </w:t>
      </w:r>
      <w:r w:rsidRPr="008522F2">
        <w:rPr>
          <w:b/>
          <w:bCs/>
          <w:sz w:val="28"/>
          <w:szCs w:val="28"/>
        </w:rPr>
        <w:t>Дочь Сигизмунда Елизавета Люксембургская</w:t>
      </w:r>
      <w:r w:rsidRPr="008522F2">
        <w:rPr>
          <w:b/>
          <w:sz w:val="28"/>
          <w:szCs w:val="28"/>
        </w:rPr>
        <w:t xml:space="preserve"> </w:t>
      </w:r>
      <w:r w:rsidRPr="008522F2">
        <w:rPr>
          <w:sz w:val="28"/>
          <w:szCs w:val="28"/>
        </w:rPr>
        <w:t xml:space="preserve">(1409-1442), в 1421 г. </w:t>
      </w:r>
      <w:r w:rsidRPr="008522F2">
        <w:rPr>
          <w:b/>
          <w:sz w:val="28"/>
          <w:szCs w:val="28"/>
        </w:rPr>
        <w:t>вышла замуж за</w:t>
      </w:r>
      <w:r w:rsidRPr="008522F2">
        <w:rPr>
          <w:b/>
          <w:sz w:val="28"/>
          <w:szCs w:val="28"/>
          <w:lang w:val="uk-UA"/>
        </w:rPr>
        <w:t xml:space="preserve"> </w:t>
      </w:r>
      <w:r w:rsidRPr="008522F2">
        <w:rPr>
          <w:b/>
          <w:bCs/>
          <w:sz w:val="28"/>
          <w:szCs w:val="28"/>
          <w:lang w:val="uk-UA"/>
        </w:rPr>
        <w:t>герцога Австрии</w:t>
      </w:r>
      <w:r w:rsidRPr="008522F2">
        <w:rPr>
          <w:b/>
          <w:bCs/>
          <w:sz w:val="28"/>
          <w:szCs w:val="28"/>
        </w:rPr>
        <w:t xml:space="preserve">  и маркграфа Моравии</w:t>
      </w:r>
      <w:r w:rsidRPr="008522F2">
        <w:rPr>
          <w:b/>
          <w:sz w:val="28"/>
          <w:szCs w:val="28"/>
        </w:rPr>
        <w:t xml:space="preserve"> </w:t>
      </w:r>
      <w:r w:rsidRPr="008522F2">
        <w:rPr>
          <w:b/>
          <w:bCs/>
          <w:sz w:val="28"/>
          <w:szCs w:val="28"/>
        </w:rPr>
        <w:t>Альбрехта Габсбурга</w:t>
      </w:r>
      <w:r w:rsidRPr="008522F2">
        <w:rPr>
          <w:sz w:val="28"/>
          <w:szCs w:val="28"/>
        </w:rPr>
        <w:t xml:space="preserve"> (1397-1439)</w:t>
      </w:r>
      <w:r w:rsidRPr="008522F2">
        <w:rPr>
          <w:sz w:val="28"/>
          <w:szCs w:val="28"/>
          <w:lang w:val="uk-UA"/>
        </w:rPr>
        <w:t>, котор</w:t>
      </w:r>
      <w:r w:rsidRPr="008522F2">
        <w:rPr>
          <w:sz w:val="28"/>
          <w:szCs w:val="28"/>
        </w:rPr>
        <w:t xml:space="preserve">ый был </w:t>
      </w:r>
      <w:r w:rsidRPr="008522F2">
        <w:rPr>
          <w:b/>
          <w:sz w:val="28"/>
          <w:szCs w:val="28"/>
        </w:rPr>
        <w:t xml:space="preserve">избран императором </w:t>
      </w:r>
      <w:r w:rsidRPr="008522F2">
        <w:rPr>
          <w:b/>
          <w:bCs/>
          <w:sz w:val="28"/>
          <w:szCs w:val="28"/>
        </w:rPr>
        <w:t xml:space="preserve">Альбрехтом </w:t>
      </w:r>
      <w:r w:rsidRPr="008522F2">
        <w:rPr>
          <w:b/>
          <w:bCs/>
          <w:sz w:val="28"/>
          <w:szCs w:val="28"/>
          <w:lang w:val="en-US"/>
        </w:rPr>
        <w:t>V</w:t>
      </w:r>
      <w:r w:rsidRPr="008522F2">
        <w:rPr>
          <w:b/>
          <w:sz w:val="28"/>
          <w:szCs w:val="28"/>
          <w:lang w:val="uk-UA"/>
        </w:rPr>
        <w:t xml:space="preserve"> </w:t>
      </w:r>
      <w:r w:rsidRPr="008522F2">
        <w:rPr>
          <w:sz w:val="28"/>
          <w:szCs w:val="28"/>
          <w:lang w:val="uk-UA"/>
        </w:rPr>
        <w:t>(1404-1439)</w:t>
      </w:r>
      <w:r w:rsidRPr="008522F2">
        <w:rPr>
          <w:sz w:val="28"/>
          <w:szCs w:val="28"/>
        </w:rPr>
        <w:t xml:space="preserve">, </w:t>
      </w:r>
      <w:r w:rsidRPr="008522F2">
        <w:rPr>
          <w:b/>
          <w:sz w:val="28"/>
          <w:szCs w:val="28"/>
        </w:rPr>
        <w:t>вследствии чего власть в Священной Римской империи до 1806 г.</w:t>
      </w:r>
      <w:r w:rsidRPr="008522F2">
        <w:rPr>
          <w:sz w:val="28"/>
          <w:szCs w:val="28"/>
        </w:rPr>
        <w:t xml:space="preserve"> (кроме краткого периода в 1742-1745) </w:t>
      </w:r>
      <w:r w:rsidRPr="008522F2">
        <w:rPr>
          <w:b/>
          <w:sz w:val="28"/>
          <w:szCs w:val="28"/>
        </w:rPr>
        <w:t xml:space="preserve">перешла к </w:t>
      </w:r>
      <w:r w:rsidRPr="008522F2">
        <w:rPr>
          <w:b/>
          <w:bCs/>
          <w:sz w:val="28"/>
          <w:szCs w:val="28"/>
        </w:rPr>
        <w:t>Габсбургам</w:t>
      </w:r>
      <w:r w:rsidRPr="008522F2">
        <w:rPr>
          <w:b/>
          <w:sz w:val="28"/>
          <w:szCs w:val="28"/>
        </w:rPr>
        <w:t>, а Венгрия, Чехия, Германия и Австрия оказались объединены под одной династией, а Сербия признала себя её вассалом</w:t>
      </w:r>
      <w:r w:rsidRPr="008522F2">
        <w:rPr>
          <w:sz w:val="28"/>
          <w:szCs w:val="28"/>
        </w:rPr>
        <w:t>.</w:t>
      </w:r>
    </w:p>
    <w:p w:rsidR="007E3AB2" w:rsidRPr="008522F2" w:rsidRDefault="007E3AB2" w:rsidP="0041334D">
      <w:pPr>
        <w:pStyle w:val="a6"/>
        <w:spacing w:before="120" w:beforeAutospacing="0" w:after="120" w:afterAutospacing="0" w:line="300" w:lineRule="auto"/>
        <w:ind w:firstLine="709"/>
        <w:jc w:val="both"/>
        <w:rPr>
          <w:sz w:val="28"/>
          <w:szCs w:val="28"/>
          <w:shd w:val="clear" w:color="auto" w:fill="FFFFFF"/>
          <w:lang w:val="uk-UA"/>
        </w:rPr>
      </w:pPr>
      <w:r w:rsidRPr="008522F2">
        <w:rPr>
          <w:b/>
          <w:sz w:val="28"/>
          <w:szCs w:val="28"/>
        </w:rPr>
        <w:t xml:space="preserve">Сын Владислава-Ягайло </w:t>
      </w:r>
      <w:r w:rsidRPr="008522F2">
        <w:rPr>
          <w:b/>
          <w:sz w:val="28"/>
          <w:szCs w:val="28"/>
          <w:lang w:val="en-US"/>
        </w:rPr>
        <w:t>II</w:t>
      </w:r>
      <w:r w:rsidRPr="008522F2">
        <w:rPr>
          <w:sz w:val="28"/>
          <w:szCs w:val="28"/>
        </w:rPr>
        <w:t xml:space="preserve"> и </w:t>
      </w:r>
      <w:r w:rsidRPr="008522F2">
        <w:rPr>
          <w:sz w:val="28"/>
          <w:szCs w:val="28"/>
          <w:lang w:val="uk-UA"/>
        </w:rPr>
        <w:t>его четвертой жен</w:t>
      </w:r>
      <w:r w:rsidRPr="008522F2">
        <w:rPr>
          <w:sz w:val="28"/>
          <w:szCs w:val="28"/>
        </w:rPr>
        <w:t>ы</w:t>
      </w:r>
      <w:r w:rsidRPr="008522F2">
        <w:rPr>
          <w:sz w:val="28"/>
          <w:szCs w:val="28"/>
          <w:lang w:val="uk-UA"/>
        </w:rPr>
        <w:t xml:space="preserve"> </w:t>
      </w:r>
      <w:r w:rsidRPr="008522F2">
        <w:rPr>
          <w:sz w:val="28"/>
          <w:szCs w:val="28"/>
        </w:rPr>
        <w:t xml:space="preserve">Софии Гольшанской (Ольшанской) герба «Гипоцентавр» («Китоврас»), дочери киевского князя-наместника Андрея Гольшанского (правнука Миндовга Гольшанского, которого гедемин сделанл князем-наместником Киева в 1321 г.). </w:t>
      </w:r>
      <w:r w:rsidRPr="008522F2">
        <w:rPr>
          <w:b/>
          <w:bCs/>
          <w:sz w:val="28"/>
          <w:szCs w:val="28"/>
          <w:lang w:val="uk-UA"/>
        </w:rPr>
        <w:t xml:space="preserve">Владислав ІІІ </w:t>
      </w:r>
      <w:r w:rsidRPr="008522F2">
        <w:rPr>
          <w:b/>
          <w:bCs/>
          <w:sz w:val="28"/>
          <w:szCs w:val="28"/>
        </w:rPr>
        <w:t>Варненчик</w:t>
      </w:r>
      <w:r w:rsidRPr="008522F2">
        <w:rPr>
          <w:bCs/>
          <w:sz w:val="28"/>
          <w:szCs w:val="28"/>
          <w:lang w:val="uk-UA"/>
        </w:rPr>
        <w:t xml:space="preserve"> </w:t>
      </w:r>
      <w:r w:rsidRPr="008522F2">
        <w:rPr>
          <w:sz w:val="28"/>
          <w:szCs w:val="28"/>
          <w:lang w:val="uk-UA"/>
        </w:rPr>
        <w:t xml:space="preserve">(1424-1444) стал в 1434 г. </w:t>
      </w:r>
      <w:r w:rsidRPr="008522F2">
        <w:rPr>
          <w:b/>
          <w:sz w:val="28"/>
          <w:szCs w:val="28"/>
          <w:lang w:val="uk-UA"/>
        </w:rPr>
        <w:t>королем Польши</w:t>
      </w:r>
      <w:r w:rsidRPr="008522F2">
        <w:rPr>
          <w:sz w:val="28"/>
          <w:szCs w:val="28"/>
          <w:lang w:val="uk-UA"/>
        </w:rPr>
        <w:t xml:space="preserve">, а </w:t>
      </w:r>
      <w:r w:rsidRPr="008522F2">
        <w:rPr>
          <w:sz w:val="28"/>
          <w:szCs w:val="28"/>
        </w:rPr>
        <w:t>с 1440 г. – и</w:t>
      </w:r>
      <w:r w:rsidRPr="008522F2">
        <w:rPr>
          <w:b/>
          <w:sz w:val="28"/>
          <w:szCs w:val="28"/>
        </w:rPr>
        <w:t xml:space="preserve"> </w:t>
      </w:r>
      <w:r w:rsidRPr="008522F2">
        <w:rPr>
          <w:b/>
          <w:bCs/>
          <w:sz w:val="28"/>
          <w:szCs w:val="28"/>
        </w:rPr>
        <w:t>королем Венгрии</w:t>
      </w:r>
      <w:r w:rsidRPr="008522F2">
        <w:rPr>
          <w:sz w:val="28"/>
          <w:szCs w:val="28"/>
        </w:rPr>
        <w:t xml:space="preserve"> </w:t>
      </w:r>
      <w:r w:rsidRPr="008522F2">
        <w:rPr>
          <w:sz w:val="28"/>
          <w:szCs w:val="28"/>
          <w:lang w:val="uk-UA"/>
        </w:rPr>
        <w:t xml:space="preserve">под именем </w:t>
      </w:r>
      <w:r w:rsidRPr="008522F2">
        <w:rPr>
          <w:b/>
          <w:bCs/>
          <w:sz w:val="28"/>
          <w:szCs w:val="28"/>
          <w:lang w:val="uk-UA"/>
        </w:rPr>
        <w:t xml:space="preserve">Уласло </w:t>
      </w:r>
      <w:r w:rsidRPr="008522F2">
        <w:rPr>
          <w:b/>
          <w:bCs/>
          <w:sz w:val="28"/>
          <w:szCs w:val="28"/>
          <w:lang w:val="en-US"/>
        </w:rPr>
        <w:t>I</w:t>
      </w:r>
      <w:r w:rsidRPr="008522F2">
        <w:rPr>
          <w:sz w:val="28"/>
          <w:szCs w:val="28"/>
        </w:rPr>
        <w:t>. Полный титул Владислава III Варненчика:</w:t>
      </w:r>
      <w:r w:rsidRPr="008522F2">
        <w:rPr>
          <w:rStyle w:val="apple-converted-space"/>
          <w:sz w:val="28"/>
          <w:szCs w:val="28"/>
        </w:rPr>
        <w:t> «</w:t>
      </w:r>
      <w:r w:rsidRPr="008522F2">
        <w:rPr>
          <w:iCs/>
          <w:sz w:val="28"/>
          <w:szCs w:val="28"/>
        </w:rPr>
        <w:t xml:space="preserve">Wladislaus, Dei gracia rex Polonie, Hungarie, Dalmacie, Croacie, Rascie, Bulgarie, Sclavonie, nec non terrarum Cracovie, Sandomirie, Lancicie, Syradie, Cuyavie, Lythuanie </w:t>
      </w:r>
      <w:r w:rsidRPr="008522F2">
        <w:rPr>
          <w:b/>
          <w:iCs/>
          <w:sz w:val="28"/>
          <w:szCs w:val="28"/>
        </w:rPr>
        <w:t>princeps</w:t>
      </w:r>
      <w:r w:rsidRPr="008522F2">
        <w:rPr>
          <w:iCs/>
          <w:sz w:val="28"/>
          <w:szCs w:val="28"/>
        </w:rPr>
        <w:t xml:space="preserve"> </w:t>
      </w:r>
      <w:r w:rsidRPr="008522F2">
        <w:rPr>
          <w:b/>
          <w:iCs/>
          <w:sz w:val="28"/>
          <w:szCs w:val="28"/>
        </w:rPr>
        <w:t>suppremus</w:t>
      </w:r>
      <w:r w:rsidRPr="008522F2">
        <w:rPr>
          <w:iCs/>
          <w:sz w:val="28"/>
          <w:szCs w:val="28"/>
        </w:rPr>
        <w:t xml:space="preserve">, Pomeranie, </w:t>
      </w:r>
      <w:r w:rsidRPr="008522F2">
        <w:rPr>
          <w:b/>
          <w:iCs/>
          <w:sz w:val="28"/>
          <w:szCs w:val="28"/>
        </w:rPr>
        <w:t>Russieque dominus</w:t>
      </w:r>
      <w:r w:rsidRPr="008522F2">
        <w:rPr>
          <w:iCs/>
          <w:sz w:val="28"/>
          <w:szCs w:val="28"/>
        </w:rPr>
        <w:t xml:space="preserve"> et heres etc.»</w:t>
      </w:r>
      <w:r w:rsidRPr="008522F2">
        <w:rPr>
          <w:sz w:val="28"/>
          <w:szCs w:val="28"/>
          <w:shd w:val="clear" w:color="auto" w:fill="FFFFFF"/>
        </w:rPr>
        <w:t xml:space="preserve"> </w:t>
      </w:r>
      <w:r w:rsidRPr="008522F2">
        <w:rPr>
          <w:sz w:val="28"/>
          <w:szCs w:val="28"/>
        </w:rPr>
        <w:t>(рус. Владислав Божьей милостью король Польши,</w:t>
      </w:r>
      <w:r w:rsidRPr="008522F2">
        <w:rPr>
          <w:rStyle w:val="apple-converted-space"/>
          <w:sz w:val="28"/>
          <w:szCs w:val="28"/>
        </w:rPr>
        <w:t> </w:t>
      </w:r>
      <w:r w:rsidRPr="008522F2">
        <w:rPr>
          <w:sz w:val="28"/>
          <w:szCs w:val="28"/>
        </w:rPr>
        <w:t>Венгрии,</w:t>
      </w:r>
      <w:r w:rsidRPr="008522F2">
        <w:rPr>
          <w:rStyle w:val="apple-converted-space"/>
          <w:sz w:val="28"/>
          <w:szCs w:val="28"/>
        </w:rPr>
        <w:t> </w:t>
      </w:r>
      <w:r w:rsidRPr="008522F2">
        <w:rPr>
          <w:sz w:val="28"/>
          <w:szCs w:val="28"/>
        </w:rPr>
        <w:t>Далмации,</w:t>
      </w:r>
      <w:r w:rsidRPr="008522F2">
        <w:rPr>
          <w:rStyle w:val="apple-converted-space"/>
          <w:sz w:val="28"/>
          <w:szCs w:val="28"/>
        </w:rPr>
        <w:t> </w:t>
      </w:r>
      <w:r w:rsidRPr="008522F2">
        <w:rPr>
          <w:sz w:val="28"/>
          <w:szCs w:val="28"/>
        </w:rPr>
        <w:t>Хорватии,</w:t>
      </w:r>
      <w:r w:rsidRPr="008522F2">
        <w:rPr>
          <w:rStyle w:val="apple-converted-space"/>
          <w:sz w:val="28"/>
          <w:szCs w:val="28"/>
        </w:rPr>
        <w:t> </w:t>
      </w:r>
      <w:r w:rsidRPr="008522F2">
        <w:rPr>
          <w:sz w:val="28"/>
          <w:szCs w:val="28"/>
        </w:rPr>
        <w:t>Рашки,</w:t>
      </w:r>
      <w:r w:rsidRPr="008522F2">
        <w:rPr>
          <w:rStyle w:val="apple-converted-space"/>
          <w:sz w:val="28"/>
          <w:szCs w:val="28"/>
        </w:rPr>
        <w:t> </w:t>
      </w:r>
      <w:r w:rsidRPr="008522F2">
        <w:rPr>
          <w:sz w:val="28"/>
          <w:szCs w:val="28"/>
        </w:rPr>
        <w:t>Болгарии,</w:t>
      </w:r>
      <w:r w:rsidRPr="008522F2">
        <w:rPr>
          <w:rStyle w:val="apple-converted-space"/>
          <w:sz w:val="28"/>
          <w:szCs w:val="28"/>
        </w:rPr>
        <w:t> </w:t>
      </w:r>
      <w:r w:rsidRPr="008522F2">
        <w:rPr>
          <w:sz w:val="28"/>
          <w:szCs w:val="28"/>
        </w:rPr>
        <w:t>Славонии,земли</w:t>
      </w:r>
      <w:r w:rsidRPr="008522F2">
        <w:rPr>
          <w:rStyle w:val="apple-converted-space"/>
          <w:sz w:val="28"/>
          <w:szCs w:val="28"/>
        </w:rPr>
        <w:t> </w:t>
      </w:r>
      <w:r w:rsidRPr="008522F2">
        <w:rPr>
          <w:sz w:val="28"/>
          <w:szCs w:val="28"/>
        </w:rPr>
        <w:t>краковской,</w:t>
      </w:r>
      <w:r w:rsidRPr="008522F2">
        <w:rPr>
          <w:rStyle w:val="apple-converted-space"/>
          <w:sz w:val="28"/>
          <w:szCs w:val="28"/>
        </w:rPr>
        <w:t> </w:t>
      </w:r>
      <w:r w:rsidRPr="008522F2">
        <w:rPr>
          <w:sz w:val="28"/>
          <w:szCs w:val="28"/>
        </w:rPr>
        <w:t>сандомирской, ленчицкой,</w:t>
      </w:r>
      <w:r w:rsidRPr="008522F2">
        <w:rPr>
          <w:rStyle w:val="apple-converted-space"/>
          <w:sz w:val="28"/>
          <w:szCs w:val="28"/>
        </w:rPr>
        <w:t> </w:t>
      </w:r>
      <w:r w:rsidRPr="008522F2">
        <w:rPr>
          <w:sz w:val="28"/>
          <w:szCs w:val="28"/>
        </w:rPr>
        <w:t>серадзской,</w:t>
      </w:r>
      <w:r w:rsidRPr="008522F2">
        <w:rPr>
          <w:rStyle w:val="apple-converted-space"/>
          <w:sz w:val="28"/>
          <w:szCs w:val="28"/>
        </w:rPr>
        <w:t> </w:t>
      </w:r>
      <w:r w:rsidRPr="008522F2">
        <w:rPr>
          <w:sz w:val="28"/>
          <w:szCs w:val="28"/>
        </w:rPr>
        <w:t>Куявии, верховный князь литовский,</w:t>
      </w:r>
      <w:r w:rsidRPr="008522F2">
        <w:rPr>
          <w:rStyle w:val="apple-converted-space"/>
          <w:sz w:val="28"/>
          <w:szCs w:val="28"/>
        </w:rPr>
        <w:t xml:space="preserve">  </w:t>
      </w:r>
      <w:r w:rsidRPr="008522F2">
        <w:rPr>
          <w:sz w:val="28"/>
          <w:szCs w:val="28"/>
        </w:rPr>
        <w:t>поморский</w:t>
      </w:r>
      <w:r w:rsidRPr="008522F2">
        <w:rPr>
          <w:rStyle w:val="apple-converted-space"/>
          <w:sz w:val="28"/>
          <w:szCs w:val="28"/>
        </w:rPr>
        <w:t> </w:t>
      </w:r>
      <w:r w:rsidRPr="008522F2">
        <w:rPr>
          <w:sz w:val="28"/>
          <w:szCs w:val="28"/>
        </w:rPr>
        <w:t>и</w:t>
      </w:r>
      <w:r w:rsidRPr="008522F2">
        <w:rPr>
          <w:rStyle w:val="apple-converted-space"/>
          <w:sz w:val="28"/>
          <w:szCs w:val="28"/>
        </w:rPr>
        <w:t> </w:t>
      </w:r>
      <w:r w:rsidRPr="008522F2">
        <w:rPr>
          <w:sz w:val="28"/>
          <w:szCs w:val="28"/>
        </w:rPr>
        <w:t xml:space="preserve">русский, господин и наследник и пр.). </w:t>
      </w:r>
      <w:r w:rsidRPr="008522F2">
        <w:rPr>
          <w:sz w:val="28"/>
          <w:szCs w:val="28"/>
          <w:shd w:val="clear" w:color="auto" w:fill="FFFFFF"/>
        </w:rPr>
        <w:t>Владислав, достигнув 19 лет, выступил в</w:t>
      </w:r>
      <w:r w:rsidRPr="008522F2">
        <w:rPr>
          <w:rStyle w:val="apple-converted-space"/>
          <w:sz w:val="28"/>
          <w:szCs w:val="28"/>
          <w:shd w:val="clear" w:color="auto" w:fill="FFFFFF"/>
        </w:rPr>
        <w:t> </w:t>
      </w:r>
      <w:r w:rsidRPr="008522F2">
        <w:rPr>
          <w:sz w:val="28"/>
          <w:szCs w:val="28"/>
          <w:shd w:val="clear" w:color="auto" w:fill="FFFFFF"/>
        </w:rPr>
        <w:t>поход против турок</w:t>
      </w:r>
      <w:r w:rsidRPr="008522F2">
        <w:rPr>
          <w:rStyle w:val="apple-converted-space"/>
          <w:sz w:val="28"/>
          <w:szCs w:val="28"/>
          <w:shd w:val="clear" w:color="auto" w:fill="FFFFFF"/>
        </w:rPr>
        <w:t> </w:t>
      </w:r>
      <w:r w:rsidRPr="008522F2">
        <w:rPr>
          <w:sz w:val="28"/>
          <w:szCs w:val="28"/>
          <w:shd w:val="clear" w:color="auto" w:fill="FFFFFF"/>
        </w:rPr>
        <w:t>в</w:t>
      </w:r>
      <w:r w:rsidRPr="008522F2">
        <w:rPr>
          <w:rStyle w:val="apple-converted-space"/>
          <w:sz w:val="28"/>
          <w:szCs w:val="28"/>
          <w:shd w:val="clear" w:color="auto" w:fill="FFFFFF"/>
        </w:rPr>
        <w:t> </w:t>
      </w:r>
      <w:r w:rsidRPr="008522F2">
        <w:rPr>
          <w:sz w:val="28"/>
          <w:szCs w:val="28"/>
          <w:shd w:val="clear" w:color="auto" w:fill="FFFFFF"/>
        </w:rPr>
        <w:t>1444</w:t>
      </w:r>
      <w:r w:rsidRPr="008522F2">
        <w:rPr>
          <w:rStyle w:val="apple-converted-space"/>
          <w:sz w:val="28"/>
          <w:szCs w:val="28"/>
          <w:shd w:val="clear" w:color="auto" w:fill="FFFFFF"/>
        </w:rPr>
        <w:t> </w:t>
      </w:r>
      <w:r w:rsidRPr="008522F2">
        <w:rPr>
          <w:sz w:val="28"/>
          <w:szCs w:val="28"/>
          <w:shd w:val="clear" w:color="auto" w:fill="FFFFFF"/>
        </w:rPr>
        <w:t xml:space="preserve">г. Войско его, встретившись с войском султана </w:t>
      </w:r>
      <w:r w:rsidRPr="008522F2">
        <w:rPr>
          <w:sz w:val="28"/>
          <w:szCs w:val="28"/>
          <w:shd w:val="clear" w:color="auto" w:fill="FFFFFF"/>
        </w:rPr>
        <w:lastRenderedPageBreak/>
        <w:t>Мурада II</w:t>
      </w:r>
      <w:r w:rsidRPr="008522F2">
        <w:rPr>
          <w:rStyle w:val="apple-converted-space"/>
          <w:sz w:val="28"/>
          <w:szCs w:val="28"/>
          <w:shd w:val="clear" w:color="auto" w:fill="FFFFFF"/>
        </w:rPr>
        <w:t> </w:t>
      </w:r>
      <w:r w:rsidRPr="008522F2">
        <w:rPr>
          <w:sz w:val="28"/>
          <w:szCs w:val="28"/>
          <w:shd w:val="clear" w:color="auto" w:fill="FFFFFF"/>
        </w:rPr>
        <w:t>10 ноября</w:t>
      </w:r>
      <w:r w:rsidRPr="008522F2">
        <w:rPr>
          <w:rStyle w:val="apple-converted-space"/>
          <w:sz w:val="28"/>
          <w:szCs w:val="28"/>
          <w:shd w:val="clear" w:color="auto" w:fill="FFFFFF"/>
        </w:rPr>
        <w:t> </w:t>
      </w:r>
      <w:r w:rsidRPr="008522F2">
        <w:rPr>
          <w:sz w:val="28"/>
          <w:szCs w:val="28"/>
          <w:shd w:val="clear" w:color="auto" w:fill="FFFFFF"/>
        </w:rPr>
        <w:t>1444</w:t>
      </w:r>
      <w:r w:rsidRPr="008522F2">
        <w:rPr>
          <w:rStyle w:val="apple-converted-space"/>
          <w:sz w:val="28"/>
          <w:szCs w:val="28"/>
          <w:shd w:val="clear" w:color="auto" w:fill="FFFFFF"/>
        </w:rPr>
        <w:t> </w:t>
      </w:r>
      <w:r w:rsidRPr="008522F2">
        <w:rPr>
          <w:sz w:val="28"/>
          <w:szCs w:val="28"/>
          <w:shd w:val="clear" w:color="auto" w:fill="FFFFFF"/>
        </w:rPr>
        <w:t>г. в</w:t>
      </w:r>
      <w:r w:rsidRPr="008522F2">
        <w:rPr>
          <w:rStyle w:val="apple-converted-space"/>
          <w:sz w:val="28"/>
          <w:szCs w:val="28"/>
          <w:shd w:val="clear" w:color="auto" w:fill="FFFFFF"/>
        </w:rPr>
        <w:t> </w:t>
      </w:r>
      <w:r w:rsidRPr="008522F2">
        <w:rPr>
          <w:sz w:val="28"/>
          <w:szCs w:val="28"/>
          <w:shd w:val="clear" w:color="auto" w:fill="FFFFFF"/>
        </w:rPr>
        <w:t xml:space="preserve">битве у города Варна, потерпело жестокое поражение. Сам король погиб в бою. Его голову турецкий султан долгое время держал в сосуде с мёдом в качестве военного трофея. </w:t>
      </w:r>
      <w:r w:rsidRPr="008522F2">
        <w:rPr>
          <w:b/>
          <w:sz w:val="28"/>
          <w:szCs w:val="28"/>
          <w:shd w:val="clear" w:color="auto" w:fill="FFFFFF"/>
        </w:rPr>
        <w:t>Тело монарха так и не было найдено на поле битвы, что стало причиной появления слухов о его богатырских подвигах и чудесном спасении</w:t>
      </w:r>
      <w:r w:rsidRPr="008522F2">
        <w:rPr>
          <w:sz w:val="28"/>
          <w:szCs w:val="28"/>
          <w:shd w:val="clear" w:color="auto" w:fill="FFFFFF"/>
        </w:rPr>
        <w:t>. В результате на некоторое время была отложена коронация его брата Казими́ра IV Ягеллона, великого князя литовского до 1447 г.</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sz w:val="28"/>
          <w:szCs w:val="28"/>
          <w:shd w:val="clear" w:color="auto" w:fill="FFFFFF"/>
        </w:rPr>
        <w:t xml:space="preserve">Проблему преодоления узурпации разрешил брак </w:t>
      </w:r>
      <w:r w:rsidRPr="008522F2">
        <w:rPr>
          <w:b/>
          <w:sz w:val="28"/>
          <w:szCs w:val="28"/>
        </w:rPr>
        <w:t xml:space="preserve">Казимира </w:t>
      </w:r>
      <w:r w:rsidRPr="008522F2">
        <w:rPr>
          <w:b/>
          <w:sz w:val="28"/>
          <w:szCs w:val="28"/>
          <w:lang w:val="en-US"/>
        </w:rPr>
        <w:t>IV</w:t>
      </w:r>
      <w:r w:rsidRPr="008522F2">
        <w:rPr>
          <w:sz w:val="28"/>
          <w:szCs w:val="28"/>
        </w:rPr>
        <w:t xml:space="preserve"> (1426-1492) с </w:t>
      </w:r>
      <w:r w:rsidRPr="008522F2">
        <w:rPr>
          <w:b/>
          <w:sz w:val="28"/>
          <w:szCs w:val="28"/>
        </w:rPr>
        <w:t>Елизаветой (Эльжбетой), дочерью Альбрехта Габсбурга</w:t>
      </w:r>
      <w:r w:rsidRPr="008522F2">
        <w:rPr>
          <w:sz w:val="28"/>
          <w:szCs w:val="28"/>
        </w:rPr>
        <w:t xml:space="preserve"> (1436-1505).  Затем </w:t>
      </w:r>
      <w:r w:rsidRPr="008522F2">
        <w:rPr>
          <w:b/>
          <w:sz w:val="28"/>
          <w:szCs w:val="28"/>
        </w:rPr>
        <w:t xml:space="preserve">наследовали королевский трон их сыновья </w:t>
      </w:r>
      <w:r w:rsidRPr="008522F2">
        <w:rPr>
          <w:b/>
          <w:bCs/>
          <w:sz w:val="28"/>
          <w:szCs w:val="28"/>
        </w:rPr>
        <w:t>Ян Альбрехт</w:t>
      </w:r>
      <w:r w:rsidRPr="008522F2">
        <w:rPr>
          <w:sz w:val="28"/>
          <w:szCs w:val="28"/>
        </w:rPr>
        <w:t xml:space="preserve"> (1459-1501</w:t>
      </w:r>
      <w:r w:rsidRPr="008522F2">
        <w:rPr>
          <w:bCs/>
          <w:sz w:val="28"/>
          <w:szCs w:val="28"/>
        </w:rPr>
        <w:t xml:space="preserve">), </w:t>
      </w:r>
      <w:r w:rsidRPr="008522F2">
        <w:rPr>
          <w:b/>
          <w:bCs/>
          <w:sz w:val="28"/>
          <w:szCs w:val="28"/>
          <w:lang w:val="uk-UA"/>
        </w:rPr>
        <w:t>Александр</w:t>
      </w:r>
      <w:r w:rsidRPr="008522F2">
        <w:rPr>
          <w:b/>
          <w:sz w:val="28"/>
          <w:szCs w:val="28"/>
          <w:lang w:val="uk-UA"/>
        </w:rPr>
        <w:t xml:space="preserve"> </w:t>
      </w:r>
      <w:r w:rsidRPr="008522F2">
        <w:rPr>
          <w:sz w:val="28"/>
          <w:szCs w:val="28"/>
          <w:lang w:val="uk-UA"/>
        </w:rPr>
        <w:t xml:space="preserve">(1501-1506) и </w:t>
      </w:r>
      <w:r w:rsidRPr="008522F2">
        <w:rPr>
          <w:b/>
          <w:bCs/>
          <w:sz w:val="28"/>
          <w:szCs w:val="28"/>
        </w:rPr>
        <w:t xml:space="preserve">Сигизмунд </w:t>
      </w:r>
      <w:r w:rsidRPr="008522F2">
        <w:rPr>
          <w:b/>
          <w:bCs/>
          <w:sz w:val="28"/>
          <w:szCs w:val="28"/>
          <w:lang w:val="uk-UA"/>
        </w:rPr>
        <w:t>І Старый</w:t>
      </w:r>
      <w:r w:rsidRPr="008522F2">
        <w:rPr>
          <w:sz w:val="28"/>
          <w:szCs w:val="28"/>
          <w:lang w:val="uk-UA"/>
        </w:rPr>
        <w:t xml:space="preserve"> (1506-1548). Затем престол наследовал сын Сигизмунда и Боны Сфорца </w:t>
      </w:r>
      <w:r w:rsidRPr="008522F2">
        <w:rPr>
          <w:b/>
          <w:sz w:val="28"/>
          <w:szCs w:val="28"/>
          <w:lang w:val="uk-UA"/>
        </w:rPr>
        <w:t>Сигизмунд ІІ Август</w:t>
      </w:r>
      <w:r w:rsidRPr="008522F2">
        <w:rPr>
          <w:sz w:val="28"/>
          <w:szCs w:val="28"/>
          <w:lang w:val="uk-UA"/>
        </w:rPr>
        <w:t xml:space="preserve"> (1520-1572), муж дочерей императора Фердинанда І Габсбурга Елизаветы (1526-1545) и Екатерин</w:t>
      </w:r>
      <w:r w:rsidRPr="008522F2">
        <w:rPr>
          <w:sz w:val="28"/>
          <w:szCs w:val="28"/>
        </w:rPr>
        <w:t>ы</w:t>
      </w:r>
      <w:r w:rsidRPr="008522F2">
        <w:rPr>
          <w:sz w:val="28"/>
          <w:szCs w:val="28"/>
          <w:lang w:val="uk-UA"/>
        </w:rPr>
        <w:t xml:space="preserve"> (1533-1572). Но поскольку Сигизмунд ІІ умер бездетн</w:t>
      </w:r>
      <w:r w:rsidRPr="008522F2">
        <w:rPr>
          <w:sz w:val="28"/>
          <w:szCs w:val="28"/>
        </w:rPr>
        <w:t xml:space="preserve">ым и на нем пресекся род Ягеллонов, его сестра </w:t>
      </w:r>
      <w:r w:rsidRPr="008522F2">
        <w:rPr>
          <w:b/>
          <w:sz w:val="28"/>
          <w:szCs w:val="28"/>
        </w:rPr>
        <w:t>Анна «Инфанта» Ягеллонка</w:t>
      </w:r>
      <w:r w:rsidRPr="008522F2">
        <w:rPr>
          <w:sz w:val="28"/>
          <w:szCs w:val="28"/>
        </w:rPr>
        <w:t xml:space="preserve"> (1523-1596), объявленная в 1575 г. </w:t>
      </w:r>
      <w:r w:rsidRPr="008522F2">
        <w:rPr>
          <w:b/>
          <w:sz w:val="28"/>
          <w:szCs w:val="28"/>
        </w:rPr>
        <w:t>королем Польши «из династии Пястов»</w:t>
      </w:r>
      <w:r w:rsidRPr="008522F2">
        <w:rPr>
          <w:sz w:val="28"/>
          <w:szCs w:val="28"/>
        </w:rPr>
        <w:t xml:space="preserve"> после бегства во Францию её жениха Генриха Валуа, вышла замуж за </w:t>
      </w:r>
      <w:r w:rsidRPr="008522F2">
        <w:rPr>
          <w:b/>
          <w:sz w:val="28"/>
          <w:szCs w:val="28"/>
        </w:rPr>
        <w:t>князя Семиградья Стефана Батория</w:t>
      </w:r>
      <w:r w:rsidRPr="008522F2">
        <w:rPr>
          <w:b/>
          <w:sz w:val="28"/>
          <w:szCs w:val="28"/>
          <w:lang w:val="uk-UA"/>
        </w:rPr>
        <w:t xml:space="preserve">, сына Иштвана </w:t>
      </w:r>
      <w:r w:rsidRPr="008522F2">
        <w:rPr>
          <w:b/>
          <w:sz w:val="28"/>
          <w:szCs w:val="28"/>
          <w:lang w:val="en-US"/>
        </w:rPr>
        <w:t>IV</w:t>
      </w:r>
      <w:r w:rsidRPr="008522F2">
        <w:rPr>
          <w:b/>
          <w:sz w:val="28"/>
          <w:szCs w:val="28"/>
        </w:rPr>
        <w:t xml:space="preserve">, из ответвления германского (швабского) рода Гуткелед, служившие второму королю венгров Петру Орсеоло (1038-1041, 1044-1046). </w:t>
      </w:r>
      <w:r w:rsidRPr="008522F2">
        <w:rPr>
          <w:sz w:val="28"/>
          <w:szCs w:val="28"/>
          <w:shd w:val="clear" w:color="auto" w:fill="FFFFFF"/>
        </w:rPr>
        <w:t xml:space="preserve">Согласно легенде, один из первых представителей рода </w:t>
      </w:r>
      <w:r w:rsidRPr="008522F2">
        <w:rPr>
          <w:b/>
          <w:sz w:val="28"/>
          <w:szCs w:val="28"/>
          <w:shd w:val="clear" w:color="auto" w:fill="FFFFFF"/>
        </w:rPr>
        <w:t>Витус Гуткелед вызвался убить дракона</w:t>
      </w:r>
      <w:r w:rsidRPr="008522F2">
        <w:rPr>
          <w:sz w:val="28"/>
          <w:szCs w:val="28"/>
          <w:shd w:val="clear" w:color="auto" w:fill="FFFFFF"/>
        </w:rPr>
        <w:t xml:space="preserve">, который поселился в болотах и охотился на местное население. </w:t>
      </w:r>
      <w:r w:rsidRPr="008522F2">
        <w:rPr>
          <w:b/>
          <w:sz w:val="28"/>
          <w:szCs w:val="28"/>
          <w:shd w:val="clear" w:color="auto" w:fill="FFFFFF"/>
        </w:rPr>
        <w:t>Витус убил его тремя ударами своего копья и в награду получил замок</w:t>
      </w:r>
      <w:r w:rsidRPr="008522F2">
        <w:rPr>
          <w:sz w:val="28"/>
          <w:szCs w:val="28"/>
          <w:shd w:val="clear" w:color="auto" w:fill="FFFFFF"/>
        </w:rPr>
        <w:t xml:space="preserve">. Благодарные люди прозвали его </w:t>
      </w:r>
      <w:r w:rsidRPr="008522F2">
        <w:rPr>
          <w:b/>
          <w:sz w:val="28"/>
          <w:szCs w:val="28"/>
          <w:shd w:val="clear" w:color="auto" w:fill="FFFFFF"/>
        </w:rPr>
        <w:t>Батор</w:t>
      </w:r>
      <w:r w:rsidRPr="008522F2">
        <w:rPr>
          <w:sz w:val="28"/>
          <w:szCs w:val="28"/>
          <w:shd w:val="clear" w:color="auto" w:fill="FFFFFF"/>
        </w:rPr>
        <w:t xml:space="preserve"> (по-венгерски, «мужественный») и «animus magnanimus». В</w:t>
      </w:r>
      <w:r w:rsidRPr="008522F2">
        <w:rPr>
          <w:rStyle w:val="apple-converted-space"/>
          <w:sz w:val="28"/>
          <w:szCs w:val="28"/>
          <w:shd w:val="clear" w:color="auto" w:fill="FFFFFF"/>
        </w:rPr>
        <w:t> </w:t>
      </w:r>
      <w:r w:rsidRPr="008522F2">
        <w:rPr>
          <w:sz w:val="28"/>
          <w:szCs w:val="28"/>
          <w:shd w:val="clear" w:color="auto" w:fill="FFFFFF"/>
        </w:rPr>
        <w:t>1325</w:t>
      </w:r>
      <w:r w:rsidRPr="008522F2">
        <w:rPr>
          <w:rStyle w:val="apple-converted-space"/>
          <w:sz w:val="28"/>
          <w:szCs w:val="28"/>
          <w:shd w:val="clear" w:color="auto" w:fill="FFFFFF"/>
        </w:rPr>
        <w:t xml:space="preserve"> г. </w:t>
      </w:r>
      <w:r w:rsidRPr="008522F2">
        <w:rPr>
          <w:sz w:val="28"/>
          <w:szCs w:val="28"/>
          <w:shd w:val="clear" w:color="auto" w:fill="FFFFFF"/>
        </w:rPr>
        <w:t xml:space="preserve">сыновья Берека получили герб, который был связан с этой легендой: </w:t>
      </w:r>
      <w:r w:rsidRPr="008522F2">
        <w:rPr>
          <w:b/>
          <w:sz w:val="28"/>
          <w:szCs w:val="28"/>
          <w:shd w:val="clear" w:color="auto" w:fill="FFFFFF"/>
        </w:rPr>
        <w:t>три горизонтальных зуба дракона</w:t>
      </w:r>
      <w:r w:rsidRPr="008522F2">
        <w:rPr>
          <w:sz w:val="28"/>
          <w:szCs w:val="28"/>
          <w:shd w:val="clear" w:color="auto" w:fill="FFFFFF"/>
        </w:rPr>
        <w:t>, который держит щит и обвивает шею своим хвостом.</w:t>
      </w:r>
      <w:r w:rsidRPr="008522F2">
        <w:rPr>
          <w:b/>
          <w:sz w:val="28"/>
          <w:szCs w:val="28"/>
        </w:rPr>
        <w:t xml:space="preserve"> </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b/>
          <w:sz w:val="28"/>
          <w:szCs w:val="28"/>
        </w:rPr>
        <w:lastRenderedPageBreak/>
        <w:t>Стефан Баторий был коронован королем Польши</w:t>
      </w:r>
      <w:r w:rsidRPr="008522F2">
        <w:rPr>
          <w:sz w:val="28"/>
          <w:szCs w:val="28"/>
        </w:rPr>
        <w:t xml:space="preserve"> (1576-1586). </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sz w:val="28"/>
          <w:szCs w:val="28"/>
        </w:rPr>
        <w:t xml:space="preserve">После его смерти трон Польши занял </w:t>
      </w:r>
      <w:r w:rsidRPr="008522F2">
        <w:rPr>
          <w:b/>
          <w:sz w:val="28"/>
          <w:szCs w:val="28"/>
        </w:rPr>
        <w:t>сын сестры Анны Екатерины Ягеллонки</w:t>
      </w:r>
      <w:r w:rsidRPr="008522F2">
        <w:rPr>
          <w:sz w:val="28"/>
          <w:szCs w:val="28"/>
        </w:rPr>
        <w:t xml:space="preserve"> (1526-1583) и короля Швеции Юхана </w:t>
      </w:r>
      <w:r w:rsidRPr="008522F2">
        <w:rPr>
          <w:sz w:val="28"/>
          <w:szCs w:val="28"/>
          <w:lang w:val="uk-UA"/>
        </w:rPr>
        <w:t>ІІІ</w:t>
      </w:r>
      <w:r w:rsidRPr="008522F2">
        <w:rPr>
          <w:sz w:val="28"/>
          <w:szCs w:val="28"/>
        </w:rPr>
        <w:t xml:space="preserve"> Ваза </w:t>
      </w:r>
      <w:r w:rsidRPr="008522F2">
        <w:rPr>
          <w:b/>
          <w:sz w:val="28"/>
          <w:szCs w:val="28"/>
        </w:rPr>
        <w:t xml:space="preserve">Сигизмунд </w:t>
      </w:r>
      <w:r w:rsidRPr="008522F2">
        <w:rPr>
          <w:b/>
          <w:sz w:val="28"/>
          <w:szCs w:val="28"/>
          <w:lang w:val="uk-UA"/>
        </w:rPr>
        <w:t>ІІІ Ваза</w:t>
      </w:r>
      <w:r w:rsidRPr="008522F2">
        <w:rPr>
          <w:sz w:val="28"/>
          <w:szCs w:val="28"/>
          <w:lang w:val="uk-UA"/>
        </w:rPr>
        <w:t xml:space="preserve"> </w:t>
      </w:r>
      <w:r w:rsidRPr="008522F2">
        <w:rPr>
          <w:sz w:val="28"/>
          <w:szCs w:val="28"/>
        </w:rPr>
        <w:t>(</w:t>
      </w:r>
      <w:r w:rsidRPr="008522F2">
        <w:rPr>
          <w:sz w:val="28"/>
          <w:szCs w:val="28"/>
          <w:lang w:val="uk-UA"/>
        </w:rPr>
        <w:t>1556-1632</w:t>
      </w:r>
      <w:r w:rsidRPr="008522F2">
        <w:rPr>
          <w:sz w:val="28"/>
          <w:szCs w:val="28"/>
        </w:rPr>
        <w:t>).</w:t>
      </w:r>
      <w:r w:rsidRPr="008522F2">
        <w:rPr>
          <w:sz w:val="28"/>
          <w:szCs w:val="28"/>
          <w:lang w:val="uk-UA"/>
        </w:rPr>
        <w:t xml:space="preserve"> Полный </w:t>
      </w:r>
      <w:r w:rsidRPr="008522F2">
        <w:rPr>
          <w:b/>
          <w:sz w:val="28"/>
          <w:szCs w:val="28"/>
          <w:lang w:val="uk-UA"/>
        </w:rPr>
        <w:t>королевский титул</w:t>
      </w:r>
      <w:r w:rsidRPr="008522F2">
        <w:rPr>
          <w:sz w:val="28"/>
          <w:szCs w:val="28"/>
          <w:lang w:val="uk-UA"/>
        </w:rPr>
        <w:t xml:space="preserve"> на польском:</w:t>
      </w:r>
      <w:r w:rsidRPr="008522F2">
        <w:rPr>
          <w:sz w:val="28"/>
          <w:szCs w:val="28"/>
        </w:rPr>
        <w:t> </w:t>
      </w:r>
      <w:r w:rsidRPr="008522F2">
        <w:rPr>
          <w:sz w:val="28"/>
          <w:szCs w:val="28"/>
          <w:lang w:val="uk-UA"/>
        </w:rPr>
        <w:t>«</w:t>
      </w:r>
      <w:r w:rsidRPr="008522F2">
        <w:rPr>
          <w:iCs/>
          <w:sz w:val="28"/>
          <w:szCs w:val="28"/>
        </w:rPr>
        <w:t>Z</w:t>
      </w:r>
      <w:r w:rsidRPr="008522F2">
        <w:rPr>
          <w:iCs/>
          <w:sz w:val="28"/>
          <w:szCs w:val="28"/>
          <w:lang w:val="uk-UA"/>
        </w:rPr>
        <w:t xml:space="preserve"> </w:t>
      </w:r>
      <w:r w:rsidRPr="008522F2">
        <w:rPr>
          <w:iCs/>
          <w:sz w:val="28"/>
          <w:szCs w:val="28"/>
        </w:rPr>
        <w:t>Bo</w:t>
      </w:r>
      <w:r w:rsidRPr="008522F2">
        <w:rPr>
          <w:iCs/>
          <w:sz w:val="28"/>
          <w:szCs w:val="28"/>
          <w:lang w:val="uk-UA"/>
        </w:rPr>
        <w:t>ż</w:t>
      </w:r>
      <w:r w:rsidRPr="008522F2">
        <w:rPr>
          <w:iCs/>
          <w:sz w:val="28"/>
          <w:szCs w:val="28"/>
        </w:rPr>
        <w:t>ej</w:t>
      </w:r>
      <w:r w:rsidRPr="008522F2">
        <w:rPr>
          <w:iCs/>
          <w:sz w:val="28"/>
          <w:szCs w:val="28"/>
          <w:lang w:val="uk-UA"/>
        </w:rPr>
        <w:t xml:space="preserve"> ł</w:t>
      </w:r>
      <w:r w:rsidRPr="008522F2">
        <w:rPr>
          <w:iCs/>
          <w:sz w:val="28"/>
          <w:szCs w:val="28"/>
        </w:rPr>
        <w:t>aski</w:t>
      </w:r>
      <w:r w:rsidRPr="008522F2">
        <w:rPr>
          <w:iCs/>
          <w:sz w:val="28"/>
          <w:szCs w:val="28"/>
          <w:lang w:val="uk-UA"/>
        </w:rPr>
        <w:t xml:space="preserve"> </w:t>
      </w:r>
      <w:r w:rsidRPr="008522F2">
        <w:rPr>
          <w:iCs/>
          <w:sz w:val="28"/>
          <w:szCs w:val="28"/>
        </w:rPr>
        <w:t>kr</w:t>
      </w:r>
      <w:r w:rsidRPr="008522F2">
        <w:rPr>
          <w:iCs/>
          <w:sz w:val="28"/>
          <w:szCs w:val="28"/>
          <w:lang w:val="uk-UA"/>
        </w:rPr>
        <w:t>ó</w:t>
      </w:r>
      <w:r w:rsidRPr="008522F2">
        <w:rPr>
          <w:iCs/>
          <w:sz w:val="28"/>
          <w:szCs w:val="28"/>
        </w:rPr>
        <w:t>l</w:t>
      </w:r>
      <w:r w:rsidRPr="008522F2">
        <w:rPr>
          <w:iCs/>
          <w:sz w:val="28"/>
          <w:szCs w:val="28"/>
          <w:lang w:val="uk-UA"/>
        </w:rPr>
        <w:t xml:space="preserve"> </w:t>
      </w:r>
      <w:r w:rsidRPr="008522F2">
        <w:rPr>
          <w:iCs/>
          <w:sz w:val="28"/>
          <w:szCs w:val="28"/>
        </w:rPr>
        <w:t>Polski</w:t>
      </w:r>
      <w:r w:rsidRPr="008522F2">
        <w:rPr>
          <w:iCs/>
          <w:sz w:val="28"/>
          <w:szCs w:val="28"/>
          <w:lang w:val="uk-UA"/>
        </w:rPr>
        <w:t xml:space="preserve">, </w:t>
      </w:r>
      <w:r w:rsidRPr="008522F2">
        <w:rPr>
          <w:b/>
          <w:iCs/>
          <w:sz w:val="28"/>
          <w:szCs w:val="28"/>
        </w:rPr>
        <w:t>wielki</w:t>
      </w:r>
      <w:r w:rsidRPr="008522F2">
        <w:rPr>
          <w:b/>
          <w:iCs/>
          <w:sz w:val="28"/>
          <w:szCs w:val="28"/>
          <w:lang w:val="uk-UA"/>
        </w:rPr>
        <w:t xml:space="preserve"> </w:t>
      </w:r>
      <w:r w:rsidRPr="008522F2">
        <w:rPr>
          <w:b/>
          <w:iCs/>
          <w:sz w:val="28"/>
          <w:szCs w:val="28"/>
        </w:rPr>
        <w:t>ksi</w:t>
      </w:r>
      <w:r w:rsidRPr="008522F2">
        <w:rPr>
          <w:b/>
          <w:iCs/>
          <w:sz w:val="28"/>
          <w:szCs w:val="28"/>
          <w:lang w:val="uk-UA"/>
        </w:rPr>
        <w:t>ążę</w:t>
      </w:r>
      <w:r w:rsidRPr="008522F2">
        <w:rPr>
          <w:iCs/>
          <w:sz w:val="28"/>
          <w:szCs w:val="28"/>
          <w:lang w:val="uk-UA"/>
        </w:rPr>
        <w:t xml:space="preserve"> </w:t>
      </w:r>
      <w:r w:rsidRPr="008522F2">
        <w:rPr>
          <w:iCs/>
          <w:sz w:val="28"/>
          <w:szCs w:val="28"/>
        </w:rPr>
        <w:t>litewski</w:t>
      </w:r>
      <w:r w:rsidRPr="008522F2">
        <w:rPr>
          <w:iCs/>
          <w:sz w:val="28"/>
          <w:szCs w:val="28"/>
          <w:lang w:val="uk-UA"/>
        </w:rPr>
        <w:t xml:space="preserve">, </w:t>
      </w:r>
      <w:r w:rsidRPr="008522F2">
        <w:rPr>
          <w:b/>
          <w:iCs/>
          <w:sz w:val="28"/>
          <w:szCs w:val="28"/>
        </w:rPr>
        <w:t>ruski</w:t>
      </w:r>
      <w:r w:rsidRPr="008522F2">
        <w:rPr>
          <w:iCs/>
          <w:sz w:val="28"/>
          <w:szCs w:val="28"/>
          <w:lang w:val="uk-UA"/>
        </w:rPr>
        <w:t xml:space="preserve">, </w:t>
      </w:r>
      <w:r w:rsidRPr="008522F2">
        <w:rPr>
          <w:iCs/>
          <w:sz w:val="28"/>
          <w:szCs w:val="28"/>
        </w:rPr>
        <w:t>pruski</w:t>
      </w:r>
      <w:r w:rsidRPr="008522F2">
        <w:rPr>
          <w:iCs/>
          <w:sz w:val="28"/>
          <w:szCs w:val="28"/>
          <w:lang w:val="uk-UA"/>
        </w:rPr>
        <w:t xml:space="preserve">, </w:t>
      </w:r>
      <w:r w:rsidRPr="008522F2">
        <w:rPr>
          <w:iCs/>
          <w:sz w:val="28"/>
          <w:szCs w:val="28"/>
        </w:rPr>
        <w:t>mazowiecki</w:t>
      </w:r>
      <w:r w:rsidRPr="008522F2">
        <w:rPr>
          <w:iCs/>
          <w:sz w:val="28"/>
          <w:szCs w:val="28"/>
          <w:lang w:val="uk-UA"/>
        </w:rPr>
        <w:t>, ż</w:t>
      </w:r>
      <w:r w:rsidRPr="008522F2">
        <w:rPr>
          <w:iCs/>
          <w:sz w:val="28"/>
          <w:szCs w:val="28"/>
        </w:rPr>
        <w:t>mudzki</w:t>
      </w:r>
      <w:r w:rsidRPr="008522F2">
        <w:rPr>
          <w:iCs/>
          <w:sz w:val="28"/>
          <w:szCs w:val="28"/>
          <w:lang w:val="uk-UA"/>
        </w:rPr>
        <w:t xml:space="preserve">, </w:t>
      </w:r>
      <w:r w:rsidRPr="008522F2">
        <w:rPr>
          <w:iCs/>
          <w:sz w:val="28"/>
          <w:szCs w:val="28"/>
        </w:rPr>
        <w:t>inflancki</w:t>
      </w:r>
      <w:r w:rsidRPr="008522F2">
        <w:rPr>
          <w:iCs/>
          <w:sz w:val="28"/>
          <w:szCs w:val="28"/>
          <w:lang w:val="uk-UA"/>
        </w:rPr>
        <w:t xml:space="preserve">, </w:t>
      </w:r>
      <w:r w:rsidRPr="008522F2">
        <w:rPr>
          <w:iCs/>
          <w:sz w:val="28"/>
          <w:szCs w:val="28"/>
        </w:rPr>
        <w:t>a</w:t>
      </w:r>
      <w:r w:rsidRPr="008522F2">
        <w:rPr>
          <w:iCs/>
          <w:sz w:val="28"/>
          <w:szCs w:val="28"/>
          <w:lang w:val="uk-UA"/>
        </w:rPr>
        <w:t xml:space="preserve"> </w:t>
      </w:r>
      <w:r w:rsidRPr="008522F2">
        <w:rPr>
          <w:iCs/>
          <w:sz w:val="28"/>
          <w:szCs w:val="28"/>
        </w:rPr>
        <w:t>tak</w:t>
      </w:r>
      <w:r w:rsidRPr="008522F2">
        <w:rPr>
          <w:iCs/>
          <w:sz w:val="28"/>
          <w:szCs w:val="28"/>
          <w:lang w:val="uk-UA"/>
        </w:rPr>
        <w:t>ż</w:t>
      </w:r>
      <w:r w:rsidRPr="008522F2">
        <w:rPr>
          <w:iCs/>
          <w:sz w:val="28"/>
          <w:szCs w:val="28"/>
        </w:rPr>
        <w:t>e</w:t>
      </w:r>
      <w:r w:rsidRPr="008522F2">
        <w:rPr>
          <w:iCs/>
          <w:sz w:val="28"/>
          <w:szCs w:val="28"/>
          <w:lang w:val="uk-UA"/>
        </w:rPr>
        <w:t xml:space="preserve"> </w:t>
      </w:r>
      <w:r w:rsidRPr="008522F2">
        <w:rPr>
          <w:iCs/>
          <w:sz w:val="28"/>
          <w:szCs w:val="28"/>
        </w:rPr>
        <w:t>dziedziczny</w:t>
      </w:r>
      <w:r w:rsidRPr="008522F2">
        <w:rPr>
          <w:iCs/>
          <w:sz w:val="28"/>
          <w:szCs w:val="28"/>
          <w:lang w:val="uk-UA"/>
        </w:rPr>
        <w:t xml:space="preserve"> </w:t>
      </w:r>
      <w:r w:rsidRPr="008522F2">
        <w:rPr>
          <w:iCs/>
          <w:sz w:val="28"/>
          <w:szCs w:val="28"/>
        </w:rPr>
        <w:t>kr</w:t>
      </w:r>
      <w:r w:rsidRPr="008522F2">
        <w:rPr>
          <w:iCs/>
          <w:sz w:val="28"/>
          <w:szCs w:val="28"/>
          <w:lang w:val="uk-UA"/>
        </w:rPr>
        <w:t>ó</w:t>
      </w:r>
      <w:r w:rsidRPr="008522F2">
        <w:rPr>
          <w:iCs/>
          <w:sz w:val="28"/>
          <w:szCs w:val="28"/>
        </w:rPr>
        <w:t>l</w:t>
      </w:r>
      <w:r w:rsidRPr="008522F2">
        <w:rPr>
          <w:iCs/>
          <w:sz w:val="28"/>
          <w:szCs w:val="28"/>
          <w:lang w:val="uk-UA"/>
        </w:rPr>
        <w:t xml:space="preserve"> </w:t>
      </w:r>
      <w:r w:rsidRPr="008522F2">
        <w:rPr>
          <w:iCs/>
          <w:sz w:val="28"/>
          <w:szCs w:val="28"/>
        </w:rPr>
        <w:t>Szwed</w:t>
      </w:r>
      <w:r w:rsidRPr="008522F2">
        <w:rPr>
          <w:iCs/>
          <w:sz w:val="28"/>
          <w:szCs w:val="28"/>
          <w:lang w:val="uk-UA"/>
        </w:rPr>
        <w:t>ó</w:t>
      </w:r>
      <w:r w:rsidRPr="008522F2">
        <w:rPr>
          <w:iCs/>
          <w:sz w:val="28"/>
          <w:szCs w:val="28"/>
        </w:rPr>
        <w:t>w</w:t>
      </w:r>
      <w:r w:rsidRPr="008522F2">
        <w:rPr>
          <w:iCs/>
          <w:sz w:val="28"/>
          <w:szCs w:val="28"/>
          <w:lang w:val="uk-UA"/>
        </w:rPr>
        <w:t xml:space="preserve">, </w:t>
      </w:r>
      <w:r w:rsidRPr="008522F2">
        <w:rPr>
          <w:iCs/>
          <w:sz w:val="28"/>
          <w:szCs w:val="28"/>
        </w:rPr>
        <w:t>Got</w:t>
      </w:r>
      <w:r w:rsidRPr="008522F2">
        <w:rPr>
          <w:iCs/>
          <w:sz w:val="28"/>
          <w:szCs w:val="28"/>
          <w:lang w:val="uk-UA"/>
        </w:rPr>
        <w:t>ó</w:t>
      </w:r>
      <w:r w:rsidRPr="008522F2">
        <w:rPr>
          <w:iCs/>
          <w:sz w:val="28"/>
          <w:szCs w:val="28"/>
        </w:rPr>
        <w:t>w</w:t>
      </w:r>
      <w:r w:rsidRPr="008522F2">
        <w:rPr>
          <w:iCs/>
          <w:sz w:val="28"/>
          <w:szCs w:val="28"/>
          <w:lang w:val="uk-UA"/>
        </w:rPr>
        <w:t xml:space="preserve"> </w:t>
      </w:r>
      <w:r w:rsidRPr="008522F2">
        <w:rPr>
          <w:iCs/>
          <w:sz w:val="28"/>
          <w:szCs w:val="28"/>
        </w:rPr>
        <w:t>i</w:t>
      </w:r>
      <w:r w:rsidRPr="008522F2">
        <w:rPr>
          <w:iCs/>
          <w:sz w:val="28"/>
          <w:szCs w:val="28"/>
          <w:lang w:val="uk-UA"/>
        </w:rPr>
        <w:t xml:space="preserve"> </w:t>
      </w:r>
      <w:r w:rsidRPr="008522F2">
        <w:rPr>
          <w:iCs/>
          <w:sz w:val="28"/>
          <w:szCs w:val="28"/>
        </w:rPr>
        <w:t>Wened</w:t>
      </w:r>
      <w:r w:rsidRPr="008522F2">
        <w:rPr>
          <w:iCs/>
          <w:sz w:val="28"/>
          <w:szCs w:val="28"/>
          <w:lang w:val="uk-UA"/>
        </w:rPr>
        <w:t>ó</w:t>
      </w:r>
      <w:r w:rsidRPr="008522F2">
        <w:rPr>
          <w:iCs/>
          <w:sz w:val="28"/>
          <w:szCs w:val="28"/>
        </w:rPr>
        <w:t>w</w:t>
      </w:r>
      <w:r w:rsidRPr="008522F2">
        <w:rPr>
          <w:iCs/>
          <w:sz w:val="28"/>
          <w:szCs w:val="28"/>
          <w:lang w:val="uk-UA"/>
        </w:rPr>
        <w:t>». Он перенес столицу</w:t>
      </w:r>
      <w:r w:rsidRPr="008522F2">
        <w:rPr>
          <w:iCs/>
          <w:sz w:val="28"/>
          <w:szCs w:val="28"/>
        </w:rPr>
        <w:t xml:space="preserve"> польского королевства из Кракова в Варшаву и женился сначала на </w:t>
      </w:r>
      <w:r w:rsidRPr="008522F2">
        <w:rPr>
          <w:b/>
          <w:iCs/>
          <w:sz w:val="28"/>
          <w:szCs w:val="28"/>
        </w:rPr>
        <w:t>Анне Габсбургской</w:t>
      </w:r>
      <w:r w:rsidRPr="008522F2">
        <w:rPr>
          <w:iCs/>
          <w:sz w:val="28"/>
          <w:szCs w:val="28"/>
        </w:rPr>
        <w:t xml:space="preserve">, родившей ему сына </w:t>
      </w:r>
      <w:r w:rsidRPr="008522F2">
        <w:rPr>
          <w:b/>
          <w:iCs/>
          <w:sz w:val="28"/>
          <w:szCs w:val="28"/>
        </w:rPr>
        <w:t xml:space="preserve">Владислава </w:t>
      </w:r>
      <w:r w:rsidRPr="008522F2">
        <w:rPr>
          <w:b/>
          <w:iCs/>
          <w:sz w:val="28"/>
          <w:szCs w:val="28"/>
          <w:lang w:val="en-US"/>
        </w:rPr>
        <w:t>IV</w:t>
      </w:r>
      <w:r w:rsidRPr="008522F2">
        <w:rPr>
          <w:b/>
          <w:iCs/>
          <w:sz w:val="28"/>
          <w:szCs w:val="28"/>
        </w:rPr>
        <w:t xml:space="preserve"> (1595-1648), будущего короля Польши и великого князя Литвы и Руси (с 1632 г.) </w:t>
      </w:r>
      <w:r w:rsidRPr="008522F2">
        <w:rPr>
          <w:iCs/>
          <w:sz w:val="28"/>
          <w:szCs w:val="28"/>
        </w:rPr>
        <w:t>и затем</w:t>
      </w:r>
      <w:r w:rsidRPr="008522F2">
        <w:rPr>
          <w:b/>
          <w:iCs/>
          <w:sz w:val="28"/>
          <w:szCs w:val="28"/>
        </w:rPr>
        <w:t xml:space="preserve"> царя и великого князя Московии (</w:t>
      </w:r>
      <w:r w:rsidRPr="008522F2">
        <w:rPr>
          <w:iCs/>
          <w:sz w:val="28"/>
          <w:szCs w:val="28"/>
          <w:shd w:val="clear" w:color="auto" w:fill="FFFFFF"/>
        </w:rPr>
        <w:t>electus magnus dux Moschoviae</w:t>
      </w:r>
      <w:r w:rsidRPr="008522F2">
        <w:rPr>
          <w:b/>
          <w:iCs/>
          <w:sz w:val="28"/>
          <w:szCs w:val="28"/>
        </w:rPr>
        <w:t>) «Владислава Жигимонтовича» (с 1610 г.)</w:t>
      </w:r>
      <w:r w:rsidRPr="008522F2">
        <w:rPr>
          <w:iCs/>
          <w:sz w:val="28"/>
          <w:szCs w:val="28"/>
        </w:rPr>
        <w:t xml:space="preserve">, а затем на её сестре </w:t>
      </w:r>
      <w:r w:rsidRPr="008522F2">
        <w:rPr>
          <w:b/>
          <w:iCs/>
          <w:sz w:val="28"/>
          <w:szCs w:val="28"/>
        </w:rPr>
        <w:t>Констанции</w:t>
      </w:r>
      <w:r w:rsidRPr="008522F2">
        <w:rPr>
          <w:iCs/>
          <w:sz w:val="28"/>
          <w:szCs w:val="28"/>
        </w:rPr>
        <w:t xml:space="preserve">, родившей в 1609 г. сына </w:t>
      </w:r>
      <w:r w:rsidRPr="008522F2">
        <w:rPr>
          <w:b/>
          <w:iCs/>
          <w:sz w:val="28"/>
          <w:szCs w:val="28"/>
        </w:rPr>
        <w:t xml:space="preserve">Яна </w:t>
      </w:r>
      <w:r w:rsidRPr="008522F2">
        <w:rPr>
          <w:b/>
          <w:iCs/>
          <w:sz w:val="28"/>
          <w:szCs w:val="28"/>
          <w:lang w:val="uk-UA"/>
        </w:rPr>
        <w:t xml:space="preserve">ІІ </w:t>
      </w:r>
      <w:r w:rsidRPr="008522F2">
        <w:rPr>
          <w:b/>
          <w:iCs/>
          <w:sz w:val="28"/>
          <w:szCs w:val="28"/>
        </w:rPr>
        <w:t>Казимира</w:t>
      </w:r>
      <w:r w:rsidRPr="008522F2">
        <w:rPr>
          <w:iCs/>
          <w:sz w:val="28"/>
          <w:szCs w:val="28"/>
        </w:rPr>
        <w:t xml:space="preserve"> (1609-1672)</w:t>
      </w:r>
      <w:r w:rsidRPr="008522F2">
        <w:rPr>
          <w:iCs/>
          <w:sz w:val="28"/>
          <w:szCs w:val="28"/>
          <w:lang w:val="uk-UA"/>
        </w:rPr>
        <w:t xml:space="preserve">, короля Польши в 1648-1668 рр., а после отречения уехал во Францию, где стал </w:t>
      </w:r>
      <w:r w:rsidRPr="008522F2">
        <w:rPr>
          <w:b/>
          <w:iCs/>
          <w:sz w:val="28"/>
          <w:szCs w:val="28"/>
          <w:lang w:val="uk-UA"/>
        </w:rPr>
        <w:t>аббатом Сен-Жерменом-де-Пре</w:t>
      </w:r>
      <w:r w:rsidRPr="008522F2">
        <w:rPr>
          <w:iCs/>
          <w:sz w:val="28"/>
          <w:szCs w:val="28"/>
          <w:lang w:val="uk-UA"/>
        </w:rPr>
        <w:t>.</w:t>
      </w:r>
    </w:p>
    <w:p w:rsidR="00BF6A4C" w:rsidRPr="008522F2" w:rsidRDefault="00BF6A4C" w:rsidP="0041334D">
      <w:pPr>
        <w:pStyle w:val="a6"/>
        <w:spacing w:before="120" w:beforeAutospacing="0" w:after="120" w:afterAutospacing="0" w:line="300" w:lineRule="auto"/>
        <w:ind w:firstLine="709"/>
        <w:jc w:val="both"/>
        <w:rPr>
          <w:b/>
          <w:sz w:val="28"/>
          <w:szCs w:val="28"/>
          <w:shd w:val="clear" w:color="auto" w:fill="FFFFFF"/>
          <w:lang w:val="uk-UA"/>
        </w:rPr>
      </w:pP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Баран В., Томенчук Б. Що таїть «Галичина могила»? : розкопки Крилосського городища // Літопис Червоної Калини. – 1994. –  №1-3. – С.16-19.</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Брати Галичі / Упоряд. Б.П. Галюк. – Ужгород : Ярославль, 1987. – 124 с.</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Габорак М. алич. Звідки ж така назва? // Обрії. – 1996. – №1. – С.52-54; Світ молоді. – 1990. – 15, 18 грудня.</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 xml:space="preserve">Гаврилів Б., Деркач І., Кафарський В. Давній Галич в памятках культури : історико-краєзнавче дослідження в ілюстраціях. – Івано-Франківськ : Нова зоря, 1999. – 152 с. </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Галицько-Волинська держава ХІІ-</w:t>
      </w:r>
      <w:r w:rsidRPr="008522F2">
        <w:rPr>
          <w:i/>
          <w:lang w:val="en-US"/>
        </w:rPr>
        <w:t>XIV</w:t>
      </w:r>
      <w:r w:rsidRPr="008522F2">
        <w:rPr>
          <w:i/>
        </w:rPr>
        <w:t xml:space="preserve"> </w:t>
      </w:r>
      <w:r w:rsidRPr="008522F2">
        <w:rPr>
          <w:i/>
          <w:lang w:val="uk-UA"/>
        </w:rPr>
        <w:t>ст. : збірник наукових праць / Упоряд. О.С. Кучерук. – Львів : світ, 2002. – Кн.1. – 128 с.</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Галицько-Волинська держава : передумови виникнення, історія, культура, традиції : тези допоідей та повідомлень. Галич, 19-21 серпня 1993 р. – Львів : ІУК НАНУ, 1993. – 134 с.</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 xml:space="preserve">Галицько-Волинський літопис / Відп. за випуск, автор вступ. і упоряд. Р.М. Федорів. – Львів : Червона калина, 1994. – 254 с. </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lastRenderedPageBreak/>
        <w:t>Галич і Галицька земля в державотворчих процесах України  (матеріали Міжнародної ювілейної наукової конференції) / Гол. ред. кол. В.І. Кононенко. – Івано-Франківськ – Галич, 1998. – 349 с.</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Галич і Галицька земля : збірник наукових праць / Ред.кол. : П.П. Толочко, В.Д. Баран та ін. – Київ – Галич : НЗ «Давній Галич», 1998. –  147 с.</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Галич і Галицька земля в державотворчих процесах України : матеріали міжнародної наукової конференції до 1110-річчя першої письмової згадки про Галич, Галич. 10-11 жовтня 2008 року / Ред.кол. : О. Береговський, Л. Бойко, В. дідух, І. Драбчук, Т. Тріщ. –  Галич : ІВВ НЗ «Давній Галич», 2008. – 214 с.</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Галич і Галицька земля в українському державотворенні (до 1110-річчя Галича і 800-річчя Галицько-Волинського князівства / Гол. ред. кол. В.І. Кононенко. – Івано-Франківськ : Плай, 1999. – 188 с.</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Галичина та Волинь у добу Середньовіччя : до 800-річчя з дня народження Данила Галицького / Відп.ред. Я. Ісаєвич. – Львів : Інститут українознавства ім. І. Крип’якевича НАНУ, 2001. – 252 с.</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Грабовецький В. Коли виник Галич? // Прикарпатська правда. – 1988. – 27 січня.</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Грицак П. Галицько-Волинська держава. – Нью-Йорк : НТШ; Обнова, 1958. – 176 с.</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Пушик С. Дохристиянський Галич : з «Бусової книги» // Галичина. – 1994. – 19, 20, 22, 26 жовтн., 1, 5, 8, 9, 10. 11, 12, 15 лист.</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Пушик С. Де був Галицький княждвір // Жовтень. – 1987. – №10. – С.135-136.</w:t>
      </w:r>
    </w:p>
    <w:p w:rsidR="00BF6A4C" w:rsidRPr="008522F2" w:rsidRDefault="00BF6A4C" w:rsidP="0041334D">
      <w:pPr>
        <w:pStyle w:val="a6"/>
        <w:numPr>
          <w:ilvl w:val="0"/>
          <w:numId w:val="4"/>
        </w:numPr>
        <w:tabs>
          <w:tab w:val="clear" w:pos="2025"/>
          <w:tab w:val="num" w:pos="709"/>
        </w:tabs>
        <w:spacing w:before="120" w:beforeAutospacing="0" w:after="120" w:afterAutospacing="0" w:line="300" w:lineRule="auto"/>
        <w:ind w:left="0" w:firstLine="709"/>
        <w:jc w:val="both"/>
        <w:rPr>
          <w:i/>
          <w:lang w:val="uk-UA"/>
        </w:rPr>
      </w:pPr>
      <w:r w:rsidRPr="008522F2">
        <w:rPr>
          <w:i/>
          <w:lang w:val="uk-UA"/>
        </w:rPr>
        <w:t>Ткачівський М., Коваль І. Галич і українське відродження. – Галич. 1991. – 35 с.</w:t>
      </w:r>
    </w:p>
    <w:p w:rsidR="00BF6A4C" w:rsidRPr="008522F2" w:rsidRDefault="00BF6A4C" w:rsidP="0041334D">
      <w:pPr>
        <w:pStyle w:val="a6"/>
        <w:spacing w:before="120" w:beforeAutospacing="0" w:after="120" w:afterAutospacing="0" w:line="300" w:lineRule="auto"/>
        <w:ind w:firstLine="709"/>
        <w:jc w:val="both"/>
        <w:rPr>
          <w:b/>
          <w:sz w:val="28"/>
          <w:szCs w:val="28"/>
          <w:shd w:val="clear" w:color="auto" w:fill="FFFFFF"/>
          <w:lang w:val="uk-UA"/>
        </w:rPr>
      </w:pPr>
    </w:p>
    <w:p w:rsidR="0089103F" w:rsidRPr="008522F2" w:rsidRDefault="00BF6A4C" w:rsidP="0041334D">
      <w:pPr>
        <w:spacing w:before="120" w:after="120" w:line="300" w:lineRule="auto"/>
        <w:ind w:firstLine="709"/>
        <w:jc w:val="both"/>
        <w:rPr>
          <w:rFonts w:ascii="Times New Roman" w:hAnsi="Times New Roman" w:cs="Times New Roman"/>
          <w:b/>
          <w:sz w:val="28"/>
          <w:szCs w:val="28"/>
          <w:shd w:val="clear" w:color="auto" w:fill="FFFFFF"/>
          <w:lang w:val="uk-UA"/>
        </w:rPr>
      </w:pPr>
      <w:r w:rsidRPr="008522F2">
        <w:rPr>
          <w:rFonts w:ascii="Times New Roman" w:hAnsi="Times New Roman" w:cs="Times New Roman"/>
          <w:b/>
          <w:sz w:val="28"/>
          <w:szCs w:val="28"/>
          <w:shd w:val="clear" w:color="auto" w:fill="FFFFFF"/>
          <w:lang w:val="uk-UA"/>
        </w:rPr>
        <w:br w:type="page"/>
      </w:r>
    </w:p>
    <w:p w:rsidR="00B114EC" w:rsidRPr="008522F2" w:rsidRDefault="00B114EC" w:rsidP="0041334D">
      <w:pPr>
        <w:spacing w:before="120" w:after="120" w:line="300" w:lineRule="auto"/>
        <w:ind w:firstLine="709"/>
        <w:jc w:val="both"/>
        <w:rPr>
          <w:rFonts w:ascii="Times New Roman" w:hAnsi="Times New Roman" w:cs="Times New Roman"/>
          <w:b/>
          <w:bCs/>
          <w:sz w:val="28"/>
          <w:szCs w:val="28"/>
          <w:lang w:val="uk-UA"/>
        </w:rPr>
      </w:pPr>
      <w:r w:rsidRPr="008522F2">
        <w:rPr>
          <w:rFonts w:ascii="Times New Roman" w:hAnsi="Times New Roman" w:cs="Times New Roman"/>
          <w:b/>
          <w:bCs/>
          <w:sz w:val="28"/>
          <w:szCs w:val="28"/>
          <w:lang w:val="uk-UA"/>
        </w:rPr>
        <w:lastRenderedPageBreak/>
        <w:t xml:space="preserve">БЛИЗКАЯ </w:t>
      </w:r>
      <w:r w:rsidRPr="008522F2">
        <w:rPr>
          <w:rFonts w:ascii="Times New Roman" w:hAnsi="Times New Roman" w:cs="Times New Roman"/>
          <w:b/>
          <w:bCs/>
          <w:sz w:val="28"/>
          <w:szCs w:val="28"/>
        </w:rPr>
        <w:t>THULE</w:t>
      </w:r>
      <w:r w:rsidRPr="008522F2">
        <w:rPr>
          <w:rFonts w:ascii="Times New Roman" w:hAnsi="Times New Roman" w:cs="Times New Roman"/>
          <w:b/>
          <w:bCs/>
          <w:sz w:val="28"/>
          <w:szCs w:val="28"/>
          <w:lang w:val="uk-UA"/>
        </w:rPr>
        <w:t xml:space="preserve">  И ДИНАСТИЯ </w:t>
      </w:r>
      <w:r w:rsidRPr="008522F2">
        <w:rPr>
          <w:rFonts w:ascii="Times New Roman" w:hAnsi="Times New Roman" w:cs="Times New Roman"/>
          <w:b/>
          <w:bCs/>
          <w:sz w:val="28"/>
          <w:szCs w:val="28"/>
          <w:lang w:val="en-US"/>
        </w:rPr>
        <w:t>DEALU</w:t>
      </w:r>
      <w:r w:rsidRPr="008522F2">
        <w:rPr>
          <w:rFonts w:ascii="Times New Roman" w:hAnsi="Times New Roman" w:cs="Times New Roman"/>
          <w:b/>
          <w:bCs/>
          <w:sz w:val="28"/>
          <w:szCs w:val="28"/>
          <w:lang w:val="uk-UA"/>
        </w:rPr>
        <w:t>-</w:t>
      </w:r>
      <w:r w:rsidRPr="008522F2">
        <w:rPr>
          <w:rFonts w:ascii="Times New Roman" w:hAnsi="Times New Roman" w:cs="Times New Roman"/>
          <w:b/>
          <w:bCs/>
          <w:sz w:val="28"/>
          <w:szCs w:val="28"/>
          <w:lang w:val="en-US"/>
        </w:rPr>
        <w:t>BASARABA</w:t>
      </w:r>
    </w:p>
    <w:p w:rsidR="00753DC6" w:rsidRPr="008522F2" w:rsidRDefault="00753DC6" w:rsidP="0041334D">
      <w:pPr>
        <w:spacing w:before="120" w:after="120" w:line="300" w:lineRule="auto"/>
        <w:ind w:firstLine="709"/>
        <w:jc w:val="both"/>
        <w:rPr>
          <w:rFonts w:ascii="Times New Roman" w:hAnsi="Times New Roman" w:cs="Times New Roman"/>
          <w:sz w:val="28"/>
          <w:szCs w:val="28"/>
          <w:lang w:val="uk-UA"/>
        </w:rPr>
      </w:pPr>
    </w:p>
    <w:p w:rsidR="00B114EC" w:rsidRPr="008522F2" w:rsidRDefault="00B114EC" w:rsidP="0041334D">
      <w:pPr>
        <w:spacing w:before="120" w:after="120" w:line="300" w:lineRule="auto"/>
        <w:ind w:firstLine="709"/>
        <w:jc w:val="both"/>
        <w:rPr>
          <w:rFonts w:ascii="Times New Roman" w:hAnsi="Times New Roman" w:cs="Times New Roman"/>
          <w:i/>
          <w:iCs/>
          <w:sz w:val="28"/>
          <w:szCs w:val="28"/>
        </w:rPr>
      </w:pPr>
      <w:r w:rsidRPr="008522F2">
        <w:rPr>
          <w:rFonts w:ascii="Times New Roman" w:hAnsi="Times New Roman" w:cs="Times New Roman"/>
          <w:sz w:val="28"/>
          <w:szCs w:val="28"/>
        </w:rPr>
        <w:t xml:space="preserve">Болгарский исследователь Иван Митев (Шегор Расате) обратил внимание на то, что </w:t>
      </w:r>
      <w:r w:rsidRPr="008522F2">
        <w:rPr>
          <w:rFonts w:ascii="Times New Roman" w:hAnsi="Times New Roman" w:cs="Times New Roman"/>
          <w:b/>
          <w:sz w:val="28"/>
          <w:szCs w:val="28"/>
        </w:rPr>
        <w:t xml:space="preserve">род правителей </w:t>
      </w:r>
      <w:r w:rsidRPr="008522F2">
        <w:rPr>
          <w:rFonts w:ascii="Times New Roman" w:hAnsi="Times New Roman" w:cs="Times New Roman"/>
          <w:b/>
          <w:bCs/>
          <w:sz w:val="28"/>
          <w:szCs w:val="28"/>
        </w:rPr>
        <w:t>гуннов</w:t>
      </w:r>
      <w:r w:rsidRPr="008522F2">
        <w:rPr>
          <w:rFonts w:ascii="Times New Roman" w:hAnsi="Times New Roman" w:cs="Times New Roman"/>
          <w:sz w:val="28"/>
          <w:szCs w:val="28"/>
        </w:rPr>
        <w:t>, к которому принадлежал и воинственный</w:t>
      </w:r>
      <w:r w:rsidRPr="008522F2">
        <w:rPr>
          <w:rFonts w:ascii="Times New Roman" w:hAnsi="Times New Roman" w:cs="Times New Roman"/>
          <w:bCs/>
          <w:sz w:val="28"/>
          <w:szCs w:val="28"/>
        </w:rPr>
        <w:t xml:space="preserve"> </w:t>
      </w:r>
      <w:r w:rsidRPr="008522F2">
        <w:rPr>
          <w:rFonts w:ascii="Times New Roman" w:hAnsi="Times New Roman" w:cs="Times New Roman"/>
          <w:b/>
          <w:bCs/>
          <w:sz w:val="28"/>
          <w:szCs w:val="28"/>
        </w:rPr>
        <w:t>Аттила</w:t>
      </w:r>
      <w:r w:rsidRPr="008522F2">
        <w:rPr>
          <w:rFonts w:ascii="Times New Roman" w:hAnsi="Times New Roman" w:cs="Times New Roman"/>
          <w:sz w:val="28"/>
          <w:szCs w:val="28"/>
        </w:rPr>
        <w:t xml:space="preserve"> (</w:t>
      </w:r>
      <w:r w:rsidRPr="008522F2">
        <w:rPr>
          <w:rFonts w:ascii="Times New Roman" w:hAnsi="Times New Roman" w:cs="Times New Roman"/>
          <w:bCs/>
          <w:sz w:val="28"/>
          <w:szCs w:val="28"/>
        </w:rPr>
        <w:t>Этцель</w:t>
      </w:r>
      <w:r w:rsidRPr="008522F2">
        <w:rPr>
          <w:rFonts w:ascii="Times New Roman" w:hAnsi="Times New Roman" w:cs="Times New Roman"/>
          <w:sz w:val="28"/>
          <w:szCs w:val="28"/>
        </w:rPr>
        <w:t xml:space="preserve"> германских саг, </w:t>
      </w:r>
      <w:r w:rsidRPr="008522F2">
        <w:rPr>
          <w:rFonts w:ascii="Times New Roman" w:hAnsi="Times New Roman" w:cs="Times New Roman"/>
          <w:bCs/>
          <w:sz w:val="28"/>
          <w:szCs w:val="28"/>
        </w:rPr>
        <w:t>Авитохол</w:t>
      </w:r>
      <w:r w:rsidRPr="008522F2">
        <w:rPr>
          <w:rFonts w:ascii="Times New Roman" w:hAnsi="Times New Roman" w:cs="Times New Roman"/>
          <w:sz w:val="28"/>
          <w:szCs w:val="28"/>
        </w:rPr>
        <w:t xml:space="preserve"> булгарских надписей), именовался </w:t>
      </w:r>
      <w:r w:rsidRPr="008522F2">
        <w:rPr>
          <w:rFonts w:ascii="Times New Roman" w:hAnsi="Times New Roman" w:cs="Times New Roman"/>
          <w:b/>
          <w:bCs/>
          <w:sz w:val="28"/>
          <w:szCs w:val="28"/>
        </w:rPr>
        <w:t xml:space="preserve">Дуло </w:t>
      </w:r>
      <w:r w:rsidRPr="008522F2">
        <w:rPr>
          <w:rFonts w:ascii="Times New Roman" w:hAnsi="Times New Roman" w:cs="Times New Roman"/>
          <w:bCs/>
          <w:i/>
          <w:iCs/>
          <w:sz w:val="28"/>
          <w:szCs w:val="28"/>
        </w:rPr>
        <w:t>[</w:t>
      </w:r>
      <w:r w:rsidRPr="008522F2">
        <w:rPr>
          <w:rStyle w:val="apple-style-span"/>
          <w:rFonts w:ascii="Times New Roman" w:hAnsi="Times New Roman" w:cs="Times New Roman"/>
          <w:i/>
          <w:iCs/>
          <w:sz w:val="28"/>
          <w:szCs w:val="28"/>
        </w:rPr>
        <w:t>Расате Шегор. Езичеството. Боговете на българите. Основи на Арийския мироглед. – Русе: Издателство на Общество Дуло, 2002. – 34 с.]</w:t>
      </w:r>
      <w:r w:rsidRPr="008522F2">
        <w:rPr>
          <w:rFonts w:ascii="Times New Roman" w:hAnsi="Times New Roman" w:cs="Times New Roman"/>
          <w:i/>
          <w:iCs/>
          <w:sz w:val="28"/>
          <w:szCs w:val="28"/>
        </w:rPr>
        <w:t xml:space="preserve">. </w:t>
      </w:r>
    </w:p>
    <w:p w:rsidR="00B114EC" w:rsidRPr="008522F2" w:rsidRDefault="00753DC6" w:rsidP="0041334D">
      <w:pPr>
        <w:spacing w:before="120" w:after="120" w:line="300" w:lineRule="auto"/>
        <w:ind w:firstLine="709"/>
        <w:jc w:val="both"/>
        <w:rPr>
          <w:rFonts w:ascii="Times New Roman" w:hAnsi="Times New Roman" w:cs="Times New Roman"/>
          <w:i/>
          <w:iCs/>
          <w:sz w:val="28"/>
          <w:szCs w:val="28"/>
        </w:rPr>
      </w:pPr>
      <w:r w:rsidRPr="008522F2">
        <w:rPr>
          <w:rStyle w:val="apple-style-span"/>
          <w:rFonts w:ascii="Times New Roman" w:hAnsi="Times New Roman" w:cs="Times New Roman"/>
          <w:sz w:val="28"/>
          <w:szCs w:val="28"/>
        </w:rPr>
        <w:t>Также у</w:t>
      </w:r>
      <w:r w:rsidR="00B114EC" w:rsidRPr="008522F2">
        <w:rPr>
          <w:rStyle w:val="apple-style-span"/>
          <w:rFonts w:ascii="Times New Roman" w:hAnsi="Times New Roman" w:cs="Times New Roman"/>
          <w:sz w:val="28"/>
          <w:szCs w:val="28"/>
        </w:rPr>
        <w:t xml:space="preserve">твеждается, что </w:t>
      </w:r>
      <w:r w:rsidR="00B114EC" w:rsidRPr="008522F2">
        <w:rPr>
          <w:rStyle w:val="apple-style-span"/>
          <w:rFonts w:ascii="Times New Roman" w:hAnsi="Times New Roman" w:cs="Times New Roman"/>
          <w:bCs/>
          <w:sz w:val="28"/>
          <w:szCs w:val="28"/>
        </w:rPr>
        <w:t xml:space="preserve">Чингисхан родился в местности </w:t>
      </w:r>
      <w:r w:rsidR="00B114EC" w:rsidRPr="008522F2">
        <w:rPr>
          <w:rStyle w:val="apple-style-span"/>
          <w:rFonts w:ascii="Times New Roman" w:hAnsi="Times New Roman" w:cs="Times New Roman"/>
          <w:b/>
          <w:bCs/>
          <w:sz w:val="28"/>
          <w:szCs w:val="28"/>
        </w:rPr>
        <w:t>Дэли-ун-болдах</w:t>
      </w:r>
      <w:r w:rsidR="00B114EC" w:rsidRPr="008522F2">
        <w:rPr>
          <w:rStyle w:val="apple-style-span"/>
          <w:rFonts w:ascii="Times New Roman" w:hAnsi="Times New Roman" w:cs="Times New Roman"/>
          <w:bCs/>
          <w:sz w:val="28"/>
          <w:szCs w:val="28"/>
        </w:rPr>
        <w:t>.</w:t>
      </w:r>
      <w:r w:rsidR="00B114EC" w:rsidRPr="008522F2">
        <w:rPr>
          <w:rStyle w:val="apple-style-span"/>
          <w:rFonts w:ascii="Times New Roman" w:hAnsi="Times New Roman" w:cs="Times New Roman"/>
          <w:sz w:val="28"/>
          <w:szCs w:val="28"/>
        </w:rPr>
        <w:t xml:space="preserve"> Предполагают, что речь может идти об урочище на правом берегу реки Онон (бассейн Амура), которое в XIX в. носило у местного населения название </w:t>
      </w:r>
      <w:r w:rsidR="00B114EC" w:rsidRPr="008522F2">
        <w:rPr>
          <w:rStyle w:val="apple-style-span"/>
          <w:rFonts w:ascii="Times New Roman" w:hAnsi="Times New Roman" w:cs="Times New Roman"/>
          <w:b/>
          <w:bCs/>
          <w:sz w:val="28"/>
          <w:szCs w:val="28"/>
        </w:rPr>
        <w:t>Дэл-юн-булдак</w:t>
      </w:r>
      <w:r w:rsidR="00B114EC" w:rsidRPr="008522F2">
        <w:rPr>
          <w:rStyle w:val="apple-style-span"/>
          <w:rFonts w:ascii="Times New Roman" w:hAnsi="Times New Roman" w:cs="Times New Roman"/>
          <w:sz w:val="28"/>
          <w:szCs w:val="28"/>
        </w:rPr>
        <w:t>. Располагалось оно в 245 к</w:t>
      </w:r>
      <w:r w:rsidRPr="008522F2">
        <w:rPr>
          <w:rStyle w:val="apple-style-span"/>
          <w:rFonts w:ascii="Times New Roman" w:hAnsi="Times New Roman" w:cs="Times New Roman"/>
          <w:sz w:val="28"/>
          <w:szCs w:val="28"/>
        </w:rPr>
        <w:t>м</w:t>
      </w:r>
      <w:r w:rsidR="00B114EC" w:rsidRPr="008522F2">
        <w:rPr>
          <w:rStyle w:val="apple-style-span"/>
          <w:rFonts w:ascii="Times New Roman" w:hAnsi="Times New Roman" w:cs="Times New Roman"/>
          <w:sz w:val="28"/>
          <w:szCs w:val="28"/>
        </w:rPr>
        <w:t xml:space="preserve"> к юго-</w:t>
      </w:r>
      <w:r w:rsidRPr="008522F2">
        <w:rPr>
          <w:rStyle w:val="apple-style-span"/>
          <w:rFonts w:ascii="Times New Roman" w:hAnsi="Times New Roman" w:cs="Times New Roman"/>
          <w:sz w:val="28"/>
          <w:szCs w:val="28"/>
        </w:rPr>
        <w:t>западу от города Нерчинска и в 9 км</w:t>
      </w:r>
      <w:r w:rsidR="00B114EC" w:rsidRPr="008522F2">
        <w:rPr>
          <w:rStyle w:val="apple-style-span"/>
          <w:rFonts w:ascii="Times New Roman" w:hAnsi="Times New Roman" w:cs="Times New Roman"/>
          <w:sz w:val="28"/>
          <w:szCs w:val="28"/>
        </w:rPr>
        <w:t xml:space="preserve"> от тогдашней российско-китайской границы. Если это отождествление верно, то Чингисхан родился на территории современного Забайкальского края (бывшей Читинской области) Российской Федерации. В XII в. эта местность входила в район кочевий могущественного племенного союза </w:t>
      </w:r>
      <w:r w:rsidR="00B114EC" w:rsidRPr="008522F2">
        <w:rPr>
          <w:rStyle w:val="apple-style-span"/>
          <w:rFonts w:ascii="Times New Roman" w:hAnsi="Times New Roman" w:cs="Times New Roman"/>
          <w:b/>
          <w:bCs/>
          <w:sz w:val="28"/>
          <w:szCs w:val="28"/>
        </w:rPr>
        <w:t>монголов-тайджиутов</w:t>
      </w:r>
      <w:r w:rsidR="00B114EC" w:rsidRPr="008522F2">
        <w:rPr>
          <w:rStyle w:val="apple-style-span"/>
          <w:rFonts w:ascii="Times New Roman" w:hAnsi="Times New Roman" w:cs="Times New Roman"/>
          <w:sz w:val="28"/>
          <w:szCs w:val="28"/>
        </w:rPr>
        <w:t xml:space="preserve">, к которому принадлежали и </w:t>
      </w:r>
      <w:r w:rsidRPr="008522F2">
        <w:rPr>
          <w:rStyle w:val="apple-style-span"/>
          <w:rFonts w:ascii="Times New Roman" w:hAnsi="Times New Roman" w:cs="Times New Roman"/>
          <w:b/>
          <w:bCs/>
          <w:sz w:val="28"/>
          <w:szCs w:val="28"/>
        </w:rPr>
        <w:t>кияты –</w:t>
      </w:r>
      <w:r w:rsidR="00B114EC" w:rsidRPr="008522F2">
        <w:rPr>
          <w:rStyle w:val="apple-style-span"/>
          <w:rFonts w:ascii="Times New Roman" w:hAnsi="Times New Roman" w:cs="Times New Roman"/>
          <w:b/>
          <w:bCs/>
          <w:sz w:val="28"/>
          <w:szCs w:val="28"/>
        </w:rPr>
        <w:t xml:space="preserve"> племя Чингисхана</w:t>
      </w:r>
      <w:r w:rsidR="00B114EC" w:rsidRPr="008522F2">
        <w:rPr>
          <w:rStyle w:val="apple-style-span"/>
          <w:rFonts w:ascii="Times New Roman" w:hAnsi="Times New Roman" w:cs="Times New Roman"/>
          <w:sz w:val="28"/>
          <w:szCs w:val="28"/>
        </w:rPr>
        <w:t xml:space="preserve">. </w:t>
      </w:r>
      <w:r w:rsidRPr="008522F2">
        <w:rPr>
          <w:rFonts w:ascii="Times New Roman" w:hAnsi="Times New Roman" w:cs="Times New Roman"/>
          <w:b/>
          <w:sz w:val="28"/>
          <w:szCs w:val="28"/>
          <w:shd w:val="clear" w:color="auto" w:fill="FFFFFF"/>
        </w:rPr>
        <w:t>У Чингисхана</w:t>
      </w:r>
      <w:r w:rsidRPr="008522F2">
        <w:rPr>
          <w:rFonts w:ascii="Times New Roman" w:hAnsi="Times New Roman" w:cs="Times New Roman"/>
          <w:sz w:val="28"/>
          <w:szCs w:val="28"/>
          <w:shd w:val="clear" w:color="auto" w:fill="FFFFFF"/>
        </w:rPr>
        <w:t xml:space="preserve">, если верить хроникам, </w:t>
      </w:r>
      <w:r w:rsidRPr="008522F2">
        <w:rPr>
          <w:rFonts w:ascii="Times New Roman" w:hAnsi="Times New Roman" w:cs="Times New Roman"/>
          <w:b/>
          <w:sz w:val="28"/>
          <w:szCs w:val="28"/>
          <w:shd w:val="clear" w:color="auto" w:fill="FFFFFF"/>
        </w:rPr>
        <w:t>были светлые глаза и светлые волосы</w:t>
      </w:r>
      <w:r w:rsidRPr="008522F2">
        <w:rPr>
          <w:rFonts w:ascii="Times New Roman" w:hAnsi="Times New Roman" w:cs="Times New Roman"/>
          <w:sz w:val="28"/>
          <w:szCs w:val="28"/>
          <w:shd w:val="clear" w:color="auto" w:fill="FFFFFF"/>
        </w:rPr>
        <w:t>. Считалось, что светлые волосы у Чингисхана по причине того, что род его</w:t>
      </w:r>
      <w:r w:rsidR="00E51599" w:rsidRPr="008522F2">
        <w:rPr>
          <w:rFonts w:ascii="Times New Roman" w:hAnsi="Times New Roman" w:cs="Times New Roman"/>
          <w:sz w:val="28"/>
          <w:szCs w:val="28"/>
          <w:shd w:val="clear" w:color="auto" w:fill="FFFFFF"/>
        </w:rPr>
        <w:t xml:space="preserve"> (Борджигин)</w:t>
      </w:r>
      <w:r w:rsidRPr="008522F2">
        <w:rPr>
          <w:rFonts w:ascii="Times New Roman" w:hAnsi="Times New Roman" w:cs="Times New Roman"/>
          <w:sz w:val="28"/>
          <w:szCs w:val="28"/>
          <w:shd w:val="clear" w:color="auto" w:fill="FFFFFF"/>
        </w:rPr>
        <w:t xml:space="preserve"> восходит к некоему небесному человеку. В старости волосы Чингисхана, по многочисленным свидетельствам, не изменили свой цвет – остались те же.</w:t>
      </w:r>
    </w:p>
    <w:p w:rsidR="00B114EC" w:rsidRPr="008522F2" w:rsidRDefault="00B114EC" w:rsidP="0041334D">
      <w:pPr>
        <w:spacing w:before="120" w:after="120" w:line="300" w:lineRule="auto"/>
        <w:ind w:firstLine="709"/>
        <w:jc w:val="both"/>
        <w:rPr>
          <w:rFonts w:ascii="Times New Roman" w:hAnsi="Times New Roman" w:cs="Times New Roman"/>
          <w:b/>
          <w:sz w:val="28"/>
          <w:szCs w:val="28"/>
          <w:lang w:val="uk-UA"/>
        </w:rPr>
      </w:pPr>
      <w:r w:rsidRPr="008522F2">
        <w:rPr>
          <w:rFonts w:ascii="Times New Roman" w:hAnsi="Times New Roman" w:cs="Times New Roman"/>
          <w:sz w:val="28"/>
          <w:szCs w:val="28"/>
        </w:rPr>
        <w:t xml:space="preserve">Также известна разветвленная династия </w:t>
      </w:r>
      <w:r w:rsidRPr="008522F2">
        <w:rPr>
          <w:rFonts w:ascii="Times New Roman" w:hAnsi="Times New Roman" w:cs="Times New Roman"/>
          <w:bCs/>
          <w:sz w:val="28"/>
          <w:szCs w:val="28"/>
        </w:rPr>
        <w:t>арабских эмиров</w:t>
      </w:r>
      <w:r w:rsidRPr="008522F2">
        <w:rPr>
          <w:rFonts w:ascii="Times New Roman" w:hAnsi="Times New Roman" w:cs="Times New Roman"/>
          <w:sz w:val="28"/>
          <w:szCs w:val="28"/>
        </w:rPr>
        <w:t xml:space="preserve"> в Иране, Ираке и Средней Азии </w:t>
      </w:r>
      <w:r w:rsidRPr="008522F2">
        <w:rPr>
          <w:rFonts w:ascii="Times New Roman" w:hAnsi="Times New Roman" w:cs="Times New Roman"/>
          <w:b/>
          <w:bCs/>
          <w:sz w:val="28"/>
          <w:szCs w:val="28"/>
        </w:rPr>
        <w:t>Ад-Даула</w:t>
      </w:r>
      <w:r w:rsidRPr="008522F2">
        <w:rPr>
          <w:rFonts w:ascii="Times New Roman" w:hAnsi="Times New Roman" w:cs="Times New Roman"/>
          <w:sz w:val="28"/>
          <w:szCs w:val="28"/>
        </w:rPr>
        <w:t>, которая правила в Х-</w:t>
      </w:r>
      <w:r w:rsidRPr="008522F2">
        <w:rPr>
          <w:rFonts w:ascii="Times New Roman" w:hAnsi="Times New Roman" w:cs="Times New Roman"/>
          <w:sz w:val="28"/>
          <w:szCs w:val="28"/>
          <w:lang w:val="uk-UA"/>
        </w:rPr>
        <w:t xml:space="preserve">ХІ </w:t>
      </w:r>
      <w:r w:rsidRPr="008522F2">
        <w:rPr>
          <w:rFonts w:ascii="Times New Roman" w:hAnsi="Times New Roman" w:cs="Times New Roman"/>
          <w:sz w:val="28"/>
          <w:szCs w:val="28"/>
        </w:rPr>
        <w:t xml:space="preserve">вв. Ёё представители преимущественно принадлежали к партии шиитов, а их халифы описывались современниками как </w:t>
      </w:r>
      <w:r w:rsidRPr="008522F2">
        <w:rPr>
          <w:rFonts w:ascii="Times New Roman" w:hAnsi="Times New Roman" w:cs="Times New Roman"/>
          <w:b/>
          <w:sz w:val="28"/>
          <w:szCs w:val="28"/>
        </w:rPr>
        <w:t>люди со светлыми волосами, белым лицом и голубыми глазами.</w:t>
      </w:r>
    </w:p>
    <w:p w:rsidR="00E354A8" w:rsidRPr="008522F2" w:rsidRDefault="00E354A8" w:rsidP="0041334D">
      <w:pPr>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В языках народов Памира, родственных булгарам, слово «</w:t>
      </w:r>
      <w:r w:rsidRPr="008522F2">
        <w:rPr>
          <w:rFonts w:ascii="Times New Roman" w:hAnsi="Times New Roman" w:cs="Times New Roman"/>
          <w:b/>
          <w:bCs/>
          <w:sz w:val="28"/>
          <w:szCs w:val="28"/>
        </w:rPr>
        <w:t>туле</w:t>
      </w:r>
      <w:r w:rsidRPr="008522F2">
        <w:rPr>
          <w:rFonts w:ascii="Times New Roman" w:hAnsi="Times New Roman" w:cs="Times New Roman"/>
          <w:b/>
          <w:sz w:val="28"/>
          <w:szCs w:val="28"/>
        </w:rPr>
        <w:t xml:space="preserve">» означает </w:t>
      </w:r>
      <w:r w:rsidRPr="008522F2">
        <w:rPr>
          <w:rFonts w:ascii="Times New Roman" w:hAnsi="Times New Roman" w:cs="Times New Roman"/>
          <w:b/>
          <w:bCs/>
          <w:sz w:val="28"/>
          <w:szCs w:val="28"/>
        </w:rPr>
        <w:t xml:space="preserve">«богом обустроенный порядок» </w:t>
      </w:r>
      <w:r w:rsidRPr="008522F2">
        <w:rPr>
          <w:rFonts w:ascii="Times New Roman" w:hAnsi="Times New Roman" w:cs="Times New Roman"/>
          <w:bCs/>
          <w:sz w:val="28"/>
          <w:szCs w:val="28"/>
        </w:rPr>
        <w:t xml:space="preserve">(аналог санскр. </w:t>
      </w:r>
      <w:r w:rsidRPr="008522F2">
        <w:rPr>
          <w:rFonts w:ascii="Times New Roman" w:hAnsi="Times New Roman" w:cs="Times New Roman"/>
          <w:bCs/>
          <w:sz w:val="28"/>
          <w:szCs w:val="28"/>
          <w:lang w:val="en-US"/>
        </w:rPr>
        <w:t>rta</w:t>
      </w:r>
      <w:r w:rsidRPr="008522F2">
        <w:rPr>
          <w:rFonts w:ascii="Times New Roman" w:hAnsi="Times New Roman" w:cs="Times New Roman"/>
          <w:bCs/>
          <w:sz w:val="28"/>
          <w:szCs w:val="28"/>
        </w:rPr>
        <w:t xml:space="preserve">,  иран. </w:t>
      </w:r>
      <w:r w:rsidRPr="008522F2">
        <w:rPr>
          <w:rFonts w:ascii="Times New Roman" w:hAnsi="Times New Roman" w:cs="Times New Roman"/>
          <w:bCs/>
          <w:sz w:val="28"/>
          <w:szCs w:val="28"/>
          <w:lang w:val="en-US"/>
        </w:rPr>
        <w:t>arta</w:t>
      </w:r>
      <w:r w:rsidRPr="008522F2">
        <w:rPr>
          <w:rFonts w:ascii="Times New Roman" w:hAnsi="Times New Roman" w:cs="Times New Roman"/>
          <w:bCs/>
          <w:sz w:val="28"/>
          <w:szCs w:val="28"/>
        </w:rPr>
        <w:t>/</w:t>
      </w:r>
      <w:r w:rsidRPr="008522F2">
        <w:rPr>
          <w:rFonts w:ascii="Times New Roman" w:hAnsi="Times New Roman" w:cs="Times New Roman"/>
          <w:bCs/>
          <w:sz w:val="28"/>
          <w:szCs w:val="28"/>
          <w:lang w:val="en-US"/>
        </w:rPr>
        <w:t>ashi</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Булгарская летопись «Джагфар Тариха» называет жителей </w:t>
      </w:r>
      <w:r w:rsidRPr="008522F2">
        <w:rPr>
          <w:rFonts w:ascii="Times New Roman" w:hAnsi="Times New Roman" w:cs="Times New Roman"/>
          <w:sz w:val="28"/>
          <w:szCs w:val="28"/>
        </w:rPr>
        <w:lastRenderedPageBreak/>
        <w:t>Памира «</w:t>
      </w:r>
      <w:r w:rsidRPr="008522F2">
        <w:rPr>
          <w:rFonts w:ascii="Times New Roman" w:hAnsi="Times New Roman" w:cs="Times New Roman"/>
          <w:bCs/>
          <w:sz w:val="28"/>
          <w:szCs w:val="28"/>
        </w:rPr>
        <w:t>камирцы</w:t>
      </w:r>
      <w:r w:rsidRPr="008522F2">
        <w:rPr>
          <w:rFonts w:ascii="Times New Roman" w:hAnsi="Times New Roman" w:cs="Times New Roman"/>
          <w:sz w:val="28"/>
          <w:szCs w:val="28"/>
        </w:rPr>
        <w:t xml:space="preserve">», что явно намекает на индоарийских </w:t>
      </w:r>
      <w:r w:rsidRPr="008522F2">
        <w:rPr>
          <w:rFonts w:ascii="Times New Roman" w:hAnsi="Times New Roman" w:cs="Times New Roman"/>
          <w:bCs/>
          <w:sz w:val="28"/>
          <w:szCs w:val="28"/>
        </w:rPr>
        <w:t>киммерийцев</w:t>
      </w:r>
      <w:r w:rsidRPr="008522F2">
        <w:rPr>
          <w:rFonts w:ascii="Times New Roman" w:hAnsi="Times New Roman" w:cs="Times New Roman"/>
          <w:sz w:val="28"/>
          <w:szCs w:val="28"/>
        </w:rPr>
        <w:t xml:space="preserve">, общих предков булгар, саков, алан и армян. Самоназванием тюркоязычного этноса Северного Кавказа балкарцев, осколка тех же булгар, есть слово </w:t>
      </w:r>
      <w:r w:rsidRPr="008522F2">
        <w:rPr>
          <w:rFonts w:ascii="Times New Roman" w:hAnsi="Times New Roman" w:cs="Times New Roman"/>
          <w:b/>
          <w:bCs/>
          <w:sz w:val="28"/>
          <w:szCs w:val="28"/>
        </w:rPr>
        <w:t>«таулу» – «горцы».</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lang w:val="uk-UA"/>
        </w:rPr>
        <w:t xml:space="preserve">В современном чувашском языке </w:t>
      </w:r>
      <w:r w:rsidRPr="008522F2">
        <w:rPr>
          <w:rFonts w:ascii="Times New Roman" w:hAnsi="Times New Roman" w:cs="Times New Roman"/>
          <w:bCs/>
          <w:sz w:val="28"/>
          <w:szCs w:val="28"/>
          <w:lang w:val="uk-UA"/>
        </w:rPr>
        <w:t>«</w:t>
      </w:r>
      <w:r w:rsidRPr="008522F2">
        <w:rPr>
          <w:rStyle w:val="apple-style-span"/>
          <w:rFonts w:ascii="Times New Roman" w:hAnsi="Times New Roman" w:cs="Times New Roman"/>
          <w:b/>
          <w:bCs/>
          <w:sz w:val="28"/>
          <w:szCs w:val="28"/>
          <w:lang w:val="uk-UA"/>
        </w:rPr>
        <w:t>т</w:t>
      </w:r>
      <w:r w:rsidRPr="008522F2">
        <w:rPr>
          <w:rStyle w:val="apple-style-span"/>
          <w:rFonts w:ascii="Times New Roman" w:hAnsi="Times New Roman" w:cs="Times New Roman"/>
          <w:b/>
          <w:bCs/>
          <w:sz w:val="28"/>
          <w:szCs w:val="28"/>
        </w:rPr>
        <w:t>яуле</w:t>
      </w:r>
      <w:r w:rsidRPr="008522F2">
        <w:rPr>
          <w:rStyle w:val="apple-style-span"/>
          <w:rFonts w:ascii="Times New Roman" w:hAnsi="Times New Roman" w:cs="Times New Roman"/>
          <w:b/>
          <w:bCs/>
          <w:sz w:val="28"/>
          <w:szCs w:val="28"/>
          <w:lang w:val="uk-UA"/>
        </w:rPr>
        <w:t>»</w:t>
      </w:r>
      <w:r w:rsidRPr="008522F2">
        <w:rPr>
          <w:rStyle w:val="apple-style-span"/>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lang w:val="uk-UA"/>
        </w:rPr>
        <w:t>«</w:t>
      </w:r>
      <w:r w:rsidRPr="008522F2">
        <w:rPr>
          <w:rStyle w:val="apple-style-span"/>
          <w:rFonts w:ascii="Times New Roman" w:hAnsi="Times New Roman" w:cs="Times New Roman"/>
          <w:b/>
          <w:bCs/>
          <w:sz w:val="28"/>
          <w:szCs w:val="28"/>
        </w:rPr>
        <w:t>тюле</w:t>
      </w:r>
      <w:r w:rsidRPr="008522F2">
        <w:rPr>
          <w:rStyle w:val="apple-style-span"/>
          <w:rFonts w:ascii="Times New Roman" w:hAnsi="Times New Roman" w:cs="Times New Roman"/>
          <w:b/>
          <w:bCs/>
          <w:sz w:val="28"/>
          <w:szCs w:val="28"/>
          <w:lang w:val="uk-UA"/>
        </w:rPr>
        <w:t>»</w:t>
      </w:r>
      <w:r w:rsidRPr="008522F2">
        <w:rPr>
          <w:rStyle w:val="apple-style-span"/>
          <w:rFonts w:ascii="Times New Roman" w:hAnsi="Times New Roman" w:cs="Times New Roman"/>
          <w:b/>
          <w:bCs/>
          <w:sz w:val="28"/>
          <w:szCs w:val="28"/>
        </w:rPr>
        <w:t xml:space="preserve">  значит </w:t>
      </w:r>
      <w:r w:rsidRPr="008522F2">
        <w:rPr>
          <w:rStyle w:val="apple-style-span"/>
          <w:rFonts w:ascii="Times New Roman" w:hAnsi="Times New Roman" w:cs="Times New Roman"/>
          <w:b/>
          <w:bCs/>
          <w:sz w:val="28"/>
          <w:szCs w:val="28"/>
          <w:lang w:val="uk-UA"/>
        </w:rPr>
        <w:t>«</w:t>
      </w:r>
      <w:r w:rsidRPr="008522F2">
        <w:rPr>
          <w:rStyle w:val="apple-style-span"/>
          <w:rFonts w:ascii="Times New Roman" w:hAnsi="Times New Roman" w:cs="Times New Roman"/>
          <w:b/>
          <w:bCs/>
          <w:sz w:val="28"/>
          <w:szCs w:val="28"/>
        </w:rPr>
        <w:t>камень</w:t>
      </w:r>
      <w:r w:rsidRPr="008522F2">
        <w:rPr>
          <w:rStyle w:val="apple-style-span"/>
          <w:rFonts w:ascii="Times New Roman" w:hAnsi="Times New Roman" w:cs="Times New Roman"/>
          <w:b/>
          <w:bCs/>
          <w:sz w:val="28"/>
          <w:szCs w:val="28"/>
          <w:lang w:val="uk-UA"/>
        </w:rPr>
        <w:t>».</w:t>
      </w:r>
      <w:r w:rsidRPr="008522F2">
        <w:rPr>
          <w:rStyle w:val="apple-style-span"/>
          <w:rFonts w:ascii="Times New Roman" w:hAnsi="Times New Roman" w:cs="Times New Roman"/>
          <w:sz w:val="28"/>
          <w:szCs w:val="28"/>
          <w:lang w:val="uk-UA"/>
        </w:rPr>
        <w:t xml:space="preserve"> Если принять во внимание утверждение учених, что чувашский язык является </w:t>
      </w:r>
      <w:r w:rsidRPr="008522F2">
        <w:rPr>
          <w:rStyle w:val="apple-style-span"/>
          <w:rFonts w:ascii="Times New Roman" w:hAnsi="Times New Roman" w:cs="Times New Roman"/>
          <w:b/>
          <w:sz w:val="28"/>
          <w:szCs w:val="28"/>
          <w:lang w:val="uk-UA"/>
        </w:rPr>
        <w:t xml:space="preserve">прямым наследником староболгарського, тогда можно расшифровать </w:t>
      </w:r>
      <w:r w:rsidRPr="008522F2">
        <w:rPr>
          <w:rStyle w:val="apple-style-span"/>
          <w:rFonts w:ascii="Times New Roman" w:hAnsi="Times New Roman" w:cs="Times New Roman"/>
          <w:b/>
          <w:bCs/>
          <w:sz w:val="28"/>
          <w:szCs w:val="28"/>
          <w:lang w:val="uk-UA"/>
        </w:rPr>
        <w:t xml:space="preserve">род «Дуло» именно как «каменный; </w:t>
      </w:r>
      <w:r w:rsidRPr="008522F2">
        <w:rPr>
          <w:rStyle w:val="apple-style-span"/>
          <w:rFonts w:ascii="Times New Roman" w:hAnsi="Times New Roman" w:cs="Times New Roman"/>
          <w:b/>
          <w:sz w:val="28"/>
          <w:szCs w:val="28"/>
          <w:lang w:val="uk-UA"/>
        </w:rPr>
        <w:t>(некоего священного)</w:t>
      </w:r>
      <w:r w:rsidRPr="008522F2">
        <w:rPr>
          <w:rStyle w:val="apple-style-span"/>
          <w:rFonts w:ascii="Times New Roman" w:hAnsi="Times New Roman" w:cs="Times New Roman"/>
          <w:b/>
          <w:bCs/>
          <w:sz w:val="28"/>
          <w:szCs w:val="28"/>
          <w:lang w:val="uk-UA"/>
        </w:rPr>
        <w:t xml:space="preserve"> камня».</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Также словом </w:t>
      </w:r>
      <w:r w:rsidRPr="008522F2">
        <w:rPr>
          <w:rFonts w:ascii="Times New Roman" w:hAnsi="Times New Roman" w:cs="Times New Roman"/>
          <w:b/>
          <w:bCs/>
          <w:sz w:val="28"/>
          <w:szCs w:val="28"/>
        </w:rPr>
        <w:t>Туле</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(родственно брет. </w:t>
      </w:r>
      <w:r w:rsidRPr="008522F2">
        <w:rPr>
          <w:rFonts w:ascii="Times New Roman" w:hAnsi="Times New Roman" w:cs="Times New Roman"/>
          <w:b/>
          <w:sz w:val="28"/>
          <w:szCs w:val="28"/>
          <w:lang w:val="en-US"/>
        </w:rPr>
        <w:t>taol</w:t>
      </w:r>
      <w:r w:rsidRPr="008522F2">
        <w:rPr>
          <w:rFonts w:ascii="Times New Roman" w:hAnsi="Times New Roman" w:cs="Times New Roman"/>
          <w:b/>
          <w:sz w:val="28"/>
          <w:szCs w:val="28"/>
        </w:rPr>
        <w:t xml:space="preserve"> «стол», </w:t>
      </w:r>
      <w:r w:rsidRPr="008522F2">
        <w:rPr>
          <w:rFonts w:ascii="Times New Roman" w:hAnsi="Times New Roman" w:cs="Times New Roman"/>
          <w:b/>
          <w:sz w:val="28"/>
          <w:szCs w:val="28"/>
          <w:lang w:val="en-US"/>
        </w:rPr>
        <w:t>taol</w:t>
      </w:r>
      <w:r w:rsidRPr="008522F2">
        <w:rPr>
          <w:rFonts w:ascii="Times New Roman" w:hAnsi="Times New Roman" w:cs="Times New Roman"/>
          <w:b/>
          <w:sz w:val="28"/>
          <w:szCs w:val="28"/>
        </w:rPr>
        <w:t xml:space="preserve"> </w:t>
      </w:r>
      <w:r w:rsidRPr="008522F2">
        <w:rPr>
          <w:rFonts w:ascii="Times New Roman" w:hAnsi="Times New Roman" w:cs="Times New Roman"/>
          <w:b/>
          <w:sz w:val="28"/>
          <w:szCs w:val="28"/>
          <w:lang w:val="en-US"/>
        </w:rPr>
        <w:t>maen</w:t>
      </w:r>
      <w:r w:rsidRPr="008522F2">
        <w:rPr>
          <w:rFonts w:ascii="Times New Roman" w:hAnsi="Times New Roman" w:cs="Times New Roman"/>
          <w:b/>
          <w:sz w:val="28"/>
          <w:szCs w:val="28"/>
        </w:rPr>
        <w:t xml:space="preserve"> «каменный стол; дольмен»</w:t>
      </w:r>
      <w:r w:rsidRPr="008522F2">
        <w:rPr>
          <w:rFonts w:ascii="Times New Roman" w:hAnsi="Times New Roman" w:cs="Times New Roman"/>
          <w:sz w:val="28"/>
          <w:szCs w:val="28"/>
        </w:rPr>
        <w:t xml:space="preserve">) была названа </w:t>
      </w:r>
      <w:r w:rsidRPr="008522F2">
        <w:rPr>
          <w:rFonts w:ascii="Times New Roman" w:hAnsi="Times New Roman" w:cs="Times New Roman"/>
          <w:b/>
          <w:sz w:val="28"/>
          <w:szCs w:val="28"/>
        </w:rPr>
        <w:t>столица кельтского государственного образования во Фракии</w:t>
      </w:r>
      <w:r w:rsidRPr="008522F2">
        <w:rPr>
          <w:rFonts w:ascii="Times New Roman" w:hAnsi="Times New Roman" w:cs="Times New Roman"/>
          <w:sz w:val="28"/>
          <w:szCs w:val="28"/>
        </w:rPr>
        <w:t xml:space="preserve"> в </w:t>
      </w:r>
      <w:r w:rsidRPr="008522F2">
        <w:rPr>
          <w:rFonts w:ascii="Times New Roman" w:hAnsi="Times New Roman" w:cs="Times New Roman"/>
          <w:sz w:val="28"/>
          <w:szCs w:val="28"/>
          <w:lang w:val="uk-UA"/>
        </w:rPr>
        <w:t xml:space="preserve">ІІІ </w:t>
      </w:r>
      <w:r w:rsidR="00E354A8" w:rsidRPr="008522F2">
        <w:rPr>
          <w:rFonts w:ascii="Times New Roman" w:hAnsi="Times New Roman" w:cs="Times New Roman"/>
          <w:sz w:val="28"/>
          <w:szCs w:val="28"/>
        </w:rPr>
        <w:t xml:space="preserve">в. н.э. (ныне </w:t>
      </w:r>
      <w:r w:rsidR="00E354A8" w:rsidRPr="008522F2">
        <w:rPr>
          <w:rFonts w:ascii="Times New Roman" w:hAnsi="Times New Roman" w:cs="Times New Roman"/>
          <w:b/>
          <w:sz w:val="28"/>
          <w:szCs w:val="28"/>
        </w:rPr>
        <w:t>город</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Тулово</w:t>
      </w:r>
      <w:r w:rsidRPr="008522F2">
        <w:rPr>
          <w:rFonts w:ascii="Times New Roman" w:hAnsi="Times New Roman" w:cs="Times New Roman"/>
          <w:sz w:val="28"/>
          <w:szCs w:val="28"/>
        </w:rPr>
        <w:t xml:space="preserve">, возле Старой Загоры), а её основатель, считается, имел священное имя </w:t>
      </w:r>
      <w:r w:rsidRPr="008522F2">
        <w:rPr>
          <w:rFonts w:ascii="Times New Roman" w:hAnsi="Times New Roman" w:cs="Times New Roman"/>
          <w:b/>
          <w:sz w:val="28"/>
          <w:szCs w:val="28"/>
        </w:rPr>
        <w:t>«</w:t>
      </w:r>
      <w:r w:rsidRPr="008522F2">
        <w:rPr>
          <w:rFonts w:ascii="Times New Roman" w:hAnsi="Times New Roman" w:cs="Times New Roman"/>
          <w:b/>
          <w:bCs/>
          <w:sz w:val="28"/>
          <w:szCs w:val="28"/>
        </w:rPr>
        <w:t>Болг</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(а друг</w:t>
      </w:r>
      <w:r w:rsidR="00E354A8" w:rsidRPr="008522F2">
        <w:rPr>
          <w:rFonts w:ascii="Times New Roman" w:hAnsi="Times New Roman" w:cs="Times New Roman"/>
          <w:sz w:val="28"/>
          <w:szCs w:val="28"/>
        </w:rPr>
        <w:t>ой –</w:t>
      </w:r>
      <w:r w:rsidRPr="008522F2">
        <w:rPr>
          <w:rFonts w:ascii="Times New Roman" w:hAnsi="Times New Roman" w:cs="Times New Roman"/>
          <w:sz w:val="28"/>
          <w:szCs w:val="28"/>
        </w:rPr>
        <w:t xml:space="preserve"> «Брем»). Болгарская летописная традиция в лице иеромонаха Спиридона, автора «Истории во кратце о болгарском народе словенском», называет </w:t>
      </w:r>
      <w:r w:rsidRPr="008522F2">
        <w:rPr>
          <w:rFonts w:ascii="Times New Roman" w:hAnsi="Times New Roman" w:cs="Times New Roman"/>
          <w:b/>
          <w:sz w:val="28"/>
          <w:szCs w:val="28"/>
        </w:rPr>
        <w:t xml:space="preserve">отцом </w:t>
      </w:r>
      <w:r w:rsidRPr="008522F2">
        <w:rPr>
          <w:rFonts w:ascii="Times New Roman" w:hAnsi="Times New Roman" w:cs="Times New Roman"/>
          <w:b/>
          <w:bCs/>
          <w:sz w:val="28"/>
          <w:szCs w:val="28"/>
        </w:rPr>
        <w:t>Болга</w:t>
      </w:r>
      <w:r w:rsidRPr="008522F2">
        <w:rPr>
          <w:rFonts w:ascii="Times New Roman" w:hAnsi="Times New Roman" w:cs="Times New Roman"/>
          <w:b/>
          <w:sz w:val="28"/>
          <w:szCs w:val="28"/>
        </w:rPr>
        <w:t xml:space="preserve"> легендарного </w:t>
      </w:r>
      <w:r w:rsidRPr="008522F2">
        <w:rPr>
          <w:rFonts w:ascii="Times New Roman" w:hAnsi="Times New Roman" w:cs="Times New Roman"/>
          <w:b/>
          <w:bCs/>
          <w:sz w:val="28"/>
          <w:szCs w:val="28"/>
        </w:rPr>
        <w:t>царя Коледа</w:t>
      </w:r>
      <w:r w:rsidRPr="008522F2">
        <w:rPr>
          <w:rFonts w:ascii="Times New Roman" w:hAnsi="Times New Roman" w:cs="Times New Roman"/>
          <w:sz w:val="28"/>
          <w:szCs w:val="28"/>
        </w:rPr>
        <w:t xml:space="preserve">, в честь которого и происходит зимний праздник </w:t>
      </w:r>
      <w:r w:rsidRPr="008522F2">
        <w:rPr>
          <w:rFonts w:ascii="Times New Roman" w:hAnsi="Times New Roman" w:cs="Times New Roman"/>
          <w:b/>
          <w:bCs/>
          <w:sz w:val="28"/>
          <w:szCs w:val="28"/>
        </w:rPr>
        <w:t>Коляда</w:t>
      </w:r>
      <w:r w:rsidRPr="008522F2">
        <w:rPr>
          <w:rFonts w:ascii="Times New Roman" w:hAnsi="Times New Roman" w:cs="Times New Roman"/>
          <w:sz w:val="28"/>
          <w:szCs w:val="28"/>
        </w:rPr>
        <w:t xml:space="preserve"> (аналог северного </w:t>
      </w:r>
      <w:r w:rsidRPr="008522F2">
        <w:rPr>
          <w:rFonts w:ascii="Times New Roman" w:hAnsi="Times New Roman" w:cs="Times New Roman"/>
          <w:bCs/>
          <w:sz w:val="28"/>
          <w:szCs w:val="28"/>
        </w:rPr>
        <w:t>Юла-Йеля</w:t>
      </w:r>
      <w:r w:rsidRPr="008522F2">
        <w:rPr>
          <w:rFonts w:ascii="Times New Roman" w:hAnsi="Times New Roman" w:cs="Times New Roman"/>
          <w:sz w:val="28"/>
          <w:szCs w:val="28"/>
        </w:rPr>
        <w:t xml:space="preserve">). И. Митев (Ш. Расате) считает, что в этом </w:t>
      </w:r>
      <w:r w:rsidRPr="008522F2">
        <w:rPr>
          <w:rFonts w:ascii="Times New Roman" w:hAnsi="Times New Roman" w:cs="Times New Roman"/>
          <w:bCs/>
          <w:sz w:val="28"/>
          <w:szCs w:val="28"/>
        </w:rPr>
        <w:t xml:space="preserve">предании о </w:t>
      </w:r>
      <w:r w:rsidRPr="008522F2">
        <w:rPr>
          <w:rFonts w:ascii="Times New Roman" w:hAnsi="Times New Roman" w:cs="Times New Roman"/>
          <w:b/>
          <w:bCs/>
          <w:sz w:val="28"/>
          <w:szCs w:val="28"/>
        </w:rPr>
        <w:t>Коледе и Болге</w:t>
      </w:r>
      <w:r w:rsidRPr="008522F2">
        <w:rPr>
          <w:rFonts w:ascii="Times New Roman" w:hAnsi="Times New Roman" w:cs="Times New Roman"/>
          <w:sz w:val="28"/>
          <w:szCs w:val="28"/>
        </w:rPr>
        <w:t xml:space="preserve"> зафиксировался рассказ о </w:t>
      </w:r>
      <w:r w:rsidRPr="008522F2">
        <w:rPr>
          <w:rFonts w:ascii="Times New Roman" w:hAnsi="Times New Roman" w:cs="Times New Roman"/>
          <w:b/>
          <w:sz w:val="28"/>
          <w:szCs w:val="28"/>
        </w:rPr>
        <w:t>кельтском происхождении господствующей касты Фракии, идентичной кельтской</w:t>
      </w:r>
      <w:r w:rsidRPr="008522F2">
        <w:rPr>
          <w:rFonts w:ascii="Times New Roman" w:hAnsi="Times New Roman" w:cs="Times New Roman"/>
          <w:sz w:val="28"/>
          <w:szCs w:val="28"/>
        </w:rPr>
        <w:t xml:space="preserve"> </w:t>
      </w:r>
      <w:r w:rsidRPr="008522F2">
        <w:rPr>
          <w:rFonts w:ascii="Times New Roman" w:hAnsi="Times New Roman" w:cs="Times New Roman"/>
          <w:bCs/>
          <w:sz w:val="28"/>
          <w:szCs w:val="28"/>
        </w:rPr>
        <w:t>кимврской</w:t>
      </w:r>
      <w:r w:rsidRPr="008522F2">
        <w:rPr>
          <w:rFonts w:ascii="Times New Roman" w:hAnsi="Times New Roman" w:cs="Times New Roman"/>
          <w:sz w:val="28"/>
          <w:szCs w:val="28"/>
        </w:rPr>
        <w:t xml:space="preserve"> (cymraeg) </w:t>
      </w:r>
      <w:r w:rsidRPr="008522F2">
        <w:rPr>
          <w:rFonts w:ascii="Times New Roman" w:hAnsi="Times New Roman" w:cs="Times New Roman"/>
          <w:b/>
          <w:sz w:val="28"/>
          <w:szCs w:val="28"/>
        </w:rPr>
        <w:t>касте воинов, известной как «</w:t>
      </w:r>
      <w:r w:rsidRPr="008522F2">
        <w:rPr>
          <w:rFonts w:ascii="Times New Roman" w:hAnsi="Times New Roman" w:cs="Times New Roman"/>
          <w:b/>
          <w:bCs/>
          <w:sz w:val="28"/>
          <w:szCs w:val="28"/>
        </w:rPr>
        <w:t>Каледвулх</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 xml:space="preserve">реинтерпретированной в эпической традиции на </w:t>
      </w:r>
      <w:r w:rsidRPr="008522F2">
        <w:rPr>
          <w:rFonts w:ascii="Times New Roman" w:hAnsi="Times New Roman" w:cs="Times New Roman"/>
          <w:b/>
          <w:sz w:val="28"/>
          <w:szCs w:val="28"/>
        </w:rPr>
        <w:t>название меча короля Артура</w:t>
      </w:r>
      <w:r w:rsidR="00E354A8" w:rsidRPr="008522F2">
        <w:rPr>
          <w:rFonts w:ascii="Times New Roman" w:hAnsi="Times New Roman" w:cs="Times New Roman"/>
          <w:sz w:val="28"/>
          <w:szCs w:val="28"/>
        </w:rPr>
        <w:t xml:space="preserve"> (латинская форма –</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w:t>
      </w:r>
      <w:r w:rsidRPr="008522F2">
        <w:rPr>
          <w:rFonts w:ascii="Times New Roman" w:hAnsi="Times New Roman" w:cs="Times New Roman"/>
          <w:b/>
          <w:bCs/>
          <w:sz w:val="28"/>
          <w:szCs w:val="28"/>
        </w:rPr>
        <w:t>Эскалибур</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w:t>
      </w:r>
      <w:r w:rsidRPr="008522F2">
        <w:rPr>
          <w:rStyle w:val="apple-style-span"/>
          <w:rFonts w:ascii="Times New Roman" w:hAnsi="Times New Roman" w:cs="Times New Roman"/>
          <w:i/>
          <w:iCs/>
          <w:sz w:val="28"/>
          <w:szCs w:val="28"/>
        </w:rPr>
        <w:t xml:space="preserve">Расате Шегор. Ние, Болг-Арите // </w:t>
      </w:r>
      <w:r w:rsidRPr="008522F2">
        <w:rPr>
          <w:rStyle w:val="apple-style-span"/>
          <w:rFonts w:ascii="Times New Roman" w:hAnsi="Times New Roman" w:cs="Times New Roman"/>
          <w:i/>
          <w:iCs/>
          <w:sz w:val="28"/>
          <w:szCs w:val="28"/>
          <w:lang w:val="en-US"/>
        </w:rPr>
        <w:t>http</w:t>
      </w:r>
      <w:r w:rsidRPr="008522F2">
        <w:rPr>
          <w:rStyle w:val="apple-style-span"/>
          <w:rFonts w:ascii="Times New Roman" w:hAnsi="Times New Roman" w:cs="Times New Roman"/>
          <w:i/>
          <w:iCs/>
          <w:sz w:val="28"/>
          <w:szCs w:val="28"/>
        </w:rPr>
        <w:t>://</w:t>
      </w:r>
      <w:r w:rsidRPr="008522F2">
        <w:rPr>
          <w:rStyle w:val="apple-style-span"/>
          <w:rFonts w:ascii="Times New Roman" w:hAnsi="Times New Roman" w:cs="Times New Roman"/>
          <w:i/>
          <w:iCs/>
          <w:sz w:val="28"/>
          <w:szCs w:val="28"/>
          <w:lang w:val="en-US"/>
        </w:rPr>
        <w:t>www</w:t>
      </w:r>
      <w:r w:rsidRPr="008522F2">
        <w:rPr>
          <w:rStyle w:val="apple-style-span"/>
          <w:rFonts w:ascii="Times New Roman" w:hAnsi="Times New Roman" w:cs="Times New Roman"/>
          <w:i/>
          <w:iCs/>
          <w:sz w:val="28"/>
          <w:szCs w:val="28"/>
        </w:rPr>
        <w:t>.</w:t>
      </w:r>
      <w:r w:rsidRPr="008522F2">
        <w:rPr>
          <w:rStyle w:val="apple-style-span"/>
          <w:rFonts w:ascii="Times New Roman" w:hAnsi="Times New Roman" w:cs="Times New Roman"/>
          <w:i/>
          <w:iCs/>
          <w:sz w:val="28"/>
          <w:szCs w:val="28"/>
          <w:lang w:val="en-US"/>
        </w:rPr>
        <w:t>kanatangra</w:t>
      </w:r>
      <w:r w:rsidRPr="008522F2">
        <w:rPr>
          <w:rStyle w:val="apple-style-span"/>
          <w:rFonts w:ascii="Times New Roman" w:hAnsi="Times New Roman" w:cs="Times New Roman"/>
          <w:i/>
          <w:iCs/>
          <w:sz w:val="28"/>
          <w:szCs w:val="28"/>
        </w:rPr>
        <w:t>.</w:t>
      </w:r>
      <w:r w:rsidRPr="008522F2">
        <w:rPr>
          <w:rStyle w:val="apple-style-span"/>
          <w:rFonts w:ascii="Times New Roman" w:hAnsi="Times New Roman" w:cs="Times New Roman"/>
          <w:i/>
          <w:iCs/>
          <w:sz w:val="28"/>
          <w:szCs w:val="28"/>
          <w:lang w:val="en-US"/>
        </w:rPr>
        <w:t>wallst</w:t>
      </w:r>
      <w:r w:rsidRPr="008522F2">
        <w:rPr>
          <w:rStyle w:val="apple-style-span"/>
          <w:rFonts w:ascii="Times New Roman" w:hAnsi="Times New Roman" w:cs="Times New Roman"/>
          <w:i/>
          <w:iCs/>
          <w:sz w:val="28"/>
          <w:szCs w:val="28"/>
        </w:rPr>
        <w:t>.</w:t>
      </w:r>
      <w:r w:rsidRPr="008522F2">
        <w:rPr>
          <w:rStyle w:val="apple-style-span"/>
          <w:rFonts w:ascii="Times New Roman" w:hAnsi="Times New Roman" w:cs="Times New Roman"/>
          <w:i/>
          <w:iCs/>
          <w:sz w:val="28"/>
          <w:szCs w:val="28"/>
          <w:lang w:val="en-US"/>
        </w:rPr>
        <w:t>ru</w:t>
      </w:r>
      <w:r w:rsidRPr="008522F2">
        <w:rPr>
          <w:rStyle w:val="apple-style-span"/>
          <w:rFonts w:ascii="Times New Roman" w:hAnsi="Times New Roman" w:cs="Times New Roman"/>
          <w:i/>
          <w:iCs/>
          <w:sz w:val="28"/>
          <w:szCs w:val="28"/>
        </w:rPr>
        <w:t>/</w:t>
      </w:r>
      <w:r w:rsidRPr="008522F2">
        <w:rPr>
          <w:rStyle w:val="apple-style-span"/>
          <w:rFonts w:ascii="Times New Roman" w:hAnsi="Times New Roman" w:cs="Times New Roman"/>
          <w:i/>
          <w:iCs/>
          <w:sz w:val="28"/>
          <w:szCs w:val="28"/>
          <w:lang w:val="en-US"/>
        </w:rPr>
        <w:t>bolg</w:t>
      </w:r>
      <w:r w:rsidRPr="008522F2">
        <w:rPr>
          <w:rStyle w:val="apple-style-span"/>
          <w:rFonts w:ascii="Times New Roman" w:hAnsi="Times New Roman" w:cs="Times New Roman"/>
          <w:i/>
          <w:iCs/>
          <w:sz w:val="28"/>
          <w:szCs w:val="28"/>
        </w:rPr>
        <w:t>-</w:t>
      </w:r>
      <w:r w:rsidRPr="008522F2">
        <w:rPr>
          <w:rStyle w:val="apple-style-span"/>
          <w:rFonts w:ascii="Times New Roman" w:hAnsi="Times New Roman" w:cs="Times New Roman"/>
          <w:i/>
          <w:iCs/>
          <w:sz w:val="28"/>
          <w:szCs w:val="28"/>
          <w:lang w:val="en-US"/>
        </w:rPr>
        <w:t>arya</w:t>
      </w:r>
      <w:r w:rsidRPr="008522F2">
        <w:rPr>
          <w:rStyle w:val="apple-style-span"/>
          <w:rFonts w:ascii="Times New Roman" w:hAnsi="Times New Roman" w:cs="Times New Roman"/>
          <w:i/>
          <w:iCs/>
          <w:sz w:val="28"/>
          <w:szCs w:val="28"/>
        </w:rPr>
        <w:t>.</w:t>
      </w:r>
      <w:r w:rsidRPr="008522F2">
        <w:rPr>
          <w:rStyle w:val="apple-style-span"/>
          <w:rFonts w:ascii="Times New Roman" w:hAnsi="Times New Roman" w:cs="Times New Roman"/>
          <w:i/>
          <w:iCs/>
          <w:sz w:val="28"/>
          <w:szCs w:val="28"/>
          <w:lang w:val="en-US"/>
        </w:rPr>
        <w:t>htm</w:t>
      </w:r>
      <w:r w:rsidRPr="008522F2">
        <w:rPr>
          <w:rStyle w:val="apple-style-span"/>
          <w:rFonts w:ascii="Times New Roman" w:hAnsi="Times New Roman" w:cs="Times New Roman"/>
          <w:i/>
          <w:iCs/>
          <w:sz w:val="28"/>
          <w:szCs w:val="28"/>
        </w:rPr>
        <w:t xml:space="preserve">]. </w:t>
      </w:r>
      <w:r w:rsidRPr="008522F2">
        <w:rPr>
          <w:rFonts w:ascii="Times New Roman" w:hAnsi="Times New Roman" w:cs="Times New Roman"/>
          <w:sz w:val="28"/>
          <w:szCs w:val="28"/>
        </w:rPr>
        <w:t xml:space="preserve">В сербских легендах фракийский </w:t>
      </w:r>
      <w:r w:rsidRPr="008522F2">
        <w:rPr>
          <w:rFonts w:ascii="Times New Roman" w:hAnsi="Times New Roman" w:cs="Times New Roman"/>
          <w:b/>
          <w:bCs/>
          <w:sz w:val="28"/>
          <w:szCs w:val="28"/>
        </w:rPr>
        <w:t>«Болг» («Волк»)</w:t>
      </w:r>
      <w:r w:rsidRPr="008522F2">
        <w:rPr>
          <w:rFonts w:ascii="Times New Roman" w:hAnsi="Times New Roman" w:cs="Times New Roman"/>
          <w:sz w:val="28"/>
          <w:szCs w:val="28"/>
        </w:rPr>
        <w:t xml:space="preserve"> известен как мифический </w:t>
      </w:r>
      <w:r w:rsidRPr="008522F2">
        <w:rPr>
          <w:rFonts w:ascii="Times New Roman" w:hAnsi="Times New Roman" w:cs="Times New Roman"/>
          <w:b/>
          <w:sz w:val="28"/>
          <w:szCs w:val="28"/>
        </w:rPr>
        <w:t xml:space="preserve">герой </w:t>
      </w:r>
      <w:r w:rsidRPr="008522F2">
        <w:rPr>
          <w:rFonts w:ascii="Times New Roman" w:hAnsi="Times New Roman" w:cs="Times New Roman"/>
          <w:b/>
          <w:bCs/>
          <w:sz w:val="28"/>
          <w:szCs w:val="28"/>
        </w:rPr>
        <w:t>Вук («Волк») Огненный Змей</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вступающий в </w:t>
      </w:r>
      <w:r w:rsidRPr="008522F2">
        <w:rPr>
          <w:rFonts w:ascii="Times New Roman" w:hAnsi="Times New Roman" w:cs="Times New Roman"/>
          <w:b/>
          <w:sz w:val="28"/>
          <w:szCs w:val="28"/>
        </w:rPr>
        <w:t>единоборство  с отцом Огенным Змеем</w:t>
      </w:r>
      <w:r w:rsidRPr="008522F2">
        <w:rPr>
          <w:rFonts w:ascii="Times New Roman" w:hAnsi="Times New Roman" w:cs="Times New Roman"/>
          <w:sz w:val="28"/>
          <w:szCs w:val="28"/>
        </w:rPr>
        <w:t xml:space="preserve"> (символ ирано-аланских племен), изнасиловавшего ранее его мать. В древнерусских былинах ему идентичны </w:t>
      </w:r>
      <w:r w:rsidRPr="008522F2">
        <w:rPr>
          <w:rFonts w:ascii="Times New Roman" w:hAnsi="Times New Roman" w:cs="Times New Roman"/>
          <w:b/>
          <w:sz w:val="28"/>
          <w:szCs w:val="28"/>
        </w:rPr>
        <w:t xml:space="preserve">князь </w:t>
      </w:r>
      <w:r w:rsidRPr="008522F2">
        <w:rPr>
          <w:rFonts w:ascii="Times New Roman" w:hAnsi="Times New Roman" w:cs="Times New Roman"/>
          <w:b/>
          <w:bCs/>
          <w:sz w:val="28"/>
          <w:szCs w:val="28"/>
        </w:rPr>
        <w:t>Вольга</w:t>
      </w:r>
      <w:r w:rsidRPr="008522F2">
        <w:rPr>
          <w:rFonts w:ascii="Times New Roman" w:hAnsi="Times New Roman" w:cs="Times New Roman"/>
          <w:sz w:val="28"/>
          <w:szCs w:val="28"/>
        </w:rPr>
        <w:t xml:space="preserve"> (правда, былина о Вольге и Микуле известна исключительно в Прионежье).</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 xml:space="preserve">В древней столице Валахии </w:t>
      </w:r>
      <w:r w:rsidRPr="008522F2">
        <w:rPr>
          <w:rFonts w:ascii="Times New Roman" w:hAnsi="Times New Roman" w:cs="Times New Roman"/>
          <w:bCs/>
          <w:sz w:val="28"/>
          <w:szCs w:val="28"/>
        </w:rPr>
        <w:t>Тырговиште</w:t>
      </w:r>
      <w:r w:rsidRPr="008522F2">
        <w:rPr>
          <w:rFonts w:ascii="Times New Roman" w:hAnsi="Times New Roman" w:cs="Times New Roman"/>
          <w:sz w:val="28"/>
          <w:szCs w:val="28"/>
        </w:rPr>
        <w:t xml:space="preserve"> (до 1714 г.), на р. Яломице и в географическом районе Домбовица, находиться </w:t>
      </w:r>
      <w:r w:rsidRPr="008522F2">
        <w:rPr>
          <w:rFonts w:ascii="Times New Roman" w:hAnsi="Times New Roman" w:cs="Times New Roman"/>
          <w:b/>
          <w:sz w:val="28"/>
          <w:szCs w:val="28"/>
        </w:rPr>
        <w:t xml:space="preserve">сакральный топос </w:t>
      </w:r>
      <w:r w:rsidRPr="008522F2">
        <w:rPr>
          <w:rFonts w:ascii="Times New Roman" w:hAnsi="Times New Roman" w:cs="Times New Roman"/>
          <w:b/>
          <w:bCs/>
          <w:sz w:val="28"/>
          <w:szCs w:val="28"/>
        </w:rPr>
        <w:t>Dealu-Kloster</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Дялу-монастырь</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известный уже с 1431 г. при Александре Алдя. Жупаном Нягу Басара</w:t>
      </w:r>
      <w:r w:rsidR="00E354A8" w:rsidRPr="008522F2">
        <w:rPr>
          <w:rFonts w:ascii="Times New Roman" w:hAnsi="Times New Roman" w:cs="Times New Roman"/>
          <w:sz w:val="28"/>
          <w:szCs w:val="28"/>
        </w:rPr>
        <w:t>бом, вассалом Владислава Дана, а</w:t>
      </w:r>
      <w:r w:rsidRPr="008522F2">
        <w:rPr>
          <w:rFonts w:ascii="Times New Roman" w:hAnsi="Times New Roman" w:cs="Times New Roman"/>
          <w:sz w:val="28"/>
          <w:szCs w:val="28"/>
        </w:rPr>
        <w:t xml:space="preserve"> господарем Матеем Басарабом он был в своё время перестроен и расширен церковью святого Николая. В начале XVIII в. значительная часть жителей Валахии (Банат и Срем), главным образом </w:t>
      </w:r>
      <w:r w:rsidRPr="008522F2">
        <w:rPr>
          <w:rFonts w:ascii="Times New Roman" w:hAnsi="Times New Roman" w:cs="Times New Roman"/>
          <w:bCs/>
          <w:sz w:val="28"/>
          <w:szCs w:val="28"/>
        </w:rPr>
        <w:t>этнические сербы</w:t>
      </w:r>
      <w:r w:rsidRPr="008522F2">
        <w:rPr>
          <w:rFonts w:ascii="Times New Roman" w:hAnsi="Times New Roman" w:cs="Times New Roman"/>
          <w:sz w:val="28"/>
          <w:szCs w:val="28"/>
        </w:rPr>
        <w:t>, бежавшие</w:t>
      </w:r>
      <w:r w:rsidRPr="008522F2">
        <w:rPr>
          <w:rFonts w:ascii="Times New Roman" w:hAnsi="Times New Roman" w:cs="Times New Roman"/>
          <w:sz w:val="28"/>
          <w:szCs w:val="28"/>
          <w:lang w:val="uk-UA"/>
        </w:rPr>
        <w:t xml:space="preserve"> сюда</w:t>
      </w:r>
      <w:r w:rsidRPr="008522F2">
        <w:rPr>
          <w:rFonts w:ascii="Times New Roman" w:hAnsi="Times New Roman" w:cs="Times New Roman"/>
          <w:sz w:val="28"/>
          <w:szCs w:val="28"/>
        </w:rPr>
        <w:t xml:space="preserve"> после турецкого порабощения родины в 1459 г., эммигрировала в </w:t>
      </w:r>
      <w:r w:rsidRPr="008522F2">
        <w:rPr>
          <w:rFonts w:ascii="Times New Roman" w:hAnsi="Times New Roman" w:cs="Times New Roman"/>
          <w:bCs/>
          <w:sz w:val="28"/>
          <w:szCs w:val="28"/>
        </w:rPr>
        <w:t>галицкое Покутье</w:t>
      </w:r>
      <w:r w:rsidRPr="008522F2">
        <w:rPr>
          <w:rFonts w:ascii="Times New Roman" w:hAnsi="Times New Roman" w:cs="Times New Roman"/>
          <w:sz w:val="28"/>
          <w:szCs w:val="28"/>
        </w:rPr>
        <w:t>, где основали поселения с «</w:t>
      </w:r>
      <w:r w:rsidRPr="008522F2">
        <w:rPr>
          <w:rFonts w:ascii="Times New Roman" w:hAnsi="Times New Roman" w:cs="Times New Roman"/>
          <w:bCs/>
          <w:sz w:val="28"/>
          <w:szCs w:val="28"/>
        </w:rPr>
        <w:t>валашским правом</w:t>
      </w:r>
      <w:r w:rsidRPr="008522F2">
        <w:rPr>
          <w:rFonts w:ascii="Times New Roman" w:hAnsi="Times New Roman" w:cs="Times New Roman"/>
          <w:sz w:val="28"/>
          <w:szCs w:val="28"/>
        </w:rPr>
        <w:t>» и перенесли топоним</w:t>
      </w:r>
      <w:r w:rsidR="00E354A8" w:rsidRPr="008522F2">
        <w:rPr>
          <w:rFonts w:ascii="Times New Roman" w:hAnsi="Times New Roman" w:cs="Times New Roman"/>
          <w:sz w:val="28"/>
          <w:szCs w:val="28"/>
        </w:rPr>
        <w:t>ику со своей родины (среди них –</w:t>
      </w:r>
      <w:r w:rsidRPr="008522F2">
        <w:rPr>
          <w:rFonts w:ascii="Times New Roman" w:hAnsi="Times New Roman" w:cs="Times New Roman"/>
          <w:sz w:val="28"/>
          <w:szCs w:val="28"/>
        </w:rPr>
        <w:t xml:space="preserve"> </w:t>
      </w:r>
      <w:r w:rsidRPr="008522F2">
        <w:rPr>
          <w:rFonts w:ascii="Times New Roman" w:hAnsi="Times New Roman" w:cs="Times New Roman"/>
          <w:bCs/>
          <w:sz w:val="28"/>
          <w:szCs w:val="28"/>
        </w:rPr>
        <w:t xml:space="preserve">Торговиця, </w:t>
      </w:r>
      <w:r w:rsidRPr="008522F2">
        <w:rPr>
          <w:rFonts w:ascii="Times New Roman" w:hAnsi="Times New Roman" w:cs="Times New Roman"/>
          <w:b/>
          <w:bCs/>
          <w:sz w:val="28"/>
          <w:szCs w:val="28"/>
        </w:rPr>
        <w:t>Делева, Тулова</w:t>
      </w:r>
      <w:r w:rsidRPr="008522F2">
        <w:rPr>
          <w:rFonts w:ascii="Times New Roman" w:hAnsi="Times New Roman" w:cs="Times New Roman"/>
          <w:sz w:val="28"/>
          <w:szCs w:val="28"/>
        </w:rPr>
        <w:t xml:space="preserve"> и др.).</w:t>
      </w:r>
    </w:p>
    <w:p w:rsidR="00B114EC" w:rsidRPr="008522F2" w:rsidRDefault="00B114EC" w:rsidP="0041334D">
      <w:pPr>
        <w:spacing w:before="120" w:after="120" w:line="300" w:lineRule="auto"/>
        <w:ind w:firstLine="709"/>
        <w:jc w:val="both"/>
        <w:rPr>
          <w:rStyle w:val="apple-style-span"/>
          <w:rFonts w:ascii="Times New Roman" w:hAnsi="Times New Roman" w:cs="Times New Roman"/>
          <w:sz w:val="28"/>
          <w:szCs w:val="28"/>
        </w:rPr>
      </w:pPr>
      <w:r w:rsidRPr="008522F2">
        <w:rPr>
          <w:rFonts w:ascii="Times New Roman" w:hAnsi="Times New Roman" w:cs="Times New Roman"/>
          <w:sz w:val="28"/>
          <w:szCs w:val="28"/>
        </w:rPr>
        <w:t xml:space="preserve">Именно </w:t>
      </w:r>
      <w:r w:rsidRPr="008522F2">
        <w:rPr>
          <w:rFonts w:ascii="Times New Roman" w:hAnsi="Times New Roman" w:cs="Times New Roman"/>
          <w:b/>
          <w:sz w:val="28"/>
          <w:szCs w:val="28"/>
          <w:lang w:val="uk-UA"/>
        </w:rPr>
        <w:t xml:space="preserve">в валашском </w:t>
      </w:r>
      <w:r w:rsidRPr="008522F2">
        <w:rPr>
          <w:rFonts w:ascii="Times New Roman" w:hAnsi="Times New Roman" w:cs="Times New Roman"/>
          <w:b/>
          <w:bCs/>
          <w:sz w:val="28"/>
          <w:szCs w:val="28"/>
        </w:rPr>
        <w:t>монастыре Дялу</w:t>
      </w:r>
      <w:r w:rsidRPr="008522F2">
        <w:rPr>
          <w:rFonts w:ascii="Times New Roman" w:hAnsi="Times New Roman" w:cs="Times New Roman"/>
          <w:b/>
          <w:sz w:val="28"/>
          <w:szCs w:val="28"/>
        </w:rPr>
        <w:t xml:space="preserve"> короновался в 1456 г. валашский господарь </w:t>
      </w:r>
      <w:r w:rsidRPr="008522F2">
        <w:rPr>
          <w:rFonts w:ascii="Times New Roman" w:hAnsi="Times New Roman" w:cs="Times New Roman"/>
          <w:b/>
          <w:bCs/>
          <w:sz w:val="28"/>
          <w:szCs w:val="28"/>
        </w:rPr>
        <w:t xml:space="preserve">Влад </w:t>
      </w:r>
      <w:r w:rsidRPr="008522F2">
        <w:rPr>
          <w:rFonts w:ascii="Times New Roman" w:hAnsi="Times New Roman" w:cs="Times New Roman"/>
          <w:b/>
          <w:bCs/>
          <w:sz w:val="28"/>
          <w:szCs w:val="28"/>
          <w:lang w:val="uk-UA"/>
        </w:rPr>
        <w:t xml:space="preserve">ІІІ </w:t>
      </w:r>
      <w:r w:rsidRPr="008522F2">
        <w:rPr>
          <w:rFonts w:ascii="Times New Roman" w:hAnsi="Times New Roman" w:cs="Times New Roman"/>
          <w:b/>
          <w:bCs/>
          <w:sz w:val="28"/>
          <w:szCs w:val="28"/>
        </w:rPr>
        <w:t>Басараб</w:t>
      </w:r>
      <w:r w:rsidRPr="008522F2">
        <w:rPr>
          <w:rFonts w:ascii="Times New Roman" w:hAnsi="Times New Roman" w:cs="Times New Roman"/>
          <w:b/>
          <w:sz w:val="28"/>
          <w:szCs w:val="28"/>
        </w:rPr>
        <w:t>, известный под именами «</w:t>
      </w:r>
      <w:r w:rsidRPr="008522F2">
        <w:rPr>
          <w:rFonts w:ascii="Times New Roman" w:hAnsi="Times New Roman" w:cs="Times New Roman"/>
          <w:b/>
          <w:bCs/>
          <w:sz w:val="28"/>
          <w:szCs w:val="28"/>
        </w:rPr>
        <w:t>Цепеш</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(«Сажающий на кол») и </w:t>
      </w:r>
      <w:r w:rsidRPr="008522F2">
        <w:rPr>
          <w:rFonts w:ascii="Times New Roman" w:hAnsi="Times New Roman" w:cs="Times New Roman"/>
          <w:b/>
          <w:sz w:val="28"/>
          <w:szCs w:val="28"/>
        </w:rPr>
        <w:t>«</w:t>
      </w:r>
      <w:r w:rsidRPr="008522F2">
        <w:rPr>
          <w:rFonts w:ascii="Times New Roman" w:hAnsi="Times New Roman" w:cs="Times New Roman"/>
          <w:b/>
          <w:bCs/>
          <w:sz w:val="28"/>
          <w:szCs w:val="28"/>
        </w:rPr>
        <w:t>Дракула</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(сын рыцаря европейского Ордена Дракона, в который инициировал император Священной Римской империи Сигизмунд Люксембургский). Легенды о якобы ужасных преступлениях Влада распускали сброшенный им братоубийца и бывший господарь Молдовы Петр </w:t>
      </w:r>
      <w:r w:rsidRPr="008522F2">
        <w:rPr>
          <w:rFonts w:ascii="Times New Roman" w:hAnsi="Times New Roman" w:cs="Times New Roman"/>
          <w:sz w:val="28"/>
          <w:szCs w:val="28"/>
          <w:lang w:val="en-US"/>
        </w:rPr>
        <w:t>IV</w:t>
      </w:r>
      <w:r w:rsidRPr="008522F2">
        <w:rPr>
          <w:rFonts w:ascii="Times New Roman" w:hAnsi="Times New Roman" w:cs="Times New Roman"/>
          <w:sz w:val="28"/>
          <w:szCs w:val="28"/>
        </w:rPr>
        <w:t xml:space="preserve"> Арон и его венгерский союзник король Матьяш Корвин, а также турки, поскольку именно Влад </w:t>
      </w:r>
      <w:r w:rsidRPr="008522F2">
        <w:rPr>
          <w:rFonts w:ascii="Times New Roman" w:hAnsi="Times New Roman" w:cs="Times New Roman"/>
          <w:sz w:val="28"/>
          <w:szCs w:val="28"/>
          <w:lang w:val="uk-UA"/>
        </w:rPr>
        <w:t>ІІІ</w:t>
      </w:r>
      <w:r w:rsidRPr="008522F2">
        <w:rPr>
          <w:rFonts w:ascii="Times New Roman" w:hAnsi="Times New Roman" w:cs="Times New Roman"/>
          <w:sz w:val="28"/>
          <w:szCs w:val="28"/>
        </w:rPr>
        <w:t xml:space="preserve"> объявил в 1461 г.  </w:t>
      </w:r>
      <w:r w:rsidRPr="008522F2">
        <w:rPr>
          <w:rFonts w:ascii="Times New Roman" w:hAnsi="Times New Roman" w:cs="Times New Roman"/>
          <w:sz w:val="28"/>
          <w:szCs w:val="28"/>
          <w:lang w:val="uk-UA"/>
        </w:rPr>
        <w:t>п</w:t>
      </w:r>
      <w:r w:rsidRPr="008522F2">
        <w:rPr>
          <w:rFonts w:ascii="Times New Roman" w:hAnsi="Times New Roman" w:cs="Times New Roman"/>
          <w:sz w:val="28"/>
          <w:szCs w:val="28"/>
        </w:rPr>
        <w:t>равославный «крестовый поход» на Цареград. Вероятно, приложили руку к формированию образа Влада Ц</w:t>
      </w:r>
      <w:r w:rsidR="00E354A8" w:rsidRPr="008522F2">
        <w:rPr>
          <w:rFonts w:ascii="Times New Roman" w:hAnsi="Times New Roman" w:cs="Times New Roman"/>
          <w:sz w:val="28"/>
          <w:szCs w:val="28"/>
        </w:rPr>
        <w:t>епеша и предатели этого похода –</w:t>
      </w:r>
      <w:r w:rsidRPr="008522F2">
        <w:rPr>
          <w:rFonts w:ascii="Times New Roman" w:hAnsi="Times New Roman" w:cs="Times New Roman"/>
          <w:sz w:val="28"/>
          <w:szCs w:val="28"/>
        </w:rPr>
        <w:t xml:space="preserve"> молдавский господарь Стефан Великий, который ударил валахам</w:t>
      </w:r>
      <w:r w:rsidR="00E354A8" w:rsidRPr="008522F2">
        <w:rPr>
          <w:rFonts w:ascii="Times New Roman" w:hAnsi="Times New Roman" w:cs="Times New Roman"/>
          <w:sz w:val="28"/>
          <w:szCs w:val="28"/>
        </w:rPr>
        <w:t xml:space="preserve"> в спину и захватил их форпост –</w:t>
      </w:r>
      <w:r w:rsidRPr="008522F2">
        <w:rPr>
          <w:rFonts w:ascii="Times New Roman" w:hAnsi="Times New Roman" w:cs="Times New Roman"/>
          <w:sz w:val="28"/>
          <w:szCs w:val="28"/>
        </w:rPr>
        <w:t xml:space="preserve"> Килию</w:t>
      </w:r>
      <w:r w:rsidRPr="008522F2">
        <w:rPr>
          <w:rFonts w:ascii="Times New Roman" w:hAnsi="Times New Roman" w:cs="Times New Roman"/>
          <w:sz w:val="28"/>
          <w:szCs w:val="28"/>
          <w:lang w:val="uk-UA"/>
        </w:rPr>
        <w:t xml:space="preserve"> (Стефан также построил а</w:t>
      </w:r>
      <w:r w:rsidRPr="008522F2">
        <w:rPr>
          <w:rFonts w:ascii="Times New Roman" w:hAnsi="Times New Roman" w:cs="Times New Roman"/>
          <w:sz w:val="28"/>
          <w:szCs w:val="28"/>
        </w:rPr>
        <w:t>налогичный к сакральному валашскому топо</w:t>
      </w:r>
      <w:r w:rsidRPr="008522F2">
        <w:rPr>
          <w:rFonts w:ascii="Times New Roman" w:hAnsi="Times New Roman" w:cs="Times New Roman"/>
          <w:sz w:val="28"/>
          <w:szCs w:val="28"/>
          <w:lang w:val="uk-UA"/>
        </w:rPr>
        <w:t>с</w:t>
      </w:r>
      <w:r w:rsidRPr="008522F2">
        <w:rPr>
          <w:rFonts w:ascii="Times New Roman" w:hAnsi="Times New Roman" w:cs="Times New Roman"/>
          <w:sz w:val="28"/>
          <w:szCs w:val="28"/>
        </w:rPr>
        <w:t xml:space="preserve">у </w:t>
      </w:r>
      <w:r w:rsidRPr="008522F2">
        <w:rPr>
          <w:rFonts w:ascii="Times New Roman" w:hAnsi="Times New Roman" w:cs="Times New Roman"/>
          <w:bCs/>
          <w:sz w:val="28"/>
          <w:szCs w:val="28"/>
          <w:lang w:val="uk-UA"/>
        </w:rPr>
        <w:t>Д</w:t>
      </w:r>
      <w:r w:rsidRPr="008522F2">
        <w:rPr>
          <w:rFonts w:ascii="Times New Roman" w:hAnsi="Times New Roman" w:cs="Times New Roman"/>
          <w:bCs/>
          <w:sz w:val="28"/>
          <w:szCs w:val="28"/>
        </w:rPr>
        <w:t>ялу</w:t>
      </w:r>
      <w:r w:rsidRPr="008522F2">
        <w:rPr>
          <w:rFonts w:ascii="Times New Roman" w:hAnsi="Times New Roman" w:cs="Times New Roman"/>
          <w:sz w:val="28"/>
          <w:szCs w:val="28"/>
        </w:rPr>
        <w:t xml:space="preserve"> монастырь </w:t>
      </w:r>
      <w:r w:rsidRPr="008522F2">
        <w:rPr>
          <w:rFonts w:ascii="Times New Roman" w:hAnsi="Times New Roman" w:cs="Times New Roman"/>
          <w:sz w:val="28"/>
          <w:szCs w:val="28"/>
          <w:lang w:val="uk-UA"/>
        </w:rPr>
        <w:t>П</w:t>
      </w:r>
      <w:r w:rsidRPr="008522F2">
        <w:rPr>
          <w:rFonts w:ascii="Times New Roman" w:hAnsi="Times New Roman" w:cs="Times New Roman"/>
          <w:sz w:val="28"/>
          <w:szCs w:val="28"/>
        </w:rPr>
        <w:t>утна</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где и был похоронен в 1504 г.</w:t>
      </w:r>
      <w:r w:rsidRPr="008522F2">
        <w:rPr>
          <w:rFonts w:ascii="Times New Roman" w:hAnsi="Times New Roman" w:cs="Times New Roman"/>
          <w:sz w:val="28"/>
          <w:szCs w:val="28"/>
          <w:lang w:val="uk-UA"/>
        </w:rPr>
        <w:t>)</w:t>
      </w:r>
      <w:r w:rsidRPr="008522F2">
        <w:rPr>
          <w:rFonts w:ascii="Times New Roman" w:hAnsi="Times New Roman" w:cs="Times New Roman"/>
          <w:sz w:val="28"/>
          <w:szCs w:val="28"/>
        </w:rPr>
        <w:t>, и венгерский воевода Матьяш Хуньяди, который прикарманил финансы, предоставленные папой римским для крестового похода</w:t>
      </w:r>
      <w:r w:rsidRPr="008522F2">
        <w:rPr>
          <w:rFonts w:ascii="Times New Roman" w:hAnsi="Times New Roman" w:cs="Times New Roman"/>
          <w:sz w:val="28"/>
          <w:szCs w:val="28"/>
          <w:lang w:val="uk-UA"/>
        </w:rPr>
        <w:t>,</w:t>
      </w:r>
      <w:r w:rsidRPr="008522F2">
        <w:rPr>
          <w:rFonts w:ascii="Times New Roman" w:hAnsi="Times New Roman" w:cs="Times New Roman"/>
          <w:sz w:val="28"/>
          <w:szCs w:val="28"/>
        </w:rPr>
        <w:t xml:space="preserve"> а затем в 1462 г. бросил в темницу самого Влада </w:t>
      </w:r>
      <w:r w:rsidRPr="008522F2">
        <w:rPr>
          <w:rFonts w:ascii="Times New Roman" w:hAnsi="Times New Roman" w:cs="Times New Roman"/>
          <w:sz w:val="28"/>
          <w:szCs w:val="28"/>
          <w:lang w:val="en-US"/>
        </w:rPr>
        <w:t>III</w:t>
      </w:r>
      <w:r w:rsidRPr="008522F2">
        <w:rPr>
          <w:rFonts w:ascii="Times New Roman" w:hAnsi="Times New Roman" w:cs="Times New Roman"/>
          <w:sz w:val="28"/>
          <w:szCs w:val="28"/>
        </w:rPr>
        <w:t xml:space="preserve"> на десять лет. Освободился валашский господарь только тогда, когда перешел в католичество, женился на родственнице венгерского короля и затем вторгся в Валахию с наёмниками. Однако православное население не признало во Владе </w:t>
      </w:r>
      <w:r w:rsidRPr="008522F2">
        <w:rPr>
          <w:rFonts w:ascii="Times New Roman" w:hAnsi="Times New Roman" w:cs="Times New Roman"/>
          <w:sz w:val="28"/>
          <w:szCs w:val="28"/>
          <w:lang w:val="uk-UA"/>
        </w:rPr>
        <w:t>правителя</w:t>
      </w:r>
      <w:r w:rsidRPr="008522F2">
        <w:rPr>
          <w:rFonts w:ascii="Times New Roman" w:hAnsi="Times New Roman" w:cs="Times New Roman"/>
          <w:bCs/>
          <w:sz w:val="28"/>
          <w:szCs w:val="28"/>
        </w:rPr>
        <w:t xml:space="preserve">, в связи с </w:t>
      </w:r>
      <w:r w:rsidRPr="008522F2">
        <w:rPr>
          <w:rFonts w:ascii="Times New Roman" w:hAnsi="Times New Roman" w:cs="Times New Roman"/>
          <w:bCs/>
          <w:sz w:val="28"/>
          <w:szCs w:val="28"/>
        </w:rPr>
        <w:lastRenderedPageBreak/>
        <w:t>принятием им католичества он был объявлен «двоедушным»</w:t>
      </w:r>
      <w:r w:rsidRPr="008522F2">
        <w:rPr>
          <w:rFonts w:ascii="Times New Roman" w:hAnsi="Times New Roman" w:cs="Times New Roman"/>
          <w:sz w:val="28"/>
          <w:szCs w:val="28"/>
        </w:rPr>
        <w:t xml:space="preserve">, что и укрепило предание о нем ка о «вампире». Именно </w:t>
      </w:r>
      <w:r w:rsidRPr="008522F2">
        <w:rPr>
          <w:rFonts w:ascii="Times New Roman" w:hAnsi="Times New Roman" w:cs="Times New Roman"/>
          <w:bCs/>
          <w:sz w:val="28"/>
          <w:szCs w:val="28"/>
          <w:lang w:val="uk-UA"/>
        </w:rPr>
        <w:t>дьяк</w:t>
      </w:r>
      <w:r w:rsidRPr="008522F2">
        <w:rPr>
          <w:rFonts w:ascii="Times New Roman" w:hAnsi="Times New Roman" w:cs="Times New Roman"/>
          <w:bCs/>
          <w:sz w:val="28"/>
          <w:szCs w:val="28"/>
        </w:rPr>
        <w:t xml:space="preserve"> </w:t>
      </w:r>
      <w:r w:rsidRPr="008522F2">
        <w:rPr>
          <w:rStyle w:val="apple-style-span"/>
          <w:rFonts w:ascii="Times New Roman" w:hAnsi="Times New Roman" w:cs="Times New Roman"/>
          <w:bCs/>
          <w:sz w:val="28"/>
          <w:szCs w:val="28"/>
        </w:rPr>
        <w:t>Курицын,</w:t>
      </w:r>
      <w:r w:rsidRPr="008522F2">
        <w:rPr>
          <w:rStyle w:val="apple-style-span"/>
          <w:rFonts w:ascii="Times New Roman" w:hAnsi="Times New Roman" w:cs="Times New Roman"/>
          <w:bCs/>
          <w:sz w:val="28"/>
          <w:szCs w:val="28"/>
          <w:lang w:val="uk-UA"/>
        </w:rPr>
        <w:t xml:space="preserve"> глава ереси «жидовствующих»,</w:t>
      </w:r>
      <w:r w:rsidRPr="008522F2">
        <w:rPr>
          <w:rStyle w:val="apple-style-span"/>
          <w:rFonts w:ascii="Times New Roman" w:hAnsi="Times New Roman" w:cs="Times New Roman"/>
          <w:bCs/>
          <w:sz w:val="28"/>
          <w:szCs w:val="28"/>
        </w:rPr>
        <w:t xml:space="preserve"> первым обвинил Цепеша в «посмертном вампиризме»</w:t>
      </w:r>
      <w:r w:rsidRPr="008522F2">
        <w:rPr>
          <w:rStyle w:val="apple-style-span"/>
          <w:rFonts w:ascii="Times New Roman" w:hAnsi="Times New Roman" w:cs="Times New Roman"/>
          <w:sz w:val="28"/>
          <w:szCs w:val="28"/>
          <w:lang w:val="uk-UA"/>
        </w:rPr>
        <w:t>,</w:t>
      </w:r>
      <w:r w:rsidRPr="008522F2">
        <w:rPr>
          <w:rStyle w:val="apple-style-span"/>
          <w:rFonts w:ascii="Times New Roman" w:hAnsi="Times New Roman" w:cs="Times New Roman"/>
          <w:sz w:val="28"/>
          <w:szCs w:val="28"/>
        </w:rPr>
        <w:t xml:space="preserve"> б</w:t>
      </w:r>
      <w:r w:rsidRPr="008522F2">
        <w:rPr>
          <w:rStyle w:val="apple-style-span"/>
          <w:rFonts w:ascii="Times New Roman" w:hAnsi="Times New Roman" w:cs="Times New Roman"/>
          <w:sz w:val="28"/>
          <w:szCs w:val="28"/>
          <w:lang w:val="uk-UA"/>
        </w:rPr>
        <w:t>удучи</w:t>
      </w:r>
      <w:r w:rsidRPr="008522F2">
        <w:rPr>
          <w:rStyle w:val="apple-style-span"/>
          <w:rFonts w:ascii="Times New Roman" w:hAnsi="Times New Roman" w:cs="Times New Roman"/>
          <w:sz w:val="28"/>
          <w:szCs w:val="28"/>
        </w:rPr>
        <w:t xml:space="preserve"> протеже Елены Еретички, дочери врага Влада Стефана Великого и невестки Ивана </w:t>
      </w:r>
      <w:r w:rsidRPr="008522F2">
        <w:rPr>
          <w:rStyle w:val="apple-style-span"/>
          <w:rFonts w:ascii="Times New Roman" w:hAnsi="Times New Roman" w:cs="Times New Roman"/>
          <w:sz w:val="28"/>
          <w:szCs w:val="28"/>
          <w:lang w:val="uk-UA"/>
        </w:rPr>
        <w:t>ІІІ</w:t>
      </w:r>
      <w:r w:rsidRPr="008522F2">
        <w:rPr>
          <w:rStyle w:val="apple-style-span"/>
          <w:rFonts w:ascii="Times New Roman" w:hAnsi="Times New Roman" w:cs="Times New Roman"/>
          <w:sz w:val="28"/>
          <w:szCs w:val="28"/>
        </w:rPr>
        <w:t>.</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 xml:space="preserve">Сын Влада Цепеша Дракулы </w:t>
      </w:r>
      <w:r w:rsidRPr="008522F2">
        <w:rPr>
          <w:rFonts w:ascii="Times New Roman" w:hAnsi="Times New Roman" w:cs="Times New Roman"/>
          <w:b/>
          <w:bCs/>
          <w:sz w:val="28"/>
          <w:szCs w:val="28"/>
        </w:rPr>
        <w:t>Михня I</w:t>
      </w:r>
      <w:r w:rsidRPr="008522F2">
        <w:rPr>
          <w:rFonts w:ascii="Times New Roman" w:hAnsi="Times New Roman" w:cs="Times New Roman"/>
          <w:sz w:val="28"/>
          <w:szCs w:val="28"/>
        </w:rPr>
        <w:t xml:space="preserve"> выдал свою внучку Поликсену замуж за </w:t>
      </w:r>
      <w:r w:rsidRPr="008522F2">
        <w:rPr>
          <w:rFonts w:ascii="Times New Roman" w:hAnsi="Times New Roman" w:cs="Times New Roman"/>
          <w:bCs/>
          <w:sz w:val="28"/>
          <w:szCs w:val="28"/>
        </w:rPr>
        <w:t>Марко Якша</w:t>
      </w:r>
      <w:r w:rsidRPr="008522F2">
        <w:rPr>
          <w:rFonts w:ascii="Times New Roman" w:hAnsi="Times New Roman" w:cs="Times New Roman"/>
          <w:sz w:val="28"/>
          <w:szCs w:val="28"/>
        </w:rPr>
        <w:t xml:space="preserve">. Ее </w:t>
      </w:r>
      <w:r w:rsidRPr="008522F2">
        <w:rPr>
          <w:rFonts w:ascii="Times New Roman" w:hAnsi="Times New Roman" w:cs="Times New Roman"/>
          <w:b/>
          <w:sz w:val="28"/>
          <w:szCs w:val="28"/>
        </w:rPr>
        <w:t>потомок – Клодин Сьюзан Редей</w:t>
      </w:r>
      <w:r w:rsidRPr="008522F2">
        <w:rPr>
          <w:rFonts w:ascii="Times New Roman" w:hAnsi="Times New Roman" w:cs="Times New Roman"/>
          <w:sz w:val="28"/>
          <w:szCs w:val="28"/>
        </w:rPr>
        <w:t>,</w:t>
      </w:r>
      <w:r w:rsidRPr="008522F2">
        <w:rPr>
          <w:rFonts w:ascii="Times New Roman" w:hAnsi="Times New Roman" w:cs="Times New Roman"/>
          <w:b/>
          <w:sz w:val="28"/>
          <w:szCs w:val="28"/>
        </w:rPr>
        <w:t xml:space="preserve"> бабушка Марии Тек, супруги Георга V Виндзора.</w:t>
      </w:r>
      <w:r w:rsidRPr="008522F2">
        <w:rPr>
          <w:rFonts w:ascii="Times New Roman" w:hAnsi="Times New Roman" w:cs="Times New Roman"/>
          <w:sz w:val="28"/>
          <w:szCs w:val="28"/>
        </w:rPr>
        <w:t xml:space="preserve"> Среди ее потомков есть правящий дом Великобритании.</w:t>
      </w:r>
    </w:p>
    <w:p w:rsidR="00B114EC" w:rsidRPr="008522F2" w:rsidRDefault="00E354A8"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rPr>
        <w:t xml:space="preserve">Само </w:t>
      </w:r>
      <w:r w:rsidRPr="008522F2">
        <w:rPr>
          <w:rFonts w:ascii="Times New Roman" w:hAnsi="Times New Roman" w:cs="Times New Roman"/>
          <w:b/>
          <w:sz w:val="28"/>
          <w:szCs w:val="28"/>
        </w:rPr>
        <w:t>г</w:t>
      </w:r>
      <w:r w:rsidR="00B114EC" w:rsidRPr="008522F2">
        <w:rPr>
          <w:rFonts w:ascii="Times New Roman" w:hAnsi="Times New Roman" w:cs="Times New Roman"/>
          <w:b/>
          <w:sz w:val="28"/>
          <w:szCs w:val="28"/>
        </w:rPr>
        <w:t xml:space="preserve">осударство влахов </w:t>
      </w:r>
      <w:r w:rsidR="00B114EC" w:rsidRPr="008522F2">
        <w:rPr>
          <w:rFonts w:ascii="Times New Roman" w:hAnsi="Times New Roman" w:cs="Times New Roman"/>
          <w:b/>
          <w:bCs/>
          <w:sz w:val="28"/>
          <w:szCs w:val="28"/>
        </w:rPr>
        <w:t xml:space="preserve">(Россовлахию) </w:t>
      </w:r>
      <w:r w:rsidR="00B114EC" w:rsidRPr="008522F2">
        <w:rPr>
          <w:rFonts w:ascii="Times New Roman" w:hAnsi="Times New Roman" w:cs="Times New Roman"/>
          <w:sz w:val="28"/>
          <w:szCs w:val="28"/>
        </w:rPr>
        <w:t xml:space="preserve">в 1324 г. основал великий </w:t>
      </w:r>
      <w:r w:rsidR="00B114EC" w:rsidRPr="008522F2">
        <w:rPr>
          <w:rFonts w:ascii="Times New Roman" w:hAnsi="Times New Roman" w:cs="Times New Roman"/>
          <w:b/>
          <w:sz w:val="28"/>
          <w:szCs w:val="28"/>
        </w:rPr>
        <w:t xml:space="preserve">воевода (эрцгерцог) </w:t>
      </w:r>
      <w:r w:rsidR="00B114EC" w:rsidRPr="008522F2">
        <w:rPr>
          <w:rFonts w:ascii="Times New Roman" w:hAnsi="Times New Roman" w:cs="Times New Roman"/>
          <w:b/>
          <w:bCs/>
          <w:sz w:val="28"/>
          <w:szCs w:val="28"/>
        </w:rPr>
        <w:t xml:space="preserve">Басараб </w:t>
      </w:r>
      <w:r w:rsidR="00B114EC" w:rsidRPr="008522F2">
        <w:rPr>
          <w:rFonts w:ascii="Times New Roman" w:hAnsi="Times New Roman" w:cs="Times New Roman"/>
          <w:b/>
          <w:bCs/>
          <w:sz w:val="28"/>
          <w:szCs w:val="28"/>
          <w:lang w:val="uk-UA"/>
        </w:rPr>
        <w:t>І</w:t>
      </w:r>
      <w:r w:rsidR="00B114EC" w:rsidRPr="008522F2">
        <w:rPr>
          <w:rFonts w:ascii="Times New Roman" w:hAnsi="Times New Roman" w:cs="Times New Roman"/>
          <w:sz w:val="28"/>
          <w:szCs w:val="28"/>
          <w:lang w:val="uk-UA"/>
        </w:rPr>
        <w:t xml:space="preserve"> </w:t>
      </w:r>
      <w:r w:rsidR="00B114EC" w:rsidRPr="008522F2">
        <w:rPr>
          <w:rFonts w:ascii="Times New Roman" w:hAnsi="Times New Roman" w:cs="Times New Roman"/>
          <w:sz w:val="28"/>
          <w:szCs w:val="28"/>
        </w:rPr>
        <w:t>(род. 1289, правил ок.1310-1352 гг.)</w:t>
      </w:r>
      <w:r w:rsidR="00B114EC" w:rsidRPr="008522F2">
        <w:rPr>
          <w:rFonts w:ascii="Times New Roman" w:hAnsi="Times New Roman" w:cs="Times New Roman"/>
          <w:sz w:val="28"/>
          <w:szCs w:val="28"/>
          <w:lang w:val="uk-UA"/>
        </w:rPr>
        <w:t xml:space="preserve"> </w:t>
      </w:r>
      <w:r w:rsidR="00B114EC" w:rsidRPr="008522F2">
        <w:rPr>
          <w:rFonts w:ascii="Times New Roman" w:hAnsi="Times New Roman" w:cs="Times New Roman"/>
          <w:b/>
          <w:sz w:val="28"/>
          <w:szCs w:val="28"/>
          <w:lang w:val="uk-UA"/>
        </w:rPr>
        <w:t xml:space="preserve">с престолом в </w:t>
      </w:r>
      <w:r w:rsidR="00B114EC" w:rsidRPr="008522F2">
        <w:rPr>
          <w:rFonts w:ascii="Times New Roman" w:hAnsi="Times New Roman" w:cs="Times New Roman"/>
          <w:b/>
          <w:bCs/>
          <w:sz w:val="28"/>
          <w:szCs w:val="28"/>
          <w:lang w:val="uk-UA"/>
        </w:rPr>
        <w:t>Куртя-де-Арджеш</w:t>
      </w:r>
      <w:r w:rsidR="0041162F" w:rsidRPr="008522F2">
        <w:rPr>
          <w:rFonts w:ascii="Times New Roman" w:hAnsi="Times New Roman" w:cs="Times New Roman"/>
          <w:bCs/>
          <w:sz w:val="28"/>
          <w:szCs w:val="28"/>
          <w:lang w:val="uk-UA"/>
        </w:rPr>
        <w:t>.</w:t>
      </w:r>
      <w:r w:rsidR="00B114EC" w:rsidRPr="008522F2">
        <w:rPr>
          <w:rFonts w:ascii="Times New Roman" w:hAnsi="Times New Roman" w:cs="Times New Roman"/>
          <w:sz w:val="28"/>
          <w:szCs w:val="28"/>
          <w:lang w:val="uk-UA"/>
        </w:rPr>
        <w:t xml:space="preserve"> </w:t>
      </w:r>
      <w:r w:rsidR="00B114EC" w:rsidRPr="008522F2">
        <w:rPr>
          <w:rStyle w:val="apple-style-span"/>
          <w:rFonts w:ascii="Times New Roman" w:hAnsi="Times New Roman" w:cs="Times New Roman"/>
          <w:sz w:val="28"/>
          <w:szCs w:val="28"/>
        </w:rPr>
        <w:t xml:space="preserve">Первая столица валахов была в городке </w:t>
      </w:r>
      <w:r w:rsidRPr="008522F2">
        <w:rPr>
          <w:rStyle w:val="apple-style-span"/>
          <w:rFonts w:ascii="Times New Roman" w:hAnsi="Times New Roman" w:cs="Times New Roman"/>
          <w:bCs/>
          <w:sz w:val="28"/>
          <w:szCs w:val="28"/>
        </w:rPr>
        <w:t>Кампылунго («долгое поле»</w:t>
      </w:r>
      <w:r w:rsidR="00B114EC" w:rsidRPr="008522F2">
        <w:rPr>
          <w:rStyle w:val="apple-style-span"/>
          <w:rFonts w:ascii="Times New Roman" w:hAnsi="Times New Roman" w:cs="Times New Roman"/>
          <w:bCs/>
          <w:sz w:val="28"/>
          <w:szCs w:val="28"/>
        </w:rPr>
        <w:t>)</w:t>
      </w:r>
      <w:r w:rsidR="00B114EC" w:rsidRPr="008522F2">
        <w:rPr>
          <w:rStyle w:val="apple-style-span"/>
          <w:rFonts w:ascii="Times New Roman" w:hAnsi="Times New Roman" w:cs="Times New Roman"/>
          <w:sz w:val="28"/>
          <w:szCs w:val="28"/>
        </w:rPr>
        <w:t xml:space="preserve"> под Карпатскими горами. Затем валахи перенесли свою столицу ещё южнее – в городок </w:t>
      </w:r>
      <w:r w:rsidR="00B114EC" w:rsidRPr="008522F2">
        <w:rPr>
          <w:rStyle w:val="apple-style-span"/>
          <w:rFonts w:ascii="Times New Roman" w:hAnsi="Times New Roman" w:cs="Times New Roman"/>
          <w:bCs/>
          <w:sz w:val="28"/>
          <w:szCs w:val="28"/>
        </w:rPr>
        <w:t>Арджис (</w:t>
      </w:r>
      <w:r w:rsidR="0041162F" w:rsidRPr="008522F2">
        <w:rPr>
          <w:rStyle w:val="apple-style-span"/>
          <w:rFonts w:ascii="Times New Roman" w:hAnsi="Times New Roman" w:cs="Times New Roman"/>
          <w:bCs/>
          <w:sz w:val="28"/>
          <w:szCs w:val="28"/>
        </w:rPr>
        <w:t>Аргеш</w:t>
      </w:r>
      <w:r w:rsidR="00B114EC" w:rsidRPr="008522F2">
        <w:rPr>
          <w:rStyle w:val="apple-style-span"/>
          <w:rFonts w:ascii="Times New Roman" w:hAnsi="Times New Roman" w:cs="Times New Roman"/>
          <w:bCs/>
          <w:sz w:val="28"/>
          <w:szCs w:val="28"/>
        </w:rPr>
        <w:t xml:space="preserve">). </w:t>
      </w:r>
      <w:r w:rsidR="00B114EC" w:rsidRPr="008522F2">
        <w:rPr>
          <w:rStyle w:val="apple-style-span"/>
          <w:rFonts w:ascii="Times New Roman" w:hAnsi="Times New Roman" w:cs="Times New Roman"/>
          <w:sz w:val="28"/>
          <w:szCs w:val="28"/>
        </w:rPr>
        <w:t xml:space="preserve">Поскольку в подвластной венгерским королям Трансильвании чиновники назывались </w:t>
      </w:r>
      <w:r w:rsidR="00B114EC" w:rsidRPr="008522F2">
        <w:rPr>
          <w:rStyle w:val="apple-style-span"/>
          <w:rFonts w:ascii="Times New Roman" w:hAnsi="Times New Roman" w:cs="Times New Roman"/>
          <w:bCs/>
          <w:sz w:val="28"/>
          <w:szCs w:val="28"/>
        </w:rPr>
        <w:t xml:space="preserve">воеводами </w:t>
      </w:r>
      <w:r w:rsidR="00B114EC" w:rsidRPr="008522F2">
        <w:rPr>
          <w:rStyle w:val="apple-style-span"/>
          <w:rFonts w:ascii="Times New Roman" w:hAnsi="Times New Roman" w:cs="Times New Roman"/>
          <w:sz w:val="28"/>
          <w:szCs w:val="28"/>
        </w:rPr>
        <w:t>как эквивалент германского</w:t>
      </w:r>
      <w:r w:rsidR="00B114EC" w:rsidRPr="008522F2">
        <w:rPr>
          <w:rStyle w:val="apple-style-span"/>
          <w:rFonts w:ascii="Times New Roman" w:hAnsi="Times New Roman" w:cs="Times New Roman"/>
          <w:bCs/>
          <w:sz w:val="28"/>
          <w:szCs w:val="28"/>
        </w:rPr>
        <w:t xml:space="preserve"> «герцог»</w:t>
      </w:r>
      <w:r w:rsidR="00B114EC" w:rsidRPr="008522F2">
        <w:rPr>
          <w:rStyle w:val="apple-style-span"/>
          <w:rFonts w:ascii="Times New Roman" w:hAnsi="Times New Roman" w:cs="Times New Roman"/>
          <w:sz w:val="28"/>
          <w:szCs w:val="28"/>
        </w:rPr>
        <w:t xml:space="preserve"> (венгры переделали это слово в </w:t>
      </w:r>
      <w:r w:rsidR="0041162F" w:rsidRPr="008522F2">
        <w:rPr>
          <w:rStyle w:val="apple-style-span"/>
          <w:rFonts w:ascii="Times New Roman" w:hAnsi="Times New Roman" w:cs="Times New Roman"/>
          <w:bCs/>
          <w:sz w:val="28"/>
          <w:szCs w:val="28"/>
        </w:rPr>
        <w:t>«вайда»</w:t>
      </w:r>
      <w:r w:rsidR="00B114EC" w:rsidRPr="008522F2">
        <w:rPr>
          <w:rStyle w:val="apple-style-span"/>
          <w:rFonts w:ascii="Times New Roman" w:hAnsi="Times New Roman" w:cs="Times New Roman"/>
          <w:sz w:val="28"/>
          <w:szCs w:val="28"/>
        </w:rPr>
        <w:t>), то переселившиеся к югу от Карпатских гор валахи своих правителей тоже стали называть воеводами.</w:t>
      </w:r>
      <w:r w:rsidR="00B114EC" w:rsidRPr="008522F2">
        <w:rPr>
          <w:rFonts w:ascii="Times New Roman" w:hAnsi="Times New Roman" w:cs="Times New Roman"/>
          <w:sz w:val="28"/>
          <w:szCs w:val="28"/>
          <w:lang w:val="uk-UA"/>
        </w:rPr>
        <w:t xml:space="preserve"> В источниках упоминаются </w:t>
      </w:r>
      <w:r w:rsidR="0041162F" w:rsidRPr="008522F2">
        <w:rPr>
          <w:rFonts w:ascii="Times New Roman" w:hAnsi="Times New Roman" w:cs="Times New Roman"/>
          <w:sz w:val="28"/>
          <w:szCs w:val="28"/>
          <w:lang w:val="uk-UA"/>
        </w:rPr>
        <w:t>в</w:t>
      </w:r>
      <w:r w:rsidR="004F1321" w:rsidRPr="008522F2">
        <w:rPr>
          <w:rFonts w:ascii="Times New Roman" w:hAnsi="Times New Roman" w:cs="Times New Roman"/>
          <w:sz w:val="28"/>
          <w:szCs w:val="28"/>
          <w:lang w:val="uk-UA"/>
        </w:rPr>
        <w:t>арианты написания имени как</w:t>
      </w:r>
      <w:r w:rsidR="00B114EC" w:rsidRPr="008522F2">
        <w:rPr>
          <w:rFonts w:ascii="Times New Roman" w:hAnsi="Times New Roman" w:cs="Times New Roman"/>
          <w:sz w:val="28"/>
          <w:szCs w:val="28"/>
          <w:lang w:val="uk-UA"/>
        </w:rPr>
        <w:t xml:space="preserve"> </w:t>
      </w:r>
      <w:r w:rsidR="00B114EC" w:rsidRPr="008522F2">
        <w:rPr>
          <w:rFonts w:ascii="Times New Roman" w:hAnsi="Times New Roman" w:cs="Times New Roman"/>
          <w:b/>
          <w:bCs/>
          <w:sz w:val="28"/>
          <w:szCs w:val="28"/>
          <w:lang w:val="ro-RO"/>
        </w:rPr>
        <w:t>Bazarad</w:t>
      </w:r>
      <w:r w:rsidR="004F1321" w:rsidRPr="008522F2">
        <w:rPr>
          <w:rFonts w:ascii="Times New Roman" w:hAnsi="Times New Roman" w:cs="Times New Roman"/>
          <w:bCs/>
          <w:sz w:val="28"/>
          <w:szCs w:val="28"/>
        </w:rPr>
        <w:t xml:space="preserve">, или </w:t>
      </w:r>
      <w:r w:rsidR="00B114EC" w:rsidRPr="008522F2">
        <w:rPr>
          <w:rFonts w:ascii="Times New Roman" w:hAnsi="Times New Roman" w:cs="Times New Roman"/>
          <w:b/>
          <w:bCs/>
          <w:sz w:val="28"/>
          <w:szCs w:val="28"/>
        </w:rPr>
        <w:t>Bazarab</w:t>
      </w:r>
      <w:r w:rsidR="00B114EC" w:rsidRPr="008522F2">
        <w:rPr>
          <w:rFonts w:ascii="Times New Roman" w:hAnsi="Times New Roman" w:cs="Times New Roman"/>
          <w:b/>
          <w:sz w:val="28"/>
          <w:szCs w:val="28"/>
          <w:lang w:val="uk-UA"/>
        </w:rPr>
        <w:t>,</w:t>
      </w:r>
      <w:r w:rsidR="004F1321" w:rsidRPr="008522F2">
        <w:rPr>
          <w:rFonts w:ascii="Times New Roman" w:hAnsi="Times New Roman" w:cs="Times New Roman"/>
          <w:b/>
          <w:sz w:val="28"/>
          <w:szCs w:val="28"/>
          <w:lang w:val="uk-UA"/>
        </w:rPr>
        <w:t xml:space="preserve"> </w:t>
      </w:r>
      <w:r w:rsidR="004F1321" w:rsidRPr="008522F2">
        <w:rPr>
          <w:rFonts w:ascii="Times New Roman" w:hAnsi="Times New Roman" w:cs="Times New Roman"/>
          <w:sz w:val="28"/>
          <w:szCs w:val="28"/>
          <w:lang w:val="uk-UA"/>
        </w:rPr>
        <w:t>и этимологизируется оно</w:t>
      </w:r>
      <w:r w:rsidR="00B114EC" w:rsidRPr="008522F2">
        <w:rPr>
          <w:rFonts w:ascii="Times New Roman" w:hAnsi="Times New Roman" w:cs="Times New Roman"/>
          <w:sz w:val="28"/>
          <w:szCs w:val="28"/>
          <w:lang w:val="uk-UA"/>
        </w:rPr>
        <w:t xml:space="preserve"> от турец. </w:t>
      </w:r>
      <w:r w:rsidR="00B114EC" w:rsidRPr="008522F2">
        <w:rPr>
          <w:rFonts w:ascii="Times New Roman" w:hAnsi="Times New Roman" w:cs="Times New Roman"/>
          <w:b/>
          <w:sz w:val="28"/>
          <w:szCs w:val="28"/>
        </w:rPr>
        <w:t>bassara</w:t>
      </w:r>
      <w:r w:rsidR="0041162F" w:rsidRPr="008522F2">
        <w:rPr>
          <w:rFonts w:ascii="Times New Roman" w:hAnsi="Times New Roman" w:cs="Times New Roman"/>
          <w:b/>
          <w:sz w:val="28"/>
          <w:szCs w:val="28"/>
          <w:lang w:val="uk-UA"/>
        </w:rPr>
        <w:t xml:space="preserve"> «давить, гнобить»</w:t>
      </w:r>
      <w:r w:rsidR="00B114EC" w:rsidRPr="008522F2">
        <w:rPr>
          <w:rFonts w:ascii="Times New Roman" w:hAnsi="Times New Roman" w:cs="Times New Roman"/>
          <w:sz w:val="28"/>
          <w:szCs w:val="28"/>
          <w:lang w:val="uk-UA"/>
        </w:rPr>
        <w:t xml:space="preserve"> ~ латин. </w:t>
      </w:r>
      <w:r w:rsidR="00B114EC" w:rsidRPr="008522F2">
        <w:rPr>
          <w:rFonts w:ascii="Times New Roman" w:hAnsi="Times New Roman" w:cs="Times New Roman"/>
          <w:b/>
          <w:sz w:val="28"/>
          <w:szCs w:val="28"/>
        </w:rPr>
        <w:t>oppressore</w:t>
      </w:r>
      <w:r w:rsidR="0041162F" w:rsidRPr="008522F2">
        <w:rPr>
          <w:rFonts w:ascii="Times New Roman" w:hAnsi="Times New Roman" w:cs="Times New Roman"/>
          <w:b/>
          <w:sz w:val="28"/>
          <w:szCs w:val="28"/>
          <w:lang w:val="uk-UA"/>
        </w:rPr>
        <w:t xml:space="preserve"> «давитель, гнобитель»</w:t>
      </w:r>
      <w:r w:rsidR="00B114EC" w:rsidRPr="008522F2">
        <w:rPr>
          <w:rFonts w:ascii="Times New Roman" w:hAnsi="Times New Roman" w:cs="Times New Roman"/>
          <w:b/>
          <w:sz w:val="28"/>
          <w:szCs w:val="28"/>
          <w:lang w:val="uk-UA"/>
        </w:rPr>
        <w:t xml:space="preserve"> </w:t>
      </w:r>
      <w:r w:rsidR="0041162F" w:rsidRPr="008522F2">
        <w:rPr>
          <w:rFonts w:ascii="Times New Roman" w:hAnsi="Times New Roman" w:cs="Times New Roman"/>
          <w:b/>
          <w:sz w:val="28"/>
          <w:szCs w:val="28"/>
        </w:rPr>
        <w:t>&gt;</w:t>
      </w:r>
      <w:r w:rsidR="00B114EC" w:rsidRPr="008522F2">
        <w:rPr>
          <w:rFonts w:ascii="Times New Roman" w:hAnsi="Times New Roman" w:cs="Times New Roman"/>
          <w:b/>
          <w:sz w:val="28"/>
          <w:szCs w:val="28"/>
        </w:rPr>
        <w:t xml:space="preserve"> </w:t>
      </w:r>
      <w:r w:rsidR="0041162F" w:rsidRPr="008522F2">
        <w:rPr>
          <w:rFonts w:ascii="Times New Roman" w:hAnsi="Times New Roman" w:cs="Times New Roman"/>
          <w:b/>
          <w:sz w:val="28"/>
          <w:szCs w:val="28"/>
        </w:rPr>
        <w:t>укр. «опришок»</w:t>
      </w:r>
      <w:r w:rsidR="00B114EC" w:rsidRPr="008522F2">
        <w:rPr>
          <w:rFonts w:ascii="Times New Roman" w:hAnsi="Times New Roman" w:cs="Times New Roman"/>
          <w:b/>
          <w:sz w:val="28"/>
          <w:szCs w:val="28"/>
          <w:lang w:val="uk-UA"/>
        </w:rPr>
        <w:t>.</w:t>
      </w:r>
      <w:r w:rsidR="00B114EC" w:rsidRPr="008522F2">
        <w:rPr>
          <w:rFonts w:ascii="Times New Roman" w:hAnsi="Times New Roman" w:cs="Times New Roman"/>
          <w:sz w:val="28"/>
          <w:szCs w:val="28"/>
          <w:lang w:val="uk-UA"/>
        </w:rPr>
        <w:t xml:space="preserve"> Басараб І,</w:t>
      </w:r>
      <w:r w:rsidR="00B114EC" w:rsidRPr="008522F2">
        <w:rPr>
          <w:rFonts w:ascii="Times New Roman" w:hAnsi="Times New Roman" w:cs="Times New Roman"/>
          <w:sz w:val="28"/>
          <w:szCs w:val="28"/>
        </w:rPr>
        <w:t xml:space="preserve"> как и его отец, вначале называется в венгерских документах как «наш верный тран</w:t>
      </w:r>
      <w:r w:rsidR="0041162F" w:rsidRPr="008522F2">
        <w:rPr>
          <w:rFonts w:ascii="Times New Roman" w:hAnsi="Times New Roman" w:cs="Times New Roman"/>
          <w:sz w:val="28"/>
          <w:szCs w:val="28"/>
        </w:rPr>
        <w:t>сальпийский воевода», но затем –</w:t>
      </w:r>
      <w:r w:rsidR="00B114EC" w:rsidRPr="008522F2">
        <w:rPr>
          <w:rFonts w:ascii="Times New Roman" w:hAnsi="Times New Roman" w:cs="Times New Roman"/>
          <w:sz w:val="28"/>
          <w:szCs w:val="28"/>
        </w:rPr>
        <w:t xml:space="preserve"> как «неверный святой короне». Именно Басараб І разбил в 1330 г. возле Посады войско венгерского короля Карла І Анжуйского, и не без помощи рыцарей-тамплиеров, перешедших на сторону валахов</w:t>
      </w:r>
      <w:r w:rsidR="0041162F" w:rsidRPr="008522F2">
        <w:rPr>
          <w:rFonts w:ascii="Times New Roman" w:hAnsi="Times New Roman" w:cs="Times New Roman"/>
          <w:bCs/>
          <w:sz w:val="28"/>
          <w:szCs w:val="28"/>
        </w:rPr>
        <w:t xml:space="preserve">. </w:t>
      </w:r>
      <w:r w:rsidR="00B114EC" w:rsidRPr="008522F2">
        <w:rPr>
          <w:rFonts w:ascii="Times New Roman" w:hAnsi="Times New Roman" w:cs="Times New Roman"/>
          <w:bCs/>
          <w:sz w:val="28"/>
          <w:szCs w:val="28"/>
          <w:lang w:val="uk-UA"/>
        </w:rPr>
        <w:t>Родовой герб Басарабилор очень похож на герб Карла Анжуйского</w:t>
      </w:r>
      <w:r w:rsidR="00B114EC" w:rsidRPr="008522F2">
        <w:rPr>
          <w:rFonts w:ascii="Times New Roman" w:hAnsi="Times New Roman" w:cs="Times New Roman"/>
          <w:sz w:val="28"/>
          <w:szCs w:val="28"/>
          <w:lang w:val="uk-UA"/>
        </w:rPr>
        <w:t>.</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lang w:val="uk-UA"/>
        </w:rPr>
        <w:t xml:space="preserve">Как </w:t>
      </w:r>
      <w:r w:rsidRPr="008522F2">
        <w:rPr>
          <w:rFonts w:ascii="Times New Roman" w:hAnsi="Times New Roman" w:cs="Times New Roman"/>
          <w:b/>
          <w:sz w:val="28"/>
          <w:szCs w:val="28"/>
          <w:lang w:val="uk-UA"/>
        </w:rPr>
        <w:t xml:space="preserve">князь Олтении </w:t>
      </w:r>
      <w:r w:rsidRPr="008522F2">
        <w:rPr>
          <w:rFonts w:ascii="Times New Roman" w:hAnsi="Times New Roman" w:cs="Times New Roman"/>
          <w:b/>
          <w:bCs/>
          <w:sz w:val="28"/>
          <w:szCs w:val="28"/>
          <w:lang w:val="uk-UA"/>
        </w:rPr>
        <w:t>Басараб І</w:t>
      </w:r>
      <w:r w:rsidRPr="008522F2">
        <w:rPr>
          <w:rFonts w:ascii="Times New Roman" w:hAnsi="Times New Roman" w:cs="Times New Roman"/>
          <w:b/>
          <w:sz w:val="28"/>
          <w:szCs w:val="28"/>
          <w:lang w:val="uk-UA"/>
        </w:rPr>
        <w:t xml:space="preserve"> якобы имел славянское имя </w:t>
      </w:r>
      <w:r w:rsidRPr="008522F2">
        <w:rPr>
          <w:rFonts w:ascii="Times New Roman" w:hAnsi="Times New Roman" w:cs="Times New Roman"/>
          <w:b/>
          <w:bCs/>
          <w:sz w:val="28"/>
          <w:szCs w:val="28"/>
          <w:lang w:val="uk-UA"/>
        </w:rPr>
        <w:t>Тудомир</w:t>
      </w:r>
      <w:r w:rsidR="004F1321" w:rsidRPr="008522F2">
        <w:rPr>
          <w:rFonts w:ascii="Times New Roman" w:hAnsi="Times New Roman" w:cs="Times New Roman"/>
          <w:b/>
          <w:sz w:val="28"/>
          <w:szCs w:val="28"/>
          <w:lang w:val="uk-UA"/>
        </w:rPr>
        <w:t>, христианское – Йона (Иванко),</w:t>
      </w:r>
      <w:r w:rsidR="004F1321" w:rsidRPr="008522F2">
        <w:rPr>
          <w:rFonts w:ascii="Times New Roman" w:hAnsi="Times New Roman" w:cs="Times New Roman"/>
          <w:sz w:val="28"/>
          <w:szCs w:val="28"/>
          <w:lang w:val="uk-UA"/>
        </w:rPr>
        <w:t xml:space="preserve"> </w:t>
      </w:r>
      <w:r w:rsidR="004F1321" w:rsidRPr="008522F2">
        <w:rPr>
          <w:rFonts w:ascii="Times New Roman" w:hAnsi="Times New Roman" w:cs="Times New Roman"/>
          <w:b/>
          <w:sz w:val="28"/>
          <w:szCs w:val="28"/>
          <w:lang w:val="uk-UA"/>
        </w:rPr>
        <w:t>его отец –</w:t>
      </w:r>
      <w:r w:rsidRPr="008522F2">
        <w:rPr>
          <w:rFonts w:ascii="Times New Roman" w:hAnsi="Times New Roman" w:cs="Times New Roman"/>
          <w:b/>
          <w:sz w:val="28"/>
          <w:szCs w:val="28"/>
          <w:lang w:val="uk-UA"/>
        </w:rPr>
        <w:t xml:space="preserve"> </w:t>
      </w:r>
      <w:r w:rsidRPr="008522F2">
        <w:rPr>
          <w:rFonts w:ascii="Times New Roman" w:hAnsi="Times New Roman" w:cs="Times New Roman"/>
          <w:b/>
          <w:bCs/>
          <w:sz w:val="28"/>
          <w:szCs w:val="28"/>
        </w:rPr>
        <w:t>Тихомир</w:t>
      </w:r>
      <w:r w:rsidRPr="008522F2">
        <w:rPr>
          <w:rFonts w:ascii="Times New Roman" w:hAnsi="Times New Roman" w:cs="Times New Roman"/>
          <w:b/>
          <w:sz w:val="28"/>
          <w:szCs w:val="28"/>
        </w:rPr>
        <w:t xml:space="preserve"> (или </w:t>
      </w:r>
      <w:r w:rsidRPr="008522F2">
        <w:rPr>
          <w:rFonts w:ascii="Times New Roman" w:hAnsi="Times New Roman" w:cs="Times New Roman"/>
          <w:b/>
          <w:bCs/>
          <w:sz w:val="28"/>
          <w:szCs w:val="28"/>
        </w:rPr>
        <w:t>Тухомир</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(годы жизни 1273-1310</w:t>
      </w:r>
      <w:r w:rsidR="004F1321" w:rsidRPr="008522F2">
        <w:rPr>
          <w:rFonts w:ascii="Times New Roman" w:hAnsi="Times New Roman" w:cs="Times New Roman"/>
          <w:sz w:val="28"/>
          <w:szCs w:val="28"/>
        </w:rPr>
        <w:t xml:space="preserve"> гг.</w:t>
      </w:r>
      <w:r w:rsidRPr="008522F2">
        <w:rPr>
          <w:rFonts w:ascii="Times New Roman" w:hAnsi="Times New Roman" w:cs="Times New Roman"/>
          <w:sz w:val="28"/>
          <w:szCs w:val="28"/>
        </w:rPr>
        <w:t xml:space="preserve">, правил ок. 1280-1310 гг., по </w:t>
      </w:r>
      <w:r w:rsidRPr="008522F2">
        <w:rPr>
          <w:rFonts w:ascii="Times New Roman" w:hAnsi="Times New Roman" w:cs="Times New Roman"/>
          <w:sz w:val="28"/>
          <w:szCs w:val="28"/>
        </w:rPr>
        <w:lastRenderedPageBreak/>
        <w:t xml:space="preserve">другим данным ок. 1290-1310 гг.), а дед – </w:t>
      </w:r>
      <w:r w:rsidRPr="008522F2">
        <w:rPr>
          <w:rFonts w:ascii="Times New Roman" w:hAnsi="Times New Roman" w:cs="Times New Roman"/>
          <w:bCs/>
          <w:sz w:val="28"/>
          <w:szCs w:val="28"/>
        </w:rPr>
        <w:t>Сенислав</w:t>
      </w:r>
      <w:r w:rsidRPr="008522F2">
        <w:rPr>
          <w:rFonts w:ascii="Times New Roman" w:hAnsi="Times New Roman" w:cs="Times New Roman"/>
          <w:sz w:val="28"/>
          <w:szCs w:val="28"/>
        </w:rPr>
        <w:t xml:space="preserve"> (правил ок. 1240-1280 гг.).</w:t>
      </w:r>
      <w:r w:rsidRPr="008522F2">
        <w:rPr>
          <w:rFonts w:ascii="Times New Roman" w:hAnsi="Times New Roman" w:cs="Times New Roman"/>
          <w:sz w:val="28"/>
          <w:szCs w:val="28"/>
          <w:lang w:val="uk-UA"/>
        </w:rPr>
        <w:t xml:space="preserve"> </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Но согласно с венгерскими документами, </w:t>
      </w:r>
      <w:r w:rsidRPr="008522F2">
        <w:rPr>
          <w:rFonts w:ascii="Times New Roman" w:hAnsi="Times New Roman" w:cs="Times New Roman"/>
          <w:b/>
          <w:sz w:val="28"/>
          <w:szCs w:val="28"/>
        </w:rPr>
        <w:t xml:space="preserve">Басараб </w:t>
      </w:r>
      <w:r w:rsidRPr="008522F2">
        <w:rPr>
          <w:rFonts w:ascii="Times New Roman" w:hAnsi="Times New Roman" w:cs="Times New Roman"/>
          <w:b/>
          <w:sz w:val="28"/>
          <w:szCs w:val="28"/>
          <w:lang w:val="en-US"/>
        </w:rPr>
        <w:t>I</w:t>
      </w:r>
      <w:r w:rsidRPr="008522F2">
        <w:rPr>
          <w:rFonts w:ascii="Times New Roman" w:hAnsi="Times New Roman" w:cs="Times New Roman"/>
          <w:b/>
          <w:sz w:val="28"/>
          <w:szCs w:val="28"/>
        </w:rPr>
        <w:t xml:space="preserve"> является сыном половецкого («куманского») князя </w:t>
      </w:r>
      <w:r w:rsidRPr="008522F2">
        <w:rPr>
          <w:rFonts w:ascii="Times New Roman" w:hAnsi="Times New Roman" w:cs="Times New Roman"/>
          <w:b/>
          <w:bCs/>
          <w:sz w:val="28"/>
          <w:szCs w:val="28"/>
        </w:rPr>
        <w:t>Thocomerius’a,</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Тохтамира</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w:t>
      </w:r>
      <w:r w:rsidRPr="008522F2">
        <w:rPr>
          <w:rFonts w:ascii="Times New Roman" w:hAnsi="Times New Roman" w:cs="Times New Roman"/>
          <w:b/>
          <w:bCs/>
          <w:sz w:val="28"/>
          <w:szCs w:val="28"/>
        </w:rPr>
        <w:t>Ток-Томира/Тимура</w:t>
      </w:r>
      <w:r w:rsidRPr="008522F2">
        <w:rPr>
          <w:rFonts w:ascii="Times New Roman" w:hAnsi="Times New Roman" w:cs="Times New Roman"/>
          <w:sz w:val="28"/>
          <w:szCs w:val="28"/>
        </w:rPr>
        <w:t xml:space="preserve"> (1290-1312 гг.). Русские летописи знают его под 1295 г. как </w:t>
      </w:r>
      <w:r w:rsidRPr="008522F2">
        <w:rPr>
          <w:rFonts w:ascii="Times New Roman" w:hAnsi="Times New Roman" w:cs="Times New Roman"/>
          <w:b/>
          <w:bCs/>
          <w:sz w:val="28"/>
          <w:szCs w:val="28"/>
        </w:rPr>
        <w:t>Токтомира</w:t>
      </w:r>
      <w:r w:rsidRPr="008522F2">
        <w:rPr>
          <w:rFonts w:ascii="Times New Roman" w:hAnsi="Times New Roman" w:cs="Times New Roman"/>
          <w:b/>
          <w:sz w:val="28"/>
          <w:szCs w:val="28"/>
        </w:rPr>
        <w:t>, монгольского представителя в Крыму</w:t>
      </w:r>
      <w:r w:rsidRPr="008522F2">
        <w:rPr>
          <w:rFonts w:ascii="Times New Roman" w:hAnsi="Times New Roman" w:cs="Times New Roman"/>
          <w:sz w:val="28"/>
          <w:szCs w:val="28"/>
        </w:rPr>
        <w:t xml:space="preserve">. Возможно также отождествление его с представителем </w:t>
      </w:r>
      <w:r w:rsidRPr="008522F2">
        <w:rPr>
          <w:rFonts w:ascii="Times New Roman" w:hAnsi="Times New Roman" w:cs="Times New Roman"/>
          <w:b/>
          <w:sz w:val="28"/>
          <w:szCs w:val="28"/>
        </w:rPr>
        <w:t xml:space="preserve">ветви Джучидов </w:t>
      </w:r>
      <w:r w:rsidRPr="008522F2">
        <w:rPr>
          <w:rFonts w:ascii="Times New Roman" w:hAnsi="Times New Roman" w:cs="Times New Roman"/>
          <w:b/>
          <w:bCs/>
          <w:sz w:val="28"/>
          <w:szCs w:val="28"/>
        </w:rPr>
        <w:t>Тука-Тимуром</w:t>
      </w:r>
      <w:r w:rsidRPr="008522F2">
        <w:rPr>
          <w:rFonts w:ascii="Times New Roman" w:hAnsi="Times New Roman" w:cs="Times New Roman"/>
          <w:sz w:val="28"/>
          <w:szCs w:val="28"/>
        </w:rPr>
        <w:t xml:space="preserve">, сын которого </w:t>
      </w:r>
      <w:r w:rsidRPr="008522F2">
        <w:rPr>
          <w:rFonts w:ascii="Times New Roman" w:hAnsi="Times New Roman" w:cs="Times New Roman"/>
          <w:bCs/>
          <w:sz w:val="28"/>
          <w:szCs w:val="28"/>
        </w:rPr>
        <w:t>Уранг-Тимур</w:t>
      </w:r>
      <w:r w:rsidRPr="008522F2">
        <w:rPr>
          <w:rFonts w:ascii="Times New Roman" w:hAnsi="Times New Roman" w:cs="Times New Roman"/>
          <w:sz w:val="28"/>
          <w:szCs w:val="28"/>
        </w:rPr>
        <w:t xml:space="preserve"> имел, по Абульгази, владения в Крыму. Но к ветви Орду-Ичена из наследников Чингиз-хана также принадлежал </w:t>
      </w:r>
      <w:r w:rsidRPr="008522F2">
        <w:rPr>
          <w:rFonts w:ascii="Times New Roman" w:hAnsi="Times New Roman" w:cs="Times New Roman"/>
          <w:b/>
          <w:bCs/>
          <w:sz w:val="28"/>
          <w:szCs w:val="28"/>
        </w:rPr>
        <w:t>Тока/Тукай-Тимур</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вассал и брат Орду-Ичена, сына Чингиз-хана, а его внук </w:t>
      </w:r>
      <w:r w:rsidRPr="008522F2">
        <w:rPr>
          <w:rFonts w:ascii="Times New Roman" w:hAnsi="Times New Roman" w:cs="Times New Roman"/>
          <w:bCs/>
          <w:sz w:val="28"/>
          <w:szCs w:val="28"/>
        </w:rPr>
        <w:t>Савур</w:t>
      </w:r>
      <w:r w:rsidRPr="008522F2">
        <w:rPr>
          <w:rFonts w:ascii="Times New Roman" w:hAnsi="Times New Roman" w:cs="Times New Roman"/>
          <w:sz w:val="28"/>
          <w:szCs w:val="28"/>
        </w:rPr>
        <w:t xml:space="preserve">, сын </w:t>
      </w:r>
      <w:r w:rsidRPr="008522F2">
        <w:rPr>
          <w:rFonts w:ascii="Times New Roman" w:hAnsi="Times New Roman" w:cs="Times New Roman"/>
          <w:bCs/>
          <w:sz w:val="28"/>
          <w:szCs w:val="28"/>
        </w:rPr>
        <w:t>Урук-Тимура</w:t>
      </w:r>
      <w:r w:rsidRPr="008522F2">
        <w:rPr>
          <w:rFonts w:ascii="Times New Roman" w:hAnsi="Times New Roman" w:cs="Times New Roman"/>
          <w:sz w:val="28"/>
          <w:szCs w:val="28"/>
        </w:rPr>
        <w:t xml:space="preserve">, разбил ставленника Узбек-хана в Азербайджане. </w:t>
      </w:r>
    </w:p>
    <w:p w:rsidR="00B114EC" w:rsidRPr="008522F2" w:rsidRDefault="00B114EC" w:rsidP="0041334D">
      <w:pPr>
        <w:spacing w:before="120" w:after="120" w:line="300" w:lineRule="auto"/>
        <w:ind w:firstLine="709"/>
        <w:jc w:val="both"/>
        <w:rPr>
          <w:rFonts w:ascii="Times New Roman" w:hAnsi="Times New Roman" w:cs="Times New Roman"/>
          <w:bCs/>
          <w:sz w:val="28"/>
          <w:szCs w:val="28"/>
        </w:rPr>
      </w:pPr>
      <w:r w:rsidRPr="008522F2">
        <w:rPr>
          <w:rFonts w:ascii="Times New Roman" w:hAnsi="Times New Roman" w:cs="Times New Roman"/>
          <w:b/>
          <w:sz w:val="28"/>
          <w:szCs w:val="28"/>
        </w:rPr>
        <w:t>Отделение Тохтамира</w:t>
      </w:r>
      <w:r w:rsidRPr="008522F2">
        <w:rPr>
          <w:rFonts w:ascii="Times New Roman" w:hAnsi="Times New Roman" w:cs="Times New Roman"/>
          <w:sz w:val="28"/>
          <w:szCs w:val="28"/>
        </w:rPr>
        <w:t xml:space="preserve"> (сына Кукджу, сына Беркечара, сына Джучи) </w:t>
      </w:r>
      <w:r w:rsidRPr="008522F2">
        <w:rPr>
          <w:rFonts w:ascii="Times New Roman" w:hAnsi="Times New Roman" w:cs="Times New Roman"/>
          <w:b/>
          <w:sz w:val="28"/>
          <w:szCs w:val="28"/>
        </w:rPr>
        <w:t>от Золотой Орды, скорее всего, связано с исламизацией в Золотой Орде,</w:t>
      </w:r>
      <w:r w:rsidRPr="008522F2">
        <w:rPr>
          <w:rFonts w:ascii="Times New Roman" w:hAnsi="Times New Roman" w:cs="Times New Roman"/>
          <w:sz w:val="28"/>
          <w:szCs w:val="28"/>
        </w:rPr>
        <w:t xml:space="preserve"> гражданской войной против немусульман, а также репрессиями Узбека против джучидов. После смерти Тохты в 1312 году в Золотой Орде началась гражданская война.</w:t>
      </w:r>
    </w:p>
    <w:p w:rsidR="00B114EC" w:rsidRPr="008522F2" w:rsidRDefault="00B114EC" w:rsidP="0041334D">
      <w:pPr>
        <w:spacing w:before="120" w:after="120" w:line="300" w:lineRule="auto"/>
        <w:ind w:firstLine="709"/>
        <w:jc w:val="both"/>
        <w:rPr>
          <w:rFonts w:ascii="Times New Roman" w:hAnsi="Times New Roman" w:cs="Times New Roman"/>
          <w:bCs/>
          <w:sz w:val="28"/>
          <w:szCs w:val="28"/>
        </w:rPr>
      </w:pPr>
      <w:r w:rsidRPr="008522F2">
        <w:rPr>
          <w:rFonts w:ascii="Times New Roman" w:hAnsi="Times New Roman" w:cs="Times New Roman"/>
          <w:b/>
          <w:sz w:val="28"/>
          <w:szCs w:val="28"/>
        </w:rPr>
        <w:t xml:space="preserve">Современником Тока-Тимура был его родственник </w:t>
      </w:r>
      <w:r w:rsidRPr="008522F2">
        <w:rPr>
          <w:rFonts w:ascii="Times New Roman" w:hAnsi="Times New Roman" w:cs="Times New Roman"/>
          <w:b/>
          <w:bCs/>
          <w:sz w:val="28"/>
          <w:szCs w:val="28"/>
        </w:rPr>
        <w:t>Саси-Бука/буга, хан Синей орды</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(1310-1321 гг.), </w:t>
      </w:r>
      <w:r w:rsidRPr="008522F2">
        <w:rPr>
          <w:rFonts w:ascii="Times New Roman" w:hAnsi="Times New Roman" w:cs="Times New Roman"/>
          <w:b/>
          <w:sz w:val="28"/>
          <w:szCs w:val="28"/>
        </w:rPr>
        <w:t>основатель валашско-пол</w:t>
      </w:r>
      <w:r w:rsidRPr="008522F2">
        <w:rPr>
          <w:rFonts w:ascii="Times New Roman" w:hAnsi="Times New Roman" w:cs="Times New Roman"/>
          <w:b/>
          <w:sz w:val="28"/>
          <w:szCs w:val="28"/>
          <w:lang w:val="uk-UA"/>
        </w:rPr>
        <w:t>ь</w:t>
      </w:r>
      <w:r w:rsidRPr="008522F2">
        <w:rPr>
          <w:rFonts w:ascii="Times New Roman" w:hAnsi="Times New Roman" w:cs="Times New Roman"/>
          <w:b/>
          <w:sz w:val="28"/>
          <w:szCs w:val="28"/>
        </w:rPr>
        <w:t xml:space="preserve">ской </w:t>
      </w:r>
      <w:r w:rsidRPr="008522F2">
        <w:rPr>
          <w:rFonts w:ascii="Times New Roman" w:hAnsi="Times New Roman" w:cs="Times New Roman"/>
          <w:b/>
          <w:bCs/>
          <w:sz w:val="28"/>
          <w:szCs w:val="28"/>
          <w:lang w:val="uk-UA"/>
        </w:rPr>
        <w:t xml:space="preserve">родовой </w:t>
      </w:r>
      <w:r w:rsidRPr="008522F2">
        <w:rPr>
          <w:rFonts w:ascii="Times New Roman" w:hAnsi="Times New Roman" w:cs="Times New Roman"/>
          <w:b/>
          <w:bCs/>
          <w:sz w:val="28"/>
          <w:szCs w:val="28"/>
        </w:rPr>
        <w:t>шляхты Сас</w:t>
      </w:r>
      <w:r w:rsidRPr="008522F2">
        <w:rPr>
          <w:rFonts w:ascii="Times New Roman" w:hAnsi="Times New Roman" w:cs="Times New Roman"/>
          <w:b/>
          <w:sz w:val="28"/>
          <w:szCs w:val="28"/>
          <w:lang w:val="uk-UA"/>
        </w:rPr>
        <w:t>,</w:t>
      </w:r>
      <w:r w:rsidRPr="008522F2">
        <w:rPr>
          <w:rFonts w:ascii="Times New Roman" w:hAnsi="Times New Roman" w:cs="Times New Roman"/>
          <w:sz w:val="28"/>
          <w:szCs w:val="28"/>
        </w:rPr>
        <w:t xml:space="preserve"> который по приказу Узбек-хана </w:t>
      </w:r>
      <w:r w:rsidRPr="008522F2">
        <w:rPr>
          <w:rFonts w:ascii="Times New Roman" w:hAnsi="Times New Roman" w:cs="Times New Roman"/>
          <w:b/>
          <w:bCs/>
          <w:sz w:val="28"/>
          <w:szCs w:val="28"/>
        </w:rPr>
        <w:t>умиротворял Венгрию и Галицию</w:t>
      </w:r>
      <w:r w:rsidRPr="008522F2">
        <w:rPr>
          <w:rFonts w:ascii="Times New Roman" w:hAnsi="Times New Roman" w:cs="Times New Roman"/>
          <w:b/>
          <w:sz w:val="28"/>
          <w:szCs w:val="28"/>
        </w:rPr>
        <w:t xml:space="preserve"> и, возможно, именно он </w:t>
      </w:r>
      <w:r w:rsidRPr="008522F2">
        <w:rPr>
          <w:rFonts w:ascii="Times New Roman" w:hAnsi="Times New Roman" w:cs="Times New Roman"/>
          <w:b/>
          <w:bCs/>
          <w:sz w:val="28"/>
          <w:szCs w:val="28"/>
        </w:rPr>
        <w:t xml:space="preserve">убил галицко-волынских королей Андрея и </w:t>
      </w:r>
      <w:r w:rsidRPr="008522F2">
        <w:rPr>
          <w:rFonts w:ascii="Times New Roman" w:hAnsi="Times New Roman" w:cs="Times New Roman"/>
          <w:b/>
          <w:bCs/>
          <w:sz w:val="28"/>
          <w:szCs w:val="28"/>
          <w:lang w:val="uk-UA"/>
        </w:rPr>
        <w:t>Л</w:t>
      </w:r>
      <w:r w:rsidRPr="008522F2">
        <w:rPr>
          <w:rFonts w:ascii="Times New Roman" w:hAnsi="Times New Roman" w:cs="Times New Roman"/>
          <w:b/>
          <w:bCs/>
          <w:sz w:val="28"/>
          <w:szCs w:val="28"/>
        </w:rPr>
        <w:t>ьва Юрьевичей</w:t>
      </w:r>
      <w:r w:rsidRPr="008522F2">
        <w:rPr>
          <w:rFonts w:ascii="Times New Roman" w:hAnsi="Times New Roman" w:cs="Times New Roman"/>
          <w:bCs/>
          <w:sz w:val="28"/>
          <w:szCs w:val="28"/>
        </w:rPr>
        <w:t>.</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Но валашские хроники XVII в. называют </w:t>
      </w:r>
      <w:r w:rsidRPr="008522F2">
        <w:rPr>
          <w:rFonts w:ascii="Times New Roman" w:hAnsi="Times New Roman" w:cs="Times New Roman"/>
          <w:b/>
          <w:sz w:val="28"/>
          <w:szCs w:val="28"/>
        </w:rPr>
        <w:t xml:space="preserve">первым валашским воеводой некоего мифического </w:t>
      </w:r>
      <w:r w:rsidRPr="008522F2">
        <w:rPr>
          <w:rFonts w:ascii="Times New Roman" w:hAnsi="Times New Roman" w:cs="Times New Roman"/>
          <w:b/>
          <w:bCs/>
          <w:sz w:val="28"/>
          <w:szCs w:val="28"/>
        </w:rPr>
        <w:t xml:space="preserve">Раду </w:t>
      </w:r>
      <w:r w:rsidRPr="008522F2">
        <w:rPr>
          <w:rFonts w:ascii="Times New Roman" w:hAnsi="Times New Roman" w:cs="Times New Roman"/>
          <w:b/>
          <w:bCs/>
          <w:sz w:val="28"/>
          <w:szCs w:val="28"/>
          <w:lang w:val="uk-UA"/>
        </w:rPr>
        <w:t>Н</w:t>
      </w:r>
      <w:r w:rsidRPr="008522F2">
        <w:rPr>
          <w:rFonts w:ascii="Times New Roman" w:hAnsi="Times New Roman" w:cs="Times New Roman"/>
          <w:b/>
          <w:bCs/>
          <w:sz w:val="28"/>
          <w:szCs w:val="28"/>
        </w:rPr>
        <w:t>егру</w:t>
      </w:r>
      <w:r w:rsidRPr="008522F2">
        <w:rPr>
          <w:rFonts w:ascii="Times New Roman" w:hAnsi="Times New Roman" w:cs="Times New Roman"/>
          <w:b/>
          <w:sz w:val="28"/>
          <w:szCs w:val="28"/>
        </w:rPr>
        <w:t xml:space="preserve"> («Раду Черного»),</w:t>
      </w:r>
      <w:r w:rsidRPr="008522F2">
        <w:rPr>
          <w:rFonts w:ascii="Times New Roman" w:hAnsi="Times New Roman" w:cs="Times New Roman"/>
          <w:sz w:val="28"/>
          <w:szCs w:val="28"/>
        </w:rPr>
        <w:t xml:space="preserve"> хотя в других генеалогических версиях он, с одной стороны – </w:t>
      </w:r>
      <w:r w:rsidRPr="008522F2">
        <w:rPr>
          <w:rFonts w:ascii="Times New Roman" w:hAnsi="Times New Roman" w:cs="Times New Roman"/>
          <w:b/>
          <w:sz w:val="28"/>
          <w:szCs w:val="28"/>
        </w:rPr>
        <w:t xml:space="preserve">отец Мирчи Старого, дед Влада </w:t>
      </w:r>
      <w:r w:rsidRPr="008522F2">
        <w:rPr>
          <w:rFonts w:ascii="Times New Roman" w:hAnsi="Times New Roman" w:cs="Times New Roman"/>
          <w:b/>
          <w:sz w:val="28"/>
          <w:szCs w:val="28"/>
          <w:lang w:val="uk-UA"/>
        </w:rPr>
        <w:t xml:space="preserve">ІІІ </w:t>
      </w:r>
      <w:r w:rsidRPr="008522F2">
        <w:rPr>
          <w:rFonts w:ascii="Times New Roman" w:hAnsi="Times New Roman" w:cs="Times New Roman"/>
          <w:b/>
          <w:sz w:val="28"/>
          <w:szCs w:val="28"/>
        </w:rPr>
        <w:t>и прадед Влада Цепеша</w:t>
      </w:r>
      <w:r w:rsidRPr="008522F2">
        <w:rPr>
          <w:rFonts w:ascii="Times New Roman" w:hAnsi="Times New Roman" w:cs="Times New Roman"/>
          <w:sz w:val="28"/>
          <w:szCs w:val="28"/>
        </w:rPr>
        <w:t xml:space="preserve">, с другой стороны – </w:t>
      </w:r>
      <w:r w:rsidRPr="008522F2">
        <w:rPr>
          <w:rFonts w:ascii="Times New Roman" w:hAnsi="Times New Roman" w:cs="Times New Roman"/>
          <w:b/>
          <w:sz w:val="28"/>
          <w:szCs w:val="28"/>
        </w:rPr>
        <w:t>сын Александра и внук Иона Басараба.</w:t>
      </w:r>
      <w:r w:rsidR="00A61A5E" w:rsidRPr="008522F2">
        <w:rPr>
          <w:rFonts w:ascii="Times New Roman" w:hAnsi="Times New Roman" w:cs="Times New Roman"/>
          <w:sz w:val="28"/>
          <w:szCs w:val="28"/>
          <w:lang w:val="uk-UA"/>
        </w:rPr>
        <w:t xml:space="preserve"> В </w:t>
      </w:r>
      <w:r w:rsidR="00A61A5E" w:rsidRPr="008522F2">
        <w:rPr>
          <w:rFonts w:ascii="Times New Roman" w:hAnsi="Times New Roman" w:cs="Times New Roman"/>
          <w:sz w:val="28"/>
          <w:szCs w:val="28"/>
        </w:rPr>
        <w:t xml:space="preserve">генеалогических справочниках </w:t>
      </w:r>
      <w:r w:rsidR="00A61A5E" w:rsidRPr="008522F2">
        <w:rPr>
          <w:rFonts w:ascii="Times New Roman" w:hAnsi="Times New Roman" w:cs="Times New Roman"/>
          <w:i/>
          <w:iCs/>
          <w:sz w:val="28"/>
          <w:szCs w:val="28"/>
        </w:rPr>
        <w:t xml:space="preserve">[Аlmanach de Gotha 1895, </w:t>
      </w:r>
      <w:r w:rsidR="00A61A5E" w:rsidRPr="008522F2">
        <w:rPr>
          <w:rFonts w:ascii="Times New Roman" w:hAnsi="Times New Roman" w:cs="Times New Roman"/>
          <w:i/>
          <w:iCs/>
          <w:sz w:val="28"/>
          <w:szCs w:val="28"/>
          <w:lang w:val="en-US"/>
        </w:rPr>
        <w:t>P</w:t>
      </w:r>
      <w:r w:rsidR="00A61A5E" w:rsidRPr="008522F2">
        <w:rPr>
          <w:rFonts w:ascii="Times New Roman" w:hAnsi="Times New Roman" w:cs="Times New Roman"/>
          <w:i/>
          <w:iCs/>
          <w:sz w:val="28"/>
          <w:szCs w:val="28"/>
        </w:rPr>
        <w:t xml:space="preserve">. 339-340; Аlmanach de Gotha 1913, </w:t>
      </w:r>
      <w:r w:rsidR="00A61A5E" w:rsidRPr="008522F2">
        <w:rPr>
          <w:rFonts w:ascii="Times New Roman" w:hAnsi="Times New Roman" w:cs="Times New Roman"/>
          <w:i/>
          <w:iCs/>
          <w:sz w:val="28"/>
          <w:szCs w:val="28"/>
          <w:lang w:val="en-US"/>
        </w:rPr>
        <w:t>P</w:t>
      </w:r>
      <w:r w:rsidR="00A61A5E" w:rsidRPr="008522F2">
        <w:rPr>
          <w:rFonts w:ascii="Times New Roman" w:hAnsi="Times New Roman" w:cs="Times New Roman"/>
          <w:i/>
          <w:iCs/>
          <w:sz w:val="28"/>
          <w:szCs w:val="28"/>
        </w:rPr>
        <w:t xml:space="preserve">. 306] </w:t>
      </w:r>
      <w:r w:rsidR="00A61A5E" w:rsidRPr="008522F2">
        <w:rPr>
          <w:rFonts w:ascii="Times New Roman" w:hAnsi="Times New Roman" w:cs="Times New Roman"/>
          <w:sz w:val="28"/>
          <w:szCs w:val="28"/>
        </w:rPr>
        <w:t xml:space="preserve">указывается, что </w:t>
      </w:r>
      <w:r w:rsidR="00A61A5E" w:rsidRPr="008522F2">
        <w:rPr>
          <w:rFonts w:ascii="Times New Roman" w:hAnsi="Times New Roman" w:cs="Times New Roman"/>
          <w:b/>
          <w:sz w:val="28"/>
          <w:szCs w:val="28"/>
        </w:rPr>
        <w:t>впервые Дом Бассараба упоминается 1300 г., а первая известная персона –</w:t>
      </w:r>
      <w:r w:rsidR="00A61A5E" w:rsidRPr="008522F2">
        <w:rPr>
          <w:rFonts w:ascii="Times New Roman" w:hAnsi="Times New Roman" w:cs="Times New Roman"/>
          <w:b/>
          <w:bCs/>
          <w:sz w:val="28"/>
          <w:szCs w:val="28"/>
        </w:rPr>
        <w:t xml:space="preserve"> Югомир</w:t>
      </w:r>
      <w:r w:rsidR="00A61A5E" w:rsidRPr="008522F2">
        <w:rPr>
          <w:rFonts w:ascii="Times New Roman" w:hAnsi="Times New Roman" w:cs="Times New Roman"/>
          <w:b/>
          <w:sz w:val="28"/>
          <w:szCs w:val="28"/>
        </w:rPr>
        <w:t xml:space="preserve"> (Jugomir Bassaraba), </w:t>
      </w:r>
      <w:r w:rsidR="00A61A5E" w:rsidRPr="008522F2">
        <w:rPr>
          <w:rFonts w:ascii="Times New Roman" w:hAnsi="Times New Roman" w:cs="Times New Roman"/>
          <w:b/>
          <w:bCs/>
          <w:sz w:val="28"/>
          <w:szCs w:val="28"/>
        </w:rPr>
        <w:t>князь Валахии</w:t>
      </w:r>
      <w:r w:rsidR="00A61A5E" w:rsidRPr="008522F2">
        <w:rPr>
          <w:rFonts w:ascii="Times New Roman" w:hAnsi="Times New Roman" w:cs="Times New Roman"/>
          <w:sz w:val="28"/>
          <w:szCs w:val="28"/>
        </w:rPr>
        <w:t>.</w:t>
      </w:r>
    </w:p>
    <w:p w:rsidR="00A61A5E" w:rsidRPr="008522F2" w:rsidRDefault="003D0D0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В своё время д</w:t>
      </w:r>
      <w:r w:rsidR="00B114EC" w:rsidRPr="008522F2">
        <w:rPr>
          <w:rFonts w:ascii="Times New Roman" w:hAnsi="Times New Roman" w:cs="Times New Roman"/>
          <w:sz w:val="28"/>
          <w:szCs w:val="28"/>
        </w:rPr>
        <w:t xml:space="preserve">инастия </w:t>
      </w:r>
      <w:r w:rsidRPr="008522F2">
        <w:rPr>
          <w:rFonts w:ascii="Times New Roman" w:hAnsi="Times New Roman" w:cs="Times New Roman"/>
          <w:sz w:val="28"/>
          <w:szCs w:val="28"/>
        </w:rPr>
        <w:t xml:space="preserve"> Бассараба </w:t>
      </w:r>
      <w:r w:rsidR="00B114EC" w:rsidRPr="008522F2">
        <w:rPr>
          <w:rFonts w:ascii="Times New Roman" w:hAnsi="Times New Roman" w:cs="Times New Roman"/>
          <w:sz w:val="28"/>
          <w:szCs w:val="28"/>
        </w:rPr>
        <w:t xml:space="preserve">приобрела во </w:t>
      </w:r>
      <w:r w:rsidR="00B114EC" w:rsidRPr="008522F2">
        <w:rPr>
          <w:rFonts w:ascii="Times New Roman" w:hAnsi="Times New Roman" w:cs="Times New Roman"/>
          <w:b/>
          <w:sz w:val="28"/>
          <w:szCs w:val="28"/>
        </w:rPr>
        <w:t xml:space="preserve">владение </w:t>
      </w:r>
      <w:r w:rsidR="00B114EC" w:rsidRPr="008522F2">
        <w:rPr>
          <w:rFonts w:ascii="Times New Roman" w:hAnsi="Times New Roman" w:cs="Times New Roman"/>
          <w:b/>
          <w:bCs/>
          <w:sz w:val="28"/>
          <w:szCs w:val="28"/>
        </w:rPr>
        <w:t>Бранковени</w:t>
      </w:r>
      <w:r w:rsidR="00B114EC" w:rsidRPr="008522F2">
        <w:rPr>
          <w:rFonts w:ascii="Times New Roman" w:hAnsi="Times New Roman" w:cs="Times New Roman"/>
          <w:sz w:val="28"/>
          <w:szCs w:val="28"/>
        </w:rPr>
        <w:t xml:space="preserve"> (район Каракулу, Румыния), а около 1600 г. приняла достоинство </w:t>
      </w:r>
      <w:r w:rsidR="00B114EC" w:rsidRPr="008522F2">
        <w:rPr>
          <w:rFonts w:ascii="Times New Roman" w:hAnsi="Times New Roman" w:cs="Times New Roman"/>
          <w:bCs/>
          <w:sz w:val="28"/>
          <w:szCs w:val="28"/>
        </w:rPr>
        <w:t>венгерских графов де Бранкован</w:t>
      </w:r>
      <w:r w:rsidR="00B114EC" w:rsidRPr="008522F2">
        <w:rPr>
          <w:rFonts w:ascii="Times New Roman" w:hAnsi="Times New Roman" w:cs="Times New Roman"/>
          <w:sz w:val="28"/>
          <w:szCs w:val="28"/>
        </w:rPr>
        <w:t xml:space="preserve">, 19 мая 1688 г. </w:t>
      </w:r>
      <w:r w:rsidR="00B114EC" w:rsidRPr="008522F2">
        <w:rPr>
          <w:rFonts w:ascii="Times New Roman" w:hAnsi="Times New Roman" w:cs="Times New Roman"/>
          <w:b/>
          <w:bCs/>
          <w:sz w:val="28"/>
          <w:szCs w:val="28"/>
        </w:rPr>
        <w:t>графов де Лаксенбург</w:t>
      </w:r>
      <w:r w:rsidR="00B114EC" w:rsidRPr="008522F2">
        <w:rPr>
          <w:rFonts w:ascii="Times New Roman" w:hAnsi="Times New Roman" w:cs="Times New Roman"/>
          <w:sz w:val="28"/>
          <w:szCs w:val="28"/>
        </w:rPr>
        <w:t xml:space="preserve">, а 30 января 1695 г. достоинсто графов де Бранкован переведено в </w:t>
      </w:r>
      <w:r w:rsidR="00B114EC" w:rsidRPr="008522F2">
        <w:rPr>
          <w:rFonts w:ascii="Times New Roman" w:hAnsi="Times New Roman" w:cs="Times New Roman"/>
          <w:bCs/>
          <w:sz w:val="28"/>
          <w:szCs w:val="28"/>
        </w:rPr>
        <w:t>князей Священной Римской империи</w:t>
      </w:r>
      <w:r w:rsidR="00B114EC" w:rsidRPr="008522F2">
        <w:rPr>
          <w:rFonts w:ascii="Times New Roman" w:hAnsi="Times New Roman" w:cs="Times New Roman"/>
          <w:sz w:val="28"/>
          <w:szCs w:val="28"/>
        </w:rPr>
        <w:t xml:space="preserve">. </w:t>
      </w:r>
    </w:p>
    <w:p w:rsidR="00A61A5E"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Cs/>
          <w:sz w:val="28"/>
          <w:szCs w:val="28"/>
        </w:rPr>
        <w:t xml:space="preserve">Последний </w:t>
      </w:r>
      <w:r w:rsidR="00A61A5E" w:rsidRPr="008522F2">
        <w:rPr>
          <w:rFonts w:ascii="Times New Roman" w:hAnsi="Times New Roman" w:cs="Times New Roman"/>
          <w:bCs/>
          <w:sz w:val="28"/>
          <w:szCs w:val="28"/>
        </w:rPr>
        <w:t xml:space="preserve">прямой по крови </w:t>
      </w:r>
      <w:r w:rsidRPr="008522F2">
        <w:rPr>
          <w:rFonts w:ascii="Times New Roman" w:hAnsi="Times New Roman" w:cs="Times New Roman"/>
          <w:b/>
          <w:bCs/>
          <w:sz w:val="28"/>
          <w:szCs w:val="28"/>
        </w:rPr>
        <w:t>князь де Бассараба де Бранкован</w:t>
      </w:r>
      <w:r w:rsidR="00A61A5E" w:rsidRPr="008522F2">
        <w:rPr>
          <w:rFonts w:ascii="Times New Roman" w:hAnsi="Times New Roman" w:cs="Times New Roman"/>
          <w:sz w:val="28"/>
          <w:szCs w:val="28"/>
        </w:rPr>
        <w:t xml:space="preserve"> умер в 1833 г. </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Его приемной дочерью была </w:t>
      </w:r>
      <w:r w:rsidR="00A61A5E" w:rsidRPr="008522F2">
        <w:rPr>
          <w:rFonts w:ascii="Times New Roman" w:hAnsi="Times New Roman" w:cs="Times New Roman"/>
          <w:sz w:val="28"/>
          <w:szCs w:val="28"/>
        </w:rPr>
        <w:t xml:space="preserve">психически больная </w:t>
      </w:r>
      <w:r w:rsidRPr="008522F2">
        <w:rPr>
          <w:rFonts w:ascii="Times New Roman" w:hAnsi="Times New Roman" w:cs="Times New Roman"/>
          <w:b/>
          <w:sz w:val="28"/>
          <w:szCs w:val="28"/>
        </w:rPr>
        <w:t xml:space="preserve">Зоэ </w:t>
      </w:r>
      <w:r w:rsidRPr="008522F2">
        <w:rPr>
          <w:rFonts w:ascii="Times New Roman" w:hAnsi="Times New Roman" w:cs="Times New Roman"/>
          <w:b/>
          <w:bCs/>
          <w:sz w:val="28"/>
          <w:szCs w:val="28"/>
        </w:rPr>
        <w:t xml:space="preserve">Маврокордато де Бессараба де Бранкован </w:t>
      </w:r>
      <w:r w:rsidRPr="008522F2">
        <w:rPr>
          <w:rFonts w:ascii="Times New Roman" w:hAnsi="Times New Roman" w:cs="Times New Roman"/>
          <w:bCs/>
          <w:sz w:val="28"/>
          <w:szCs w:val="28"/>
        </w:rPr>
        <w:t>(</w:t>
      </w:r>
      <w:r w:rsidRPr="008522F2">
        <w:rPr>
          <w:rFonts w:ascii="Times New Roman" w:hAnsi="Times New Roman" w:cs="Times New Roman"/>
          <w:sz w:val="28"/>
          <w:szCs w:val="28"/>
        </w:rPr>
        <w:t>фон Бассараб-Бранкован</w:t>
      </w:r>
      <w:r w:rsidRPr="008522F2">
        <w:rPr>
          <w:rFonts w:ascii="Times New Roman" w:hAnsi="Times New Roman" w:cs="Times New Roman"/>
          <w:bCs/>
          <w:sz w:val="28"/>
          <w:szCs w:val="28"/>
        </w:rPr>
        <w:t>)</w:t>
      </w:r>
      <w:r w:rsidRPr="008522F2">
        <w:rPr>
          <w:rFonts w:ascii="Times New Roman" w:hAnsi="Times New Roman" w:cs="Times New Roman"/>
          <w:sz w:val="28"/>
          <w:szCs w:val="28"/>
        </w:rPr>
        <w:t>, и</w:t>
      </w:r>
      <w:r w:rsidR="00A61A5E" w:rsidRPr="008522F2">
        <w:rPr>
          <w:rFonts w:ascii="Times New Roman" w:hAnsi="Times New Roman" w:cs="Times New Roman"/>
          <w:sz w:val="28"/>
          <w:szCs w:val="28"/>
        </w:rPr>
        <w:t xml:space="preserve"> она</w:t>
      </w:r>
      <w:r w:rsidRPr="008522F2">
        <w:rPr>
          <w:rFonts w:ascii="Times New Roman" w:hAnsi="Times New Roman" w:cs="Times New Roman"/>
          <w:sz w:val="28"/>
          <w:szCs w:val="28"/>
        </w:rPr>
        <w:t xml:space="preserve"> умерла невменяемой. </w:t>
      </w:r>
      <w:r w:rsidR="00A61A5E"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Зоэ стала женой </w:t>
      </w:r>
      <w:r w:rsidRPr="008522F2">
        <w:rPr>
          <w:rFonts w:ascii="Times New Roman" w:hAnsi="Times New Roman" w:cs="Times New Roman"/>
          <w:b/>
          <w:bCs/>
          <w:sz w:val="28"/>
          <w:szCs w:val="28"/>
        </w:rPr>
        <w:t xml:space="preserve">Георга </w:t>
      </w:r>
      <w:r w:rsidRPr="008522F2">
        <w:rPr>
          <w:rFonts w:ascii="Times New Roman" w:hAnsi="Times New Roman" w:cs="Times New Roman"/>
          <w:b/>
          <w:bCs/>
          <w:sz w:val="28"/>
          <w:szCs w:val="28"/>
          <w:lang w:val="en-US"/>
        </w:rPr>
        <w:t>III</w:t>
      </w:r>
      <w:r w:rsidRPr="008522F2">
        <w:rPr>
          <w:rFonts w:ascii="Times New Roman" w:hAnsi="Times New Roman" w:cs="Times New Roman"/>
          <w:b/>
          <w:bCs/>
          <w:sz w:val="28"/>
          <w:szCs w:val="28"/>
        </w:rPr>
        <w:t xml:space="preserve"> Деметра Бибеско</w:t>
      </w:r>
      <w:r w:rsidRPr="008522F2">
        <w:rPr>
          <w:rFonts w:ascii="Times New Roman" w:hAnsi="Times New Roman" w:cs="Times New Roman"/>
          <w:sz w:val="28"/>
          <w:szCs w:val="28"/>
        </w:rPr>
        <w:t xml:space="preserve"> (1804, Крайова – 1 июня 1872, Париж), который был </w:t>
      </w:r>
      <w:r w:rsidRPr="008522F2">
        <w:rPr>
          <w:rFonts w:ascii="Times New Roman" w:hAnsi="Times New Roman" w:cs="Times New Roman"/>
          <w:b/>
          <w:sz w:val="28"/>
          <w:szCs w:val="28"/>
        </w:rPr>
        <w:t xml:space="preserve">избран </w:t>
      </w:r>
      <w:r w:rsidRPr="008522F2">
        <w:rPr>
          <w:rFonts w:ascii="Times New Roman" w:hAnsi="Times New Roman" w:cs="Times New Roman"/>
          <w:b/>
          <w:bCs/>
          <w:sz w:val="28"/>
          <w:szCs w:val="28"/>
        </w:rPr>
        <w:t>Господарем Валахии</w:t>
      </w:r>
      <w:r w:rsidRPr="008522F2">
        <w:rPr>
          <w:rFonts w:ascii="Times New Roman" w:hAnsi="Times New Roman" w:cs="Times New Roman"/>
          <w:sz w:val="28"/>
          <w:szCs w:val="28"/>
        </w:rPr>
        <w:t xml:space="preserve"> с декабря 1842 г., утвержден Портой 2 июня 1843 г., правил до 23 июня 1848 г. Он принял в 1828 г. </w:t>
      </w:r>
      <w:r w:rsidRPr="008522F2">
        <w:rPr>
          <w:rFonts w:ascii="Times New Roman" w:hAnsi="Times New Roman" w:cs="Times New Roman"/>
          <w:b/>
          <w:sz w:val="28"/>
          <w:szCs w:val="28"/>
        </w:rPr>
        <w:t>княжеское имя де Бранкован для сына</w:t>
      </w:r>
      <w:r w:rsidRPr="008522F2">
        <w:rPr>
          <w:rFonts w:ascii="Times New Roman" w:hAnsi="Times New Roman" w:cs="Times New Roman"/>
          <w:sz w:val="28"/>
          <w:szCs w:val="28"/>
        </w:rPr>
        <w:t>, который произошел от этого брака. Титул был утвержден в 25 февраля 1860 г. в Австрии de ce servire титул валашского принца.</w:t>
      </w:r>
      <w:r w:rsidR="00A61A5E"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Их сын </w:t>
      </w:r>
      <w:r w:rsidRPr="008522F2">
        <w:rPr>
          <w:rFonts w:ascii="Times New Roman" w:hAnsi="Times New Roman" w:cs="Times New Roman"/>
          <w:b/>
          <w:bCs/>
          <w:sz w:val="28"/>
          <w:szCs w:val="28"/>
        </w:rPr>
        <w:t>Грегуар Бибеско</w:t>
      </w:r>
      <w:r w:rsidRPr="008522F2">
        <w:rPr>
          <w:rFonts w:ascii="Times New Roman" w:hAnsi="Times New Roman" w:cs="Times New Roman"/>
          <w:sz w:val="28"/>
          <w:szCs w:val="28"/>
        </w:rPr>
        <w:t xml:space="preserve"> (24 декабря 1827 – 15 октября 1886) унаследовал титул </w:t>
      </w:r>
      <w:r w:rsidRPr="008522F2">
        <w:rPr>
          <w:rFonts w:ascii="Times New Roman" w:hAnsi="Times New Roman" w:cs="Times New Roman"/>
          <w:b/>
          <w:bCs/>
          <w:sz w:val="28"/>
          <w:szCs w:val="28"/>
        </w:rPr>
        <w:t>принц де Бассараба де Бранкован</w:t>
      </w:r>
      <w:r w:rsidRPr="008522F2">
        <w:rPr>
          <w:rFonts w:ascii="Times New Roman" w:hAnsi="Times New Roman" w:cs="Times New Roman"/>
          <w:b/>
          <w:sz w:val="28"/>
          <w:szCs w:val="28"/>
        </w:rPr>
        <w:t>, князь (фюрст) Бассараба фон Бранокван</w:t>
      </w:r>
      <w:r w:rsidR="00A61A5E" w:rsidRPr="008522F2">
        <w:rPr>
          <w:rFonts w:ascii="Times New Roman" w:hAnsi="Times New Roman" w:cs="Times New Roman"/>
          <w:sz w:val="28"/>
          <w:szCs w:val="28"/>
        </w:rPr>
        <w:t>. Его жена –</w:t>
      </w:r>
      <w:r w:rsidRPr="008522F2">
        <w:rPr>
          <w:rFonts w:ascii="Times New Roman" w:hAnsi="Times New Roman" w:cs="Times New Roman"/>
          <w:sz w:val="28"/>
          <w:szCs w:val="28"/>
        </w:rPr>
        <w:t xml:space="preserve"> принцесса Рашель (? – 28 мая 1874, Лондон), дочь Музурус-паши, бывшего посла Блистательной Порты в Лондоне. Их сын </w:t>
      </w:r>
      <w:r w:rsidRPr="008522F2">
        <w:rPr>
          <w:rFonts w:ascii="Times New Roman" w:hAnsi="Times New Roman" w:cs="Times New Roman"/>
          <w:b/>
          <w:bCs/>
          <w:sz w:val="28"/>
          <w:szCs w:val="28"/>
        </w:rPr>
        <w:t>Мишель Константин</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принц де Бассараба де Бранкован</w:t>
      </w:r>
      <w:r w:rsidRPr="008522F2">
        <w:rPr>
          <w:rFonts w:ascii="Times New Roman" w:hAnsi="Times New Roman" w:cs="Times New Roman"/>
          <w:sz w:val="28"/>
          <w:szCs w:val="28"/>
        </w:rPr>
        <w:t xml:space="preserve"> (1 октября 1875, Amphion, Haute Savoie – ?), су-лейтенант резерва армии Румынии, греко-католик, был женат на  Эжени Антониадис (18 окт</w:t>
      </w:r>
      <w:r w:rsidR="00A61A5E" w:rsidRPr="008522F2">
        <w:rPr>
          <w:rFonts w:ascii="Times New Roman" w:hAnsi="Times New Roman" w:cs="Times New Roman"/>
          <w:sz w:val="28"/>
          <w:szCs w:val="28"/>
        </w:rPr>
        <w:t>ября 1874, Александрия, Египет –</w:t>
      </w:r>
      <w:r w:rsidRPr="008522F2">
        <w:rPr>
          <w:rFonts w:ascii="Times New Roman" w:hAnsi="Times New Roman" w:cs="Times New Roman"/>
          <w:sz w:val="28"/>
          <w:szCs w:val="28"/>
        </w:rPr>
        <w:t xml:space="preserve"> ?).</w:t>
      </w:r>
      <w:r w:rsidR="00A61A5E"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Остальные </w:t>
      </w:r>
      <w:r w:rsidRPr="008522F2">
        <w:rPr>
          <w:rFonts w:ascii="Times New Roman" w:hAnsi="Times New Roman" w:cs="Times New Roman"/>
          <w:b/>
          <w:sz w:val="28"/>
          <w:szCs w:val="28"/>
        </w:rPr>
        <w:t>братья Грегуара – Николай, Георг и Александр – имели только титул принцев Бибеско</w:t>
      </w:r>
      <w:r w:rsidRPr="008522F2">
        <w:rPr>
          <w:rFonts w:ascii="Times New Roman" w:hAnsi="Times New Roman" w:cs="Times New Roman"/>
          <w:sz w:val="28"/>
          <w:szCs w:val="28"/>
        </w:rPr>
        <w:t>.</w:t>
      </w:r>
      <w:r w:rsidR="00A61A5E" w:rsidRPr="008522F2">
        <w:rPr>
          <w:rFonts w:ascii="Times New Roman" w:hAnsi="Times New Roman" w:cs="Times New Roman"/>
          <w:sz w:val="28"/>
          <w:szCs w:val="28"/>
        </w:rPr>
        <w:t xml:space="preserve"> С</w:t>
      </w:r>
      <w:r w:rsidRPr="008522F2">
        <w:rPr>
          <w:rFonts w:ascii="Times New Roman" w:hAnsi="Times New Roman" w:cs="Times New Roman"/>
          <w:sz w:val="28"/>
          <w:szCs w:val="28"/>
        </w:rPr>
        <w:t xml:space="preserve">естры </w:t>
      </w:r>
      <w:r w:rsidR="00A61A5E" w:rsidRPr="008522F2">
        <w:rPr>
          <w:rFonts w:ascii="Times New Roman" w:hAnsi="Times New Roman" w:cs="Times New Roman"/>
          <w:sz w:val="28"/>
          <w:szCs w:val="28"/>
        </w:rPr>
        <w:t>Мишеля Константина –</w:t>
      </w:r>
      <w:r w:rsidRPr="008522F2">
        <w:rPr>
          <w:rFonts w:ascii="Times New Roman" w:hAnsi="Times New Roman" w:cs="Times New Roman"/>
          <w:sz w:val="28"/>
          <w:szCs w:val="28"/>
        </w:rPr>
        <w:t xml:space="preserve"> </w:t>
      </w:r>
      <w:r w:rsidR="00A61A5E" w:rsidRPr="008522F2">
        <w:rPr>
          <w:rFonts w:ascii="Times New Roman" w:hAnsi="Times New Roman" w:cs="Times New Roman"/>
          <w:b/>
          <w:bCs/>
          <w:sz w:val="28"/>
          <w:szCs w:val="28"/>
        </w:rPr>
        <w:t xml:space="preserve">принцесса </w:t>
      </w:r>
      <w:r w:rsidRPr="008522F2">
        <w:rPr>
          <w:rFonts w:ascii="Times New Roman" w:hAnsi="Times New Roman" w:cs="Times New Roman"/>
          <w:b/>
          <w:bCs/>
          <w:sz w:val="28"/>
          <w:szCs w:val="28"/>
        </w:rPr>
        <w:t>Катрин Элен де Бранкован</w:t>
      </w:r>
      <w:r w:rsidRPr="008522F2">
        <w:rPr>
          <w:rFonts w:ascii="Times New Roman" w:hAnsi="Times New Roman" w:cs="Times New Roman"/>
          <w:sz w:val="28"/>
          <w:szCs w:val="28"/>
        </w:rPr>
        <w:t xml:space="preserve"> (30 июня 18</w:t>
      </w:r>
      <w:r w:rsidR="00A61A5E" w:rsidRPr="008522F2">
        <w:rPr>
          <w:rFonts w:ascii="Times New Roman" w:hAnsi="Times New Roman" w:cs="Times New Roman"/>
          <w:sz w:val="28"/>
          <w:szCs w:val="28"/>
        </w:rPr>
        <w:t xml:space="preserve">78, Париж – ?), вышла замуж за </w:t>
      </w:r>
      <w:r w:rsidRPr="008522F2">
        <w:rPr>
          <w:rFonts w:ascii="Times New Roman" w:hAnsi="Times New Roman" w:cs="Times New Roman"/>
          <w:sz w:val="28"/>
          <w:szCs w:val="28"/>
        </w:rPr>
        <w:t xml:space="preserve">Александра де Рике, принца де Караман-Шимэ, и  </w:t>
      </w:r>
      <w:r w:rsidRPr="008522F2">
        <w:rPr>
          <w:rFonts w:ascii="Times New Roman" w:hAnsi="Times New Roman" w:cs="Times New Roman"/>
          <w:b/>
          <w:sz w:val="28"/>
          <w:szCs w:val="28"/>
        </w:rPr>
        <w:t xml:space="preserve">принцесса </w:t>
      </w:r>
      <w:r w:rsidRPr="008522F2">
        <w:rPr>
          <w:rFonts w:ascii="Times New Roman" w:hAnsi="Times New Roman" w:cs="Times New Roman"/>
          <w:b/>
          <w:bCs/>
          <w:sz w:val="28"/>
          <w:szCs w:val="28"/>
        </w:rPr>
        <w:t>Анна Элизабет де Бранкован</w:t>
      </w:r>
      <w:r w:rsidR="00A61A5E" w:rsidRPr="008522F2">
        <w:rPr>
          <w:rFonts w:ascii="Times New Roman" w:hAnsi="Times New Roman" w:cs="Times New Roman"/>
          <w:sz w:val="28"/>
          <w:szCs w:val="28"/>
        </w:rPr>
        <w:t xml:space="preserve"> (15 ноября 1876, Париж –</w:t>
      </w:r>
      <w:r w:rsidRPr="008522F2">
        <w:rPr>
          <w:rFonts w:ascii="Times New Roman" w:hAnsi="Times New Roman" w:cs="Times New Roman"/>
          <w:sz w:val="28"/>
          <w:szCs w:val="28"/>
        </w:rPr>
        <w:t xml:space="preserve"> 30 апреля 1933, Париж), вышла замуж 18 августа 1897 </w:t>
      </w:r>
      <w:r w:rsidR="00A61A5E" w:rsidRPr="008522F2">
        <w:rPr>
          <w:rFonts w:ascii="Times New Roman" w:hAnsi="Times New Roman" w:cs="Times New Roman"/>
          <w:sz w:val="28"/>
          <w:szCs w:val="28"/>
        </w:rPr>
        <w:t xml:space="preserve">г. за </w:t>
      </w:r>
      <w:r w:rsidRPr="008522F2">
        <w:rPr>
          <w:rFonts w:ascii="Times New Roman" w:hAnsi="Times New Roman" w:cs="Times New Roman"/>
          <w:bCs/>
          <w:sz w:val="28"/>
          <w:szCs w:val="28"/>
        </w:rPr>
        <w:t>графа Матьё де Ноай</w:t>
      </w:r>
      <w:r w:rsidRPr="008522F2">
        <w:rPr>
          <w:rFonts w:ascii="Times New Roman" w:hAnsi="Times New Roman" w:cs="Times New Roman"/>
          <w:sz w:val="28"/>
          <w:szCs w:val="28"/>
        </w:rPr>
        <w:t xml:space="preserve"> (de Noailles) и стала известна как французская </w:t>
      </w:r>
      <w:r w:rsidRPr="008522F2">
        <w:rPr>
          <w:rFonts w:ascii="Times New Roman" w:hAnsi="Times New Roman" w:cs="Times New Roman"/>
          <w:b/>
          <w:sz w:val="28"/>
          <w:szCs w:val="28"/>
        </w:rPr>
        <w:t xml:space="preserve">поэтесса </w:t>
      </w:r>
      <w:r w:rsidRPr="008522F2">
        <w:rPr>
          <w:rFonts w:ascii="Times New Roman" w:hAnsi="Times New Roman" w:cs="Times New Roman"/>
          <w:b/>
          <w:bCs/>
          <w:sz w:val="28"/>
          <w:szCs w:val="28"/>
        </w:rPr>
        <w:t>Анна де Ноай</w:t>
      </w:r>
      <w:r w:rsidRPr="008522F2">
        <w:rPr>
          <w:rFonts w:ascii="Times New Roman" w:hAnsi="Times New Roman" w:cs="Times New Roman"/>
          <w:b/>
          <w:sz w:val="28"/>
          <w:szCs w:val="28"/>
        </w:rPr>
        <w:t>, философ и мистик</w:t>
      </w:r>
      <w:r w:rsidRPr="008522F2">
        <w:rPr>
          <w:rFonts w:ascii="Times New Roman" w:hAnsi="Times New Roman" w:cs="Times New Roman"/>
          <w:i/>
          <w:iCs/>
          <w:sz w:val="28"/>
          <w:szCs w:val="28"/>
        </w:rPr>
        <w:t xml:space="preserve"> [Masson A. La co</w:t>
      </w:r>
      <w:r w:rsidR="00A61A5E" w:rsidRPr="008522F2">
        <w:rPr>
          <w:rFonts w:ascii="Times New Roman" w:hAnsi="Times New Roman" w:cs="Times New Roman"/>
          <w:i/>
          <w:iCs/>
          <w:sz w:val="28"/>
          <w:szCs w:val="28"/>
        </w:rPr>
        <w:t>mtesse de Noailles, son œuvre. –</w:t>
      </w:r>
      <w:r w:rsidRPr="008522F2">
        <w:rPr>
          <w:rFonts w:ascii="Times New Roman" w:hAnsi="Times New Roman" w:cs="Times New Roman"/>
          <w:i/>
          <w:iCs/>
          <w:sz w:val="28"/>
          <w:szCs w:val="28"/>
        </w:rPr>
        <w:t xml:space="preserve"> P., 1924; </w:t>
      </w:r>
      <w:r w:rsidRPr="008522F2">
        <w:rPr>
          <w:rFonts w:ascii="Times New Roman" w:hAnsi="Times New Roman" w:cs="Times New Roman"/>
          <w:i/>
          <w:iCs/>
          <w:sz w:val="28"/>
          <w:szCs w:val="28"/>
        </w:rPr>
        <w:lastRenderedPageBreak/>
        <w:t>Jammes F. L’évolution spirituelle de m-me de Noailles. – 1926; Larnac J. Comtesse d</w:t>
      </w:r>
      <w:r w:rsidR="00A61A5E" w:rsidRPr="008522F2">
        <w:rPr>
          <w:rFonts w:ascii="Times New Roman" w:hAnsi="Times New Roman" w:cs="Times New Roman"/>
          <w:i/>
          <w:iCs/>
          <w:sz w:val="28"/>
          <w:szCs w:val="28"/>
        </w:rPr>
        <w:t>e Noailles, sa vie, son œuvre. –</w:t>
      </w:r>
      <w:r w:rsidRPr="008522F2">
        <w:rPr>
          <w:rFonts w:ascii="Times New Roman" w:hAnsi="Times New Roman" w:cs="Times New Roman"/>
          <w:i/>
          <w:iCs/>
          <w:sz w:val="28"/>
          <w:szCs w:val="28"/>
        </w:rPr>
        <w:t xml:space="preserve"> P., 1931; Brodlova V.</w:t>
      </w:r>
      <w:r w:rsidR="00A61A5E" w:rsidRPr="008522F2">
        <w:rPr>
          <w:rFonts w:ascii="Times New Roman" w:hAnsi="Times New Roman" w:cs="Times New Roman"/>
          <w:i/>
          <w:iCs/>
          <w:sz w:val="28"/>
          <w:szCs w:val="28"/>
        </w:rPr>
        <w:t xml:space="preserve"> La poésie d’Anna de Noailles. –</w:t>
      </w:r>
      <w:r w:rsidRPr="008522F2">
        <w:rPr>
          <w:rFonts w:ascii="Times New Roman" w:hAnsi="Times New Roman" w:cs="Times New Roman"/>
          <w:i/>
          <w:iCs/>
          <w:sz w:val="28"/>
          <w:szCs w:val="28"/>
        </w:rPr>
        <w:t xml:space="preserve"> Dijon, 1931].</w:t>
      </w:r>
    </w:p>
    <w:p w:rsidR="00B114EC" w:rsidRPr="008522F2" w:rsidRDefault="00B114EC" w:rsidP="0041334D">
      <w:pPr>
        <w:spacing w:before="120" w:after="120" w:line="300" w:lineRule="auto"/>
        <w:ind w:firstLine="709"/>
        <w:jc w:val="both"/>
        <w:rPr>
          <w:rStyle w:val="apple-style-span"/>
          <w:rFonts w:ascii="Times New Roman" w:hAnsi="Times New Roman" w:cs="Times New Roman"/>
          <w:sz w:val="28"/>
          <w:szCs w:val="28"/>
        </w:rPr>
      </w:pPr>
      <w:r w:rsidRPr="008522F2">
        <w:rPr>
          <w:rFonts w:ascii="Times New Roman" w:hAnsi="Times New Roman" w:cs="Times New Roman"/>
          <w:b/>
          <w:sz w:val="28"/>
          <w:szCs w:val="28"/>
        </w:rPr>
        <w:t>Принцесса Франсуаза Мари Жанн Бибеско</w:t>
      </w:r>
      <w:r w:rsidRPr="008522F2">
        <w:rPr>
          <w:rFonts w:ascii="Times New Roman" w:hAnsi="Times New Roman" w:cs="Times New Roman"/>
          <w:sz w:val="28"/>
          <w:szCs w:val="28"/>
        </w:rPr>
        <w:t xml:space="preserve"> (La princesse Françoise Marie Jeanne Bibesco; Жанна Бибеско, в монашестве Бени де Жезус, Mère Bénie de Jésus, 1861 – 1944), её </w:t>
      </w:r>
      <w:r w:rsidRPr="008522F2">
        <w:rPr>
          <w:rFonts w:ascii="Times New Roman" w:hAnsi="Times New Roman" w:cs="Times New Roman"/>
          <w:b/>
          <w:sz w:val="28"/>
          <w:szCs w:val="28"/>
        </w:rPr>
        <w:t>отец – принц Николай Бибеско</w:t>
      </w:r>
      <w:r w:rsidRPr="008522F2">
        <w:rPr>
          <w:rFonts w:ascii="Times New Roman" w:hAnsi="Times New Roman" w:cs="Times New Roman"/>
          <w:sz w:val="28"/>
          <w:szCs w:val="28"/>
        </w:rPr>
        <w:t xml:space="preserve">, офицер французской службы, </w:t>
      </w:r>
      <w:r w:rsidRPr="008522F2">
        <w:rPr>
          <w:rFonts w:ascii="Times New Roman" w:hAnsi="Times New Roman" w:cs="Times New Roman"/>
          <w:b/>
          <w:sz w:val="28"/>
          <w:szCs w:val="28"/>
        </w:rPr>
        <w:t>мать – Элен Ней д’Эльшинген</w:t>
      </w:r>
      <w:r w:rsidRPr="008522F2">
        <w:rPr>
          <w:rFonts w:ascii="Times New Roman" w:hAnsi="Times New Roman" w:cs="Times New Roman"/>
          <w:sz w:val="28"/>
          <w:szCs w:val="28"/>
        </w:rPr>
        <w:t xml:space="preserve"> (Hélène Ney d'Elchingen), </w:t>
      </w:r>
      <w:r w:rsidRPr="008522F2">
        <w:rPr>
          <w:rFonts w:ascii="Times New Roman" w:hAnsi="Times New Roman" w:cs="Times New Roman"/>
          <w:b/>
          <w:sz w:val="28"/>
          <w:szCs w:val="28"/>
        </w:rPr>
        <w:t>в</w:t>
      </w:r>
      <w:r w:rsidR="00A61A5E" w:rsidRPr="008522F2">
        <w:rPr>
          <w:rFonts w:ascii="Times New Roman" w:hAnsi="Times New Roman" w:cs="Times New Roman"/>
          <w:b/>
          <w:sz w:val="28"/>
          <w:szCs w:val="28"/>
        </w:rPr>
        <w:t>нучка наполеоновского маршала Мишеля Нэя, князя Москворецкого (</w:t>
      </w:r>
      <w:r w:rsidR="00A61A5E" w:rsidRPr="008522F2">
        <w:rPr>
          <w:rFonts w:ascii="Times New Roman" w:hAnsi="Times New Roman" w:cs="Times New Roman"/>
          <w:b/>
          <w:iCs/>
          <w:sz w:val="28"/>
          <w:szCs w:val="28"/>
          <w:shd w:val="clear" w:color="auto" w:fill="FFFFFF"/>
          <w:lang w:val="fr-FR"/>
        </w:rPr>
        <w:t>prince de la Moskowa</w:t>
      </w:r>
      <w:r w:rsidR="00A61A5E" w:rsidRPr="008522F2">
        <w:rPr>
          <w:rFonts w:ascii="Times New Roman" w:hAnsi="Times New Roman" w:cs="Times New Roman"/>
          <w:b/>
          <w:sz w:val="28"/>
          <w:szCs w:val="28"/>
        </w:rPr>
        <w:t>).</w:t>
      </w:r>
      <w:r w:rsidR="00A61A5E" w:rsidRPr="008522F2">
        <w:rPr>
          <w:rFonts w:ascii="Times New Roman" w:hAnsi="Times New Roman" w:cs="Times New Roman"/>
          <w:sz w:val="28"/>
          <w:szCs w:val="28"/>
        </w:rPr>
        <w:t xml:space="preserve"> </w:t>
      </w:r>
      <w:r w:rsidR="002D49A8" w:rsidRPr="008522F2">
        <w:rPr>
          <w:rFonts w:ascii="Times New Roman" w:hAnsi="Times New Roman" w:cs="Times New Roman"/>
          <w:b/>
          <w:sz w:val="28"/>
          <w:szCs w:val="28"/>
        </w:rPr>
        <w:t>Она</w:t>
      </w:r>
      <w:r w:rsidRPr="008522F2">
        <w:rPr>
          <w:rFonts w:ascii="Times New Roman" w:hAnsi="Times New Roman" w:cs="Times New Roman"/>
          <w:sz w:val="28"/>
          <w:szCs w:val="28"/>
        </w:rPr>
        <w:t xml:space="preserve"> – </w:t>
      </w:r>
      <w:r w:rsidRPr="008522F2">
        <w:rPr>
          <w:rFonts w:ascii="Times New Roman" w:hAnsi="Times New Roman" w:cs="Times New Roman"/>
          <w:b/>
          <w:sz w:val="28"/>
          <w:szCs w:val="28"/>
        </w:rPr>
        <w:t>старшая из шести сестёр</w:t>
      </w:r>
      <w:r w:rsidRPr="008522F2">
        <w:rPr>
          <w:rFonts w:ascii="Times New Roman" w:hAnsi="Times New Roman" w:cs="Times New Roman"/>
          <w:sz w:val="28"/>
          <w:szCs w:val="28"/>
        </w:rPr>
        <w:t>. В 21 год вступила в Орден кармелиток и много лет возглавляла кармелитский монастырь в Алжире. В 1890-1900 гг. была известна как один из лидеров католического сопротивления во Франции, яростно сражалась против секуляризации и атеистического закона о конгрегациях. С ней много лет поддерживал тайную интимную переписку доктор Эмиль Комб, виднейший политик того времени (премьер-министр в 1902-1905); по некоторым сведениям, это был роман, не совсем платонический. В 1930-х гг. принцесса оказалась в полной нищете, жила в доме престарелых Галиньяни, в Нёйи сюр Сэн (la maison de retraite Galignani à Neuilly), гд</w:t>
      </w:r>
      <w:r w:rsidR="002D49A8" w:rsidRPr="008522F2">
        <w:rPr>
          <w:rFonts w:ascii="Times New Roman" w:hAnsi="Times New Roman" w:cs="Times New Roman"/>
          <w:sz w:val="28"/>
          <w:szCs w:val="28"/>
        </w:rPr>
        <w:t>е и умерла, в возрасте 80 лет. Во время второй м</w:t>
      </w:r>
      <w:r w:rsidRPr="008522F2">
        <w:rPr>
          <w:rFonts w:ascii="Times New Roman" w:hAnsi="Times New Roman" w:cs="Times New Roman"/>
          <w:sz w:val="28"/>
          <w:szCs w:val="28"/>
        </w:rPr>
        <w:t xml:space="preserve">ировой войны, в глубокой старости, она была тайным агентом Сопротивления, содействовала британской разведке. Только после того, как Кристин Оддо опубликовала её биографию (2007 год, Christine Oddo, La Princesse Jeanne Bibesco, Paris, éditions du Cerf), </w:t>
      </w:r>
      <w:r w:rsidRPr="008522F2">
        <w:rPr>
          <w:rFonts w:ascii="Times New Roman" w:hAnsi="Times New Roman" w:cs="Times New Roman"/>
          <w:b/>
          <w:sz w:val="28"/>
          <w:szCs w:val="28"/>
        </w:rPr>
        <w:t>мать Бени де Жезус (принцесса Бибеско)</w:t>
      </w:r>
      <w:r w:rsidRPr="008522F2">
        <w:rPr>
          <w:rFonts w:ascii="Times New Roman" w:hAnsi="Times New Roman" w:cs="Times New Roman"/>
          <w:sz w:val="28"/>
          <w:szCs w:val="28"/>
        </w:rPr>
        <w:t xml:space="preserve"> стала признанной национальной героиней Сопротивления.</w:t>
      </w:r>
    </w:p>
    <w:p w:rsidR="00B114EC" w:rsidRPr="008522F2" w:rsidRDefault="00B114EC" w:rsidP="0041334D">
      <w:pPr>
        <w:spacing w:before="120" w:after="120" w:line="300" w:lineRule="auto"/>
        <w:ind w:firstLine="709"/>
        <w:jc w:val="both"/>
        <w:rPr>
          <w:rStyle w:val="apple-style-span"/>
          <w:rFonts w:ascii="Times New Roman" w:hAnsi="Times New Roman" w:cs="Times New Roman"/>
          <w:b/>
          <w:bCs/>
          <w:sz w:val="28"/>
          <w:szCs w:val="28"/>
        </w:rPr>
      </w:pPr>
      <w:r w:rsidRPr="008522F2">
        <w:rPr>
          <w:rStyle w:val="apple-style-span"/>
          <w:rFonts w:ascii="Times New Roman" w:hAnsi="Times New Roman" w:cs="Times New Roman"/>
          <w:sz w:val="28"/>
          <w:szCs w:val="28"/>
        </w:rPr>
        <w:t xml:space="preserve">В 1980 году пожилая </w:t>
      </w:r>
      <w:r w:rsidRPr="008522F2">
        <w:rPr>
          <w:rStyle w:val="apple-style-span"/>
          <w:rFonts w:ascii="Times New Roman" w:hAnsi="Times New Roman" w:cs="Times New Roman"/>
          <w:bCs/>
          <w:sz w:val="28"/>
          <w:szCs w:val="28"/>
        </w:rPr>
        <w:t xml:space="preserve">румынская </w:t>
      </w:r>
      <w:r w:rsidRPr="008522F2">
        <w:rPr>
          <w:rStyle w:val="apple-style-span"/>
          <w:rFonts w:ascii="Times New Roman" w:hAnsi="Times New Roman" w:cs="Times New Roman"/>
          <w:b/>
          <w:bCs/>
          <w:sz w:val="28"/>
          <w:szCs w:val="28"/>
        </w:rPr>
        <w:t>принцесса Екатерина Олимпия Кретцулеско</w:t>
      </w:r>
      <w:r w:rsidR="002D49A8" w:rsidRPr="008522F2">
        <w:rPr>
          <w:rStyle w:val="apple-style-span"/>
          <w:rFonts w:ascii="Times New Roman" w:hAnsi="Times New Roman" w:cs="Times New Roman"/>
          <w:b/>
          <w:bCs/>
          <w:sz w:val="28"/>
          <w:szCs w:val="28"/>
        </w:rPr>
        <w:t>(Кретзулеску)</w:t>
      </w:r>
      <w:r w:rsidRPr="008522F2">
        <w:rPr>
          <w:rStyle w:val="apple-style-span"/>
          <w:rFonts w:ascii="Times New Roman" w:hAnsi="Times New Roman" w:cs="Times New Roman"/>
          <w:b/>
          <w:bCs/>
          <w:sz w:val="28"/>
          <w:szCs w:val="28"/>
        </w:rPr>
        <w:t>-Караджеско</w:t>
      </w:r>
      <w:r w:rsidRPr="008522F2">
        <w:rPr>
          <w:rStyle w:val="apple-style-span"/>
          <w:rFonts w:ascii="Times New Roman" w:hAnsi="Times New Roman" w:cs="Times New Roman"/>
          <w:sz w:val="28"/>
          <w:szCs w:val="28"/>
        </w:rPr>
        <w:t xml:space="preserve">, которая являлась </w:t>
      </w:r>
      <w:r w:rsidRPr="008522F2">
        <w:rPr>
          <w:rStyle w:val="apple-style-span"/>
          <w:rFonts w:ascii="Times New Roman" w:hAnsi="Times New Roman" w:cs="Times New Roman"/>
          <w:b/>
          <w:bCs/>
          <w:sz w:val="28"/>
          <w:szCs w:val="28"/>
        </w:rPr>
        <w:t xml:space="preserve">невесткой последнего </w:t>
      </w:r>
      <w:r w:rsidR="002D49A8" w:rsidRPr="008522F2">
        <w:rPr>
          <w:rStyle w:val="apple-style-span"/>
          <w:rFonts w:ascii="Times New Roman" w:hAnsi="Times New Roman" w:cs="Times New Roman"/>
          <w:b/>
          <w:bCs/>
          <w:sz w:val="28"/>
          <w:szCs w:val="28"/>
        </w:rPr>
        <w:t>из династии де Бессараба</w:t>
      </w:r>
      <w:r w:rsidRPr="008522F2">
        <w:rPr>
          <w:rStyle w:val="apple-style-span"/>
          <w:rFonts w:ascii="Times New Roman" w:hAnsi="Times New Roman" w:cs="Times New Roman"/>
          <w:sz w:val="28"/>
          <w:szCs w:val="28"/>
        </w:rPr>
        <w:t xml:space="preserve">, познакомилась с обычным </w:t>
      </w:r>
      <w:r w:rsidRPr="008522F2">
        <w:rPr>
          <w:rStyle w:val="apple-converted-space"/>
          <w:rFonts w:ascii="Times New Roman" w:hAnsi="Times New Roman" w:cs="Times New Roman"/>
          <w:sz w:val="28"/>
          <w:szCs w:val="28"/>
        </w:rPr>
        <w:t xml:space="preserve">немецким </w:t>
      </w:r>
      <w:r w:rsidRPr="008522F2">
        <w:rPr>
          <w:rStyle w:val="apple-style-span"/>
          <w:rFonts w:ascii="Times New Roman" w:hAnsi="Times New Roman" w:cs="Times New Roman"/>
          <w:sz w:val="28"/>
          <w:szCs w:val="28"/>
        </w:rPr>
        <w:t xml:space="preserve">кондитером, звали его </w:t>
      </w:r>
      <w:r w:rsidRPr="008522F2">
        <w:rPr>
          <w:rStyle w:val="apple-style-span"/>
          <w:rFonts w:ascii="Times New Roman" w:hAnsi="Times New Roman" w:cs="Times New Roman"/>
          <w:b/>
          <w:bCs/>
          <w:sz w:val="28"/>
          <w:szCs w:val="28"/>
        </w:rPr>
        <w:t>Оттомар Бербиг</w:t>
      </w:r>
      <w:r w:rsidRPr="008522F2">
        <w:rPr>
          <w:rStyle w:val="apple-style-span"/>
          <w:rFonts w:ascii="Times New Roman" w:hAnsi="Times New Roman" w:cs="Times New Roman"/>
          <w:sz w:val="28"/>
          <w:szCs w:val="28"/>
        </w:rPr>
        <w:t xml:space="preserve">. Принцессу поразила трансильванская внешность Оттомара, особенно его черные кучерявые волосы и усы. У женщины не было детей, но </w:t>
      </w:r>
      <w:r w:rsidRPr="008522F2">
        <w:rPr>
          <w:rStyle w:val="apple-style-span"/>
          <w:rFonts w:ascii="Times New Roman" w:hAnsi="Times New Roman" w:cs="Times New Roman"/>
          <w:sz w:val="28"/>
          <w:szCs w:val="28"/>
        </w:rPr>
        <w:lastRenderedPageBreak/>
        <w:t xml:space="preserve">она хотела, чтобы ее род продлился, поэтому и </w:t>
      </w:r>
      <w:r w:rsidRPr="008522F2">
        <w:rPr>
          <w:rStyle w:val="apple-style-span"/>
          <w:rFonts w:ascii="Times New Roman" w:hAnsi="Times New Roman" w:cs="Times New Roman"/>
          <w:b/>
          <w:sz w:val="28"/>
          <w:szCs w:val="28"/>
        </w:rPr>
        <w:t>усыновила Бербига</w:t>
      </w:r>
      <w:r w:rsidRPr="008522F2">
        <w:rPr>
          <w:rStyle w:val="apple-style-span"/>
          <w:rFonts w:ascii="Times New Roman" w:hAnsi="Times New Roman" w:cs="Times New Roman"/>
          <w:sz w:val="28"/>
          <w:szCs w:val="28"/>
        </w:rPr>
        <w:t xml:space="preserve"> в 1987 г. Он принял имя </w:t>
      </w:r>
      <w:r w:rsidRPr="008522F2">
        <w:rPr>
          <w:rStyle w:val="apple-style-span"/>
          <w:rFonts w:ascii="Times New Roman" w:hAnsi="Times New Roman" w:cs="Times New Roman"/>
          <w:b/>
          <w:bCs/>
          <w:sz w:val="28"/>
          <w:szCs w:val="28"/>
        </w:rPr>
        <w:t>Оттомар Рудольф Влад Дракула, князь Кретзулеску</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sz w:val="28"/>
          <w:szCs w:val="28"/>
        </w:rPr>
        <w:t xml:space="preserve">и стал торговать антиквариатом. </w:t>
      </w:r>
      <w:r w:rsidR="002D49A8" w:rsidRPr="008522F2">
        <w:rPr>
          <w:rStyle w:val="apple-style-span"/>
          <w:rFonts w:ascii="Times New Roman" w:hAnsi="Times New Roman" w:cs="Times New Roman"/>
          <w:sz w:val="28"/>
          <w:szCs w:val="28"/>
        </w:rPr>
        <w:t>В 2002 г.</w:t>
      </w:r>
      <w:r w:rsidRPr="008522F2">
        <w:rPr>
          <w:rStyle w:val="apple-style-span"/>
          <w:rFonts w:ascii="Times New Roman" w:hAnsi="Times New Roman" w:cs="Times New Roman"/>
          <w:sz w:val="28"/>
          <w:szCs w:val="28"/>
        </w:rPr>
        <w:t xml:space="preserve">, когда для начала </w:t>
      </w:r>
      <w:r w:rsidRPr="008522F2">
        <w:rPr>
          <w:rStyle w:val="apple-style-span"/>
          <w:rFonts w:ascii="Times New Roman" w:hAnsi="Times New Roman" w:cs="Times New Roman"/>
          <w:b/>
          <w:sz w:val="28"/>
          <w:szCs w:val="28"/>
        </w:rPr>
        <w:t>объявил политическую независимость своего 38-акрового поместья на юго-восток от Берлина</w:t>
      </w:r>
      <w:r w:rsidRPr="008522F2">
        <w:rPr>
          <w:rStyle w:val="apple-style-span"/>
          <w:rFonts w:ascii="Times New Roman" w:hAnsi="Times New Roman" w:cs="Times New Roman"/>
          <w:sz w:val="28"/>
          <w:szCs w:val="28"/>
        </w:rPr>
        <w:t xml:space="preserve">. На подъезде к своему замку он установил дорожный знак </w:t>
      </w:r>
      <w:r w:rsidRPr="008522F2">
        <w:rPr>
          <w:rStyle w:val="apple-style-span"/>
          <w:rFonts w:ascii="Times New Roman" w:hAnsi="Times New Roman" w:cs="Times New Roman"/>
          <w:b/>
          <w:bCs/>
          <w:sz w:val="28"/>
          <w:szCs w:val="28"/>
        </w:rPr>
        <w:t>Королевство Дракулы</w:t>
      </w:r>
      <w:r w:rsidRPr="008522F2">
        <w:rPr>
          <w:rStyle w:val="apple-style-span"/>
          <w:rFonts w:ascii="Times New Roman" w:hAnsi="Times New Roman" w:cs="Times New Roman"/>
          <w:sz w:val="28"/>
          <w:szCs w:val="28"/>
        </w:rPr>
        <w:t>, начал выпускать собственные паспорта с бело-желто-голубым гербом Кретзулеску и ввел для иностран</w:t>
      </w:r>
      <w:r w:rsidR="002D49A8" w:rsidRPr="008522F2">
        <w:rPr>
          <w:rStyle w:val="apple-style-span"/>
          <w:rFonts w:ascii="Times New Roman" w:hAnsi="Times New Roman" w:cs="Times New Roman"/>
          <w:sz w:val="28"/>
          <w:szCs w:val="28"/>
        </w:rPr>
        <w:t>цев титул почетного гражданина.</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Затем граф попытался присоединить к своему королевству ближайшее село </w:t>
      </w:r>
      <w:r w:rsidRPr="008522F2">
        <w:rPr>
          <w:rStyle w:val="apple-style-span"/>
          <w:rFonts w:ascii="Times New Roman" w:hAnsi="Times New Roman" w:cs="Times New Roman"/>
          <w:bCs/>
          <w:sz w:val="28"/>
          <w:szCs w:val="28"/>
        </w:rPr>
        <w:t>Шенкендорф</w:t>
      </w:r>
      <w:r w:rsidRPr="008522F2">
        <w:rPr>
          <w:rStyle w:val="apple-style-span"/>
          <w:rFonts w:ascii="Times New Roman" w:hAnsi="Times New Roman" w:cs="Times New Roman"/>
          <w:sz w:val="28"/>
          <w:szCs w:val="28"/>
        </w:rPr>
        <w:t xml:space="preserve"> с населением в 1 200 человек. Мэр Шенкендорфа даже согласился стать управителем самопровозглашенного государства.</w:t>
      </w:r>
      <w:r w:rsidR="002D49A8" w:rsidRPr="008522F2">
        <w:rPr>
          <w:rStyle w:val="apple-converted-space"/>
          <w:rFonts w:ascii="Times New Roman" w:hAnsi="Times New Roman" w:cs="Times New Roman"/>
          <w:sz w:val="28"/>
          <w:szCs w:val="28"/>
        </w:rPr>
        <w:t xml:space="preserve"> Оттомар </w:t>
      </w:r>
      <w:r w:rsidRPr="008522F2">
        <w:rPr>
          <w:rStyle w:val="apple-style-span"/>
          <w:rFonts w:ascii="Times New Roman" w:hAnsi="Times New Roman" w:cs="Times New Roman"/>
          <w:sz w:val="28"/>
          <w:szCs w:val="28"/>
        </w:rPr>
        <w:t>Влад Дракула жил, в основном, за счет своего замка в Шенкендорфе, который ежегодно посещают около 100 тысяч фанатов легендарного вампира. В замок ведут каменные ворота, желающие могут посетить довольно высокую смотровую башню или отобедать в ресторане, сидя на мрачных, затянутых паутиной гробах. Фирменное раз</w:t>
      </w:r>
      <w:r w:rsidR="002D49A8" w:rsidRPr="008522F2">
        <w:rPr>
          <w:rStyle w:val="apple-style-span"/>
          <w:rFonts w:ascii="Times New Roman" w:hAnsi="Times New Roman" w:cs="Times New Roman"/>
          <w:sz w:val="28"/>
          <w:szCs w:val="28"/>
        </w:rPr>
        <w:t>влечение шенкендорфского замка –</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Cs/>
          <w:sz w:val="28"/>
          <w:szCs w:val="28"/>
        </w:rPr>
        <w:t>вечеринки доноров, проходящие под патронажем Красного Креста</w:t>
      </w:r>
      <w:r w:rsidRPr="008522F2">
        <w:rPr>
          <w:rStyle w:val="apple-style-span"/>
          <w:rFonts w:ascii="Times New Roman" w:hAnsi="Times New Roman" w:cs="Times New Roman"/>
          <w:sz w:val="28"/>
          <w:szCs w:val="28"/>
        </w:rPr>
        <w:t>.</w:t>
      </w:r>
      <w:r w:rsidR="002D49A8" w:rsidRPr="008522F2">
        <w:rPr>
          <w:rStyle w:val="apple-converted-space"/>
          <w:rFonts w:ascii="Times New Roman" w:hAnsi="Times New Roman" w:cs="Times New Roman"/>
          <w:sz w:val="28"/>
          <w:szCs w:val="28"/>
        </w:rPr>
        <w:t xml:space="preserve"> </w:t>
      </w:r>
      <w:r w:rsidRPr="008522F2">
        <w:rPr>
          <w:rStyle w:val="apple-converted-space"/>
          <w:rFonts w:ascii="Times New Roman" w:hAnsi="Times New Roman" w:cs="Times New Roman"/>
          <w:sz w:val="28"/>
          <w:szCs w:val="28"/>
        </w:rPr>
        <w:t xml:space="preserve">Вскоре он </w:t>
      </w:r>
      <w:r w:rsidRPr="008522F2">
        <w:rPr>
          <w:rStyle w:val="apple-converted-space"/>
          <w:rFonts w:ascii="Times New Roman" w:hAnsi="Times New Roman" w:cs="Times New Roman"/>
          <w:b/>
          <w:sz w:val="28"/>
          <w:szCs w:val="28"/>
        </w:rPr>
        <w:t>п</w:t>
      </w:r>
      <w:r w:rsidRPr="008522F2">
        <w:rPr>
          <w:rStyle w:val="apple-style-span"/>
          <w:rFonts w:ascii="Times New Roman" w:hAnsi="Times New Roman" w:cs="Times New Roman"/>
          <w:b/>
          <w:sz w:val="28"/>
          <w:szCs w:val="28"/>
        </w:rPr>
        <w:t>ризвал ведущие дворянские семьи Европы принять участие в конкурсе на наследование знаменитого княжеского титула</w:t>
      </w:r>
      <w:r w:rsidRPr="008522F2">
        <w:rPr>
          <w:rStyle w:val="apple-style-span"/>
          <w:rFonts w:ascii="Times New Roman" w:hAnsi="Times New Roman" w:cs="Times New Roman"/>
          <w:sz w:val="28"/>
          <w:szCs w:val="28"/>
        </w:rPr>
        <w:t>. Он обеспокоен тем, что род легендарного Дракулы может прекратиться. Наследник умирающего клана отметил, что он и его подруга старались сами завести ребенка, но у них ничего не получилось.</w:t>
      </w:r>
      <w:r w:rsidR="002D49A8"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В интервью радиостанции BBC Оттомар Рудольф Влад Дракула сказал, что потенциальному наследнику не следует беспокоиться о странной репутации рода, а характерное для вампиров отвращение к чесноку вовсе не является обязательным требованием.</w:t>
      </w:r>
      <w:r w:rsidR="002D49A8" w:rsidRPr="008522F2">
        <w:rPr>
          <w:rStyle w:val="apple-converted-space"/>
          <w:rFonts w:ascii="Times New Roman" w:hAnsi="Times New Roman" w:cs="Times New Roman"/>
          <w:sz w:val="28"/>
          <w:szCs w:val="28"/>
        </w:rPr>
        <w:t xml:space="preserve"> </w:t>
      </w:r>
      <w:r w:rsidR="002D49A8" w:rsidRPr="008522F2">
        <w:rPr>
          <w:rStyle w:val="apple-style-span"/>
          <w:rFonts w:ascii="Times New Roman" w:hAnsi="Times New Roman" w:cs="Times New Roman"/>
          <w:sz w:val="28"/>
          <w:szCs w:val="28"/>
        </w:rPr>
        <w:t>«</w:t>
      </w:r>
      <w:r w:rsidRPr="008522F2">
        <w:rPr>
          <w:rStyle w:val="apple-style-span"/>
          <w:rFonts w:ascii="Times New Roman" w:hAnsi="Times New Roman" w:cs="Times New Roman"/>
          <w:sz w:val="28"/>
          <w:szCs w:val="28"/>
        </w:rPr>
        <w:t>Меня бы устроило, если бы откликнулся любой принц ил</w:t>
      </w:r>
      <w:r w:rsidR="002D49A8" w:rsidRPr="008522F2">
        <w:rPr>
          <w:rStyle w:val="apple-style-span"/>
          <w:rFonts w:ascii="Times New Roman" w:hAnsi="Times New Roman" w:cs="Times New Roman"/>
          <w:sz w:val="28"/>
          <w:szCs w:val="28"/>
        </w:rPr>
        <w:t>и принцесса, только настоящие, – уточнил князь. –</w:t>
      </w:r>
      <w:r w:rsidRPr="008522F2">
        <w:rPr>
          <w:rStyle w:val="apple-style-span"/>
          <w:rFonts w:ascii="Times New Roman" w:hAnsi="Times New Roman" w:cs="Times New Roman"/>
          <w:sz w:val="28"/>
          <w:szCs w:val="28"/>
        </w:rPr>
        <w:t xml:space="preserve"> Я</w:t>
      </w:r>
      <w:r w:rsidR="002D49A8" w:rsidRPr="008522F2">
        <w:rPr>
          <w:rStyle w:val="apple-style-span"/>
          <w:rFonts w:ascii="Times New Roman" w:hAnsi="Times New Roman" w:cs="Times New Roman"/>
          <w:sz w:val="28"/>
          <w:szCs w:val="28"/>
        </w:rPr>
        <w:t xml:space="preserve"> не могу взять человека с улицы»</w:t>
      </w:r>
      <w:r w:rsidRPr="008522F2">
        <w:rPr>
          <w:rStyle w:val="apple-style-span"/>
          <w:rFonts w:ascii="Times New Roman" w:hAnsi="Times New Roman" w:cs="Times New Roman"/>
          <w:sz w:val="28"/>
          <w:szCs w:val="28"/>
        </w:rPr>
        <w:t xml:space="preserve">. </w:t>
      </w:r>
    </w:p>
    <w:p w:rsidR="00B114EC" w:rsidRPr="008522F2" w:rsidRDefault="00B114EC" w:rsidP="0041334D">
      <w:pPr>
        <w:spacing w:before="120" w:after="120" w:line="300" w:lineRule="auto"/>
        <w:ind w:firstLine="709"/>
        <w:jc w:val="both"/>
        <w:rPr>
          <w:rStyle w:val="apple-converted-space"/>
          <w:rFonts w:ascii="Times New Roman" w:hAnsi="Times New Roman" w:cs="Times New Roman"/>
          <w:sz w:val="28"/>
          <w:szCs w:val="28"/>
        </w:rPr>
      </w:pPr>
      <w:r w:rsidRPr="008522F2">
        <w:rPr>
          <w:rStyle w:val="apple-style-span"/>
          <w:rFonts w:ascii="Times New Roman" w:hAnsi="Times New Roman" w:cs="Times New Roman"/>
          <w:sz w:val="28"/>
          <w:szCs w:val="28"/>
        </w:rPr>
        <w:t xml:space="preserve">Под «человеком с улицы» князь, видимо, подразумевает 52-летнего </w:t>
      </w:r>
      <w:r w:rsidRPr="008522F2">
        <w:rPr>
          <w:rStyle w:val="apple-style-span"/>
          <w:rFonts w:ascii="Times New Roman" w:hAnsi="Times New Roman" w:cs="Times New Roman"/>
          <w:b/>
          <w:bCs/>
          <w:sz w:val="28"/>
          <w:szCs w:val="28"/>
        </w:rPr>
        <w:t>Штефана Брандес-Лэцеа</w:t>
      </w:r>
      <w:r w:rsidRPr="008522F2">
        <w:rPr>
          <w:rStyle w:val="apple-style-span"/>
          <w:rFonts w:ascii="Times New Roman" w:hAnsi="Times New Roman" w:cs="Times New Roman"/>
          <w:sz w:val="28"/>
          <w:szCs w:val="28"/>
        </w:rPr>
        <w:t xml:space="preserve">, который живет в румынском городе </w:t>
      </w:r>
      <w:r w:rsidRPr="008522F2">
        <w:rPr>
          <w:rStyle w:val="apple-style-span"/>
          <w:rFonts w:ascii="Times New Roman" w:hAnsi="Times New Roman" w:cs="Times New Roman"/>
          <w:bCs/>
          <w:sz w:val="28"/>
          <w:szCs w:val="28"/>
        </w:rPr>
        <w:t xml:space="preserve">Сибиу </w:t>
      </w:r>
      <w:r w:rsidRPr="008522F2">
        <w:rPr>
          <w:rStyle w:val="apple-style-span"/>
          <w:rFonts w:ascii="Times New Roman" w:hAnsi="Times New Roman" w:cs="Times New Roman"/>
          <w:sz w:val="28"/>
          <w:szCs w:val="28"/>
        </w:rPr>
        <w:t xml:space="preserve">и </w:t>
      </w:r>
      <w:r w:rsidRPr="008522F2">
        <w:rPr>
          <w:rStyle w:val="apple-style-span"/>
          <w:rFonts w:ascii="Times New Roman" w:hAnsi="Times New Roman" w:cs="Times New Roman"/>
          <w:b/>
          <w:sz w:val="28"/>
          <w:szCs w:val="28"/>
        </w:rPr>
        <w:t>считает себя единственным в мире представителем рода Влада Цепеша Дракулы</w:t>
      </w:r>
      <w:r w:rsidRPr="008522F2">
        <w:rPr>
          <w:rStyle w:val="apple-style-span"/>
          <w:rFonts w:ascii="Times New Roman" w:hAnsi="Times New Roman" w:cs="Times New Roman"/>
          <w:sz w:val="28"/>
          <w:szCs w:val="28"/>
        </w:rPr>
        <w:t>.</w:t>
      </w:r>
      <w:r w:rsidR="002D49A8"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Штефан работает каскадером и </w:t>
      </w:r>
      <w:r w:rsidRPr="008522F2">
        <w:rPr>
          <w:rStyle w:val="apple-style-span"/>
          <w:rFonts w:ascii="Times New Roman" w:hAnsi="Times New Roman" w:cs="Times New Roman"/>
          <w:sz w:val="28"/>
          <w:szCs w:val="28"/>
        </w:rPr>
        <w:lastRenderedPageBreak/>
        <w:t xml:space="preserve">является председателем ассоциации «Дракула», занимающейся организацией различного рода фестивалей и спектаклей о средневековой жизни Румынии. По его утверждениям, он родился в том же самом городе Сигишоара, где и его «знаменитый предок», и в том же самом доме, построенном в XII в. В возрасте 11 лет Штефан обнаружил в большом здании тайник, в котором находилась старинная сабля и серебряный медальон, датированный 1546 годом, а также несколько средневековых документов. Из них следовало, что </w:t>
      </w:r>
      <w:r w:rsidRPr="008522F2">
        <w:rPr>
          <w:rStyle w:val="apple-style-span"/>
          <w:rFonts w:ascii="Times New Roman" w:hAnsi="Times New Roman" w:cs="Times New Roman"/>
          <w:b/>
          <w:bCs/>
          <w:sz w:val="28"/>
          <w:szCs w:val="28"/>
        </w:rPr>
        <w:t>семья Брандес-Лэцеа является прямым потомком рода Цепеша Дракулы по материнской линии</w:t>
      </w:r>
      <w:r w:rsidRPr="008522F2">
        <w:rPr>
          <w:rStyle w:val="apple-style-span"/>
          <w:rFonts w:ascii="Times New Roman" w:hAnsi="Times New Roman" w:cs="Times New Roman"/>
          <w:sz w:val="28"/>
          <w:szCs w:val="28"/>
        </w:rPr>
        <w:t>.</w:t>
      </w:r>
    </w:p>
    <w:p w:rsidR="00B114EC" w:rsidRPr="008522F2" w:rsidRDefault="003D0D0C"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В 2008 г</w:t>
      </w:r>
      <w:r w:rsidRPr="008522F2">
        <w:rPr>
          <w:rStyle w:val="apple-style-span"/>
          <w:rFonts w:ascii="Times New Roman" w:hAnsi="Times New Roman" w:cs="Times New Roman"/>
          <w:b/>
          <w:sz w:val="28"/>
          <w:szCs w:val="28"/>
        </w:rPr>
        <w:t xml:space="preserve"> </w:t>
      </w:r>
      <w:r w:rsidR="00B114EC" w:rsidRPr="008522F2">
        <w:rPr>
          <w:rStyle w:val="apple-style-span"/>
          <w:rFonts w:ascii="Times New Roman" w:hAnsi="Times New Roman" w:cs="Times New Roman"/>
          <w:b/>
          <w:sz w:val="28"/>
          <w:szCs w:val="28"/>
        </w:rPr>
        <w:t>Умер Оттомар Родольф Влад Дракула принц Кретцулеско</w:t>
      </w:r>
      <w:r w:rsidRPr="008522F2">
        <w:rPr>
          <w:rStyle w:val="apple-style-span"/>
          <w:rFonts w:ascii="Times New Roman" w:hAnsi="Times New Roman" w:cs="Times New Roman"/>
          <w:sz w:val="28"/>
          <w:szCs w:val="28"/>
        </w:rPr>
        <w:t xml:space="preserve"> на 67-м году</w:t>
      </w:r>
      <w:r w:rsidR="00B114EC" w:rsidRPr="008522F2">
        <w:rPr>
          <w:rStyle w:val="apple-style-span"/>
          <w:rFonts w:ascii="Times New Roman" w:hAnsi="Times New Roman" w:cs="Times New Roman"/>
          <w:sz w:val="28"/>
          <w:szCs w:val="28"/>
        </w:rPr>
        <w:t xml:space="preserve"> жизни от рака мозга. Но у него, все же, остался </w:t>
      </w:r>
      <w:r w:rsidRPr="008522F2">
        <w:rPr>
          <w:rStyle w:val="apple-style-span"/>
          <w:rFonts w:ascii="Times New Roman" w:hAnsi="Times New Roman" w:cs="Times New Roman"/>
          <w:b/>
          <w:sz w:val="28"/>
          <w:szCs w:val="28"/>
        </w:rPr>
        <w:t>полторагодовалый сын –</w:t>
      </w:r>
      <w:r w:rsidR="00B114EC" w:rsidRPr="008522F2">
        <w:rPr>
          <w:rStyle w:val="apple-style-span"/>
          <w:rFonts w:ascii="Times New Roman" w:hAnsi="Times New Roman" w:cs="Times New Roman"/>
          <w:b/>
          <w:sz w:val="28"/>
          <w:szCs w:val="28"/>
        </w:rPr>
        <w:t xml:space="preserve"> </w:t>
      </w:r>
      <w:r w:rsidR="00B114EC" w:rsidRPr="008522F2">
        <w:rPr>
          <w:rStyle w:val="apple-style-span"/>
          <w:rFonts w:ascii="Times New Roman" w:hAnsi="Times New Roman" w:cs="Times New Roman"/>
          <w:b/>
          <w:bCs/>
          <w:sz w:val="28"/>
          <w:szCs w:val="28"/>
        </w:rPr>
        <w:t>Оттомар Дракула-младший</w:t>
      </w:r>
      <w:r w:rsidR="00B114EC" w:rsidRPr="008522F2">
        <w:rPr>
          <w:rStyle w:val="apple-style-span"/>
          <w:rFonts w:ascii="Times New Roman" w:hAnsi="Times New Roman" w:cs="Times New Roman"/>
          <w:sz w:val="28"/>
          <w:szCs w:val="28"/>
        </w:rPr>
        <w:t>.</w:t>
      </w:r>
      <w:r w:rsidR="00B114EC" w:rsidRPr="008522F2">
        <w:rPr>
          <w:rFonts w:ascii="Times New Roman" w:hAnsi="Times New Roman" w:cs="Times New Roman"/>
          <w:sz w:val="28"/>
          <w:szCs w:val="28"/>
        </w:rPr>
        <w:t xml:space="preserve"> Со</w:t>
      </w:r>
      <w:r w:rsidR="00B114EC" w:rsidRPr="008522F2">
        <w:rPr>
          <w:rStyle w:val="apple-style-span"/>
          <w:rFonts w:ascii="Times New Roman" w:hAnsi="Times New Roman" w:cs="Times New Roman"/>
          <w:sz w:val="28"/>
          <w:szCs w:val="28"/>
        </w:rPr>
        <w:t xml:space="preserve"> своей</w:t>
      </w:r>
      <w:r w:rsidRPr="008522F2">
        <w:rPr>
          <w:rStyle w:val="apple-converted-space"/>
          <w:rFonts w:ascii="Times New Roman" w:hAnsi="Times New Roman" w:cs="Times New Roman"/>
          <w:sz w:val="28"/>
          <w:szCs w:val="28"/>
        </w:rPr>
        <w:t xml:space="preserve"> </w:t>
      </w:r>
      <w:r w:rsidR="00B114EC" w:rsidRPr="008522F2">
        <w:rPr>
          <w:rStyle w:val="apple-style-span"/>
          <w:rFonts w:ascii="Times New Roman" w:hAnsi="Times New Roman" w:cs="Times New Roman"/>
          <w:sz w:val="28"/>
          <w:szCs w:val="28"/>
        </w:rPr>
        <w:t>27-летней матерью Дженетт проживает в маленькой деревушке в восточно-германской федеральной земле Бранденбург.</w:t>
      </w:r>
      <w:r w:rsidR="00B114EC" w:rsidRPr="008522F2">
        <w:rPr>
          <w:rFonts w:ascii="Times New Roman" w:hAnsi="Times New Roman" w:cs="Times New Roman"/>
          <w:sz w:val="28"/>
          <w:szCs w:val="28"/>
        </w:rPr>
        <w:t xml:space="preserve"> </w:t>
      </w:r>
    </w:p>
    <w:p w:rsidR="00B114EC" w:rsidRPr="008522F2" w:rsidRDefault="00B114EC"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b/>
          <w:bCs/>
          <w:sz w:val="28"/>
          <w:szCs w:val="28"/>
        </w:rPr>
        <w:t>Александр, сын воеводы Валахии Иоанна Басараба</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отдал свою </w:t>
      </w:r>
      <w:r w:rsidRPr="008522F2">
        <w:rPr>
          <w:rFonts w:ascii="Times New Roman" w:hAnsi="Times New Roman" w:cs="Times New Roman"/>
          <w:b/>
          <w:sz w:val="28"/>
          <w:szCs w:val="28"/>
        </w:rPr>
        <w:t xml:space="preserve">дочь </w:t>
      </w:r>
      <w:r w:rsidRPr="008522F2">
        <w:rPr>
          <w:rFonts w:ascii="Times New Roman" w:hAnsi="Times New Roman" w:cs="Times New Roman"/>
          <w:b/>
          <w:bCs/>
          <w:sz w:val="28"/>
          <w:szCs w:val="28"/>
        </w:rPr>
        <w:t>Елизавету Лацфих</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(Elżbieta Lackfich)</w:t>
      </w:r>
      <w:r w:rsidRPr="008522F2">
        <w:rPr>
          <w:rFonts w:ascii="Times New Roman" w:hAnsi="Times New Roman" w:cs="Times New Roman"/>
          <w:bCs/>
          <w:sz w:val="28"/>
          <w:szCs w:val="28"/>
        </w:rPr>
        <w:t xml:space="preserve">, </w:t>
      </w:r>
      <w:r w:rsidRPr="008522F2">
        <w:rPr>
          <w:rFonts w:ascii="Times New Roman" w:hAnsi="Times New Roman" w:cs="Times New Roman"/>
          <w:b/>
          <w:bCs/>
          <w:sz w:val="28"/>
          <w:szCs w:val="28"/>
        </w:rPr>
        <w:t xml:space="preserve">сестру Раду Черного </w:t>
      </w:r>
      <w:r w:rsidRPr="008522F2">
        <w:rPr>
          <w:rFonts w:ascii="Times New Roman" w:hAnsi="Times New Roman" w:cs="Times New Roman"/>
          <w:b/>
          <w:sz w:val="28"/>
          <w:szCs w:val="28"/>
        </w:rPr>
        <w:t xml:space="preserve">(прадеда Влада Цепеша Дракулы), за силезского князя </w:t>
      </w:r>
      <w:r w:rsidRPr="008522F2">
        <w:rPr>
          <w:rFonts w:ascii="Times New Roman" w:hAnsi="Times New Roman" w:cs="Times New Roman"/>
          <w:b/>
          <w:bCs/>
          <w:sz w:val="28"/>
          <w:szCs w:val="28"/>
        </w:rPr>
        <w:t>Владислава Оппольчика Пяста</w:t>
      </w:r>
      <w:r w:rsidRPr="008522F2">
        <w:rPr>
          <w:rFonts w:ascii="Times New Roman" w:hAnsi="Times New Roman" w:cs="Times New Roman"/>
          <w:sz w:val="28"/>
          <w:szCs w:val="28"/>
        </w:rPr>
        <w:t xml:space="preserve"> (1326-1401), палатина венгер</w:t>
      </w:r>
      <w:r w:rsidR="00CB5D34" w:rsidRPr="008522F2">
        <w:rPr>
          <w:rFonts w:ascii="Times New Roman" w:hAnsi="Times New Roman" w:cs="Times New Roman"/>
          <w:sz w:val="28"/>
          <w:szCs w:val="28"/>
        </w:rPr>
        <w:t xml:space="preserve">ской короны. </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 xml:space="preserve">Дочь Елизаветы Басараб и Владислава Оппольчика </w:t>
      </w:r>
      <w:r w:rsidRPr="008522F2">
        <w:rPr>
          <w:rFonts w:ascii="Times New Roman" w:hAnsi="Times New Roman" w:cs="Times New Roman"/>
          <w:b/>
          <w:bCs/>
          <w:sz w:val="28"/>
          <w:szCs w:val="28"/>
        </w:rPr>
        <w:t>Катерина фон Шлесен Оппельн</w:t>
      </w:r>
      <w:r w:rsidRPr="008522F2">
        <w:rPr>
          <w:rFonts w:ascii="Times New Roman" w:hAnsi="Times New Roman" w:cs="Times New Roman"/>
          <w:sz w:val="28"/>
          <w:szCs w:val="28"/>
        </w:rPr>
        <w:t xml:space="preserve"> (1367-1420) вышла замуж за герцога </w:t>
      </w:r>
      <w:r w:rsidRPr="008522F2">
        <w:rPr>
          <w:rFonts w:ascii="Times New Roman" w:hAnsi="Times New Roman" w:cs="Times New Roman"/>
          <w:bCs/>
          <w:sz w:val="28"/>
          <w:szCs w:val="28"/>
        </w:rPr>
        <w:t xml:space="preserve">Генриха </w:t>
      </w:r>
      <w:r w:rsidRPr="008522F2">
        <w:rPr>
          <w:rFonts w:ascii="Times New Roman" w:hAnsi="Times New Roman" w:cs="Times New Roman"/>
          <w:bCs/>
          <w:sz w:val="28"/>
          <w:szCs w:val="28"/>
          <w:lang w:val="en-US"/>
        </w:rPr>
        <w:t>VIII</w:t>
      </w:r>
      <w:r w:rsidRPr="008522F2">
        <w:rPr>
          <w:rFonts w:ascii="Times New Roman" w:hAnsi="Times New Roman" w:cs="Times New Roman"/>
          <w:bCs/>
          <w:sz w:val="28"/>
          <w:szCs w:val="28"/>
        </w:rPr>
        <w:t xml:space="preserve"> Сагана</w:t>
      </w:r>
      <w:r w:rsidRPr="008522F2">
        <w:rPr>
          <w:rFonts w:ascii="Times New Roman" w:hAnsi="Times New Roman" w:cs="Times New Roman"/>
          <w:sz w:val="28"/>
          <w:szCs w:val="28"/>
        </w:rPr>
        <w:t xml:space="preserve"> (ум. 1387). Их сын </w:t>
      </w:r>
      <w:r w:rsidRPr="008522F2">
        <w:rPr>
          <w:rFonts w:ascii="Times New Roman" w:hAnsi="Times New Roman" w:cs="Times New Roman"/>
          <w:b/>
          <w:sz w:val="28"/>
          <w:szCs w:val="28"/>
        </w:rPr>
        <w:t xml:space="preserve">герцог </w:t>
      </w:r>
      <w:r w:rsidRPr="008522F2">
        <w:rPr>
          <w:rFonts w:ascii="Times New Roman" w:hAnsi="Times New Roman" w:cs="Times New Roman"/>
          <w:b/>
          <w:bCs/>
          <w:sz w:val="28"/>
          <w:szCs w:val="28"/>
        </w:rPr>
        <w:t>Иоганн I Саган</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(1386-1439) со Схоластикой (1395-1463), дочерью саксонского курфюрста Рудольфа </w:t>
      </w:r>
      <w:r w:rsidRPr="008522F2">
        <w:rPr>
          <w:rFonts w:ascii="Times New Roman" w:hAnsi="Times New Roman" w:cs="Times New Roman"/>
          <w:sz w:val="28"/>
          <w:szCs w:val="28"/>
          <w:lang w:val="uk-UA"/>
        </w:rPr>
        <w:t>ІІІ</w:t>
      </w:r>
      <w:r w:rsidRPr="008522F2">
        <w:rPr>
          <w:rFonts w:ascii="Times New Roman" w:hAnsi="Times New Roman" w:cs="Times New Roman"/>
          <w:sz w:val="28"/>
          <w:szCs w:val="28"/>
        </w:rPr>
        <w:t xml:space="preserve">, имел двух дочерей </w:t>
      </w:r>
      <w:r w:rsidRPr="008522F2">
        <w:rPr>
          <w:rFonts w:ascii="Times New Roman" w:hAnsi="Times New Roman" w:cs="Times New Roman"/>
          <w:b/>
          <w:sz w:val="28"/>
          <w:szCs w:val="28"/>
        </w:rPr>
        <w:t>Анну фон Саган и Маргариту фон Саган. Через них он является предком многих европейских домов.</w:t>
      </w:r>
      <w:r w:rsidRPr="008522F2">
        <w:rPr>
          <w:rFonts w:ascii="Times New Roman" w:hAnsi="Times New Roman" w:cs="Times New Roman"/>
          <w:sz w:val="28"/>
          <w:szCs w:val="28"/>
        </w:rPr>
        <w:t xml:space="preserve"> </w:t>
      </w:r>
    </w:p>
    <w:p w:rsidR="00B114EC" w:rsidRPr="008522F2" w:rsidRDefault="00B114EC" w:rsidP="0041334D">
      <w:pPr>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b/>
          <w:bCs/>
          <w:sz w:val="28"/>
          <w:szCs w:val="28"/>
        </w:rPr>
        <w:t>Анна фон Саган</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от Альберта </w:t>
      </w:r>
      <w:r w:rsidRPr="008522F2">
        <w:rPr>
          <w:rFonts w:ascii="Times New Roman" w:hAnsi="Times New Roman" w:cs="Times New Roman"/>
          <w:sz w:val="28"/>
          <w:szCs w:val="28"/>
          <w:lang w:val="uk-UA"/>
        </w:rPr>
        <w:t xml:space="preserve">ІІІ </w:t>
      </w:r>
      <w:r w:rsidRPr="008522F2">
        <w:rPr>
          <w:rFonts w:ascii="Times New Roman" w:hAnsi="Times New Roman" w:cs="Times New Roman"/>
          <w:sz w:val="28"/>
          <w:szCs w:val="28"/>
        </w:rPr>
        <w:t xml:space="preserve">фон Линдау-Руппин имела </w:t>
      </w:r>
      <w:r w:rsidRPr="008522F2">
        <w:rPr>
          <w:rFonts w:ascii="Times New Roman" w:hAnsi="Times New Roman" w:cs="Times New Roman"/>
          <w:b/>
          <w:sz w:val="28"/>
          <w:szCs w:val="28"/>
        </w:rPr>
        <w:t xml:space="preserve">дочь </w:t>
      </w:r>
      <w:r w:rsidRPr="008522F2">
        <w:rPr>
          <w:rFonts w:ascii="Times New Roman" w:hAnsi="Times New Roman" w:cs="Times New Roman"/>
          <w:b/>
          <w:bCs/>
          <w:sz w:val="28"/>
          <w:szCs w:val="28"/>
        </w:rPr>
        <w:t>Анну фон Линдау-Руппин</w:t>
      </w:r>
      <w:r w:rsidRPr="008522F2">
        <w:rPr>
          <w:rFonts w:ascii="Times New Roman" w:hAnsi="Times New Roman" w:cs="Times New Roman"/>
          <w:b/>
          <w:sz w:val="28"/>
          <w:szCs w:val="28"/>
        </w:rPr>
        <w:t xml:space="preserve">, жену Георга </w:t>
      </w:r>
      <w:r w:rsidRPr="008522F2">
        <w:rPr>
          <w:rFonts w:ascii="Times New Roman" w:hAnsi="Times New Roman" w:cs="Times New Roman"/>
          <w:b/>
          <w:sz w:val="28"/>
          <w:szCs w:val="28"/>
          <w:lang w:val="uk-UA"/>
        </w:rPr>
        <w:t>І фон Ангальт-Цербского</w:t>
      </w:r>
      <w:r w:rsidRPr="008522F2">
        <w:rPr>
          <w:rFonts w:ascii="Times New Roman" w:hAnsi="Times New Roman" w:cs="Times New Roman"/>
          <w:sz w:val="28"/>
          <w:szCs w:val="28"/>
          <w:lang w:val="uk-UA"/>
        </w:rPr>
        <w:t xml:space="preserve"> и мать </w:t>
      </w:r>
      <w:r w:rsidRPr="008522F2">
        <w:rPr>
          <w:rFonts w:ascii="Times New Roman" w:hAnsi="Times New Roman" w:cs="Times New Roman"/>
          <w:b/>
          <w:bCs/>
          <w:sz w:val="28"/>
          <w:szCs w:val="28"/>
        </w:rPr>
        <w:t>Э</w:t>
      </w:r>
      <w:r w:rsidRPr="008522F2">
        <w:rPr>
          <w:rFonts w:ascii="Times New Roman" w:hAnsi="Times New Roman" w:cs="Times New Roman"/>
          <w:b/>
          <w:bCs/>
          <w:sz w:val="28"/>
          <w:szCs w:val="28"/>
          <w:lang w:val="uk-UA"/>
        </w:rPr>
        <w:t>рнеста фон Ангальт-Цербского</w:t>
      </w:r>
      <w:r w:rsidRPr="008522F2">
        <w:rPr>
          <w:rFonts w:ascii="Times New Roman" w:hAnsi="Times New Roman" w:cs="Times New Roman"/>
          <w:bCs/>
          <w:sz w:val="28"/>
          <w:szCs w:val="28"/>
          <w:lang w:val="uk-UA"/>
        </w:rPr>
        <w:t xml:space="preserve"> </w:t>
      </w:r>
      <w:r w:rsidRPr="008522F2">
        <w:rPr>
          <w:rFonts w:ascii="Times New Roman" w:hAnsi="Times New Roman" w:cs="Times New Roman"/>
          <w:sz w:val="28"/>
          <w:szCs w:val="28"/>
          <w:lang w:val="uk-UA"/>
        </w:rPr>
        <w:t>(ум. 1516).</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lang w:val="uk-UA"/>
        </w:rPr>
        <w:t>Маргарита фон Саган</w:t>
      </w:r>
      <w:r w:rsidRPr="008522F2">
        <w:rPr>
          <w:rFonts w:ascii="Times New Roman" w:hAnsi="Times New Roman" w:cs="Times New Roman"/>
          <w:b/>
          <w:sz w:val="28"/>
          <w:szCs w:val="28"/>
          <w:lang w:val="uk-UA"/>
        </w:rPr>
        <w:t xml:space="preserve"> </w:t>
      </w:r>
      <w:r w:rsidRPr="008522F2">
        <w:rPr>
          <w:rFonts w:ascii="Times New Roman" w:hAnsi="Times New Roman" w:cs="Times New Roman"/>
          <w:sz w:val="28"/>
          <w:szCs w:val="28"/>
          <w:lang w:val="uk-UA"/>
        </w:rPr>
        <w:t xml:space="preserve">от Генриха ІІІ Брауншвейг-Грубенхагена (1416-1464) имела </w:t>
      </w:r>
      <w:r w:rsidRPr="008522F2">
        <w:rPr>
          <w:rFonts w:ascii="Times New Roman" w:hAnsi="Times New Roman" w:cs="Times New Roman"/>
          <w:b/>
          <w:sz w:val="28"/>
          <w:szCs w:val="28"/>
          <w:lang w:val="uk-UA"/>
        </w:rPr>
        <w:t xml:space="preserve">сыновей Оттона </w:t>
      </w:r>
      <w:r w:rsidRPr="008522F2">
        <w:rPr>
          <w:rFonts w:ascii="Times New Roman" w:hAnsi="Times New Roman" w:cs="Times New Roman"/>
          <w:b/>
          <w:sz w:val="28"/>
          <w:szCs w:val="28"/>
        </w:rPr>
        <w:t xml:space="preserve">и Генриха </w:t>
      </w:r>
      <w:r w:rsidRPr="008522F2">
        <w:rPr>
          <w:rFonts w:ascii="Times New Roman" w:hAnsi="Times New Roman" w:cs="Times New Roman"/>
          <w:b/>
          <w:sz w:val="28"/>
          <w:szCs w:val="28"/>
          <w:lang w:val="en-US"/>
        </w:rPr>
        <w:t>IV</w:t>
      </w:r>
      <w:r w:rsidRPr="008522F2">
        <w:rPr>
          <w:rFonts w:ascii="Times New Roman" w:hAnsi="Times New Roman" w:cs="Times New Roman"/>
          <w:b/>
          <w:sz w:val="28"/>
          <w:szCs w:val="28"/>
        </w:rPr>
        <w:t xml:space="preserve"> Брауншвейг-Грубенхагенских</w:t>
      </w:r>
      <w:r w:rsidRPr="008522F2">
        <w:rPr>
          <w:rFonts w:ascii="Times New Roman" w:hAnsi="Times New Roman" w:cs="Times New Roman"/>
          <w:sz w:val="28"/>
          <w:szCs w:val="28"/>
        </w:rPr>
        <w:t>.</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 xml:space="preserve">Таким образом, </w:t>
      </w:r>
      <w:r w:rsidRPr="008522F2">
        <w:rPr>
          <w:rFonts w:ascii="Times New Roman" w:hAnsi="Times New Roman" w:cs="Times New Roman"/>
          <w:b/>
          <w:sz w:val="28"/>
          <w:szCs w:val="28"/>
        </w:rPr>
        <w:t xml:space="preserve">среди потомков Александра, сына </w:t>
      </w:r>
      <w:r w:rsidR="00FE4D04" w:rsidRPr="008522F2">
        <w:rPr>
          <w:rFonts w:ascii="Times New Roman" w:hAnsi="Times New Roman" w:cs="Times New Roman"/>
          <w:b/>
          <w:sz w:val="28"/>
          <w:szCs w:val="28"/>
        </w:rPr>
        <w:t xml:space="preserve">Йона </w:t>
      </w:r>
      <w:r w:rsidRPr="008522F2">
        <w:rPr>
          <w:rFonts w:ascii="Times New Roman" w:hAnsi="Times New Roman" w:cs="Times New Roman"/>
          <w:b/>
          <w:sz w:val="28"/>
          <w:szCs w:val="28"/>
        </w:rPr>
        <w:t>Басараба</w:t>
      </w:r>
      <w:r w:rsidR="00FE4D04" w:rsidRPr="008522F2">
        <w:rPr>
          <w:rFonts w:ascii="Times New Roman" w:hAnsi="Times New Roman" w:cs="Times New Roman"/>
          <w:b/>
          <w:sz w:val="28"/>
          <w:szCs w:val="28"/>
        </w:rPr>
        <w:t xml:space="preserve"> </w:t>
      </w:r>
      <w:r w:rsidR="00FE4D04" w:rsidRPr="008522F2">
        <w:rPr>
          <w:rFonts w:ascii="Times New Roman" w:hAnsi="Times New Roman" w:cs="Times New Roman"/>
          <w:b/>
          <w:sz w:val="28"/>
          <w:szCs w:val="28"/>
          <w:lang w:val="uk-UA"/>
        </w:rPr>
        <w:t>І</w:t>
      </w:r>
      <w:r w:rsidRPr="008522F2">
        <w:rPr>
          <w:rFonts w:ascii="Times New Roman" w:hAnsi="Times New Roman" w:cs="Times New Roman"/>
          <w:b/>
          <w:sz w:val="28"/>
          <w:szCs w:val="28"/>
        </w:rPr>
        <w:t xml:space="preserve">, – Луиза Вильгельмина (1817-1898), супруга Кристиана IX Ольденбурга. </w:t>
      </w:r>
      <w:r w:rsidRPr="008522F2">
        <w:rPr>
          <w:rFonts w:ascii="Times New Roman" w:hAnsi="Times New Roman" w:cs="Times New Roman"/>
          <w:sz w:val="28"/>
          <w:szCs w:val="28"/>
        </w:rPr>
        <w:t>Их потомками являются</w:t>
      </w:r>
      <w:r w:rsidRPr="008522F2">
        <w:rPr>
          <w:rFonts w:ascii="Times New Roman" w:hAnsi="Times New Roman" w:cs="Times New Roman"/>
          <w:b/>
          <w:sz w:val="28"/>
          <w:szCs w:val="28"/>
        </w:rPr>
        <w:t xml:space="preserve"> королевские дома России (Николай II и его братья и предки), Греции (Георг I), Норвегии (Хакон VII), Дании (Фредерик VIII), Бельгии (Балдуин I), Испании (София, жена Хуан Карлоса).</w:t>
      </w:r>
    </w:p>
    <w:p w:rsidR="00B114EC" w:rsidRPr="008522F2" w:rsidRDefault="00B114EC"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br w:type="page"/>
      </w:r>
    </w:p>
    <w:p w:rsidR="003156F0" w:rsidRPr="008522F2" w:rsidRDefault="00257A05" w:rsidP="0041334D">
      <w:pPr>
        <w:pStyle w:val="a6"/>
        <w:spacing w:before="120" w:beforeAutospacing="0" w:after="120" w:afterAutospacing="0" w:line="300" w:lineRule="auto"/>
        <w:ind w:firstLine="709"/>
        <w:jc w:val="center"/>
        <w:rPr>
          <w:b/>
          <w:sz w:val="28"/>
          <w:szCs w:val="28"/>
          <w:shd w:val="clear" w:color="auto" w:fill="FFFFFF"/>
          <w:lang w:val="uk-UA"/>
        </w:rPr>
      </w:pPr>
      <w:r w:rsidRPr="008522F2">
        <w:rPr>
          <w:b/>
          <w:sz w:val="28"/>
          <w:szCs w:val="28"/>
          <w:shd w:val="clear" w:color="auto" w:fill="FFFFFF"/>
          <w:lang w:val="uk-UA"/>
        </w:rPr>
        <w:lastRenderedPageBreak/>
        <w:t>ГЕНЕРАЛ-КАПИТАНСТВО УКРАИНА</w:t>
      </w:r>
      <w:r w:rsidR="003156F0" w:rsidRPr="008522F2">
        <w:rPr>
          <w:b/>
          <w:sz w:val="28"/>
          <w:szCs w:val="28"/>
          <w:shd w:val="clear" w:color="auto" w:fill="FFFFFF"/>
          <w:lang w:val="uk-UA"/>
        </w:rPr>
        <w:t xml:space="preserve"> </w:t>
      </w:r>
    </w:p>
    <w:p w:rsidR="00EF37DD" w:rsidRPr="008522F2" w:rsidRDefault="003156F0" w:rsidP="0041334D">
      <w:pPr>
        <w:pStyle w:val="a6"/>
        <w:spacing w:before="120" w:beforeAutospacing="0" w:after="120" w:afterAutospacing="0" w:line="300" w:lineRule="auto"/>
        <w:ind w:firstLine="709"/>
        <w:jc w:val="center"/>
        <w:rPr>
          <w:b/>
          <w:sz w:val="28"/>
          <w:szCs w:val="28"/>
          <w:shd w:val="clear" w:color="auto" w:fill="FFFFFF"/>
          <w:lang w:val="uk-UA"/>
        </w:rPr>
      </w:pPr>
      <w:r w:rsidRPr="008522F2">
        <w:rPr>
          <w:b/>
          <w:sz w:val="28"/>
          <w:szCs w:val="28"/>
          <w:shd w:val="clear" w:color="auto" w:fill="FFFFFF"/>
          <w:lang w:val="uk-UA"/>
        </w:rPr>
        <w:t>СВЕТЛЕЙШЕЙ РЕСПУБЛИКИ</w:t>
      </w:r>
    </w:p>
    <w:p w:rsidR="003156F0" w:rsidRPr="008522F2" w:rsidRDefault="003156F0" w:rsidP="0041334D">
      <w:pPr>
        <w:pStyle w:val="a6"/>
        <w:spacing w:before="120" w:beforeAutospacing="0" w:after="120" w:afterAutospacing="0" w:line="300" w:lineRule="auto"/>
        <w:ind w:firstLine="709"/>
        <w:jc w:val="both"/>
        <w:rPr>
          <w:bCs/>
          <w:sz w:val="28"/>
          <w:szCs w:val="28"/>
          <w:lang w:val="uk-UA"/>
        </w:rPr>
      </w:pPr>
    </w:p>
    <w:p w:rsidR="00257A05" w:rsidRPr="008522F2" w:rsidRDefault="007E3AB2" w:rsidP="0041334D">
      <w:pPr>
        <w:pStyle w:val="a6"/>
        <w:spacing w:before="120" w:beforeAutospacing="0" w:after="120" w:afterAutospacing="0" w:line="300" w:lineRule="auto"/>
        <w:ind w:firstLine="709"/>
        <w:jc w:val="both"/>
        <w:rPr>
          <w:b/>
          <w:bCs/>
          <w:sz w:val="28"/>
          <w:szCs w:val="28"/>
          <w:lang w:val="uk-UA"/>
        </w:rPr>
      </w:pPr>
      <w:r w:rsidRPr="008522F2">
        <w:rPr>
          <w:bCs/>
          <w:sz w:val="28"/>
          <w:szCs w:val="28"/>
          <w:lang w:val="uk-UA"/>
        </w:rPr>
        <w:t xml:space="preserve">В традиции Европы </w:t>
      </w:r>
      <w:r w:rsidRPr="008522F2">
        <w:rPr>
          <w:b/>
          <w:sz w:val="28"/>
          <w:szCs w:val="28"/>
          <w:lang w:val="uk-UA"/>
        </w:rPr>
        <w:t>генерал-капитан</w:t>
      </w:r>
      <w:r w:rsidRPr="008522F2">
        <w:rPr>
          <w:sz w:val="28"/>
          <w:szCs w:val="28"/>
          <w:lang w:val="uk-UA"/>
        </w:rPr>
        <w:t xml:space="preserve"> (</w:t>
      </w:r>
      <w:r w:rsidRPr="008522F2">
        <w:rPr>
          <w:sz w:val="28"/>
          <w:szCs w:val="28"/>
          <w:shd w:val="clear" w:color="auto" w:fill="FFFFFF"/>
        </w:rPr>
        <w:t>от</w:t>
      </w:r>
      <w:r w:rsidRPr="008522F2">
        <w:rPr>
          <w:rStyle w:val="apple-converted-space"/>
          <w:sz w:val="28"/>
          <w:szCs w:val="28"/>
          <w:shd w:val="clear" w:color="auto" w:fill="FFFFFF"/>
        </w:rPr>
        <w:t> </w:t>
      </w:r>
      <w:r w:rsidRPr="008522F2">
        <w:rPr>
          <w:sz w:val="28"/>
          <w:szCs w:val="28"/>
          <w:shd w:val="clear" w:color="auto" w:fill="FFFFFF"/>
        </w:rPr>
        <w:t>латин. </w:t>
      </w:r>
      <w:r w:rsidRPr="008522F2">
        <w:rPr>
          <w:iCs/>
          <w:sz w:val="28"/>
          <w:szCs w:val="28"/>
          <w:shd w:val="clear" w:color="auto" w:fill="FFFFFF"/>
          <w:lang w:val="la-Latn"/>
        </w:rPr>
        <w:t>caput</w:t>
      </w:r>
      <w:r w:rsidRPr="008522F2">
        <w:rPr>
          <w:sz w:val="28"/>
          <w:szCs w:val="28"/>
          <w:shd w:val="clear" w:color="auto" w:fill="FFFFFF"/>
        </w:rPr>
        <w:t xml:space="preserve"> «голова», </w:t>
      </w:r>
      <w:r w:rsidRPr="008522F2">
        <w:rPr>
          <w:iCs/>
          <w:sz w:val="28"/>
          <w:szCs w:val="28"/>
          <w:shd w:val="clear" w:color="auto" w:fill="FFFFFF"/>
        </w:rPr>
        <w:t>capitaneus «главный»</w:t>
      </w:r>
      <w:r w:rsidRPr="008522F2">
        <w:rPr>
          <w:sz w:val="28"/>
          <w:szCs w:val="28"/>
          <w:lang w:val="uk-UA"/>
        </w:rPr>
        <w:t>)</w:t>
      </w:r>
      <w:r w:rsidR="00FE10D7" w:rsidRPr="008522F2">
        <w:rPr>
          <w:sz w:val="28"/>
          <w:szCs w:val="28"/>
          <w:lang w:val="uk-UA"/>
        </w:rPr>
        <w:t xml:space="preserve"> </w:t>
      </w:r>
      <w:r w:rsidRPr="008522F2">
        <w:rPr>
          <w:sz w:val="28"/>
          <w:szCs w:val="28"/>
          <w:lang w:val="uk-UA"/>
        </w:rPr>
        <w:t xml:space="preserve"> с </w:t>
      </w:r>
      <w:r w:rsidRPr="008522F2">
        <w:rPr>
          <w:sz w:val="28"/>
          <w:szCs w:val="28"/>
          <w:lang w:val="en-US"/>
        </w:rPr>
        <w:t>XIV</w:t>
      </w:r>
      <w:r w:rsidRPr="008522F2">
        <w:rPr>
          <w:sz w:val="28"/>
          <w:szCs w:val="28"/>
        </w:rPr>
        <w:t xml:space="preserve"> в.</w:t>
      </w:r>
      <w:r w:rsidRPr="008522F2">
        <w:rPr>
          <w:bCs/>
          <w:sz w:val="28"/>
          <w:szCs w:val="28"/>
          <w:lang w:val="uk-UA"/>
        </w:rPr>
        <w:t xml:space="preserve"> является аналогом </w:t>
      </w:r>
      <w:r w:rsidRPr="008522F2">
        <w:rPr>
          <w:b/>
          <w:bCs/>
          <w:sz w:val="28"/>
          <w:szCs w:val="28"/>
          <w:lang w:val="uk-UA"/>
        </w:rPr>
        <w:t>командующего округом</w:t>
      </w:r>
      <w:r w:rsidRPr="008522F2">
        <w:rPr>
          <w:bCs/>
          <w:sz w:val="28"/>
          <w:szCs w:val="28"/>
          <w:lang w:val="uk-UA"/>
        </w:rPr>
        <w:t xml:space="preserve">, но также имеющим в своих руках кроме военной, еще и морскую, судебную, фискальную, торговую и исполнительную власть. Он </w:t>
      </w:r>
      <w:r w:rsidRPr="008522F2">
        <w:rPr>
          <w:b/>
          <w:bCs/>
          <w:sz w:val="28"/>
          <w:szCs w:val="28"/>
          <w:lang w:val="uk-UA"/>
        </w:rPr>
        <w:t>имел право при потребности распространять свою власть на другие провинции и контролировать</w:t>
      </w:r>
      <w:r w:rsidR="003156F0" w:rsidRPr="008522F2">
        <w:rPr>
          <w:b/>
          <w:bCs/>
          <w:sz w:val="28"/>
          <w:szCs w:val="28"/>
          <w:lang w:val="uk-UA"/>
        </w:rPr>
        <w:t xml:space="preserve"> их</w:t>
      </w:r>
      <w:r w:rsidRPr="008522F2">
        <w:rPr>
          <w:b/>
          <w:bCs/>
          <w:sz w:val="28"/>
          <w:szCs w:val="28"/>
          <w:lang w:val="uk-UA"/>
        </w:rPr>
        <w:t xml:space="preserve"> губернаторов. </w:t>
      </w:r>
    </w:p>
    <w:p w:rsidR="00257A05" w:rsidRPr="008522F2" w:rsidRDefault="007E3AB2" w:rsidP="0041334D">
      <w:pPr>
        <w:pStyle w:val="a6"/>
        <w:spacing w:before="120" w:beforeAutospacing="0" w:after="120" w:afterAutospacing="0" w:line="300" w:lineRule="auto"/>
        <w:ind w:firstLine="709"/>
        <w:jc w:val="both"/>
        <w:rPr>
          <w:bCs/>
          <w:sz w:val="28"/>
          <w:szCs w:val="28"/>
          <w:lang w:val="uk-UA"/>
        </w:rPr>
      </w:pPr>
      <w:r w:rsidRPr="008522F2">
        <w:rPr>
          <w:bCs/>
          <w:sz w:val="28"/>
          <w:szCs w:val="28"/>
          <w:lang w:val="uk-UA"/>
        </w:rPr>
        <w:t xml:space="preserve">В Венецианской республике (с 1370 по 1797 гг.) эту должность занимал </w:t>
      </w:r>
      <w:r w:rsidRPr="008522F2">
        <w:rPr>
          <w:b/>
          <w:bCs/>
          <w:sz w:val="28"/>
          <w:szCs w:val="28"/>
          <w:lang w:val="uk-UA"/>
        </w:rPr>
        <w:t>командующий флотом</w:t>
      </w:r>
      <w:r w:rsidRPr="008522F2">
        <w:rPr>
          <w:bCs/>
          <w:sz w:val="28"/>
          <w:szCs w:val="28"/>
          <w:lang w:val="uk-UA"/>
        </w:rPr>
        <w:t xml:space="preserve"> во время войны, имеющий право обеспечивать нужды флота всем необходимым. </w:t>
      </w:r>
    </w:p>
    <w:p w:rsidR="00611554" w:rsidRPr="008522F2" w:rsidRDefault="007E3AB2" w:rsidP="0041334D">
      <w:pPr>
        <w:pStyle w:val="3"/>
        <w:spacing w:before="120" w:after="120" w:line="300" w:lineRule="auto"/>
        <w:ind w:firstLine="709"/>
        <w:jc w:val="both"/>
        <w:rPr>
          <w:rFonts w:ascii="Times New Roman" w:hAnsi="Times New Roman"/>
          <w:b w:val="0"/>
          <w:sz w:val="28"/>
          <w:szCs w:val="28"/>
        </w:rPr>
      </w:pPr>
      <w:r w:rsidRPr="008522F2">
        <w:rPr>
          <w:rFonts w:ascii="Times New Roman" w:hAnsi="Times New Roman"/>
          <w:b w:val="0"/>
          <w:sz w:val="28"/>
          <w:szCs w:val="28"/>
          <w:lang w:val="uk-UA"/>
        </w:rPr>
        <w:t xml:space="preserve">В Британии с 1513 г. эту должность занимал </w:t>
      </w:r>
      <w:r w:rsidRPr="008522F2">
        <w:rPr>
          <w:rFonts w:ascii="Times New Roman" w:hAnsi="Times New Roman"/>
          <w:sz w:val="28"/>
          <w:szCs w:val="28"/>
          <w:lang w:val="uk-UA"/>
        </w:rPr>
        <w:t>регент</w:t>
      </w:r>
      <w:r w:rsidRPr="008522F2">
        <w:rPr>
          <w:rFonts w:ascii="Times New Roman" w:hAnsi="Times New Roman"/>
          <w:b w:val="0"/>
          <w:sz w:val="28"/>
          <w:szCs w:val="28"/>
          <w:lang w:val="uk-UA"/>
        </w:rPr>
        <w:t xml:space="preserve"> Екатерины Арагонской, затем как </w:t>
      </w:r>
      <w:r w:rsidRPr="008522F2">
        <w:rPr>
          <w:rFonts w:ascii="Times New Roman" w:hAnsi="Times New Roman"/>
          <w:sz w:val="28"/>
          <w:szCs w:val="28"/>
          <w:lang w:val="uk-UA"/>
        </w:rPr>
        <w:t xml:space="preserve">командующие флотами герцоги </w:t>
      </w:r>
      <w:r w:rsidRPr="008522F2">
        <w:rPr>
          <w:rFonts w:ascii="Times New Roman" w:hAnsi="Times New Roman"/>
          <w:b w:val="0"/>
          <w:sz w:val="28"/>
          <w:szCs w:val="28"/>
          <w:lang w:val="uk-UA"/>
        </w:rPr>
        <w:t xml:space="preserve">разных домов. Ныне в Великобритании генерал-капитаном морских сил является муж королевы Елизаветы </w:t>
      </w:r>
      <w:r w:rsidRPr="008522F2">
        <w:rPr>
          <w:rFonts w:ascii="Times New Roman" w:hAnsi="Times New Roman"/>
          <w:b w:val="0"/>
          <w:sz w:val="28"/>
          <w:szCs w:val="28"/>
          <w:lang w:val="en-US"/>
        </w:rPr>
        <w:t>II</w:t>
      </w:r>
      <w:r w:rsidRPr="008522F2">
        <w:rPr>
          <w:rFonts w:ascii="Times New Roman" w:hAnsi="Times New Roman"/>
          <w:b w:val="0"/>
          <w:sz w:val="28"/>
          <w:szCs w:val="28"/>
        </w:rPr>
        <w:t xml:space="preserve"> принц Филипп, герцог Эдинбургский. </w:t>
      </w:r>
    </w:p>
    <w:p w:rsidR="00B35353" w:rsidRPr="008522F2" w:rsidRDefault="00B35353" w:rsidP="0041334D">
      <w:pPr>
        <w:pStyle w:val="a6"/>
        <w:spacing w:before="120" w:beforeAutospacing="0" w:after="120" w:afterAutospacing="0" w:line="300" w:lineRule="auto"/>
        <w:ind w:firstLine="709"/>
        <w:jc w:val="both"/>
        <w:rPr>
          <w:b/>
          <w:sz w:val="28"/>
          <w:szCs w:val="28"/>
          <w:lang w:val="uk-UA"/>
        </w:rPr>
      </w:pPr>
      <w:r w:rsidRPr="008522F2">
        <w:rPr>
          <w:sz w:val="28"/>
          <w:szCs w:val="28"/>
          <w:lang w:val="uk-UA"/>
        </w:rPr>
        <w:t xml:space="preserve">В 1587-1625 г. должность </w:t>
      </w:r>
      <w:r w:rsidRPr="008522F2">
        <w:rPr>
          <w:b/>
          <w:sz w:val="28"/>
          <w:szCs w:val="28"/>
          <w:lang w:val="uk-UA"/>
        </w:rPr>
        <w:t>«генерал-капитан Союза»</w:t>
      </w:r>
      <w:r w:rsidRPr="008522F2">
        <w:rPr>
          <w:sz w:val="28"/>
          <w:szCs w:val="28"/>
          <w:lang w:val="uk-UA"/>
        </w:rPr>
        <w:t xml:space="preserve"> как высшую в Ниделандах (Республике соединенных провинци</w:t>
      </w:r>
      <w:r w:rsidRPr="008522F2">
        <w:rPr>
          <w:bCs/>
          <w:sz w:val="28"/>
          <w:szCs w:val="28"/>
          <w:lang w:val="uk-UA"/>
        </w:rPr>
        <w:t>й) заним</w:t>
      </w:r>
      <w:r w:rsidRPr="008522F2">
        <w:rPr>
          <w:sz w:val="28"/>
          <w:szCs w:val="28"/>
          <w:lang w:val="uk-UA"/>
        </w:rPr>
        <w:t xml:space="preserve">ал </w:t>
      </w:r>
      <w:r w:rsidRPr="008522F2">
        <w:rPr>
          <w:b/>
          <w:sz w:val="28"/>
          <w:szCs w:val="28"/>
          <w:lang w:val="uk-UA"/>
        </w:rPr>
        <w:t>принц Мориц Оранский.</w:t>
      </w:r>
      <w:r w:rsidRPr="008522F2">
        <w:rPr>
          <w:sz w:val="28"/>
          <w:szCs w:val="28"/>
          <w:lang w:val="uk-UA"/>
        </w:rPr>
        <w:t xml:space="preserve"> В Баварском королевстве должность </w:t>
      </w:r>
      <w:r w:rsidRPr="008522F2">
        <w:rPr>
          <w:b/>
          <w:sz w:val="28"/>
          <w:szCs w:val="28"/>
          <w:lang w:val="uk-UA"/>
        </w:rPr>
        <w:t>генерал-капитана занимал командующий королевской гвардией.</w:t>
      </w:r>
    </w:p>
    <w:p w:rsidR="00611554" w:rsidRPr="008522F2" w:rsidRDefault="00611554" w:rsidP="0041334D">
      <w:pPr>
        <w:pStyle w:val="3"/>
        <w:spacing w:before="120" w:after="120" w:line="300" w:lineRule="auto"/>
        <w:ind w:firstLine="709"/>
        <w:jc w:val="both"/>
        <w:rPr>
          <w:rFonts w:ascii="Times New Roman" w:hAnsi="Times New Roman"/>
          <w:b w:val="0"/>
          <w:bCs w:val="0"/>
          <w:sz w:val="28"/>
          <w:szCs w:val="28"/>
          <w:lang w:val="uk-UA"/>
        </w:rPr>
      </w:pPr>
      <w:r w:rsidRPr="008522F2">
        <w:rPr>
          <w:rFonts w:ascii="Times New Roman" w:hAnsi="Times New Roman"/>
          <w:b w:val="0"/>
          <w:bCs w:val="0"/>
          <w:sz w:val="28"/>
          <w:szCs w:val="28"/>
          <w:lang w:val="uk-UA"/>
        </w:rPr>
        <w:t xml:space="preserve">В Папском государстве эту должность занимал </w:t>
      </w:r>
      <w:r w:rsidRPr="008522F2">
        <w:rPr>
          <w:rFonts w:ascii="Times New Roman" w:hAnsi="Times New Roman"/>
          <w:bCs w:val="0"/>
          <w:sz w:val="28"/>
          <w:szCs w:val="28"/>
          <w:lang w:val="uk-UA"/>
        </w:rPr>
        <w:t>главнокомандующий папской армией</w:t>
      </w:r>
      <w:r w:rsidRPr="008522F2">
        <w:rPr>
          <w:rFonts w:ascii="Times New Roman" w:hAnsi="Times New Roman"/>
          <w:b w:val="0"/>
          <w:bCs w:val="0"/>
          <w:sz w:val="28"/>
          <w:szCs w:val="28"/>
          <w:lang w:val="uk-UA"/>
        </w:rPr>
        <w:t xml:space="preserve"> (упразднена к 1700 г., а её функции переданы генерал-хорунжему).</w:t>
      </w:r>
      <w:r w:rsidRPr="008522F2">
        <w:rPr>
          <w:rFonts w:ascii="Times New Roman" w:hAnsi="Times New Roman"/>
          <w:b w:val="0"/>
          <w:bCs w:val="0"/>
          <w:sz w:val="28"/>
          <w:szCs w:val="28"/>
        </w:rPr>
        <w:t xml:space="preserve"> Известными </w:t>
      </w:r>
      <w:r w:rsidRPr="008522F2">
        <w:rPr>
          <w:rFonts w:ascii="Times New Roman" w:hAnsi="Times New Roman"/>
          <w:bCs w:val="0"/>
          <w:sz w:val="28"/>
          <w:szCs w:val="28"/>
        </w:rPr>
        <w:t xml:space="preserve">генерал-капитанами Церкви были император Карл Великий </w:t>
      </w:r>
      <w:r w:rsidRPr="008522F2">
        <w:rPr>
          <w:rFonts w:ascii="Times New Roman" w:hAnsi="Times New Roman"/>
          <w:b w:val="0"/>
          <w:bCs w:val="0"/>
          <w:sz w:val="28"/>
          <w:szCs w:val="28"/>
        </w:rPr>
        <w:t xml:space="preserve">(Шарлеман; </w:t>
      </w:r>
      <w:r w:rsidRPr="008522F2">
        <w:rPr>
          <w:rFonts w:ascii="Times New Roman" w:hAnsi="Times New Roman"/>
          <w:b w:val="0"/>
          <w:bCs w:val="0"/>
          <w:sz w:val="28"/>
          <w:szCs w:val="28"/>
          <w:lang w:val="en-US"/>
        </w:rPr>
        <w:t>VIII</w:t>
      </w:r>
      <w:r w:rsidRPr="008522F2">
        <w:rPr>
          <w:rFonts w:ascii="Times New Roman" w:hAnsi="Times New Roman"/>
          <w:b w:val="0"/>
          <w:bCs w:val="0"/>
          <w:sz w:val="28"/>
          <w:szCs w:val="28"/>
        </w:rPr>
        <w:t xml:space="preserve"> в.), короли </w:t>
      </w:r>
      <w:r w:rsidRPr="008522F2">
        <w:rPr>
          <w:rFonts w:ascii="Times New Roman" w:hAnsi="Times New Roman"/>
          <w:bCs w:val="0"/>
          <w:sz w:val="28"/>
          <w:szCs w:val="28"/>
        </w:rPr>
        <w:t xml:space="preserve">Филипп </w:t>
      </w:r>
      <w:r w:rsidRPr="008522F2">
        <w:rPr>
          <w:rFonts w:ascii="Times New Roman" w:hAnsi="Times New Roman"/>
          <w:bCs w:val="0"/>
          <w:sz w:val="28"/>
          <w:szCs w:val="28"/>
          <w:lang w:val="en-US"/>
        </w:rPr>
        <w:t>VI</w:t>
      </w:r>
      <w:r w:rsidRPr="008522F2">
        <w:rPr>
          <w:rFonts w:ascii="Times New Roman" w:hAnsi="Times New Roman"/>
          <w:bCs w:val="0"/>
          <w:sz w:val="28"/>
          <w:szCs w:val="28"/>
        </w:rPr>
        <w:t xml:space="preserve"> де Валуа</w:t>
      </w:r>
      <w:r w:rsidRPr="008522F2">
        <w:rPr>
          <w:rFonts w:ascii="Times New Roman" w:hAnsi="Times New Roman"/>
          <w:b w:val="0"/>
          <w:bCs w:val="0"/>
          <w:sz w:val="28"/>
          <w:szCs w:val="28"/>
        </w:rPr>
        <w:t>,</w:t>
      </w:r>
      <w:r w:rsidRPr="008522F2">
        <w:rPr>
          <w:rFonts w:ascii="Times New Roman" w:hAnsi="Times New Roman"/>
          <w:b w:val="0"/>
          <w:bCs w:val="0"/>
          <w:sz w:val="28"/>
          <w:szCs w:val="28"/>
          <w:lang w:val="uk-UA"/>
        </w:rPr>
        <w:t xml:space="preserve"> </w:t>
      </w:r>
      <w:r w:rsidRPr="008522F2">
        <w:rPr>
          <w:rFonts w:ascii="Times New Roman" w:hAnsi="Times New Roman"/>
          <w:bCs w:val="0"/>
          <w:sz w:val="28"/>
          <w:szCs w:val="28"/>
          <w:lang w:val="uk-UA"/>
        </w:rPr>
        <w:t>Хайме ІІ Арагонский, Людовико Тревисан, Николо ди Питильяно (Орсини),</w:t>
      </w:r>
      <w:r w:rsidRPr="008522F2">
        <w:rPr>
          <w:rFonts w:ascii="Times New Roman" w:hAnsi="Times New Roman"/>
          <w:bCs w:val="0"/>
          <w:sz w:val="28"/>
          <w:szCs w:val="28"/>
        </w:rPr>
        <w:t xml:space="preserve"> Джованни и Чезаре Борджиа, Джулиано </w:t>
      </w:r>
      <w:r w:rsidRPr="008522F2">
        <w:rPr>
          <w:rFonts w:ascii="Times New Roman" w:hAnsi="Times New Roman"/>
          <w:bCs w:val="0"/>
          <w:sz w:val="28"/>
          <w:szCs w:val="28"/>
          <w:lang w:val="en-US"/>
        </w:rPr>
        <w:t>II</w:t>
      </w:r>
      <w:r w:rsidRPr="008522F2">
        <w:rPr>
          <w:rFonts w:ascii="Times New Roman" w:hAnsi="Times New Roman"/>
          <w:bCs w:val="0"/>
          <w:sz w:val="28"/>
          <w:szCs w:val="28"/>
        </w:rPr>
        <w:t xml:space="preserve"> и Лоренцо </w:t>
      </w:r>
      <w:r w:rsidRPr="008522F2">
        <w:rPr>
          <w:rFonts w:ascii="Times New Roman" w:hAnsi="Times New Roman"/>
          <w:bCs w:val="0"/>
          <w:sz w:val="28"/>
          <w:szCs w:val="28"/>
          <w:lang w:val="uk-UA"/>
        </w:rPr>
        <w:t>ІІ</w:t>
      </w:r>
      <w:r w:rsidRPr="008522F2">
        <w:rPr>
          <w:rFonts w:ascii="Times New Roman" w:hAnsi="Times New Roman"/>
          <w:bCs w:val="0"/>
          <w:sz w:val="28"/>
          <w:szCs w:val="28"/>
        </w:rPr>
        <w:t xml:space="preserve"> Медичи</w:t>
      </w:r>
      <w:r w:rsidRPr="008522F2">
        <w:rPr>
          <w:rFonts w:ascii="Times New Roman" w:hAnsi="Times New Roman"/>
          <w:bCs w:val="0"/>
          <w:sz w:val="28"/>
          <w:szCs w:val="28"/>
          <w:lang w:val="uk-UA"/>
        </w:rPr>
        <w:t>, Федерико ІІ Гонзага</w:t>
      </w:r>
      <w:r w:rsidRPr="008522F2">
        <w:rPr>
          <w:rFonts w:ascii="Times New Roman" w:hAnsi="Times New Roman"/>
          <w:b w:val="0"/>
          <w:bCs w:val="0"/>
          <w:sz w:val="28"/>
          <w:szCs w:val="28"/>
          <w:lang w:val="uk-UA"/>
        </w:rPr>
        <w:t xml:space="preserve"> и др.</w:t>
      </w:r>
    </w:p>
    <w:p w:rsidR="00257A05" w:rsidRPr="008522F2" w:rsidRDefault="007E3AB2" w:rsidP="0041334D">
      <w:pPr>
        <w:pStyle w:val="a6"/>
        <w:spacing w:before="120" w:beforeAutospacing="0" w:after="120" w:afterAutospacing="0" w:line="300" w:lineRule="auto"/>
        <w:ind w:firstLine="709"/>
        <w:jc w:val="both"/>
        <w:rPr>
          <w:bCs/>
          <w:sz w:val="28"/>
          <w:szCs w:val="28"/>
        </w:rPr>
      </w:pPr>
      <w:r w:rsidRPr="008522F2">
        <w:rPr>
          <w:bCs/>
          <w:sz w:val="28"/>
          <w:szCs w:val="28"/>
        </w:rPr>
        <w:t xml:space="preserve">В 1787-1837 рр. колония </w:t>
      </w:r>
      <w:r w:rsidRPr="008522F2">
        <w:rPr>
          <w:b/>
          <w:bCs/>
          <w:sz w:val="28"/>
          <w:szCs w:val="28"/>
        </w:rPr>
        <w:t>Новый Южный Уэлльс</w:t>
      </w:r>
      <w:r w:rsidRPr="008522F2">
        <w:rPr>
          <w:bCs/>
          <w:sz w:val="28"/>
          <w:szCs w:val="28"/>
        </w:rPr>
        <w:t xml:space="preserve"> в Австралии имела статус </w:t>
      </w:r>
      <w:r w:rsidRPr="008522F2">
        <w:rPr>
          <w:b/>
          <w:bCs/>
          <w:sz w:val="28"/>
          <w:szCs w:val="28"/>
        </w:rPr>
        <w:t>генерал-капитанства</w:t>
      </w:r>
      <w:r w:rsidRPr="008522F2">
        <w:rPr>
          <w:bCs/>
          <w:sz w:val="28"/>
          <w:szCs w:val="28"/>
        </w:rPr>
        <w:t xml:space="preserve"> Британской короны, а также под </w:t>
      </w:r>
      <w:r w:rsidRPr="008522F2">
        <w:rPr>
          <w:bCs/>
          <w:sz w:val="28"/>
          <w:szCs w:val="28"/>
        </w:rPr>
        <w:lastRenderedPageBreak/>
        <w:t xml:space="preserve">этим статусом иногда в официальных документах определялась </w:t>
      </w:r>
      <w:r w:rsidRPr="008522F2">
        <w:rPr>
          <w:b/>
          <w:bCs/>
          <w:sz w:val="28"/>
          <w:szCs w:val="28"/>
        </w:rPr>
        <w:t>североамериканская колония Род-Айленд</w:t>
      </w:r>
      <w:r w:rsidRPr="008522F2">
        <w:rPr>
          <w:bCs/>
          <w:sz w:val="28"/>
          <w:szCs w:val="28"/>
        </w:rPr>
        <w:t xml:space="preserve">. </w:t>
      </w:r>
    </w:p>
    <w:p w:rsidR="00257A05" w:rsidRPr="008522F2" w:rsidRDefault="007E3AB2" w:rsidP="0041334D">
      <w:pPr>
        <w:pStyle w:val="a6"/>
        <w:spacing w:before="120" w:beforeAutospacing="0" w:after="120" w:afterAutospacing="0" w:line="300" w:lineRule="auto"/>
        <w:ind w:firstLine="709"/>
        <w:jc w:val="both"/>
        <w:rPr>
          <w:bCs/>
          <w:sz w:val="28"/>
          <w:szCs w:val="28"/>
        </w:rPr>
      </w:pPr>
      <w:r w:rsidRPr="008522F2">
        <w:rPr>
          <w:bCs/>
          <w:sz w:val="28"/>
          <w:szCs w:val="28"/>
        </w:rPr>
        <w:t xml:space="preserve">В 1777-1791 гг. должность </w:t>
      </w:r>
      <w:r w:rsidRPr="008522F2">
        <w:rPr>
          <w:b/>
          <w:bCs/>
          <w:sz w:val="28"/>
          <w:szCs w:val="28"/>
        </w:rPr>
        <w:t>генерал-капитана</w:t>
      </w:r>
      <w:r w:rsidRPr="008522F2">
        <w:rPr>
          <w:bCs/>
          <w:sz w:val="28"/>
          <w:szCs w:val="28"/>
        </w:rPr>
        <w:t xml:space="preserve"> имел правитель незавимой </w:t>
      </w:r>
      <w:r w:rsidRPr="008522F2">
        <w:rPr>
          <w:b/>
          <w:bCs/>
          <w:sz w:val="28"/>
          <w:szCs w:val="28"/>
        </w:rPr>
        <w:t>Республики Вермонт</w:t>
      </w:r>
      <w:r w:rsidRPr="008522F2">
        <w:rPr>
          <w:bCs/>
          <w:sz w:val="28"/>
          <w:szCs w:val="28"/>
        </w:rPr>
        <w:t xml:space="preserve"> (до превращения</w:t>
      </w:r>
      <w:r w:rsidR="00611554" w:rsidRPr="008522F2">
        <w:rPr>
          <w:bCs/>
          <w:sz w:val="28"/>
          <w:szCs w:val="28"/>
        </w:rPr>
        <w:t xml:space="preserve"> большей её части</w:t>
      </w:r>
      <w:r w:rsidRPr="008522F2">
        <w:rPr>
          <w:bCs/>
          <w:sz w:val="28"/>
          <w:szCs w:val="28"/>
        </w:rPr>
        <w:t xml:space="preserve"> в один из штатов США).</w:t>
      </w:r>
    </w:p>
    <w:p w:rsidR="00257A05" w:rsidRPr="008522F2" w:rsidRDefault="007E3AB2" w:rsidP="0041334D">
      <w:pPr>
        <w:pStyle w:val="a6"/>
        <w:spacing w:before="120" w:beforeAutospacing="0" w:after="120" w:afterAutospacing="0" w:line="300" w:lineRule="auto"/>
        <w:ind w:firstLine="709"/>
        <w:jc w:val="both"/>
        <w:rPr>
          <w:bCs/>
          <w:sz w:val="28"/>
          <w:szCs w:val="28"/>
          <w:lang w:val="uk-UA"/>
        </w:rPr>
      </w:pPr>
      <w:r w:rsidRPr="008522F2">
        <w:rPr>
          <w:bCs/>
          <w:sz w:val="28"/>
          <w:szCs w:val="28"/>
          <w:lang w:val="uk-UA"/>
        </w:rPr>
        <w:t xml:space="preserve">В испанской империи </w:t>
      </w:r>
      <w:r w:rsidRPr="008522F2">
        <w:rPr>
          <w:b/>
          <w:bCs/>
          <w:sz w:val="28"/>
          <w:szCs w:val="28"/>
          <w:lang w:val="uk-UA"/>
        </w:rPr>
        <w:t>генерал-капитанством</w:t>
      </w:r>
      <w:r w:rsidRPr="008522F2">
        <w:rPr>
          <w:bCs/>
          <w:sz w:val="28"/>
          <w:szCs w:val="28"/>
          <w:lang w:val="uk-UA"/>
        </w:rPr>
        <w:t xml:space="preserve"> была </w:t>
      </w:r>
      <w:r w:rsidRPr="008522F2">
        <w:rPr>
          <w:b/>
          <w:bCs/>
          <w:sz w:val="28"/>
          <w:szCs w:val="28"/>
          <w:lang w:val="uk-UA"/>
        </w:rPr>
        <w:t>Ла-Корунья в составе королевства Галисия</w:t>
      </w:r>
      <w:r w:rsidRPr="008522F2">
        <w:rPr>
          <w:bCs/>
          <w:sz w:val="28"/>
          <w:szCs w:val="28"/>
          <w:lang w:val="uk-UA"/>
        </w:rPr>
        <w:t xml:space="preserve">. В  1938-1975 гг. </w:t>
      </w:r>
      <w:r w:rsidR="00611554" w:rsidRPr="008522F2">
        <w:rPr>
          <w:bCs/>
          <w:sz w:val="28"/>
          <w:szCs w:val="28"/>
          <w:lang w:val="uk-UA"/>
        </w:rPr>
        <w:t>д</w:t>
      </w:r>
      <w:r w:rsidRPr="008522F2">
        <w:rPr>
          <w:bCs/>
          <w:sz w:val="28"/>
          <w:szCs w:val="28"/>
          <w:lang w:val="uk-UA"/>
        </w:rPr>
        <w:t>олжность</w:t>
      </w:r>
      <w:r w:rsidR="00611554" w:rsidRPr="008522F2">
        <w:rPr>
          <w:bCs/>
          <w:sz w:val="28"/>
          <w:szCs w:val="28"/>
          <w:lang w:val="uk-UA"/>
        </w:rPr>
        <w:t xml:space="preserve"> генерал-капитана</w:t>
      </w:r>
      <w:r w:rsidRPr="008522F2">
        <w:rPr>
          <w:bCs/>
          <w:sz w:val="28"/>
          <w:szCs w:val="28"/>
          <w:lang w:val="uk-UA"/>
        </w:rPr>
        <w:t xml:space="preserve">, определяемую как </w:t>
      </w:r>
      <w:r w:rsidRPr="008522F2">
        <w:rPr>
          <w:b/>
          <w:bCs/>
          <w:sz w:val="28"/>
          <w:szCs w:val="28"/>
          <w:lang w:val="uk-UA"/>
        </w:rPr>
        <w:t>верховного правителя  провинций Испанского государства</w:t>
      </w:r>
      <w:r w:rsidRPr="008522F2">
        <w:rPr>
          <w:bCs/>
          <w:sz w:val="28"/>
          <w:szCs w:val="28"/>
          <w:lang w:val="uk-UA"/>
        </w:rPr>
        <w:t xml:space="preserve">, занимал </w:t>
      </w:r>
      <w:r w:rsidRPr="008522F2">
        <w:rPr>
          <w:b/>
          <w:bCs/>
          <w:sz w:val="28"/>
          <w:szCs w:val="28"/>
          <w:lang w:val="uk-UA"/>
        </w:rPr>
        <w:t>каудильо</w:t>
      </w:r>
      <w:r w:rsidRPr="008522F2">
        <w:rPr>
          <w:bCs/>
          <w:sz w:val="28"/>
          <w:szCs w:val="28"/>
          <w:lang w:val="uk-UA"/>
        </w:rPr>
        <w:t xml:space="preserve"> </w:t>
      </w:r>
      <w:r w:rsidRPr="008522F2">
        <w:rPr>
          <w:b/>
          <w:bCs/>
          <w:sz w:val="28"/>
          <w:szCs w:val="28"/>
          <w:lang w:val="uk-UA"/>
        </w:rPr>
        <w:t>Франсиско Франко,</w:t>
      </w:r>
      <w:r w:rsidRPr="008522F2">
        <w:rPr>
          <w:bCs/>
          <w:sz w:val="28"/>
          <w:szCs w:val="28"/>
          <w:lang w:val="uk-UA"/>
        </w:rPr>
        <w:t xml:space="preserve"> а с 1999 г. эта </w:t>
      </w:r>
      <w:r w:rsidRPr="008522F2">
        <w:rPr>
          <w:b/>
          <w:bCs/>
          <w:sz w:val="28"/>
          <w:szCs w:val="28"/>
          <w:lang w:val="uk-UA"/>
        </w:rPr>
        <w:t>должность зарезервирована за царствующим монархом</w:t>
      </w:r>
      <w:r w:rsidR="00723DC0" w:rsidRPr="008522F2">
        <w:rPr>
          <w:bCs/>
          <w:sz w:val="28"/>
          <w:szCs w:val="28"/>
          <w:lang w:val="uk-UA"/>
        </w:rPr>
        <w:t>.</w:t>
      </w:r>
      <w:r w:rsidRPr="008522F2">
        <w:rPr>
          <w:bCs/>
          <w:sz w:val="28"/>
          <w:szCs w:val="28"/>
          <w:lang w:val="uk-UA"/>
        </w:rPr>
        <w:t xml:space="preserve"> </w:t>
      </w:r>
    </w:p>
    <w:p w:rsidR="00611554" w:rsidRPr="008522F2" w:rsidRDefault="007E3AB2" w:rsidP="0041334D">
      <w:pPr>
        <w:pStyle w:val="a6"/>
        <w:spacing w:before="120" w:beforeAutospacing="0" w:after="120" w:afterAutospacing="0" w:line="300" w:lineRule="auto"/>
        <w:ind w:firstLine="709"/>
        <w:jc w:val="both"/>
        <w:rPr>
          <w:bCs/>
          <w:sz w:val="28"/>
          <w:szCs w:val="28"/>
          <w:lang w:val="uk-UA"/>
        </w:rPr>
      </w:pPr>
      <w:r w:rsidRPr="008522F2">
        <w:rPr>
          <w:bCs/>
          <w:sz w:val="28"/>
          <w:szCs w:val="28"/>
          <w:lang w:val="uk-UA"/>
        </w:rPr>
        <w:t xml:space="preserve">В колониальной Испанской империи существовали именно </w:t>
      </w:r>
      <w:r w:rsidRPr="008522F2">
        <w:rPr>
          <w:b/>
          <w:sz w:val="28"/>
          <w:szCs w:val="28"/>
          <w:lang w:val="uk-UA"/>
        </w:rPr>
        <w:t>генерал-капитанства</w:t>
      </w:r>
      <w:r w:rsidR="00611554" w:rsidRPr="008522F2">
        <w:rPr>
          <w:b/>
          <w:bCs/>
          <w:sz w:val="28"/>
          <w:szCs w:val="28"/>
          <w:lang w:val="uk-UA"/>
        </w:rPr>
        <w:t>.</w:t>
      </w:r>
      <w:r w:rsidR="00611554" w:rsidRPr="008522F2">
        <w:rPr>
          <w:bCs/>
          <w:sz w:val="28"/>
          <w:szCs w:val="28"/>
          <w:lang w:val="uk-UA"/>
        </w:rPr>
        <w:t xml:space="preserve"> Н</w:t>
      </w:r>
      <w:r w:rsidRPr="008522F2">
        <w:rPr>
          <w:bCs/>
          <w:sz w:val="28"/>
          <w:szCs w:val="28"/>
          <w:lang w:val="uk-UA"/>
        </w:rPr>
        <w:t>апример</w:t>
      </w:r>
      <w:r w:rsidR="00611554" w:rsidRPr="008522F2">
        <w:rPr>
          <w:bCs/>
          <w:sz w:val="28"/>
          <w:szCs w:val="28"/>
          <w:lang w:val="uk-UA"/>
        </w:rPr>
        <w:t>,</w:t>
      </w:r>
      <w:r w:rsidRPr="008522F2">
        <w:rPr>
          <w:bCs/>
          <w:sz w:val="28"/>
          <w:szCs w:val="28"/>
          <w:lang w:val="uk-UA"/>
        </w:rPr>
        <w:t xml:space="preserve"> в сост</w:t>
      </w:r>
      <w:r w:rsidR="00996571" w:rsidRPr="008522F2">
        <w:rPr>
          <w:bCs/>
          <w:sz w:val="28"/>
          <w:szCs w:val="28"/>
          <w:lang w:val="uk-UA"/>
        </w:rPr>
        <w:t>ав вице-королевства Перу входил</w:t>
      </w:r>
      <w:r w:rsidR="00996571" w:rsidRPr="008522F2">
        <w:rPr>
          <w:bCs/>
          <w:sz w:val="28"/>
          <w:szCs w:val="28"/>
        </w:rPr>
        <w:t>и</w:t>
      </w:r>
      <w:r w:rsidRPr="008522F2">
        <w:rPr>
          <w:bCs/>
          <w:sz w:val="28"/>
          <w:szCs w:val="28"/>
          <w:lang w:val="uk-UA"/>
        </w:rPr>
        <w:t xml:space="preserve"> </w:t>
      </w:r>
      <w:r w:rsidRPr="008522F2">
        <w:rPr>
          <w:b/>
          <w:bCs/>
          <w:sz w:val="28"/>
          <w:szCs w:val="28"/>
          <w:lang w:val="uk-UA"/>
        </w:rPr>
        <w:t>генерал-капитанства Новая Гранада, Венесуэла</w:t>
      </w:r>
      <w:r w:rsidRPr="008522F2">
        <w:rPr>
          <w:bCs/>
          <w:sz w:val="28"/>
          <w:szCs w:val="28"/>
          <w:lang w:val="uk-UA"/>
        </w:rPr>
        <w:t xml:space="preserve"> (как </w:t>
      </w:r>
      <w:r w:rsidRPr="008522F2">
        <w:rPr>
          <w:b/>
          <w:bCs/>
          <w:sz w:val="28"/>
          <w:szCs w:val="28"/>
          <w:lang w:val="uk-UA"/>
        </w:rPr>
        <w:t>великое генерал-капитанство</w:t>
      </w:r>
      <w:r w:rsidRPr="008522F2">
        <w:rPr>
          <w:bCs/>
          <w:sz w:val="28"/>
          <w:szCs w:val="28"/>
          <w:lang w:val="uk-UA"/>
        </w:rPr>
        <w:t xml:space="preserve">) и </w:t>
      </w:r>
      <w:r w:rsidRPr="008522F2">
        <w:rPr>
          <w:b/>
          <w:bCs/>
          <w:sz w:val="28"/>
          <w:szCs w:val="28"/>
          <w:lang w:val="uk-UA"/>
        </w:rPr>
        <w:t>Майнас</w:t>
      </w:r>
      <w:r w:rsidRPr="008522F2">
        <w:rPr>
          <w:bCs/>
          <w:sz w:val="28"/>
          <w:szCs w:val="28"/>
          <w:lang w:val="uk-UA"/>
        </w:rPr>
        <w:t xml:space="preserve">, в составе вице-королевства Новая Испания </w:t>
      </w:r>
      <w:r w:rsidRPr="008522F2">
        <w:rPr>
          <w:b/>
          <w:bCs/>
          <w:sz w:val="28"/>
          <w:szCs w:val="28"/>
          <w:lang w:val="uk-UA"/>
        </w:rPr>
        <w:t>генерал-капитанства Юкатан и Внутренние Провинции</w:t>
      </w:r>
      <w:r w:rsidRPr="008522F2">
        <w:rPr>
          <w:bCs/>
          <w:sz w:val="28"/>
          <w:szCs w:val="28"/>
          <w:lang w:val="uk-UA"/>
        </w:rPr>
        <w:t xml:space="preserve"> (севернее от Мехико до границ США), также </w:t>
      </w:r>
      <w:r w:rsidRPr="008522F2">
        <w:rPr>
          <w:b/>
          <w:bCs/>
          <w:sz w:val="28"/>
          <w:szCs w:val="28"/>
          <w:lang w:val="uk-UA"/>
        </w:rPr>
        <w:t>генерал-капитанствами были Канарские острова, Чили, Куба, Филиппины, Пуэрто-Рико, Гватемала, Санто-Доминго</w:t>
      </w:r>
      <w:r w:rsidRPr="008522F2">
        <w:rPr>
          <w:bCs/>
          <w:sz w:val="28"/>
          <w:szCs w:val="28"/>
          <w:lang w:val="uk-UA"/>
        </w:rPr>
        <w:t xml:space="preserve">. </w:t>
      </w:r>
    </w:p>
    <w:p w:rsidR="00611554" w:rsidRPr="008522F2" w:rsidRDefault="00611554" w:rsidP="0041334D">
      <w:pPr>
        <w:pStyle w:val="a6"/>
        <w:spacing w:before="120" w:beforeAutospacing="0" w:after="120" w:afterAutospacing="0" w:line="300" w:lineRule="auto"/>
        <w:ind w:firstLine="709"/>
        <w:jc w:val="both"/>
        <w:rPr>
          <w:bCs/>
          <w:sz w:val="28"/>
          <w:szCs w:val="28"/>
          <w:lang w:val="uk-UA"/>
        </w:rPr>
      </w:pPr>
      <w:r w:rsidRPr="008522F2">
        <w:rPr>
          <w:bCs/>
          <w:sz w:val="28"/>
          <w:szCs w:val="28"/>
          <w:lang w:val="uk-UA"/>
        </w:rPr>
        <w:t xml:space="preserve">Должность </w:t>
      </w:r>
      <w:r w:rsidRPr="008522F2">
        <w:rPr>
          <w:b/>
          <w:bCs/>
          <w:sz w:val="28"/>
          <w:szCs w:val="28"/>
          <w:lang w:val="uk-UA"/>
        </w:rPr>
        <w:t>генерал-капитана</w:t>
      </w:r>
      <w:r w:rsidRPr="008522F2">
        <w:rPr>
          <w:bCs/>
          <w:sz w:val="28"/>
          <w:szCs w:val="28"/>
          <w:lang w:val="uk-UA"/>
        </w:rPr>
        <w:t xml:space="preserve"> имел первооткрыватель Филиппин </w:t>
      </w:r>
      <w:r w:rsidRPr="008522F2">
        <w:rPr>
          <w:b/>
          <w:bCs/>
          <w:sz w:val="28"/>
          <w:szCs w:val="28"/>
          <w:lang w:val="uk-UA"/>
        </w:rPr>
        <w:t>Фердинанд Магеллан</w:t>
      </w:r>
      <w:r w:rsidRPr="008522F2">
        <w:rPr>
          <w:bCs/>
          <w:sz w:val="28"/>
          <w:szCs w:val="28"/>
          <w:lang w:val="uk-UA"/>
        </w:rPr>
        <w:t xml:space="preserve">. Также во время борьбы испанских колоний за независимость </w:t>
      </w:r>
      <w:r w:rsidRPr="008522F2">
        <w:rPr>
          <w:b/>
          <w:bCs/>
          <w:sz w:val="28"/>
          <w:szCs w:val="28"/>
          <w:lang w:val="uk-UA"/>
        </w:rPr>
        <w:t>генерал-капитанствами</w:t>
      </w:r>
      <w:r w:rsidRPr="008522F2">
        <w:rPr>
          <w:bCs/>
          <w:sz w:val="28"/>
          <w:szCs w:val="28"/>
          <w:lang w:val="uk-UA"/>
        </w:rPr>
        <w:t xml:space="preserve"> были некоторые форпосты испанской короны (</w:t>
      </w:r>
      <w:r w:rsidRPr="008522F2">
        <w:rPr>
          <w:b/>
          <w:bCs/>
          <w:sz w:val="28"/>
          <w:szCs w:val="28"/>
          <w:lang w:val="uk-UA"/>
        </w:rPr>
        <w:t>Буэнос-Айрес, Санта-Крус-де-ла-Сьерра</w:t>
      </w:r>
      <w:r w:rsidRPr="008522F2">
        <w:rPr>
          <w:bCs/>
          <w:sz w:val="28"/>
          <w:szCs w:val="28"/>
          <w:lang w:val="uk-UA"/>
        </w:rPr>
        <w:t xml:space="preserve"> и др.).</w:t>
      </w:r>
    </w:p>
    <w:p w:rsidR="00611554" w:rsidRPr="008522F2" w:rsidRDefault="00611554" w:rsidP="0041334D">
      <w:pPr>
        <w:pStyle w:val="a6"/>
        <w:spacing w:before="120" w:beforeAutospacing="0" w:after="120" w:afterAutospacing="0" w:line="300" w:lineRule="auto"/>
        <w:ind w:firstLine="709"/>
        <w:jc w:val="both"/>
        <w:rPr>
          <w:b/>
          <w:sz w:val="28"/>
          <w:szCs w:val="28"/>
          <w:lang w:val="uk-UA"/>
        </w:rPr>
      </w:pPr>
      <w:r w:rsidRPr="008522F2">
        <w:rPr>
          <w:bCs/>
          <w:sz w:val="28"/>
          <w:szCs w:val="28"/>
          <w:lang w:val="uk-UA"/>
        </w:rPr>
        <w:t>Д</w:t>
      </w:r>
      <w:r w:rsidR="007E3AB2" w:rsidRPr="008522F2">
        <w:rPr>
          <w:sz w:val="28"/>
          <w:szCs w:val="28"/>
          <w:lang w:val="uk-UA"/>
        </w:rPr>
        <w:t xml:space="preserve">олжности </w:t>
      </w:r>
      <w:r w:rsidR="007E3AB2" w:rsidRPr="008522F2">
        <w:rPr>
          <w:b/>
          <w:sz w:val="28"/>
          <w:szCs w:val="28"/>
          <w:lang w:val="uk-UA"/>
        </w:rPr>
        <w:t>генерал-капитанов</w:t>
      </w:r>
      <w:r w:rsidR="007E3AB2" w:rsidRPr="008522F2">
        <w:rPr>
          <w:sz w:val="28"/>
          <w:szCs w:val="28"/>
          <w:lang w:val="uk-UA"/>
        </w:rPr>
        <w:t xml:space="preserve"> занимали </w:t>
      </w:r>
      <w:r w:rsidR="007E3AB2" w:rsidRPr="008522F2">
        <w:rPr>
          <w:b/>
          <w:sz w:val="28"/>
          <w:szCs w:val="28"/>
          <w:lang w:val="uk-UA"/>
        </w:rPr>
        <w:t>лидеры латино-американских повстанцев Симон Боливар, Хосе де Сан-Мартин, Бернардо О</w:t>
      </w:r>
      <w:r w:rsidR="007E3AB2" w:rsidRPr="008522F2">
        <w:rPr>
          <w:b/>
          <w:sz w:val="28"/>
          <w:szCs w:val="28"/>
        </w:rPr>
        <w:t>’</w:t>
      </w:r>
      <w:r w:rsidRPr="008522F2">
        <w:rPr>
          <w:b/>
          <w:bCs/>
          <w:sz w:val="28"/>
          <w:szCs w:val="28"/>
          <w:lang w:val="uk-UA"/>
        </w:rPr>
        <w:t>Хиггинс, Хосе Мар</w:t>
      </w:r>
      <w:r w:rsidR="007E3AB2" w:rsidRPr="008522F2">
        <w:rPr>
          <w:b/>
          <w:sz w:val="28"/>
          <w:szCs w:val="28"/>
          <w:lang w:val="uk-UA"/>
        </w:rPr>
        <w:t>ия Морелос, Игнасио Хесе де Альенде</w:t>
      </w:r>
      <w:r w:rsidR="007E3AB2" w:rsidRPr="008522F2">
        <w:rPr>
          <w:sz w:val="28"/>
          <w:szCs w:val="28"/>
          <w:lang w:val="uk-UA"/>
        </w:rPr>
        <w:t xml:space="preserve">, а с 1990 г. как почётную должность в Чили – бывший президент </w:t>
      </w:r>
      <w:r w:rsidR="007E3AB2" w:rsidRPr="008522F2">
        <w:rPr>
          <w:b/>
          <w:sz w:val="28"/>
          <w:szCs w:val="28"/>
          <w:lang w:val="uk-UA"/>
        </w:rPr>
        <w:t xml:space="preserve">Аугусто Пиночет.  </w:t>
      </w:r>
    </w:p>
    <w:p w:rsidR="00611554" w:rsidRPr="008522F2" w:rsidRDefault="007E3AB2" w:rsidP="0041334D">
      <w:pPr>
        <w:pStyle w:val="a6"/>
        <w:spacing w:before="120" w:beforeAutospacing="0" w:after="120" w:afterAutospacing="0" w:line="300" w:lineRule="auto"/>
        <w:ind w:firstLine="709"/>
        <w:jc w:val="both"/>
        <w:rPr>
          <w:b/>
          <w:sz w:val="28"/>
          <w:szCs w:val="28"/>
          <w:lang w:val="uk-UA"/>
        </w:rPr>
      </w:pPr>
      <w:r w:rsidRPr="008522F2">
        <w:rPr>
          <w:sz w:val="28"/>
          <w:szCs w:val="28"/>
          <w:lang w:val="uk-UA"/>
        </w:rPr>
        <w:t xml:space="preserve">В Португалии иногда </w:t>
      </w:r>
      <w:r w:rsidRPr="008522F2">
        <w:rPr>
          <w:b/>
          <w:sz w:val="28"/>
          <w:szCs w:val="28"/>
          <w:lang w:val="uk-UA"/>
        </w:rPr>
        <w:t>правители колоний</w:t>
      </w:r>
      <w:r w:rsidR="00996571" w:rsidRPr="008522F2">
        <w:rPr>
          <w:b/>
          <w:sz w:val="28"/>
          <w:szCs w:val="28"/>
          <w:lang w:val="uk-UA"/>
        </w:rPr>
        <w:t>-капитанств</w:t>
      </w:r>
      <w:r w:rsidRPr="008522F2">
        <w:rPr>
          <w:b/>
          <w:sz w:val="28"/>
          <w:szCs w:val="28"/>
          <w:lang w:val="uk-UA"/>
        </w:rPr>
        <w:t xml:space="preserve"> в Бразилии</w:t>
      </w:r>
      <w:r w:rsidRPr="008522F2">
        <w:rPr>
          <w:sz w:val="28"/>
          <w:szCs w:val="28"/>
          <w:lang w:val="uk-UA"/>
        </w:rPr>
        <w:t xml:space="preserve"> (Мараньян, Сеара, Риу-Гранди-ду-Норти, Итамарака, </w:t>
      </w:r>
      <w:r w:rsidRPr="008522F2">
        <w:rPr>
          <w:sz w:val="28"/>
          <w:szCs w:val="28"/>
          <w:lang w:val="uk-UA"/>
        </w:rPr>
        <w:lastRenderedPageBreak/>
        <w:t xml:space="preserve">Пернамбуку, Баия, Потру-Сегуру, Эспириту-Санту, Сан-Висенте, Санто-Амаро, Сантана, Илеус), </w:t>
      </w:r>
      <w:r w:rsidRPr="008522F2">
        <w:rPr>
          <w:b/>
          <w:sz w:val="28"/>
          <w:szCs w:val="28"/>
          <w:lang w:val="uk-UA"/>
        </w:rPr>
        <w:t>Африке</w:t>
      </w:r>
      <w:r w:rsidRPr="008522F2">
        <w:rPr>
          <w:sz w:val="28"/>
          <w:szCs w:val="28"/>
          <w:lang w:val="uk-UA"/>
        </w:rPr>
        <w:t xml:space="preserve"> (Сан-Томе) и </w:t>
      </w:r>
      <w:r w:rsidRPr="008522F2">
        <w:rPr>
          <w:b/>
          <w:sz w:val="28"/>
          <w:szCs w:val="28"/>
          <w:lang w:val="uk-UA"/>
        </w:rPr>
        <w:t>Индии</w:t>
      </w:r>
      <w:r w:rsidRPr="008522F2">
        <w:rPr>
          <w:sz w:val="28"/>
          <w:szCs w:val="28"/>
          <w:lang w:val="uk-UA"/>
        </w:rPr>
        <w:t xml:space="preserve"> (отдельные генерал-капитанства под общим названием «</w:t>
      </w:r>
      <w:r w:rsidRPr="008522F2">
        <w:rPr>
          <w:iCs/>
          <w:sz w:val="28"/>
          <w:szCs w:val="28"/>
          <w:shd w:val="clear" w:color="auto" w:fill="FFFFFF"/>
        </w:rPr>
        <w:t>Estado da Índia</w:t>
      </w:r>
      <w:r w:rsidRPr="008522F2">
        <w:rPr>
          <w:sz w:val="28"/>
          <w:szCs w:val="28"/>
          <w:lang w:val="uk-UA"/>
        </w:rPr>
        <w:t xml:space="preserve">»: Гоа, Бомбей, Мадрас, Даман-и-Диу, </w:t>
      </w:r>
      <w:r w:rsidRPr="008522F2">
        <w:rPr>
          <w:sz w:val="28"/>
          <w:szCs w:val="28"/>
          <w:shd w:val="clear" w:color="auto" w:fill="FFFFFF"/>
        </w:rPr>
        <w:t>Дадры-и-Нагар-Хавели</w:t>
      </w:r>
      <w:r w:rsidRPr="008522F2">
        <w:rPr>
          <w:sz w:val="28"/>
          <w:szCs w:val="28"/>
          <w:lang w:val="uk-UA"/>
        </w:rPr>
        <w:t xml:space="preserve">) получали статус </w:t>
      </w:r>
      <w:r w:rsidRPr="008522F2">
        <w:rPr>
          <w:b/>
          <w:sz w:val="28"/>
          <w:szCs w:val="28"/>
          <w:lang w:val="uk-UA"/>
        </w:rPr>
        <w:t xml:space="preserve">генерал-капитана, управляя одновременно несколькими капитанствами. </w:t>
      </w:r>
    </w:p>
    <w:p w:rsidR="00611554" w:rsidRPr="008522F2" w:rsidRDefault="007E3AB2" w:rsidP="0041334D">
      <w:pPr>
        <w:pStyle w:val="a6"/>
        <w:spacing w:before="120" w:beforeAutospacing="0" w:after="120" w:afterAutospacing="0" w:line="300" w:lineRule="auto"/>
        <w:ind w:firstLine="709"/>
        <w:jc w:val="both"/>
        <w:rPr>
          <w:sz w:val="28"/>
          <w:szCs w:val="28"/>
          <w:shd w:val="clear" w:color="auto" w:fill="FFFFFF"/>
          <w:lang w:val="uk-UA"/>
        </w:rPr>
      </w:pPr>
      <w:r w:rsidRPr="008522F2">
        <w:rPr>
          <w:sz w:val="28"/>
          <w:szCs w:val="28"/>
          <w:lang w:val="uk-UA"/>
        </w:rPr>
        <w:t xml:space="preserve">В мире Средиземья должность </w:t>
      </w:r>
      <w:r w:rsidRPr="008522F2">
        <w:rPr>
          <w:b/>
          <w:sz w:val="28"/>
          <w:szCs w:val="28"/>
          <w:lang w:val="uk-UA"/>
        </w:rPr>
        <w:t>«генерал-капитана Гондора»</w:t>
      </w:r>
      <w:r w:rsidRPr="008522F2">
        <w:rPr>
          <w:sz w:val="28"/>
          <w:szCs w:val="28"/>
          <w:lang w:val="uk-UA"/>
        </w:rPr>
        <w:t xml:space="preserve"> занимает </w:t>
      </w:r>
      <w:r w:rsidRPr="008522F2">
        <w:rPr>
          <w:b/>
          <w:sz w:val="28"/>
          <w:szCs w:val="28"/>
          <w:lang w:val="uk-UA"/>
        </w:rPr>
        <w:t>Боромир.</w:t>
      </w:r>
      <w:r w:rsidRPr="008522F2">
        <w:rPr>
          <w:sz w:val="28"/>
          <w:szCs w:val="28"/>
          <w:lang w:val="uk-UA"/>
        </w:rPr>
        <w:t xml:space="preserve"> В мире </w:t>
      </w:r>
      <w:r w:rsidRPr="008522F2">
        <w:rPr>
          <w:sz w:val="28"/>
          <w:szCs w:val="28"/>
          <w:lang w:val="en-US"/>
        </w:rPr>
        <w:t>Warhammer</w:t>
      </w:r>
      <w:r w:rsidRPr="008522F2">
        <w:rPr>
          <w:sz w:val="28"/>
          <w:szCs w:val="28"/>
          <w:lang w:val="uk-UA"/>
        </w:rPr>
        <w:t xml:space="preserve"> 40.000 есть </w:t>
      </w:r>
      <w:r w:rsidRPr="008522F2">
        <w:rPr>
          <w:b/>
          <w:sz w:val="28"/>
          <w:szCs w:val="28"/>
          <w:lang w:val="uk-UA"/>
        </w:rPr>
        <w:t>«</w:t>
      </w:r>
      <w:r w:rsidRPr="008522F2">
        <w:rPr>
          <w:b/>
          <w:sz w:val="28"/>
          <w:szCs w:val="28"/>
          <w:shd w:val="clear" w:color="auto" w:fill="FFFFFF"/>
        </w:rPr>
        <w:t>Captain</w:t>
      </w:r>
      <w:r w:rsidRPr="008522F2">
        <w:rPr>
          <w:b/>
          <w:sz w:val="28"/>
          <w:szCs w:val="28"/>
          <w:shd w:val="clear" w:color="auto" w:fill="FFFFFF"/>
          <w:lang w:val="uk-UA"/>
        </w:rPr>
        <w:t>-</w:t>
      </w:r>
      <w:r w:rsidRPr="008522F2">
        <w:rPr>
          <w:b/>
          <w:sz w:val="28"/>
          <w:szCs w:val="28"/>
          <w:shd w:val="clear" w:color="auto" w:fill="FFFFFF"/>
        </w:rPr>
        <w:t>General</w:t>
      </w:r>
      <w:r w:rsidRPr="008522F2">
        <w:rPr>
          <w:b/>
          <w:sz w:val="28"/>
          <w:szCs w:val="28"/>
          <w:shd w:val="clear" w:color="auto" w:fill="FFFFFF"/>
          <w:lang w:val="uk-UA"/>
        </w:rPr>
        <w:t xml:space="preserve"> </w:t>
      </w:r>
      <w:r w:rsidRPr="008522F2">
        <w:rPr>
          <w:b/>
          <w:sz w:val="28"/>
          <w:szCs w:val="28"/>
          <w:shd w:val="clear" w:color="auto" w:fill="FFFFFF"/>
        </w:rPr>
        <w:t>of</w:t>
      </w:r>
      <w:r w:rsidRPr="008522F2">
        <w:rPr>
          <w:b/>
          <w:sz w:val="28"/>
          <w:szCs w:val="28"/>
          <w:shd w:val="clear" w:color="auto" w:fill="FFFFFF"/>
          <w:lang w:val="uk-UA"/>
        </w:rPr>
        <w:t xml:space="preserve"> </w:t>
      </w:r>
      <w:r w:rsidRPr="008522F2">
        <w:rPr>
          <w:b/>
          <w:sz w:val="28"/>
          <w:szCs w:val="28"/>
          <w:shd w:val="clear" w:color="auto" w:fill="FFFFFF"/>
        </w:rPr>
        <w:t>the</w:t>
      </w:r>
      <w:r w:rsidRPr="008522F2">
        <w:rPr>
          <w:b/>
          <w:sz w:val="28"/>
          <w:szCs w:val="28"/>
          <w:shd w:val="clear" w:color="auto" w:fill="FFFFFF"/>
          <w:lang w:val="uk-UA"/>
        </w:rPr>
        <w:t xml:space="preserve"> </w:t>
      </w:r>
      <w:r w:rsidRPr="008522F2">
        <w:rPr>
          <w:b/>
          <w:sz w:val="28"/>
          <w:szCs w:val="28"/>
          <w:shd w:val="clear" w:color="auto" w:fill="FFFFFF"/>
        </w:rPr>
        <w:t>Adeptus</w:t>
      </w:r>
      <w:r w:rsidRPr="008522F2">
        <w:rPr>
          <w:b/>
          <w:sz w:val="28"/>
          <w:szCs w:val="28"/>
          <w:shd w:val="clear" w:color="auto" w:fill="FFFFFF"/>
          <w:lang w:val="uk-UA"/>
        </w:rPr>
        <w:t xml:space="preserve"> </w:t>
      </w:r>
      <w:r w:rsidRPr="008522F2">
        <w:rPr>
          <w:b/>
          <w:sz w:val="28"/>
          <w:szCs w:val="28"/>
          <w:shd w:val="clear" w:color="auto" w:fill="FFFFFF"/>
        </w:rPr>
        <w:t>Custodes</w:t>
      </w:r>
      <w:r w:rsidRPr="008522F2">
        <w:rPr>
          <w:b/>
          <w:sz w:val="28"/>
          <w:szCs w:val="28"/>
          <w:shd w:val="clear" w:color="auto" w:fill="FFFFFF"/>
          <w:lang w:val="uk-UA"/>
        </w:rPr>
        <w:t>»</w:t>
      </w:r>
      <w:r w:rsidRPr="008522F2">
        <w:rPr>
          <w:sz w:val="28"/>
          <w:szCs w:val="28"/>
          <w:shd w:val="clear" w:color="auto" w:fill="FFFFFF"/>
          <w:lang w:val="uk-UA"/>
        </w:rPr>
        <w:t xml:space="preserve"> как </w:t>
      </w:r>
      <w:r w:rsidR="00611554" w:rsidRPr="008522F2">
        <w:rPr>
          <w:sz w:val="28"/>
          <w:szCs w:val="28"/>
          <w:lang w:val="uk-UA"/>
        </w:rPr>
        <w:t xml:space="preserve">титул </w:t>
      </w:r>
      <w:r w:rsidR="00611554" w:rsidRPr="008522F2">
        <w:rPr>
          <w:sz w:val="28"/>
          <w:szCs w:val="28"/>
          <w:shd w:val="clear" w:color="auto" w:fill="FFFFFF"/>
          <w:lang w:val="uk-UA"/>
        </w:rPr>
        <w:t xml:space="preserve">одного из </w:t>
      </w:r>
      <w:r w:rsidR="00611554" w:rsidRPr="008522F2">
        <w:rPr>
          <w:b/>
          <w:sz w:val="28"/>
          <w:szCs w:val="28"/>
          <w:shd w:val="clear" w:color="auto" w:fill="FFFFFF"/>
          <w:lang w:val="uk-UA"/>
        </w:rPr>
        <w:t>Высоких Л</w:t>
      </w:r>
      <w:r w:rsidRPr="008522F2">
        <w:rPr>
          <w:b/>
          <w:sz w:val="28"/>
          <w:szCs w:val="28"/>
          <w:shd w:val="clear" w:color="auto" w:fill="FFFFFF"/>
          <w:lang w:val="uk-UA"/>
        </w:rPr>
        <w:t>ордов Терры</w:t>
      </w:r>
      <w:r w:rsidRPr="008522F2">
        <w:rPr>
          <w:sz w:val="28"/>
          <w:szCs w:val="28"/>
          <w:shd w:val="clear" w:color="auto" w:fill="FFFFFF"/>
          <w:lang w:val="uk-UA"/>
        </w:rPr>
        <w:t xml:space="preserve">. </w:t>
      </w:r>
    </w:p>
    <w:p w:rsidR="00611554" w:rsidRPr="008522F2" w:rsidRDefault="007E3AB2" w:rsidP="0041334D">
      <w:pPr>
        <w:pStyle w:val="a6"/>
        <w:spacing w:before="120" w:beforeAutospacing="0" w:after="120" w:afterAutospacing="0" w:line="300" w:lineRule="auto"/>
        <w:ind w:firstLine="709"/>
        <w:jc w:val="both"/>
        <w:rPr>
          <w:b/>
          <w:sz w:val="28"/>
          <w:szCs w:val="28"/>
          <w:shd w:val="clear" w:color="auto" w:fill="FFFFFF"/>
        </w:rPr>
      </w:pPr>
      <w:r w:rsidRPr="008522F2">
        <w:rPr>
          <w:sz w:val="28"/>
          <w:szCs w:val="28"/>
          <w:lang w:val="uk-UA"/>
        </w:rPr>
        <w:t xml:space="preserve">Также должность </w:t>
      </w:r>
      <w:r w:rsidRPr="008522F2">
        <w:rPr>
          <w:b/>
          <w:sz w:val="28"/>
          <w:szCs w:val="28"/>
          <w:lang w:val="uk-UA"/>
        </w:rPr>
        <w:t>генерал-капитана</w:t>
      </w:r>
      <w:r w:rsidR="00B35353" w:rsidRPr="008522F2">
        <w:rPr>
          <w:sz w:val="28"/>
          <w:szCs w:val="28"/>
          <w:lang w:val="uk-UA"/>
        </w:rPr>
        <w:t xml:space="preserve">, звучащую как </w:t>
      </w:r>
      <w:r w:rsidRPr="008522F2">
        <w:rPr>
          <w:b/>
          <w:sz w:val="28"/>
          <w:szCs w:val="28"/>
          <w:lang w:val="en-US"/>
        </w:rPr>
        <w:t>hejtman</w:t>
      </w:r>
      <w:r w:rsidR="00B35353" w:rsidRPr="008522F2">
        <w:rPr>
          <w:b/>
          <w:sz w:val="28"/>
          <w:szCs w:val="28"/>
          <w:lang w:val="uk-UA"/>
        </w:rPr>
        <w:t xml:space="preserve"> </w:t>
      </w:r>
      <w:r w:rsidR="00B35353" w:rsidRPr="008522F2">
        <w:rPr>
          <w:sz w:val="28"/>
          <w:szCs w:val="28"/>
          <w:lang w:val="uk-UA"/>
        </w:rPr>
        <w:t>(</w:t>
      </w:r>
      <w:r w:rsidRPr="008522F2">
        <w:rPr>
          <w:sz w:val="28"/>
          <w:szCs w:val="28"/>
          <w:lang w:val="uk-UA"/>
        </w:rPr>
        <w:t xml:space="preserve">от нем. </w:t>
      </w:r>
      <w:r w:rsidRPr="008522F2">
        <w:rPr>
          <w:b/>
          <w:sz w:val="28"/>
          <w:szCs w:val="28"/>
          <w:lang w:val="en-US"/>
        </w:rPr>
        <w:t>H</w:t>
      </w:r>
      <w:r w:rsidRPr="008522F2">
        <w:rPr>
          <w:b/>
          <w:sz w:val="28"/>
          <w:szCs w:val="28"/>
          <w:lang w:val="uk-UA"/>
        </w:rPr>
        <w:t>auptmann</w:t>
      </w:r>
      <w:r w:rsidRPr="008522F2">
        <w:rPr>
          <w:b/>
          <w:sz w:val="28"/>
          <w:szCs w:val="28"/>
        </w:rPr>
        <w:t xml:space="preserve"> «глава; капитан»</w:t>
      </w:r>
      <w:r w:rsidRPr="008522F2">
        <w:rPr>
          <w:sz w:val="28"/>
          <w:szCs w:val="28"/>
          <w:lang w:val="uk-UA"/>
        </w:rPr>
        <w:t xml:space="preserve">) имели </w:t>
      </w:r>
      <w:r w:rsidRPr="008522F2">
        <w:rPr>
          <w:b/>
          <w:sz w:val="28"/>
          <w:szCs w:val="28"/>
          <w:lang w:val="uk-UA"/>
        </w:rPr>
        <w:t xml:space="preserve">лидеры </w:t>
      </w:r>
      <w:r w:rsidR="00EC738B" w:rsidRPr="008522F2">
        <w:rPr>
          <w:b/>
          <w:sz w:val="28"/>
          <w:szCs w:val="28"/>
          <w:lang w:val="uk-UA"/>
        </w:rPr>
        <w:t xml:space="preserve">таборитов, </w:t>
      </w:r>
      <w:r w:rsidRPr="008522F2">
        <w:rPr>
          <w:b/>
          <w:sz w:val="28"/>
          <w:szCs w:val="28"/>
          <w:lang w:val="uk-UA"/>
        </w:rPr>
        <w:t>восставших против Священной Римской империи</w:t>
      </w:r>
      <w:r w:rsidRPr="008522F2">
        <w:rPr>
          <w:sz w:val="28"/>
          <w:szCs w:val="28"/>
          <w:lang w:val="uk-UA"/>
        </w:rPr>
        <w:t xml:space="preserve">. Среди них – </w:t>
      </w:r>
      <w:r w:rsidRPr="008522F2">
        <w:rPr>
          <w:b/>
          <w:sz w:val="28"/>
          <w:szCs w:val="28"/>
          <w:lang w:val="uk-UA"/>
        </w:rPr>
        <w:t>Ян Жижка</w:t>
      </w:r>
      <w:r w:rsidRPr="008522F2">
        <w:rPr>
          <w:sz w:val="28"/>
          <w:szCs w:val="28"/>
          <w:lang w:val="uk-UA"/>
        </w:rPr>
        <w:t xml:space="preserve">. </w:t>
      </w:r>
      <w:r w:rsidRPr="008522F2">
        <w:rPr>
          <w:sz w:val="28"/>
          <w:szCs w:val="28"/>
          <w:lang w:val="en-US"/>
        </w:rPr>
        <w:t>C</w:t>
      </w:r>
      <w:r w:rsidRPr="008522F2">
        <w:rPr>
          <w:sz w:val="28"/>
          <w:szCs w:val="28"/>
          <w:lang w:val="uk-UA"/>
        </w:rPr>
        <w:t xml:space="preserve">оответственно имперские войска, направленные на подавление восстания, возглавлял </w:t>
      </w:r>
      <w:r w:rsidRPr="008522F2">
        <w:rPr>
          <w:b/>
          <w:sz w:val="28"/>
          <w:szCs w:val="28"/>
          <w:lang w:val="uk-UA"/>
        </w:rPr>
        <w:t>«полевой генерал-капитан» (Feldhauptmann).</w:t>
      </w:r>
      <w:r w:rsidRPr="008522F2">
        <w:rPr>
          <w:sz w:val="28"/>
          <w:szCs w:val="28"/>
          <w:lang w:val="uk-UA"/>
        </w:rPr>
        <w:t xml:space="preserve"> Н</w:t>
      </w:r>
      <w:r w:rsidRPr="008522F2">
        <w:rPr>
          <w:sz w:val="28"/>
          <w:szCs w:val="28"/>
          <w:shd w:val="clear" w:color="auto" w:fill="FFFFFF"/>
        </w:rPr>
        <w:t>ачиная с конца</w:t>
      </w:r>
      <w:r w:rsidR="00723DC0" w:rsidRPr="008522F2">
        <w:rPr>
          <w:rStyle w:val="apple-converted-space"/>
          <w:sz w:val="28"/>
          <w:szCs w:val="28"/>
          <w:shd w:val="clear" w:color="auto" w:fill="FFFFFF"/>
        </w:rPr>
        <w:t xml:space="preserve"> </w:t>
      </w:r>
      <w:r w:rsidR="00723DC0" w:rsidRPr="008522F2">
        <w:rPr>
          <w:sz w:val="28"/>
          <w:szCs w:val="28"/>
          <w:shd w:val="clear" w:color="auto" w:fill="FFFFFF"/>
        </w:rPr>
        <w:t xml:space="preserve">XIII в. </w:t>
      </w:r>
      <w:r w:rsidRPr="008522F2">
        <w:rPr>
          <w:sz w:val="28"/>
          <w:szCs w:val="28"/>
          <w:shd w:val="clear" w:color="auto" w:fill="FFFFFF"/>
        </w:rPr>
        <w:t>и до</w:t>
      </w:r>
      <w:r w:rsidR="00723DC0" w:rsidRPr="008522F2">
        <w:rPr>
          <w:rStyle w:val="apple-converted-space"/>
          <w:sz w:val="28"/>
          <w:szCs w:val="28"/>
          <w:shd w:val="clear" w:color="auto" w:fill="FFFFFF"/>
        </w:rPr>
        <w:t xml:space="preserve"> </w:t>
      </w:r>
      <w:r w:rsidRPr="008522F2">
        <w:rPr>
          <w:sz w:val="28"/>
          <w:szCs w:val="28"/>
          <w:shd w:val="clear" w:color="auto" w:fill="FFFFFF"/>
        </w:rPr>
        <w:t>1918 г.</w:t>
      </w:r>
      <w:r w:rsidR="00723DC0" w:rsidRPr="008522F2">
        <w:rPr>
          <w:rStyle w:val="apple-converted-space"/>
          <w:sz w:val="28"/>
          <w:szCs w:val="28"/>
          <w:shd w:val="clear" w:color="auto" w:fill="FFFFFF"/>
        </w:rPr>
        <w:t xml:space="preserve"> </w:t>
      </w:r>
      <w:r w:rsidRPr="008522F2">
        <w:rPr>
          <w:b/>
          <w:sz w:val="28"/>
          <w:szCs w:val="28"/>
          <w:shd w:val="clear" w:color="auto" w:fill="FFFFFF"/>
        </w:rPr>
        <w:t>наместник чешского короля в</w:t>
      </w:r>
      <w:r w:rsidR="00723DC0" w:rsidRPr="008522F2">
        <w:rPr>
          <w:rStyle w:val="apple-converted-space"/>
          <w:b/>
          <w:sz w:val="28"/>
          <w:szCs w:val="28"/>
          <w:shd w:val="clear" w:color="auto" w:fill="FFFFFF"/>
        </w:rPr>
        <w:t xml:space="preserve"> </w:t>
      </w:r>
      <w:r w:rsidRPr="008522F2">
        <w:rPr>
          <w:b/>
          <w:sz w:val="28"/>
          <w:szCs w:val="28"/>
          <w:shd w:val="clear" w:color="auto" w:fill="FFFFFF"/>
        </w:rPr>
        <w:t>Моравии</w:t>
      </w:r>
      <w:r w:rsidR="00723DC0" w:rsidRPr="008522F2">
        <w:rPr>
          <w:rStyle w:val="apple-converted-space"/>
          <w:sz w:val="28"/>
          <w:szCs w:val="28"/>
          <w:shd w:val="clear" w:color="auto" w:fill="FFFFFF"/>
        </w:rPr>
        <w:t xml:space="preserve"> </w:t>
      </w:r>
      <w:r w:rsidRPr="008522F2">
        <w:rPr>
          <w:sz w:val="28"/>
          <w:szCs w:val="28"/>
          <w:shd w:val="clear" w:color="auto" w:fill="FFFFFF"/>
        </w:rPr>
        <w:t>носил титул</w:t>
      </w:r>
      <w:r w:rsidR="00723DC0" w:rsidRPr="008522F2">
        <w:rPr>
          <w:rStyle w:val="apple-converted-space"/>
          <w:sz w:val="28"/>
          <w:szCs w:val="28"/>
          <w:shd w:val="clear" w:color="auto" w:fill="FFFFFF"/>
        </w:rPr>
        <w:t xml:space="preserve"> </w:t>
      </w:r>
      <w:r w:rsidRPr="008522F2">
        <w:rPr>
          <w:sz w:val="28"/>
          <w:szCs w:val="28"/>
          <w:shd w:val="clear" w:color="auto" w:fill="FFFFFF"/>
        </w:rPr>
        <w:t xml:space="preserve">моравского </w:t>
      </w:r>
      <w:r w:rsidRPr="008522F2">
        <w:rPr>
          <w:b/>
          <w:sz w:val="28"/>
          <w:szCs w:val="28"/>
          <w:shd w:val="clear" w:color="auto" w:fill="FFFFFF"/>
        </w:rPr>
        <w:t>земского гетмана</w:t>
      </w:r>
      <w:r w:rsidR="00723DC0" w:rsidRPr="008522F2">
        <w:rPr>
          <w:rStyle w:val="apple-converted-space"/>
          <w:b/>
          <w:sz w:val="28"/>
          <w:szCs w:val="28"/>
          <w:shd w:val="clear" w:color="auto" w:fill="FFFFFF"/>
        </w:rPr>
        <w:t xml:space="preserve"> </w:t>
      </w:r>
      <w:r w:rsidRPr="008522F2">
        <w:rPr>
          <w:b/>
          <w:sz w:val="28"/>
          <w:szCs w:val="28"/>
          <w:shd w:val="clear" w:color="auto" w:fill="FFFFFF"/>
        </w:rPr>
        <w:t>(</w:t>
      </w:r>
      <w:r w:rsidRPr="008522F2">
        <w:rPr>
          <w:b/>
          <w:iCs/>
          <w:sz w:val="28"/>
          <w:szCs w:val="28"/>
          <w:shd w:val="clear" w:color="auto" w:fill="FFFFFF"/>
          <w:lang w:val="cs-CZ"/>
        </w:rPr>
        <w:t>moravský zemský hejtman</w:t>
      </w:r>
      <w:r w:rsidRPr="008522F2">
        <w:rPr>
          <w:b/>
          <w:sz w:val="28"/>
          <w:szCs w:val="28"/>
          <w:shd w:val="clear" w:color="auto" w:fill="FFFFFF"/>
        </w:rPr>
        <w:t>)</w:t>
      </w:r>
      <w:r w:rsidRPr="008522F2">
        <w:rPr>
          <w:sz w:val="28"/>
          <w:szCs w:val="28"/>
          <w:shd w:val="clear" w:color="auto" w:fill="FFFFFF"/>
        </w:rPr>
        <w:t>.</w:t>
      </w:r>
      <w:r w:rsidRPr="008522F2">
        <w:rPr>
          <w:sz w:val="28"/>
          <w:szCs w:val="28"/>
          <w:lang w:val="uk-UA"/>
        </w:rPr>
        <w:t xml:space="preserve"> </w:t>
      </w:r>
      <w:r w:rsidRPr="008522F2">
        <w:rPr>
          <w:sz w:val="28"/>
          <w:szCs w:val="28"/>
          <w:shd w:val="clear" w:color="auto" w:fill="FFFFFF"/>
        </w:rPr>
        <w:t>После административной реформы</w:t>
      </w:r>
      <w:r w:rsidR="00723DC0" w:rsidRPr="008522F2">
        <w:rPr>
          <w:rStyle w:val="apple-converted-space"/>
          <w:sz w:val="28"/>
          <w:szCs w:val="28"/>
          <w:shd w:val="clear" w:color="auto" w:fill="FFFFFF"/>
        </w:rPr>
        <w:t xml:space="preserve"> </w:t>
      </w:r>
      <w:r w:rsidRPr="008522F2">
        <w:rPr>
          <w:sz w:val="28"/>
          <w:szCs w:val="28"/>
          <w:shd w:val="clear" w:color="auto" w:fill="FFFFFF"/>
        </w:rPr>
        <w:t>2000 года, разделившей Чешскую Республику на края</w:t>
      </w:r>
      <w:r w:rsidRPr="008522F2">
        <w:rPr>
          <w:b/>
          <w:sz w:val="28"/>
          <w:szCs w:val="28"/>
          <w:shd w:val="clear" w:color="auto" w:fill="FFFFFF"/>
        </w:rPr>
        <w:t>, гетманом называют главу края (</w:t>
      </w:r>
      <w:r w:rsidRPr="008522F2">
        <w:rPr>
          <w:b/>
          <w:iCs/>
          <w:sz w:val="28"/>
          <w:szCs w:val="28"/>
          <w:shd w:val="clear" w:color="auto" w:fill="FFFFFF"/>
          <w:lang w:val="cs-CZ"/>
        </w:rPr>
        <w:t>krajský hejtman</w:t>
      </w:r>
      <w:r w:rsidRPr="008522F2">
        <w:rPr>
          <w:b/>
          <w:sz w:val="28"/>
          <w:szCs w:val="28"/>
          <w:shd w:val="clear" w:color="auto" w:fill="FFFFFF"/>
        </w:rPr>
        <w:t>).</w:t>
      </w:r>
    </w:p>
    <w:p w:rsidR="00611554" w:rsidRPr="008522F2" w:rsidRDefault="007E3AB2" w:rsidP="0041334D">
      <w:pPr>
        <w:pStyle w:val="a6"/>
        <w:spacing w:before="120" w:beforeAutospacing="0" w:after="120" w:afterAutospacing="0" w:line="300" w:lineRule="auto"/>
        <w:ind w:firstLine="709"/>
        <w:jc w:val="both"/>
        <w:rPr>
          <w:sz w:val="28"/>
          <w:szCs w:val="28"/>
          <w:shd w:val="clear" w:color="auto" w:fill="FFFFFF"/>
        </w:rPr>
      </w:pPr>
      <w:r w:rsidRPr="008522F2">
        <w:rPr>
          <w:sz w:val="28"/>
          <w:szCs w:val="28"/>
          <w:shd w:val="clear" w:color="auto" w:fill="FFFFFF"/>
        </w:rPr>
        <w:t xml:space="preserve">В Молдавском княжестве </w:t>
      </w:r>
      <w:r w:rsidRPr="008522F2">
        <w:rPr>
          <w:b/>
          <w:sz w:val="28"/>
          <w:szCs w:val="28"/>
          <w:shd w:val="clear" w:color="auto" w:fill="FFFFFF"/>
        </w:rPr>
        <w:t>гетман (</w:t>
      </w:r>
      <w:r w:rsidRPr="008522F2">
        <w:rPr>
          <w:b/>
          <w:iCs/>
          <w:sz w:val="28"/>
          <w:szCs w:val="28"/>
          <w:shd w:val="clear" w:color="auto" w:fill="FFFFFF"/>
          <w:lang w:val="ro-RO"/>
        </w:rPr>
        <w:t>hatman</w:t>
      </w:r>
      <w:r w:rsidRPr="008522F2">
        <w:rPr>
          <w:b/>
          <w:sz w:val="28"/>
          <w:szCs w:val="28"/>
          <w:shd w:val="clear" w:color="auto" w:fill="FFFFFF"/>
        </w:rPr>
        <w:t>) был вторым по старшинству (после</w:t>
      </w:r>
      <w:r w:rsidR="00723DC0" w:rsidRPr="008522F2">
        <w:rPr>
          <w:rStyle w:val="apple-converted-space"/>
          <w:b/>
          <w:sz w:val="28"/>
          <w:szCs w:val="28"/>
          <w:shd w:val="clear" w:color="auto" w:fill="FFFFFF"/>
        </w:rPr>
        <w:t xml:space="preserve"> </w:t>
      </w:r>
      <w:r w:rsidRPr="008522F2">
        <w:rPr>
          <w:b/>
          <w:sz w:val="28"/>
          <w:szCs w:val="28"/>
          <w:shd w:val="clear" w:color="auto" w:fill="FFFFFF"/>
        </w:rPr>
        <w:t>воеводы «герцога») военачальником</w:t>
      </w:r>
      <w:r w:rsidRPr="008522F2">
        <w:rPr>
          <w:sz w:val="28"/>
          <w:szCs w:val="28"/>
          <w:shd w:val="clear" w:color="auto" w:fill="FFFFFF"/>
        </w:rPr>
        <w:t xml:space="preserve">. Он входил в «диван» – совет при господаре, был </w:t>
      </w:r>
      <w:r w:rsidRPr="008522F2">
        <w:rPr>
          <w:b/>
          <w:sz w:val="28"/>
          <w:szCs w:val="28"/>
          <w:shd w:val="clear" w:color="auto" w:fill="FFFFFF"/>
        </w:rPr>
        <w:t>хранителем меча</w:t>
      </w:r>
      <w:r w:rsidR="00723DC0" w:rsidRPr="008522F2">
        <w:rPr>
          <w:rStyle w:val="apple-converted-space"/>
          <w:b/>
          <w:sz w:val="28"/>
          <w:szCs w:val="28"/>
          <w:shd w:val="clear" w:color="auto" w:fill="FFFFFF"/>
        </w:rPr>
        <w:t xml:space="preserve"> </w:t>
      </w:r>
      <w:r w:rsidRPr="008522F2">
        <w:rPr>
          <w:b/>
          <w:sz w:val="28"/>
          <w:szCs w:val="28"/>
          <w:shd w:val="clear" w:color="auto" w:fill="FFFFFF"/>
        </w:rPr>
        <w:t>и</w:t>
      </w:r>
      <w:r w:rsidR="00723DC0" w:rsidRPr="008522F2">
        <w:rPr>
          <w:rStyle w:val="apple-converted-space"/>
          <w:b/>
          <w:sz w:val="28"/>
          <w:szCs w:val="28"/>
          <w:shd w:val="clear" w:color="auto" w:fill="FFFFFF"/>
        </w:rPr>
        <w:t xml:space="preserve"> </w:t>
      </w:r>
      <w:r w:rsidRPr="008522F2">
        <w:rPr>
          <w:b/>
          <w:sz w:val="28"/>
          <w:szCs w:val="28"/>
          <w:shd w:val="clear" w:color="auto" w:fill="FFFFFF"/>
        </w:rPr>
        <w:t>палицы</w:t>
      </w:r>
      <w:r w:rsidRPr="008522F2">
        <w:rPr>
          <w:sz w:val="28"/>
          <w:szCs w:val="28"/>
          <w:shd w:val="clear" w:color="auto" w:fill="FFFFFF"/>
        </w:rPr>
        <w:t>. Кроме того, он являлся</w:t>
      </w:r>
      <w:r w:rsidRPr="008522F2">
        <w:rPr>
          <w:rStyle w:val="apple-converted-space"/>
          <w:sz w:val="28"/>
          <w:szCs w:val="28"/>
          <w:shd w:val="clear" w:color="auto" w:fill="FFFFFF"/>
        </w:rPr>
        <w:t xml:space="preserve"> </w:t>
      </w:r>
      <w:r w:rsidR="006203A9" w:rsidRPr="008522F2">
        <w:rPr>
          <w:b/>
          <w:iCs/>
          <w:sz w:val="28"/>
          <w:szCs w:val="28"/>
          <w:shd w:val="clear" w:color="auto" w:fill="FFFFFF"/>
        </w:rPr>
        <w:t>пыркэла</w:t>
      </w:r>
      <w:r w:rsidRPr="008522F2">
        <w:rPr>
          <w:b/>
          <w:iCs/>
          <w:sz w:val="28"/>
          <w:szCs w:val="28"/>
          <w:shd w:val="clear" w:color="auto" w:fill="FFFFFF"/>
        </w:rPr>
        <w:t>бом</w:t>
      </w:r>
      <w:r w:rsidR="00723DC0" w:rsidRPr="008522F2">
        <w:rPr>
          <w:rStyle w:val="apple-converted-space"/>
          <w:sz w:val="28"/>
          <w:szCs w:val="28"/>
          <w:shd w:val="clear" w:color="auto" w:fill="FFFFFF"/>
        </w:rPr>
        <w:t xml:space="preserve"> </w:t>
      </w:r>
      <w:r w:rsidRPr="008522F2">
        <w:rPr>
          <w:sz w:val="28"/>
          <w:szCs w:val="28"/>
          <w:shd w:val="clear" w:color="auto" w:fill="FFFFFF"/>
        </w:rPr>
        <w:t>(</w:t>
      </w:r>
      <w:r w:rsidRPr="008522F2">
        <w:rPr>
          <w:iCs/>
          <w:sz w:val="28"/>
          <w:szCs w:val="28"/>
          <w:shd w:val="clear" w:color="auto" w:fill="FFFFFF"/>
          <w:lang w:val="ro-RO"/>
        </w:rPr>
        <w:t>pârcălab</w:t>
      </w:r>
      <w:r w:rsidRPr="008522F2">
        <w:rPr>
          <w:sz w:val="28"/>
          <w:szCs w:val="28"/>
          <w:shd w:val="clear" w:color="auto" w:fill="FFFFFF"/>
        </w:rPr>
        <w:t xml:space="preserve">, </w:t>
      </w:r>
      <w:r w:rsidRPr="008522F2">
        <w:rPr>
          <w:b/>
          <w:sz w:val="28"/>
          <w:szCs w:val="28"/>
          <w:shd w:val="clear" w:color="auto" w:fill="FFFFFF"/>
        </w:rPr>
        <w:t>«начальник крепости; комендант»</w:t>
      </w:r>
      <w:r w:rsidRPr="008522F2">
        <w:rPr>
          <w:sz w:val="28"/>
          <w:szCs w:val="28"/>
          <w:shd w:val="clear" w:color="auto" w:fill="FFFFFF"/>
        </w:rPr>
        <w:t>) и</w:t>
      </w:r>
      <w:r w:rsidR="00723DC0" w:rsidRPr="008522F2">
        <w:rPr>
          <w:rStyle w:val="apple-converted-space"/>
          <w:sz w:val="28"/>
          <w:szCs w:val="28"/>
          <w:shd w:val="clear" w:color="auto" w:fill="FFFFFF"/>
        </w:rPr>
        <w:t xml:space="preserve"> </w:t>
      </w:r>
      <w:r w:rsidR="006203A9" w:rsidRPr="008522F2">
        <w:rPr>
          <w:b/>
          <w:iCs/>
          <w:sz w:val="28"/>
          <w:szCs w:val="28"/>
          <w:shd w:val="clear" w:color="auto" w:fill="FFFFFF"/>
        </w:rPr>
        <w:t>порта</w:t>
      </w:r>
      <w:r w:rsidRPr="008522F2">
        <w:rPr>
          <w:b/>
          <w:iCs/>
          <w:sz w:val="28"/>
          <w:szCs w:val="28"/>
          <w:shd w:val="clear" w:color="auto" w:fill="FFFFFF"/>
        </w:rPr>
        <w:t>ром</w:t>
      </w:r>
      <w:r w:rsidR="00723DC0" w:rsidRPr="008522F2">
        <w:rPr>
          <w:rStyle w:val="apple-converted-space"/>
          <w:sz w:val="28"/>
          <w:szCs w:val="28"/>
          <w:shd w:val="clear" w:color="auto" w:fill="FFFFFF"/>
        </w:rPr>
        <w:t xml:space="preserve"> </w:t>
      </w:r>
      <w:r w:rsidRPr="008522F2">
        <w:rPr>
          <w:sz w:val="28"/>
          <w:szCs w:val="28"/>
          <w:shd w:val="clear" w:color="auto" w:fill="FFFFFF"/>
        </w:rPr>
        <w:t>(</w:t>
      </w:r>
      <w:r w:rsidRPr="008522F2">
        <w:rPr>
          <w:iCs/>
          <w:sz w:val="28"/>
          <w:szCs w:val="28"/>
          <w:shd w:val="clear" w:color="auto" w:fill="FFFFFF"/>
          <w:lang w:val="ro-RO"/>
        </w:rPr>
        <w:t>portar</w:t>
      </w:r>
      <w:r w:rsidRPr="008522F2">
        <w:rPr>
          <w:sz w:val="28"/>
          <w:szCs w:val="28"/>
          <w:shd w:val="clear" w:color="auto" w:fill="FFFFFF"/>
        </w:rPr>
        <w:t>, высокий сановник при господаре, отвечающий за охрану крепостных ворот и служивший также переводчиком при приёме иностранных посольств)</w:t>
      </w:r>
      <w:r w:rsidR="00723DC0" w:rsidRPr="008522F2">
        <w:rPr>
          <w:rStyle w:val="apple-converted-space"/>
          <w:sz w:val="28"/>
          <w:szCs w:val="28"/>
          <w:shd w:val="clear" w:color="auto" w:fill="FFFFFF"/>
        </w:rPr>
        <w:t xml:space="preserve"> </w:t>
      </w:r>
      <w:r w:rsidRPr="008522F2">
        <w:rPr>
          <w:b/>
          <w:sz w:val="28"/>
          <w:szCs w:val="28"/>
          <w:shd w:val="clear" w:color="auto" w:fill="FFFFFF"/>
        </w:rPr>
        <w:t>Сучавы, столицы Молдовы</w:t>
      </w:r>
      <w:r w:rsidRPr="008522F2">
        <w:rPr>
          <w:sz w:val="28"/>
          <w:szCs w:val="28"/>
          <w:shd w:val="clear" w:color="auto" w:fill="FFFFFF"/>
        </w:rPr>
        <w:t xml:space="preserve">. Гетман мог даже занимать должность </w:t>
      </w:r>
      <w:r w:rsidRPr="008522F2">
        <w:rPr>
          <w:b/>
          <w:sz w:val="28"/>
          <w:szCs w:val="28"/>
          <w:shd w:val="clear" w:color="auto" w:fill="FFFFFF"/>
        </w:rPr>
        <w:t>великого спэтара</w:t>
      </w:r>
      <w:r w:rsidRPr="008522F2">
        <w:rPr>
          <w:sz w:val="28"/>
          <w:szCs w:val="28"/>
          <w:shd w:val="clear" w:color="auto" w:fill="FFFFFF"/>
        </w:rPr>
        <w:t xml:space="preserve"> (</w:t>
      </w:r>
      <w:r w:rsidRPr="008522F2">
        <w:rPr>
          <w:iCs/>
          <w:sz w:val="28"/>
          <w:szCs w:val="28"/>
          <w:shd w:val="clear" w:color="auto" w:fill="FFFFFF"/>
          <w:lang w:val="ro-RO"/>
        </w:rPr>
        <w:t>mare spătar</w:t>
      </w:r>
      <w:r w:rsidR="00723DC0" w:rsidRPr="008522F2">
        <w:rPr>
          <w:sz w:val="28"/>
          <w:szCs w:val="28"/>
          <w:shd w:val="clear" w:color="auto" w:fill="FFFFFF"/>
        </w:rPr>
        <w:t xml:space="preserve"> </w:t>
      </w:r>
      <w:r w:rsidRPr="008522F2">
        <w:rPr>
          <w:sz w:val="28"/>
          <w:szCs w:val="28"/>
          <w:shd w:val="clear" w:color="auto" w:fill="FFFFFF"/>
        </w:rPr>
        <w:t xml:space="preserve">– </w:t>
      </w:r>
      <w:r w:rsidRPr="008522F2">
        <w:rPr>
          <w:b/>
          <w:sz w:val="28"/>
          <w:szCs w:val="28"/>
          <w:shd w:val="clear" w:color="auto" w:fill="FFFFFF"/>
        </w:rPr>
        <w:t>«главнокомандующий»</w:t>
      </w:r>
      <w:r w:rsidRPr="008522F2">
        <w:rPr>
          <w:sz w:val="28"/>
          <w:szCs w:val="28"/>
          <w:shd w:val="clear" w:color="auto" w:fill="FFFFFF"/>
        </w:rPr>
        <w:t xml:space="preserve">). </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sz w:val="28"/>
          <w:szCs w:val="28"/>
          <w:lang w:val="uk-UA"/>
        </w:rPr>
        <w:t xml:space="preserve">Должности </w:t>
      </w:r>
      <w:r w:rsidRPr="008522F2">
        <w:rPr>
          <w:b/>
          <w:sz w:val="28"/>
          <w:szCs w:val="28"/>
          <w:lang w:val="uk-UA"/>
        </w:rPr>
        <w:t>генерал-капитанов (</w:t>
      </w:r>
      <w:r w:rsidRPr="008522F2">
        <w:rPr>
          <w:b/>
          <w:sz w:val="28"/>
          <w:szCs w:val="28"/>
          <w:lang w:val="en-US"/>
        </w:rPr>
        <w:t>hetman</w:t>
      </w:r>
      <w:r w:rsidRPr="008522F2">
        <w:rPr>
          <w:b/>
          <w:sz w:val="28"/>
          <w:szCs w:val="28"/>
        </w:rPr>
        <w:t xml:space="preserve">; </w:t>
      </w:r>
      <w:r w:rsidRPr="008522F2">
        <w:rPr>
          <w:b/>
          <w:sz w:val="28"/>
          <w:szCs w:val="28"/>
          <w:lang w:val="uk-UA"/>
        </w:rPr>
        <w:t>великих гетманов коронных и гетманов польных)</w:t>
      </w:r>
      <w:r w:rsidRPr="008522F2">
        <w:rPr>
          <w:sz w:val="28"/>
          <w:szCs w:val="28"/>
          <w:lang w:val="uk-UA"/>
        </w:rPr>
        <w:t xml:space="preserve"> как </w:t>
      </w:r>
      <w:r w:rsidRPr="008522F2">
        <w:rPr>
          <w:b/>
          <w:sz w:val="28"/>
          <w:szCs w:val="28"/>
          <w:lang w:val="uk-UA"/>
        </w:rPr>
        <w:t>наместни</w:t>
      </w:r>
      <w:r w:rsidR="00A045EB" w:rsidRPr="008522F2">
        <w:rPr>
          <w:b/>
          <w:sz w:val="28"/>
          <w:szCs w:val="28"/>
          <w:lang w:val="uk-UA"/>
        </w:rPr>
        <w:t>к</w:t>
      </w:r>
      <w:r w:rsidRPr="008522F2">
        <w:rPr>
          <w:b/>
          <w:sz w:val="28"/>
          <w:szCs w:val="28"/>
          <w:lang w:val="uk-UA"/>
        </w:rPr>
        <w:t xml:space="preserve">ов короля и </w:t>
      </w:r>
      <w:r w:rsidRPr="008522F2">
        <w:rPr>
          <w:b/>
          <w:sz w:val="28"/>
          <w:szCs w:val="28"/>
          <w:lang w:val="uk-UA"/>
        </w:rPr>
        <w:lastRenderedPageBreak/>
        <w:t>управителей армией</w:t>
      </w:r>
      <w:r w:rsidRPr="008522F2">
        <w:rPr>
          <w:sz w:val="28"/>
          <w:szCs w:val="28"/>
          <w:lang w:val="uk-UA"/>
        </w:rPr>
        <w:t xml:space="preserve"> были в обеих частях </w:t>
      </w:r>
      <w:r w:rsidRPr="008522F2">
        <w:rPr>
          <w:b/>
          <w:sz w:val="28"/>
          <w:szCs w:val="28"/>
          <w:lang w:val="uk-UA"/>
        </w:rPr>
        <w:t>Речи Посполитой – Польском королевстве и Великом княжестве Литовском.</w:t>
      </w:r>
      <w:r w:rsidRPr="008522F2">
        <w:rPr>
          <w:b/>
          <w:sz w:val="28"/>
          <w:szCs w:val="28"/>
        </w:rPr>
        <w:t xml:space="preserve"> </w:t>
      </w:r>
    </w:p>
    <w:p w:rsidR="007D08BF" w:rsidRPr="008522F2" w:rsidRDefault="007D08BF" w:rsidP="0041334D">
      <w:pPr>
        <w:pStyle w:val="7"/>
        <w:spacing w:before="120" w:after="120" w:line="300" w:lineRule="auto"/>
        <w:ind w:left="0" w:right="0" w:firstLine="709"/>
        <w:jc w:val="both"/>
        <w:rPr>
          <w:rStyle w:val="apple-converted-space"/>
          <w:sz w:val="28"/>
          <w:szCs w:val="28"/>
          <w:shd w:val="clear" w:color="auto" w:fill="FFFFFF"/>
          <w:lang w:val="ru-RU"/>
        </w:rPr>
      </w:pPr>
      <w:r w:rsidRPr="008522F2">
        <w:rPr>
          <w:b/>
          <w:sz w:val="28"/>
          <w:szCs w:val="28"/>
          <w:shd w:val="clear" w:color="auto" w:fill="FFFFFF"/>
        </w:rPr>
        <w:t>2-го июня 1572 г.</w:t>
      </w:r>
      <w:r w:rsidRPr="008522F2">
        <w:rPr>
          <w:sz w:val="28"/>
          <w:szCs w:val="28"/>
          <w:shd w:val="clear" w:color="auto" w:fill="FFFFFF"/>
        </w:rPr>
        <w:t xml:space="preserve"> король Сигизмунд II Август подписал соответствующий </w:t>
      </w:r>
      <w:r w:rsidRPr="008522F2">
        <w:rPr>
          <w:b/>
          <w:sz w:val="28"/>
          <w:szCs w:val="28"/>
          <w:shd w:val="clear" w:color="auto" w:fill="FFFFFF"/>
        </w:rPr>
        <w:t>универсал, в соответствии с которым, коронный гетман Ю. Язловецкий нанял для службы первых 300 казаков.</w:t>
      </w:r>
      <w:r w:rsidRPr="008522F2">
        <w:rPr>
          <w:sz w:val="28"/>
          <w:szCs w:val="28"/>
          <w:shd w:val="clear" w:color="auto" w:fill="FFFFFF"/>
        </w:rPr>
        <w:t xml:space="preserve"> Они </w:t>
      </w:r>
      <w:r w:rsidRPr="008522F2">
        <w:rPr>
          <w:b/>
          <w:sz w:val="28"/>
          <w:szCs w:val="28"/>
          <w:shd w:val="clear" w:color="auto" w:fill="FFFFFF"/>
        </w:rPr>
        <w:t>давали присягу на верность королю и должны были, находясь в полной боевой готовности, отражать вторжения татар на территорию Речи Посполитой</w:t>
      </w:r>
      <w:r w:rsidRPr="008522F2">
        <w:rPr>
          <w:sz w:val="28"/>
          <w:szCs w:val="28"/>
          <w:shd w:val="clear" w:color="auto" w:fill="FFFFFF"/>
        </w:rPr>
        <w:t>, участвовать в подавлении выступлений крестьян, восстававших против панов, и в походах на Москву и Крым.</w:t>
      </w:r>
      <w:r w:rsidRPr="008522F2">
        <w:rPr>
          <w:rStyle w:val="apple-converted-space"/>
          <w:sz w:val="28"/>
          <w:szCs w:val="28"/>
          <w:shd w:val="clear" w:color="auto" w:fill="FFFFFF"/>
        </w:rPr>
        <w:t> </w:t>
      </w:r>
      <w:r w:rsidRPr="008522F2">
        <w:rPr>
          <w:sz w:val="28"/>
          <w:szCs w:val="28"/>
          <w:shd w:val="clear" w:color="auto" w:fill="FFFFFF"/>
        </w:rPr>
        <w:t xml:space="preserve">Эти </w:t>
      </w:r>
      <w:r w:rsidRPr="008522F2">
        <w:rPr>
          <w:b/>
          <w:sz w:val="28"/>
          <w:szCs w:val="28"/>
          <w:shd w:val="clear" w:color="auto" w:fill="FFFFFF"/>
        </w:rPr>
        <w:t>казаки были занесены в специальный список (реестр), подтверждавший их права и привилегии, связанные с их государственной службой. Из-за чего, эти казаки получили наименование реестровые казаки (реестровцы)</w:t>
      </w:r>
      <w:r w:rsidRPr="008522F2">
        <w:rPr>
          <w:sz w:val="28"/>
          <w:szCs w:val="28"/>
          <w:shd w:val="clear" w:color="auto" w:fill="FFFFFF"/>
        </w:rPr>
        <w:t xml:space="preserve">, и фактически превратились в </w:t>
      </w:r>
      <w:r w:rsidRPr="008522F2">
        <w:rPr>
          <w:b/>
          <w:sz w:val="28"/>
          <w:szCs w:val="28"/>
          <w:shd w:val="clear" w:color="auto" w:fill="FFFFFF"/>
        </w:rPr>
        <w:t>разновидность профессионального войска</w:t>
      </w:r>
      <w:r w:rsidRPr="008522F2">
        <w:rPr>
          <w:sz w:val="28"/>
          <w:szCs w:val="28"/>
          <w:shd w:val="clear" w:color="auto" w:fill="FFFFFF"/>
        </w:rPr>
        <w:t xml:space="preserve">, </w:t>
      </w:r>
      <w:r w:rsidRPr="008522F2">
        <w:rPr>
          <w:b/>
          <w:sz w:val="28"/>
          <w:szCs w:val="28"/>
          <w:shd w:val="clear" w:color="auto" w:fill="FFFFFF"/>
        </w:rPr>
        <w:t>в отличие от запорожских сечевиков, сохранявших традиции казачьей вольницы. Реестровые казаки с 1572 г. официально именовались «Войско Его Королевской Милости Запорожское» и выполняли задачи по пограничной охране</w:t>
      </w:r>
      <w:r w:rsidRPr="008522F2">
        <w:rPr>
          <w:sz w:val="28"/>
          <w:szCs w:val="28"/>
          <w:shd w:val="clear" w:color="auto" w:fill="FFFFFF"/>
        </w:rPr>
        <w:t xml:space="preserve"> и </w:t>
      </w:r>
      <w:r w:rsidRPr="008522F2">
        <w:rPr>
          <w:b/>
          <w:sz w:val="28"/>
          <w:szCs w:val="28"/>
          <w:shd w:val="clear" w:color="auto" w:fill="FFFFFF"/>
        </w:rPr>
        <w:t>полицейской службе на южных границах польско-литовской державы,</w:t>
      </w:r>
      <w:r w:rsidRPr="008522F2">
        <w:rPr>
          <w:sz w:val="28"/>
          <w:szCs w:val="28"/>
          <w:shd w:val="clear" w:color="auto" w:fill="FFFFFF"/>
        </w:rPr>
        <w:t xml:space="preserve"> участвовали в военных походах против Крымского ханства. В то же время, </w:t>
      </w:r>
      <w:r w:rsidRPr="008522F2">
        <w:rPr>
          <w:b/>
          <w:sz w:val="28"/>
          <w:szCs w:val="28"/>
          <w:shd w:val="clear" w:color="auto" w:fill="FFFFFF"/>
        </w:rPr>
        <w:t xml:space="preserve">реестровые казаки встречали и противодействие со стороны польской шляхты </w:t>
      </w:r>
      <w:r w:rsidRPr="008522F2">
        <w:rPr>
          <w:sz w:val="28"/>
          <w:szCs w:val="28"/>
          <w:shd w:val="clear" w:color="auto" w:fill="FFFFFF"/>
        </w:rPr>
        <w:t xml:space="preserve">– даже несмотря на то, что в рядах </w:t>
      </w:r>
      <w:r w:rsidRPr="008522F2">
        <w:rPr>
          <w:sz w:val="28"/>
          <w:szCs w:val="28"/>
          <w:shd w:val="clear" w:color="auto" w:fill="FFFFFF"/>
          <w:lang w:val="ru-RU"/>
        </w:rPr>
        <w:t>казачьего</w:t>
      </w:r>
      <w:r w:rsidRPr="008522F2">
        <w:rPr>
          <w:sz w:val="28"/>
          <w:szCs w:val="28"/>
          <w:shd w:val="clear" w:color="auto" w:fill="FFFFFF"/>
        </w:rPr>
        <w:t xml:space="preserve"> войска было немало шляхтичей, по каким-либо причинам подавшихся в казаки. </w:t>
      </w:r>
      <w:r w:rsidRPr="008522F2">
        <w:rPr>
          <w:b/>
          <w:sz w:val="28"/>
          <w:szCs w:val="28"/>
          <w:shd w:val="clear" w:color="auto" w:fill="FFFFFF"/>
        </w:rPr>
        <w:t xml:space="preserve">Польская шляхта не хотела делиться привилегиями с «какими-то казаками» </w:t>
      </w:r>
      <w:r w:rsidRPr="008522F2">
        <w:rPr>
          <w:sz w:val="28"/>
          <w:szCs w:val="28"/>
          <w:shd w:val="clear" w:color="auto" w:fill="FFFFFF"/>
        </w:rPr>
        <w:t xml:space="preserve">и это также становилось одной из причин в недовольстве казаков Речью Посполитой и ее политикой в Украине. </w:t>
      </w:r>
    </w:p>
    <w:p w:rsidR="007E3AB2" w:rsidRPr="008522F2" w:rsidRDefault="007E3AB2" w:rsidP="0041334D">
      <w:pPr>
        <w:pStyle w:val="3"/>
        <w:spacing w:before="120" w:after="120" w:line="300" w:lineRule="auto"/>
        <w:ind w:firstLine="709"/>
        <w:jc w:val="both"/>
        <w:rPr>
          <w:rFonts w:ascii="Times New Roman" w:hAnsi="Times New Roman"/>
          <w:bCs w:val="0"/>
          <w:sz w:val="28"/>
          <w:szCs w:val="28"/>
        </w:rPr>
      </w:pPr>
      <w:r w:rsidRPr="008522F2">
        <w:rPr>
          <w:rFonts w:ascii="Times New Roman" w:hAnsi="Times New Roman"/>
          <w:b w:val="0"/>
          <w:sz w:val="28"/>
          <w:szCs w:val="28"/>
          <w:shd w:val="clear" w:color="auto" w:fill="FFFFFF"/>
        </w:rPr>
        <w:lastRenderedPageBreak/>
        <w:t>После создания в</w:t>
      </w:r>
      <w:r w:rsidR="00723DC0" w:rsidRPr="008522F2">
        <w:rPr>
          <w:rStyle w:val="apple-converted-space"/>
          <w:rFonts w:ascii="Times New Roman" w:hAnsi="Times New Roman"/>
          <w:b w:val="0"/>
          <w:sz w:val="28"/>
          <w:szCs w:val="28"/>
          <w:shd w:val="clear" w:color="auto" w:fill="FFFFFF"/>
        </w:rPr>
        <w:t xml:space="preserve"> </w:t>
      </w:r>
      <w:r w:rsidRPr="008522F2">
        <w:rPr>
          <w:rFonts w:ascii="Times New Roman" w:hAnsi="Times New Roman"/>
          <w:b w:val="0"/>
          <w:sz w:val="28"/>
          <w:szCs w:val="28"/>
          <w:shd w:val="clear" w:color="auto" w:fill="FFFFFF"/>
        </w:rPr>
        <w:t>1572 г.</w:t>
      </w:r>
      <w:r w:rsidR="00723DC0" w:rsidRPr="008522F2">
        <w:rPr>
          <w:rStyle w:val="apple-converted-space"/>
          <w:rFonts w:ascii="Times New Roman" w:hAnsi="Times New Roman"/>
          <w:b w:val="0"/>
          <w:sz w:val="28"/>
          <w:szCs w:val="28"/>
          <w:shd w:val="clear" w:color="auto" w:fill="FFFFFF"/>
        </w:rPr>
        <w:t xml:space="preserve"> </w:t>
      </w:r>
      <w:r w:rsidRPr="008522F2">
        <w:rPr>
          <w:rFonts w:ascii="Times New Roman" w:hAnsi="Times New Roman"/>
          <w:sz w:val="28"/>
          <w:szCs w:val="28"/>
          <w:shd w:val="clear" w:color="auto" w:fill="FFFFFF"/>
        </w:rPr>
        <w:t>реестрового казацкого войска</w:t>
      </w:r>
      <w:r w:rsidRPr="008522F2">
        <w:rPr>
          <w:rFonts w:ascii="Times New Roman" w:hAnsi="Times New Roman"/>
          <w:b w:val="0"/>
          <w:sz w:val="28"/>
          <w:szCs w:val="28"/>
          <w:shd w:val="clear" w:color="auto" w:fill="FFFFFF"/>
        </w:rPr>
        <w:t xml:space="preserve">, его начальник именовался </w:t>
      </w:r>
      <w:r w:rsidRPr="008522F2">
        <w:rPr>
          <w:rFonts w:ascii="Times New Roman" w:hAnsi="Times New Roman"/>
          <w:sz w:val="28"/>
          <w:szCs w:val="28"/>
          <w:shd w:val="clear" w:color="auto" w:fill="FFFFFF"/>
        </w:rPr>
        <w:t>«</w:t>
      </w:r>
      <w:r w:rsidRPr="008522F2">
        <w:rPr>
          <w:rFonts w:ascii="Times New Roman" w:hAnsi="Times New Roman"/>
          <w:bCs w:val="0"/>
          <w:iCs/>
          <w:sz w:val="28"/>
          <w:szCs w:val="28"/>
          <w:shd w:val="clear" w:color="auto" w:fill="FFFFFF"/>
        </w:rPr>
        <w:t>Гетман его королевского величества Войска Запорожского</w:t>
      </w:r>
      <w:r w:rsidRPr="008522F2">
        <w:rPr>
          <w:rFonts w:ascii="Times New Roman" w:hAnsi="Times New Roman"/>
          <w:sz w:val="28"/>
          <w:szCs w:val="28"/>
          <w:shd w:val="clear" w:color="auto" w:fill="FFFFFF"/>
        </w:rPr>
        <w:t>»</w:t>
      </w:r>
      <w:r w:rsidRPr="008522F2">
        <w:rPr>
          <w:rFonts w:ascii="Times New Roman" w:hAnsi="Times New Roman"/>
          <w:b w:val="0"/>
          <w:sz w:val="28"/>
          <w:szCs w:val="28"/>
          <w:shd w:val="clear" w:color="auto" w:fill="FFFFFF"/>
        </w:rPr>
        <w:t xml:space="preserve"> </w:t>
      </w:r>
      <w:r w:rsidRPr="008522F2">
        <w:rPr>
          <w:rFonts w:ascii="Times New Roman" w:hAnsi="Times New Roman"/>
          <w:b w:val="0"/>
          <w:i/>
          <w:sz w:val="28"/>
          <w:szCs w:val="28"/>
        </w:rPr>
        <w:t xml:space="preserve">[Энциклопедия казачества. – Москва : Вече», 2007. – </w:t>
      </w:r>
      <w:r w:rsidRPr="008522F2">
        <w:rPr>
          <w:rFonts w:ascii="Times New Roman" w:hAnsi="Times New Roman"/>
          <w:b w:val="0"/>
          <w:i/>
          <w:sz w:val="28"/>
          <w:szCs w:val="28"/>
          <w:lang w:val="en-US"/>
        </w:rPr>
        <w:t>C</w:t>
      </w:r>
      <w:r w:rsidRPr="008522F2">
        <w:rPr>
          <w:rFonts w:ascii="Times New Roman" w:hAnsi="Times New Roman"/>
          <w:b w:val="0"/>
          <w:i/>
          <w:sz w:val="28"/>
          <w:szCs w:val="28"/>
        </w:rPr>
        <w:t xml:space="preserve">. 357]. </w:t>
      </w:r>
      <w:r w:rsidRPr="008522F2">
        <w:rPr>
          <w:rFonts w:ascii="Times New Roman" w:hAnsi="Times New Roman"/>
          <w:b w:val="0"/>
          <w:sz w:val="28"/>
          <w:szCs w:val="28"/>
          <w:shd w:val="clear" w:color="auto" w:fill="FFFFFF"/>
        </w:rPr>
        <w:t>После подавления казацко-крестьянских восстаний</w:t>
      </w:r>
      <w:r w:rsidR="009E4792" w:rsidRPr="008522F2">
        <w:rPr>
          <w:rStyle w:val="apple-converted-space"/>
          <w:rFonts w:ascii="Times New Roman" w:hAnsi="Times New Roman"/>
          <w:b w:val="0"/>
          <w:sz w:val="28"/>
          <w:szCs w:val="28"/>
          <w:shd w:val="clear" w:color="auto" w:fill="FFFFFF"/>
        </w:rPr>
        <w:t xml:space="preserve"> </w:t>
      </w:r>
      <w:r w:rsidRPr="008522F2">
        <w:rPr>
          <w:rFonts w:ascii="Times New Roman" w:hAnsi="Times New Roman"/>
          <w:b w:val="0"/>
          <w:sz w:val="28"/>
          <w:szCs w:val="28"/>
          <w:shd w:val="clear" w:color="auto" w:fill="FFFFFF"/>
        </w:rPr>
        <w:t>1637-1638 гг.</w:t>
      </w:r>
      <w:r w:rsidR="009E4792" w:rsidRPr="008522F2">
        <w:rPr>
          <w:rStyle w:val="apple-converted-space"/>
          <w:rFonts w:ascii="Times New Roman" w:hAnsi="Times New Roman"/>
          <w:b w:val="0"/>
          <w:sz w:val="28"/>
          <w:szCs w:val="28"/>
          <w:shd w:val="clear" w:color="auto" w:fill="FFFFFF"/>
        </w:rPr>
        <w:t xml:space="preserve"> </w:t>
      </w:r>
      <w:r w:rsidRPr="008522F2">
        <w:rPr>
          <w:rFonts w:ascii="Times New Roman" w:hAnsi="Times New Roman"/>
          <w:sz w:val="28"/>
          <w:szCs w:val="28"/>
          <w:shd w:val="clear" w:color="auto" w:fill="FFFFFF"/>
        </w:rPr>
        <w:t>титул гетмана реестровых казаков был упразднён.</w:t>
      </w:r>
    </w:p>
    <w:p w:rsidR="007E3AB2" w:rsidRPr="008522F2" w:rsidRDefault="007E3AB2" w:rsidP="0041334D">
      <w:pPr>
        <w:pStyle w:val="a6"/>
        <w:spacing w:before="120" w:beforeAutospacing="0" w:after="120" w:afterAutospacing="0" w:line="300" w:lineRule="auto"/>
        <w:ind w:firstLine="709"/>
        <w:jc w:val="both"/>
        <w:rPr>
          <w:bCs/>
          <w:i/>
          <w:iCs/>
          <w:sz w:val="28"/>
          <w:szCs w:val="28"/>
          <w:lang w:val="uk-UA"/>
        </w:rPr>
      </w:pPr>
      <w:r w:rsidRPr="008522F2">
        <w:rPr>
          <w:bCs/>
          <w:sz w:val="28"/>
          <w:szCs w:val="28"/>
        </w:rPr>
        <w:t xml:space="preserve">В декабре 1593 г. </w:t>
      </w:r>
      <w:r w:rsidRPr="008522F2">
        <w:rPr>
          <w:b/>
          <w:bCs/>
          <w:sz w:val="28"/>
          <w:szCs w:val="28"/>
          <w:lang w:val="uk-UA"/>
        </w:rPr>
        <w:t>П</w:t>
      </w:r>
      <w:r w:rsidRPr="008522F2">
        <w:rPr>
          <w:b/>
          <w:bCs/>
          <w:sz w:val="28"/>
          <w:szCs w:val="28"/>
        </w:rPr>
        <w:t>апа</w:t>
      </w:r>
      <w:r w:rsidRPr="008522F2">
        <w:rPr>
          <w:b/>
          <w:bCs/>
          <w:sz w:val="28"/>
          <w:szCs w:val="28"/>
          <w:lang w:val="uk-UA"/>
        </w:rPr>
        <w:t xml:space="preserve"> </w:t>
      </w:r>
      <w:r w:rsidRPr="008522F2">
        <w:rPr>
          <w:b/>
          <w:bCs/>
          <w:sz w:val="28"/>
          <w:szCs w:val="28"/>
        </w:rPr>
        <w:t xml:space="preserve">Римский Климент </w:t>
      </w:r>
      <w:r w:rsidRPr="008522F2">
        <w:rPr>
          <w:b/>
          <w:bCs/>
          <w:sz w:val="28"/>
          <w:szCs w:val="28"/>
          <w:lang w:val="en-US"/>
        </w:rPr>
        <w:t>VIII</w:t>
      </w:r>
      <w:r w:rsidRPr="008522F2">
        <w:rPr>
          <w:bCs/>
          <w:sz w:val="28"/>
          <w:szCs w:val="28"/>
        </w:rPr>
        <w:t xml:space="preserve"> направил в ряд государств Восточной Европы с особой миссией хорватского священника Александра Комуловича. Перед ним была поставлена задача посетить Трансильванию, Молдову, Валахию, Речь Посполитую и Московское царство в целях привлечения их к Антитурецкой Лиге, которую намеривался Ватикан создать под эгидой Габсбургской империи. Особые сложности </w:t>
      </w:r>
      <w:r w:rsidR="00DD009C" w:rsidRPr="008522F2">
        <w:rPr>
          <w:bCs/>
          <w:sz w:val="28"/>
          <w:szCs w:val="28"/>
        </w:rPr>
        <w:t xml:space="preserve">А. </w:t>
      </w:r>
      <w:r w:rsidRPr="008522F2">
        <w:rPr>
          <w:bCs/>
          <w:sz w:val="28"/>
          <w:szCs w:val="28"/>
        </w:rPr>
        <w:t xml:space="preserve">Комуловичу предстояло преодолеть на территории Речи Посполитой, правительство которой категорически выступало против войны с Турцией. Поэтому </w:t>
      </w:r>
      <w:r w:rsidRPr="008522F2">
        <w:rPr>
          <w:b/>
          <w:bCs/>
          <w:sz w:val="28"/>
          <w:szCs w:val="28"/>
        </w:rPr>
        <w:t>папский эмиссар должен был встретиться в тайне от правительственных чиновников с представителями украинского казачества,</w:t>
      </w:r>
      <w:r w:rsidRPr="008522F2">
        <w:rPr>
          <w:bCs/>
          <w:sz w:val="28"/>
          <w:szCs w:val="28"/>
        </w:rPr>
        <w:t xml:space="preserve"> х</w:t>
      </w:r>
      <w:r w:rsidRPr="008522F2">
        <w:rPr>
          <w:bCs/>
          <w:sz w:val="28"/>
          <w:szCs w:val="28"/>
          <w:lang w:val="uk-UA"/>
        </w:rPr>
        <w:t>о</w:t>
      </w:r>
      <w:r w:rsidRPr="008522F2">
        <w:rPr>
          <w:bCs/>
          <w:sz w:val="28"/>
          <w:szCs w:val="28"/>
        </w:rPr>
        <w:t xml:space="preserve">рошо известного в Европе своей антитурецкой и антитатарской активностью. </w:t>
      </w:r>
      <w:r w:rsidRPr="008522F2">
        <w:rPr>
          <w:b/>
          <w:bCs/>
          <w:sz w:val="28"/>
          <w:szCs w:val="28"/>
        </w:rPr>
        <w:t xml:space="preserve">Легату </w:t>
      </w:r>
      <w:r w:rsidR="00DD009C" w:rsidRPr="008522F2">
        <w:rPr>
          <w:b/>
          <w:bCs/>
          <w:sz w:val="28"/>
          <w:szCs w:val="28"/>
        </w:rPr>
        <w:t xml:space="preserve">А. </w:t>
      </w:r>
      <w:r w:rsidRPr="008522F2">
        <w:rPr>
          <w:b/>
          <w:bCs/>
          <w:sz w:val="28"/>
          <w:szCs w:val="28"/>
        </w:rPr>
        <w:t xml:space="preserve">Комуловичу было поручено передать </w:t>
      </w:r>
      <w:r w:rsidRPr="008522F2">
        <w:rPr>
          <w:b/>
          <w:sz w:val="28"/>
          <w:szCs w:val="28"/>
        </w:rPr>
        <w:t>предводителю казаков</w:t>
      </w:r>
      <w:r w:rsidRPr="008522F2">
        <w:rPr>
          <w:b/>
          <w:bCs/>
          <w:sz w:val="28"/>
          <w:szCs w:val="28"/>
        </w:rPr>
        <w:t xml:space="preserve"> верительные письма</w:t>
      </w:r>
      <w:r w:rsidRPr="008522F2">
        <w:rPr>
          <w:bCs/>
          <w:sz w:val="28"/>
          <w:szCs w:val="28"/>
        </w:rPr>
        <w:t xml:space="preserve"> (полученные им, в свою очередь, от ватиканских агентов купцов Монтелупи) и попытаться убедить его совершить поход на Монкастро (ныне Белгород-Днестровский), этим спровоцировав втягивание Речи Посполитой в войну с Турцией. </w:t>
      </w:r>
      <w:r w:rsidRPr="008522F2">
        <w:rPr>
          <w:b/>
          <w:bCs/>
          <w:sz w:val="28"/>
          <w:szCs w:val="28"/>
          <w:lang w:val="uk-UA"/>
        </w:rPr>
        <w:t>Письма папы римского к украинским казакам озаглавлены следующим образом: «</w:t>
      </w:r>
      <w:r w:rsidRPr="008522F2">
        <w:rPr>
          <w:b/>
          <w:sz w:val="28"/>
          <w:szCs w:val="28"/>
          <w:lang w:val="uk-UA"/>
        </w:rPr>
        <w:t>Избранному благородному мужу, генеральному капитану казаков</w:t>
      </w:r>
      <w:r w:rsidRPr="008522F2">
        <w:rPr>
          <w:b/>
          <w:bCs/>
          <w:sz w:val="28"/>
          <w:szCs w:val="28"/>
          <w:lang w:val="uk-UA"/>
        </w:rPr>
        <w:t>»</w:t>
      </w:r>
      <w:r w:rsidRPr="008522F2">
        <w:rPr>
          <w:bCs/>
          <w:sz w:val="28"/>
          <w:szCs w:val="28"/>
          <w:lang w:val="uk-UA"/>
        </w:rPr>
        <w:t xml:space="preserve"> и «Избранным сыновьям казацким военным», в то время как в официальных документах Речи Посполитой  вплоть до Зборовского мира 1649 г. </w:t>
      </w:r>
      <w:r w:rsidRPr="008522F2">
        <w:rPr>
          <w:sz w:val="28"/>
          <w:szCs w:val="28"/>
          <w:lang w:val="uk-UA"/>
        </w:rPr>
        <w:t xml:space="preserve">военачальник запорожских казаков называется только «старшим». </w:t>
      </w:r>
      <w:r w:rsidRPr="008522F2">
        <w:rPr>
          <w:bCs/>
          <w:sz w:val="28"/>
          <w:szCs w:val="28"/>
          <w:lang w:val="uk-UA"/>
        </w:rPr>
        <w:t>Вероятно</w:t>
      </w:r>
      <w:r w:rsidRPr="008522F2">
        <w:rPr>
          <w:b/>
          <w:bCs/>
          <w:sz w:val="28"/>
          <w:szCs w:val="28"/>
          <w:lang w:val="uk-UA"/>
        </w:rPr>
        <w:t>, этим титулом папская курия подчеркивала для самих казаков их важность для ватиканской политики</w:t>
      </w:r>
      <w:r w:rsidRPr="008522F2">
        <w:rPr>
          <w:bCs/>
          <w:sz w:val="28"/>
          <w:szCs w:val="28"/>
          <w:lang w:val="uk-UA"/>
        </w:rPr>
        <w:t xml:space="preserve">. </w:t>
      </w:r>
      <w:r w:rsidRPr="008522F2">
        <w:rPr>
          <w:bCs/>
          <w:sz w:val="28"/>
          <w:szCs w:val="28"/>
        </w:rPr>
        <w:t xml:space="preserve">Письма Климента </w:t>
      </w:r>
      <w:r w:rsidRPr="008522F2">
        <w:rPr>
          <w:bCs/>
          <w:sz w:val="28"/>
          <w:szCs w:val="28"/>
          <w:lang w:val="en-US"/>
        </w:rPr>
        <w:t>VIII</w:t>
      </w:r>
      <w:r w:rsidRPr="008522F2">
        <w:rPr>
          <w:bCs/>
          <w:sz w:val="28"/>
          <w:szCs w:val="28"/>
        </w:rPr>
        <w:t xml:space="preserve"> предводителю казаков и самим казакам были известны историкам, но не были объектом акцентирования их внимания. Между тем </w:t>
      </w:r>
      <w:r w:rsidRPr="008522F2">
        <w:rPr>
          <w:b/>
          <w:bCs/>
          <w:sz w:val="28"/>
          <w:szCs w:val="28"/>
        </w:rPr>
        <w:t xml:space="preserve">названные </w:t>
      </w:r>
      <w:r w:rsidRPr="008522F2">
        <w:rPr>
          <w:b/>
          <w:bCs/>
          <w:sz w:val="28"/>
          <w:szCs w:val="28"/>
        </w:rPr>
        <w:lastRenderedPageBreak/>
        <w:t>письма представляют собой уникальный случай непосредственного обращения главы католической церкви к украинскому казачеству</w:t>
      </w:r>
      <w:r w:rsidRPr="008522F2">
        <w:rPr>
          <w:bCs/>
          <w:sz w:val="28"/>
          <w:szCs w:val="28"/>
        </w:rPr>
        <w:t xml:space="preserve">. Письма сохранились в ватиканском архиве в фонде «Послания к правителям». В середине </w:t>
      </w:r>
      <w:r w:rsidRPr="008522F2">
        <w:rPr>
          <w:bCs/>
          <w:sz w:val="28"/>
          <w:szCs w:val="28"/>
          <w:lang w:val="en-US"/>
        </w:rPr>
        <w:t>XIX</w:t>
      </w:r>
      <w:r w:rsidRPr="008522F2">
        <w:rPr>
          <w:bCs/>
          <w:sz w:val="28"/>
          <w:szCs w:val="28"/>
        </w:rPr>
        <w:t xml:space="preserve"> в. они были опубликованы хранителем этого архива А. Тейнером в объемистом археографическом издании «Древние памятники Польши и Литвы» </w:t>
      </w:r>
      <w:r w:rsidRPr="008522F2">
        <w:rPr>
          <w:bCs/>
          <w:i/>
          <w:sz w:val="28"/>
          <w:szCs w:val="28"/>
        </w:rPr>
        <w:t>(</w:t>
      </w:r>
      <w:r w:rsidRPr="008522F2">
        <w:rPr>
          <w:bCs/>
          <w:i/>
          <w:sz w:val="28"/>
          <w:szCs w:val="28"/>
          <w:lang w:val="en-US"/>
        </w:rPr>
        <w:t>Theiner</w:t>
      </w:r>
      <w:r w:rsidRPr="008522F2">
        <w:rPr>
          <w:bCs/>
          <w:i/>
          <w:sz w:val="28"/>
          <w:szCs w:val="28"/>
        </w:rPr>
        <w:t xml:space="preserve"> </w:t>
      </w:r>
      <w:r w:rsidRPr="008522F2">
        <w:rPr>
          <w:bCs/>
          <w:i/>
          <w:sz w:val="28"/>
          <w:szCs w:val="28"/>
          <w:lang w:val="en-US"/>
        </w:rPr>
        <w:t>A</w:t>
      </w:r>
      <w:r w:rsidRPr="008522F2">
        <w:rPr>
          <w:bCs/>
          <w:i/>
          <w:sz w:val="28"/>
          <w:szCs w:val="28"/>
        </w:rPr>
        <w:t xml:space="preserve">. </w:t>
      </w:r>
      <w:r w:rsidRPr="008522F2">
        <w:rPr>
          <w:bCs/>
          <w:i/>
          <w:sz w:val="28"/>
          <w:szCs w:val="28"/>
          <w:lang w:val="en-US"/>
        </w:rPr>
        <w:t>Vetera</w:t>
      </w:r>
      <w:r w:rsidRPr="008522F2">
        <w:rPr>
          <w:bCs/>
          <w:i/>
          <w:sz w:val="28"/>
          <w:szCs w:val="28"/>
        </w:rPr>
        <w:t xml:space="preserve"> </w:t>
      </w:r>
      <w:r w:rsidRPr="008522F2">
        <w:rPr>
          <w:bCs/>
          <w:i/>
          <w:sz w:val="28"/>
          <w:szCs w:val="28"/>
          <w:lang w:val="en-US"/>
        </w:rPr>
        <w:t>monumenta</w:t>
      </w:r>
      <w:r w:rsidRPr="008522F2">
        <w:rPr>
          <w:bCs/>
          <w:i/>
          <w:sz w:val="28"/>
          <w:szCs w:val="28"/>
        </w:rPr>
        <w:t xml:space="preserve"> </w:t>
      </w:r>
      <w:r w:rsidRPr="008522F2">
        <w:rPr>
          <w:bCs/>
          <w:i/>
          <w:sz w:val="28"/>
          <w:szCs w:val="28"/>
          <w:lang w:val="en-US"/>
        </w:rPr>
        <w:t>Poloniae</w:t>
      </w:r>
      <w:r w:rsidRPr="008522F2">
        <w:rPr>
          <w:bCs/>
          <w:i/>
          <w:sz w:val="28"/>
          <w:szCs w:val="28"/>
        </w:rPr>
        <w:t xml:space="preserve"> </w:t>
      </w:r>
      <w:r w:rsidRPr="008522F2">
        <w:rPr>
          <w:bCs/>
          <w:i/>
          <w:sz w:val="28"/>
          <w:szCs w:val="28"/>
          <w:lang w:val="en-US"/>
        </w:rPr>
        <w:t>et</w:t>
      </w:r>
      <w:r w:rsidRPr="008522F2">
        <w:rPr>
          <w:bCs/>
          <w:i/>
          <w:sz w:val="28"/>
          <w:szCs w:val="28"/>
        </w:rPr>
        <w:t xml:space="preserve"> </w:t>
      </w:r>
      <w:r w:rsidRPr="008522F2">
        <w:rPr>
          <w:bCs/>
          <w:i/>
          <w:sz w:val="28"/>
          <w:szCs w:val="28"/>
          <w:lang w:val="en-US"/>
        </w:rPr>
        <w:t>Lithuaniae</w:t>
      </w:r>
      <w:r w:rsidRPr="008522F2">
        <w:rPr>
          <w:bCs/>
          <w:i/>
          <w:sz w:val="28"/>
          <w:szCs w:val="28"/>
        </w:rPr>
        <w:t xml:space="preserve">. — </w:t>
      </w:r>
      <w:r w:rsidRPr="008522F2">
        <w:rPr>
          <w:bCs/>
          <w:i/>
          <w:sz w:val="28"/>
          <w:szCs w:val="28"/>
          <w:lang w:val="en-US"/>
        </w:rPr>
        <w:t>Romae</w:t>
      </w:r>
      <w:r w:rsidRPr="008522F2">
        <w:rPr>
          <w:bCs/>
          <w:i/>
          <w:sz w:val="28"/>
          <w:szCs w:val="28"/>
        </w:rPr>
        <w:t xml:space="preserve">, 1861. — </w:t>
      </w:r>
      <w:r w:rsidRPr="008522F2">
        <w:rPr>
          <w:bCs/>
          <w:i/>
          <w:sz w:val="28"/>
          <w:szCs w:val="28"/>
          <w:lang w:val="en-US"/>
        </w:rPr>
        <w:t>V</w:t>
      </w:r>
      <w:r w:rsidRPr="008522F2">
        <w:rPr>
          <w:bCs/>
          <w:i/>
          <w:sz w:val="28"/>
          <w:szCs w:val="28"/>
        </w:rPr>
        <w:t>.</w:t>
      </w:r>
      <w:r w:rsidRPr="008522F2">
        <w:rPr>
          <w:bCs/>
          <w:i/>
          <w:sz w:val="28"/>
          <w:szCs w:val="28"/>
          <w:lang w:val="en-US"/>
        </w:rPr>
        <w:t>III</w:t>
      </w:r>
      <w:r w:rsidRPr="008522F2">
        <w:rPr>
          <w:bCs/>
          <w:i/>
          <w:sz w:val="28"/>
          <w:szCs w:val="28"/>
        </w:rPr>
        <w:t xml:space="preserve">. — </w:t>
      </w:r>
      <w:r w:rsidRPr="008522F2">
        <w:rPr>
          <w:bCs/>
          <w:i/>
          <w:sz w:val="28"/>
          <w:szCs w:val="28"/>
          <w:lang w:val="en-US"/>
        </w:rPr>
        <w:t>P</w:t>
      </w:r>
      <w:r w:rsidRPr="008522F2">
        <w:rPr>
          <w:bCs/>
          <w:i/>
          <w:sz w:val="28"/>
          <w:szCs w:val="28"/>
        </w:rPr>
        <w:t>.211-213).</w:t>
      </w:r>
      <w:r w:rsidRPr="008522F2">
        <w:rPr>
          <w:bCs/>
          <w:sz w:val="28"/>
          <w:szCs w:val="28"/>
        </w:rPr>
        <w:t xml:space="preserve"> В 1953 г. названные письма были перепечатаны в первом томе ватиканского издания «Документы римских понтификов, освещающие историю Украины» </w:t>
      </w:r>
      <w:r w:rsidRPr="008522F2">
        <w:rPr>
          <w:bCs/>
          <w:i/>
          <w:sz w:val="28"/>
          <w:szCs w:val="28"/>
        </w:rPr>
        <w:t>(</w:t>
      </w:r>
      <w:r w:rsidRPr="008522F2">
        <w:rPr>
          <w:bCs/>
          <w:i/>
          <w:sz w:val="28"/>
          <w:szCs w:val="28"/>
          <w:lang w:val="en-US"/>
        </w:rPr>
        <w:t>Documenta</w:t>
      </w:r>
      <w:r w:rsidRPr="008522F2">
        <w:rPr>
          <w:bCs/>
          <w:i/>
          <w:sz w:val="28"/>
          <w:szCs w:val="28"/>
        </w:rPr>
        <w:t xml:space="preserve"> </w:t>
      </w:r>
      <w:r w:rsidRPr="008522F2">
        <w:rPr>
          <w:bCs/>
          <w:i/>
          <w:sz w:val="28"/>
          <w:szCs w:val="28"/>
          <w:lang w:val="en-US"/>
        </w:rPr>
        <w:t>pontificum</w:t>
      </w:r>
      <w:r w:rsidRPr="008522F2">
        <w:rPr>
          <w:bCs/>
          <w:i/>
          <w:sz w:val="28"/>
          <w:szCs w:val="28"/>
        </w:rPr>
        <w:t xml:space="preserve"> </w:t>
      </w:r>
      <w:r w:rsidRPr="008522F2">
        <w:rPr>
          <w:bCs/>
          <w:i/>
          <w:sz w:val="28"/>
          <w:szCs w:val="28"/>
          <w:lang w:val="en-US"/>
        </w:rPr>
        <w:t>Romanorum</w:t>
      </w:r>
      <w:r w:rsidRPr="008522F2">
        <w:rPr>
          <w:bCs/>
          <w:i/>
          <w:sz w:val="28"/>
          <w:szCs w:val="28"/>
        </w:rPr>
        <w:t xml:space="preserve"> </w:t>
      </w:r>
      <w:r w:rsidRPr="008522F2">
        <w:rPr>
          <w:bCs/>
          <w:i/>
          <w:sz w:val="28"/>
          <w:szCs w:val="28"/>
          <w:lang w:val="en-US"/>
        </w:rPr>
        <w:t>historiam</w:t>
      </w:r>
      <w:r w:rsidRPr="008522F2">
        <w:rPr>
          <w:bCs/>
          <w:i/>
          <w:sz w:val="28"/>
          <w:szCs w:val="28"/>
        </w:rPr>
        <w:t xml:space="preserve"> </w:t>
      </w:r>
      <w:r w:rsidRPr="008522F2">
        <w:rPr>
          <w:bCs/>
          <w:i/>
          <w:sz w:val="28"/>
          <w:szCs w:val="28"/>
          <w:lang w:val="en-US"/>
        </w:rPr>
        <w:t>Ucrainae</w:t>
      </w:r>
      <w:r w:rsidRPr="008522F2">
        <w:rPr>
          <w:bCs/>
          <w:i/>
          <w:sz w:val="28"/>
          <w:szCs w:val="28"/>
        </w:rPr>
        <w:t xml:space="preserve"> </w:t>
      </w:r>
      <w:r w:rsidRPr="008522F2">
        <w:rPr>
          <w:bCs/>
          <w:i/>
          <w:sz w:val="28"/>
          <w:szCs w:val="28"/>
          <w:lang w:val="en-US"/>
        </w:rPr>
        <w:t>illustranta</w:t>
      </w:r>
      <w:r w:rsidRPr="008522F2">
        <w:rPr>
          <w:bCs/>
          <w:i/>
          <w:sz w:val="28"/>
          <w:szCs w:val="28"/>
        </w:rPr>
        <w:t xml:space="preserve">. – </w:t>
      </w:r>
      <w:r w:rsidRPr="008522F2">
        <w:rPr>
          <w:bCs/>
          <w:i/>
          <w:sz w:val="28"/>
          <w:szCs w:val="28"/>
          <w:lang w:val="en-US"/>
        </w:rPr>
        <w:t>Romae</w:t>
      </w:r>
      <w:r w:rsidRPr="008522F2">
        <w:rPr>
          <w:bCs/>
          <w:i/>
          <w:sz w:val="28"/>
          <w:szCs w:val="28"/>
        </w:rPr>
        <w:t xml:space="preserve">, 1953. – </w:t>
      </w:r>
      <w:r w:rsidRPr="008522F2">
        <w:rPr>
          <w:bCs/>
          <w:i/>
          <w:sz w:val="28"/>
          <w:szCs w:val="28"/>
          <w:lang w:val="en-US"/>
        </w:rPr>
        <w:t>V</w:t>
      </w:r>
      <w:r w:rsidRPr="008522F2">
        <w:rPr>
          <w:bCs/>
          <w:i/>
          <w:sz w:val="28"/>
          <w:szCs w:val="28"/>
        </w:rPr>
        <w:t>.</w:t>
      </w:r>
      <w:r w:rsidRPr="008522F2">
        <w:rPr>
          <w:bCs/>
          <w:i/>
          <w:sz w:val="28"/>
          <w:szCs w:val="28"/>
          <w:lang w:val="en-US"/>
        </w:rPr>
        <w:t>I</w:t>
      </w:r>
      <w:r w:rsidRPr="008522F2">
        <w:rPr>
          <w:bCs/>
          <w:i/>
          <w:sz w:val="28"/>
          <w:szCs w:val="28"/>
        </w:rPr>
        <w:t xml:space="preserve">. – </w:t>
      </w:r>
      <w:r w:rsidRPr="008522F2">
        <w:rPr>
          <w:bCs/>
          <w:i/>
          <w:sz w:val="28"/>
          <w:szCs w:val="28"/>
          <w:lang w:val="en-US"/>
        </w:rPr>
        <w:t>P</w:t>
      </w:r>
      <w:r w:rsidRPr="008522F2">
        <w:rPr>
          <w:bCs/>
          <w:i/>
          <w:sz w:val="28"/>
          <w:szCs w:val="28"/>
        </w:rPr>
        <w:t>.233-235)</w:t>
      </w:r>
      <w:r w:rsidRPr="008522F2">
        <w:rPr>
          <w:bCs/>
          <w:i/>
          <w:sz w:val="28"/>
          <w:szCs w:val="28"/>
          <w:lang w:val="uk-UA"/>
        </w:rPr>
        <w:t>,</w:t>
      </w:r>
      <w:r w:rsidRPr="008522F2">
        <w:rPr>
          <w:bCs/>
          <w:sz w:val="28"/>
          <w:szCs w:val="28"/>
          <w:lang w:val="uk-UA"/>
        </w:rPr>
        <w:t xml:space="preserve"> подготовленного отцами-василианами. Отчет А. Комуловича свидетельствует о том, что в мае-июне 1594 г. запорожские казаки во главе с атаманом Богданом Микошинским находились в черноморской экспедиции и поэтому он вынужден был </w:t>
      </w:r>
      <w:r w:rsidRPr="008522F2">
        <w:rPr>
          <w:b/>
          <w:bCs/>
          <w:sz w:val="28"/>
          <w:szCs w:val="28"/>
          <w:lang w:val="uk-UA"/>
        </w:rPr>
        <w:t xml:space="preserve">вступить в переговоры с другими отрядами казаков – реестровых </w:t>
      </w:r>
      <w:r w:rsidRPr="008522F2">
        <w:rPr>
          <w:b/>
          <w:bCs/>
          <w:sz w:val="28"/>
          <w:szCs w:val="28"/>
        </w:rPr>
        <w:t xml:space="preserve">казаков снятинского старосты </w:t>
      </w:r>
      <w:r w:rsidRPr="008522F2">
        <w:rPr>
          <w:b/>
          <w:bCs/>
          <w:sz w:val="28"/>
          <w:szCs w:val="28"/>
          <w:lang w:val="uk-UA"/>
        </w:rPr>
        <w:t>Николая Язловецкого и показачившихся крестьян Северина Наливайко</w:t>
      </w:r>
      <w:r w:rsidRPr="008522F2">
        <w:rPr>
          <w:bCs/>
          <w:sz w:val="28"/>
          <w:szCs w:val="28"/>
          <w:lang w:val="uk-UA"/>
        </w:rPr>
        <w:t xml:space="preserve"> </w:t>
      </w:r>
      <w:r w:rsidRPr="008522F2">
        <w:rPr>
          <w:bCs/>
          <w:i/>
          <w:iCs/>
          <w:sz w:val="28"/>
          <w:szCs w:val="28"/>
        </w:rPr>
        <w:t>[</w:t>
      </w:r>
      <w:r w:rsidRPr="008522F2">
        <w:rPr>
          <w:bCs/>
          <w:i/>
          <w:iCs/>
          <w:sz w:val="28"/>
          <w:szCs w:val="28"/>
          <w:lang w:val="uk-UA"/>
        </w:rPr>
        <w:t xml:space="preserve">Плохий С.Н. Политика Ватикана в Северном Причерноморье и украинское казачество в конце </w:t>
      </w:r>
      <w:r w:rsidRPr="008522F2">
        <w:rPr>
          <w:bCs/>
          <w:i/>
          <w:iCs/>
          <w:sz w:val="28"/>
          <w:szCs w:val="28"/>
          <w:lang w:val="en-US"/>
        </w:rPr>
        <w:t>XVI</w:t>
      </w:r>
      <w:r w:rsidRPr="008522F2">
        <w:rPr>
          <w:bCs/>
          <w:i/>
          <w:iCs/>
          <w:sz w:val="28"/>
          <w:szCs w:val="28"/>
        </w:rPr>
        <w:t xml:space="preserve"> в. // Международные отношения в бассейне Черного мо</w:t>
      </w:r>
      <w:r w:rsidR="00DD009C" w:rsidRPr="008522F2">
        <w:rPr>
          <w:bCs/>
          <w:i/>
          <w:iCs/>
          <w:sz w:val="28"/>
          <w:szCs w:val="28"/>
        </w:rPr>
        <w:t>ря в древности и средние века. –</w:t>
      </w:r>
      <w:r w:rsidRPr="008522F2">
        <w:rPr>
          <w:bCs/>
          <w:i/>
          <w:iCs/>
          <w:sz w:val="28"/>
          <w:szCs w:val="28"/>
        </w:rPr>
        <w:t xml:space="preserve"> Ростов-на-Дону: РГПИ</w:t>
      </w:r>
      <w:r w:rsidRPr="008522F2">
        <w:rPr>
          <w:bCs/>
          <w:i/>
          <w:iCs/>
          <w:sz w:val="28"/>
          <w:szCs w:val="28"/>
          <w:lang w:val="uk-UA"/>
        </w:rPr>
        <w:t>,</w:t>
      </w:r>
      <w:r w:rsidR="00DD009C" w:rsidRPr="008522F2">
        <w:rPr>
          <w:bCs/>
          <w:i/>
          <w:iCs/>
          <w:sz w:val="28"/>
          <w:szCs w:val="28"/>
        </w:rPr>
        <w:t xml:space="preserve"> 1986. –</w:t>
      </w:r>
      <w:r w:rsidRPr="008522F2">
        <w:rPr>
          <w:bCs/>
          <w:i/>
          <w:iCs/>
          <w:sz w:val="28"/>
          <w:szCs w:val="28"/>
        </w:rPr>
        <w:t xml:space="preserve"> С.117-126]</w:t>
      </w:r>
      <w:r w:rsidRPr="008522F2">
        <w:rPr>
          <w:bCs/>
          <w:i/>
          <w:iCs/>
          <w:sz w:val="28"/>
          <w:szCs w:val="28"/>
          <w:lang w:val="uk-UA"/>
        </w:rPr>
        <w:t xml:space="preserve">. </w:t>
      </w:r>
    </w:p>
    <w:p w:rsidR="00DD009C" w:rsidRPr="008522F2" w:rsidRDefault="00DD009C" w:rsidP="0041334D">
      <w:pPr>
        <w:pStyle w:val="a6"/>
        <w:spacing w:before="120" w:beforeAutospacing="0" w:after="120" w:afterAutospacing="0" w:line="300" w:lineRule="auto"/>
        <w:ind w:firstLine="709"/>
        <w:jc w:val="both"/>
        <w:rPr>
          <w:bCs/>
          <w:iCs/>
          <w:sz w:val="28"/>
          <w:szCs w:val="28"/>
          <w:lang w:val="uk-UA"/>
        </w:rPr>
      </w:pPr>
      <w:r w:rsidRPr="008522F2">
        <w:rPr>
          <w:bCs/>
          <w:iCs/>
          <w:sz w:val="28"/>
          <w:szCs w:val="28"/>
          <w:lang w:val="uk-UA"/>
        </w:rPr>
        <w:t xml:space="preserve">К сожалению, неизвестны официальные документы папской курии относительно другого </w:t>
      </w:r>
      <w:r w:rsidRPr="008522F2">
        <w:rPr>
          <w:b/>
          <w:bCs/>
          <w:iCs/>
          <w:sz w:val="28"/>
          <w:szCs w:val="28"/>
          <w:lang w:val="uk-UA"/>
        </w:rPr>
        <w:t>предводителя запорожских казаков</w:t>
      </w:r>
      <w:r w:rsidR="00891392" w:rsidRPr="008522F2">
        <w:rPr>
          <w:b/>
          <w:bCs/>
          <w:iCs/>
          <w:sz w:val="28"/>
          <w:szCs w:val="28"/>
          <w:lang w:val="uk-UA"/>
        </w:rPr>
        <w:t xml:space="preserve"> </w:t>
      </w:r>
      <w:r w:rsidRPr="008522F2">
        <w:rPr>
          <w:bCs/>
          <w:iCs/>
          <w:sz w:val="28"/>
          <w:szCs w:val="28"/>
          <w:lang w:val="uk-UA"/>
        </w:rPr>
        <w:t>– Ивана Сулимы.</w:t>
      </w:r>
      <w:r w:rsidRPr="008522F2">
        <w:rPr>
          <w:sz w:val="28"/>
          <w:szCs w:val="28"/>
          <w:shd w:val="clear" w:color="auto" w:fill="FFFFFF"/>
        </w:rPr>
        <w:t xml:space="preserve"> Он был одним из самых успешных руководителей казацких морских походов против Оттоманской Порты и </w:t>
      </w:r>
      <w:r w:rsidRPr="008522F2">
        <w:rPr>
          <w:b/>
          <w:sz w:val="28"/>
          <w:szCs w:val="28"/>
          <w:shd w:val="clear" w:color="auto" w:fill="FFFFFF"/>
        </w:rPr>
        <w:t>получил в награду от</w:t>
      </w:r>
      <w:r w:rsidRPr="008522F2">
        <w:rPr>
          <w:rStyle w:val="apple-converted-space"/>
          <w:b/>
          <w:sz w:val="28"/>
          <w:szCs w:val="28"/>
          <w:shd w:val="clear" w:color="auto" w:fill="FFFFFF"/>
        </w:rPr>
        <w:t> </w:t>
      </w:r>
      <w:r w:rsidRPr="008522F2">
        <w:rPr>
          <w:b/>
          <w:sz w:val="28"/>
          <w:szCs w:val="28"/>
          <w:shd w:val="clear" w:color="auto" w:fill="FFFFFF"/>
        </w:rPr>
        <w:t>Папы Римского Павла V Боргезе  золотую медаль</w:t>
      </w:r>
      <w:r w:rsidRPr="008522F2">
        <w:rPr>
          <w:sz w:val="28"/>
          <w:szCs w:val="28"/>
          <w:shd w:val="clear" w:color="auto" w:fill="FFFFFF"/>
        </w:rPr>
        <w:t xml:space="preserve"> </w:t>
      </w:r>
      <w:r w:rsidR="00891392" w:rsidRPr="008522F2">
        <w:rPr>
          <w:sz w:val="28"/>
          <w:szCs w:val="28"/>
          <w:shd w:val="clear" w:color="auto" w:fill="FFFFFF"/>
        </w:rPr>
        <w:t xml:space="preserve">с </w:t>
      </w:r>
      <w:r w:rsidRPr="008522F2">
        <w:rPr>
          <w:sz w:val="28"/>
          <w:szCs w:val="28"/>
          <w:shd w:val="clear" w:color="auto" w:fill="FFFFFF"/>
        </w:rPr>
        <w:t>портрет</w:t>
      </w:r>
      <w:r w:rsidR="00891392" w:rsidRPr="008522F2">
        <w:rPr>
          <w:sz w:val="28"/>
          <w:szCs w:val="28"/>
          <w:shd w:val="clear" w:color="auto" w:fill="FFFFFF"/>
        </w:rPr>
        <w:t>ом Папы</w:t>
      </w:r>
      <w:r w:rsidRPr="008522F2">
        <w:rPr>
          <w:sz w:val="28"/>
          <w:szCs w:val="28"/>
          <w:shd w:val="clear" w:color="auto" w:fill="FFFFFF"/>
        </w:rPr>
        <w:t>.</w:t>
      </w:r>
      <w:r w:rsidRPr="008522F2">
        <w:rPr>
          <w:rStyle w:val="apple-converted-space"/>
          <w:rFonts w:ascii="Arial" w:hAnsi="Arial" w:cs="Arial"/>
          <w:sz w:val="21"/>
          <w:szCs w:val="21"/>
          <w:shd w:val="clear" w:color="auto" w:fill="FFFFFF"/>
        </w:rPr>
        <w:t> </w:t>
      </w:r>
    </w:p>
    <w:p w:rsidR="007E3AB2" w:rsidRPr="008522F2" w:rsidRDefault="007E3AB2" w:rsidP="0041334D">
      <w:pPr>
        <w:pStyle w:val="a6"/>
        <w:spacing w:before="120" w:beforeAutospacing="0" w:after="120" w:afterAutospacing="0" w:line="300" w:lineRule="auto"/>
        <w:ind w:firstLine="709"/>
        <w:jc w:val="both"/>
        <w:rPr>
          <w:bCs/>
          <w:iCs/>
          <w:sz w:val="28"/>
          <w:szCs w:val="28"/>
        </w:rPr>
      </w:pPr>
      <w:r w:rsidRPr="008522F2">
        <w:rPr>
          <w:bCs/>
          <w:iCs/>
          <w:sz w:val="28"/>
          <w:szCs w:val="28"/>
          <w:lang w:val="uk-UA"/>
        </w:rPr>
        <w:t xml:space="preserve">Именно это </w:t>
      </w:r>
      <w:r w:rsidRPr="008522F2">
        <w:rPr>
          <w:b/>
          <w:bCs/>
          <w:iCs/>
          <w:sz w:val="28"/>
          <w:szCs w:val="28"/>
          <w:lang w:val="uk-UA"/>
        </w:rPr>
        <w:t>письмо (рескрипт) папы</w:t>
      </w:r>
      <w:r w:rsidR="003D3127" w:rsidRPr="008522F2">
        <w:rPr>
          <w:b/>
          <w:bCs/>
          <w:iCs/>
          <w:sz w:val="28"/>
          <w:szCs w:val="28"/>
          <w:lang w:val="uk-UA"/>
        </w:rPr>
        <w:t xml:space="preserve"> </w:t>
      </w:r>
      <w:r w:rsidR="003D3127" w:rsidRPr="008522F2">
        <w:rPr>
          <w:b/>
          <w:bCs/>
          <w:sz w:val="28"/>
          <w:szCs w:val="28"/>
        </w:rPr>
        <w:t xml:space="preserve">Климента </w:t>
      </w:r>
      <w:r w:rsidR="003D3127" w:rsidRPr="008522F2">
        <w:rPr>
          <w:b/>
          <w:bCs/>
          <w:sz w:val="28"/>
          <w:szCs w:val="28"/>
          <w:lang w:val="en-US"/>
        </w:rPr>
        <w:t>VIII</w:t>
      </w:r>
      <w:r w:rsidRPr="008522F2">
        <w:rPr>
          <w:b/>
          <w:bCs/>
          <w:iCs/>
          <w:sz w:val="28"/>
          <w:szCs w:val="28"/>
          <w:lang w:val="uk-UA"/>
        </w:rPr>
        <w:t>, ряд</w:t>
      </w:r>
      <w:r w:rsidR="00EC738B" w:rsidRPr="008522F2">
        <w:rPr>
          <w:b/>
          <w:bCs/>
          <w:iCs/>
          <w:sz w:val="28"/>
          <w:szCs w:val="28"/>
          <w:lang w:val="uk-UA"/>
        </w:rPr>
        <w:t>ом с другими рекриптами королей рассматривали</w:t>
      </w:r>
      <w:r w:rsidRPr="008522F2">
        <w:rPr>
          <w:b/>
          <w:bCs/>
          <w:iCs/>
          <w:sz w:val="28"/>
          <w:szCs w:val="28"/>
          <w:lang w:val="uk-UA"/>
        </w:rPr>
        <w:t>сь как установление (привилегия) прав казачьих вольностей и её генеральной старшины на генерал-капитанство Нижнеднепровской («Низовой») Запорожской военной милиции</w:t>
      </w:r>
      <w:r w:rsidRPr="008522F2">
        <w:rPr>
          <w:bCs/>
          <w:iCs/>
          <w:sz w:val="28"/>
          <w:szCs w:val="28"/>
          <w:lang w:val="uk-UA"/>
        </w:rPr>
        <w:t xml:space="preserve"> (т.е. казачества) </w:t>
      </w:r>
      <w:r w:rsidRPr="008522F2">
        <w:rPr>
          <w:b/>
          <w:bCs/>
          <w:iCs/>
          <w:sz w:val="28"/>
          <w:szCs w:val="28"/>
          <w:lang w:val="uk-UA"/>
        </w:rPr>
        <w:t xml:space="preserve">Речи </w:t>
      </w:r>
      <w:r w:rsidRPr="008522F2">
        <w:rPr>
          <w:b/>
          <w:bCs/>
          <w:iCs/>
          <w:sz w:val="28"/>
          <w:szCs w:val="28"/>
          <w:lang w:val="uk-UA"/>
        </w:rPr>
        <w:lastRenderedPageBreak/>
        <w:t>Посполитой.</w:t>
      </w:r>
      <w:r w:rsidRPr="008522F2">
        <w:rPr>
          <w:bCs/>
          <w:iCs/>
          <w:sz w:val="28"/>
          <w:szCs w:val="28"/>
          <w:lang w:val="uk-UA"/>
        </w:rPr>
        <w:t xml:space="preserve">  Эти рескрипты, отобранные поляками после ареста гетмана Ивана Сулымы, </w:t>
      </w:r>
      <w:r w:rsidRPr="008522F2">
        <w:rPr>
          <w:b/>
          <w:bCs/>
          <w:iCs/>
          <w:sz w:val="28"/>
          <w:szCs w:val="28"/>
          <w:lang w:val="uk-UA"/>
        </w:rPr>
        <w:t>хранил сторонник Польши наказной гетман и черкасский полковник реестрового казачества Иван Барабаш.</w:t>
      </w:r>
      <w:r w:rsidRPr="008522F2">
        <w:rPr>
          <w:bCs/>
          <w:iCs/>
          <w:sz w:val="28"/>
          <w:szCs w:val="28"/>
          <w:lang w:val="uk-UA"/>
        </w:rPr>
        <w:t xml:space="preserve"> У него </w:t>
      </w:r>
      <w:r w:rsidRPr="008522F2">
        <w:rPr>
          <w:b/>
          <w:bCs/>
          <w:iCs/>
          <w:sz w:val="28"/>
          <w:szCs w:val="28"/>
          <w:lang w:val="uk-UA"/>
        </w:rPr>
        <w:t>их похищает его войсковый писарь Богдан Хмельницкий</w:t>
      </w:r>
      <w:r w:rsidR="00EC738B" w:rsidRPr="008522F2">
        <w:rPr>
          <w:bCs/>
          <w:iCs/>
          <w:sz w:val="28"/>
          <w:szCs w:val="28"/>
          <w:lang w:val="uk-UA"/>
        </w:rPr>
        <w:t xml:space="preserve"> и</w:t>
      </w:r>
      <w:r w:rsidRPr="008522F2">
        <w:rPr>
          <w:bCs/>
          <w:iCs/>
          <w:sz w:val="28"/>
          <w:szCs w:val="28"/>
          <w:lang w:val="uk-UA"/>
        </w:rPr>
        <w:t xml:space="preserve"> своим авторитетом (во время восстания </w:t>
      </w:r>
      <w:r w:rsidR="003D3127" w:rsidRPr="008522F2">
        <w:rPr>
          <w:bCs/>
          <w:iCs/>
          <w:sz w:val="28"/>
          <w:szCs w:val="28"/>
          <w:lang w:val="uk-UA"/>
        </w:rPr>
        <w:t>Карпа «</w:t>
      </w:r>
      <w:r w:rsidRPr="008522F2">
        <w:rPr>
          <w:bCs/>
          <w:iCs/>
          <w:sz w:val="28"/>
          <w:szCs w:val="28"/>
          <w:lang w:val="uk-UA"/>
        </w:rPr>
        <w:t>Павлюка</w:t>
      </w:r>
      <w:r w:rsidR="003D3127" w:rsidRPr="008522F2">
        <w:rPr>
          <w:bCs/>
          <w:iCs/>
          <w:sz w:val="28"/>
          <w:szCs w:val="28"/>
          <w:lang w:val="uk-UA"/>
        </w:rPr>
        <w:t>» Гудзана</w:t>
      </w:r>
      <w:r w:rsidRPr="008522F2">
        <w:rPr>
          <w:bCs/>
          <w:iCs/>
          <w:sz w:val="28"/>
          <w:szCs w:val="28"/>
          <w:lang w:val="uk-UA"/>
        </w:rPr>
        <w:t xml:space="preserve"> в 1637 г. он был генеральным писарем восставших казаков, а ранее награжден самим королем Владиславом </w:t>
      </w:r>
      <w:r w:rsidRPr="008522F2">
        <w:rPr>
          <w:bCs/>
          <w:iCs/>
          <w:sz w:val="28"/>
          <w:szCs w:val="28"/>
          <w:lang w:val="en-US"/>
        </w:rPr>
        <w:t>IV</w:t>
      </w:r>
      <w:r w:rsidRPr="008522F2">
        <w:rPr>
          <w:bCs/>
          <w:iCs/>
          <w:sz w:val="28"/>
          <w:szCs w:val="28"/>
          <w:lang w:val="uk-UA"/>
        </w:rPr>
        <w:t xml:space="preserve"> золотой саблей за спасение жизни королю под Смоленском в 1634 г.) </w:t>
      </w:r>
      <w:r w:rsidRPr="008522F2">
        <w:rPr>
          <w:b/>
          <w:bCs/>
          <w:iCs/>
          <w:sz w:val="28"/>
          <w:szCs w:val="28"/>
          <w:lang w:val="uk-UA"/>
        </w:rPr>
        <w:t>созывает на Сечи запорожцев, показывая рескрипты папы и королей</w:t>
      </w:r>
      <w:r w:rsidRPr="008522F2">
        <w:rPr>
          <w:bCs/>
          <w:iCs/>
          <w:sz w:val="28"/>
          <w:szCs w:val="28"/>
          <w:lang w:val="uk-UA"/>
        </w:rPr>
        <w:t xml:space="preserve">. Важность писем доказывается ещё и тем, что после Желтоводской битвы, когда к Хмельницкому был послан для переговоров Адам Кисель, последнему поручалось требовать между прочим и возвращения рескриптов.  </w:t>
      </w:r>
    </w:p>
    <w:p w:rsidR="007E3AB2" w:rsidRPr="008522F2" w:rsidRDefault="007E3AB2" w:rsidP="0041334D">
      <w:pPr>
        <w:pStyle w:val="a6"/>
        <w:spacing w:before="120" w:beforeAutospacing="0" w:after="120" w:afterAutospacing="0" w:line="300" w:lineRule="auto"/>
        <w:ind w:firstLine="709"/>
        <w:jc w:val="both"/>
        <w:rPr>
          <w:b/>
          <w:bCs/>
          <w:iCs/>
          <w:sz w:val="28"/>
          <w:szCs w:val="28"/>
          <w:lang w:val="uk-UA"/>
        </w:rPr>
      </w:pPr>
      <w:r w:rsidRPr="008522F2">
        <w:rPr>
          <w:bCs/>
          <w:iCs/>
          <w:sz w:val="28"/>
          <w:szCs w:val="28"/>
          <w:lang w:val="uk-UA"/>
        </w:rPr>
        <w:t xml:space="preserve">Избранный в 1648 г. </w:t>
      </w:r>
      <w:r w:rsidRPr="008522F2">
        <w:rPr>
          <w:b/>
          <w:bCs/>
          <w:iCs/>
          <w:sz w:val="28"/>
          <w:szCs w:val="28"/>
          <w:lang w:val="uk-UA"/>
        </w:rPr>
        <w:t>генерал-капитаном (гетманом)</w:t>
      </w:r>
      <w:r w:rsidR="00864F88" w:rsidRPr="008522F2">
        <w:rPr>
          <w:b/>
          <w:bCs/>
          <w:iCs/>
          <w:sz w:val="28"/>
          <w:szCs w:val="28"/>
          <w:lang w:val="uk-UA"/>
        </w:rPr>
        <w:t xml:space="preserve"> Христианской милиции</w:t>
      </w:r>
      <w:r w:rsidRPr="008522F2">
        <w:rPr>
          <w:b/>
          <w:bCs/>
          <w:iCs/>
          <w:sz w:val="28"/>
          <w:szCs w:val="28"/>
          <w:lang w:val="uk-UA"/>
        </w:rPr>
        <w:t xml:space="preserve"> Низовья Днепра</w:t>
      </w:r>
      <w:r w:rsidRPr="008522F2">
        <w:rPr>
          <w:bCs/>
          <w:iCs/>
          <w:sz w:val="28"/>
          <w:szCs w:val="28"/>
          <w:lang w:val="uk-UA"/>
        </w:rPr>
        <w:t xml:space="preserve">, Зиновий Богдан Хмельницкий герба Сырокомля (Абданк-«Ленкавица» с Крестом) </w:t>
      </w:r>
      <w:r w:rsidRPr="008522F2">
        <w:rPr>
          <w:b/>
          <w:bCs/>
          <w:iCs/>
          <w:sz w:val="28"/>
          <w:szCs w:val="28"/>
          <w:lang w:val="uk-UA"/>
        </w:rPr>
        <w:t>для защиты посполитых от своеволия магнатов в соответствии со своим рангом государственного служащего Речи Посполитой</w:t>
      </w:r>
      <w:r w:rsidR="00EC738B" w:rsidRPr="008522F2">
        <w:rPr>
          <w:b/>
          <w:bCs/>
          <w:iCs/>
          <w:sz w:val="28"/>
          <w:szCs w:val="28"/>
          <w:lang w:val="uk-UA"/>
        </w:rPr>
        <w:t xml:space="preserve"> </w:t>
      </w:r>
      <w:r w:rsidR="00EC738B" w:rsidRPr="008522F2">
        <w:rPr>
          <w:bCs/>
          <w:iCs/>
          <w:sz w:val="28"/>
          <w:szCs w:val="28"/>
          <w:lang w:val="uk-UA"/>
        </w:rPr>
        <w:t>(войсковой писарь реестрового казачества)</w:t>
      </w:r>
      <w:r w:rsidRPr="008522F2">
        <w:rPr>
          <w:b/>
          <w:bCs/>
          <w:iCs/>
          <w:sz w:val="28"/>
          <w:szCs w:val="28"/>
          <w:lang w:val="uk-UA"/>
        </w:rPr>
        <w:t xml:space="preserve"> и права на межсословную конфедерацию для защиты свобод против центральной власти (</w:t>
      </w:r>
      <w:r w:rsidRPr="008522F2">
        <w:rPr>
          <w:b/>
          <w:iCs/>
          <w:sz w:val="28"/>
          <w:szCs w:val="28"/>
          <w:shd w:val="clear" w:color="auto" w:fill="FFFFFF"/>
        </w:rPr>
        <w:t>ius resistendi</w:t>
      </w:r>
      <w:r w:rsidRPr="008522F2">
        <w:rPr>
          <w:b/>
          <w:bCs/>
          <w:iCs/>
          <w:sz w:val="28"/>
          <w:szCs w:val="28"/>
          <w:lang w:val="uk-UA"/>
        </w:rPr>
        <w:t>)</w:t>
      </w:r>
      <w:r w:rsidR="00EC738B" w:rsidRPr="008522F2">
        <w:rPr>
          <w:b/>
          <w:bCs/>
          <w:iCs/>
          <w:sz w:val="28"/>
          <w:szCs w:val="28"/>
          <w:lang w:val="uk-UA"/>
        </w:rPr>
        <w:t xml:space="preserve"> как глава этой конфедерации (генерал-капитан)</w:t>
      </w:r>
      <w:r w:rsidRPr="008522F2">
        <w:rPr>
          <w:b/>
          <w:bCs/>
          <w:iCs/>
          <w:sz w:val="28"/>
          <w:szCs w:val="28"/>
          <w:lang w:val="uk-UA"/>
        </w:rPr>
        <w:t xml:space="preserve"> распространил свою власть на часть воеводств Малопольской провинции Речи Посполитой</w:t>
      </w:r>
      <w:r w:rsidRPr="008522F2">
        <w:rPr>
          <w:bCs/>
          <w:iCs/>
          <w:sz w:val="28"/>
          <w:szCs w:val="28"/>
          <w:lang w:val="uk-UA"/>
        </w:rPr>
        <w:t xml:space="preserve"> – </w:t>
      </w:r>
      <w:r w:rsidRPr="008522F2">
        <w:rPr>
          <w:sz w:val="28"/>
          <w:szCs w:val="28"/>
        </w:rPr>
        <w:t>Подольское, Брацлавское, Белзское, Русское (центр – Львов), Волынское (центр – Луцк), Киевское и Черниговское</w:t>
      </w:r>
      <w:r w:rsidRPr="008522F2">
        <w:rPr>
          <w:bCs/>
          <w:iCs/>
          <w:sz w:val="28"/>
          <w:szCs w:val="28"/>
          <w:lang w:val="uk-UA"/>
        </w:rPr>
        <w:t xml:space="preserve">, тем самым </w:t>
      </w:r>
      <w:r w:rsidRPr="008522F2">
        <w:rPr>
          <w:b/>
          <w:bCs/>
          <w:iCs/>
          <w:sz w:val="28"/>
          <w:szCs w:val="28"/>
          <w:lang w:val="uk-UA"/>
        </w:rPr>
        <w:t xml:space="preserve">превратив территорию, себе подвластную, в Генерал-капитанство Украина («Гетьманщина»; </w:t>
      </w:r>
      <w:r w:rsidRPr="008522F2">
        <w:rPr>
          <w:b/>
          <w:bCs/>
          <w:iCs/>
          <w:sz w:val="28"/>
          <w:szCs w:val="28"/>
          <w:lang w:val="en-US"/>
        </w:rPr>
        <w:t>Capitano</w:t>
      </w:r>
      <w:r w:rsidRPr="008522F2">
        <w:rPr>
          <w:b/>
          <w:bCs/>
          <w:iCs/>
          <w:sz w:val="28"/>
          <w:szCs w:val="28"/>
        </w:rPr>
        <w:t xml:space="preserve"> </w:t>
      </w:r>
      <w:r w:rsidRPr="008522F2">
        <w:rPr>
          <w:b/>
          <w:bCs/>
          <w:iCs/>
          <w:sz w:val="28"/>
          <w:szCs w:val="28"/>
          <w:lang w:val="en-US"/>
        </w:rPr>
        <w:t>Generale</w:t>
      </w:r>
      <w:r w:rsidRPr="008522F2">
        <w:rPr>
          <w:b/>
          <w:bCs/>
          <w:iCs/>
          <w:sz w:val="28"/>
          <w:szCs w:val="28"/>
        </w:rPr>
        <w:t xml:space="preserve"> </w:t>
      </w:r>
      <w:r w:rsidRPr="008522F2">
        <w:rPr>
          <w:b/>
          <w:bCs/>
          <w:iCs/>
          <w:sz w:val="28"/>
          <w:szCs w:val="28"/>
          <w:lang w:val="en-US"/>
        </w:rPr>
        <w:t>dell</w:t>
      </w:r>
      <w:r w:rsidRPr="008522F2">
        <w:rPr>
          <w:b/>
          <w:bCs/>
          <w:iCs/>
          <w:sz w:val="28"/>
          <w:szCs w:val="28"/>
        </w:rPr>
        <w:t>’</w:t>
      </w:r>
      <w:r w:rsidRPr="008522F2">
        <w:rPr>
          <w:b/>
          <w:bCs/>
          <w:iCs/>
          <w:sz w:val="28"/>
          <w:szCs w:val="28"/>
          <w:lang w:val="en-US"/>
        </w:rPr>
        <w:t>Ucraina</w:t>
      </w:r>
      <w:r w:rsidRPr="008522F2">
        <w:rPr>
          <w:b/>
          <w:bCs/>
          <w:iCs/>
          <w:sz w:val="28"/>
          <w:szCs w:val="28"/>
        </w:rPr>
        <w:t xml:space="preserve">) </w:t>
      </w:r>
      <w:r w:rsidRPr="008522F2">
        <w:rPr>
          <w:b/>
          <w:bCs/>
          <w:iCs/>
          <w:sz w:val="28"/>
          <w:szCs w:val="28"/>
          <w:lang w:val="uk-UA"/>
        </w:rPr>
        <w:t>Светлейшей Республики (</w:t>
      </w:r>
      <w:r w:rsidRPr="008522F2">
        <w:rPr>
          <w:b/>
          <w:iCs/>
          <w:sz w:val="28"/>
          <w:szCs w:val="28"/>
          <w:shd w:val="clear" w:color="auto" w:fill="FFFFFF"/>
          <w:lang w:val="la-Latn"/>
        </w:rPr>
        <w:t>Serenissima Res Publica</w:t>
      </w:r>
      <w:r w:rsidRPr="008522F2">
        <w:rPr>
          <w:b/>
          <w:bCs/>
          <w:iCs/>
          <w:sz w:val="28"/>
          <w:szCs w:val="28"/>
          <w:lang w:val="uk-UA"/>
        </w:rPr>
        <w:t>; «Речи Посполитой»).</w:t>
      </w:r>
    </w:p>
    <w:p w:rsidR="007E3AB2" w:rsidRPr="008522F2" w:rsidRDefault="007E3AB2" w:rsidP="0041334D">
      <w:pPr>
        <w:pStyle w:val="a6"/>
        <w:spacing w:before="120" w:beforeAutospacing="0" w:after="120" w:afterAutospacing="0" w:line="300" w:lineRule="auto"/>
        <w:ind w:firstLine="709"/>
        <w:jc w:val="both"/>
        <w:rPr>
          <w:i/>
          <w:iCs/>
          <w:sz w:val="28"/>
          <w:szCs w:val="28"/>
        </w:rPr>
      </w:pPr>
      <w:r w:rsidRPr="008522F2">
        <w:rPr>
          <w:b/>
          <w:sz w:val="28"/>
          <w:szCs w:val="28"/>
          <w:lang w:val="uk-UA"/>
        </w:rPr>
        <w:t>Г</w:t>
      </w:r>
      <w:r w:rsidRPr="008522F2">
        <w:rPr>
          <w:b/>
          <w:sz w:val="28"/>
          <w:szCs w:val="28"/>
        </w:rPr>
        <w:t>енеральный капитан (гетман) Богдан Зиновий Хмельницкий</w:t>
      </w:r>
      <w:r w:rsidRPr="008522F2">
        <w:rPr>
          <w:sz w:val="28"/>
          <w:szCs w:val="28"/>
        </w:rPr>
        <w:t xml:space="preserve"> был 27 декабря 1648 г (2 января 1649 г.). </w:t>
      </w:r>
      <w:r w:rsidRPr="008522F2">
        <w:rPr>
          <w:b/>
          <w:sz w:val="28"/>
          <w:szCs w:val="28"/>
        </w:rPr>
        <w:t xml:space="preserve">миропомазан Иерусалимским патриархом Паисием и киевским митрополитом Сильвестром Косовым у Золотых Ворот Киевских как </w:t>
      </w:r>
      <w:r w:rsidRPr="008522F2">
        <w:rPr>
          <w:b/>
          <w:sz w:val="28"/>
          <w:szCs w:val="28"/>
        </w:rPr>
        <w:lastRenderedPageBreak/>
        <w:t>Самодержец Руси</w:t>
      </w:r>
      <w:r w:rsidRPr="008522F2">
        <w:rPr>
          <w:sz w:val="28"/>
          <w:szCs w:val="28"/>
        </w:rPr>
        <w:t xml:space="preserve">. </w:t>
      </w:r>
      <w:r w:rsidRPr="008522F2">
        <w:rPr>
          <w:b/>
          <w:sz w:val="28"/>
          <w:szCs w:val="28"/>
        </w:rPr>
        <w:t xml:space="preserve">Миро ранее было освящено в Иерусалиме на Гробе Господнем. </w:t>
      </w:r>
      <w:r w:rsidRPr="008522F2">
        <w:rPr>
          <w:sz w:val="28"/>
          <w:szCs w:val="28"/>
        </w:rPr>
        <w:t xml:space="preserve">Патриарх Паисий во время литургии в Святой Софии Киевской отпустил Богдану Зеновию без исповеди как прошлые, так и будущие грехи, что совершается только во время коронации. Как «Самодержец Руси» он и подписывал все свои универсалы, а к </w:t>
      </w:r>
      <w:r w:rsidRPr="008522F2">
        <w:rPr>
          <w:b/>
          <w:sz w:val="28"/>
          <w:szCs w:val="28"/>
        </w:rPr>
        <w:t>правителю Москвы официально обращался как к «Царю Руси Восточной».</w:t>
      </w:r>
      <w:r w:rsidRPr="008522F2">
        <w:rPr>
          <w:sz w:val="28"/>
          <w:szCs w:val="28"/>
        </w:rPr>
        <w:t xml:space="preserve">  «</w:t>
      </w:r>
      <w:r w:rsidRPr="008522F2">
        <w:rPr>
          <w:b/>
          <w:sz w:val="28"/>
          <w:szCs w:val="28"/>
        </w:rPr>
        <w:t>Величайший из монархов религии Исуса, первейший из потомков Мессии, гетман казацкий Богдан Хмельницкий</w:t>
      </w:r>
      <w:r w:rsidRPr="008522F2">
        <w:rPr>
          <w:sz w:val="28"/>
          <w:szCs w:val="28"/>
        </w:rPr>
        <w:t>!», – именно так в декабре 1650 г. обращался к украинскому правителю турецкий султан Мегмед IV. Перед послами Польши, присланными для переговоров в Киев, Богдан Хмельницкий заявил: «… П</w:t>
      </w:r>
      <w:r w:rsidRPr="008522F2">
        <w:rPr>
          <w:iCs/>
          <w:sz w:val="28"/>
          <w:szCs w:val="28"/>
        </w:rPr>
        <w:t xml:space="preserve">равда есть, что я маленький незначительный человек, но это Бог мне дал, что ныне </w:t>
      </w:r>
      <w:r w:rsidRPr="008522F2">
        <w:rPr>
          <w:b/>
          <w:iCs/>
          <w:sz w:val="28"/>
          <w:szCs w:val="28"/>
        </w:rPr>
        <w:t>я единовладец и самодержец руський</w:t>
      </w:r>
      <w:r w:rsidRPr="008522F2">
        <w:rPr>
          <w:iCs/>
          <w:sz w:val="28"/>
          <w:szCs w:val="28"/>
        </w:rPr>
        <w:t xml:space="preserve"> … Выбью из лядской неволи весь руський народ, а что раньше я воевал за свой вред и неправду, то отныне я буду воевать за нашу веру православную… Отрекитесь от ляхов и с казаками оставайтесь, потому что Лядская земля згинет, а </w:t>
      </w:r>
      <w:r w:rsidRPr="008522F2">
        <w:rPr>
          <w:b/>
          <w:iCs/>
          <w:sz w:val="28"/>
          <w:szCs w:val="28"/>
        </w:rPr>
        <w:t>Русь будет господствовать</w:t>
      </w:r>
      <w:r w:rsidRPr="008522F2">
        <w:rPr>
          <w:iCs/>
          <w:sz w:val="28"/>
          <w:szCs w:val="28"/>
        </w:rPr>
        <w:t xml:space="preserve">… Свободно мне там распоряжаться, </w:t>
      </w:r>
      <w:r w:rsidRPr="008522F2">
        <w:rPr>
          <w:b/>
          <w:iCs/>
          <w:sz w:val="28"/>
          <w:szCs w:val="28"/>
        </w:rPr>
        <w:t>мой Киев, я хозяин и воевода Киевский, дал мне это Бог… с помощью моей сабли</w:t>
      </w:r>
      <w:r w:rsidRPr="008522F2">
        <w:rPr>
          <w:iCs/>
          <w:sz w:val="28"/>
          <w:szCs w:val="28"/>
        </w:rPr>
        <w:t>»</w:t>
      </w:r>
      <w:r w:rsidRPr="008522F2">
        <w:rPr>
          <w:i/>
          <w:iCs/>
          <w:sz w:val="28"/>
          <w:szCs w:val="28"/>
        </w:rPr>
        <w:t xml:space="preserve"> [</w:t>
      </w:r>
      <w:r w:rsidRPr="008522F2">
        <w:rPr>
          <w:i/>
          <w:iCs/>
          <w:sz w:val="28"/>
          <w:szCs w:val="28"/>
          <w:lang w:val="uk-UA"/>
        </w:rPr>
        <w:t xml:space="preserve">Яковенко Н. Нарис історії України з найдавніших часів до кінця </w:t>
      </w:r>
      <w:r w:rsidRPr="008522F2">
        <w:rPr>
          <w:i/>
          <w:iCs/>
          <w:sz w:val="28"/>
          <w:szCs w:val="28"/>
          <w:lang w:val="en-US"/>
        </w:rPr>
        <w:t>XVIII</w:t>
      </w:r>
      <w:r w:rsidRPr="008522F2">
        <w:rPr>
          <w:i/>
          <w:iCs/>
          <w:sz w:val="28"/>
          <w:szCs w:val="28"/>
        </w:rPr>
        <w:t xml:space="preserve"> ст. – К. : Генеза, 1997. – С. 212]. </w:t>
      </w:r>
    </w:p>
    <w:p w:rsidR="007E3AB2" w:rsidRPr="008522F2" w:rsidRDefault="007E3AB2" w:rsidP="0041334D">
      <w:pPr>
        <w:pStyle w:val="a6"/>
        <w:spacing w:before="120" w:beforeAutospacing="0" w:after="120" w:afterAutospacing="0" w:line="300" w:lineRule="auto"/>
        <w:ind w:firstLine="709"/>
        <w:jc w:val="both"/>
        <w:rPr>
          <w:b/>
          <w:sz w:val="28"/>
          <w:szCs w:val="28"/>
        </w:rPr>
      </w:pPr>
      <w:r w:rsidRPr="008522F2">
        <w:rPr>
          <w:b/>
          <w:iCs/>
          <w:sz w:val="28"/>
          <w:szCs w:val="28"/>
        </w:rPr>
        <w:t xml:space="preserve">Польские послы во главе с Адамом Кисилем приподнесли Богдану Хмельницкому </w:t>
      </w:r>
      <w:r w:rsidRPr="008522F2">
        <w:rPr>
          <w:b/>
          <w:sz w:val="28"/>
          <w:szCs w:val="28"/>
          <w:shd w:val="clear" w:color="auto" w:fill="FFFFFF"/>
        </w:rPr>
        <w:t>грамоту на гетманство</w:t>
      </w:r>
      <w:r w:rsidR="00EC738B" w:rsidRPr="008522F2">
        <w:rPr>
          <w:b/>
          <w:sz w:val="28"/>
          <w:szCs w:val="28"/>
          <w:shd w:val="clear" w:color="auto" w:fill="FFFFFF"/>
        </w:rPr>
        <w:t>, т.е. Речь Посполитая официально признала его своим генерал-капитаном</w:t>
      </w:r>
      <w:r w:rsidRPr="008522F2">
        <w:rPr>
          <w:sz w:val="28"/>
          <w:szCs w:val="28"/>
          <w:shd w:val="clear" w:color="auto" w:fill="FFFFFF"/>
        </w:rPr>
        <w:t xml:space="preserve">. Тот </w:t>
      </w:r>
      <w:r w:rsidRPr="008522F2">
        <w:rPr>
          <w:b/>
          <w:sz w:val="28"/>
          <w:szCs w:val="28"/>
          <w:shd w:val="clear" w:color="auto" w:fill="FFFFFF"/>
        </w:rPr>
        <w:t>созвал раду в Переяславле, где принял гетманское «достоинство» и благодарил короля</w:t>
      </w:r>
      <w:r w:rsidRPr="008522F2">
        <w:rPr>
          <w:sz w:val="28"/>
          <w:szCs w:val="28"/>
          <w:shd w:val="clear" w:color="auto" w:fill="FFFFFF"/>
        </w:rPr>
        <w:t xml:space="preserve">. До этого он подписывал письма к королю только как </w:t>
      </w:r>
      <w:r w:rsidRPr="008522F2">
        <w:rPr>
          <w:sz w:val="28"/>
          <w:szCs w:val="28"/>
        </w:rPr>
        <w:t>«</w:t>
      </w:r>
      <w:r w:rsidRPr="008522F2">
        <w:rPr>
          <w:rStyle w:val="apple-converted-space"/>
          <w:sz w:val="28"/>
          <w:szCs w:val="28"/>
        </w:rPr>
        <w:t> </w:t>
      </w:r>
      <w:r w:rsidRPr="008522F2">
        <w:rPr>
          <w:sz w:val="28"/>
          <w:szCs w:val="28"/>
        </w:rPr>
        <w:t xml:space="preserve">войска в(ашей) к(оролевской) м(илости) Запорожского старший» </w:t>
      </w:r>
      <w:r w:rsidRPr="008522F2">
        <w:rPr>
          <w:i/>
          <w:sz w:val="28"/>
          <w:szCs w:val="28"/>
        </w:rPr>
        <w:t>[</w:t>
      </w:r>
      <w:r w:rsidRPr="008522F2">
        <w:rPr>
          <w:bCs/>
          <w:i/>
          <w:sz w:val="28"/>
          <w:szCs w:val="28"/>
        </w:rPr>
        <w:t>Письмо Б. Хмельницкого к польскому королю Владиславу IV, написанное вскоре после Корсунской битвы, в конце мая 1648 г. // http://www.vostlit.info/Texts/Dokumenty/Ukraine/XVII/1640-1660/Chmelniz/brief_vladislaw4_05_1648.htm</w:t>
      </w:r>
      <w:r w:rsidRPr="008522F2">
        <w:rPr>
          <w:i/>
          <w:sz w:val="28"/>
          <w:szCs w:val="28"/>
        </w:rPr>
        <w:t xml:space="preserve">]. </w:t>
      </w:r>
      <w:r w:rsidRPr="008522F2">
        <w:rPr>
          <w:sz w:val="28"/>
          <w:szCs w:val="28"/>
        </w:rPr>
        <w:t xml:space="preserve">На основаннии Зборовского мирного договора (19 августа 1649 г.) </w:t>
      </w:r>
      <w:r w:rsidRPr="008522F2">
        <w:rPr>
          <w:b/>
          <w:sz w:val="28"/>
          <w:szCs w:val="28"/>
        </w:rPr>
        <w:t xml:space="preserve">власть генерального-капитана (гетмана) признавалась Речью </w:t>
      </w:r>
      <w:r w:rsidRPr="008522F2">
        <w:rPr>
          <w:b/>
          <w:sz w:val="28"/>
          <w:szCs w:val="28"/>
        </w:rPr>
        <w:lastRenderedPageBreak/>
        <w:t>Посполитой над Киевским, Черниговским и Брацлавским воеводствами</w:t>
      </w:r>
      <w:r w:rsidRPr="008522F2">
        <w:rPr>
          <w:sz w:val="28"/>
          <w:szCs w:val="28"/>
        </w:rPr>
        <w:t xml:space="preserve">. </w:t>
      </w:r>
      <w:r w:rsidRPr="008522F2">
        <w:rPr>
          <w:rStyle w:val="apple-converted-space"/>
          <w:sz w:val="28"/>
          <w:szCs w:val="28"/>
          <w:shd w:val="clear" w:color="auto" w:fill="FFFFFF"/>
        </w:rPr>
        <w:t xml:space="preserve">В часности </w:t>
      </w:r>
      <w:r w:rsidRPr="008522F2">
        <w:rPr>
          <w:sz w:val="28"/>
          <w:szCs w:val="28"/>
          <w:shd w:val="clear" w:color="auto" w:fill="FFFFFF"/>
        </w:rPr>
        <w:t>коронное войско и евреи не имели права находиться в этих воеводствах,</w:t>
      </w:r>
      <w:r w:rsidRPr="008522F2">
        <w:rPr>
          <w:rStyle w:val="apple-converted-space"/>
          <w:sz w:val="28"/>
          <w:szCs w:val="28"/>
          <w:shd w:val="clear" w:color="auto" w:fill="FFFFFF"/>
        </w:rPr>
        <w:t xml:space="preserve"> уряды (</w:t>
      </w:r>
      <w:r w:rsidRPr="008522F2">
        <w:rPr>
          <w:rStyle w:val="apple-converted-space"/>
          <w:sz w:val="28"/>
          <w:szCs w:val="28"/>
          <w:shd w:val="clear" w:color="auto" w:fill="FFFFFF"/>
          <w:lang w:val="en-US"/>
        </w:rPr>
        <w:t>governo</w:t>
      </w:r>
      <w:r w:rsidRPr="008522F2">
        <w:rPr>
          <w:rStyle w:val="apple-converted-space"/>
          <w:sz w:val="28"/>
          <w:szCs w:val="28"/>
          <w:shd w:val="clear" w:color="auto" w:fill="FFFFFF"/>
        </w:rPr>
        <w:t xml:space="preserve">) </w:t>
      </w:r>
      <w:r w:rsidRPr="008522F2">
        <w:rPr>
          <w:sz w:val="28"/>
          <w:szCs w:val="28"/>
          <w:shd w:val="clear" w:color="auto" w:fill="FFFFFF"/>
        </w:rPr>
        <w:t>должны были занимать представители православной шляхты; список</w:t>
      </w:r>
      <w:r w:rsidR="009E4792" w:rsidRPr="008522F2">
        <w:rPr>
          <w:rStyle w:val="apple-converted-space"/>
          <w:sz w:val="28"/>
          <w:szCs w:val="28"/>
          <w:shd w:val="clear" w:color="auto" w:fill="FFFFFF"/>
        </w:rPr>
        <w:t xml:space="preserve"> </w:t>
      </w:r>
      <w:r w:rsidRPr="008522F2">
        <w:rPr>
          <w:sz w:val="28"/>
          <w:szCs w:val="28"/>
          <w:shd w:val="clear" w:color="auto" w:fill="FFFFFF"/>
        </w:rPr>
        <w:t>реестровых казаков</w:t>
      </w:r>
      <w:r w:rsidR="009E4792" w:rsidRPr="008522F2">
        <w:rPr>
          <w:rStyle w:val="apple-converted-space"/>
          <w:sz w:val="28"/>
          <w:szCs w:val="28"/>
          <w:shd w:val="clear" w:color="auto" w:fill="FFFFFF"/>
        </w:rPr>
        <w:t xml:space="preserve"> </w:t>
      </w:r>
      <w:r w:rsidRPr="008522F2">
        <w:rPr>
          <w:sz w:val="28"/>
          <w:szCs w:val="28"/>
          <w:shd w:val="clear" w:color="auto" w:fill="FFFFFF"/>
        </w:rPr>
        <w:t xml:space="preserve">увеличивался до 40-тысячного реестрового войска, которое должно было формироваться из </w:t>
      </w:r>
      <w:r w:rsidRPr="008522F2">
        <w:rPr>
          <w:b/>
          <w:sz w:val="28"/>
          <w:szCs w:val="28"/>
          <w:shd w:val="clear" w:color="auto" w:fill="FFFFFF"/>
        </w:rPr>
        <w:t>16</w:t>
      </w:r>
      <w:r w:rsidR="009E4792" w:rsidRPr="008522F2">
        <w:rPr>
          <w:b/>
          <w:sz w:val="28"/>
          <w:szCs w:val="28"/>
          <w:shd w:val="clear" w:color="auto" w:fill="FFFFFF"/>
        </w:rPr>
        <w:t xml:space="preserve"> военно-административных единиц </w:t>
      </w:r>
      <w:r w:rsidRPr="008522F2">
        <w:rPr>
          <w:b/>
          <w:sz w:val="28"/>
          <w:szCs w:val="28"/>
          <w:shd w:val="clear" w:color="auto" w:fill="FFFFFF"/>
        </w:rPr>
        <w:t>– полков</w:t>
      </w:r>
      <w:r w:rsidRPr="008522F2">
        <w:rPr>
          <w:sz w:val="28"/>
          <w:szCs w:val="28"/>
          <w:shd w:val="clear" w:color="auto" w:fill="FFFFFF"/>
        </w:rPr>
        <w:t xml:space="preserve"> (на Правобережье Днепра – 9, на Левобережье – 7). </w:t>
      </w:r>
      <w:r w:rsidRPr="008522F2">
        <w:rPr>
          <w:b/>
          <w:sz w:val="28"/>
          <w:szCs w:val="28"/>
          <w:shd w:val="clear" w:color="auto" w:fill="FFFFFF"/>
        </w:rPr>
        <w:t>Каждый полк (</w:t>
      </w:r>
      <w:r w:rsidRPr="008522F2">
        <w:rPr>
          <w:b/>
          <w:sz w:val="28"/>
          <w:szCs w:val="28"/>
          <w:shd w:val="clear" w:color="auto" w:fill="FFFFFF"/>
          <w:lang w:val="en-US"/>
        </w:rPr>
        <w:t>reggimento</w:t>
      </w:r>
      <w:r w:rsidRPr="008522F2">
        <w:rPr>
          <w:b/>
          <w:sz w:val="28"/>
          <w:szCs w:val="28"/>
          <w:shd w:val="clear" w:color="auto" w:fill="FFFFFF"/>
        </w:rPr>
        <w:t>) возглавлял полковник (</w:t>
      </w:r>
      <w:r w:rsidRPr="008522F2">
        <w:rPr>
          <w:b/>
          <w:sz w:val="28"/>
          <w:szCs w:val="28"/>
          <w:shd w:val="clear" w:color="auto" w:fill="FFFFFF"/>
          <w:lang w:val="en-US"/>
        </w:rPr>
        <w:t>colonello</w:t>
      </w:r>
      <w:r w:rsidRPr="008522F2">
        <w:rPr>
          <w:b/>
          <w:sz w:val="28"/>
          <w:szCs w:val="28"/>
          <w:shd w:val="clear" w:color="auto" w:fill="FFFFFF"/>
        </w:rPr>
        <w:t>),</w:t>
      </w:r>
      <w:r w:rsidRPr="008522F2">
        <w:rPr>
          <w:sz w:val="28"/>
          <w:szCs w:val="28"/>
          <w:shd w:val="clear" w:color="auto" w:fill="FFFFFF"/>
        </w:rPr>
        <w:t xml:space="preserve"> избранный на полковой совете или назначенный гетманом. Полковник сосредоточивал в своих руках военную, судебную и административную власть на территории полка, то есть был не только военным руководителем, но и властью над всеми жителями полка. </w:t>
      </w:r>
      <w:r w:rsidRPr="008522F2">
        <w:rPr>
          <w:b/>
          <w:sz w:val="28"/>
          <w:szCs w:val="28"/>
          <w:shd w:val="clear" w:color="auto" w:fill="FFFFFF"/>
        </w:rPr>
        <w:t>Территория полка делилась на 10-20 и даже больше сотен (</w:t>
      </w:r>
      <w:r w:rsidRPr="008522F2">
        <w:rPr>
          <w:b/>
          <w:sz w:val="28"/>
          <w:szCs w:val="28"/>
          <w:shd w:val="clear" w:color="auto" w:fill="FFFFFF"/>
          <w:lang w:val="en-US"/>
        </w:rPr>
        <w:t>centuria</w:t>
      </w:r>
      <w:r w:rsidRPr="008522F2">
        <w:rPr>
          <w:b/>
          <w:sz w:val="28"/>
          <w:szCs w:val="28"/>
          <w:shd w:val="clear" w:color="auto" w:fill="FFFFFF"/>
        </w:rPr>
        <w:t>).</w:t>
      </w:r>
      <w:r w:rsidRPr="008522F2">
        <w:rPr>
          <w:sz w:val="28"/>
          <w:szCs w:val="28"/>
          <w:shd w:val="clear" w:color="auto" w:fill="FFFFFF"/>
        </w:rPr>
        <w:t xml:space="preserve"> Сотни, как и полки, отличались по площади и численности населения, были, например, сотни, в состав которых входило по несколько тысяч казаков. </w:t>
      </w:r>
      <w:r w:rsidRPr="008522F2">
        <w:rPr>
          <w:b/>
          <w:sz w:val="28"/>
          <w:szCs w:val="28"/>
          <w:shd w:val="clear" w:color="auto" w:fill="FFFFFF"/>
        </w:rPr>
        <w:t>Запорожская Сечь (</w:t>
      </w:r>
      <w:r w:rsidRPr="008522F2">
        <w:rPr>
          <w:b/>
          <w:sz w:val="28"/>
          <w:szCs w:val="28"/>
          <w:shd w:val="clear" w:color="auto" w:fill="FFFFFF"/>
          <w:lang w:val="en-US"/>
        </w:rPr>
        <w:t>Castrum</w:t>
      </w:r>
      <w:r w:rsidRPr="008522F2">
        <w:rPr>
          <w:b/>
          <w:sz w:val="28"/>
          <w:szCs w:val="28"/>
          <w:shd w:val="clear" w:color="auto" w:fill="FFFFFF"/>
        </w:rPr>
        <w:t>) была отдельной административной единицей в государстве.</w:t>
      </w:r>
    </w:p>
    <w:p w:rsidR="007E3AB2" w:rsidRPr="008522F2" w:rsidRDefault="007E3AB2" w:rsidP="0041334D">
      <w:pPr>
        <w:pStyle w:val="a6"/>
        <w:spacing w:before="120" w:beforeAutospacing="0" w:after="120" w:afterAutospacing="0" w:line="300" w:lineRule="auto"/>
        <w:ind w:firstLine="709"/>
        <w:jc w:val="both"/>
        <w:rPr>
          <w:rStyle w:val="apple-converted-space"/>
          <w:sz w:val="28"/>
          <w:szCs w:val="28"/>
          <w:shd w:val="clear" w:color="auto" w:fill="FFFFFF"/>
        </w:rPr>
      </w:pPr>
      <w:r w:rsidRPr="008522F2">
        <w:rPr>
          <w:sz w:val="28"/>
          <w:szCs w:val="28"/>
        </w:rPr>
        <w:t xml:space="preserve">Однако </w:t>
      </w:r>
      <w:r w:rsidRPr="008522F2">
        <w:rPr>
          <w:b/>
          <w:sz w:val="28"/>
          <w:szCs w:val="28"/>
        </w:rPr>
        <w:t xml:space="preserve">польская шляхта демонстративно не признавала положений договора, </w:t>
      </w:r>
      <w:r w:rsidRPr="008522F2">
        <w:rPr>
          <w:b/>
          <w:sz w:val="28"/>
          <w:szCs w:val="28"/>
          <w:shd w:val="clear" w:color="auto" w:fill="FFFFFF"/>
        </w:rPr>
        <w:t>не стесняясь, переходили черту, за которой начиналась казацкая земля («генерал-капитанство Украина»).</w:t>
      </w:r>
      <w:r w:rsidRPr="008522F2">
        <w:rPr>
          <w:sz w:val="28"/>
          <w:szCs w:val="28"/>
          <w:shd w:val="clear" w:color="auto" w:fill="FFFFFF"/>
        </w:rPr>
        <w:t xml:space="preserve"> В декабре 1650 г. Сейм Речи Посполитой назначил всеобщую мобилизацию шляхты (посполитое рушение). Неприязненные действия начались с обеих сторон в феврале 1651 года в Подолии.</w:t>
      </w:r>
      <w:r w:rsidRPr="008522F2">
        <w:rPr>
          <w:rStyle w:val="apple-converted-space"/>
          <w:sz w:val="28"/>
          <w:szCs w:val="28"/>
          <w:shd w:val="clear" w:color="auto" w:fill="FFFFFF"/>
        </w:rPr>
        <w:t> </w:t>
      </w:r>
      <w:r w:rsidRPr="008522F2">
        <w:rPr>
          <w:sz w:val="28"/>
          <w:szCs w:val="28"/>
          <w:shd w:val="clear" w:color="auto" w:fill="FFFFFF"/>
        </w:rPr>
        <w:t>Когда киевский</w:t>
      </w:r>
      <w:r w:rsidR="00EC738B" w:rsidRPr="008522F2">
        <w:rPr>
          <w:sz w:val="28"/>
          <w:szCs w:val="28"/>
          <w:shd w:val="clear" w:color="auto" w:fill="FFFFFF"/>
        </w:rPr>
        <w:t xml:space="preserve"> православный</w:t>
      </w:r>
      <w:r w:rsidRPr="008522F2">
        <w:rPr>
          <w:sz w:val="28"/>
          <w:szCs w:val="28"/>
          <w:shd w:val="clear" w:color="auto" w:fill="FFFFFF"/>
        </w:rPr>
        <w:t xml:space="preserve"> митрополит</w:t>
      </w:r>
      <w:r w:rsidRPr="008522F2">
        <w:rPr>
          <w:rStyle w:val="apple-converted-space"/>
          <w:sz w:val="28"/>
          <w:szCs w:val="28"/>
          <w:shd w:val="clear" w:color="auto" w:fill="FFFFFF"/>
        </w:rPr>
        <w:t> </w:t>
      </w:r>
      <w:r w:rsidRPr="008522F2">
        <w:rPr>
          <w:sz w:val="28"/>
          <w:szCs w:val="28"/>
          <w:shd w:val="clear" w:color="auto" w:fill="FFFFFF"/>
        </w:rPr>
        <w:t>Сильвестр Коссов</w:t>
      </w:r>
      <w:r w:rsidRPr="008522F2">
        <w:rPr>
          <w:rStyle w:val="apple-converted-space"/>
          <w:sz w:val="28"/>
          <w:szCs w:val="28"/>
          <w:shd w:val="clear" w:color="auto" w:fill="FFFFFF"/>
        </w:rPr>
        <w:t> </w:t>
      </w:r>
      <w:r w:rsidRPr="008522F2">
        <w:rPr>
          <w:sz w:val="28"/>
          <w:szCs w:val="28"/>
          <w:shd w:val="clear" w:color="auto" w:fill="FFFFFF"/>
        </w:rPr>
        <w:t>отправился в Варшаву, чтобы принять участие в заседаниях сейма, католическое духовенство стало протестовать против его участия, и митрополит принужден был уехать из Варшавы.</w:t>
      </w:r>
      <w:r w:rsidRPr="008522F2">
        <w:rPr>
          <w:rStyle w:val="apple-converted-space"/>
          <w:sz w:val="28"/>
          <w:szCs w:val="28"/>
          <w:shd w:val="clear" w:color="auto" w:fill="FFFFFF"/>
        </w:rPr>
        <w:t> </w:t>
      </w:r>
    </w:p>
    <w:p w:rsidR="007E3AB2" w:rsidRPr="008522F2" w:rsidRDefault="007E3AB2" w:rsidP="0041334D">
      <w:pPr>
        <w:pStyle w:val="a6"/>
        <w:spacing w:before="120" w:beforeAutospacing="0" w:after="120" w:afterAutospacing="0" w:line="300" w:lineRule="auto"/>
        <w:ind w:firstLine="709"/>
        <w:jc w:val="both"/>
        <w:rPr>
          <w:sz w:val="28"/>
          <w:szCs w:val="28"/>
          <w:shd w:val="clear" w:color="auto" w:fill="FFFFFF"/>
        </w:rPr>
      </w:pPr>
      <w:r w:rsidRPr="008522F2">
        <w:rPr>
          <w:sz w:val="28"/>
          <w:szCs w:val="28"/>
          <w:shd w:val="clear" w:color="auto" w:fill="FFFFFF"/>
        </w:rPr>
        <w:t xml:space="preserve">Поэтому, </w:t>
      </w:r>
      <w:r w:rsidRPr="008522F2">
        <w:rPr>
          <w:b/>
          <w:sz w:val="28"/>
          <w:szCs w:val="28"/>
          <w:shd w:val="clear" w:color="auto" w:fill="FFFFFF"/>
        </w:rPr>
        <w:t>в связи с нарушением присяги польским королём</w:t>
      </w:r>
      <w:r w:rsidRPr="008522F2">
        <w:rPr>
          <w:sz w:val="28"/>
          <w:szCs w:val="28"/>
          <w:shd w:val="clear" w:color="auto" w:fill="FFFFFF"/>
        </w:rPr>
        <w:t xml:space="preserve"> Яном Казимиром о веротерпимости, </w:t>
      </w:r>
      <w:r w:rsidRPr="008522F2">
        <w:rPr>
          <w:b/>
          <w:sz w:val="28"/>
          <w:szCs w:val="28"/>
          <w:shd w:val="clear" w:color="auto" w:fill="FFFFFF"/>
        </w:rPr>
        <w:t>православный украинский народ освобождался от соответственной присяги королю</w:t>
      </w:r>
      <w:r w:rsidRPr="008522F2">
        <w:rPr>
          <w:sz w:val="28"/>
          <w:szCs w:val="28"/>
          <w:shd w:val="clear" w:color="auto" w:fill="FFFFFF"/>
        </w:rPr>
        <w:t>.</w:t>
      </w:r>
      <w:r w:rsidRPr="008522F2">
        <w:rPr>
          <w:rStyle w:val="apple-converted-space"/>
          <w:sz w:val="28"/>
          <w:szCs w:val="28"/>
          <w:shd w:val="clear" w:color="auto" w:fill="FFFFFF"/>
        </w:rPr>
        <w:t xml:space="preserve"> </w:t>
      </w:r>
      <w:r w:rsidRPr="008522F2">
        <w:rPr>
          <w:sz w:val="28"/>
          <w:szCs w:val="28"/>
        </w:rPr>
        <w:t>М</w:t>
      </w:r>
      <w:r w:rsidRPr="008522F2">
        <w:rPr>
          <w:sz w:val="28"/>
          <w:szCs w:val="28"/>
          <w:shd w:val="clear" w:color="auto" w:fill="FFFFFF"/>
        </w:rPr>
        <w:t xml:space="preserve">итрополит коринфский Иоасаф, приехавший из Греции, </w:t>
      </w:r>
      <w:r w:rsidRPr="008522F2">
        <w:rPr>
          <w:b/>
          <w:sz w:val="28"/>
          <w:szCs w:val="28"/>
          <w:shd w:val="clear" w:color="auto" w:fill="FFFFFF"/>
        </w:rPr>
        <w:t xml:space="preserve">препоясал генерального капитана Богдана Хмельницкого мечом, </w:t>
      </w:r>
      <w:r w:rsidRPr="008522F2">
        <w:rPr>
          <w:b/>
          <w:sz w:val="28"/>
          <w:szCs w:val="28"/>
          <w:shd w:val="clear" w:color="auto" w:fill="FFFFFF"/>
        </w:rPr>
        <w:lastRenderedPageBreak/>
        <w:t>освященным на гробе Господнем в Иерусалиме.</w:t>
      </w:r>
      <w:r w:rsidRPr="008522F2">
        <w:rPr>
          <w:sz w:val="28"/>
          <w:szCs w:val="28"/>
          <w:shd w:val="clear" w:color="auto" w:fill="FFFFFF"/>
        </w:rPr>
        <w:t xml:space="preserve"> Также прислал грамоту константинопольский патриарх, одобрявший войну против врагов православия.</w:t>
      </w:r>
    </w:p>
    <w:p w:rsidR="007E3AB2" w:rsidRPr="008522F2" w:rsidRDefault="007E3AB2" w:rsidP="0041334D">
      <w:pPr>
        <w:pStyle w:val="a6"/>
        <w:spacing w:before="120" w:beforeAutospacing="0" w:after="120" w:afterAutospacing="0" w:line="300" w:lineRule="auto"/>
        <w:ind w:firstLine="709"/>
        <w:jc w:val="both"/>
        <w:rPr>
          <w:sz w:val="28"/>
          <w:szCs w:val="28"/>
        </w:rPr>
      </w:pPr>
      <w:r w:rsidRPr="008522F2">
        <w:rPr>
          <w:sz w:val="28"/>
          <w:szCs w:val="28"/>
        </w:rPr>
        <w:t xml:space="preserve">По Белоцерковскому договору (1651 г.) после поражения в битве под Берестечком, </w:t>
      </w:r>
      <w:r w:rsidRPr="008522F2">
        <w:rPr>
          <w:b/>
          <w:sz w:val="28"/>
          <w:szCs w:val="28"/>
        </w:rPr>
        <w:t>власть генерального-капитана, состоящего при великом коронном гетмане, признавалась только над Киевским воеводством</w:t>
      </w:r>
      <w:r w:rsidRPr="008522F2">
        <w:rPr>
          <w:sz w:val="28"/>
          <w:szCs w:val="28"/>
        </w:rPr>
        <w:t xml:space="preserve">, в котором будет отсутствовать польская армия. Но в в результате побед казаков над шляхетской армией под Батогом (1652 г.) и Жванцем (1653 г.) </w:t>
      </w:r>
      <w:r w:rsidRPr="008522F2">
        <w:rPr>
          <w:sz w:val="28"/>
          <w:szCs w:val="28"/>
          <w:shd w:val="clear" w:color="auto" w:fill="FFFFFF"/>
        </w:rPr>
        <w:t xml:space="preserve">ситуация вернулась к условиям Зборовского договора, сейм отказал королю в созыве посполитского рушения, а </w:t>
      </w:r>
      <w:r w:rsidRPr="008522F2">
        <w:rPr>
          <w:b/>
          <w:sz w:val="28"/>
          <w:szCs w:val="28"/>
          <w:shd w:val="clear" w:color="auto" w:fill="FFFFFF"/>
        </w:rPr>
        <w:t>территория Руси по</w:t>
      </w:r>
      <w:r w:rsidR="009E4792" w:rsidRPr="008522F2">
        <w:rPr>
          <w:rStyle w:val="apple-converted-space"/>
          <w:b/>
          <w:sz w:val="28"/>
          <w:szCs w:val="28"/>
          <w:shd w:val="clear" w:color="auto" w:fill="FFFFFF"/>
        </w:rPr>
        <w:t xml:space="preserve"> </w:t>
      </w:r>
      <w:r w:rsidRPr="008522F2">
        <w:rPr>
          <w:b/>
          <w:sz w:val="28"/>
          <w:szCs w:val="28"/>
          <w:shd w:val="clear" w:color="auto" w:fill="FFFFFF"/>
        </w:rPr>
        <w:t>реку Случ (граница с Волынью)</w:t>
      </w:r>
      <w:r w:rsidR="009E4792" w:rsidRPr="008522F2">
        <w:rPr>
          <w:rStyle w:val="apple-converted-space"/>
          <w:b/>
          <w:sz w:val="28"/>
          <w:szCs w:val="28"/>
          <w:shd w:val="clear" w:color="auto" w:fill="FFFFFF"/>
        </w:rPr>
        <w:t xml:space="preserve"> </w:t>
      </w:r>
      <w:r w:rsidRPr="008522F2">
        <w:rPr>
          <w:b/>
          <w:sz w:val="28"/>
          <w:szCs w:val="28"/>
          <w:shd w:val="clear" w:color="auto" w:fill="FFFFFF"/>
        </w:rPr>
        <w:t>была очищена от поляков</w:t>
      </w:r>
      <w:r w:rsidRPr="008522F2">
        <w:rPr>
          <w:sz w:val="28"/>
          <w:szCs w:val="28"/>
          <w:shd w:val="clear" w:color="auto" w:fill="FFFFFF"/>
        </w:rPr>
        <w:t>.</w:t>
      </w:r>
    </w:p>
    <w:p w:rsidR="000B33F4" w:rsidRPr="008522F2" w:rsidRDefault="001C69B9" w:rsidP="0041334D">
      <w:pPr>
        <w:pStyle w:val="a6"/>
        <w:spacing w:before="120" w:beforeAutospacing="0" w:after="120" w:afterAutospacing="0" w:line="300" w:lineRule="auto"/>
        <w:ind w:firstLine="709"/>
        <w:jc w:val="both"/>
        <w:rPr>
          <w:i/>
          <w:iCs/>
          <w:sz w:val="28"/>
          <w:szCs w:val="28"/>
        </w:rPr>
      </w:pPr>
      <w:r w:rsidRPr="008522F2">
        <w:rPr>
          <w:iCs/>
          <w:sz w:val="28"/>
          <w:szCs w:val="28"/>
        </w:rPr>
        <w:t xml:space="preserve">Однако, как указывает Дм. Корчинский, </w:t>
      </w:r>
      <w:r w:rsidRPr="008522F2">
        <w:rPr>
          <w:b/>
          <w:iCs/>
          <w:sz w:val="28"/>
          <w:szCs w:val="28"/>
        </w:rPr>
        <w:t>б</w:t>
      </w:r>
      <w:r w:rsidR="00FF5581" w:rsidRPr="008522F2">
        <w:rPr>
          <w:b/>
          <w:iCs/>
          <w:sz w:val="28"/>
          <w:szCs w:val="28"/>
        </w:rPr>
        <w:t>удучи генерал-капитаном Украины</w:t>
      </w:r>
      <w:r w:rsidR="00FF5581" w:rsidRPr="008522F2">
        <w:rPr>
          <w:iCs/>
          <w:sz w:val="28"/>
          <w:szCs w:val="28"/>
        </w:rPr>
        <w:t xml:space="preserve">, Богдан Хмельницкий </w:t>
      </w:r>
      <w:r w:rsidR="00FF5581" w:rsidRPr="008522F2">
        <w:rPr>
          <w:b/>
          <w:iCs/>
          <w:sz w:val="28"/>
          <w:szCs w:val="28"/>
        </w:rPr>
        <w:t>был</w:t>
      </w:r>
      <w:r w:rsidR="00FF5581" w:rsidRPr="008522F2">
        <w:rPr>
          <w:iCs/>
          <w:sz w:val="28"/>
          <w:szCs w:val="28"/>
        </w:rPr>
        <w:t xml:space="preserve"> </w:t>
      </w:r>
      <w:r w:rsidR="00FF5581" w:rsidRPr="008522F2">
        <w:rPr>
          <w:b/>
          <w:iCs/>
          <w:sz w:val="28"/>
          <w:szCs w:val="28"/>
        </w:rPr>
        <w:t>ограничен в своей политической маневренности – он не смог учредить Великое Княжество Русское</w:t>
      </w:r>
      <w:r w:rsidR="00FF5581" w:rsidRPr="008522F2">
        <w:rPr>
          <w:iCs/>
          <w:sz w:val="28"/>
          <w:szCs w:val="28"/>
        </w:rPr>
        <w:t>:</w:t>
      </w:r>
      <w:r w:rsidR="003D2ED7" w:rsidRPr="008522F2">
        <w:rPr>
          <w:iCs/>
          <w:sz w:val="28"/>
          <w:szCs w:val="28"/>
        </w:rPr>
        <w:t xml:space="preserve"> «… Как и швейцарцы, мы были (и остаемся) нацией наемников. Как-то мы упражнялись эту тему с эссеистом Топчием. Он остроумно заметил: </w:t>
      </w:r>
      <w:r w:rsidR="003D2ED7" w:rsidRPr="008522F2">
        <w:rPr>
          <w:b/>
          <w:iCs/>
          <w:sz w:val="28"/>
          <w:szCs w:val="28"/>
        </w:rPr>
        <w:t>лозунгом Хмельни</w:t>
      </w:r>
      <w:r w:rsidR="00A5689F" w:rsidRPr="008522F2">
        <w:rPr>
          <w:b/>
          <w:iCs/>
          <w:sz w:val="28"/>
          <w:szCs w:val="28"/>
        </w:rPr>
        <w:t>ччины</w:t>
      </w:r>
      <w:r w:rsidR="003D2ED7" w:rsidRPr="008522F2">
        <w:rPr>
          <w:b/>
          <w:iCs/>
          <w:sz w:val="28"/>
          <w:szCs w:val="28"/>
        </w:rPr>
        <w:t xml:space="preserve"> было «увеличение реестра».</w:t>
      </w:r>
      <w:r w:rsidR="003D2ED7" w:rsidRPr="008522F2">
        <w:rPr>
          <w:iCs/>
          <w:sz w:val="28"/>
          <w:szCs w:val="28"/>
        </w:rPr>
        <w:t xml:space="preserve"> </w:t>
      </w:r>
      <w:r w:rsidR="003D2ED7" w:rsidRPr="008522F2">
        <w:rPr>
          <w:b/>
          <w:iCs/>
          <w:sz w:val="28"/>
          <w:szCs w:val="28"/>
        </w:rPr>
        <w:t>Дошло до требований какой-то невероятной численности реестра</w:t>
      </w:r>
      <w:r w:rsidR="003D2ED7" w:rsidRPr="008522F2">
        <w:rPr>
          <w:iCs/>
          <w:sz w:val="28"/>
          <w:szCs w:val="28"/>
        </w:rPr>
        <w:t xml:space="preserve">. </w:t>
      </w:r>
      <w:r w:rsidR="003D2ED7" w:rsidRPr="008522F2">
        <w:rPr>
          <w:b/>
          <w:iCs/>
          <w:sz w:val="28"/>
          <w:szCs w:val="28"/>
        </w:rPr>
        <w:t xml:space="preserve">Большинство мужчин не желало работать, только воевать за плату от короля, царя, или какого-то другого султана. </w:t>
      </w:r>
      <w:r w:rsidR="003D2ED7" w:rsidRPr="008522F2">
        <w:rPr>
          <w:iCs/>
          <w:sz w:val="28"/>
          <w:szCs w:val="28"/>
        </w:rPr>
        <w:t xml:space="preserve">Армию такой численности тогда не прокормила бы ни одна страна, поэтому </w:t>
      </w:r>
      <w:r w:rsidR="003D2ED7" w:rsidRPr="008522F2">
        <w:rPr>
          <w:b/>
          <w:iCs/>
          <w:sz w:val="28"/>
          <w:szCs w:val="28"/>
        </w:rPr>
        <w:t>ситуация не имела решения</w:t>
      </w:r>
      <w:r w:rsidR="003D2ED7" w:rsidRPr="008522F2">
        <w:rPr>
          <w:iCs/>
          <w:sz w:val="28"/>
          <w:szCs w:val="28"/>
        </w:rPr>
        <w:t xml:space="preserve">. </w:t>
      </w:r>
      <w:r w:rsidR="003D2ED7" w:rsidRPr="008522F2">
        <w:rPr>
          <w:b/>
          <w:iCs/>
          <w:sz w:val="28"/>
          <w:szCs w:val="28"/>
        </w:rPr>
        <w:t xml:space="preserve">По той же причине Хмельницкий не мог провозгласить себя князем и основать княжество Русское. «Теперь ТЫ будешь нам платить?» – спросили бы его соратники. </w:t>
      </w:r>
      <w:r w:rsidR="003D2ED7" w:rsidRPr="008522F2">
        <w:rPr>
          <w:iCs/>
          <w:sz w:val="28"/>
          <w:szCs w:val="28"/>
        </w:rPr>
        <w:t xml:space="preserve">Сейчас </w:t>
      </w:r>
      <w:r w:rsidR="003D2ED7" w:rsidRPr="008522F2">
        <w:rPr>
          <w:b/>
          <w:iCs/>
          <w:sz w:val="28"/>
          <w:szCs w:val="28"/>
        </w:rPr>
        <w:t>ситуация значительно лучше – век угнетения породили в Украине значительную прослойку платящего налоги сословия</w:t>
      </w:r>
      <w:r w:rsidR="003D2ED7" w:rsidRPr="008522F2">
        <w:rPr>
          <w:iCs/>
          <w:sz w:val="28"/>
          <w:szCs w:val="28"/>
        </w:rPr>
        <w:t xml:space="preserve">. Сейчас </w:t>
      </w:r>
      <w:r w:rsidR="003D2ED7" w:rsidRPr="008522F2">
        <w:rPr>
          <w:b/>
          <w:iCs/>
          <w:sz w:val="28"/>
          <w:szCs w:val="28"/>
        </w:rPr>
        <w:t>у нас есть кому оплачивать нашу войну</w:t>
      </w:r>
      <w:r w:rsidR="003D2ED7" w:rsidRPr="008522F2">
        <w:rPr>
          <w:iCs/>
          <w:sz w:val="28"/>
          <w:szCs w:val="28"/>
        </w:rPr>
        <w:t xml:space="preserve">, даже при отсутствии хорошего султана» </w:t>
      </w:r>
      <w:r w:rsidR="003D2ED7" w:rsidRPr="008522F2">
        <w:rPr>
          <w:iCs/>
          <w:sz w:val="28"/>
          <w:szCs w:val="28"/>
          <w:lang w:val="uk-UA"/>
        </w:rPr>
        <w:t xml:space="preserve"> </w:t>
      </w:r>
      <w:r w:rsidR="003D2ED7" w:rsidRPr="008522F2">
        <w:rPr>
          <w:i/>
          <w:iCs/>
          <w:sz w:val="28"/>
          <w:szCs w:val="28"/>
        </w:rPr>
        <w:t>[</w:t>
      </w:r>
      <w:r w:rsidR="003D2ED7" w:rsidRPr="008522F2">
        <w:rPr>
          <w:i/>
          <w:sz w:val="28"/>
          <w:szCs w:val="28"/>
          <w:lang w:val="uk-UA" w:eastAsia="uk-UA"/>
        </w:rPr>
        <w:t xml:space="preserve">Корчинський Дм. </w:t>
      </w:r>
      <w:r w:rsidR="00FF5581" w:rsidRPr="008522F2">
        <w:rPr>
          <w:i/>
          <w:sz w:val="28"/>
          <w:szCs w:val="28"/>
          <w:lang w:val="uk-UA" w:eastAsia="uk-UA"/>
        </w:rPr>
        <w:t xml:space="preserve">Подібно до швейцарців, ми були </w:t>
      </w:r>
      <w:r w:rsidR="003D2ED7" w:rsidRPr="008522F2">
        <w:rPr>
          <w:i/>
          <w:sz w:val="28"/>
          <w:szCs w:val="28"/>
          <w:lang w:val="uk-UA" w:eastAsia="uk-UA"/>
        </w:rPr>
        <w:t xml:space="preserve">(і лишаємось) нацією найманців // </w:t>
      </w:r>
      <w:r w:rsidR="00364E87" w:rsidRPr="008522F2">
        <w:rPr>
          <w:i/>
          <w:iCs/>
          <w:sz w:val="28"/>
          <w:szCs w:val="28"/>
          <w:lang w:val="uk-UA"/>
        </w:rPr>
        <w:t>https://www.facebook.com/korchynskyi/posts/1253500684715461</w:t>
      </w:r>
      <w:r w:rsidR="003D2ED7" w:rsidRPr="008522F2">
        <w:rPr>
          <w:i/>
          <w:iCs/>
          <w:sz w:val="28"/>
          <w:szCs w:val="28"/>
        </w:rPr>
        <w:t>].</w:t>
      </w:r>
      <w:r w:rsidR="00364E87" w:rsidRPr="008522F2">
        <w:rPr>
          <w:i/>
          <w:iCs/>
          <w:sz w:val="28"/>
          <w:szCs w:val="28"/>
        </w:rPr>
        <w:t xml:space="preserve">  </w:t>
      </w:r>
    </w:p>
    <w:p w:rsidR="00FF5581" w:rsidRPr="008522F2" w:rsidRDefault="00364E87" w:rsidP="0041334D">
      <w:pPr>
        <w:pStyle w:val="a6"/>
        <w:spacing w:before="120" w:beforeAutospacing="0" w:after="120" w:afterAutospacing="0" w:line="300" w:lineRule="auto"/>
        <w:ind w:firstLine="709"/>
        <w:jc w:val="both"/>
        <w:rPr>
          <w:b/>
          <w:iCs/>
          <w:sz w:val="28"/>
          <w:szCs w:val="28"/>
        </w:rPr>
      </w:pPr>
      <w:r w:rsidRPr="008522F2">
        <w:rPr>
          <w:iCs/>
          <w:sz w:val="28"/>
          <w:szCs w:val="28"/>
        </w:rPr>
        <w:lastRenderedPageBreak/>
        <w:t xml:space="preserve">Собственно, </w:t>
      </w:r>
      <w:r w:rsidRPr="008522F2">
        <w:rPr>
          <w:b/>
          <w:iCs/>
          <w:sz w:val="28"/>
          <w:szCs w:val="28"/>
        </w:rPr>
        <w:t>наличие субъектников-налогоплательщиков, возглавляемых собственными атаманами</w:t>
      </w:r>
      <w:r w:rsidR="005C398B" w:rsidRPr="008522F2">
        <w:rPr>
          <w:b/>
          <w:iCs/>
          <w:sz w:val="28"/>
          <w:szCs w:val="28"/>
        </w:rPr>
        <w:t>, и при</w:t>
      </w:r>
      <w:r w:rsidRPr="008522F2">
        <w:rPr>
          <w:b/>
          <w:iCs/>
          <w:sz w:val="28"/>
          <w:szCs w:val="28"/>
        </w:rPr>
        <w:t>секло попытку возрождения генерал-капитанства</w:t>
      </w:r>
      <w:r w:rsidR="00803BCA" w:rsidRPr="008522F2">
        <w:rPr>
          <w:b/>
          <w:iCs/>
          <w:sz w:val="28"/>
          <w:szCs w:val="28"/>
        </w:rPr>
        <w:t xml:space="preserve"> (гетманства)</w:t>
      </w:r>
      <w:r w:rsidRPr="008522F2">
        <w:rPr>
          <w:b/>
          <w:iCs/>
          <w:sz w:val="28"/>
          <w:szCs w:val="28"/>
        </w:rPr>
        <w:t xml:space="preserve"> с его военно-цензовой демократией на территории, контролируемой немецкими оккупационными властями в 1918 г.</w:t>
      </w:r>
      <w:r w:rsidRPr="008522F2">
        <w:rPr>
          <w:iCs/>
          <w:sz w:val="28"/>
          <w:szCs w:val="28"/>
        </w:rPr>
        <w:t xml:space="preserve"> </w:t>
      </w:r>
    </w:p>
    <w:p w:rsidR="00242EC2" w:rsidRPr="008522F2" w:rsidRDefault="00E64AE0" w:rsidP="0041334D">
      <w:pPr>
        <w:pStyle w:val="7"/>
        <w:spacing w:before="120" w:after="120" w:line="300" w:lineRule="auto"/>
        <w:ind w:left="0" w:right="0" w:firstLine="709"/>
        <w:jc w:val="both"/>
        <w:rPr>
          <w:b/>
          <w:bCs/>
          <w:sz w:val="28"/>
          <w:szCs w:val="28"/>
          <w:lang w:val="ru-RU"/>
        </w:rPr>
      </w:pPr>
      <w:r w:rsidRPr="008522F2">
        <w:rPr>
          <w:sz w:val="28"/>
          <w:szCs w:val="28"/>
        </w:rPr>
        <w:br w:type="page"/>
      </w:r>
      <w:r w:rsidR="00586DF8" w:rsidRPr="008522F2">
        <w:rPr>
          <w:b/>
          <w:bCs/>
          <w:sz w:val="28"/>
          <w:szCs w:val="28"/>
          <w:lang w:val="en-US"/>
        </w:rPr>
        <w:lastRenderedPageBreak/>
        <w:t>MILITES</w:t>
      </w:r>
      <w:r w:rsidR="00586DF8" w:rsidRPr="008522F2">
        <w:rPr>
          <w:b/>
          <w:bCs/>
          <w:sz w:val="28"/>
          <w:szCs w:val="28"/>
          <w:lang w:val="ru-RU"/>
        </w:rPr>
        <w:t xml:space="preserve"> </w:t>
      </w:r>
      <w:r w:rsidR="00586DF8" w:rsidRPr="008522F2">
        <w:rPr>
          <w:b/>
          <w:bCs/>
          <w:sz w:val="28"/>
          <w:szCs w:val="28"/>
          <w:lang w:val="en-US"/>
        </w:rPr>
        <w:t>CHRISTI</w:t>
      </w:r>
      <w:r w:rsidR="00586DF8" w:rsidRPr="008522F2">
        <w:rPr>
          <w:b/>
          <w:bCs/>
          <w:sz w:val="28"/>
          <w:szCs w:val="28"/>
          <w:lang w:val="ru-RU"/>
        </w:rPr>
        <w:t>:</w:t>
      </w:r>
      <w:r w:rsidR="00586DF8" w:rsidRPr="008522F2">
        <w:rPr>
          <w:bCs/>
          <w:sz w:val="28"/>
          <w:szCs w:val="28"/>
          <w:lang w:val="ru-RU"/>
        </w:rPr>
        <w:t xml:space="preserve"> </w:t>
      </w:r>
      <w:r w:rsidR="00242EC2" w:rsidRPr="008522F2">
        <w:rPr>
          <w:b/>
          <w:bCs/>
          <w:sz w:val="28"/>
          <w:szCs w:val="28"/>
          <w:lang w:val="ru-RU"/>
        </w:rPr>
        <w:t>КАЗАКИ-ЧЕРКАСЫ</w:t>
      </w:r>
    </w:p>
    <w:p w:rsidR="00257A05" w:rsidRPr="008522F2" w:rsidRDefault="00257A05" w:rsidP="0041334D">
      <w:pPr>
        <w:pStyle w:val="7"/>
        <w:spacing w:before="120" w:after="120" w:line="300" w:lineRule="auto"/>
        <w:ind w:left="0" w:right="0" w:firstLine="709"/>
        <w:jc w:val="both"/>
        <w:rPr>
          <w:bCs/>
          <w:sz w:val="28"/>
          <w:szCs w:val="28"/>
          <w:lang w:val="ru-RU"/>
        </w:rPr>
      </w:pPr>
    </w:p>
    <w:p w:rsidR="00750038" w:rsidRPr="008522F2" w:rsidRDefault="00750038" w:rsidP="0041334D">
      <w:pPr>
        <w:pStyle w:val="7"/>
        <w:spacing w:before="120" w:after="120" w:line="300" w:lineRule="auto"/>
        <w:ind w:left="0" w:right="0" w:firstLine="709"/>
        <w:jc w:val="both"/>
        <w:rPr>
          <w:bCs/>
          <w:sz w:val="28"/>
          <w:szCs w:val="28"/>
          <w:lang w:val="ru-RU"/>
        </w:rPr>
      </w:pPr>
    </w:p>
    <w:p w:rsidR="00242EC2" w:rsidRPr="008522F2" w:rsidRDefault="00C679A1" w:rsidP="0041334D">
      <w:pPr>
        <w:pStyle w:val="7"/>
        <w:spacing w:before="120" w:after="120" w:line="300" w:lineRule="auto"/>
        <w:ind w:left="0" w:right="0" w:firstLine="709"/>
        <w:jc w:val="both"/>
        <w:rPr>
          <w:b/>
          <w:bCs/>
          <w:sz w:val="28"/>
          <w:szCs w:val="28"/>
          <w:lang w:val="ru-RU"/>
        </w:rPr>
      </w:pPr>
      <w:r w:rsidRPr="008522F2">
        <w:rPr>
          <w:b/>
          <w:bCs/>
          <w:sz w:val="28"/>
          <w:szCs w:val="28"/>
          <w:lang w:val="ru-RU"/>
        </w:rPr>
        <w:t>Касах-карапапаги</w:t>
      </w:r>
    </w:p>
    <w:p w:rsidR="00257A05" w:rsidRPr="008522F2" w:rsidRDefault="00257A05" w:rsidP="0041334D">
      <w:pPr>
        <w:pStyle w:val="7"/>
        <w:spacing w:before="120" w:after="120" w:line="300" w:lineRule="auto"/>
        <w:ind w:left="0" w:right="0" w:firstLine="709"/>
        <w:jc w:val="both"/>
        <w:rPr>
          <w:rStyle w:val="apple-style-span"/>
          <w:bCs/>
          <w:sz w:val="28"/>
          <w:szCs w:val="28"/>
          <w:lang w:val="ru-RU"/>
        </w:rPr>
      </w:pPr>
    </w:p>
    <w:p w:rsidR="00242EC2" w:rsidRPr="008522F2" w:rsidRDefault="00242EC2" w:rsidP="0041334D">
      <w:pPr>
        <w:pStyle w:val="7"/>
        <w:spacing w:before="120" w:after="120" w:line="300" w:lineRule="auto"/>
        <w:ind w:left="0" w:right="0" w:firstLine="709"/>
        <w:jc w:val="both"/>
        <w:rPr>
          <w:rStyle w:val="apple-converted-space"/>
          <w:sz w:val="28"/>
          <w:szCs w:val="28"/>
          <w:lang w:val="ru-RU"/>
        </w:rPr>
      </w:pPr>
      <w:r w:rsidRPr="008522F2">
        <w:rPr>
          <w:rStyle w:val="apple-style-span"/>
          <w:b/>
          <w:bCs/>
          <w:sz w:val="28"/>
          <w:szCs w:val="28"/>
          <w:lang w:val="ru-RU"/>
        </w:rPr>
        <w:t>«Касах»</w:t>
      </w:r>
      <w:r w:rsidRPr="008522F2">
        <w:rPr>
          <w:rStyle w:val="apple-style-span"/>
          <w:sz w:val="28"/>
          <w:szCs w:val="28"/>
        </w:rPr>
        <w:t xml:space="preserve"> как </w:t>
      </w:r>
      <w:r w:rsidRPr="008522F2">
        <w:rPr>
          <w:rStyle w:val="apple-style-span"/>
          <w:b/>
          <w:bCs/>
          <w:sz w:val="28"/>
          <w:szCs w:val="28"/>
        </w:rPr>
        <w:t>название</w:t>
      </w:r>
      <w:r w:rsidRPr="008522F2">
        <w:rPr>
          <w:rStyle w:val="apple-style-span"/>
          <w:b/>
          <w:bCs/>
          <w:sz w:val="28"/>
          <w:szCs w:val="28"/>
          <w:lang w:val="ru-RU"/>
        </w:rPr>
        <w:t xml:space="preserve"> левого притока реки </w:t>
      </w:r>
      <w:r w:rsidRPr="008522F2">
        <w:rPr>
          <w:rStyle w:val="apple-style-span"/>
          <w:b/>
          <w:sz w:val="28"/>
          <w:szCs w:val="28"/>
          <w:lang w:val="ru-RU"/>
        </w:rPr>
        <w:t>Севджур (Мецамор)</w:t>
      </w:r>
      <w:r w:rsidRPr="008522F2">
        <w:rPr>
          <w:rStyle w:val="apple-style-span"/>
          <w:b/>
          <w:sz w:val="28"/>
          <w:szCs w:val="28"/>
        </w:rPr>
        <w:t xml:space="preserve"> одного из </w:t>
      </w:r>
      <w:r w:rsidRPr="008522F2">
        <w:rPr>
          <w:rStyle w:val="apple-style-span"/>
          <w:b/>
          <w:sz w:val="28"/>
          <w:szCs w:val="28"/>
          <w:lang w:val="ru-RU"/>
        </w:rPr>
        <w:t xml:space="preserve">левых </w:t>
      </w:r>
      <w:r w:rsidRPr="008522F2">
        <w:rPr>
          <w:rStyle w:val="apple-style-span"/>
          <w:b/>
          <w:sz w:val="28"/>
          <w:szCs w:val="28"/>
        </w:rPr>
        <w:t xml:space="preserve">притоков </w:t>
      </w:r>
      <w:r w:rsidRPr="008522F2">
        <w:rPr>
          <w:rStyle w:val="apple-style-span"/>
          <w:b/>
          <w:sz w:val="28"/>
          <w:szCs w:val="28"/>
          <w:lang w:val="ru-RU"/>
        </w:rPr>
        <w:t xml:space="preserve">реки </w:t>
      </w:r>
      <w:r w:rsidRPr="008522F2">
        <w:rPr>
          <w:rStyle w:val="apple-style-span"/>
          <w:b/>
          <w:sz w:val="28"/>
          <w:szCs w:val="28"/>
        </w:rPr>
        <w:t>Аракс</w:t>
      </w:r>
      <w:r w:rsidRPr="008522F2">
        <w:rPr>
          <w:rStyle w:val="apple-style-span"/>
          <w:sz w:val="28"/>
          <w:szCs w:val="28"/>
        </w:rPr>
        <w:t xml:space="preserve"> отмечается в армянских</w:t>
      </w:r>
      <w:r w:rsidRPr="008522F2">
        <w:rPr>
          <w:rStyle w:val="apple-style-span"/>
          <w:sz w:val="28"/>
          <w:szCs w:val="28"/>
          <w:lang w:val="ru-RU"/>
        </w:rPr>
        <w:t xml:space="preserve"> источниках</w:t>
      </w:r>
      <w:r w:rsidRPr="008522F2">
        <w:rPr>
          <w:rStyle w:val="apple-style-span"/>
          <w:sz w:val="28"/>
          <w:szCs w:val="28"/>
        </w:rPr>
        <w:t xml:space="preserve"> (Хоренаци </w:t>
      </w:r>
      <w:r w:rsidRPr="008522F2">
        <w:rPr>
          <w:rStyle w:val="apple-style-span"/>
          <w:sz w:val="28"/>
          <w:szCs w:val="28"/>
          <w:lang w:val="ru-RU"/>
        </w:rPr>
        <w:t>–</w:t>
      </w:r>
      <w:r w:rsidRPr="008522F2">
        <w:rPr>
          <w:rStyle w:val="apple-style-span"/>
          <w:sz w:val="28"/>
          <w:szCs w:val="28"/>
        </w:rPr>
        <w:t xml:space="preserve"> V в., Вардапет Вардан </w:t>
      </w:r>
      <w:r w:rsidRPr="008522F2">
        <w:rPr>
          <w:rStyle w:val="apple-style-span"/>
          <w:sz w:val="28"/>
          <w:szCs w:val="28"/>
          <w:lang w:val="ru-RU"/>
        </w:rPr>
        <w:t>–</w:t>
      </w:r>
      <w:r w:rsidRPr="008522F2">
        <w:rPr>
          <w:rStyle w:val="apple-style-span"/>
          <w:sz w:val="28"/>
          <w:szCs w:val="28"/>
        </w:rPr>
        <w:t xml:space="preserve"> VIII</w:t>
      </w:r>
      <w:r w:rsidR="00CD5D44" w:rsidRPr="008522F2">
        <w:rPr>
          <w:rStyle w:val="apple-style-span"/>
          <w:sz w:val="28"/>
          <w:szCs w:val="28"/>
          <w:lang w:val="ru-RU"/>
        </w:rPr>
        <w:t xml:space="preserve"> </w:t>
      </w:r>
      <w:r w:rsidRPr="008522F2">
        <w:rPr>
          <w:rStyle w:val="apple-style-span"/>
          <w:sz w:val="28"/>
          <w:szCs w:val="28"/>
        </w:rPr>
        <w:t xml:space="preserve">в.), а как </w:t>
      </w:r>
      <w:r w:rsidRPr="008522F2">
        <w:rPr>
          <w:rStyle w:val="apple-style-span"/>
          <w:b/>
          <w:sz w:val="28"/>
          <w:szCs w:val="28"/>
        </w:rPr>
        <w:t>населенного пункта</w:t>
      </w:r>
      <w:r w:rsidRPr="008522F2">
        <w:rPr>
          <w:rStyle w:val="apple-style-span"/>
          <w:sz w:val="28"/>
          <w:szCs w:val="28"/>
        </w:rPr>
        <w:t xml:space="preserve"> </w:t>
      </w:r>
      <w:r w:rsidRPr="008522F2">
        <w:rPr>
          <w:rStyle w:val="apple-style-span"/>
          <w:sz w:val="28"/>
          <w:szCs w:val="28"/>
          <w:lang w:val="ru-RU"/>
        </w:rPr>
        <w:t xml:space="preserve">– </w:t>
      </w:r>
      <w:r w:rsidRPr="008522F2">
        <w:rPr>
          <w:rStyle w:val="apple-style-span"/>
          <w:sz w:val="28"/>
          <w:szCs w:val="28"/>
        </w:rPr>
        <w:t>еще в ранних арабских источниках, где описываются первые нашествия арабов</w:t>
      </w:r>
      <w:r w:rsidRPr="008522F2">
        <w:rPr>
          <w:rStyle w:val="apple-style-span"/>
          <w:sz w:val="28"/>
          <w:szCs w:val="28"/>
          <w:lang w:val="ru-RU"/>
        </w:rPr>
        <w:t xml:space="preserve"> </w:t>
      </w:r>
      <w:r w:rsidRPr="008522F2">
        <w:rPr>
          <w:rStyle w:val="apple-style-span"/>
          <w:sz w:val="28"/>
          <w:szCs w:val="28"/>
        </w:rPr>
        <w:t>М</w:t>
      </w:r>
      <w:r w:rsidR="00CD5D44" w:rsidRPr="008522F2">
        <w:rPr>
          <w:rStyle w:val="apple-style-span"/>
          <w:sz w:val="28"/>
          <w:szCs w:val="28"/>
        </w:rPr>
        <w:t>аслама ибн Хабиба во главе 150</w:t>
      </w:r>
      <w:r w:rsidR="00CD5D44" w:rsidRPr="008522F2">
        <w:rPr>
          <w:rStyle w:val="apple-style-span"/>
          <w:sz w:val="28"/>
          <w:szCs w:val="28"/>
          <w:lang w:val="ru-RU"/>
        </w:rPr>
        <w:t xml:space="preserve"> тысячно</w:t>
      </w:r>
      <w:r w:rsidRPr="008522F2">
        <w:rPr>
          <w:rStyle w:val="apple-style-span"/>
          <w:sz w:val="28"/>
          <w:szCs w:val="28"/>
        </w:rPr>
        <w:t xml:space="preserve">й армии, где отмечается, что </w:t>
      </w:r>
      <w:r w:rsidRPr="008522F2">
        <w:rPr>
          <w:rStyle w:val="apple-style-span"/>
          <w:b/>
          <w:bCs/>
          <w:sz w:val="28"/>
          <w:szCs w:val="28"/>
        </w:rPr>
        <w:t>г</w:t>
      </w:r>
      <w:r w:rsidRPr="008522F2">
        <w:rPr>
          <w:rStyle w:val="apple-style-span"/>
          <w:b/>
          <w:bCs/>
          <w:sz w:val="28"/>
          <w:szCs w:val="28"/>
          <w:lang w:val="ru-RU"/>
        </w:rPr>
        <w:t>ород</w:t>
      </w:r>
      <w:r w:rsidRPr="008522F2">
        <w:rPr>
          <w:rStyle w:val="apple-style-span"/>
          <w:b/>
          <w:bCs/>
          <w:sz w:val="28"/>
          <w:szCs w:val="28"/>
        </w:rPr>
        <w:t xml:space="preserve"> Касах</w:t>
      </w:r>
      <w:r w:rsidRPr="008522F2">
        <w:rPr>
          <w:rStyle w:val="apple-style-span"/>
          <w:b/>
          <w:sz w:val="28"/>
          <w:szCs w:val="28"/>
        </w:rPr>
        <w:t xml:space="preserve"> находится на расстоянии 20 ферсахов от Тифлиса и 40 ферсахов от Берды</w:t>
      </w:r>
      <w:r w:rsidRPr="008522F2">
        <w:rPr>
          <w:rStyle w:val="apple-style-span"/>
          <w:sz w:val="28"/>
          <w:szCs w:val="28"/>
        </w:rPr>
        <w:t>.</w:t>
      </w:r>
      <w:r w:rsidRPr="008522F2">
        <w:rPr>
          <w:rStyle w:val="apple-style-span"/>
          <w:sz w:val="28"/>
          <w:szCs w:val="28"/>
          <w:lang w:val="ru-RU"/>
        </w:rPr>
        <w:t xml:space="preserve"> Как правило, с ним идентифицируют </w:t>
      </w:r>
      <w:r w:rsidRPr="008522F2">
        <w:rPr>
          <w:rStyle w:val="apple-style-span"/>
          <w:bCs/>
          <w:sz w:val="28"/>
          <w:szCs w:val="28"/>
          <w:lang w:val="ru-RU"/>
        </w:rPr>
        <w:t xml:space="preserve">город </w:t>
      </w:r>
      <w:r w:rsidRPr="008522F2">
        <w:rPr>
          <w:rStyle w:val="apple-style-span"/>
          <w:b/>
          <w:bCs/>
          <w:sz w:val="28"/>
          <w:szCs w:val="28"/>
        </w:rPr>
        <w:t>Баш Абаран</w:t>
      </w:r>
      <w:r w:rsidRPr="008522F2">
        <w:rPr>
          <w:rStyle w:val="apple-style-span"/>
          <w:sz w:val="28"/>
          <w:szCs w:val="28"/>
          <w:lang w:val="ru-RU"/>
        </w:rPr>
        <w:t xml:space="preserve"> (арм. «Апаран» – «Дворец»), античный </w:t>
      </w:r>
      <w:r w:rsidRPr="008522F2">
        <w:rPr>
          <w:rStyle w:val="apple-style-span"/>
          <w:b/>
          <w:sz w:val="28"/>
          <w:szCs w:val="28"/>
          <w:lang w:val="ru-RU"/>
        </w:rPr>
        <w:t>«Ниг/Нигатун»</w:t>
      </w:r>
      <w:r w:rsidRPr="008522F2">
        <w:rPr>
          <w:rStyle w:val="apple-style-span"/>
          <w:sz w:val="28"/>
          <w:szCs w:val="28"/>
          <w:lang w:val="ru-RU"/>
        </w:rPr>
        <w:t>, упомянут</w:t>
      </w:r>
      <w:r w:rsidR="001573AF" w:rsidRPr="008522F2">
        <w:rPr>
          <w:rStyle w:val="apple-style-span"/>
          <w:sz w:val="28"/>
          <w:szCs w:val="28"/>
          <w:lang w:val="ru-RU"/>
        </w:rPr>
        <w:t>ый</w:t>
      </w:r>
      <w:r w:rsidRPr="008522F2">
        <w:rPr>
          <w:rStyle w:val="apple-style-span"/>
          <w:sz w:val="28"/>
          <w:szCs w:val="28"/>
          <w:lang w:val="ru-RU"/>
        </w:rPr>
        <w:t xml:space="preserve"> Птолемеем как </w:t>
      </w:r>
      <w:r w:rsidRPr="008522F2">
        <w:rPr>
          <w:rStyle w:val="apple-style-span"/>
          <w:b/>
          <w:sz w:val="28"/>
          <w:szCs w:val="28"/>
          <w:lang w:val="ru-RU"/>
        </w:rPr>
        <w:t>Касала,</w:t>
      </w:r>
      <w:r w:rsidRPr="008522F2">
        <w:rPr>
          <w:rStyle w:val="apple-style-span"/>
          <w:sz w:val="28"/>
          <w:szCs w:val="28"/>
          <w:lang w:val="ru-RU"/>
        </w:rPr>
        <w:t xml:space="preserve"> а  в </w:t>
      </w:r>
      <w:r w:rsidRPr="008522F2">
        <w:rPr>
          <w:rStyle w:val="apple-style-span"/>
          <w:sz w:val="28"/>
          <w:szCs w:val="28"/>
          <w:lang w:val="en-US"/>
        </w:rPr>
        <w:t>VI</w:t>
      </w:r>
      <w:r w:rsidRPr="008522F2">
        <w:rPr>
          <w:rStyle w:val="apple-style-span"/>
          <w:sz w:val="28"/>
          <w:szCs w:val="28"/>
          <w:lang w:val="ru-RU"/>
        </w:rPr>
        <w:t>-</w:t>
      </w:r>
      <w:r w:rsidRPr="008522F2">
        <w:rPr>
          <w:rStyle w:val="apple-style-span"/>
          <w:sz w:val="28"/>
          <w:szCs w:val="28"/>
        </w:rPr>
        <w:t xml:space="preserve">Х </w:t>
      </w:r>
      <w:r w:rsidRPr="008522F2">
        <w:rPr>
          <w:rStyle w:val="apple-style-span"/>
          <w:sz w:val="28"/>
          <w:szCs w:val="28"/>
          <w:lang w:val="ru-RU"/>
        </w:rPr>
        <w:t xml:space="preserve">вв. – </w:t>
      </w:r>
      <w:r w:rsidRPr="008522F2">
        <w:rPr>
          <w:rStyle w:val="apple-style-span"/>
          <w:b/>
          <w:bCs/>
          <w:sz w:val="28"/>
          <w:szCs w:val="28"/>
          <w:lang w:val="ru-RU"/>
        </w:rPr>
        <w:t>Касах</w:t>
      </w:r>
      <w:r w:rsidRPr="008522F2">
        <w:rPr>
          <w:rStyle w:val="apple-style-span"/>
          <w:sz w:val="28"/>
          <w:szCs w:val="28"/>
          <w:lang w:val="ru-RU"/>
        </w:rPr>
        <w:t xml:space="preserve">, у </w:t>
      </w:r>
      <w:r w:rsidRPr="008522F2">
        <w:rPr>
          <w:rStyle w:val="apple-style-span"/>
          <w:bCs/>
          <w:sz w:val="28"/>
          <w:szCs w:val="28"/>
          <w:lang w:val="ru-RU"/>
        </w:rPr>
        <w:t>подножья восточного склона горы Арагац</w:t>
      </w:r>
      <w:r w:rsidRPr="008522F2">
        <w:rPr>
          <w:rStyle w:val="apple-style-span"/>
          <w:sz w:val="28"/>
          <w:szCs w:val="28"/>
          <w:lang w:val="ru-RU"/>
        </w:rPr>
        <w:t xml:space="preserve">. </w:t>
      </w:r>
      <w:r w:rsidRPr="008522F2">
        <w:rPr>
          <w:rStyle w:val="apple-style-span"/>
          <w:sz w:val="28"/>
          <w:szCs w:val="28"/>
        </w:rPr>
        <w:t>Видимо</w:t>
      </w:r>
      <w:r w:rsidR="001573AF" w:rsidRPr="008522F2">
        <w:rPr>
          <w:rStyle w:val="apple-style-span"/>
          <w:sz w:val="28"/>
          <w:szCs w:val="28"/>
          <w:lang w:val="ru-RU"/>
        </w:rPr>
        <w:t>,</w:t>
      </w:r>
      <w:r w:rsidRPr="008522F2">
        <w:rPr>
          <w:rStyle w:val="apple-style-span"/>
          <w:sz w:val="28"/>
          <w:szCs w:val="28"/>
        </w:rPr>
        <w:t xml:space="preserve"> речь идет о совр</w:t>
      </w:r>
      <w:r w:rsidRPr="008522F2">
        <w:rPr>
          <w:rStyle w:val="apple-style-span"/>
          <w:sz w:val="28"/>
          <w:szCs w:val="28"/>
          <w:lang w:val="ru-RU"/>
        </w:rPr>
        <w:t>еменном</w:t>
      </w:r>
      <w:r w:rsidRPr="008522F2">
        <w:rPr>
          <w:rStyle w:val="apple-style-span"/>
          <w:sz w:val="28"/>
          <w:szCs w:val="28"/>
        </w:rPr>
        <w:t xml:space="preserve"> </w:t>
      </w:r>
      <w:r w:rsidRPr="008522F2">
        <w:rPr>
          <w:rStyle w:val="apple-style-span"/>
          <w:bCs/>
          <w:sz w:val="28"/>
          <w:szCs w:val="28"/>
        </w:rPr>
        <w:t xml:space="preserve">городе </w:t>
      </w:r>
      <w:r w:rsidRPr="008522F2">
        <w:rPr>
          <w:rStyle w:val="apple-style-span"/>
          <w:b/>
          <w:bCs/>
          <w:sz w:val="28"/>
          <w:szCs w:val="28"/>
        </w:rPr>
        <w:t>Газах</w:t>
      </w:r>
      <w:r w:rsidRPr="008522F2">
        <w:rPr>
          <w:rStyle w:val="apple-style-span"/>
          <w:bCs/>
          <w:sz w:val="28"/>
          <w:szCs w:val="28"/>
        </w:rPr>
        <w:t xml:space="preserve"> на северо-западе Азербайджана</w:t>
      </w:r>
      <w:r w:rsidRPr="008522F2">
        <w:rPr>
          <w:rStyle w:val="apple-style-span"/>
          <w:sz w:val="28"/>
          <w:szCs w:val="28"/>
        </w:rPr>
        <w:t xml:space="preserve"> (на стыке границ с Грузией и Арменией), рядом с которым существует населенный пункт Карапапаг. Арабский автор Мутаххар бин Тахрир в связи с </w:t>
      </w:r>
      <w:r w:rsidRPr="008522F2">
        <w:rPr>
          <w:rStyle w:val="apple-style-span"/>
          <w:bCs/>
          <w:sz w:val="28"/>
          <w:szCs w:val="28"/>
        </w:rPr>
        <w:t>восстанием Бабека</w:t>
      </w:r>
      <w:r w:rsidRPr="008522F2">
        <w:rPr>
          <w:rStyle w:val="apple-style-span"/>
          <w:sz w:val="28"/>
          <w:szCs w:val="28"/>
        </w:rPr>
        <w:t xml:space="preserve"> (IX в.) против халифата отмечает еще населенный пункт </w:t>
      </w:r>
      <w:r w:rsidRPr="008522F2">
        <w:rPr>
          <w:rStyle w:val="apple-style-span"/>
          <w:b/>
          <w:bCs/>
          <w:sz w:val="28"/>
          <w:szCs w:val="28"/>
        </w:rPr>
        <w:t>Михриджан-Казах</w:t>
      </w:r>
      <w:r w:rsidRPr="008522F2">
        <w:rPr>
          <w:rStyle w:val="apple-style-span"/>
          <w:sz w:val="28"/>
          <w:szCs w:val="28"/>
        </w:rPr>
        <w:t xml:space="preserve"> (современный </w:t>
      </w:r>
      <w:r w:rsidRPr="008522F2">
        <w:rPr>
          <w:rStyle w:val="apple-style-span"/>
          <w:bCs/>
          <w:sz w:val="28"/>
          <w:szCs w:val="28"/>
        </w:rPr>
        <w:t>г</w:t>
      </w:r>
      <w:r w:rsidRPr="008522F2">
        <w:rPr>
          <w:rStyle w:val="apple-style-span"/>
          <w:bCs/>
          <w:sz w:val="28"/>
          <w:szCs w:val="28"/>
          <w:lang w:val="ru-RU"/>
        </w:rPr>
        <w:t>ород</w:t>
      </w:r>
      <w:r w:rsidRPr="008522F2">
        <w:rPr>
          <w:rStyle w:val="apple-style-span"/>
          <w:bCs/>
          <w:sz w:val="28"/>
          <w:szCs w:val="28"/>
        </w:rPr>
        <w:t xml:space="preserve"> Мегри на берегу р</w:t>
      </w:r>
      <w:r w:rsidRPr="008522F2">
        <w:rPr>
          <w:rStyle w:val="apple-style-span"/>
          <w:bCs/>
          <w:sz w:val="28"/>
          <w:szCs w:val="28"/>
          <w:lang w:val="ru-RU"/>
        </w:rPr>
        <w:t>еки</w:t>
      </w:r>
      <w:r w:rsidRPr="008522F2">
        <w:rPr>
          <w:rStyle w:val="apple-style-span"/>
          <w:bCs/>
          <w:sz w:val="28"/>
          <w:szCs w:val="28"/>
        </w:rPr>
        <w:t xml:space="preserve"> Аракс</w:t>
      </w:r>
      <w:r w:rsidRPr="008522F2">
        <w:rPr>
          <w:rStyle w:val="apple-style-span"/>
          <w:sz w:val="28"/>
          <w:szCs w:val="28"/>
        </w:rPr>
        <w:t xml:space="preserve"> в Армении), который являлся одним из </w:t>
      </w:r>
      <w:r w:rsidRPr="008522F2">
        <w:rPr>
          <w:rStyle w:val="apple-style-span"/>
          <w:b/>
          <w:sz w:val="28"/>
          <w:szCs w:val="28"/>
        </w:rPr>
        <w:t>опорных пунктов Бабека</w:t>
      </w:r>
      <w:r w:rsidR="001573AF" w:rsidRPr="008522F2">
        <w:rPr>
          <w:rStyle w:val="apple-style-span"/>
          <w:sz w:val="28"/>
          <w:szCs w:val="28"/>
          <w:lang w:val="ru-RU"/>
        </w:rPr>
        <w:t xml:space="preserve"> (Папака; ум. 838 г.) – главы</w:t>
      </w:r>
      <w:r w:rsidRPr="008522F2">
        <w:rPr>
          <w:rStyle w:val="apple-style-span"/>
          <w:sz w:val="28"/>
          <w:szCs w:val="28"/>
          <w:lang w:val="ru-RU"/>
        </w:rPr>
        <w:t xml:space="preserve"> </w:t>
      </w:r>
      <w:r w:rsidR="001573AF" w:rsidRPr="008522F2">
        <w:rPr>
          <w:rStyle w:val="apple-style-span"/>
          <w:sz w:val="28"/>
          <w:szCs w:val="28"/>
          <w:lang w:val="ru-RU"/>
        </w:rPr>
        <w:t>секты</w:t>
      </w:r>
      <w:r w:rsidRPr="008522F2">
        <w:rPr>
          <w:rStyle w:val="apple-style-span"/>
          <w:sz w:val="28"/>
          <w:szCs w:val="28"/>
          <w:lang w:val="ru-RU"/>
        </w:rPr>
        <w:t xml:space="preserve"> хуррамитов (</w:t>
      </w:r>
      <w:r w:rsidR="001573AF" w:rsidRPr="008522F2">
        <w:rPr>
          <w:rStyle w:val="apple-style-span"/>
          <w:sz w:val="28"/>
          <w:szCs w:val="28"/>
          <w:lang w:val="ru-RU"/>
        </w:rPr>
        <w:t xml:space="preserve">перс. </w:t>
      </w:r>
      <w:r w:rsidRPr="008522F2">
        <w:rPr>
          <w:rStyle w:val="apple-style-span"/>
          <w:sz w:val="28"/>
          <w:szCs w:val="28"/>
          <w:lang w:val="ru-RU"/>
        </w:rPr>
        <w:t>«вера в счастье»; «одетые в красное»), руководителя иранского национального восстания против арабского завоевания и за восстановления веры Заратустры.</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 xml:space="preserve">Позже </w:t>
      </w:r>
      <w:r w:rsidRPr="008522F2">
        <w:rPr>
          <w:rStyle w:val="apple-style-span"/>
          <w:sz w:val="28"/>
          <w:szCs w:val="28"/>
          <w:lang w:val="ru-RU"/>
        </w:rPr>
        <w:t xml:space="preserve">о </w:t>
      </w:r>
      <w:r w:rsidRPr="008522F2">
        <w:rPr>
          <w:rStyle w:val="apple-style-span"/>
          <w:b/>
          <w:bCs/>
          <w:sz w:val="28"/>
          <w:szCs w:val="28"/>
          <w:lang w:val="ru-RU"/>
        </w:rPr>
        <w:t>к</w:t>
      </w:r>
      <w:r w:rsidRPr="008522F2">
        <w:rPr>
          <w:rStyle w:val="apple-style-span"/>
          <w:b/>
          <w:bCs/>
          <w:sz w:val="28"/>
          <w:szCs w:val="28"/>
        </w:rPr>
        <w:t>азах-</w:t>
      </w:r>
      <w:r w:rsidRPr="008522F2">
        <w:rPr>
          <w:rStyle w:val="apple-style-span"/>
          <w:b/>
          <w:bCs/>
          <w:sz w:val="28"/>
          <w:szCs w:val="28"/>
          <w:lang w:val="ru-RU"/>
        </w:rPr>
        <w:t>к</w:t>
      </w:r>
      <w:r w:rsidRPr="008522F2">
        <w:rPr>
          <w:rStyle w:val="apple-style-span"/>
          <w:b/>
          <w:bCs/>
          <w:sz w:val="28"/>
          <w:szCs w:val="28"/>
        </w:rPr>
        <w:t>арапапаг</w:t>
      </w:r>
      <w:r w:rsidRPr="008522F2">
        <w:rPr>
          <w:rStyle w:val="apple-style-span"/>
          <w:b/>
          <w:bCs/>
          <w:sz w:val="28"/>
          <w:szCs w:val="28"/>
          <w:lang w:val="ru-RU"/>
        </w:rPr>
        <w:t>ах («чёрных бабеках»)</w:t>
      </w:r>
      <w:r w:rsidRPr="008522F2">
        <w:rPr>
          <w:rStyle w:val="apple-style-span"/>
          <w:sz w:val="28"/>
          <w:szCs w:val="28"/>
        </w:rPr>
        <w:t xml:space="preserve"> сообща</w:t>
      </w:r>
      <w:r w:rsidRPr="008522F2">
        <w:rPr>
          <w:rStyle w:val="apple-style-span"/>
          <w:sz w:val="28"/>
          <w:szCs w:val="28"/>
          <w:lang w:val="ru-RU"/>
        </w:rPr>
        <w:t>е</w:t>
      </w:r>
      <w:r w:rsidRPr="008522F2">
        <w:rPr>
          <w:rStyle w:val="apple-style-span"/>
          <w:sz w:val="28"/>
          <w:szCs w:val="28"/>
        </w:rPr>
        <w:t xml:space="preserve">тся в </w:t>
      </w:r>
      <w:r w:rsidRPr="008522F2">
        <w:rPr>
          <w:rStyle w:val="apple-style-span"/>
          <w:sz w:val="28"/>
          <w:szCs w:val="28"/>
          <w:lang w:val="ru-RU"/>
        </w:rPr>
        <w:t>с</w:t>
      </w:r>
      <w:r w:rsidRPr="008522F2">
        <w:rPr>
          <w:rStyle w:val="apple-style-span"/>
          <w:sz w:val="28"/>
          <w:szCs w:val="28"/>
        </w:rPr>
        <w:t xml:space="preserve">елджукских и османских хрониках. В частности отмечается, что </w:t>
      </w:r>
      <w:r w:rsidRPr="008522F2">
        <w:rPr>
          <w:rStyle w:val="apple-style-span"/>
          <w:b/>
          <w:sz w:val="28"/>
          <w:szCs w:val="28"/>
          <w:lang w:val="ru-RU"/>
        </w:rPr>
        <w:t>к</w:t>
      </w:r>
      <w:r w:rsidRPr="008522F2">
        <w:rPr>
          <w:rStyle w:val="apple-style-span"/>
          <w:b/>
          <w:sz w:val="28"/>
          <w:szCs w:val="28"/>
        </w:rPr>
        <w:t>азах-</w:t>
      </w:r>
      <w:r w:rsidRPr="008522F2">
        <w:rPr>
          <w:rStyle w:val="apple-style-span"/>
          <w:b/>
          <w:sz w:val="28"/>
          <w:szCs w:val="28"/>
          <w:lang w:val="ru-RU"/>
        </w:rPr>
        <w:t>к</w:t>
      </w:r>
      <w:r w:rsidRPr="008522F2">
        <w:rPr>
          <w:rStyle w:val="apple-style-span"/>
          <w:b/>
          <w:sz w:val="28"/>
          <w:szCs w:val="28"/>
        </w:rPr>
        <w:t>арапапаги</w:t>
      </w:r>
      <w:r w:rsidR="001573AF" w:rsidRPr="008522F2">
        <w:rPr>
          <w:rStyle w:val="apple-style-span"/>
          <w:sz w:val="28"/>
          <w:szCs w:val="28"/>
        </w:rPr>
        <w:t xml:space="preserve"> в 1048</w:t>
      </w:r>
      <w:r w:rsidRPr="008522F2">
        <w:rPr>
          <w:rStyle w:val="apple-style-span"/>
          <w:sz w:val="28"/>
          <w:szCs w:val="28"/>
        </w:rPr>
        <w:t xml:space="preserve"> г</w:t>
      </w:r>
      <w:r w:rsidR="001573AF" w:rsidRPr="008522F2">
        <w:rPr>
          <w:rStyle w:val="apple-style-span"/>
          <w:sz w:val="28"/>
          <w:szCs w:val="28"/>
          <w:lang w:val="ru-RU"/>
        </w:rPr>
        <w:t>.</w:t>
      </w:r>
      <w:r w:rsidRPr="008522F2">
        <w:rPr>
          <w:rStyle w:val="apple-style-span"/>
          <w:sz w:val="28"/>
          <w:szCs w:val="28"/>
        </w:rPr>
        <w:t xml:space="preserve"> примкнули к селджукам во время Пасинской битвы против Византийской армии, где последние были побеждены. Есть свидетельства, что в 1064 г. </w:t>
      </w:r>
      <w:r w:rsidRPr="008522F2">
        <w:rPr>
          <w:rStyle w:val="apple-style-span"/>
          <w:b/>
          <w:bCs/>
          <w:sz w:val="28"/>
          <w:szCs w:val="28"/>
          <w:lang w:val="ru-RU"/>
        </w:rPr>
        <w:t>к</w:t>
      </w:r>
      <w:r w:rsidRPr="008522F2">
        <w:rPr>
          <w:rStyle w:val="apple-style-span"/>
          <w:b/>
          <w:bCs/>
          <w:sz w:val="28"/>
          <w:szCs w:val="28"/>
        </w:rPr>
        <w:t>азах-</w:t>
      </w:r>
      <w:r w:rsidRPr="008522F2">
        <w:rPr>
          <w:rStyle w:val="apple-style-span"/>
          <w:b/>
          <w:bCs/>
          <w:sz w:val="28"/>
          <w:szCs w:val="28"/>
          <w:lang w:val="ru-RU"/>
        </w:rPr>
        <w:t>к</w:t>
      </w:r>
      <w:r w:rsidRPr="008522F2">
        <w:rPr>
          <w:rStyle w:val="apple-style-span"/>
          <w:b/>
          <w:bCs/>
          <w:sz w:val="28"/>
          <w:szCs w:val="28"/>
        </w:rPr>
        <w:t>арапапаги</w:t>
      </w:r>
      <w:r w:rsidRPr="008522F2">
        <w:rPr>
          <w:rStyle w:val="apple-style-span"/>
          <w:sz w:val="28"/>
          <w:szCs w:val="28"/>
        </w:rPr>
        <w:t xml:space="preserve"> (или какая</w:t>
      </w:r>
      <w:r w:rsidRPr="008522F2">
        <w:rPr>
          <w:rStyle w:val="apple-style-span"/>
          <w:sz w:val="28"/>
          <w:szCs w:val="28"/>
          <w:lang w:val="ru-RU"/>
        </w:rPr>
        <w:t>-то</w:t>
      </w:r>
      <w:r w:rsidRPr="008522F2">
        <w:rPr>
          <w:rStyle w:val="apple-style-span"/>
          <w:sz w:val="28"/>
          <w:szCs w:val="28"/>
        </w:rPr>
        <w:t xml:space="preserve"> часть) в присутствии </w:t>
      </w:r>
      <w:r w:rsidR="001573AF" w:rsidRPr="008522F2">
        <w:rPr>
          <w:rStyle w:val="apple-style-span"/>
          <w:sz w:val="28"/>
          <w:szCs w:val="28"/>
          <w:lang w:val="ru-RU"/>
        </w:rPr>
        <w:t xml:space="preserve">сультана </w:t>
      </w:r>
      <w:r w:rsidRPr="008522F2">
        <w:rPr>
          <w:rStyle w:val="apple-style-span"/>
          <w:sz w:val="28"/>
          <w:szCs w:val="28"/>
        </w:rPr>
        <w:t>Альп</w:t>
      </w:r>
      <w:r w:rsidR="001573AF" w:rsidRPr="008522F2">
        <w:rPr>
          <w:rStyle w:val="apple-style-span"/>
          <w:sz w:val="28"/>
          <w:szCs w:val="28"/>
          <w:lang w:val="ru-RU"/>
        </w:rPr>
        <w:t>-А</w:t>
      </w:r>
      <w:r w:rsidRPr="008522F2">
        <w:rPr>
          <w:rStyle w:val="apple-style-span"/>
          <w:sz w:val="28"/>
          <w:szCs w:val="28"/>
        </w:rPr>
        <w:t xml:space="preserve">рслана </w:t>
      </w:r>
      <w:r w:rsidRPr="008522F2">
        <w:rPr>
          <w:rStyle w:val="apple-style-span"/>
          <w:bCs/>
          <w:sz w:val="28"/>
          <w:szCs w:val="28"/>
        </w:rPr>
        <w:t xml:space="preserve">принимают </w:t>
      </w:r>
      <w:r w:rsidRPr="008522F2">
        <w:rPr>
          <w:rStyle w:val="apple-style-span"/>
          <w:bCs/>
          <w:sz w:val="28"/>
          <w:szCs w:val="28"/>
        </w:rPr>
        <w:lastRenderedPageBreak/>
        <w:t>ислам</w:t>
      </w:r>
      <w:r w:rsidRPr="008522F2">
        <w:rPr>
          <w:rStyle w:val="apple-style-span"/>
          <w:sz w:val="28"/>
          <w:szCs w:val="28"/>
        </w:rPr>
        <w:t xml:space="preserve">. Позже вплоть до </w:t>
      </w:r>
      <w:r w:rsidRPr="008522F2">
        <w:rPr>
          <w:rStyle w:val="apple-style-span"/>
          <w:sz w:val="28"/>
          <w:szCs w:val="28"/>
          <w:lang w:val="en-US"/>
        </w:rPr>
        <w:t>XVI</w:t>
      </w:r>
      <w:r w:rsidRPr="008522F2">
        <w:rPr>
          <w:rStyle w:val="apple-style-span"/>
          <w:sz w:val="28"/>
          <w:szCs w:val="28"/>
          <w:lang w:val="ru-RU"/>
        </w:rPr>
        <w:t>-</w:t>
      </w:r>
      <w:r w:rsidRPr="008522F2">
        <w:rPr>
          <w:rStyle w:val="apple-style-span"/>
          <w:sz w:val="28"/>
          <w:szCs w:val="28"/>
          <w:lang w:val="en-US"/>
        </w:rPr>
        <w:t>XVII</w:t>
      </w:r>
      <w:r w:rsidRPr="008522F2">
        <w:rPr>
          <w:rStyle w:val="apple-style-span"/>
          <w:sz w:val="28"/>
          <w:szCs w:val="28"/>
        </w:rPr>
        <w:t xml:space="preserve"> </w:t>
      </w:r>
      <w:r w:rsidRPr="008522F2">
        <w:rPr>
          <w:rStyle w:val="apple-style-span"/>
          <w:sz w:val="28"/>
          <w:szCs w:val="28"/>
          <w:lang w:val="ru-RU"/>
        </w:rPr>
        <w:t>вв.</w:t>
      </w:r>
      <w:r w:rsidRPr="008522F2">
        <w:rPr>
          <w:rStyle w:val="apple-style-span"/>
          <w:sz w:val="28"/>
          <w:szCs w:val="28"/>
        </w:rPr>
        <w:t xml:space="preserve"> не раз отмечается</w:t>
      </w:r>
      <w:r w:rsidR="006E68DA" w:rsidRPr="008522F2">
        <w:rPr>
          <w:rStyle w:val="apple-style-span"/>
          <w:sz w:val="28"/>
          <w:szCs w:val="28"/>
          <w:lang w:val="ru-RU"/>
        </w:rPr>
        <w:t xml:space="preserve"> их</w:t>
      </w:r>
      <w:r w:rsidRPr="008522F2">
        <w:rPr>
          <w:rStyle w:val="apple-style-span"/>
          <w:sz w:val="28"/>
          <w:szCs w:val="28"/>
        </w:rPr>
        <w:t xml:space="preserve"> частичный переход (порою вынужденный Сафевидами) </w:t>
      </w:r>
      <w:r w:rsidRPr="008522F2">
        <w:rPr>
          <w:rStyle w:val="apple-style-span"/>
          <w:bCs/>
          <w:sz w:val="28"/>
          <w:szCs w:val="28"/>
        </w:rPr>
        <w:t>в шиизм</w:t>
      </w:r>
      <w:r w:rsidRPr="008522F2">
        <w:rPr>
          <w:rStyle w:val="apple-style-span"/>
          <w:sz w:val="28"/>
          <w:szCs w:val="28"/>
        </w:rPr>
        <w:t xml:space="preserve">, и возвращение в суннизм, а также </w:t>
      </w:r>
      <w:r w:rsidRPr="008522F2">
        <w:rPr>
          <w:rStyle w:val="apple-style-span"/>
          <w:bCs/>
          <w:sz w:val="28"/>
          <w:szCs w:val="28"/>
        </w:rPr>
        <w:t>нередко частичное возвращение в христианство</w:t>
      </w:r>
      <w:r w:rsidRPr="008522F2">
        <w:rPr>
          <w:rStyle w:val="apple-style-span"/>
          <w:sz w:val="28"/>
          <w:szCs w:val="28"/>
        </w:rPr>
        <w:t xml:space="preserve">, которое происходило, видимо </w:t>
      </w:r>
      <w:r w:rsidRPr="008522F2">
        <w:rPr>
          <w:rStyle w:val="apple-style-span"/>
          <w:bCs/>
          <w:sz w:val="28"/>
          <w:szCs w:val="28"/>
        </w:rPr>
        <w:t>из за частых идеологических шиито-суннитских столкновений между османами и сафевидами.</w:t>
      </w:r>
      <w:r w:rsidRPr="008522F2">
        <w:rPr>
          <w:rStyle w:val="apple-style-span"/>
          <w:sz w:val="28"/>
          <w:szCs w:val="28"/>
        </w:rPr>
        <w:t xml:space="preserve"> Османские авторы не раз отмечают, что </w:t>
      </w:r>
      <w:r w:rsidRPr="008522F2">
        <w:rPr>
          <w:rStyle w:val="apple-style-span"/>
          <w:b/>
          <w:sz w:val="28"/>
          <w:szCs w:val="28"/>
        </w:rPr>
        <w:t xml:space="preserve">двери в </w:t>
      </w:r>
      <w:r w:rsidRPr="008522F2">
        <w:rPr>
          <w:rStyle w:val="apple-style-span"/>
          <w:b/>
          <w:sz w:val="28"/>
          <w:szCs w:val="28"/>
          <w:lang w:val="ru-RU"/>
        </w:rPr>
        <w:t>культовых зданиях к</w:t>
      </w:r>
      <w:r w:rsidRPr="008522F2">
        <w:rPr>
          <w:rStyle w:val="apple-style-span"/>
          <w:b/>
          <w:sz w:val="28"/>
          <w:szCs w:val="28"/>
        </w:rPr>
        <w:t>азах-</w:t>
      </w:r>
      <w:r w:rsidRPr="008522F2">
        <w:rPr>
          <w:rStyle w:val="apple-style-span"/>
          <w:b/>
          <w:sz w:val="28"/>
          <w:szCs w:val="28"/>
          <w:lang w:val="ru-RU"/>
        </w:rPr>
        <w:t>к</w:t>
      </w:r>
      <w:r w:rsidRPr="008522F2">
        <w:rPr>
          <w:rStyle w:val="apple-style-span"/>
          <w:b/>
          <w:sz w:val="28"/>
          <w:szCs w:val="28"/>
        </w:rPr>
        <w:t xml:space="preserve">арапапагов обычно открывались </w:t>
      </w:r>
      <w:r w:rsidRPr="008522F2">
        <w:rPr>
          <w:rStyle w:val="apple-style-span"/>
          <w:b/>
          <w:sz w:val="28"/>
          <w:szCs w:val="28"/>
          <w:lang w:val="ru-RU"/>
        </w:rPr>
        <w:t xml:space="preserve">то </w:t>
      </w:r>
      <w:r w:rsidRPr="008522F2">
        <w:rPr>
          <w:rStyle w:val="apple-style-span"/>
          <w:b/>
          <w:sz w:val="28"/>
          <w:szCs w:val="28"/>
        </w:rPr>
        <w:t>на север</w:t>
      </w:r>
      <w:r w:rsidRPr="008522F2">
        <w:rPr>
          <w:rStyle w:val="apple-style-span"/>
          <w:sz w:val="28"/>
          <w:szCs w:val="28"/>
        </w:rPr>
        <w:t xml:space="preserve"> (как </w:t>
      </w:r>
      <w:r w:rsidRPr="008522F2">
        <w:rPr>
          <w:rStyle w:val="apple-style-span"/>
          <w:sz w:val="28"/>
          <w:szCs w:val="28"/>
          <w:lang w:val="ru-RU"/>
        </w:rPr>
        <w:t xml:space="preserve">в </w:t>
      </w:r>
      <w:r w:rsidRPr="008522F2">
        <w:rPr>
          <w:rStyle w:val="apple-style-span"/>
          <w:sz w:val="28"/>
          <w:szCs w:val="28"/>
        </w:rPr>
        <w:t>мечетях)</w:t>
      </w:r>
      <w:r w:rsidRPr="008522F2">
        <w:rPr>
          <w:rStyle w:val="apple-style-span"/>
          <w:sz w:val="28"/>
          <w:szCs w:val="28"/>
          <w:lang w:val="ru-RU"/>
        </w:rPr>
        <w:t xml:space="preserve">, </w:t>
      </w:r>
      <w:r w:rsidRPr="008522F2">
        <w:rPr>
          <w:rStyle w:val="apple-style-span"/>
          <w:b/>
          <w:sz w:val="28"/>
          <w:szCs w:val="28"/>
          <w:lang w:val="ru-RU"/>
        </w:rPr>
        <w:t>то</w:t>
      </w:r>
      <w:r w:rsidRPr="008522F2">
        <w:rPr>
          <w:rStyle w:val="apple-style-span"/>
          <w:b/>
          <w:sz w:val="28"/>
          <w:szCs w:val="28"/>
        </w:rPr>
        <w:t xml:space="preserve"> на запад</w:t>
      </w:r>
      <w:r w:rsidRPr="008522F2">
        <w:rPr>
          <w:rStyle w:val="apple-style-span"/>
          <w:sz w:val="28"/>
          <w:szCs w:val="28"/>
        </w:rPr>
        <w:t xml:space="preserve"> (как в церквях). По причине того, что сами </w:t>
      </w:r>
      <w:r w:rsidRPr="008522F2">
        <w:rPr>
          <w:rStyle w:val="apple-style-span"/>
          <w:sz w:val="28"/>
          <w:szCs w:val="28"/>
          <w:lang w:val="ru-RU"/>
        </w:rPr>
        <w:t>к</w:t>
      </w:r>
      <w:r w:rsidRPr="008522F2">
        <w:rPr>
          <w:rStyle w:val="apple-style-span"/>
          <w:sz w:val="28"/>
          <w:szCs w:val="28"/>
        </w:rPr>
        <w:t>азахи-</w:t>
      </w:r>
      <w:r w:rsidRPr="008522F2">
        <w:rPr>
          <w:rStyle w:val="apple-style-span"/>
          <w:sz w:val="28"/>
          <w:szCs w:val="28"/>
          <w:lang w:val="ru-RU"/>
        </w:rPr>
        <w:t>к</w:t>
      </w:r>
      <w:r w:rsidRPr="008522F2">
        <w:rPr>
          <w:rStyle w:val="apple-style-span"/>
          <w:sz w:val="28"/>
          <w:szCs w:val="28"/>
        </w:rPr>
        <w:t xml:space="preserve">арапапаги больше склонялись в сторону османов, </w:t>
      </w:r>
      <w:r w:rsidRPr="008522F2">
        <w:rPr>
          <w:rStyle w:val="apple-style-span"/>
          <w:sz w:val="28"/>
          <w:szCs w:val="28"/>
          <w:lang w:val="ru-RU"/>
        </w:rPr>
        <w:t>иранский ш</w:t>
      </w:r>
      <w:r w:rsidRPr="008522F2">
        <w:rPr>
          <w:rStyle w:val="apple-style-span"/>
          <w:sz w:val="28"/>
          <w:szCs w:val="28"/>
        </w:rPr>
        <w:t xml:space="preserve">ах Тахмасиб в 1555 г. </w:t>
      </w:r>
      <w:r w:rsidR="006E68DA" w:rsidRPr="008522F2">
        <w:rPr>
          <w:rStyle w:val="apple-style-span"/>
          <w:bCs/>
          <w:sz w:val="28"/>
          <w:szCs w:val="28"/>
        </w:rPr>
        <w:t>высылает многих каза</w:t>
      </w:r>
      <w:r w:rsidR="006E68DA" w:rsidRPr="008522F2">
        <w:rPr>
          <w:rStyle w:val="apple-style-span"/>
          <w:bCs/>
          <w:sz w:val="28"/>
          <w:szCs w:val="28"/>
          <w:lang w:val="ru-RU"/>
        </w:rPr>
        <w:t>х-карапапагов</w:t>
      </w:r>
      <w:r w:rsidRPr="008522F2">
        <w:rPr>
          <w:rStyle w:val="apple-style-span"/>
          <w:bCs/>
          <w:sz w:val="28"/>
          <w:szCs w:val="28"/>
        </w:rPr>
        <w:t xml:space="preserve"> в Хорасан</w:t>
      </w:r>
      <w:r w:rsidRPr="008522F2">
        <w:rPr>
          <w:rStyle w:val="apple-style-span"/>
          <w:sz w:val="28"/>
          <w:szCs w:val="28"/>
        </w:rPr>
        <w:t xml:space="preserve">, на границу с узбеками. Подобные акции повторяются и в 1604-1606 гг. во времена </w:t>
      </w:r>
      <w:r w:rsidRPr="008522F2">
        <w:rPr>
          <w:rStyle w:val="apple-style-span"/>
          <w:sz w:val="28"/>
          <w:szCs w:val="28"/>
          <w:lang w:val="ru-RU"/>
        </w:rPr>
        <w:t>ш</w:t>
      </w:r>
      <w:r w:rsidRPr="008522F2">
        <w:rPr>
          <w:rStyle w:val="apple-style-span"/>
          <w:sz w:val="28"/>
          <w:szCs w:val="28"/>
        </w:rPr>
        <w:t>ах</w:t>
      </w:r>
      <w:r w:rsidRPr="008522F2">
        <w:rPr>
          <w:rStyle w:val="apple-style-span"/>
          <w:sz w:val="28"/>
          <w:szCs w:val="28"/>
          <w:lang w:val="ru-RU"/>
        </w:rPr>
        <w:t>а</w:t>
      </w:r>
      <w:r w:rsidRPr="008522F2">
        <w:rPr>
          <w:rStyle w:val="apple-style-span"/>
          <w:sz w:val="28"/>
          <w:szCs w:val="28"/>
        </w:rPr>
        <w:t xml:space="preserve"> Аббаса.</w:t>
      </w:r>
    </w:p>
    <w:p w:rsidR="00242EC2" w:rsidRPr="008522F2" w:rsidRDefault="00242EC2" w:rsidP="0041334D">
      <w:pPr>
        <w:pStyle w:val="7"/>
        <w:spacing w:before="120" w:after="120" w:line="300" w:lineRule="auto"/>
        <w:ind w:left="0" w:right="0" w:firstLine="709"/>
        <w:jc w:val="both"/>
        <w:rPr>
          <w:rStyle w:val="apple-style-span"/>
          <w:b/>
          <w:bCs/>
          <w:sz w:val="28"/>
          <w:szCs w:val="28"/>
          <w:lang w:val="ru-RU"/>
        </w:rPr>
      </w:pPr>
      <w:r w:rsidRPr="008522F2">
        <w:rPr>
          <w:rStyle w:val="apple-style-span"/>
          <w:sz w:val="28"/>
          <w:szCs w:val="28"/>
        </w:rPr>
        <w:t xml:space="preserve">Османский автор Таликизаде Субхи сообщает, что </w:t>
      </w:r>
      <w:r w:rsidRPr="008522F2">
        <w:rPr>
          <w:rStyle w:val="apple-style-span"/>
          <w:b/>
          <w:bCs/>
          <w:sz w:val="28"/>
          <w:szCs w:val="28"/>
        </w:rPr>
        <w:t xml:space="preserve">титул правителей </w:t>
      </w:r>
      <w:r w:rsidRPr="008522F2">
        <w:rPr>
          <w:rStyle w:val="apple-style-span"/>
          <w:b/>
          <w:bCs/>
          <w:sz w:val="28"/>
          <w:szCs w:val="28"/>
          <w:lang w:val="ru-RU"/>
        </w:rPr>
        <w:t>к</w:t>
      </w:r>
      <w:r w:rsidRPr="008522F2">
        <w:rPr>
          <w:rStyle w:val="apple-style-span"/>
          <w:b/>
          <w:bCs/>
          <w:sz w:val="28"/>
          <w:szCs w:val="28"/>
        </w:rPr>
        <w:t>азах-</w:t>
      </w:r>
      <w:r w:rsidRPr="008522F2">
        <w:rPr>
          <w:rStyle w:val="apple-style-span"/>
          <w:b/>
          <w:bCs/>
          <w:sz w:val="28"/>
          <w:szCs w:val="28"/>
          <w:lang w:val="ru-RU"/>
        </w:rPr>
        <w:t>к</w:t>
      </w:r>
      <w:r w:rsidRPr="008522F2">
        <w:rPr>
          <w:rStyle w:val="apple-style-span"/>
          <w:b/>
          <w:bCs/>
          <w:sz w:val="28"/>
          <w:szCs w:val="28"/>
        </w:rPr>
        <w:t>арапапагов</w:t>
      </w:r>
      <w:r w:rsidRPr="008522F2">
        <w:rPr>
          <w:rStyle w:val="apple-style-span"/>
          <w:b/>
          <w:sz w:val="28"/>
          <w:szCs w:val="28"/>
        </w:rPr>
        <w:t xml:space="preserve"> </w:t>
      </w:r>
      <w:r w:rsidRPr="008522F2">
        <w:rPr>
          <w:rStyle w:val="apple-style-span"/>
          <w:b/>
          <w:sz w:val="28"/>
          <w:szCs w:val="28"/>
          <w:lang w:val="ru-RU"/>
        </w:rPr>
        <w:t>– «</w:t>
      </w:r>
      <w:r w:rsidRPr="008522F2">
        <w:rPr>
          <w:rStyle w:val="apple-style-span"/>
          <w:b/>
          <w:bCs/>
          <w:sz w:val="28"/>
          <w:szCs w:val="28"/>
          <w:lang w:val="ru-RU"/>
        </w:rPr>
        <w:t>н</w:t>
      </w:r>
      <w:r w:rsidRPr="008522F2">
        <w:rPr>
          <w:rStyle w:val="apple-style-span"/>
          <w:b/>
          <w:bCs/>
          <w:sz w:val="28"/>
          <w:szCs w:val="28"/>
        </w:rPr>
        <w:t>азар-</w:t>
      </w:r>
      <w:r w:rsidRPr="008522F2">
        <w:rPr>
          <w:rStyle w:val="apple-style-span"/>
          <w:b/>
          <w:bCs/>
          <w:sz w:val="28"/>
          <w:szCs w:val="28"/>
          <w:lang w:val="ru-RU"/>
        </w:rPr>
        <w:t>х</w:t>
      </w:r>
      <w:r w:rsidRPr="008522F2">
        <w:rPr>
          <w:rStyle w:val="apple-style-span"/>
          <w:b/>
          <w:bCs/>
          <w:sz w:val="28"/>
          <w:szCs w:val="28"/>
        </w:rPr>
        <w:t>ан</w:t>
      </w:r>
      <w:r w:rsidRPr="008522F2">
        <w:rPr>
          <w:rStyle w:val="apple-style-span"/>
          <w:b/>
          <w:bCs/>
          <w:sz w:val="28"/>
          <w:szCs w:val="28"/>
          <w:lang w:val="ru-RU"/>
        </w:rPr>
        <w:t>»,</w:t>
      </w:r>
      <w:r w:rsidRPr="008522F2">
        <w:rPr>
          <w:rStyle w:val="apple-style-span"/>
          <w:bCs/>
          <w:sz w:val="28"/>
          <w:szCs w:val="28"/>
          <w:lang w:val="ru-RU"/>
        </w:rPr>
        <w:t xml:space="preserve"> </w:t>
      </w:r>
      <w:r w:rsidRPr="008522F2">
        <w:rPr>
          <w:rStyle w:val="apple-style-span"/>
          <w:sz w:val="28"/>
          <w:szCs w:val="28"/>
          <w:lang w:val="ru-RU"/>
        </w:rPr>
        <w:t>из них некоторые имели личные имена</w:t>
      </w:r>
      <w:r w:rsidRPr="008522F2">
        <w:rPr>
          <w:rStyle w:val="apple-style-span"/>
          <w:sz w:val="28"/>
          <w:szCs w:val="28"/>
        </w:rPr>
        <w:t xml:space="preserve"> </w:t>
      </w:r>
      <w:r w:rsidRPr="008522F2">
        <w:rPr>
          <w:rStyle w:val="apple-style-span"/>
          <w:b/>
          <w:bCs/>
          <w:sz w:val="28"/>
          <w:szCs w:val="28"/>
        </w:rPr>
        <w:t>Казак хан Шемси, Казак хан Черкес</w:t>
      </w:r>
      <w:r w:rsidRPr="008522F2">
        <w:rPr>
          <w:rStyle w:val="apple-style-span"/>
          <w:sz w:val="28"/>
          <w:szCs w:val="28"/>
        </w:rPr>
        <w:t>.</w:t>
      </w:r>
      <w:r w:rsidRPr="008522F2">
        <w:rPr>
          <w:rStyle w:val="apple-style-span"/>
          <w:sz w:val="28"/>
          <w:szCs w:val="28"/>
          <w:lang w:val="ru-RU"/>
        </w:rPr>
        <w:t xml:space="preserve"> </w:t>
      </w:r>
      <w:r w:rsidRPr="008522F2">
        <w:rPr>
          <w:rStyle w:val="apple-style-span"/>
          <w:sz w:val="28"/>
          <w:szCs w:val="28"/>
        </w:rPr>
        <w:t>Нужно отметить, что эриставом</w:t>
      </w:r>
      <w:r w:rsidR="006E68DA" w:rsidRPr="008522F2">
        <w:rPr>
          <w:rStyle w:val="apple-style-span"/>
          <w:sz w:val="28"/>
          <w:szCs w:val="28"/>
          <w:lang w:val="ru-RU"/>
        </w:rPr>
        <w:t xml:space="preserve"> (герцогом/воеводой)</w:t>
      </w:r>
      <w:r w:rsidRPr="008522F2">
        <w:rPr>
          <w:rStyle w:val="apple-style-span"/>
          <w:sz w:val="28"/>
          <w:szCs w:val="28"/>
        </w:rPr>
        <w:t xml:space="preserve"> Гугарка (часть исторической Папагии, или Кангарка) в </w:t>
      </w:r>
      <w:r w:rsidRPr="008522F2">
        <w:rPr>
          <w:rStyle w:val="apple-style-span"/>
          <w:sz w:val="28"/>
          <w:szCs w:val="28"/>
          <w:lang w:val="en-US"/>
        </w:rPr>
        <w:t>V</w:t>
      </w:r>
      <w:r w:rsidRPr="008522F2">
        <w:rPr>
          <w:rStyle w:val="apple-style-span"/>
          <w:sz w:val="28"/>
          <w:szCs w:val="28"/>
        </w:rPr>
        <w:t xml:space="preserve"> </w:t>
      </w:r>
      <w:r w:rsidRPr="008522F2">
        <w:rPr>
          <w:rStyle w:val="apple-style-span"/>
          <w:sz w:val="28"/>
          <w:szCs w:val="28"/>
          <w:lang w:val="ru-RU"/>
        </w:rPr>
        <w:t>в.</w:t>
      </w:r>
      <w:r w:rsidRPr="008522F2">
        <w:rPr>
          <w:rStyle w:val="apple-style-span"/>
          <w:sz w:val="28"/>
          <w:szCs w:val="28"/>
        </w:rPr>
        <w:t xml:space="preserve"> был некий Насар</w:t>
      </w:r>
      <w:r w:rsidRPr="008522F2">
        <w:rPr>
          <w:rStyle w:val="apple-style-span"/>
          <w:sz w:val="28"/>
          <w:szCs w:val="28"/>
          <w:lang w:val="ru-RU"/>
        </w:rPr>
        <w:t>, от имени которого, вероятно, и происходит титул</w:t>
      </w:r>
      <w:r w:rsidR="006E68DA" w:rsidRPr="008522F2">
        <w:rPr>
          <w:rStyle w:val="apple-style-span"/>
          <w:sz w:val="28"/>
          <w:szCs w:val="28"/>
          <w:lang w:val="ru-RU"/>
        </w:rPr>
        <w:t xml:space="preserve"> предводителя казах-карапапагов</w:t>
      </w:r>
      <w:r w:rsidRPr="008522F2">
        <w:rPr>
          <w:rStyle w:val="apple-style-span"/>
          <w:sz w:val="28"/>
          <w:szCs w:val="28"/>
        </w:rPr>
        <w:t>.</w:t>
      </w:r>
      <w:r w:rsidRPr="008522F2">
        <w:rPr>
          <w:rStyle w:val="apple-converted-space"/>
          <w:sz w:val="28"/>
          <w:szCs w:val="28"/>
        </w:rPr>
        <w:t> </w:t>
      </w:r>
      <w:r w:rsidRPr="008522F2">
        <w:rPr>
          <w:rStyle w:val="apple-style-span"/>
          <w:sz w:val="28"/>
          <w:szCs w:val="28"/>
        </w:rPr>
        <w:t xml:space="preserve">В османских архивах отмечены также </w:t>
      </w:r>
      <w:r w:rsidRPr="008522F2">
        <w:rPr>
          <w:rStyle w:val="apple-style-span"/>
          <w:b/>
          <w:bCs/>
          <w:sz w:val="28"/>
          <w:szCs w:val="28"/>
        </w:rPr>
        <w:t xml:space="preserve">родовые структура </w:t>
      </w:r>
      <w:r w:rsidRPr="008522F2">
        <w:rPr>
          <w:rStyle w:val="apple-style-span"/>
          <w:b/>
          <w:bCs/>
          <w:sz w:val="28"/>
          <w:szCs w:val="28"/>
          <w:lang w:val="ru-RU"/>
        </w:rPr>
        <w:t>к</w:t>
      </w:r>
      <w:r w:rsidRPr="008522F2">
        <w:rPr>
          <w:rStyle w:val="apple-style-span"/>
          <w:b/>
          <w:bCs/>
          <w:sz w:val="28"/>
          <w:szCs w:val="28"/>
        </w:rPr>
        <w:t>арапапаков</w:t>
      </w:r>
      <w:r w:rsidRPr="008522F2">
        <w:rPr>
          <w:rStyle w:val="apple-style-span"/>
          <w:sz w:val="28"/>
          <w:szCs w:val="28"/>
        </w:rPr>
        <w:t xml:space="preserve">, которые </w:t>
      </w:r>
      <w:r w:rsidRPr="008522F2">
        <w:rPr>
          <w:rStyle w:val="apple-style-span"/>
          <w:b/>
          <w:sz w:val="28"/>
          <w:szCs w:val="28"/>
        </w:rPr>
        <w:t xml:space="preserve">состояли из </w:t>
      </w:r>
      <w:r w:rsidRPr="008522F2">
        <w:rPr>
          <w:rStyle w:val="apple-style-span"/>
          <w:b/>
          <w:sz w:val="28"/>
          <w:szCs w:val="28"/>
          <w:lang w:val="ru-RU"/>
        </w:rPr>
        <w:t>двенадцати</w:t>
      </w:r>
      <w:r w:rsidRPr="008522F2">
        <w:rPr>
          <w:rStyle w:val="apple-style-span"/>
          <w:b/>
          <w:sz w:val="28"/>
          <w:szCs w:val="28"/>
        </w:rPr>
        <w:t xml:space="preserve"> племен</w:t>
      </w:r>
      <w:r w:rsidRPr="008522F2">
        <w:rPr>
          <w:rStyle w:val="apple-style-span"/>
          <w:b/>
          <w:sz w:val="28"/>
          <w:szCs w:val="28"/>
          <w:lang w:val="ru-RU"/>
        </w:rPr>
        <w:t>, из которых одно называлось</w:t>
      </w:r>
      <w:r w:rsidRPr="008522F2">
        <w:rPr>
          <w:b/>
          <w:sz w:val="28"/>
          <w:szCs w:val="28"/>
          <w:lang w:val="ru-RU"/>
        </w:rPr>
        <w:t xml:space="preserve"> «</w:t>
      </w:r>
      <w:r w:rsidRPr="008522F2">
        <w:rPr>
          <w:rStyle w:val="apple-style-span"/>
          <w:b/>
          <w:bCs/>
          <w:sz w:val="28"/>
          <w:szCs w:val="28"/>
          <w:lang w:val="ru-RU"/>
        </w:rPr>
        <w:t>к</w:t>
      </w:r>
      <w:r w:rsidRPr="008522F2">
        <w:rPr>
          <w:rStyle w:val="apple-style-span"/>
          <w:b/>
          <w:bCs/>
          <w:sz w:val="28"/>
          <w:szCs w:val="28"/>
        </w:rPr>
        <w:t>азак</w:t>
      </w:r>
      <w:r w:rsidRPr="008522F2">
        <w:rPr>
          <w:rStyle w:val="apple-style-span"/>
          <w:b/>
          <w:bCs/>
          <w:sz w:val="28"/>
          <w:szCs w:val="28"/>
          <w:lang w:val="ru-RU"/>
        </w:rPr>
        <w:t>».</w:t>
      </w:r>
    </w:p>
    <w:p w:rsidR="00C679A1" w:rsidRPr="008522F2" w:rsidRDefault="00C679A1" w:rsidP="0041334D">
      <w:pPr>
        <w:pStyle w:val="7"/>
        <w:spacing w:before="120" w:after="120" w:line="300" w:lineRule="auto"/>
        <w:ind w:left="0" w:right="0" w:firstLine="709"/>
        <w:jc w:val="both"/>
        <w:rPr>
          <w:rStyle w:val="apple-style-span"/>
          <w:sz w:val="28"/>
          <w:szCs w:val="28"/>
          <w:lang w:val="ru-RU"/>
        </w:rPr>
      </w:pPr>
    </w:p>
    <w:p w:rsidR="00750038" w:rsidRPr="008522F2" w:rsidRDefault="00750038" w:rsidP="0041334D">
      <w:pPr>
        <w:pStyle w:val="7"/>
        <w:spacing w:before="120" w:after="120" w:line="300" w:lineRule="auto"/>
        <w:ind w:left="0" w:right="0" w:firstLine="709"/>
        <w:jc w:val="both"/>
        <w:rPr>
          <w:rStyle w:val="apple-style-span"/>
          <w:sz w:val="28"/>
          <w:szCs w:val="28"/>
          <w:lang w:val="ru-RU"/>
        </w:rPr>
      </w:pPr>
    </w:p>
    <w:p w:rsidR="00582D26" w:rsidRPr="008522F2" w:rsidRDefault="00582D26" w:rsidP="0041334D">
      <w:pPr>
        <w:pStyle w:val="7"/>
        <w:spacing w:before="120" w:after="120" w:line="300" w:lineRule="auto"/>
        <w:ind w:left="0" w:right="0" w:firstLine="709"/>
        <w:jc w:val="both"/>
        <w:rPr>
          <w:rStyle w:val="apple-style-span"/>
          <w:b/>
          <w:sz w:val="28"/>
          <w:szCs w:val="28"/>
          <w:lang w:val="ru-RU"/>
        </w:rPr>
      </w:pPr>
      <w:r w:rsidRPr="008522F2">
        <w:rPr>
          <w:rStyle w:val="apple-style-span"/>
          <w:b/>
          <w:sz w:val="28"/>
          <w:szCs w:val="28"/>
          <w:lang w:val="ru-RU"/>
        </w:rPr>
        <w:t xml:space="preserve">Касахи </w:t>
      </w:r>
    </w:p>
    <w:p w:rsidR="00265C24" w:rsidRPr="008522F2" w:rsidRDefault="00265C24" w:rsidP="0041334D">
      <w:pPr>
        <w:pStyle w:val="7"/>
        <w:spacing w:before="120" w:after="120" w:line="300" w:lineRule="auto"/>
        <w:ind w:left="0" w:right="0" w:firstLine="709"/>
        <w:jc w:val="both"/>
        <w:rPr>
          <w:rStyle w:val="apple-style-span"/>
          <w:sz w:val="28"/>
          <w:szCs w:val="28"/>
          <w:lang w:val="ru-RU"/>
        </w:rPr>
      </w:pPr>
    </w:p>
    <w:p w:rsidR="00265C24" w:rsidRPr="008522F2" w:rsidRDefault="00265C24"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 xml:space="preserve">Как </w:t>
      </w:r>
      <w:r w:rsidRPr="008522F2">
        <w:rPr>
          <w:rStyle w:val="apple-style-span"/>
          <w:b/>
          <w:sz w:val="28"/>
          <w:szCs w:val="28"/>
        </w:rPr>
        <w:t xml:space="preserve">этноним </w:t>
      </w:r>
      <w:r w:rsidRPr="008522F2">
        <w:rPr>
          <w:rStyle w:val="apple-style-span"/>
          <w:b/>
          <w:bCs/>
          <w:sz w:val="28"/>
          <w:szCs w:val="28"/>
          <w:lang w:val="ru-RU"/>
        </w:rPr>
        <w:t>«касак/казак»</w:t>
      </w:r>
      <w:r w:rsidRPr="008522F2">
        <w:rPr>
          <w:rStyle w:val="apple-style-span"/>
          <w:sz w:val="28"/>
          <w:szCs w:val="28"/>
        </w:rPr>
        <w:t xml:space="preserve"> </w:t>
      </w:r>
      <w:r w:rsidRPr="008522F2">
        <w:rPr>
          <w:rStyle w:val="apple-style-span"/>
          <w:sz w:val="28"/>
          <w:szCs w:val="28"/>
          <w:lang w:val="ru-RU"/>
        </w:rPr>
        <w:t>в дошедш</w:t>
      </w:r>
      <w:r w:rsidRPr="008522F2">
        <w:rPr>
          <w:rStyle w:val="apple-style-span"/>
          <w:sz w:val="28"/>
          <w:szCs w:val="28"/>
        </w:rPr>
        <w:t>ых</w:t>
      </w:r>
      <w:r w:rsidRPr="008522F2">
        <w:rPr>
          <w:rStyle w:val="apple-style-span"/>
          <w:sz w:val="28"/>
          <w:szCs w:val="28"/>
          <w:lang w:val="ru-RU"/>
        </w:rPr>
        <w:t xml:space="preserve"> до нашего времени</w:t>
      </w:r>
      <w:r w:rsidRPr="008522F2">
        <w:rPr>
          <w:rStyle w:val="apple-style-span"/>
          <w:sz w:val="28"/>
          <w:szCs w:val="28"/>
        </w:rPr>
        <w:t xml:space="preserve"> документ</w:t>
      </w:r>
      <w:r w:rsidRPr="008522F2">
        <w:rPr>
          <w:rStyle w:val="apple-style-span"/>
          <w:sz w:val="28"/>
          <w:szCs w:val="28"/>
          <w:lang w:val="ru-RU"/>
        </w:rPr>
        <w:t>ах</w:t>
      </w:r>
      <w:r w:rsidRPr="008522F2">
        <w:rPr>
          <w:rStyle w:val="apple-style-span"/>
          <w:sz w:val="28"/>
          <w:szCs w:val="28"/>
        </w:rPr>
        <w:t xml:space="preserve"> </w:t>
      </w:r>
      <w:r w:rsidRPr="008522F2">
        <w:rPr>
          <w:rStyle w:val="apple-style-span"/>
          <w:b/>
          <w:sz w:val="28"/>
          <w:szCs w:val="28"/>
        </w:rPr>
        <w:t xml:space="preserve">впервые фиксируется у </w:t>
      </w:r>
      <w:r w:rsidRPr="008522F2">
        <w:rPr>
          <w:rStyle w:val="apple-style-span"/>
          <w:b/>
          <w:bCs/>
          <w:sz w:val="28"/>
          <w:szCs w:val="28"/>
        </w:rPr>
        <w:t>византийского императора Константина Багрянородного</w:t>
      </w:r>
      <w:r w:rsidRPr="008522F2">
        <w:rPr>
          <w:rStyle w:val="apple-style-span"/>
          <w:sz w:val="28"/>
          <w:szCs w:val="28"/>
        </w:rPr>
        <w:t xml:space="preserve"> (первая половина X в), а конкретно в 42-й главе его «Об управлении империей»:</w:t>
      </w:r>
      <w:r w:rsidRPr="008522F2">
        <w:rPr>
          <w:rStyle w:val="apple-style-span"/>
          <w:sz w:val="28"/>
          <w:szCs w:val="28"/>
          <w:lang w:val="ru-RU"/>
        </w:rPr>
        <w:t xml:space="preserve"> «… </w:t>
      </w:r>
      <w:r w:rsidRPr="008522F2">
        <w:rPr>
          <w:rStyle w:val="apple-style-span"/>
          <w:sz w:val="28"/>
          <w:szCs w:val="28"/>
        </w:rPr>
        <w:t xml:space="preserve">Землеописание от Фессалоники до реки Дунай и крепости Белеград, до Туркии и Пачинакии, до хазарской крепости Саркел, до Росии и до Некропил </w:t>
      </w:r>
      <w:r w:rsidRPr="008522F2">
        <w:rPr>
          <w:rStyle w:val="apple-style-span"/>
          <w:sz w:val="28"/>
          <w:szCs w:val="28"/>
        </w:rPr>
        <w:lastRenderedPageBreak/>
        <w:t xml:space="preserve">находящихся на море Понт, близ реки Днепр, до Херсона вместе с Боспором, в которых находятся крепости Климатов; затем </w:t>
      </w:r>
      <w:r w:rsidRPr="008522F2">
        <w:rPr>
          <w:rStyle w:val="apple-style-span"/>
          <w:sz w:val="28"/>
          <w:szCs w:val="28"/>
          <w:lang w:val="ru-RU"/>
        </w:rPr>
        <w:t>–</w:t>
      </w:r>
      <w:r w:rsidRPr="008522F2">
        <w:rPr>
          <w:rStyle w:val="apple-style-span"/>
          <w:sz w:val="28"/>
          <w:szCs w:val="28"/>
        </w:rPr>
        <w:t xml:space="preserve"> до озера Меотида, называемого из-за его величины также морем, вплоть до крепости по имени Таматарха, а к сему </w:t>
      </w:r>
      <w:r w:rsidRPr="008522F2">
        <w:rPr>
          <w:rStyle w:val="apple-style-span"/>
          <w:sz w:val="28"/>
          <w:szCs w:val="28"/>
          <w:lang w:val="ru-RU"/>
        </w:rPr>
        <w:t>–</w:t>
      </w:r>
      <w:r w:rsidRPr="008522F2">
        <w:rPr>
          <w:rStyle w:val="apple-style-span"/>
          <w:sz w:val="28"/>
          <w:szCs w:val="28"/>
        </w:rPr>
        <w:t xml:space="preserve"> и до Зихии,</w:t>
      </w:r>
      <w:r w:rsidRPr="008522F2">
        <w:rPr>
          <w:rStyle w:val="apple-converted-space"/>
          <w:sz w:val="28"/>
          <w:szCs w:val="28"/>
          <w:lang w:val="ru-RU"/>
        </w:rPr>
        <w:t xml:space="preserve"> </w:t>
      </w:r>
      <w:r w:rsidRPr="008522F2">
        <w:rPr>
          <w:rStyle w:val="apple-style-span"/>
          <w:sz w:val="28"/>
          <w:szCs w:val="28"/>
        </w:rPr>
        <w:t>Папагии,</w:t>
      </w:r>
      <w:r w:rsidRPr="008522F2">
        <w:rPr>
          <w:rStyle w:val="apple-style-span"/>
          <w:sz w:val="28"/>
          <w:szCs w:val="28"/>
          <w:lang w:val="ru-RU"/>
        </w:rPr>
        <w:t xml:space="preserve"> </w:t>
      </w:r>
      <w:r w:rsidRPr="008522F2">
        <w:rPr>
          <w:rStyle w:val="apple-style-span"/>
          <w:b/>
          <w:bCs/>
          <w:sz w:val="28"/>
          <w:szCs w:val="28"/>
        </w:rPr>
        <w:t>Касахии</w:t>
      </w:r>
      <w:r w:rsidRPr="008522F2">
        <w:rPr>
          <w:rStyle w:val="apple-style-span"/>
          <w:sz w:val="28"/>
          <w:szCs w:val="28"/>
        </w:rPr>
        <w:t>, Алании и Авасгии</w:t>
      </w:r>
      <w:r w:rsidRPr="008522F2">
        <w:rPr>
          <w:rStyle w:val="apple-style-span"/>
          <w:sz w:val="28"/>
          <w:szCs w:val="28"/>
          <w:lang w:val="ru-RU"/>
        </w:rPr>
        <w:t xml:space="preserve"> –</w:t>
      </w:r>
      <w:r w:rsidRPr="008522F2">
        <w:rPr>
          <w:rStyle w:val="apple-style-span"/>
          <w:sz w:val="28"/>
          <w:szCs w:val="28"/>
        </w:rPr>
        <w:t xml:space="preserve"> вплоть до крепости Сотириуполь</w:t>
      </w:r>
      <w:r w:rsidRPr="008522F2">
        <w:rPr>
          <w:sz w:val="28"/>
          <w:szCs w:val="28"/>
          <w:lang w:val="ru-RU"/>
        </w:rPr>
        <w:t xml:space="preserve"> </w:t>
      </w:r>
      <w:r w:rsidRPr="008522F2">
        <w:rPr>
          <w:rStyle w:val="apple-style-span"/>
          <w:sz w:val="28"/>
          <w:szCs w:val="28"/>
        </w:rPr>
        <w:t>…</w:t>
      </w:r>
      <w:r w:rsidRPr="008522F2">
        <w:rPr>
          <w:rStyle w:val="apple-style-span"/>
          <w:sz w:val="28"/>
          <w:szCs w:val="28"/>
          <w:lang w:val="ru-RU"/>
        </w:rPr>
        <w:t xml:space="preserve"> </w:t>
      </w:r>
      <w:r w:rsidRPr="008522F2">
        <w:rPr>
          <w:rStyle w:val="apple-style-span"/>
          <w:sz w:val="28"/>
          <w:szCs w:val="28"/>
        </w:rPr>
        <w:t xml:space="preserve">За Таматархой, в 18 или 20 милях, есть река по названию </w:t>
      </w:r>
      <w:r w:rsidRPr="008522F2">
        <w:rPr>
          <w:rStyle w:val="apple-style-span"/>
          <w:bCs/>
          <w:sz w:val="28"/>
          <w:szCs w:val="28"/>
        </w:rPr>
        <w:t>Укрух</w:t>
      </w:r>
      <w:r w:rsidRPr="008522F2">
        <w:rPr>
          <w:rStyle w:val="apple-style-span"/>
          <w:sz w:val="28"/>
          <w:szCs w:val="28"/>
        </w:rPr>
        <w:t>, разделяющая Зихию и Таматарху, а от Укруха до реки Никопсис, на которой находится крепость, одноименная реке, простирается страна Зихия. Ее протяженность 300 миль. Выше Зихии лежит страна, именуемая</w:t>
      </w:r>
      <w:r w:rsidRPr="008522F2">
        <w:rPr>
          <w:rStyle w:val="apple-converted-space"/>
          <w:sz w:val="28"/>
          <w:szCs w:val="28"/>
          <w:lang w:val="ru-RU"/>
        </w:rPr>
        <w:t xml:space="preserve"> </w:t>
      </w:r>
      <w:r w:rsidRPr="008522F2">
        <w:rPr>
          <w:rStyle w:val="apple-style-span"/>
          <w:sz w:val="28"/>
          <w:szCs w:val="28"/>
        </w:rPr>
        <w:t>Папагия</w:t>
      </w:r>
      <w:r w:rsidRPr="008522F2">
        <w:rPr>
          <w:rStyle w:val="apple-style-span"/>
          <w:bCs/>
          <w:sz w:val="28"/>
          <w:szCs w:val="28"/>
        </w:rPr>
        <w:t>,</w:t>
      </w:r>
      <w:r w:rsidRPr="008522F2">
        <w:rPr>
          <w:rStyle w:val="apple-converted-space"/>
          <w:sz w:val="28"/>
          <w:szCs w:val="28"/>
          <w:lang w:val="ru-RU"/>
        </w:rPr>
        <w:t xml:space="preserve"> </w:t>
      </w:r>
      <w:r w:rsidRPr="008522F2">
        <w:rPr>
          <w:rStyle w:val="apple-style-span"/>
          <w:b/>
          <w:sz w:val="28"/>
          <w:szCs w:val="28"/>
        </w:rPr>
        <w:t>выше страны</w:t>
      </w:r>
      <w:r w:rsidRPr="008522F2">
        <w:rPr>
          <w:rStyle w:val="apple-converted-space"/>
          <w:b/>
          <w:sz w:val="28"/>
          <w:szCs w:val="28"/>
          <w:lang w:val="ru-RU"/>
        </w:rPr>
        <w:t xml:space="preserve"> </w:t>
      </w:r>
      <w:r w:rsidRPr="008522F2">
        <w:rPr>
          <w:rStyle w:val="apple-style-span"/>
          <w:b/>
          <w:sz w:val="28"/>
          <w:szCs w:val="28"/>
        </w:rPr>
        <w:t>Папагии</w:t>
      </w:r>
      <w:r w:rsidRPr="008522F2">
        <w:rPr>
          <w:rStyle w:val="apple-style-span"/>
          <w:sz w:val="28"/>
          <w:szCs w:val="28"/>
          <w:lang w:val="ru-RU"/>
        </w:rPr>
        <w:t xml:space="preserve"> –</w:t>
      </w:r>
      <w:r w:rsidRPr="008522F2">
        <w:rPr>
          <w:rStyle w:val="apple-style-span"/>
          <w:sz w:val="28"/>
          <w:szCs w:val="28"/>
        </w:rPr>
        <w:t xml:space="preserve"> </w:t>
      </w:r>
      <w:r w:rsidRPr="008522F2">
        <w:rPr>
          <w:rStyle w:val="apple-style-span"/>
          <w:b/>
          <w:sz w:val="28"/>
          <w:szCs w:val="28"/>
        </w:rPr>
        <w:t>страна по названию</w:t>
      </w:r>
      <w:r w:rsidRPr="008522F2">
        <w:rPr>
          <w:rStyle w:val="apple-converted-space"/>
          <w:b/>
          <w:sz w:val="28"/>
          <w:szCs w:val="28"/>
        </w:rPr>
        <w:t> </w:t>
      </w:r>
      <w:r w:rsidRPr="008522F2">
        <w:rPr>
          <w:rStyle w:val="apple-style-span"/>
          <w:b/>
          <w:bCs/>
          <w:sz w:val="28"/>
          <w:szCs w:val="28"/>
        </w:rPr>
        <w:t>Касахия</w:t>
      </w:r>
      <w:r w:rsidRPr="008522F2">
        <w:rPr>
          <w:rStyle w:val="apple-style-span"/>
          <w:sz w:val="28"/>
          <w:szCs w:val="28"/>
        </w:rPr>
        <w:t>, выше</w:t>
      </w:r>
      <w:r w:rsidRPr="008522F2">
        <w:rPr>
          <w:rStyle w:val="apple-converted-space"/>
          <w:sz w:val="28"/>
          <w:szCs w:val="28"/>
          <w:lang w:val="ru-RU"/>
        </w:rPr>
        <w:t xml:space="preserve"> </w:t>
      </w:r>
      <w:r w:rsidRPr="008522F2">
        <w:rPr>
          <w:rStyle w:val="apple-style-span"/>
          <w:bCs/>
          <w:sz w:val="28"/>
          <w:szCs w:val="28"/>
        </w:rPr>
        <w:t>Касахии</w:t>
      </w:r>
      <w:r w:rsidRPr="008522F2">
        <w:rPr>
          <w:rStyle w:val="apple-converted-space"/>
          <w:sz w:val="28"/>
          <w:szCs w:val="28"/>
          <w:lang w:val="ru-RU"/>
        </w:rPr>
        <w:t xml:space="preserve"> </w:t>
      </w:r>
      <w:r w:rsidRPr="008522F2">
        <w:rPr>
          <w:rStyle w:val="apple-style-span"/>
          <w:sz w:val="28"/>
          <w:szCs w:val="28"/>
        </w:rPr>
        <w:t xml:space="preserve">находятся Кавказские горы, а выше этих гор </w:t>
      </w:r>
      <w:r w:rsidRPr="008522F2">
        <w:rPr>
          <w:rStyle w:val="apple-style-span"/>
          <w:sz w:val="28"/>
          <w:szCs w:val="28"/>
          <w:lang w:val="ru-RU"/>
        </w:rPr>
        <w:t>–</w:t>
      </w:r>
      <w:r w:rsidRPr="008522F2">
        <w:rPr>
          <w:rStyle w:val="apple-style-span"/>
          <w:sz w:val="28"/>
          <w:szCs w:val="28"/>
        </w:rPr>
        <w:t xml:space="preserve"> страна Алания</w:t>
      </w:r>
      <w:r w:rsidRPr="008522F2">
        <w:rPr>
          <w:rStyle w:val="apple-style-span"/>
          <w:sz w:val="28"/>
          <w:szCs w:val="28"/>
          <w:lang w:val="ru-RU"/>
        </w:rPr>
        <w:t>»</w:t>
      </w:r>
      <w:r w:rsidRPr="008522F2">
        <w:rPr>
          <w:rStyle w:val="apple-style-span"/>
          <w:sz w:val="28"/>
          <w:szCs w:val="28"/>
        </w:rPr>
        <w:t xml:space="preserve">. </w:t>
      </w:r>
    </w:p>
    <w:p w:rsidR="00265C24" w:rsidRPr="008522F2" w:rsidRDefault="00242EC2" w:rsidP="0041334D">
      <w:pPr>
        <w:pStyle w:val="7"/>
        <w:spacing w:before="120" w:after="120" w:line="300" w:lineRule="auto"/>
        <w:ind w:left="0" w:right="0" w:firstLine="709"/>
        <w:jc w:val="both"/>
        <w:rPr>
          <w:b/>
          <w:sz w:val="28"/>
          <w:szCs w:val="28"/>
          <w:shd w:val="clear" w:color="auto" w:fill="FFFFFF"/>
          <w:lang w:val="ru-RU"/>
        </w:rPr>
      </w:pPr>
      <w:r w:rsidRPr="008522F2">
        <w:rPr>
          <w:rStyle w:val="apple-style-span"/>
          <w:sz w:val="28"/>
          <w:szCs w:val="28"/>
          <w:lang w:val="ru-RU"/>
        </w:rPr>
        <w:t xml:space="preserve">Считается, что под </w:t>
      </w:r>
      <w:r w:rsidRPr="008522F2">
        <w:rPr>
          <w:rStyle w:val="apple-style-span"/>
          <w:b/>
          <w:bCs/>
          <w:sz w:val="28"/>
          <w:szCs w:val="28"/>
          <w:lang w:val="ru-RU"/>
        </w:rPr>
        <w:t>«Касахией»</w:t>
      </w:r>
      <w:r w:rsidRPr="008522F2">
        <w:rPr>
          <w:rStyle w:val="apple-style-span"/>
          <w:sz w:val="28"/>
          <w:szCs w:val="28"/>
          <w:lang w:val="ru-RU"/>
        </w:rPr>
        <w:t xml:space="preserve"> имеется  ввиду </w:t>
      </w:r>
      <w:r w:rsidRPr="008522F2">
        <w:rPr>
          <w:rStyle w:val="apple-style-span"/>
          <w:sz w:val="28"/>
          <w:szCs w:val="28"/>
        </w:rPr>
        <w:t xml:space="preserve">объединение самой </w:t>
      </w:r>
      <w:r w:rsidRPr="008522F2">
        <w:rPr>
          <w:rStyle w:val="apple-style-span"/>
          <w:b/>
          <w:bCs/>
          <w:sz w:val="28"/>
          <w:szCs w:val="28"/>
        </w:rPr>
        <w:t>восточной группы адыгских</w:t>
      </w:r>
      <w:r w:rsidRPr="008522F2">
        <w:rPr>
          <w:rStyle w:val="apple-style-span"/>
          <w:b/>
          <w:sz w:val="28"/>
          <w:szCs w:val="28"/>
        </w:rPr>
        <w:t xml:space="preserve"> племен.</w:t>
      </w:r>
      <w:r w:rsidR="009E4792" w:rsidRPr="008522F2">
        <w:rPr>
          <w:rStyle w:val="apple-converted-space"/>
          <w:sz w:val="28"/>
          <w:szCs w:val="28"/>
          <w:lang w:val="ru-RU"/>
        </w:rPr>
        <w:t xml:space="preserve"> </w:t>
      </w:r>
      <w:r w:rsidRPr="008522F2">
        <w:rPr>
          <w:rStyle w:val="apple-style-span"/>
          <w:b/>
          <w:bCs/>
          <w:sz w:val="28"/>
          <w:szCs w:val="28"/>
        </w:rPr>
        <w:t>Касаки</w:t>
      </w:r>
      <w:r w:rsidR="009E4792" w:rsidRPr="008522F2">
        <w:rPr>
          <w:rStyle w:val="apple-converted-space"/>
          <w:b/>
          <w:bCs/>
          <w:sz w:val="28"/>
          <w:szCs w:val="28"/>
          <w:lang w:val="ru-RU"/>
        </w:rPr>
        <w:t xml:space="preserve"> </w:t>
      </w:r>
      <w:r w:rsidRPr="008522F2">
        <w:rPr>
          <w:rStyle w:val="apple-style-span"/>
          <w:b/>
          <w:bCs/>
          <w:sz w:val="28"/>
          <w:szCs w:val="28"/>
        </w:rPr>
        <w:t>(</w:t>
      </w:r>
      <w:r w:rsidRPr="008522F2">
        <w:rPr>
          <w:rStyle w:val="apple-style-span"/>
          <w:b/>
          <w:bCs/>
          <w:sz w:val="28"/>
          <w:szCs w:val="28"/>
          <w:lang w:val="ru-RU"/>
        </w:rPr>
        <w:t>к</w:t>
      </w:r>
      <w:r w:rsidRPr="008522F2">
        <w:rPr>
          <w:rStyle w:val="apple-style-span"/>
          <w:b/>
          <w:bCs/>
          <w:sz w:val="28"/>
          <w:szCs w:val="28"/>
        </w:rPr>
        <w:t>ашаки)</w:t>
      </w:r>
      <w:r w:rsidRPr="008522F2">
        <w:rPr>
          <w:rStyle w:val="apple-style-span"/>
          <w:bCs/>
          <w:sz w:val="28"/>
          <w:szCs w:val="28"/>
        </w:rPr>
        <w:t xml:space="preserve"> </w:t>
      </w:r>
      <w:r w:rsidRPr="008522F2">
        <w:rPr>
          <w:rStyle w:val="apple-style-span"/>
          <w:sz w:val="28"/>
          <w:szCs w:val="28"/>
        </w:rPr>
        <w:t xml:space="preserve">известны и </w:t>
      </w:r>
      <w:r w:rsidRPr="008522F2">
        <w:rPr>
          <w:rStyle w:val="apple-style-span"/>
          <w:sz w:val="28"/>
          <w:szCs w:val="28"/>
          <w:lang w:val="ru-RU"/>
        </w:rPr>
        <w:t xml:space="preserve"> древнерусским летописям </w:t>
      </w:r>
      <w:r w:rsidRPr="008522F2">
        <w:rPr>
          <w:rStyle w:val="apple-style-span"/>
          <w:bCs/>
          <w:sz w:val="28"/>
          <w:szCs w:val="28"/>
          <w:lang w:val="ru-RU"/>
        </w:rPr>
        <w:t>(</w:t>
      </w:r>
      <w:r w:rsidRPr="008522F2">
        <w:rPr>
          <w:rStyle w:val="apple-style-span"/>
          <w:b/>
          <w:bCs/>
          <w:sz w:val="28"/>
          <w:szCs w:val="28"/>
        </w:rPr>
        <w:t>касоги</w:t>
      </w:r>
      <w:r w:rsidRPr="008522F2">
        <w:rPr>
          <w:rStyle w:val="apple-style-span"/>
          <w:bCs/>
          <w:sz w:val="28"/>
          <w:szCs w:val="28"/>
        </w:rPr>
        <w:t>)</w:t>
      </w:r>
      <w:r w:rsidRPr="008522F2">
        <w:rPr>
          <w:rStyle w:val="apple-style-span"/>
          <w:sz w:val="28"/>
          <w:szCs w:val="28"/>
          <w:lang w:val="ru-RU"/>
        </w:rPr>
        <w:t xml:space="preserve">, грузинским </w:t>
      </w:r>
      <w:r w:rsidRPr="008522F2">
        <w:rPr>
          <w:rStyle w:val="apple-style-span"/>
          <w:bCs/>
          <w:sz w:val="28"/>
          <w:szCs w:val="28"/>
          <w:lang w:val="ru-RU"/>
        </w:rPr>
        <w:t>(</w:t>
      </w:r>
      <w:r w:rsidRPr="008522F2">
        <w:rPr>
          <w:rStyle w:val="apple-style-span"/>
          <w:b/>
          <w:bCs/>
          <w:sz w:val="28"/>
          <w:szCs w:val="28"/>
          <w:lang w:val="ru-RU"/>
        </w:rPr>
        <w:t>кашаг</w:t>
      </w:r>
      <w:r w:rsidR="004E1249" w:rsidRPr="008522F2">
        <w:rPr>
          <w:rStyle w:val="apple-style-span"/>
          <w:b/>
          <w:bCs/>
          <w:sz w:val="28"/>
          <w:szCs w:val="28"/>
          <w:lang w:val="ru-RU"/>
        </w:rPr>
        <w:t>, качак</w:t>
      </w:r>
      <w:r w:rsidRPr="008522F2">
        <w:rPr>
          <w:rStyle w:val="apple-style-span"/>
          <w:bCs/>
          <w:sz w:val="28"/>
          <w:szCs w:val="28"/>
          <w:lang w:val="ru-RU"/>
        </w:rPr>
        <w:t>),</w:t>
      </w:r>
      <w:r w:rsidRPr="008522F2">
        <w:rPr>
          <w:rStyle w:val="apple-style-span"/>
          <w:sz w:val="28"/>
          <w:szCs w:val="28"/>
          <w:lang w:val="ru-RU"/>
        </w:rPr>
        <w:t xml:space="preserve"> армянским </w:t>
      </w:r>
      <w:r w:rsidRPr="008522F2">
        <w:rPr>
          <w:rStyle w:val="apple-style-span"/>
          <w:bCs/>
          <w:sz w:val="28"/>
          <w:szCs w:val="28"/>
          <w:lang w:val="ru-RU"/>
        </w:rPr>
        <w:t>(</w:t>
      </w:r>
      <w:r w:rsidRPr="008522F2">
        <w:rPr>
          <w:rStyle w:val="apple-style-span"/>
          <w:b/>
          <w:bCs/>
          <w:sz w:val="28"/>
          <w:szCs w:val="28"/>
          <w:lang w:val="ru-RU"/>
        </w:rPr>
        <w:t>гашк</w:t>
      </w:r>
      <w:r w:rsidRPr="008522F2">
        <w:rPr>
          <w:rStyle w:val="apple-style-span"/>
          <w:bCs/>
          <w:sz w:val="28"/>
          <w:szCs w:val="28"/>
          <w:lang w:val="ru-RU"/>
        </w:rPr>
        <w:t>),</w:t>
      </w:r>
      <w:r w:rsidR="00582D26" w:rsidRPr="008522F2">
        <w:rPr>
          <w:rStyle w:val="apple-style-span"/>
          <w:bCs/>
          <w:sz w:val="28"/>
          <w:szCs w:val="28"/>
          <w:lang w:val="ru-RU"/>
        </w:rPr>
        <w:t xml:space="preserve"> хазарским (</w:t>
      </w:r>
      <w:r w:rsidR="00582D26" w:rsidRPr="008522F2">
        <w:rPr>
          <w:rStyle w:val="apple-style-span"/>
          <w:b/>
          <w:bCs/>
          <w:sz w:val="28"/>
          <w:szCs w:val="28"/>
          <w:lang w:val="ru-RU"/>
        </w:rPr>
        <w:t>каса</w:t>
      </w:r>
      <w:r w:rsidR="00582D26" w:rsidRPr="008522F2">
        <w:rPr>
          <w:rStyle w:val="apple-style-span"/>
          <w:bCs/>
          <w:sz w:val="28"/>
          <w:szCs w:val="28"/>
          <w:lang w:val="ru-RU"/>
        </w:rPr>
        <w:t>),</w:t>
      </w:r>
      <w:r w:rsidRPr="008522F2">
        <w:rPr>
          <w:rStyle w:val="apple-style-span"/>
          <w:bCs/>
          <w:sz w:val="28"/>
          <w:szCs w:val="28"/>
          <w:lang w:val="ru-RU"/>
        </w:rPr>
        <w:t xml:space="preserve"> </w:t>
      </w:r>
      <w:r w:rsidRPr="008522F2">
        <w:rPr>
          <w:rStyle w:val="apple-style-span"/>
          <w:sz w:val="28"/>
          <w:szCs w:val="28"/>
          <w:lang w:val="ru-RU"/>
        </w:rPr>
        <w:t xml:space="preserve">византийским </w:t>
      </w:r>
      <w:r w:rsidRPr="008522F2">
        <w:rPr>
          <w:rStyle w:val="apple-style-span"/>
          <w:bCs/>
          <w:sz w:val="28"/>
          <w:szCs w:val="28"/>
          <w:lang w:val="ru-RU"/>
        </w:rPr>
        <w:t>(</w:t>
      </w:r>
      <w:r w:rsidRPr="008522F2">
        <w:rPr>
          <w:rStyle w:val="apple-style-span"/>
          <w:b/>
          <w:bCs/>
          <w:sz w:val="28"/>
          <w:szCs w:val="28"/>
          <w:lang w:val="ru-RU"/>
        </w:rPr>
        <w:t>касах</w:t>
      </w:r>
      <w:r w:rsidRPr="008522F2">
        <w:rPr>
          <w:rStyle w:val="apple-style-span"/>
          <w:bCs/>
          <w:sz w:val="28"/>
          <w:szCs w:val="28"/>
          <w:lang w:val="ru-RU"/>
        </w:rPr>
        <w:t>)</w:t>
      </w:r>
      <w:r w:rsidRPr="008522F2">
        <w:rPr>
          <w:rStyle w:val="apple-style-span"/>
          <w:sz w:val="28"/>
          <w:szCs w:val="28"/>
          <w:lang w:val="ru-RU"/>
        </w:rPr>
        <w:t xml:space="preserve"> и </w:t>
      </w:r>
      <w:r w:rsidRPr="008522F2">
        <w:rPr>
          <w:rStyle w:val="apple-style-span"/>
          <w:sz w:val="28"/>
          <w:szCs w:val="28"/>
        </w:rPr>
        <w:t>арабским памятникам Х в.</w:t>
      </w:r>
      <w:r w:rsidRPr="008522F2">
        <w:rPr>
          <w:rStyle w:val="apple-style-span"/>
          <w:sz w:val="28"/>
          <w:szCs w:val="28"/>
          <w:lang w:val="ru-RU"/>
        </w:rPr>
        <w:t xml:space="preserve"> </w:t>
      </w:r>
      <w:r w:rsidRPr="008522F2">
        <w:rPr>
          <w:rStyle w:val="apple-style-span"/>
          <w:bCs/>
          <w:sz w:val="28"/>
          <w:szCs w:val="28"/>
          <w:lang w:val="ru-RU"/>
        </w:rPr>
        <w:t>(</w:t>
      </w:r>
      <w:r w:rsidRPr="008522F2">
        <w:rPr>
          <w:rStyle w:val="apple-style-span"/>
          <w:b/>
          <w:bCs/>
          <w:sz w:val="28"/>
          <w:szCs w:val="28"/>
          <w:lang w:val="ru-RU"/>
        </w:rPr>
        <w:t>кашак)</w:t>
      </w:r>
      <w:r w:rsidRPr="008522F2">
        <w:rPr>
          <w:rStyle w:val="apple-style-span"/>
          <w:sz w:val="28"/>
          <w:szCs w:val="28"/>
          <w:lang w:val="ru-RU"/>
        </w:rPr>
        <w:t>,</w:t>
      </w:r>
      <w:r w:rsidRPr="008522F2">
        <w:rPr>
          <w:rStyle w:val="apple-style-span"/>
          <w:sz w:val="28"/>
          <w:szCs w:val="28"/>
        </w:rPr>
        <w:t xml:space="preserve"> но там это название имеет </w:t>
      </w:r>
      <w:r w:rsidRPr="008522F2">
        <w:rPr>
          <w:rStyle w:val="apple-style-span"/>
          <w:b/>
          <w:bCs/>
          <w:sz w:val="28"/>
          <w:szCs w:val="28"/>
        </w:rPr>
        <w:t>собирательное значение для всех адыгов</w:t>
      </w:r>
      <w:r w:rsidRPr="008522F2">
        <w:rPr>
          <w:rStyle w:val="apple-style-span"/>
          <w:sz w:val="28"/>
          <w:szCs w:val="28"/>
        </w:rPr>
        <w:t xml:space="preserve">. </w:t>
      </w:r>
      <w:r w:rsidR="00265C24" w:rsidRPr="008522F2">
        <w:rPr>
          <w:rStyle w:val="apple-style-span"/>
          <w:sz w:val="28"/>
          <w:szCs w:val="28"/>
          <w:lang w:val="ru-RU"/>
        </w:rPr>
        <w:t xml:space="preserve"> </w:t>
      </w:r>
      <w:r w:rsidR="00265C24" w:rsidRPr="008522F2">
        <w:rPr>
          <w:sz w:val="28"/>
          <w:szCs w:val="28"/>
          <w:shd w:val="clear" w:color="auto" w:fill="FFFFFF"/>
          <w:lang w:val="en-US"/>
        </w:rPr>
        <w:t>C</w:t>
      </w:r>
      <w:r w:rsidR="00265C24" w:rsidRPr="008522F2">
        <w:rPr>
          <w:sz w:val="28"/>
          <w:szCs w:val="28"/>
          <w:shd w:val="clear" w:color="auto" w:fill="FFFFFF"/>
        </w:rPr>
        <w:t xml:space="preserve">лова </w:t>
      </w:r>
      <w:r w:rsidR="00265C24" w:rsidRPr="008522F2">
        <w:rPr>
          <w:b/>
          <w:sz w:val="28"/>
          <w:szCs w:val="28"/>
          <w:shd w:val="clear" w:color="auto" w:fill="FFFFFF"/>
        </w:rPr>
        <w:t>«кæсгон, кæсгæттæ»</w:t>
      </w:r>
      <w:r w:rsidR="00265C24" w:rsidRPr="008522F2">
        <w:rPr>
          <w:sz w:val="28"/>
          <w:szCs w:val="28"/>
          <w:shd w:val="clear" w:color="auto" w:fill="FFFFFF"/>
        </w:rPr>
        <w:t xml:space="preserve"> в</w:t>
      </w:r>
      <w:r w:rsidR="00265C24" w:rsidRPr="008522F2">
        <w:rPr>
          <w:rStyle w:val="apple-converted-space"/>
          <w:sz w:val="28"/>
          <w:szCs w:val="28"/>
          <w:shd w:val="clear" w:color="auto" w:fill="FFFFFF"/>
        </w:rPr>
        <w:t> </w:t>
      </w:r>
      <w:r w:rsidR="00265C24" w:rsidRPr="008522F2">
        <w:rPr>
          <w:sz w:val="28"/>
          <w:szCs w:val="28"/>
          <w:shd w:val="clear" w:color="auto" w:fill="FFFFFF"/>
        </w:rPr>
        <w:t>языке осетин</w:t>
      </w:r>
      <w:r w:rsidR="00265C24" w:rsidRPr="008522F2">
        <w:rPr>
          <w:rStyle w:val="apple-converted-space"/>
          <w:sz w:val="28"/>
          <w:szCs w:val="28"/>
          <w:shd w:val="clear" w:color="auto" w:fill="FFFFFF"/>
        </w:rPr>
        <w:t> </w:t>
      </w:r>
      <w:r w:rsidR="00265C24" w:rsidRPr="008522F2">
        <w:rPr>
          <w:sz w:val="28"/>
          <w:szCs w:val="28"/>
          <w:shd w:val="clear" w:color="auto" w:fill="FFFFFF"/>
          <w:lang w:val="ru-RU"/>
        </w:rPr>
        <w:t>используется</w:t>
      </w:r>
      <w:r w:rsidR="00265C24" w:rsidRPr="008522F2">
        <w:rPr>
          <w:sz w:val="28"/>
          <w:szCs w:val="28"/>
          <w:shd w:val="clear" w:color="auto" w:fill="FFFFFF"/>
        </w:rPr>
        <w:t xml:space="preserve"> для обозначения</w:t>
      </w:r>
      <w:r w:rsidR="00265C24" w:rsidRPr="008522F2">
        <w:rPr>
          <w:rStyle w:val="apple-converted-space"/>
          <w:sz w:val="28"/>
          <w:szCs w:val="28"/>
          <w:shd w:val="clear" w:color="auto" w:fill="FFFFFF"/>
        </w:rPr>
        <w:t> </w:t>
      </w:r>
      <w:r w:rsidR="00265C24" w:rsidRPr="008522F2">
        <w:rPr>
          <w:b/>
          <w:sz w:val="28"/>
          <w:szCs w:val="28"/>
          <w:shd w:val="clear" w:color="auto" w:fill="FFFFFF"/>
        </w:rPr>
        <w:t>адыгов</w:t>
      </w:r>
      <w:r w:rsidR="00265C24" w:rsidRPr="008522F2">
        <w:rPr>
          <w:rStyle w:val="apple-converted-space"/>
          <w:b/>
          <w:sz w:val="28"/>
          <w:szCs w:val="28"/>
          <w:shd w:val="clear" w:color="auto" w:fill="FFFFFF"/>
        </w:rPr>
        <w:t> </w:t>
      </w:r>
      <w:r w:rsidR="00265C24" w:rsidRPr="008522F2">
        <w:rPr>
          <w:b/>
          <w:sz w:val="28"/>
          <w:szCs w:val="28"/>
          <w:shd w:val="clear" w:color="auto" w:fill="FFFFFF"/>
        </w:rPr>
        <w:t>(черкесов)</w:t>
      </w:r>
      <w:r w:rsidR="00265C24" w:rsidRPr="008522F2">
        <w:rPr>
          <w:b/>
          <w:sz w:val="28"/>
          <w:szCs w:val="28"/>
          <w:shd w:val="clear" w:color="auto" w:fill="FFFFFF"/>
          <w:lang w:val="ru-RU"/>
        </w:rPr>
        <w:t>.</w:t>
      </w:r>
    </w:p>
    <w:p w:rsidR="00BB44BE" w:rsidRPr="008522F2" w:rsidRDefault="00265C24" w:rsidP="0041334D">
      <w:pPr>
        <w:pStyle w:val="7"/>
        <w:spacing w:before="120" w:after="120" w:line="300" w:lineRule="auto"/>
        <w:ind w:left="0" w:right="0" w:firstLine="709"/>
        <w:jc w:val="both"/>
        <w:rPr>
          <w:sz w:val="28"/>
          <w:szCs w:val="28"/>
          <w:shd w:val="clear" w:color="auto" w:fill="FFFFFF"/>
          <w:lang w:val="ru-RU"/>
        </w:rPr>
      </w:pPr>
      <w:r w:rsidRPr="008522F2">
        <w:rPr>
          <w:sz w:val="28"/>
          <w:szCs w:val="28"/>
          <w:shd w:val="clear" w:color="auto" w:fill="FFFFFF"/>
          <w:lang w:val="ru-RU"/>
        </w:rPr>
        <w:t xml:space="preserve">По предположению </w:t>
      </w:r>
      <w:r w:rsidR="004E1249" w:rsidRPr="008522F2">
        <w:rPr>
          <w:sz w:val="28"/>
          <w:szCs w:val="28"/>
          <w:shd w:val="clear" w:color="auto" w:fill="FFFFFF"/>
          <w:lang w:val="ru-RU"/>
        </w:rPr>
        <w:t>рфда исследователей</w:t>
      </w:r>
      <w:r w:rsidRPr="008522F2">
        <w:rPr>
          <w:sz w:val="28"/>
          <w:szCs w:val="28"/>
          <w:shd w:val="clear" w:color="auto" w:fill="FFFFFF"/>
          <w:lang w:val="ru-RU"/>
        </w:rPr>
        <w:t xml:space="preserve"> этноним </w:t>
      </w:r>
      <w:r w:rsidRPr="008522F2">
        <w:rPr>
          <w:b/>
          <w:sz w:val="28"/>
          <w:szCs w:val="28"/>
          <w:shd w:val="clear" w:color="auto" w:fill="FFFFFF"/>
          <w:lang w:val="ru-RU"/>
        </w:rPr>
        <w:t>«касахи / касаки / кашаги»</w:t>
      </w:r>
      <w:r w:rsidRPr="008522F2">
        <w:rPr>
          <w:sz w:val="28"/>
          <w:szCs w:val="28"/>
          <w:shd w:val="clear" w:color="auto" w:fill="FFFFFF"/>
          <w:lang w:val="ru-RU"/>
        </w:rPr>
        <w:t xml:space="preserve"> находится в тесной связи </w:t>
      </w:r>
      <w:r w:rsidR="00BB44BE" w:rsidRPr="008522F2">
        <w:rPr>
          <w:sz w:val="28"/>
          <w:szCs w:val="28"/>
          <w:shd w:val="clear" w:color="auto" w:fill="FFFFFF"/>
          <w:lang w:val="ru-RU"/>
        </w:rPr>
        <w:t xml:space="preserve">с </w:t>
      </w:r>
      <w:r w:rsidR="00BB44BE" w:rsidRPr="008522F2">
        <w:rPr>
          <w:b/>
          <w:sz w:val="28"/>
          <w:szCs w:val="28"/>
          <w:shd w:val="clear" w:color="auto" w:fill="FFFFFF"/>
          <w:lang w:val="ru-RU"/>
        </w:rPr>
        <w:t>этнонимом «каски»,</w:t>
      </w:r>
      <w:r w:rsidR="00BB44BE" w:rsidRPr="008522F2">
        <w:rPr>
          <w:sz w:val="28"/>
          <w:szCs w:val="28"/>
          <w:shd w:val="clear" w:color="auto" w:fill="FFFFFF"/>
          <w:lang w:val="ru-RU"/>
        </w:rPr>
        <w:t xml:space="preserve"> носителем которого была </w:t>
      </w:r>
      <w:r w:rsidR="00BB44BE" w:rsidRPr="008522F2">
        <w:rPr>
          <w:sz w:val="28"/>
          <w:szCs w:val="28"/>
          <w:shd w:val="clear" w:color="auto" w:fill="FFFFFF"/>
        </w:rPr>
        <w:t xml:space="preserve">группа племён, населявшая </w:t>
      </w:r>
      <w:r w:rsidR="00BB44BE" w:rsidRPr="008522F2">
        <w:rPr>
          <w:b/>
          <w:sz w:val="28"/>
          <w:szCs w:val="28"/>
          <w:shd w:val="clear" w:color="auto" w:fill="FFFFFF"/>
        </w:rPr>
        <w:t>северо-восточную Анатолию и Южное Причерноморье (Понт) в течение II тыс. до н. э.</w:t>
      </w:r>
      <w:r w:rsidR="00BB44BE" w:rsidRPr="008522F2">
        <w:rPr>
          <w:sz w:val="28"/>
          <w:szCs w:val="28"/>
          <w:shd w:val="clear" w:color="auto" w:fill="FFFFFF"/>
        </w:rPr>
        <w:t xml:space="preserve"> от р. Галиса (Кызыл-Ирмак) или западнее, до верхнего Евфрата к западу от совр. Эрзинджана, включая долины рек Ирис (Ешиль-Ирмак) и Лик (Волчья река, Гайл-гет, Келькит)</w:t>
      </w:r>
      <w:r w:rsidR="00BB44BE" w:rsidRPr="008522F2">
        <w:rPr>
          <w:sz w:val="28"/>
          <w:szCs w:val="28"/>
          <w:shd w:val="clear" w:color="auto" w:fill="FFFFFF"/>
          <w:lang w:val="ru-RU"/>
        </w:rPr>
        <w:t xml:space="preserve">. Упоминаются они в источниках до </w:t>
      </w:r>
      <w:r w:rsidR="00BB44BE" w:rsidRPr="008522F2">
        <w:rPr>
          <w:sz w:val="28"/>
          <w:szCs w:val="28"/>
          <w:shd w:val="clear" w:color="auto" w:fill="FFFFFF"/>
          <w:lang w:val="en-US"/>
        </w:rPr>
        <w:t>VIII</w:t>
      </w:r>
      <w:r w:rsidR="00BB44BE" w:rsidRPr="008522F2">
        <w:rPr>
          <w:sz w:val="28"/>
          <w:szCs w:val="28"/>
          <w:shd w:val="clear" w:color="auto" w:fill="FFFFFF"/>
          <w:lang w:val="ru-RU"/>
        </w:rPr>
        <w:t>-</w:t>
      </w:r>
      <w:r w:rsidR="00BB44BE" w:rsidRPr="008522F2">
        <w:rPr>
          <w:sz w:val="28"/>
          <w:szCs w:val="28"/>
          <w:shd w:val="clear" w:color="auto" w:fill="FFFFFF"/>
          <w:lang w:val="en-US"/>
        </w:rPr>
        <w:t>VII</w:t>
      </w:r>
      <w:r w:rsidR="00BB44BE" w:rsidRPr="008522F2">
        <w:rPr>
          <w:sz w:val="28"/>
          <w:szCs w:val="28"/>
          <w:shd w:val="clear" w:color="auto" w:fill="FFFFFF"/>
          <w:lang w:val="ru-RU"/>
        </w:rPr>
        <w:t xml:space="preserve"> </w:t>
      </w:r>
      <w:r w:rsidR="00BB44BE" w:rsidRPr="008522F2">
        <w:rPr>
          <w:sz w:val="28"/>
          <w:szCs w:val="28"/>
          <w:shd w:val="clear" w:color="auto" w:fill="FFFFFF"/>
        </w:rPr>
        <w:t xml:space="preserve">вв. </w:t>
      </w:r>
      <w:r w:rsidR="00BB44BE" w:rsidRPr="008522F2">
        <w:rPr>
          <w:sz w:val="28"/>
          <w:szCs w:val="28"/>
          <w:shd w:val="clear" w:color="auto" w:fill="FFFFFF"/>
          <w:lang w:val="ru-RU"/>
        </w:rPr>
        <w:t>д</w:t>
      </w:r>
      <w:r w:rsidR="00BB44BE" w:rsidRPr="008522F2">
        <w:rPr>
          <w:sz w:val="28"/>
          <w:szCs w:val="28"/>
          <w:shd w:val="clear" w:color="auto" w:fill="FFFFFF"/>
        </w:rPr>
        <w:t>о н.</w:t>
      </w:r>
      <w:r w:rsidR="00BB44BE" w:rsidRPr="008522F2">
        <w:rPr>
          <w:sz w:val="28"/>
          <w:szCs w:val="28"/>
          <w:shd w:val="clear" w:color="auto" w:fill="FFFFFF"/>
          <w:lang w:val="ru-RU"/>
        </w:rPr>
        <w:t>э</w:t>
      </w:r>
      <w:r w:rsidR="00BB44BE" w:rsidRPr="008522F2">
        <w:rPr>
          <w:sz w:val="28"/>
          <w:szCs w:val="28"/>
          <w:shd w:val="clear" w:color="auto" w:fill="FFFFFF"/>
        </w:rPr>
        <w:t>.</w:t>
      </w:r>
      <w:r w:rsidR="00BB44BE" w:rsidRPr="008522F2">
        <w:rPr>
          <w:sz w:val="28"/>
          <w:szCs w:val="28"/>
          <w:shd w:val="clear" w:color="auto" w:fill="FFFFFF"/>
          <w:lang w:val="ru-RU"/>
        </w:rPr>
        <w:t xml:space="preserve"> Считается, что </w:t>
      </w:r>
      <w:r w:rsidR="00BB44BE" w:rsidRPr="008522F2">
        <w:rPr>
          <w:b/>
          <w:sz w:val="28"/>
          <w:szCs w:val="28"/>
          <w:shd w:val="clear" w:color="auto" w:fill="FFFFFF"/>
          <w:lang w:val="ru-RU"/>
        </w:rPr>
        <w:t>каски составляли с древними хаттами один и тот же народ</w:t>
      </w:r>
      <w:r w:rsidR="00BB44BE" w:rsidRPr="008522F2">
        <w:rPr>
          <w:sz w:val="28"/>
          <w:szCs w:val="28"/>
          <w:shd w:val="clear" w:color="auto" w:fill="FFFFFF"/>
        </w:rPr>
        <w:t xml:space="preserve">, однако если хатты были ассимилированы </w:t>
      </w:r>
      <w:r w:rsidR="00BB44BE" w:rsidRPr="008522F2">
        <w:rPr>
          <w:sz w:val="28"/>
          <w:szCs w:val="28"/>
          <w:shd w:val="clear" w:color="auto" w:fill="FFFFFF"/>
          <w:lang w:val="ru-RU"/>
        </w:rPr>
        <w:t xml:space="preserve">индоевропейскими </w:t>
      </w:r>
      <w:r w:rsidR="00BB44BE" w:rsidRPr="008522F2">
        <w:rPr>
          <w:sz w:val="28"/>
          <w:szCs w:val="28"/>
          <w:shd w:val="clear" w:color="auto" w:fill="FFFFFF"/>
        </w:rPr>
        <w:t xml:space="preserve">хеттами, то </w:t>
      </w:r>
      <w:r w:rsidR="00BB44BE" w:rsidRPr="008522F2">
        <w:rPr>
          <w:b/>
          <w:sz w:val="28"/>
          <w:szCs w:val="28"/>
          <w:shd w:val="clear" w:color="auto" w:fill="FFFFFF"/>
        </w:rPr>
        <w:t>каски </w:t>
      </w:r>
      <w:r w:rsidR="00BB44BE" w:rsidRPr="008522F2">
        <w:rPr>
          <w:b/>
          <w:sz w:val="28"/>
          <w:szCs w:val="28"/>
          <w:shd w:val="clear" w:color="auto" w:fill="FFFFFF"/>
          <w:lang w:val="ru-RU"/>
        </w:rPr>
        <w:t>были</w:t>
      </w:r>
      <w:r w:rsidR="00BB44BE" w:rsidRPr="008522F2">
        <w:rPr>
          <w:b/>
          <w:sz w:val="28"/>
          <w:szCs w:val="28"/>
          <w:shd w:val="clear" w:color="auto" w:fill="FFFFFF"/>
        </w:rPr>
        <w:t xml:space="preserve"> вытеснены на периферию своей прежней территори</w:t>
      </w:r>
      <w:r w:rsidR="004E1249" w:rsidRPr="008522F2">
        <w:rPr>
          <w:sz w:val="28"/>
          <w:szCs w:val="28"/>
          <w:shd w:val="clear" w:color="auto" w:fill="FFFFFF"/>
          <w:lang w:val="ru-RU"/>
        </w:rPr>
        <w:t xml:space="preserve"> (</w:t>
      </w:r>
      <w:r w:rsidR="00BB44BE" w:rsidRPr="008522F2">
        <w:rPr>
          <w:sz w:val="28"/>
          <w:szCs w:val="28"/>
          <w:shd w:val="clear" w:color="auto" w:fill="FFFFFF"/>
          <w:lang w:val="ru-RU"/>
        </w:rPr>
        <w:t>в</w:t>
      </w:r>
      <w:r w:rsidR="004E1249" w:rsidRPr="008522F2">
        <w:rPr>
          <w:sz w:val="28"/>
          <w:szCs w:val="28"/>
          <w:shd w:val="clear" w:color="auto" w:fill="FFFFFF"/>
          <w:lang w:val="ru-RU"/>
        </w:rPr>
        <w:t xml:space="preserve"> северо-восточную Анатолию, затем – на</w:t>
      </w:r>
      <w:r w:rsidR="00BB44BE" w:rsidRPr="008522F2">
        <w:rPr>
          <w:sz w:val="28"/>
          <w:szCs w:val="28"/>
          <w:shd w:val="clear" w:color="auto" w:fill="FFFFFF"/>
          <w:lang w:val="ru-RU"/>
        </w:rPr>
        <w:t xml:space="preserve"> Западное Закавказье и </w:t>
      </w:r>
      <w:r w:rsidR="00BB44BE" w:rsidRPr="008522F2">
        <w:rPr>
          <w:sz w:val="28"/>
          <w:szCs w:val="28"/>
          <w:shd w:val="clear" w:color="auto" w:fill="FFFFFF"/>
          <w:lang w:val="ru-RU"/>
        </w:rPr>
        <w:lastRenderedPageBreak/>
        <w:t>Северо-Восточный Кавказ</w:t>
      </w:r>
      <w:r w:rsidR="004E1249" w:rsidRPr="008522F2">
        <w:rPr>
          <w:sz w:val="28"/>
          <w:szCs w:val="28"/>
          <w:shd w:val="clear" w:color="auto" w:fill="FFFFFF"/>
          <w:lang w:val="ru-RU"/>
        </w:rPr>
        <w:t>)</w:t>
      </w:r>
      <w:r w:rsidR="00BB44BE" w:rsidRPr="008522F2">
        <w:rPr>
          <w:sz w:val="28"/>
          <w:szCs w:val="28"/>
          <w:shd w:val="clear" w:color="auto" w:fill="FFFFFF"/>
          <w:lang w:val="ru-RU"/>
        </w:rPr>
        <w:t>.</w:t>
      </w:r>
      <w:r w:rsidR="004E1249" w:rsidRPr="008522F2">
        <w:rPr>
          <w:sz w:val="28"/>
          <w:szCs w:val="28"/>
          <w:shd w:val="clear" w:color="auto" w:fill="FFFFFF"/>
          <w:lang w:val="ru-RU"/>
        </w:rPr>
        <w:t xml:space="preserve"> </w:t>
      </w:r>
      <w:r w:rsidR="00F044F0" w:rsidRPr="008522F2">
        <w:rPr>
          <w:b/>
          <w:sz w:val="28"/>
          <w:szCs w:val="28"/>
          <w:shd w:val="clear" w:color="auto" w:fill="FFFFFF"/>
          <w:lang w:val="ru-RU"/>
        </w:rPr>
        <w:t>По языку хатты и каски</w:t>
      </w:r>
      <w:r w:rsidR="004E1249" w:rsidRPr="008522F2">
        <w:rPr>
          <w:b/>
          <w:sz w:val="28"/>
          <w:szCs w:val="28"/>
          <w:shd w:val="clear" w:color="auto" w:fill="FFFFFF"/>
          <w:lang w:val="ru-RU"/>
        </w:rPr>
        <w:t xml:space="preserve"> родственны как носителям западнокавказских (абхазо-адыгских) языков</w:t>
      </w:r>
      <w:r w:rsidR="004E1249" w:rsidRPr="008522F2">
        <w:rPr>
          <w:sz w:val="28"/>
          <w:szCs w:val="28"/>
          <w:shd w:val="clear" w:color="auto" w:fill="FFFFFF"/>
          <w:lang w:val="ru-RU"/>
        </w:rPr>
        <w:t xml:space="preserve">, так и через сино-кавказскую макросемью с носителями </w:t>
      </w:r>
      <w:r w:rsidR="004E1249" w:rsidRPr="008522F2">
        <w:rPr>
          <w:b/>
          <w:sz w:val="28"/>
          <w:szCs w:val="28"/>
          <w:shd w:val="clear" w:color="auto" w:fill="FFFFFF"/>
          <w:lang w:val="ru-RU"/>
        </w:rPr>
        <w:t>енисейских языков (кеты, котты, арины, асаны, юги</w:t>
      </w:r>
      <w:r w:rsidR="004E1249" w:rsidRPr="008522F2">
        <w:rPr>
          <w:sz w:val="28"/>
          <w:szCs w:val="28"/>
          <w:shd w:val="clear" w:color="auto" w:fill="FFFFFF"/>
          <w:lang w:val="ru-RU"/>
        </w:rPr>
        <w:t xml:space="preserve"> и др.).</w:t>
      </w:r>
    </w:p>
    <w:p w:rsidR="00582D26" w:rsidRPr="008522F2" w:rsidRDefault="00242EC2" w:rsidP="0041334D">
      <w:pPr>
        <w:pStyle w:val="7"/>
        <w:spacing w:before="120" w:after="120" w:line="300" w:lineRule="auto"/>
        <w:ind w:left="0" w:right="0" w:firstLine="709"/>
        <w:jc w:val="both"/>
        <w:rPr>
          <w:rStyle w:val="apple-converted-space"/>
          <w:sz w:val="28"/>
          <w:szCs w:val="28"/>
          <w:lang w:val="ru-RU"/>
        </w:rPr>
      </w:pPr>
      <w:r w:rsidRPr="008522F2">
        <w:rPr>
          <w:rStyle w:val="apple-style-span"/>
          <w:sz w:val="28"/>
          <w:szCs w:val="28"/>
        </w:rPr>
        <w:t>В X в.</w:t>
      </w:r>
      <w:r w:rsidRPr="008522F2">
        <w:rPr>
          <w:rStyle w:val="apple-style-span"/>
          <w:sz w:val="28"/>
          <w:szCs w:val="28"/>
          <w:lang w:val="ru-RU"/>
        </w:rPr>
        <w:t xml:space="preserve"> арабский путешественник</w:t>
      </w:r>
      <w:r w:rsidRPr="008522F2">
        <w:rPr>
          <w:rStyle w:val="apple-style-span"/>
          <w:sz w:val="28"/>
          <w:szCs w:val="28"/>
        </w:rPr>
        <w:t xml:space="preserve"> </w:t>
      </w:r>
      <w:r w:rsidRPr="008522F2">
        <w:rPr>
          <w:rStyle w:val="apple-style-span"/>
          <w:sz w:val="28"/>
          <w:szCs w:val="28"/>
          <w:lang w:val="ru-RU"/>
        </w:rPr>
        <w:t>ал-</w:t>
      </w:r>
      <w:r w:rsidRPr="008522F2">
        <w:rPr>
          <w:rStyle w:val="apple-style-span"/>
          <w:sz w:val="28"/>
          <w:szCs w:val="28"/>
        </w:rPr>
        <w:t xml:space="preserve">Масуди употребил этноним </w:t>
      </w:r>
      <w:r w:rsidRPr="008522F2">
        <w:rPr>
          <w:rStyle w:val="apple-style-span"/>
          <w:b/>
          <w:bCs/>
          <w:sz w:val="28"/>
          <w:szCs w:val="28"/>
          <w:lang w:val="ru-RU"/>
        </w:rPr>
        <w:t>«</w:t>
      </w:r>
      <w:r w:rsidRPr="008522F2">
        <w:rPr>
          <w:rStyle w:val="apple-style-span"/>
          <w:b/>
          <w:bCs/>
          <w:sz w:val="28"/>
          <w:szCs w:val="28"/>
        </w:rPr>
        <w:t>кашаг (кашек)</w:t>
      </w:r>
      <w:r w:rsidRPr="008522F2">
        <w:rPr>
          <w:rStyle w:val="apple-style-span"/>
          <w:b/>
          <w:bCs/>
          <w:sz w:val="28"/>
          <w:szCs w:val="28"/>
          <w:lang w:val="ru-RU"/>
        </w:rPr>
        <w:t>»</w:t>
      </w:r>
      <w:r w:rsidRPr="008522F2">
        <w:rPr>
          <w:rStyle w:val="apple-style-span"/>
          <w:sz w:val="28"/>
          <w:szCs w:val="28"/>
        </w:rPr>
        <w:t xml:space="preserve"> для обозначения группы </w:t>
      </w:r>
      <w:r w:rsidRPr="008522F2">
        <w:rPr>
          <w:rStyle w:val="apple-style-span"/>
          <w:b/>
          <w:sz w:val="28"/>
          <w:szCs w:val="28"/>
        </w:rPr>
        <w:t>западнокавказских племен</w:t>
      </w:r>
      <w:r w:rsidRPr="008522F2">
        <w:rPr>
          <w:rStyle w:val="apple-style-span"/>
          <w:sz w:val="28"/>
          <w:szCs w:val="28"/>
          <w:lang w:val="ru-RU"/>
        </w:rPr>
        <w:t xml:space="preserve">, известных ныне как </w:t>
      </w:r>
      <w:r w:rsidRPr="008522F2">
        <w:rPr>
          <w:rStyle w:val="apple-style-span"/>
          <w:bCs/>
          <w:sz w:val="28"/>
          <w:szCs w:val="28"/>
          <w:lang w:val="ru-RU"/>
        </w:rPr>
        <w:t>а</w:t>
      </w:r>
      <w:r w:rsidRPr="008522F2">
        <w:rPr>
          <w:rStyle w:val="apple-style-span"/>
          <w:b/>
          <w:bCs/>
          <w:sz w:val="28"/>
          <w:szCs w:val="28"/>
          <w:lang w:val="ru-RU"/>
        </w:rPr>
        <w:t>дыгэ</w:t>
      </w:r>
      <w:r w:rsidRPr="008522F2">
        <w:rPr>
          <w:rStyle w:val="apple-style-span"/>
          <w:b/>
          <w:sz w:val="28"/>
          <w:szCs w:val="28"/>
          <w:lang w:val="ru-RU"/>
        </w:rPr>
        <w:t xml:space="preserve"> (черкесы, кабардинцы, адыгейцы, шапсуги, убыхи, </w:t>
      </w:r>
      <w:r w:rsidRPr="008522F2">
        <w:rPr>
          <w:rStyle w:val="apple-converted-space"/>
          <w:b/>
          <w:sz w:val="28"/>
          <w:szCs w:val="28"/>
        </w:rPr>
        <w:t> </w:t>
      </w:r>
      <w:r w:rsidRPr="008522F2">
        <w:rPr>
          <w:rStyle w:val="apple-style-span"/>
          <w:b/>
          <w:sz w:val="28"/>
          <w:szCs w:val="28"/>
        </w:rPr>
        <w:t>бесленеевц</w:t>
      </w:r>
      <w:r w:rsidRPr="008522F2">
        <w:rPr>
          <w:rStyle w:val="apple-style-span"/>
          <w:b/>
          <w:sz w:val="28"/>
          <w:szCs w:val="28"/>
          <w:lang w:val="ru-RU"/>
        </w:rPr>
        <w:t>ы</w:t>
      </w:r>
      <w:r w:rsidRPr="008522F2">
        <w:rPr>
          <w:rStyle w:val="apple-style-span"/>
          <w:b/>
          <w:sz w:val="28"/>
          <w:szCs w:val="28"/>
        </w:rPr>
        <w:t>, махошевц</w:t>
      </w:r>
      <w:r w:rsidRPr="008522F2">
        <w:rPr>
          <w:rStyle w:val="apple-style-span"/>
          <w:b/>
          <w:sz w:val="28"/>
          <w:szCs w:val="28"/>
          <w:lang w:val="ru-RU"/>
        </w:rPr>
        <w:t>ы</w:t>
      </w:r>
      <w:r w:rsidRPr="008522F2">
        <w:rPr>
          <w:rStyle w:val="apple-style-span"/>
          <w:b/>
          <w:sz w:val="28"/>
          <w:szCs w:val="28"/>
        </w:rPr>
        <w:t>, мамхеговц</w:t>
      </w:r>
      <w:r w:rsidRPr="008522F2">
        <w:rPr>
          <w:rStyle w:val="apple-style-span"/>
          <w:b/>
          <w:sz w:val="28"/>
          <w:szCs w:val="28"/>
          <w:lang w:val="ru-RU"/>
        </w:rPr>
        <w:t>ы</w:t>
      </w:r>
      <w:r w:rsidRPr="008522F2">
        <w:rPr>
          <w:rStyle w:val="apple-style-span"/>
          <w:b/>
          <w:sz w:val="28"/>
          <w:szCs w:val="28"/>
        </w:rPr>
        <w:t>, темиргоевц</w:t>
      </w:r>
      <w:r w:rsidRPr="008522F2">
        <w:rPr>
          <w:rStyle w:val="apple-style-span"/>
          <w:b/>
          <w:sz w:val="28"/>
          <w:szCs w:val="28"/>
          <w:lang w:val="ru-RU"/>
        </w:rPr>
        <w:t>ы</w:t>
      </w:r>
      <w:r w:rsidRPr="008522F2">
        <w:rPr>
          <w:rStyle w:val="apple-style-span"/>
          <w:b/>
          <w:sz w:val="28"/>
          <w:szCs w:val="28"/>
        </w:rPr>
        <w:t>, бжедуг</w:t>
      </w:r>
      <w:r w:rsidRPr="008522F2">
        <w:rPr>
          <w:rStyle w:val="apple-style-span"/>
          <w:b/>
          <w:sz w:val="28"/>
          <w:szCs w:val="28"/>
          <w:lang w:val="ru-RU"/>
        </w:rPr>
        <w:t>и</w:t>
      </w:r>
      <w:r w:rsidRPr="008522F2">
        <w:rPr>
          <w:rStyle w:val="apple-style-span"/>
          <w:b/>
          <w:sz w:val="28"/>
          <w:szCs w:val="28"/>
        </w:rPr>
        <w:t>, егерухаевц</w:t>
      </w:r>
      <w:r w:rsidRPr="008522F2">
        <w:rPr>
          <w:rStyle w:val="apple-style-span"/>
          <w:b/>
          <w:sz w:val="28"/>
          <w:szCs w:val="28"/>
          <w:lang w:val="ru-RU"/>
        </w:rPr>
        <w:t>ы</w:t>
      </w:r>
      <w:r w:rsidRPr="008522F2">
        <w:rPr>
          <w:rStyle w:val="apple-style-span"/>
          <w:b/>
          <w:sz w:val="28"/>
          <w:szCs w:val="28"/>
        </w:rPr>
        <w:t>, хатукаев</w:t>
      </w:r>
      <w:r w:rsidRPr="008522F2">
        <w:rPr>
          <w:rStyle w:val="apple-style-span"/>
          <w:b/>
          <w:sz w:val="28"/>
          <w:szCs w:val="28"/>
          <w:lang w:val="ru-RU"/>
        </w:rPr>
        <w:t>цы</w:t>
      </w:r>
      <w:r w:rsidRPr="008522F2">
        <w:rPr>
          <w:rStyle w:val="apple-style-span"/>
          <w:b/>
          <w:sz w:val="28"/>
          <w:szCs w:val="28"/>
        </w:rPr>
        <w:t>, абадзех</w:t>
      </w:r>
      <w:r w:rsidRPr="008522F2">
        <w:rPr>
          <w:rStyle w:val="apple-style-span"/>
          <w:b/>
          <w:sz w:val="28"/>
          <w:szCs w:val="28"/>
          <w:lang w:val="ru-RU"/>
        </w:rPr>
        <w:t>и</w:t>
      </w:r>
      <w:r w:rsidRPr="008522F2">
        <w:rPr>
          <w:rStyle w:val="apple-style-span"/>
          <w:b/>
          <w:sz w:val="28"/>
          <w:szCs w:val="28"/>
        </w:rPr>
        <w:t>, натухайц</w:t>
      </w:r>
      <w:r w:rsidR="009E4792" w:rsidRPr="008522F2">
        <w:rPr>
          <w:rStyle w:val="apple-style-span"/>
          <w:b/>
          <w:sz w:val="28"/>
          <w:szCs w:val="28"/>
          <w:lang w:val="ru-RU"/>
        </w:rPr>
        <w:t>ы)</w:t>
      </w:r>
      <w:r w:rsidRPr="008522F2">
        <w:rPr>
          <w:rStyle w:val="apple-style-span"/>
          <w:sz w:val="28"/>
          <w:szCs w:val="28"/>
          <w:lang w:val="ru-RU"/>
        </w:rPr>
        <w:t xml:space="preserve"> и говорящих на едином литературном языке – </w:t>
      </w:r>
      <w:r w:rsidRPr="008522F2">
        <w:rPr>
          <w:rStyle w:val="apple-style-span"/>
          <w:bCs/>
          <w:sz w:val="28"/>
          <w:szCs w:val="28"/>
          <w:lang w:val="ru-RU"/>
        </w:rPr>
        <w:t>адыгабзэ</w:t>
      </w:r>
      <w:r w:rsidRPr="008522F2">
        <w:rPr>
          <w:rStyle w:val="apple-style-span"/>
          <w:sz w:val="28"/>
          <w:szCs w:val="28"/>
          <w:lang w:val="ru-RU"/>
        </w:rPr>
        <w:t xml:space="preserve">. </w:t>
      </w:r>
      <w:r w:rsidRPr="008522F2">
        <w:rPr>
          <w:rStyle w:val="apple-converted-space"/>
          <w:sz w:val="28"/>
          <w:szCs w:val="28"/>
        </w:rPr>
        <w:t> </w:t>
      </w:r>
      <w:r w:rsidR="00582D26" w:rsidRPr="008522F2">
        <w:rPr>
          <w:rStyle w:val="apple-style-span"/>
          <w:sz w:val="28"/>
          <w:szCs w:val="28"/>
          <w:lang w:val="ru-RU"/>
        </w:rPr>
        <w:t xml:space="preserve">Существовавший для </w:t>
      </w:r>
      <w:r w:rsidR="00582D26" w:rsidRPr="008522F2">
        <w:rPr>
          <w:rStyle w:val="apple-style-span"/>
          <w:b/>
          <w:sz w:val="28"/>
          <w:szCs w:val="28"/>
          <w:lang w:val="ru-RU"/>
        </w:rPr>
        <w:t>обозначения адыгов</w:t>
      </w:r>
      <w:r w:rsidR="00582D26" w:rsidRPr="008522F2">
        <w:rPr>
          <w:rStyle w:val="apple-style-span"/>
          <w:sz w:val="28"/>
          <w:szCs w:val="28"/>
          <w:lang w:val="ru-RU"/>
        </w:rPr>
        <w:t xml:space="preserve"> </w:t>
      </w:r>
      <w:r w:rsidR="00582D26" w:rsidRPr="008522F2">
        <w:rPr>
          <w:rStyle w:val="apple-style-span"/>
          <w:sz w:val="28"/>
          <w:szCs w:val="28"/>
        </w:rPr>
        <w:t>византий</w:t>
      </w:r>
      <w:r w:rsidR="00582D26" w:rsidRPr="008522F2">
        <w:rPr>
          <w:rStyle w:val="apple-style-span"/>
          <w:sz w:val="28"/>
          <w:szCs w:val="28"/>
          <w:lang w:val="ru-RU"/>
        </w:rPr>
        <w:t>цами</w:t>
      </w:r>
      <w:r w:rsidR="00582D26" w:rsidRPr="008522F2">
        <w:rPr>
          <w:rStyle w:val="apple-style-span"/>
          <w:sz w:val="28"/>
          <w:szCs w:val="28"/>
        </w:rPr>
        <w:t xml:space="preserve"> этноним </w:t>
      </w:r>
      <w:r w:rsidR="00582D26" w:rsidRPr="008522F2">
        <w:rPr>
          <w:rStyle w:val="apple-style-span"/>
          <w:b/>
          <w:bCs/>
          <w:sz w:val="28"/>
          <w:szCs w:val="28"/>
          <w:lang w:val="ru-RU"/>
        </w:rPr>
        <w:t>«</w:t>
      </w:r>
      <w:r w:rsidR="00582D26" w:rsidRPr="008522F2">
        <w:rPr>
          <w:rStyle w:val="apple-style-span"/>
          <w:b/>
          <w:bCs/>
          <w:sz w:val="28"/>
          <w:szCs w:val="28"/>
        </w:rPr>
        <w:t>зих</w:t>
      </w:r>
      <w:r w:rsidR="00582D26" w:rsidRPr="008522F2">
        <w:rPr>
          <w:rStyle w:val="apple-style-span"/>
          <w:b/>
          <w:bCs/>
          <w:sz w:val="28"/>
          <w:szCs w:val="28"/>
          <w:lang w:val="ru-RU"/>
        </w:rPr>
        <w:t>»</w:t>
      </w:r>
      <w:r w:rsidR="00582D26" w:rsidRPr="008522F2">
        <w:rPr>
          <w:rStyle w:val="apple-style-span"/>
          <w:sz w:val="28"/>
          <w:szCs w:val="28"/>
        </w:rPr>
        <w:t xml:space="preserve"> </w:t>
      </w:r>
      <w:r w:rsidR="00582D26" w:rsidRPr="008522F2">
        <w:rPr>
          <w:rStyle w:val="apple-style-span"/>
          <w:sz w:val="28"/>
          <w:szCs w:val="28"/>
          <w:lang w:val="ru-RU"/>
        </w:rPr>
        <w:t>ал-Масуди</w:t>
      </w:r>
      <w:r w:rsidR="00582D26" w:rsidRPr="008522F2">
        <w:rPr>
          <w:rStyle w:val="apple-style-span"/>
          <w:sz w:val="28"/>
          <w:szCs w:val="28"/>
        </w:rPr>
        <w:t xml:space="preserve"> был, видимо, незнаком.</w:t>
      </w:r>
    </w:p>
    <w:p w:rsidR="00242EC2" w:rsidRPr="008522F2" w:rsidRDefault="00242EC2" w:rsidP="0041334D">
      <w:pPr>
        <w:pStyle w:val="7"/>
        <w:spacing w:before="120" w:after="120" w:line="300" w:lineRule="auto"/>
        <w:ind w:left="0" w:right="0" w:firstLine="709"/>
        <w:jc w:val="both"/>
        <w:rPr>
          <w:rStyle w:val="apple-style-span"/>
          <w:i/>
          <w:iCs/>
          <w:sz w:val="28"/>
          <w:szCs w:val="28"/>
        </w:rPr>
      </w:pPr>
      <w:r w:rsidRPr="008522F2">
        <w:rPr>
          <w:rStyle w:val="apple-style-span"/>
          <w:sz w:val="28"/>
          <w:szCs w:val="28"/>
        </w:rPr>
        <w:t xml:space="preserve">К этому времени </w:t>
      </w:r>
      <w:r w:rsidR="00582D26" w:rsidRPr="008522F2">
        <w:rPr>
          <w:rStyle w:val="apple-style-span"/>
          <w:sz w:val="28"/>
          <w:szCs w:val="28"/>
          <w:lang w:val="ru-RU"/>
        </w:rPr>
        <w:t>адыги</w:t>
      </w:r>
      <w:r w:rsidRPr="008522F2">
        <w:rPr>
          <w:rStyle w:val="apple-style-span"/>
          <w:sz w:val="28"/>
          <w:szCs w:val="28"/>
          <w:lang w:val="ru-RU"/>
        </w:rPr>
        <w:t xml:space="preserve"> </w:t>
      </w:r>
      <w:r w:rsidRPr="008522F2">
        <w:rPr>
          <w:rStyle w:val="apple-style-span"/>
          <w:sz w:val="28"/>
          <w:szCs w:val="28"/>
        </w:rPr>
        <w:t xml:space="preserve">представляли собой </w:t>
      </w:r>
      <w:r w:rsidRPr="008522F2">
        <w:rPr>
          <w:rStyle w:val="apple-style-span"/>
          <w:b/>
          <w:sz w:val="28"/>
          <w:szCs w:val="28"/>
        </w:rPr>
        <w:t>мощные союзы племен, объединенные общностью территории и единым языком</w:t>
      </w:r>
      <w:r w:rsidRPr="008522F2">
        <w:rPr>
          <w:rStyle w:val="apple-style-span"/>
          <w:sz w:val="28"/>
          <w:szCs w:val="28"/>
        </w:rPr>
        <w:t>, и проживали на значительном пространстве от Таманского полуострова на западе до Алании на востоке, от Абхазии на юго-востоке до степей Предкавказья на севере, где соприкасались с тюркоязычными кочевниками</w:t>
      </w:r>
      <w:r w:rsidRPr="008522F2">
        <w:rPr>
          <w:rStyle w:val="apple-style-span"/>
          <w:sz w:val="28"/>
          <w:szCs w:val="28"/>
          <w:lang w:val="ru-RU"/>
        </w:rPr>
        <w:t>.</w:t>
      </w:r>
      <w:r w:rsidRPr="008522F2">
        <w:rPr>
          <w:sz w:val="28"/>
          <w:szCs w:val="28"/>
        </w:rPr>
        <w:t xml:space="preserve"> </w:t>
      </w:r>
      <w:r w:rsidRPr="008522F2">
        <w:rPr>
          <w:rStyle w:val="apple-style-span"/>
          <w:sz w:val="28"/>
          <w:szCs w:val="28"/>
          <w:lang w:val="ru-RU"/>
        </w:rPr>
        <w:t xml:space="preserve">Например, </w:t>
      </w:r>
      <w:r w:rsidRPr="008522F2">
        <w:rPr>
          <w:rStyle w:val="apple-style-span"/>
          <w:b/>
          <w:sz w:val="28"/>
          <w:szCs w:val="28"/>
          <w:lang w:val="ru-RU"/>
        </w:rPr>
        <w:t>предки адыгов</w:t>
      </w:r>
      <w:r w:rsidRPr="008522F2">
        <w:rPr>
          <w:rStyle w:val="apple-style-span"/>
          <w:sz w:val="28"/>
          <w:szCs w:val="28"/>
          <w:lang w:val="ru-RU"/>
        </w:rPr>
        <w:t xml:space="preserve"> известны еще со времен Боспорского царства, когда борьбу меото-синдских племен Тамани против Понтийского царства в 109 г. до н.э. возглавил </w:t>
      </w:r>
      <w:r w:rsidRPr="008522F2">
        <w:rPr>
          <w:rStyle w:val="apple-style-span"/>
          <w:b/>
          <w:sz w:val="28"/>
          <w:szCs w:val="28"/>
          <w:lang w:val="ru-RU"/>
        </w:rPr>
        <w:t>Савмак</w:t>
      </w:r>
      <w:r w:rsidRPr="008522F2">
        <w:rPr>
          <w:rStyle w:val="apple-style-span"/>
          <w:sz w:val="28"/>
          <w:szCs w:val="28"/>
          <w:lang w:val="ru-RU"/>
        </w:rPr>
        <w:t>. Его имя –</w:t>
      </w:r>
      <w:r w:rsidRPr="008522F2">
        <w:rPr>
          <w:rStyle w:val="apple-style-span"/>
          <w:sz w:val="28"/>
          <w:szCs w:val="28"/>
        </w:rPr>
        <w:t xml:space="preserve"> это греческая форма записи адыгского имени типа </w:t>
      </w:r>
      <w:r w:rsidRPr="008522F2">
        <w:rPr>
          <w:rStyle w:val="apple-style-span"/>
          <w:b/>
          <w:sz w:val="28"/>
          <w:szCs w:val="28"/>
        </w:rPr>
        <w:t xml:space="preserve">«Шумахуэ» </w:t>
      </w:r>
      <w:r w:rsidRPr="008522F2">
        <w:rPr>
          <w:rStyle w:val="apple-style-span"/>
          <w:sz w:val="28"/>
          <w:szCs w:val="28"/>
        </w:rPr>
        <w:t xml:space="preserve">или </w:t>
      </w:r>
      <w:r w:rsidRPr="008522F2">
        <w:rPr>
          <w:rStyle w:val="apple-style-span"/>
          <w:b/>
          <w:sz w:val="28"/>
          <w:szCs w:val="28"/>
        </w:rPr>
        <w:t>«Щауэмахуэ»</w:t>
      </w:r>
      <w:r w:rsidRPr="008522F2">
        <w:rPr>
          <w:rStyle w:val="apple-style-span"/>
          <w:b/>
          <w:sz w:val="28"/>
          <w:szCs w:val="28"/>
          <w:lang w:val="ru-RU"/>
        </w:rPr>
        <w:t>.</w:t>
      </w:r>
      <w:r w:rsidRPr="008522F2">
        <w:rPr>
          <w:rStyle w:val="apple-style-span"/>
          <w:sz w:val="28"/>
          <w:szCs w:val="28"/>
          <w:lang w:val="ru-RU"/>
        </w:rPr>
        <w:t xml:space="preserve"> Более того, собственно название этих племен как </w:t>
      </w:r>
      <w:r w:rsidRPr="008522F2">
        <w:rPr>
          <w:rStyle w:val="apple-style-span"/>
          <w:b/>
          <w:bCs/>
          <w:sz w:val="28"/>
          <w:szCs w:val="28"/>
          <w:lang w:val="ru-RU"/>
        </w:rPr>
        <w:t>«скифы»</w:t>
      </w:r>
      <w:r w:rsidRPr="008522F2">
        <w:rPr>
          <w:rStyle w:val="apple-style-span"/>
          <w:sz w:val="28"/>
          <w:szCs w:val="28"/>
          <w:lang w:val="ru-RU"/>
        </w:rPr>
        <w:t xml:space="preserve"> могло произойти от </w:t>
      </w:r>
      <w:r w:rsidRPr="008522F2">
        <w:rPr>
          <w:rStyle w:val="apple-style-span"/>
          <w:sz w:val="28"/>
          <w:szCs w:val="28"/>
        </w:rPr>
        <w:t xml:space="preserve">западно-адыгского </w:t>
      </w:r>
      <w:r w:rsidRPr="008522F2">
        <w:rPr>
          <w:rStyle w:val="apple-style-span"/>
          <w:b/>
          <w:bCs/>
          <w:sz w:val="28"/>
          <w:szCs w:val="28"/>
        </w:rPr>
        <w:t>сц1ыф</w:t>
      </w:r>
      <w:r w:rsidRPr="008522F2">
        <w:rPr>
          <w:rStyle w:val="apple-style-span"/>
          <w:b/>
          <w:sz w:val="28"/>
          <w:szCs w:val="28"/>
        </w:rPr>
        <w:t xml:space="preserve"> (сцыф </w:t>
      </w:r>
      <w:r w:rsidRPr="008522F2">
        <w:rPr>
          <w:rStyle w:val="apple-style-span"/>
          <w:b/>
          <w:sz w:val="28"/>
          <w:szCs w:val="28"/>
          <w:lang w:val="ru-RU"/>
        </w:rPr>
        <w:t>–</w:t>
      </w:r>
      <w:r w:rsidRPr="008522F2">
        <w:rPr>
          <w:rStyle w:val="apple-style-span"/>
          <w:b/>
          <w:sz w:val="28"/>
          <w:szCs w:val="28"/>
        </w:rPr>
        <w:t xml:space="preserve"> «я человек»)</w:t>
      </w:r>
      <w:r w:rsidRPr="008522F2">
        <w:rPr>
          <w:rStyle w:val="apple-style-span"/>
          <w:sz w:val="28"/>
          <w:szCs w:val="28"/>
        </w:rPr>
        <w:t xml:space="preserve"> или </w:t>
      </w:r>
      <w:r w:rsidRPr="008522F2">
        <w:rPr>
          <w:rStyle w:val="apple-style-span"/>
          <w:b/>
          <w:bCs/>
          <w:sz w:val="28"/>
          <w:szCs w:val="28"/>
        </w:rPr>
        <w:t>ц1ыф</w:t>
      </w:r>
      <w:r w:rsidRPr="008522F2">
        <w:rPr>
          <w:rStyle w:val="apple-style-span"/>
          <w:b/>
          <w:sz w:val="28"/>
          <w:szCs w:val="28"/>
        </w:rPr>
        <w:t xml:space="preserve"> (цыф </w:t>
      </w:r>
      <w:r w:rsidRPr="008522F2">
        <w:rPr>
          <w:rStyle w:val="apple-style-span"/>
          <w:b/>
          <w:sz w:val="28"/>
          <w:szCs w:val="28"/>
          <w:lang w:val="ru-RU"/>
        </w:rPr>
        <w:t>–</w:t>
      </w:r>
      <w:r w:rsidRPr="008522F2">
        <w:rPr>
          <w:rStyle w:val="apple-style-span"/>
          <w:b/>
          <w:sz w:val="28"/>
          <w:szCs w:val="28"/>
        </w:rPr>
        <w:t xml:space="preserve"> «человек»)</w:t>
      </w:r>
      <w:r w:rsidRPr="008522F2">
        <w:rPr>
          <w:rStyle w:val="apple-style-span"/>
          <w:sz w:val="28"/>
          <w:szCs w:val="28"/>
          <w:lang w:val="ru-RU"/>
        </w:rPr>
        <w:t xml:space="preserve"> и затем распространиться на множество народов Северного Причерноморья.  </w:t>
      </w:r>
      <w:r w:rsidR="00692889" w:rsidRPr="008522F2">
        <w:rPr>
          <w:rStyle w:val="apple-style-span"/>
          <w:sz w:val="28"/>
          <w:szCs w:val="28"/>
          <w:lang w:val="ru-RU"/>
        </w:rPr>
        <w:t xml:space="preserve"> </w:t>
      </w:r>
      <w:r w:rsidRPr="008522F2">
        <w:rPr>
          <w:rStyle w:val="apple-style-span"/>
          <w:sz w:val="28"/>
          <w:szCs w:val="28"/>
          <w:lang w:val="ru-RU"/>
        </w:rPr>
        <w:t xml:space="preserve">Также вероятно, по мнению М.И. Артамонова, что основатель знаменитой </w:t>
      </w:r>
      <w:r w:rsidRPr="008522F2">
        <w:rPr>
          <w:rStyle w:val="apple-style-span"/>
          <w:b/>
          <w:sz w:val="28"/>
          <w:szCs w:val="28"/>
          <w:lang w:val="ru-RU"/>
        </w:rPr>
        <w:t xml:space="preserve">династии </w:t>
      </w:r>
      <w:r w:rsidRPr="008522F2">
        <w:rPr>
          <w:rStyle w:val="apple-style-span"/>
          <w:b/>
          <w:bCs/>
          <w:sz w:val="28"/>
          <w:szCs w:val="28"/>
          <w:lang w:val="ru-RU"/>
        </w:rPr>
        <w:t>Спартокидов</w:t>
      </w:r>
      <w:r w:rsidRPr="008522F2">
        <w:rPr>
          <w:rStyle w:val="apple-style-span"/>
          <w:sz w:val="28"/>
          <w:szCs w:val="28"/>
          <w:lang w:val="ru-RU"/>
        </w:rPr>
        <w:t xml:space="preserve">, правившей в Боспоре около 340 лет, был не «фракийцем», а собственно происходил из </w:t>
      </w:r>
      <w:r w:rsidRPr="008522F2">
        <w:rPr>
          <w:rStyle w:val="apple-style-span"/>
          <w:b/>
          <w:sz w:val="28"/>
          <w:szCs w:val="28"/>
          <w:lang w:val="ru-RU"/>
        </w:rPr>
        <w:t>местных меотских племен</w:t>
      </w:r>
      <w:r w:rsidRPr="008522F2">
        <w:rPr>
          <w:rStyle w:val="apple-style-span"/>
          <w:sz w:val="28"/>
          <w:szCs w:val="28"/>
          <w:lang w:val="ru-RU"/>
        </w:rPr>
        <w:t xml:space="preserve"> – </w:t>
      </w:r>
      <w:r w:rsidRPr="008522F2">
        <w:rPr>
          <w:rStyle w:val="apple-style-span"/>
          <w:sz w:val="28"/>
          <w:szCs w:val="28"/>
        </w:rPr>
        <w:t xml:space="preserve">в слове </w:t>
      </w:r>
      <w:r w:rsidRPr="008522F2">
        <w:rPr>
          <w:rStyle w:val="apple-style-span"/>
          <w:bCs/>
          <w:sz w:val="28"/>
          <w:szCs w:val="28"/>
        </w:rPr>
        <w:t>Спартокос (Спартоко)</w:t>
      </w:r>
      <w:r w:rsidRPr="008522F2">
        <w:rPr>
          <w:rStyle w:val="apple-style-span"/>
          <w:sz w:val="28"/>
          <w:szCs w:val="28"/>
        </w:rPr>
        <w:t xml:space="preserve"> </w:t>
      </w:r>
      <w:r w:rsidRPr="008522F2">
        <w:rPr>
          <w:rStyle w:val="apple-style-span"/>
          <w:sz w:val="28"/>
          <w:szCs w:val="28"/>
          <w:lang w:val="ru-RU"/>
        </w:rPr>
        <w:t xml:space="preserve">есть </w:t>
      </w:r>
      <w:r w:rsidRPr="008522F2">
        <w:rPr>
          <w:rStyle w:val="apple-style-span"/>
          <w:sz w:val="28"/>
          <w:szCs w:val="28"/>
        </w:rPr>
        <w:t>окончани</w:t>
      </w:r>
      <w:r w:rsidRPr="008522F2">
        <w:rPr>
          <w:rStyle w:val="apple-style-span"/>
          <w:sz w:val="28"/>
          <w:szCs w:val="28"/>
          <w:lang w:val="ru-RU"/>
        </w:rPr>
        <w:t>е</w:t>
      </w:r>
      <w:r w:rsidRPr="008522F2">
        <w:rPr>
          <w:rStyle w:val="apple-style-span"/>
          <w:sz w:val="28"/>
          <w:szCs w:val="28"/>
        </w:rPr>
        <w:t xml:space="preserve"> на </w:t>
      </w:r>
      <w:r w:rsidRPr="008522F2">
        <w:rPr>
          <w:rStyle w:val="apple-style-span"/>
          <w:b/>
          <w:sz w:val="28"/>
          <w:szCs w:val="28"/>
        </w:rPr>
        <w:t>«</w:t>
      </w:r>
      <w:r w:rsidRPr="008522F2">
        <w:rPr>
          <w:rStyle w:val="apple-style-span"/>
          <w:b/>
          <w:bCs/>
          <w:sz w:val="28"/>
          <w:szCs w:val="28"/>
        </w:rPr>
        <w:t>окос»</w:t>
      </w:r>
      <w:r w:rsidRPr="008522F2">
        <w:rPr>
          <w:rStyle w:val="apple-style-span"/>
          <w:b/>
          <w:bCs/>
          <w:sz w:val="28"/>
          <w:szCs w:val="28"/>
          <w:lang w:val="ru-RU"/>
        </w:rPr>
        <w:t>/</w:t>
      </w:r>
      <w:r w:rsidRPr="008522F2">
        <w:rPr>
          <w:rStyle w:val="apple-style-span"/>
          <w:b/>
          <w:bCs/>
          <w:sz w:val="28"/>
          <w:szCs w:val="28"/>
        </w:rPr>
        <w:t>«акос»,</w:t>
      </w:r>
      <w:r w:rsidRPr="008522F2">
        <w:rPr>
          <w:rStyle w:val="apple-style-span"/>
          <w:sz w:val="28"/>
          <w:szCs w:val="28"/>
        </w:rPr>
        <w:t xml:space="preserve"> которое сближается с имеющимися в кавказских языках окончаниями </w:t>
      </w:r>
      <w:r w:rsidRPr="008522F2">
        <w:rPr>
          <w:rStyle w:val="apple-style-span"/>
          <w:b/>
          <w:bCs/>
          <w:sz w:val="28"/>
          <w:szCs w:val="28"/>
        </w:rPr>
        <w:t>«око»</w:t>
      </w:r>
      <w:r w:rsidRPr="008522F2">
        <w:rPr>
          <w:rStyle w:val="apple-style-span"/>
          <w:b/>
          <w:bCs/>
          <w:sz w:val="28"/>
          <w:szCs w:val="28"/>
          <w:lang w:val="ru-RU"/>
        </w:rPr>
        <w:t>/</w:t>
      </w:r>
      <w:r w:rsidR="00692889" w:rsidRPr="008522F2">
        <w:rPr>
          <w:rStyle w:val="apple-style-span"/>
          <w:b/>
          <w:bCs/>
          <w:sz w:val="28"/>
          <w:szCs w:val="28"/>
        </w:rPr>
        <w:t xml:space="preserve">«окво» </w:t>
      </w:r>
      <w:r w:rsidR="00692889"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сын</w:t>
      </w:r>
      <w:r w:rsidR="009F3DB1" w:rsidRPr="008522F2">
        <w:rPr>
          <w:rStyle w:val="apple-style-span"/>
          <w:b/>
          <w:bCs/>
          <w:sz w:val="28"/>
          <w:szCs w:val="28"/>
          <w:lang w:val="ru-RU"/>
        </w:rPr>
        <w:t>»</w:t>
      </w:r>
      <w:r w:rsidR="009F3DB1" w:rsidRPr="008522F2">
        <w:rPr>
          <w:rStyle w:val="apple-style-span"/>
          <w:bCs/>
          <w:i/>
          <w:sz w:val="28"/>
          <w:szCs w:val="28"/>
          <w:lang w:val="ru-RU"/>
        </w:rPr>
        <w:t xml:space="preserve"> [</w:t>
      </w:r>
      <w:r w:rsidR="009F3DB1" w:rsidRPr="008522F2">
        <w:rPr>
          <w:rStyle w:val="apple-style-span"/>
          <w:i/>
          <w:iCs/>
          <w:sz w:val="28"/>
          <w:szCs w:val="28"/>
        </w:rPr>
        <w:t>Артамонов М.И. О происхождении Боспорских Спартокидов // В</w:t>
      </w:r>
      <w:r w:rsidR="009F3DB1" w:rsidRPr="008522F2">
        <w:rPr>
          <w:rStyle w:val="apple-style-span"/>
          <w:i/>
          <w:iCs/>
          <w:sz w:val="28"/>
          <w:szCs w:val="28"/>
          <w:lang w:val="ru-RU"/>
        </w:rPr>
        <w:t xml:space="preserve">естник древней </w:t>
      </w:r>
      <w:r w:rsidR="009F3DB1" w:rsidRPr="008522F2">
        <w:rPr>
          <w:rStyle w:val="apple-style-span"/>
          <w:i/>
          <w:iCs/>
          <w:sz w:val="28"/>
          <w:szCs w:val="28"/>
          <w:lang w:val="ru-RU"/>
        </w:rPr>
        <w:lastRenderedPageBreak/>
        <w:t>истории.</w:t>
      </w:r>
      <w:r w:rsidR="009F3DB1" w:rsidRPr="008522F2">
        <w:rPr>
          <w:rStyle w:val="apple-style-span"/>
          <w:i/>
          <w:iCs/>
          <w:sz w:val="28"/>
          <w:szCs w:val="28"/>
        </w:rPr>
        <w:t xml:space="preserve"> — 1949. </w:t>
      </w:r>
      <w:r w:rsidR="009F3DB1" w:rsidRPr="008522F2">
        <w:rPr>
          <w:rStyle w:val="apple-style-span"/>
          <w:i/>
          <w:iCs/>
          <w:sz w:val="28"/>
          <w:szCs w:val="28"/>
          <w:lang w:val="ru-RU"/>
        </w:rPr>
        <w:t>–</w:t>
      </w:r>
      <w:r w:rsidR="009F3DB1" w:rsidRPr="008522F2">
        <w:rPr>
          <w:rStyle w:val="apple-style-span"/>
          <w:i/>
          <w:iCs/>
          <w:sz w:val="28"/>
          <w:szCs w:val="28"/>
        </w:rPr>
        <w:t xml:space="preserve"> №1. </w:t>
      </w:r>
      <w:r w:rsidR="009F3DB1" w:rsidRPr="008522F2">
        <w:rPr>
          <w:rStyle w:val="apple-style-span"/>
          <w:i/>
          <w:iCs/>
          <w:sz w:val="28"/>
          <w:szCs w:val="28"/>
          <w:lang w:val="ru-RU"/>
        </w:rPr>
        <w:t>–</w:t>
      </w:r>
      <w:r w:rsidR="009F3DB1" w:rsidRPr="008522F2">
        <w:rPr>
          <w:rStyle w:val="apple-style-span"/>
          <w:i/>
          <w:iCs/>
          <w:sz w:val="28"/>
          <w:szCs w:val="28"/>
        </w:rPr>
        <w:t xml:space="preserve"> С</w:t>
      </w:r>
      <w:r w:rsidR="009F3DB1" w:rsidRPr="008522F2">
        <w:rPr>
          <w:rStyle w:val="apple-style-span"/>
          <w:i/>
          <w:iCs/>
          <w:sz w:val="28"/>
          <w:szCs w:val="28"/>
          <w:lang w:val="ru-RU"/>
        </w:rPr>
        <w:t>.29-39].</w:t>
      </w:r>
      <w:r w:rsidRPr="008522F2">
        <w:rPr>
          <w:rStyle w:val="apple-style-span"/>
          <w:sz w:val="28"/>
          <w:szCs w:val="28"/>
          <w:lang w:val="ru-RU"/>
        </w:rPr>
        <w:t xml:space="preserve"> Э</w:t>
      </w:r>
      <w:r w:rsidRPr="008522F2">
        <w:rPr>
          <w:rStyle w:val="apple-style-span"/>
          <w:sz w:val="28"/>
          <w:szCs w:val="28"/>
        </w:rPr>
        <w:t xml:space="preserve">то важное, на наш взгляд, наблюдение было сделано на основе исследования И.А. Джавахишвили, показавшего множественный характер </w:t>
      </w:r>
      <w:r w:rsidRPr="008522F2">
        <w:rPr>
          <w:rStyle w:val="apple-style-span"/>
          <w:bCs/>
          <w:sz w:val="28"/>
          <w:szCs w:val="28"/>
        </w:rPr>
        <w:t>совпадений между сарматскими антропонимами,</w:t>
      </w:r>
      <w:r w:rsidRPr="008522F2">
        <w:rPr>
          <w:rStyle w:val="apple-style-span"/>
          <w:sz w:val="28"/>
          <w:szCs w:val="28"/>
        </w:rPr>
        <w:t xml:space="preserve"> известными по боспорской эпиграфике, и средневековыми </w:t>
      </w:r>
      <w:r w:rsidRPr="008522F2">
        <w:rPr>
          <w:rStyle w:val="apple-style-span"/>
          <w:bCs/>
          <w:sz w:val="28"/>
          <w:szCs w:val="28"/>
        </w:rPr>
        <w:t>адыгейскими антропонимами</w:t>
      </w:r>
      <w:r w:rsidR="00EC4B6E" w:rsidRPr="008522F2">
        <w:rPr>
          <w:rStyle w:val="apple-style-span"/>
          <w:bCs/>
          <w:sz w:val="28"/>
          <w:szCs w:val="28"/>
          <w:lang w:val="ru-RU"/>
        </w:rPr>
        <w:t xml:space="preserve"> </w:t>
      </w:r>
      <w:r w:rsidR="00EC4B6E" w:rsidRPr="008522F2">
        <w:rPr>
          <w:rStyle w:val="apple-style-span"/>
          <w:bCs/>
          <w:i/>
          <w:sz w:val="28"/>
          <w:szCs w:val="28"/>
          <w:lang w:val="ru-RU"/>
        </w:rPr>
        <w:t>[</w:t>
      </w:r>
      <w:r w:rsidR="00EC4B6E" w:rsidRPr="008522F2">
        <w:rPr>
          <w:rStyle w:val="apple-style-span"/>
          <w:i/>
          <w:iCs/>
          <w:sz w:val="28"/>
          <w:szCs w:val="28"/>
        </w:rPr>
        <w:t>Джавахишвили И.А. Основные историко-этнологические проблемы истории Грузии, Кавказа и Ближнего Востока древнейшей эпохи // В</w:t>
      </w:r>
      <w:r w:rsidR="00EC4B6E" w:rsidRPr="008522F2">
        <w:rPr>
          <w:rStyle w:val="apple-style-span"/>
          <w:i/>
          <w:iCs/>
          <w:sz w:val="28"/>
          <w:szCs w:val="28"/>
          <w:lang w:val="ru-RU"/>
        </w:rPr>
        <w:t>естник древней истории</w:t>
      </w:r>
      <w:r w:rsidR="00EC4B6E" w:rsidRPr="008522F2">
        <w:rPr>
          <w:rStyle w:val="apple-style-span"/>
          <w:i/>
          <w:iCs/>
          <w:sz w:val="28"/>
          <w:szCs w:val="28"/>
        </w:rPr>
        <w:t>. — 1939. — №4. — С.30-49</w:t>
      </w:r>
      <w:r w:rsidR="00EC4B6E" w:rsidRPr="008522F2">
        <w:rPr>
          <w:rStyle w:val="apple-style-span"/>
          <w:bCs/>
          <w:i/>
          <w:sz w:val="28"/>
          <w:szCs w:val="28"/>
          <w:lang w:val="ru-RU"/>
        </w:rPr>
        <w:t>]</w:t>
      </w:r>
      <w:r w:rsidRPr="008522F2">
        <w:rPr>
          <w:rStyle w:val="apple-style-span"/>
          <w:i/>
          <w:sz w:val="28"/>
          <w:szCs w:val="28"/>
          <w:lang w:val="ru-RU"/>
        </w:rPr>
        <w:t>.</w:t>
      </w:r>
      <w:r w:rsidR="00692889" w:rsidRPr="008522F2">
        <w:rPr>
          <w:rStyle w:val="apple-style-span"/>
          <w:sz w:val="28"/>
          <w:szCs w:val="28"/>
          <w:lang w:val="ru-RU"/>
        </w:rPr>
        <w:t xml:space="preserve"> </w:t>
      </w:r>
      <w:r w:rsidRPr="008522F2">
        <w:rPr>
          <w:rStyle w:val="apple-style-span"/>
          <w:sz w:val="28"/>
          <w:szCs w:val="28"/>
          <w:lang w:val="ru-RU"/>
        </w:rPr>
        <w:t xml:space="preserve">Также, вероятно, </w:t>
      </w:r>
      <w:r w:rsidRPr="008522F2">
        <w:rPr>
          <w:rStyle w:val="apple-style-span"/>
          <w:b/>
          <w:sz w:val="28"/>
          <w:szCs w:val="28"/>
          <w:lang w:val="ru-RU"/>
        </w:rPr>
        <w:t xml:space="preserve">адыгского происхождения этноним </w:t>
      </w:r>
      <w:r w:rsidR="00692889" w:rsidRPr="008522F2">
        <w:rPr>
          <w:rStyle w:val="apple-style-span"/>
          <w:b/>
          <w:bCs/>
          <w:sz w:val="28"/>
          <w:szCs w:val="28"/>
          <w:lang w:val="ru-RU"/>
        </w:rPr>
        <w:t>«хозары/</w:t>
      </w:r>
      <w:r w:rsidRPr="008522F2">
        <w:rPr>
          <w:rStyle w:val="apple-style-span"/>
          <w:b/>
          <w:bCs/>
          <w:sz w:val="28"/>
          <w:szCs w:val="28"/>
          <w:lang w:val="ru-RU"/>
        </w:rPr>
        <w:t>хазары»</w:t>
      </w:r>
      <w:r w:rsidRPr="008522F2">
        <w:rPr>
          <w:rStyle w:val="apple-style-span"/>
          <w:bCs/>
          <w:sz w:val="28"/>
          <w:szCs w:val="28"/>
          <w:lang w:val="ru-RU"/>
        </w:rPr>
        <w:t xml:space="preserve"> </w:t>
      </w:r>
      <w:r w:rsidRPr="008522F2">
        <w:rPr>
          <w:rStyle w:val="apple-style-span"/>
          <w:sz w:val="28"/>
          <w:szCs w:val="28"/>
          <w:lang w:val="ru-RU"/>
        </w:rPr>
        <w:t xml:space="preserve">– от </w:t>
      </w:r>
      <w:r w:rsidRPr="008522F2">
        <w:rPr>
          <w:rStyle w:val="apple-style-span"/>
          <w:b/>
          <w:bCs/>
          <w:sz w:val="28"/>
          <w:szCs w:val="28"/>
          <w:lang w:val="ru-RU"/>
        </w:rPr>
        <w:t>«хашир</w:t>
      </w:r>
      <w:r w:rsidRPr="008522F2">
        <w:rPr>
          <w:rStyle w:val="apple-style-span"/>
          <w:b/>
          <w:sz w:val="28"/>
          <w:szCs w:val="28"/>
          <w:lang w:val="ru-RU"/>
        </w:rPr>
        <w:t>»</w:t>
      </w:r>
      <w:r w:rsidRPr="008522F2">
        <w:rPr>
          <w:rStyle w:val="apple-style-span"/>
          <w:sz w:val="28"/>
          <w:szCs w:val="28"/>
          <w:lang w:val="ru-RU"/>
        </w:rPr>
        <w:t xml:space="preserve">: </w:t>
      </w:r>
      <w:r w:rsidRPr="008522F2">
        <w:rPr>
          <w:rStyle w:val="apple-style-span"/>
          <w:bCs/>
          <w:sz w:val="28"/>
          <w:szCs w:val="28"/>
        </w:rPr>
        <w:t>«хьа» (хьэ)</w:t>
      </w:r>
      <w:r w:rsidRPr="008522F2">
        <w:rPr>
          <w:rStyle w:val="apple-style-span"/>
          <w:sz w:val="28"/>
          <w:szCs w:val="28"/>
        </w:rPr>
        <w:t xml:space="preserve"> означает </w:t>
      </w:r>
      <w:r w:rsidRPr="008522F2">
        <w:rPr>
          <w:rStyle w:val="apple-style-span"/>
          <w:b/>
          <w:bCs/>
          <w:sz w:val="28"/>
          <w:szCs w:val="28"/>
        </w:rPr>
        <w:t>«собака»</w:t>
      </w:r>
      <w:r w:rsidRPr="008522F2">
        <w:rPr>
          <w:rStyle w:val="apple-style-span"/>
          <w:bCs/>
          <w:sz w:val="28"/>
          <w:szCs w:val="28"/>
          <w:lang w:val="ru-RU"/>
        </w:rPr>
        <w:t xml:space="preserve"> или </w:t>
      </w:r>
      <w:r w:rsidRPr="008522F2">
        <w:rPr>
          <w:rStyle w:val="apple-style-span"/>
          <w:b/>
          <w:bCs/>
          <w:sz w:val="28"/>
          <w:szCs w:val="28"/>
        </w:rPr>
        <w:t>«ячмень»</w:t>
      </w:r>
      <w:r w:rsidRPr="008522F2">
        <w:rPr>
          <w:rStyle w:val="apple-style-span"/>
          <w:sz w:val="28"/>
          <w:szCs w:val="28"/>
          <w:lang w:val="ru-RU"/>
        </w:rPr>
        <w:t xml:space="preserve"> и</w:t>
      </w:r>
      <w:r w:rsidRPr="008522F2">
        <w:rPr>
          <w:rStyle w:val="apple-style-span"/>
          <w:sz w:val="28"/>
          <w:szCs w:val="28"/>
        </w:rPr>
        <w:t xml:space="preserve"> </w:t>
      </w:r>
      <w:r w:rsidRPr="008522F2">
        <w:rPr>
          <w:rStyle w:val="apple-style-span"/>
          <w:b/>
          <w:bCs/>
          <w:sz w:val="28"/>
          <w:szCs w:val="28"/>
        </w:rPr>
        <w:t>«щыр»</w:t>
      </w:r>
      <w:r w:rsidRPr="008522F2">
        <w:rPr>
          <w:rStyle w:val="apple-style-span"/>
          <w:b/>
          <w:sz w:val="28"/>
          <w:szCs w:val="28"/>
        </w:rPr>
        <w:t xml:space="preserve"> </w:t>
      </w:r>
      <w:r w:rsidRPr="008522F2">
        <w:rPr>
          <w:rStyle w:val="apple-style-span"/>
          <w:b/>
          <w:sz w:val="28"/>
          <w:szCs w:val="28"/>
          <w:lang w:val="ru-RU"/>
        </w:rPr>
        <w:t>–</w:t>
      </w:r>
      <w:r w:rsidRPr="008522F2">
        <w:rPr>
          <w:rStyle w:val="apple-style-span"/>
          <w:b/>
          <w:sz w:val="28"/>
          <w:szCs w:val="28"/>
        </w:rPr>
        <w:t xml:space="preserve"> «детёныш».</w:t>
      </w:r>
      <w:r w:rsidRPr="008522F2">
        <w:rPr>
          <w:rStyle w:val="apple-style-span"/>
          <w:sz w:val="28"/>
          <w:szCs w:val="28"/>
          <w:lang w:val="ru-RU"/>
        </w:rPr>
        <w:t xml:space="preserve"> Тот же корень есть в </w:t>
      </w:r>
      <w:r w:rsidRPr="008522F2">
        <w:rPr>
          <w:rStyle w:val="apple-style-span"/>
          <w:b/>
          <w:bCs/>
          <w:sz w:val="28"/>
          <w:szCs w:val="28"/>
        </w:rPr>
        <w:t xml:space="preserve">«хьалыгъу» </w:t>
      </w:r>
      <w:r w:rsidRPr="008522F2">
        <w:rPr>
          <w:rStyle w:val="apple-style-span"/>
          <w:b/>
          <w:bCs/>
          <w:sz w:val="28"/>
          <w:szCs w:val="28"/>
          <w:lang w:val="ru-RU"/>
        </w:rPr>
        <w:t>–</w:t>
      </w:r>
      <w:r w:rsidRPr="008522F2">
        <w:rPr>
          <w:rStyle w:val="apple-style-span"/>
          <w:b/>
          <w:bCs/>
          <w:sz w:val="28"/>
          <w:szCs w:val="28"/>
        </w:rPr>
        <w:t xml:space="preserve"> «хлеб»</w:t>
      </w:r>
      <w:r w:rsidRPr="008522F2">
        <w:rPr>
          <w:rStyle w:val="apple-style-span"/>
          <w:bCs/>
          <w:sz w:val="28"/>
          <w:szCs w:val="28"/>
          <w:lang w:val="ru-RU"/>
        </w:rPr>
        <w:t>,</w:t>
      </w:r>
      <w:r w:rsidRPr="008522F2">
        <w:rPr>
          <w:rStyle w:val="apple-style-span"/>
          <w:sz w:val="28"/>
          <w:szCs w:val="28"/>
          <w:lang w:val="ru-RU"/>
        </w:rPr>
        <w:t xml:space="preserve"> где </w:t>
      </w:r>
      <w:r w:rsidRPr="008522F2">
        <w:rPr>
          <w:rStyle w:val="apple-style-span"/>
          <w:b/>
          <w:bCs/>
          <w:sz w:val="28"/>
          <w:szCs w:val="28"/>
        </w:rPr>
        <w:t xml:space="preserve">«лыгъу» </w:t>
      </w:r>
      <w:r w:rsidRPr="008522F2">
        <w:rPr>
          <w:rStyle w:val="apple-style-span"/>
          <w:b/>
          <w:bCs/>
          <w:sz w:val="28"/>
          <w:szCs w:val="28"/>
          <w:lang w:val="ru-RU"/>
        </w:rPr>
        <w:t>–</w:t>
      </w:r>
      <w:r w:rsidRPr="008522F2">
        <w:rPr>
          <w:rStyle w:val="apple-style-span"/>
          <w:b/>
          <w:bCs/>
          <w:sz w:val="28"/>
          <w:szCs w:val="28"/>
        </w:rPr>
        <w:t xml:space="preserve"> «опалённый огнем».</w:t>
      </w:r>
      <w:r w:rsidRPr="008522F2">
        <w:rPr>
          <w:rStyle w:val="apple-style-span"/>
          <w:sz w:val="28"/>
          <w:szCs w:val="28"/>
        </w:rPr>
        <w:t xml:space="preserve"> </w:t>
      </w:r>
    </w:p>
    <w:p w:rsidR="00692889" w:rsidRPr="008522F2" w:rsidRDefault="00242EC2" w:rsidP="0041334D">
      <w:pPr>
        <w:pStyle w:val="7"/>
        <w:spacing w:before="120" w:after="120" w:line="300" w:lineRule="auto"/>
        <w:ind w:left="0" w:right="0" w:firstLine="709"/>
        <w:jc w:val="both"/>
        <w:rPr>
          <w:sz w:val="28"/>
          <w:szCs w:val="28"/>
          <w:lang w:val="ru-RU"/>
        </w:rPr>
      </w:pPr>
      <w:r w:rsidRPr="008522F2">
        <w:rPr>
          <w:sz w:val="28"/>
          <w:szCs w:val="28"/>
        </w:rPr>
        <w:t>Примерно в 1838 г</w:t>
      </w:r>
      <w:r w:rsidRPr="008522F2">
        <w:rPr>
          <w:sz w:val="28"/>
          <w:szCs w:val="28"/>
          <w:lang w:val="ru-RU"/>
        </w:rPr>
        <w:t>.</w:t>
      </w:r>
      <w:r w:rsidRPr="008522F2">
        <w:rPr>
          <w:sz w:val="28"/>
          <w:szCs w:val="28"/>
        </w:rPr>
        <w:t xml:space="preserve"> кабардинский общественный деятель, историк, филолог, поэт Шора Ногмов написал книгу «История адыхейского народа», где впервые в истории адыгов была предпринята попытка научной систематизации сведений о самих адыгах. В этой книге он тщательно сопоставлял и анализировал имевшиейся исторические свидетельства (начиная с античных времён), а также сведения из адыгского фольклора.</w:t>
      </w:r>
      <w:r w:rsidRPr="008522F2">
        <w:rPr>
          <w:sz w:val="28"/>
          <w:szCs w:val="28"/>
          <w:lang w:val="ru-RU"/>
        </w:rPr>
        <w:t xml:space="preserve"> </w:t>
      </w:r>
      <w:r w:rsidRPr="008522F2">
        <w:rPr>
          <w:sz w:val="28"/>
          <w:szCs w:val="28"/>
        </w:rPr>
        <w:t>Как пишет Шора Ногмов</w:t>
      </w:r>
      <w:r w:rsidRPr="008522F2">
        <w:rPr>
          <w:sz w:val="28"/>
          <w:szCs w:val="28"/>
          <w:lang w:val="ru-RU"/>
        </w:rPr>
        <w:t>,</w:t>
      </w:r>
      <w:r w:rsidRPr="008522F2">
        <w:rPr>
          <w:sz w:val="28"/>
          <w:szCs w:val="28"/>
        </w:rPr>
        <w:t xml:space="preserve"> «</w:t>
      </w:r>
      <w:r w:rsidRPr="008522F2">
        <w:rPr>
          <w:sz w:val="28"/>
          <w:szCs w:val="28"/>
          <w:lang w:val="ru-RU"/>
        </w:rPr>
        <w:t xml:space="preserve">… </w:t>
      </w:r>
      <w:r w:rsidRPr="008522F2">
        <w:rPr>
          <w:sz w:val="28"/>
          <w:szCs w:val="28"/>
        </w:rPr>
        <w:t xml:space="preserve">Греческий император Юстиниан, по сказанию старцев, Юстин или Юстук, был союзником </w:t>
      </w:r>
      <w:r w:rsidRPr="008522F2">
        <w:rPr>
          <w:b/>
          <w:sz w:val="28"/>
          <w:szCs w:val="28"/>
        </w:rPr>
        <w:t>адыхейского народа</w:t>
      </w:r>
      <w:r w:rsidRPr="008522F2">
        <w:rPr>
          <w:sz w:val="28"/>
          <w:szCs w:val="28"/>
        </w:rPr>
        <w:t xml:space="preserve"> и даже называл себя адыхейским витязем. С помощью наших предков он одолел врагов империи. Так, между прочим, особенно сохранилась память о победе, одержанной над готами и их союзниками. После того Юстиниан обратил милостивое внимание на адыхов и стал прилагать старание к обращению их в христианство. Адыхе приняли его от греков без сопротивления, что и послужило к сближению этих двух народов. Имя Юстиниана было в таком уважении между адыхами, что, для подтверждения своих слов, народ клялся юстиниановым столом и юстиниановым троном</w:t>
      </w:r>
      <w:r w:rsidRPr="008522F2">
        <w:rPr>
          <w:sz w:val="28"/>
          <w:szCs w:val="28"/>
          <w:lang w:val="ru-RU"/>
        </w:rPr>
        <w:t>.</w:t>
      </w:r>
      <w:r w:rsidRPr="008522F2">
        <w:rPr>
          <w:sz w:val="28"/>
          <w:szCs w:val="28"/>
        </w:rPr>
        <w:t xml:space="preserve"> Юстиниана зн</w:t>
      </w:r>
      <w:r w:rsidR="00692889" w:rsidRPr="008522F2">
        <w:rPr>
          <w:sz w:val="28"/>
          <w:szCs w:val="28"/>
        </w:rPr>
        <w:t xml:space="preserve">ачит «юстинов стол»; шот Юстюк </w:t>
      </w:r>
      <w:r w:rsidR="00692889" w:rsidRPr="008522F2">
        <w:rPr>
          <w:sz w:val="28"/>
          <w:szCs w:val="28"/>
          <w:lang w:val="ru-RU"/>
        </w:rPr>
        <w:t>–</w:t>
      </w:r>
      <w:r w:rsidRPr="008522F2">
        <w:rPr>
          <w:sz w:val="28"/>
          <w:szCs w:val="28"/>
        </w:rPr>
        <w:t xml:space="preserve"> «юстинианово седалище». В древности наш народ никогда не клялся именем всевышнего существа, но произносил для подтверждения истины имя уважаемого человека.</w:t>
      </w:r>
      <w:r w:rsidRPr="008522F2">
        <w:rPr>
          <w:sz w:val="28"/>
          <w:szCs w:val="28"/>
          <w:lang w:val="ru-RU"/>
        </w:rPr>
        <w:t xml:space="preserve"> </w:t>
      </w:r>
      <w:r w:rsidRPr="008522F2">
        <w:rPr>
          <w:sz w:val="28"/>
          <w:szCs w:val="28"/>
        </w:rPr>
        <w:t xml:space="preserve">Под влиянием </w:t>
      </w:r>
      <w:r w:rsidRPr="008522F2">
        <w:rPr>
          <w:sz w:val="28"/>
          <w:szCs w:val="28"/>
        </w:rPr>
        <w:lastRenderedPageBreak/>
        <w:t xml:space="preserve">союза с Юстинианом, греческое духовенство, проникши в Кавказские горы, внесло к нам миролюбивые занятия искусствами и просвещение. К этой эпохе относят построение храмов божиих в нашей земле. </w:t>
      </w:r>
      <w:r w:rsidRPr="008522F2">
        <w:rPr>
          <w:b/>
          <w:sz w:val="28"/>
          <w:szCs w:val="28"/>
        </w:rPr>
        <w:t>Священник</w:t>
      </w:r>
      <w:r w:rsidRPr="008522F2">
        <w:rPr>
          <w:sz w:val="28"/>
          <w:szCs w:val="28"/>
        </w:rPr>
        <w:t xml:space="preserve"> н</w:t>
      </w:r>
      <w:r w:rsidR="00692889" w:rsidRPr="008522F2">
        <w:rPr>
          <w:sz w:val="28"/>
          <w:szCs w:val="28"/>
        </w:rPr>
        <w:t xml:space="preserve">азывался у нас </w:t>
      </w:r>
      <w:r w:rsidR="00692889" w:rsidRPr="008522F2">
        <w:rPr>
          <w:b/>
          <w:sz w:val="28"/>
          <w:szCs w:val="28"/>
        </w:rPr>
        <w:t>шогень</w:t>
      </w:r>
      <w:r w:rsidR="00692889" w:rsidRPr="008522F2">
        <w:rPr>
          <w:sz w:val="28"/>
          <w:szCs w:val="28"/>
        </w:rPr>
        <w:t xml:space="preserve">; </w:t>
      </w:r>
      <w:r w:rsidR="00692889" w:rsidRPr="008522F2">
        <w:rPr>
          <w:b/>
          <w:sz w:val="28"/>
          <w:szCs w:val="28"/>
        </w:rPr>
        <w:t xml:space="preserve">епископ </w:t>
      </w:r>
      <w:r w:rsidR="00692889" w:rsidRPr="008522F2">
        <w:rPr>
          <w:b/>
          <w:sz w:val="28"/>
          <w:szCs w:val="28"/>
          <w:lang w:val="ru-RU"/>
        </w:rPr>
        <w:t>–</w:t>
      </w:r>
      <w:r w:rsidRPr="008522F2">
        <w:rPr>
          <w:b/>
          <w:sz w:val="28"/>
          <w:szCs w:val="28"/>
        </w:rPr>
        <w:t xml:space="preserve"> шехник</w:t>
      </w:r>
      <w:r w:rsidRPr="008522F2">
        <w:rPr>
          <w:sz w:val="28"/>
          <w:szCs w:val="28"/>
        </w:rPr>
        <w:t>. Предание сохранило даже название места, где обитал первый епископ, пришедший из Греции; оно находится в четырех верстах от крепости Нальчика и называется «Лесистый курган». И теперь этот курган очень высок. Вот песня, в которой упоминается о нем и прославляется епископ, там обитавший:</w:t>
      </w:r>
      <w:r w:rsidRPr="008522F2">
        <w:rPr>
          <w:sz w:val="28"/>
          <w:szCs w:val="28"/>
          <w:lang w:val="ru-RU"/>
        </w:rPr>
        <w:t xml:space="preserve"> </w:t>
      </w:r>
      <w:r w:rsidRPr="008522F2">
        <w:rPr>
          <w:sz w:val="28"/>
          <w:szCs w:val="28"/>
        </w:rPr>
        <w:t>«Шехник наш защитник и воспитатель, шехник наш свет. Воспитатель рассуждал о законе божием с вершины лесистого кургана.</w:t>
      </w:r>
      <w:r w:rsidRPr="008522F2">
        <w:rPr>
          <w:sz w:val="28"/>
          <w:szCs w:val="28"/>
          <w:lang w:val="ru-RU"/>
        </w:rPr>
        <w:t xml:space="preserve"> </w:t>
      </w:r>
      <w:r w:rsidRPr="008522F2">
        <w:rPr>
          <w:sz w:val="28"/>
          <w:szCs w:val="28"/>
        </w:rPr>
        <w:t>И на лесистом кургане сковал ему дом из жести с дверьми из литого серебра и там-то обитал светлый божий дух.</w:t>
      </w:r>
      <w:r w:rsidRPr="008522F2">
        <w:rPr>
          <w:sz w:val="28"/>
          <w:szCs w:val="28"/>
          <w:lang w:val="ru-RU"/>
        </w:rPr>
        <w:t xml:space="preserve"> </w:t>
      </w:r>
      <w:r w:rsidRPr="008522F2">
        <w:rPr>
          <w:sz w:val="28"/>
          <w:szCs w:val="28"/>
        </w:rPr>
        <w:t>И ангелы беседовали с мудрым старцем. Свет от бороды его уподоблялся свету факела.</w:t>
      </w:r>
      <w:r w:rsidRPr="008522F2">
        <w:rPr>
          <w:sz w:val="28"/>
          <w:szCs w:val="28"/>
          <w:lang w:val="ru-RU"/>
        </w:rPr>
        <w:t xml:space="preserve"> </w:t>
      </w:r>
      <w:r w:rsidRPr="008522F2">
        <w:rPr>
          <w:sz w:val="28"/>
          <w:szCs w:val="28"/>
        </w:rPr>
        <w:t>Он парит в воздухе, как земная птица, подымается под облака и видит творящих беззакония.</w:t>
      </w:r>
      <w:r w:rsidRPr="008522F2">
        <w:rPr>
          <w:sz w:val="28"/>
          <w:szCs w:val="28"/>
          <w:lang w:val="ru-RU"/>
        </w:rPr>
        <w:t xml:space="preserve"> </w:t>
      </w:r>
      <w:r w:rsidRPr="008522F2">
        <w:rPr>
          <w:sz w:val="28"/>
          <w:szCs w:val="28"/>
        </w:rPr>
        <w:t>Ребро его не простая кость, но кость слоновая, и благородный золотой крест сияет на его груди»…</w:t>
      </w:r>
      <w:r w:rsidR="00692889" w:rsidRPr="008522F2">
        <w:rPr>
          <w:sz w:val="28"/>
          <w:szCs w:val="28"/>
          <w:lang w:val="ru-RU"/>
        </w:rPr>
        <w:t xml:space="preserve">». </w:t>
      </w:r>
    </w:p>
    <w:p w:rsidR="009D31AF" w:rsidRPr="008522F2" w:rsidRDefault="00242EC2" w:rsidP="0041334D">
      <w:pPr>
        <w:pStyle w:val="7"/>
        <w:spacing w:before="120" w:after="120" w:line="300" w:lineRule="auto"/>
        <w:ind w:left="0" w:right="0" w:firstLine="709"/>
        <w:jc w:val="both"/>
        <w:rPr>
          <w:sz w:val="28"/>
          <w:szCs w:val="28"/>
          <w:lang w:val="ru-RU"/>
        </w:rPr>
      </w:pPr>
      <w:r w:rsidRPr="008522F2">
        <w:rPr>
          <w:sz w:val="28"/>
          <w:szCs w:val="28"/>
          <w:lang w:val="ru-RU"/>
        </w:rPr>
        <w:t>Из исторических источников известно, что в</w:t>
      </w:r>
      <w:r w:rsidRPr="008522F2">
        <w:rPr>
          <w:sz w:val="28"/>
          <w:szCs w:val="28"/>
        </w:rPr>
        <w:t xml:space="preserve"> 548 г. на 21 году правления Юстиниана Великого, узнав о том, что </w:t>
      </w:r>
      <w:r w:rsidRPr="008522F2">
        <w:rPr>
          <w:sz w:val="28"/>
          <w:szCs w:val="28"/>
          <w:lang w:val="ru-RU"/>
        </w:rPr>
        <w:t>тот</w:t>
      </w:r>
      <w:r w:rsidRPr="008522F2">
        <w:rPr>
          <w:sz w:val="28"/>
          <w:szCs w:val="28"/>
        </w:rPr>
        <w:t xml:space="preserve"> </w:t>
      </w:r>
      <w:r w:rsidRPr="008522F2">
        <w:rPr>
          <w:bCs/>
          <w:sz w:val="28"/>
          <w:szCs w:val="28"/>
        </w:rPr>
        <w:t>поставил абасгам епископа</w:t>
      </w:r>
      <w:r w:rsidRPr="008522F2">
        <w:rPr>
          <w:sz w:val="28"/>
          <w:szCs w:val="28"/>
        </w:rPr>
        <w:t xml:space="preserve">, </w:t>
      </w:r>
      <w:r w:rsidRPr="008522F2">
        <w:rPr>
          <w:b/>
          <w:bCs/>
          <w:sz w:val="28"/>
          <w:szCs w:val="28"/>
        </w:rPr>
        <w:t>приазовские готы-тетракситы</w:t>
      </w:r>
      <w:r w:rsidR="00692889" w:rsidRPr="008522F2">
        <w:rPr>
          <w:bCs/>
          <w:sz w:val="28"/>
          <w:szCs w:val="28"/>
          <w:lang w:val="ru-RU"/>
        </w:rPr>
        <w:t xml:space="preserve">, после смерти их епископа Унила, принявшего </w:t>
      </w:r>
      <w:r w:rsidRPr="008522F2">
        <w:rPr>
          <w:sz w:val="28"/>
          <w:szCs w:val="28"/>
        </w:rPr>
        <w:t xml:space="preserve"> </w:t>
      </w:r>
      <w:r w:rsidR="00692889" w:rsidRPr="008522F2">
        <w:rPr>
          <w:bCs/>
          <w:sz w:val="28"/>
          <w:szCs w:val="28"/>
        </w:rPr>
        <w:t>сан от патриарха Иоанна Златоуста</w:t>
      </w:r>
      <w:r w:rsidR="00692889" w:rsidRPr="008522F2">
        <w:rPr>
          <w:bCs/>
          <w:sz w:val="28"/>
          <w:szCs w:val="28"/>
          <w:lang w:val="ru-RU"/>
        </w:rPr>
        <w:t>,</w:t>
      </w:r>
      <w:r w:rsidR="00692889" w:rsidRPr="008522F2">
        <w:rPr>
          <w:b/>
          <w:sz w:val="28"/>
          <w:szCs w:val="28"/>
        </w:rPr>
        <w:t xml:space="preserve"> </w:t>
      </w:r>
      <w:r w:rsidR="00553D2B" w:rsidRPr="008522F2">
        <w:rPr>
          <w:b/>
          <w:sz w:val="28"/>
          <w:szCs w:val="28"/>
        </w:rPr>
        <w:t>обра</w:t>
      </w:r>
      <w:r w:rsidRPr="008522F2">
        <w:rPr>
          <w:b/>
          <w:sz w:val="28"/>
          <w:szCs w:val="28"/>
        </w:rPr>
        <w:t>тились к нему с просьбой тоже дать им епископа</w:t>
      </w:r>
      <w:r w:rsidRPr="008522F2">
        <w:rPr>
          <w:sz w:val="28"/>
          <w:szCs w:val="28"/>
        </w:rPr>
        <w:t xml:space="preserve">; их просьба была удовлетворена, и они </w:t>
      </w:r>
      <w:r w:rsidRPr="008522F2">
        <w:rPr>
          <w:b/>
          <w:sz w:val="28"/>
          <w:szCs w:val="28"/>
        </w:rPr>
        <w:t xml:space="preserve">получили </w:t>
      </w:r>
      <w:r w:rsidRPr="008522F2">
        <w:rPr>
          <w:b/>
          <w:bCs/>
          <w:sz w:val="28"/>
          <w:szCs w:val="28"/>
        </w:rPr>
        <w:t>независимого от Боспора епископа</w:t>
      </w:r>
      <w:r w:rsidRPr="008522F2">
        <w:rPr>
          <w:bCs/>
          <w:sz w:val="28"/>
          <w:szCs w:val="28"/>
        </w:rPr>
        <w:t>.</w:t>
      </w:r>
      <w:r w:rsidRPr="008522F2">
        <w:rPr>
          <w:sz w:val="28"/>
          <w:szCs w:val="28"/>
        </w:rPr>
        <w:t xml:space="preserve"> </w:t>
      </w:r>
      <w:r w:rsidR="00692889" w:rsidRPr="008522F2">
        <w:rPr>
          <w:sz w:val="28"/>
          <w:szCs w:val="28"/>
          <w:lang w:val="ru-RU"/>
        </w:rPr>
        <w:t xml:space="preserve">Правда, </w:t>
      </w:r>
      <w:r w:rsidR="00692889" w:rsidRPr="008522F2">
        <w:rPr>
          <w:sz w:val="28"/>
          <w:szCs w:val="28"/>
        </w:rPr>
        <w:t>Иоанн Златоуст тогда находил</w:t>
      </w:r>
      <w:r w:rsidR="00692889" w:rsidRPr="008522F2">
        <w:rPr>
          <w:sz w:val="28"/>
          <w:szCs w:val="28"/>
        </w:rPr>
        <w:softHyphen/>
        <w:t>ся в изгнании (404 г.) и в своём письме из Кукуза (Армения) к Олимпиаде, воздавая хвалу почившему пастырю, просил друзей задержать назначение нового епископа до</w:t>
      </w:r>
      <w:r w:rsidR="00553D2B" w:rsidRPr="008522F2">
        <w:rPr>
          <w:sz w:val="28"/>
          <w:szCs w:val="28"/>
        </w:rPr>
        <w:t xml:space="preserve"> его возвращения. Однако в сере</w:t>
      </w:r>
      <w:r w:rsidR="00692889" w:rsidRPr="008522F2">
        <w:rPr>
          <w:sz w:val="28"/>
          <w:szCs w:val="28"/>
        </w:rPr>
        <w:t xml:space="preserve">дине 407 г. </w:t>
      </w:r>
      <w:r w:rsidR="00692889" w:rsidRPr="008522F2">
        <w:rPr>
          <w:bCs/>
          <w:sz w:val="28"/>
          <w:szCs w:val="28"/>
        </w:rPr>
        <w:t>низложенный патриарх Иоанн погибает</w:t>
      </w:r>
      <w:r w:rsidR="00692889" w:rsidRPr="008522F2">
        <w:rPr>
          <w:sz w:val="28"/>
          <w:szCs w:val="28"/>
        </w:rPr>
        <w:t xml:space="preserve"> в Каманах (близ совр. Сухума) </w:t>
      </w:r>
      <w:r w:rsidR="00692889" w:rsidRPr="008522F2">
        <w:rPr>
          <w:bCs/>
          <w:sz w:val="28"/>
          <w:szCs w:val="28"/>
        </w:rPr>
        <w:t>по пути к месту последней ссылки в Пицунду</w:t>
      </w:r>
      <w:r w:rsidR="00692889" w:rsidRPr="008522F2">
        <w:rPr>
          <w:sz w:val="28"/>
          <w:szCs w:val="28"/>
        </w:rPr>
        <w:t xml:space="preserve">. Спустя 30 лет мощи Иоанна Златоуста переносят из Каман (ныне там действует посвященный ему храм) в Константинополь. Если </w:t>
      </w:r>
      <w:r w:rsidR="00692889" w:rsidRPr="008522F2">
        <w:rPr>
          <w:b/>
          <w:sz w:val="28"/>
          <w:szCs w:val="28"/>
        </w:rPr>
        <w:t>готы Тавриды</w:t>
      </w:r>
      <w:r w:rsidR="00692889" w:rsidRPr="008522F2">
        <w:rPr>
          <w:sz w:val="28"/>
          <w:szCs w:val="28"/>
        </w:rPr>
        <w:t xml:space="preserve"> состояли в хо</w:t>
      </w:r>
      <w:r w:rsidR="00692889" w:rsidRPr="008522F2">
        <w:rPr>
          <w:sz w:val="28"/>
          <w:szCs w:val="28"/>
        </w:rPr>
        <w:softHyphen/>
        <w:t xml:space="preserve">роших отношениях с патриархом, то, значит, они </w:t>
      </w:r>
      <w:r w:rsidR="00692889" w:rsidRPr="008522F2">
        <w:rPr>
          <w:b/>
          <w:sz w:val="28"/>
          <w:szCs w:val="28"/>
        </w:rPr>
        <w:t>были верны православию</w:t>
      </w:r>
      <w:r w:rsidR="00692889" w:rsidRPr="008522F2">
        <w:rPr>
          <w:sz w:val="28"/>
          <w:szCs w:val="28"/>
        </w:rPr>
        <w:t xml:space="preserve"> в ту пору, когда главная масса их племени </w:t>
      </w:r>
      <w:r w:rsidR="00692889" w:rsidRPr="008522F2">
        <w:rPr>
          <w:sz w:val="28"/>
          <w:szCs w:val="28"/>
        </w:rPr>
        <w:lastRenderedPageBreak/>
        <w:t>исповедовала арианство, ставшее как бы национальной религией германских пле</w:t>
      </w:r>
      <w:r w:rsidR="00692889" w:rsidRPr="008522F2">
        <w:rPr>
          <w:sz w:val="28"/>
          <w:szCs w:val="28"/>
        </w:rPr>
        <w:softHyphen/>
        <w:t>мён.</w:t>
      </w:r>
      <w:r w:rsidR="00692889" w:rsidRPr="008522F2">
        <w:rPr>
          <w:sz w:val="28"/>
          <w:szCs w:val="28"/>
          <w:lang w:val="ru-RU"/>
        </w:rPr>
        <w:t xml:space="preserve"> </w:t>
      </w:r>
    </w:p>
    <w:p w:rsidR="00692889" w:rsidRPr="008522F2" w:rsidRDefault="00692889" w:rsidP="0041334D">
      <w:pPr>
        <w:pStyle w:val="7"/>
        <w:spacing w:before="120" w:after="120" w:line="300" w:lineRule="auto"/>
        <w:ind w:left="0" w:right="0" w:firstLine="709"/>
        <w:jc w:val="both"/>
        <w:rPr>
          <w:sz w:val="28"/>
          <w:szCs w:val="28"/>
          <w:lang w:val="ru-RU"/>
        </w:rPr>
      </w:pPr>
      <w:r w:rsidRPr="008522F2">
        <w:rPr>
          <w:b/>
          <w:sz w:val="28"/>
          <w:szCs w:val="28"/>
          <w:lang w:val="ru-RU"/>
        </w:rPr>
        <w:t xml:space="preserve">Вместе с боспорскими готами также и </w:t>
      </w:r>
      <w:r w:rsidRPr="008522F2">
        <w:rPr>
          <w:b/>
          <w:bCs/>
          <w:sz w:val="28"/>
          <w:szCs w:val="28"/>
          <w:lang w:val="ru-RU"/>
        </w:rPr>
        <w:t>а</w:t>
      </w:r>
      <w:r w:rsidRPr="008522F2">
        <w:rPr>
          <w:b/>
          <w:bCs/>
          <w:sz w:val="28"/>
          <w:szCs w:val="28"/>
        </w:rPr>
        <w:t>дыги</w:t>
      </w:r>
      <w:r w:rsidRPr="008522F2">
        <w:rPr>
          <w:b/>
          <w:sz w:val="28"/>
          <w:szCs w:val="28"/>
        </w:rPr>
        <w:t xml:space="preserve"> с твердой верой </w:t>
      </w:r>
      <w:r w:rsidRPr="008522F2">
        <w:rPr>
          <w:b/>
          <w:bCs/>
          <w:sz w:val="28"/>
          <w:szCs w:val="28"/>
        </w:rPr>
        <w:t>исповедовали православие</w:t>
      </w:r>
      <w:r w:rsidRPr="008522F2">
        <w:rPr>
          <w:sz w:val="28"/>
          <w:szCs w:val="28"/>
        </w:rPr>
        <w:t xml:space="preserve">, что могло отразиться и в самоназвании народа, которое может восходить к греческому </w:t>
      </w:r>
      <w:r w:rsidRPr="008522F2">
        <w:rPr>
          <w:b/>
          <w:sz w:val="28"/>
          <w:szCs w:val="28"/>
        </w:rPr>
        <w:t>ε</w:t>
      </w:r>
      <w:r w:rsidRPr="008522F2">
        <w:rPr>
          <w:rFonts w:ascii="Cambria Math" w:hAnsi="Cambria Math" w:cs="Cambria Math"/>
          <w:b/>
          <w:sz w:val="28"/>
          <w:szCs w:val="28"/>
        </w:rPr>
        <w:t>ὐ</w:t>
      </w:r>
      <w:r w:rsidRPr="008522F2">
        <w:rPr>
          <w:b/>
          <w:sz w:val="28"/>
          <w:szCs w:val="28"/>
        </w:rPr>
        <w:t>θύς</w:t>
      </w:r>
      <w:r w:rsidR="009D31AF" w:rsidRPr="008522F2">
        <w:rPr>
          <w:b/>
          <w:sz w:val="28"/>
          <w:szCs w:val="28"/>
          <w:lang w:val="ru-RU"/>
        </w:rPr>
        <w:t xml:space="preserve"> (</w:t>
      </w:r>
      <w:r w:rsidR="009D31AF" w:rsidRPr="008522F2">
        <w:rPr>
          <w:b/>
          <w:sz w:val="28"/>
          <w:szCs w:val="28"/>
          <w:lang w:val="en-US"/>
        </w:rPr>
        <w:t>euthys</w:t>
      </w:r>
      <w:r w:rsidR="009D31AF" w:rsidRPr="008522F2">
        <w:rPr>
          <w:b/>
          <w:sz w:val="28"/>
          <w:szCs w:val="28"/>
          <w:lang w:val="ru-RU"/>
        </w:rPr>
        <w:t>)</w:t>
      </w:r>
      <w:r w:rsidRPr="008522F2">
        <w:rPr>
          <w:b/>
          <w:sz w:val="28"/>
          <w:szCs w:val="28"/>
        </w:rPr>
        <w:t xml:space="preserve"> </w:t>
      </w:r>
      <w:r w:rsidRPr="008522F2">
        <w:rPr>
          <w:b/>
          <w:bCs/>
          <w:sz w:val="28"/>
          <w:szCs w:val="28"/>
        </w:rPr>
        <w:t>«праведный, правильный, справедливый».</w:t>
      </w:r>
      <w:r w:rsidRPr="008522F2">
        <w:rPr>
          <w:sz w:val="28"/>
          <w:szCs w:val="28"/>
        </w:rPr>
        <w:t xml:space="preserve"> Также возможно, что оно связано с именем </w:t>
      </w:r>
      <w:r w:rsidRPr="008522F2">
        <w:rPr>
          <w:b/>
          <w:sz w:val="28"/>
          <w:szCs w:val="28"/>
        </w:rPr>
        <w:t xml:space="preserve">праведника </w:t>
      </w:r>
      <w:r w:rsidRPr="008522F2">
        <w:rPr>
          <w:b/>
          <w:bCs/>
          <w:sz w:val="28"/>
          <w:szCs w:val="28"/>
        </w:rPr>
        <w:t>Евтиха</w:t>
      </w:r>
      <w:r w:rsidRPr="008522F2">
        <w:rPr>
          <w:bCs/>
          <w:sz w:val="28"/>
          <w:szCs w:val="28"/>
        </w:rPr>
        <w:t>,</w:t>
      </w:r>
      <w:r w:rsidRPr="008522F2">
        <w:rPr>
          <w:sz w:val="28"/>
          <w:szCs w:val="28"/>
        </w:rPr>
        <w:t xml:space="preserve"> упомянутого Св. Василием Великим. </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 xml:space="preserve">Ученые обратили внимание, что </w:t>
      </w:r>
      <w:r w:rsidRPr="008522F2">
        <w:rPr>
          <w:rStyle w:val="apple-style-span"/>
          <w:b/>
          <w:bCs/>
          <w:sz w:val="28"/>
          <w:szCs w:val="28"/>
          <w:lang w:val="ru-RU"/>
        </w:rPr>
        <w:t>фольклорное название адыгов «антихе»</w:t>
      </w:r>
      <w:r w:rsidRPr="008522F2">
        <w:rPr>
          <w:rStyle w:val="apple-style-span"/>
          <w:bCs/>
          <w:sz w:val="28"/>
          <w:szCs w:val="28"/>
          <w:lang w:val="ru-RU"/>
        </w:rPr>
        <w:t xml:space="preserve"> </w:t>
      </w:r>
      <w:r w:rsidRPr="008522F2">
        <w:rPr>
          <w:rStyle w:val="apple-style-span"/>
          <w:sz w:val="28"/>
          <w:szCs w:val="28"/>
          <w:lang w:val="ru-RU"/>
        </w:rPr>
        <w:t xml:space="preserve">(как греческий инвариант </w:t>
      </w:r>
      <w:r w:rsidRPr="008522F2">
        <w:rPr>
          <w:rFonts w:ascii="Cambria Math" w:hAnsi="Cambria Math" w:cs="Cambria Math"/>
          <w:b/>
          <w:sz w:val="28"/>
          <w:szCs w:val="28"/>
        </w:rPr>
        <w:t>ἔ</w:t>
      </w:r>
      <w:r w:rsidRPr="008522F2">
        <w:rPr>
          <w:b/>
          <w:sz w:val="28"/>
          <w:szCs w:val="28"/>
        </w:rPr>
        <w:t>νδικος «праведный, правильный, истинный, настоящий, подлинный»</w:t>
      </w:r>
      <w:r w:rsidRPr="008522F2">
        <w:rPr>
          <w:rStyle w:val="apple-style-span"/>
          <w:sz w:val="28"/>
          <w:szCs w:val="28"/>
          <w:lang w:val="ru-RU"/>
        </w:rPr>
        <w:t xml:space="preserve">) коррелируется с </w:t>
      </w:r>
      <w:r w:rsidRPr="008522F2">
        <w:rPr>
          <w:rStyle w:val="apple-style-span"/>
          <w:b/>
          <w:sz w:val="28"/>
          <w:szCs w:val="28"/>
          <w:lang w:val="ru-RU"/>
        </w:rPr>
        <w:t>названием славян Северного Причерноморья</w:t>
      </w:r>
      <w:r w:rsidRPr="008522F2">
        <w:rPr>
          <w:rStyle w:val="apple-style-span"/>
          <w:sz w:val="28"/>
          <w:szCs w:val="28"/>
          <w:lang w:val="ru-RU"/>
        </w:rPr>
        <w:t xml:space="preserve"> в византийских источниках как </w:t>
      </w:r>
      <w:r w:rsidRPr="008522F2">
        <w:rPr>
          <w:rStyle w:val="apple-style-span"/>
          <w:b/>
          <w:bCs/>
          <w:sz w:val="28"/>
          <w:szCs w:val="28"/>
          <w:lang w:val="ru-RU"/>
        </w:rPr>
        <w:t>«анты»,</w:t>
      </w:r>
      <w:r w:rsidRPr="008522F2">
        <w:rPr>
          <w:rStyle w:val="apple-style-span"/>
          <w:sz w:val="28"/>
          <w:szCs w:val="28"/>
          <w:lang w:val="ru-RU"/>
        </w:rPr>
        <w:t xml:space="preserve"> что должно свидетельствовать о </w:t>
      </w:r>
      <w:r w:rsidRPr="008522F2">
        <w:rPr>
          <w:rStyle w:val="apple-style-span"/>
          <w:b/>
          <w:bCs/>
          <w:sz w:val="28"/>
          <w:szCs w:val="28"/>
          <w:lang w:val="ru-RU"/>
        </w:rPr>
        <w:t>частичном «вкраплении» в черняховско-пеньковскую археологическую общность и какого-то северокавказского этноса (династии)</w:t>
      </w:r>
      <w:r w:rsidRPr="008522F2">
        <w:rPr>
          <w:rStyle w:val="apple-style-span"/>
          <w:b/>
          <w:sz w:val="28"/>
          <w:szCs w:val="28"/>
          <w:lang w:val="ru-RU"/>
        </w:rPr>
        <w:t>.</w:t>
      </w:r>
    </w:p>
    <w:p w:rsidR="00242EC2" w:rsidRPr="008522F2" w:rsidRDefault="00242EC2" w:rsidP="0041334D">
      <w:pPr>
        <w:pStyle w:val="7"/>
        <w:spacing w:before="120" w:after="120" w:line="300" w:lineRule="auto"/>
        <w:ind w:left="0" w:right="0" w:firstLine="709"/>
        <w:jc w:val="both"/>
        <w:rPr>
          <w:rStyle w:val="apple-style-span"/>
          <w:b/>
          <w:bCs/>
          <w:sz w:val="28"/>
          <w:szCs w:val="28"/>
          <w:lang w:val="ru-RU"/>
        </w:rPr>
      </w:pPr>
      <w:r w:rsidRPr="008522F2">
        <w:rPr>
          <w:rStyle w:val="apple-style-span"/>
          <w:sz w:val="28"/>
          <w:szCs w:val="28"/>
          <w:lang w:val="ru-RU"/>
        </w:rPr>
        <w:t>Однако более вероятно, что</w:t>
      </w:r>
      <w:r w:rsidR="009D31AF" w:rsidRPr="008522F2">
        <w:rPr>
          <w:rStyle w:val="apple-style-span"/>
          <w:sz w:val="28"/>
          <w:szCs w:val="28"/>
          <w:lang w:val="ru-RU"/>
        </w:rPr>
        <w:t xml:space="preserve"> этноним</w:t>
      </w:r>
      <w:r w:rsidRPr="008522F2">
        <w:rPr>
          <w:rStyle w:val="apple-style-span"/>
          <w:sz w:val="28"/>
          <w:szCs w:val="28"/>
          <w:lang w:val="ru-RU"/>
        </w:rPr>
        <w:t xml:space="preserve"> </w:t>
      </w:r>
      <w:r w:rsidRPr="008522F2">
        <w:rPr>
          <w:rStyle w:val="apple-style-span"/>
          <w:b/>
          <w:sz w:val="28"/>
          <w:szCs w:val="28"/>
          <w:lang w:val="ru-RU"/>
        </w:rPr>
        <w:t>«антихе/евтихи/праведные»</w:t>
      </w:r>
      <w:r w:rsidRPr="008522F2">
        <w:rPr>
          <w:rStyle w:val="apple-style-span"/>
          <w:sz w:val="28"/>
          <w:szCs w:val="28"/>
          <w:lang w:val="ru-RU"/>
        </w:rPr>
        <w:t xml:space="preserve"> было уже </w:t>
      </w:r>
      <w:r w:rsidRPr="008522F2">
        <w:rPr>
          <w:rStyle w:val="apple-style-span"/>
          <w:b/>
          <w:sz w:val="28"/>
          <w:szCs w:val="28"/>
          <w:lang w:val="ru-RU"/>
        </w:rPr>
        <w:t>переосмыслением из-за христианизации старого языческого общеплеменного названия «</w:t>
      </w:r>
      <w:r w:rsidRPr="008522F2">
        <w:rPr>
          <w:rStyle w:val="apple-style-span"/>
          <w:b/>
          <w:bCs/>
          <w:sz w:val="28"/>
          <w:szCs w:val="28"/>
          <w:lang w:val="ru-RU"/>
        </w:rPr>
        <w:t>адыги»,</w:t>
      </w:r>
      <w:r w:rsidRPr="008522F2">
        <w:rPr>
          <w:rStyle w:val="apple-style-span"/>
          <w:bCs/>
          <w:sz w:val="28"/>
          <w:szCs w:val="28"/>
          <w:lang w:val="ru-RU"/>
        </w:rPr>
        <w:t xml:space="preserve"> отражающего </w:t>
      </w:r>
      <w:r w:rsidRPr="008522F2">
        <w:rPr>
          <w:rStyle w:val="apple-style-span"/>
          <w:b/>
          <w:bCs/>
          <w:sz w:val="28"/>
          <w:szCs w:val="28"/>
          <w:lang w:val="ru-RU"/>
        </w:rPr>
        <w:t>древнее самоназвание северной части до-индоевропейской Циркумпонтийской цивилизации</w:t>
      </w:r>
      <w:r w:rsidRPr="008522F2">
        <w:rPr>
          <w:rStyle w:val="apple-style-span"/>
          <w:bCs/>
          <w:sz w:val="28"/>
          <w:szCs w:val="28"/>
          <w:lang w:val="ru-RU"/>
        </w:rPr>
        <w:t xml:space="preserve">. </w:t>
      </w:r>
      <w:r w:rsidRPr="008522F2">
        <w:rPr>
          <w:rStyle w:val="apple-style-span"/>
          <w:sz w:val="28"/>
          <w:szCs w:val="28"/>
          <w:lang w:val="ru-RU"/>
        </w:rPr>
        <w:t xml:space="preserve">Для греков эта цивилизация, с которой соседствовали их предки, представлялась именно </w:t>
      </w:r>
      <w:r w:rsidRPr="008522F2">
        <w:rPr>
          <w:rStyle w:val="apple-style-span"/>
          <w:b/>
          <w:bCs/>
          <w:sz w:val="28"/>
          <w:szCs w:val="28"/>
          <w:lang w:val="ru-RU"/>
        </w:rPr>
        <w:t xml:space="preserve">царством Аида </w:t>
      </w:r>
      <w:r w:rsidRPr="008522F2">
        <w:rPr>
          <w:b/>
          <w:sz w:val="28"/>
          <w:szCs w:val="28"/>
        </w:rPr>
        <w:t>(</w:t>
      </w:r>
      <w:r w:rsidR="009D31AF" w:rsidRPr="008522F2">
        <w:rPr>
          <w:rStyle w:val="apple-converted-space"/>
          <w:b/>
          <w:sz w:val="28"/>
          <w:szCs w:val="28"/>
          <w:lang w:val="ru-RU"/>
        </w:rPr>
        <w:t xml:space="preserve">др.-греч. </w:t>
      </w:r>
      <w:r w:rsidR="009D31AF" w:rsidRPr="008522F2">
        <w:rPr>
          <w:rStyle w:val="apple-style-span"/>
          <w:rFonts w:ascii="Cambria Math" w:hAnsi="Cambria Math" w:cs="Cambria Math"/>
          <w:b/>
          <w:sz w:val="28"/>
          <w:szCs w:val="28"/>
        </w:rPr>
        <w:t>ᾅ</w:t>
      </w:r>
      <w:r w:rsidR="009D31AF" w:rsidRPr="008522F2">
        <w:rPr>
          <w:rStyle w:val="apple-style-span"/>
          <w:b/>
          <w:sz w:val="28"/>
          <w:szCs w:val="28"/>
        </w:rPr>
        <w:t>δης</w:t>
      </w:r>
      <w:r w:rsidR="009D31AF" w:rsidRPr="008522F2">
        <w:rPr>
          <w:rStyle w:val="apple-style-span"/>
          <w:b/>
          <w:sz w:val="28"/>
          <w:szCs w:val="28"/>
          <w:lang w:val="ru-RU"/>
        </w:rPr>
        <w:t xml:space="preserve">, </w:t>
      </w:r>
      <w:r w:rsidR="009D31AF" w:rsidRPr="008522F2">
        <w:rPr>
          <w:rStyle w:val="apple-style-span"/>
          <w:b/>
          <w:sz w:val="28"/>
          <w:szCs w:val="28"/>
          <w:lang w:val="en-US"/>
        </w:rPr>
        <w:t>hades</w:t>
      </w:r>
      <w:r w:rsidR="009D31AF" w:rsidRPr="008522F2">
        <w:rPr>
          <w:rStyle w:val="apple-style-span"/>
          <w:sz w:val="28"/>
          <w:szCs w:val="28"/>
          <w:lang w:val="ru-RU"/>
        </w:rPr>
        <w:t xml:space="preserve"> </w:t>
      </w:r>
      <w:r w:rsidRPr="008522F2">
        <w:rPr>
          <w:b/>
          <w:sz w:val="28"/>
          <w:szCs w:val="28"/>
        </w:rPr>
        <w:t xml:space="preserve">от </w:t>
      </w:r>
      <w:r w:rsidRPr="008522F2">
        <w:rPr>
          <w:b/>
          <w:sz w:val="28"/>
          <w:szCs w:val="28"/>
          <w:lang w:val="ru-RU"/>
        </w:rPr>
        <w:t>*</w:t>
      </w:r>
      <w:r w:rsidRPr="008522F2">
        <w:rPr>
          <w:b/>
          <w:sz w:val="28"/>
          <w:szCs w:val="28"/>
          <w:lang w:val="en-US"/>
        </w:rPr>
        <w:t>Awides</w:t>
      </w:r>
      <w:r w:rsidRPr="008522F2">
        <w:rPr>
          <w:b/>
          <w:sz w:val="28"/>
          <w:szCs w:val="28"/>
          <w:lang w:val="ru-RU"/>
        </w:rPr>
        <w:t xml:space="preserve"> </w:t>
      </w:r>
      <w:r w:rsidRPr="008522F2">
        <w:rPr>
          <w:b/>
          <w:sz w:val="28"/>
          <w:szCs w:val="28"/>
        </w:rPr>
        <w:t>«невидимый»</w:t>
      </w:r>
      <w:r w:rsidR="009D31AF" w:rsidRPr="008522F2">
        <w:rPr>
          <w:b/>
          <w:sz w:val="28"/>
          <w:szCs w:val="28"/>
          <w:lang w:val="ru-RU"/>
        </w:rPr>
        <w:t xml:space="preserve"> </w:t>
      </w:r>
      <w:r w:rsidR="009D31AF" w:rsidRPr="008522F2">
        <w:rPr>
          <w:sz w:val="28"/>
          <w:szCs w:val="28"/>
          <w:lang w:val="ru-RU"/>
        </w:rPr>
        <w:t xml:space="preserve">или </w:t>
      </w:r>
      <w:r w:rsidR="009D31AF" w:rsidRPr="008522F2">
        <w:rPr>
          <w:rStyle w:val="apple-style-span"/>
          <w:i/>
          <w:iCs/>
          <w:sz w:val="28"/>
          <w:szCs w:val="28"/>
        </w:rPr>
        <w:t>smu-id</w:t>
      </w:r>
      <w:r w:rsidR="00553D2B" w:rsidRPr="008522F2">
        <w:rPr>
          <w:rStyle w:val="apple-converted-space"/>
          <w:sz w:val="28"/>
          <w:szCs w:val="28"/>
          <w:lang w:val="ru-RU"/>
        </w:rPr>
        <w:t xml:space="preserve"> </w:t>
      </w:r>
      <w:r w:rsidR="009D31AF" w:rsidRPr="008522F2">
        <w:rPr>
          <w:rStyle w:val="apple-style-span"/>
          <w:sz w:val="28"/>
          <w:szCs w:val="28"/>
        </w:rPr>
        <w:t>«свидание, встреча (с предками)</w:t>
      </w:r>
      <w:r w:rsidR="009D31AF" w:rsidRPr="008522F2">
        <w:rPr>
          <w:rStyle w:val="apple-style-span"/>
          <w:sz w:val="28"/>
          <w:szCs w:val="28"/>
          <w:lang w:val="ru-RU"/>
        </w:rPr>
        <w:t>»</w:t>
      </w:r>
      <w:r w:rsidRPr="008522F2">
        <w:rPr>
          <w:sz w:val="28"/>
          <w:szCs w:val="28"/>
        </w:rPr>
        <w:t>)</w:t>
      </w:r>
      <w:r w:rsidRPr="008522F2">
        <w:rPr>
          <w:rStyle w:val="apple-style-span"/>
          <w:bCs/>
          <w:sz w:val="28"/>
          <w:szCs w:val="28"/>
          <w:lang w:val="ru-RU"/>
        </w:rPr>
        <w:t>:</w:t>
      </w:r>
    </w:p>
    <w:p w:rsidR="00242EC2" w:rsidRPr="008522F2" w:rsidRDefault="00242EC2" w:rsidP="0041334D">
      <w:pPr>
        <w:pStyle w:val="7"/>
        <w:spacing w:before="0" w:after="0" w:line="300" w:lineRule="auto"/>
        <w:ind w:left="0" w:right="0" w:firstLine="709"/>
        <w:jc w:val="both"/>
        <w:rPr>
          <w:rStyle w:val="apple-style-span"/>
          <w:sz w:val="28"/>
          <w:szCs w:val="28"/>
          <w:lang w:val="ru-RU"/>
        </w:rPr>
      </w:pPr>
    </w:p>
    <w:p w:rsidR="00242EC2" w:rsidRPr="008522F2" w:rsidRDefault="00242EC2" w:rsidP="0041334D">
      <w:pPr>
        <w:pStyle w:val="7"/>
        <w:spacing w:before="0" w:after="0" w:line="300" w:lineRule="auto"/>
        <w:ind w:left="0" w:right="0" w:firstLine="709"/>
        <w:jc w:val="both"/>
        <w:rPr>
          <w:sz w:val="28"/>
          <w:szCs w:val="28"/>
          <w:lang w:val="ru-RU"/>
        </w:rPr>
      </w:pPr>
      <w:r w:rsidRPr="008522F2">
        <w:rPr>
          <w:rStyle w:val="apple-style-span"/>
          <w:sz w:val="28"/>
          <w:szCs w:val="28"/>
        </w:rPr>
        <w:t>«Прежде, однако, ты должен, с пути уклоняясь, проникнуть</w:t>
      </w:r>
    </w:p>
    <w:p w:rsidR="00242EC2" w:rsidRPr="008522F2" w:rsidRDefault="00242EC2" w:rsidP="0041334D">
      <w:pPr>
        <w:pStyle w:val="7"/>
        <w:spacing w:before="0" w:after="0" w:line="300" w:lineRule="auto"/>
        <w:ind w:left="0" w:right="0" w:firstLine="709"/>
        <w:jc w:val="both"/>
        <w:rPr>
          <w:sz w:val="28"/>
          <w:szCs w:val="28"/>
          <w:lang w:val="ru-RU"/>
        </w:rPr>
      </w:pPr>
      <w:r w:rsidRPr="008522F2">
        <w:rPr>
          <w:rStyle w:val="apple-style-span"/>
          <w:sz w:val="28"/>
          <w:szCs w:val="28"/>
        </w:rPr>
        <w:t xml:space="preserve">В </w:t>
      </w:r>
      <w:r w:rsidRPr="008522F2">
        <w:rPr>
          <w:rStyle w:val="apple-style-span"/>
          <w:b/>
          <w:sz w:val="28"/>
          <w:szCs w:val="28"/>
        </w:rPr>
        <w:t>область Аида</w:t>
      </w:r>
      <w:r w:rsidRPr="008522F2">
        <w:rPr>
          <w:rStyle w:val="apple-style-span"/>
          <w:sz w:val="28"/>
          <w:szCs w:val="28"/>
        </w:rPr>
        <w:t>, где властвует страшная с ним Персефона…</w:t>
      </w:r>
    </w:p>
    <w:p w:rsidR="00242EC2" w:rsidRPr="008522F2" w:rsidRDefault="00242EC2" w:rsidP="0041334D">
      <w:pPr>
        <w:pStyle w:val="7"/>
        <w:spacing w:before="0" w:after="0" w:line="300" w:lineRule="auto"/>
        <w:ind w:left="0" w:right="0" w:firstLine="709"/>
        <w:jc w:val="both"/>
        <w:rPr>
          <w:sz w:val="28"/>
          <w:szCs w:val="28"/>
          <w:lang w:val="ru-RU"/>
        </w:rPr>
      </w:pPr>
      <w:r w:rsidRPr="008522F2">
        <w:rPr>
          <w:rStyle w:val="apple-style-span"/>
          <w:sz w:val="28"/>
          <w:szCs w:val="28"/>
        </w:rPr>
        <w:t>Судно дошло до предела глубокой реки Океана.</w:t>
      </w:r>
    </w:p>
    <w:p w:rsidR="00242EC2" w:rsidRPr="008522F2" w:rsidRDefault="00242EC2" w:rsidP="0041334D">
      <w:pPr>
        <w:pStyle w:val="7"/>
        <w:spacing w:before="0" w:after="0" w:line="300" w:lineRule="auto"/>
        <w:ind w:left="0" w:right="0" w:firstLine="709"/>
        <w:jc w:val="both"/>
        <w:rPr>
          <w:rStyle w:val="apple-style-span"/>
          <w:sz w:val="28"/>
          <w:szCs w:val="28"/>
          <w:lang w:val="ru-RU"/>
        </w:rPr>
      </w:pPr>
      <w:r w:rsidRPr="008522F2">
        <w:rPr>
          <w:rStyle w:val="apple-style-span"/>
          <w:sz w:val="28"/>
          <w:szCs w:val="28"/>
        </w:rPr>
        <w:t xml:space="preserve">Там </w:t>
      </w:r>
      <w:r w:rsidRPr="008522F2">
        <w:rPr>
          <w:rStyle w:val="apple-style-span"/>
          <w:b/>
          <w:sz w:val="28"/>
          <w:szCs w:val="28"/>
        </w:rPr>
        <w:t>находится город народа мужей киммерийцев</w:t>
      </w:r>
      <w:r w:rsidRPr="008522F2">
        <w:rPr>
          <w:rStyle w:val="apple-style-span"/>
          <w:sz w:val="28"/>
          <w:szCs w:val="28"/>
        </w:rPr>
        <w:t>…»</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p>
    <w:p w:rsidR="00242EC2" w:rsidRPr="008522F2" w:rsidRDefault="00242EC2" w:rsidP="0041334D">
      <w:pPr>
        <w:pStyle w:val="7"/>
        <w:spacing w:before="120" w:after="120" w:line="300" w:lineRule="auto"/>
        <w:ind w:left="0" w:right="0" w:firstLine="709"/>
        <w:jc w:val="both"/>
        <w:rPr>
          <w:sz w:val="28"/>
          <w:szCs w:val="28"/>
          <w:lang w:val="ru-RU"/>
        </w:rPr>
      </w:pPr>
      <w:r w:rsidRPr="008522F2">
        <w:rPr>
          <w:rStyle w:val="apple-style-span"/>
          <w:sz w:val="28"/>
          <w:szCs w:val="28"/>
          <w:lang w:val="ru-RU"/>
        </w:rPr>
        <w:lastRenderedPageBreak/>
        <w:t xml:space="preserve">Собственно </w:t>
      </w:r>
      <w:r w:rsidRPr="008522F2">
        <w:rPr>
          <w:rStyle w:val="apple-style-span"/>
          <w:b/>
          <w:sz w:val="28"/>
          <w:szCs w:val="28"/>
          <w:lang w:val="ru-RU"/>
        </w:rPr>
        <w:t>к</w:t>
      </w:r>
      <w:r w:rsidRPr="008522F2">
        <w:rPr>
          <w:rStyle w:val="apple-style-span"/>
          <w:b/>
          <w:sz w:val="28"/>
          <w:szCs w:val="28"/>
        </w:rPr>
        <w:t>иммерийцы жили на берегу Керченского пролива</w:t>
      </w:r>
      <w:r w:rsidRPr="008522F2">
        <w:rPr>
          <w:rStyle w:val="apple-style-span"/>
          <w:sz w:val="28"/>
          <w:szCs w:val="28"/>
        </w:rPr>
        <w:t xml:space="preserve">, от них пошло и его название </w:t>
      </w:r>
      <w:r w:rsidRPr="008522F2">
        <w:rPr>
          <w:rStyle w:val="apple-style-span"/>
          <w:b/>
          <w:sz w:val="28"/>
          <w:szCs w:val="28"/>
        </w:rPr>
        <w:t>Боспор Киммерийский</w:t>
      </w:r>
      <w:r w:rsidRPr="008522F2">
        <w:rPr>
          <w:rStyle w:val="apple-style-span"/>
          <w:sz w:val="28"/>
          <w:szCs w:val="28"/>
        </w:rPr>
        <w:t>. Далее следует описание окружающего ландшафта и рек:</w:t>
      </w:r>
    </w:p>
    <w:p w:rsidR="00242EC2" w:rsidRPr="008522F2" w:rsidRDefault="00242EC2" w:rsidP="0041334D">
      <w:pPr>
        <w:pStyle w:val="7"/>
        <w:spacing w:before="0" w:after="0" w:line="300" w:lineRule="auto"/>
        <w:ind w:left="0" w:right="0" w:firstLine="709"/>
        <w:jc w:val="both"/>
        <w:rPr>
          <w:rStyle w:val="apple-style-span"/>
          <w:sz w:val="28"/>
          <w:szCs w:val="28"/>
          <w:lang w:val="ru-RU"/>
        </w:rPr>
      </w:pPr>
    </w:p>
    <w:p w:rsidR="00242EC2" w:rsidRPr="008522F2" w:rsidRDefault="00242EC2" w:rsidP="0041334D">
      <w:pPr>
        <w:pStyle w:val="7"/>
        <w:spacing w:before="0" w:after="0" w:line="300" w:lineRule="auto"/>
        <w:ind w:left="0" w:right="0" w:firstLine="709"/>
        <w:jc w:val="both"/>
        <w:rPr>
          <w:sz w:val="28"/>
          <w:szCs w:val="28"/>
          <w:lang w:val="ru-RU"/>
        </w:rPr>
      </w:pPr>
      <w:r w:rsidRPr="008522F2">
        <w:rPr>
          <w:rStyle w:val="apple-style-span"/>
          <w:sz w:val="28"/>
          <w:szCs w:val="28"/>
        </w:rPr>
        <w:t>«</w:t>
      </w:r>
      <w:r w:rsidRPr="008522F2">
        <w:rPr>
          <w:rStyle w:val="apple-style-span"/>
          <w:b/>
          <w:sz w:val="28"/>
          <w:szCs w:val="28"/>
        </w:rPr>
        <w:t>Реки увидишь в Аиде Пирфлегетон с Ахеронтом</w:t>
      </w:r>
      <w:r w:rsidRPr="008522F2">
        <w:rPr>
          <w:rStyle w:val="apple-style-span"/>
          <w:sz w:val="28"/>
          <w:szCs w:val="28"/>
        </w:rPr>
        <w:t>,</w:t>
      </w:r>
    </w:p>
    <w:p w:rsidR="00242EC2" w:rsidRPr="008522F2" w:rsidRDefault="00242EC2" w:rsidP="0041334D">
      <w:pPr>
        <w:pStyle w:val="7"/>
        <w:spacing w:before="0" w:after="0" w:line="300" w:lineRule="auto"/>
        <w:ind w:left="0" w:right="0" w:firstLine="709"/>
        <w:jc w:val="both"/>
        <w:rPr>
          <w:rStyle w:val="apple-style-span"/>
          <w:sz w:val="28"/>
          <w:szCs w:val="28"/>
          <w:lang w:val="ru-RU"/>
        </w:rPr>
      </w:pPr>
      <w:r w:rsidRPr="008522F2">
        <w:rPr>
          <w:rStyle w:val="apple-style-span"/>
          <w:sz w:val="28"/>
          <w:szCs w:val="28"/>
        </w:rPr>
        <w:t>Там и Коцит протекает</w:t>
      </w:r>
      <w:r w:rsidRPr="008522F2">
        <w:rPr>
          <w:rStyle w:val="apple-style-span"/>
          <w:b/>
          <w:sz w:val="28"/>
          <w:szCs w:val="28"/>
        </w:rPr>
        <w:t>, рукав подземного Стикса</w:t>
      </w:r>
      <w:r w:rsidRPr="008522F2">
        <w:rPr>
          <w:rStyle w:val="apple-style-span"/>
          <w:sz w:val="28"/>
          <w:szCs w:val="28"/>
        </w:rPr>
        <w:t>,</w:t>
      </w:r>
    </w:p>
    <w:p w:rsidR="00242EC2" w:rsidRPr="008522F2" w:rsidRDefault="00242EC2" w:rsidP="0041334D">
      <w:pPr>
        <w:pStyle w:val="7"/>
        <w:spacing w:before="0" w:after="0" w:line="300" w:lineRule="auto"/>
        <w:ind w:left="0" w:right="0" w:firstLine="709"/>
        <w:jc w:val="both"/>
        <w:rPr>
          <w:rStyle w:val="apple-style-span"/>
          <w:sz w:val="28"/>
          <w:szCs w:val="28"/>
          <w:lang w:val="ru-RU"/>
        </w:rPr>
      </w:pPr>
      <w:r w:rsidRPr="008522F2">
        <w:rPr>
          <w:rStyle w:val="apple-style-span"/>
          <w:sz w:val="28"/>
          <w:szCs w:val="28"/>
        </w:rPr>
        <w:t>там и скала, где шумно стекаются оба потока»</w:t>
      </w:r>
      <w:r w:rsidRPr="008522F2">
        <w:rPr>
          <w:rStyle w:val="apple-style-span"/>
          <w:sz w:val="28"/>
          <w:szCs w:val="28"/>
          <w:lang w:val="ru-RU"/>
        </w:rPr>
        <w:t>.</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 xml:space="preserve">Очевидно, что </w:t>
      </w:r>
      <w:r w:rsidRPr="008522F2">
        <w:rPr>
          <w:rStyle w:val="apple-style-span"/>
          <w:b/>
          <w:bCs/>
          <w:sz w:val="28"/>
          <w:szCs w:val="28"/>
          <w:lang w:val="ru-RU"/>
        </w:rPr>
        <w:t>вулканы Тамани</w:t>
      </w:r>
      <w:r w:rsidRPr="008522F2">
        <w:rPr>
          <w:rStyle w:val="apple-style-span"/>
          <w:b/>
          <w:sz w:val="28"/>
          <w:szCs w:val="28"/>
          <w:lang w:val="ru-RU"/>
        </w:rPr>
        <w:t xml:space="preserve"> были для предков греков </w:t>
      </w:r>
      <w:r w:rsidRPr="008522F2">
        <w:rPr>
          <w:rStyle w:val="apple-style-span"/>
          <w:b/>
          <w:bCs/>
          <w:sz w:val="28"/>
          <w:szCs w:val="28"/>
          <w:lang w:val="ru-RU"/>
        </w:rPr>
        <w:t>праобразами  Тартара</w:t>
      </w:r>
      <w:r w:rsidRPr="008522F2">
        <w:rPr>
          <w:rStyle w:val="apple-style-span"/>
          <w:b/>
          <w:sz w:val="28"/>
          <w:szCs w:val="28"/>
          <w:lang w:val="ru-RU"/>
        </w:rPr>
        <w:t xml:space="preserve"> с заключенным в нем </w:t>
      </w:r>
      <w:r w:rsidRPr="008522F2">
        <w:rPr>
          <w:rStyle w:val="apple-style-span"/>
          <w:b/>
          <w:bCs/>
          <w:sz w:val="28"/>
          <w:szCs w:val="28"/>
          <w:lang w:val="ru-RU"/>
        </w:rPr>
        <w:t>огненедышным Тифоном</w:t>
      </w:r>
      <w:r w:rsidRPr="008522F2">
        <w:rPr>
          <w:rStyle w:val="apple-style-span"/>
          <w:sz w:val="28"/>
          <w:szCs w:val="28"/>
          <w:lang w:val="ru-RU"/>
        </w:rPr>
        <w:t xml:space="preserve"> (от др.-греч. </w:t>
      </w:r>
      <w:r w:rsidRPr="008522F2">
        <w:rPr>
          <w:rStyle w:val="apple-style-span"/>
          <w:sz w:val="28"/>
          <w:szCs w:val="28"/>
        </w:rPr>
        <w:t>τύφω</w:t>
      </w:r>
      <w:r w:rsidRPr="008522F2">
        <w:rPr>
          <w:rStyle w:val="apple-style-span"/>
          <w:sz w:val="28"/>
          <w:szCs w:val="28"/>
          <w:lang w:val="ru-RU"/>
        </w:rPr>
        <w:t xml:space="preserve"> </w:t>
      </w:r>
      <w:r w:rsidRPr="008522F2">
        <w:rPr>
          <w:rStyle w:val="apple-style-span"/>
          <w:sz w:val="28"/>
          <w:szCs w:val="28"/>
        </w:rPr>
        <w:t>«дымить, чадить»</w:t>
      </w:r>
      <w:r w:rsidRPr="008522F2">
        <w:rPr>
          <w:rStyle w:val="apple-style-span"/>
          <w:sz w:val="28"/>
          <w:szCs w:val="28"/>
          <w:lang w:val="ru-RU"/>
        </w:rPr>
        <w:t>). Самый известнный из вулканов – это</w:t>
      </w:r>
      <w:r w:rsidRPr="008522F2">
        <w:rPr>
          <w:rStyle w:val="apple-style-span"/>
          <w:sz w:val="28"/>
          <w:szCs w:val="28"/>
        </w:rPr>
        <w:t xml:space="preserve"> </w:t>
      </w:r>
      <w:r w:rsidRPr="008522F2">
        <w:rPr>
          <w:rStyle w:val="apple-style-span"/>
          <w:b/>
          <w:bCs/>
          <w:sz w:val="28"/>
          <w:szCs w:val="28"/>
        </w:rPr>
        <w:t>Карабетова</w:t>
      </w:r>
      <w:r w:rsidRPr="008522F2">
        <w:rPr>
          <w:rStyle w:val="apple-style-span"/>
          <w:b/>
          <w:bCs/>
          <w:sz w:val="28"/>
          <w:szCs w:val="28"/>
          <w:lang w:val="ru-RU"/>
        </w:rPr>
        <w:t xml:space="preserve"> </w:t>
      </w:r>
      <w:r w:rsidRPr="008522F2">
        <w:rPr>
          <w:rStyle w:val="apple-style-span"/>
          <w:b/>
          <w:bCs/>
          <w:sz w:val="28"/>
          <w:szCs w:val="28"/>
        </w:rPr>
        <w:t>гора</w:t>
      </w:r>
      <w:r w:rsidRPr="008522F2">
        <w:rPr>
          <w:rStyle w:val="apple-style-span"/>
          <w:b/>
          <w:sz w:val="28"/>
          <w:szCs w:val="28"/>
          <w:lang w:val="ru-RU"/>
        </w:rPr>
        <w:t>,</w:t>
      </w:r>
      <w:r w:rsidRPr="008522F2">
        <w:rPr>
          <w:rStyle w:val="apple-style-span"/>
          <w:sz w:val="28"/>
          <w:szCs w:val="28"/>
          <w:lang w:val="ru-RU"/>
        </w:rPr>
        <w:t xml:space="preserve"> вероятно, известная как триголовый </w:t>
      </w:r>
      <w:r w:rsidRPr="008522F2">
        <w:rPr>
          <w:rStyle w:val="apple-style-span"/>
          <w:b/>
          <w:sz w:val="28"/>
          <w:szCs w:val="28"/>
          <w:lang w:val="ru-RU"/>
        </w:rPr>
        <w:t xml:space="preserve">пёс </w:t>
      </w:r>
      <w:r w:rsidRPr="008522F2">
        <w:rPr>
          <w:rStyle w:val="apple-style-span"/>
          <w:b/>
          <w:bCs/>
          <w:sz w:val="28"/>
          <w:szCs w:val="28"/>
        </w:rPr>
        <w:t>Керберос</w:t>
      </w:r>
      <w:r w:rsidRPr="008522F2">
        <w:rPr>
          <w:rStyle w:val="apple-style-span"/>
          <w:bCs/>
          <w:sz w:val="28"/>
          <w:szCs w:val="28"/>
          <w:lang w:val="ru-RU"/>
        </w:rPr>
        <w:t xml:space="preserve"> </w:t>
      </w:r>
      <w:r w:rsidRPr="008522F2">
        <w:rPr>
          <w:rStyle w:val="apple-style-span"/>
          <w:sz w:val="28"/>
          <w:szCs w:val="28"/>
          <w:lang w:val="ru-RU"/>
        </w:rPr>
        <w:t xml:space="preserve">(«рычащий», от и.-е. </w:t>
      </w:r>
      <w:r w:rsidRPr="008522F2">
        <w:rPr>
          <w:rStyle w:val="apple-style-span"/>
          <w:i/>
          <w:iCs/>
          <w:sz w:val="28"/>
          <w:szCs w:val="28"/>
        </w:rPr>
        <w:t>*ger-</w:t>
      </w:r>
      <w:r w:rsidR="00553D2B" w:rsidRPr="008522F2">
        <w:rPr>
          <w:rStyle w:val="apple-converted-space"/>
          <w:sz w:val="28"/>
          <w:szCs w:val="28"/>
          <w:lang w:val="ru-RU"/>
        </w:rPr>
        <w:t xml:space="preserve"> </w:t>
      </w:r>
      <w:r w:rsidRPr="008522F2">
        <w:rPr>
          <w:rStyle w:val="apple-style-span"/>
          <w:sz w:val="28"/>
          <w:szCs w:val="28"/>
        </w:rPr>
        <w:t>«рычать»</w:t>
      </w:r>
      <w:r w:rsidRPr="008522F2">
        <w:rPr>
          <w:rStyle w:val="apple-style-span"/>
          <w:sz w:val="28"/>
          <w:szCs w:val="28"/>
          <w:lang w:val="ru-RU"/>
        </w:rPr>
        <w:t xml:space="preserve">; ср. с эддич. собакой-стражем </w:t>
      </w:r>
      <w:r w:rsidRPr="008522F2">
        <w:rPr>
          <w:rStyle w:val="apple-style-span"/>
          <w:sz w:val="28"/>
          <w:szCs w:val="28"/>
          <w:lang w:val="en-US"/>
        </w:rPr>
        <w:t>Garmr</w:t>
      </w:r>
      <w:r w:rsidRPr="008522F2">
        <w:rPr>
          <w:rStyle w:val="apple-style-span"/>
          <w:sz w:val="28"/>
          <w:szCs w:val="28"/>
        </w:rPr>
        <w:t>)</w:t>
      </w:r>
      <w:r w:rsidRPr="008522F2">
        <w:rPr>
          <w:rStyle w:val="apple-style-span"/>
          <w:sz w:val="28"/>
          <w:szCs w:val="28"/>
          <w:lang w:val="ru-RU"/>
        </w:rPr>
        <w:t>, родителями которого были Тифон и Эхидна.</w:t>
      </w:r>
    </w:p>
    <w:p w:rsidR="00ED284D" w:rsidRPr="008522F2" w:rsidRDefault="00ED284D" w:rsidP="0041334D">
      <w:pPr>
        <w:pStyle w:val="7"/>
        <w:spacing w:before="120" w:after="120" w:line="300" w:lineRule="auto"/>
        <w:ind w:left="0" w:right="0" w:firstLine="709"/>
        <w:jc w:val="both"/>
        <w:rPr>
          <w:rStyle w:val="apple-converted-space"/>
          <w:sz w:val="28"/>
          <w:szCs w:val="28"/>
        </w:rPr>
      </w:pPr>
      <w:r w:rsidRPr="008522F2">
        <w:rPr>
          <w:rStyle w:val="apple-converted-space"/>
          <w:sz w:val="28"/>
          <w:szCs w:val="28"/>
          <w:lang w:val="ru-RU"/>
        </w:rPr>
        <w:t xml:space="preserve">Об могущественной </w:t>
      </w:r>
      <w:r w:rsidRPr="008522F2">
        <w:rPr>
          <w:rStyle w:val="apple-converted-space"/>
          <w:b/>
          <w:sz w:val="28"/>
          <w:szCs w:val="28"/>
          <w:lang w:val="ru-RU"/>
        </w:rPr>
        <w:t>древней цивилизации великанов Аду</w:t>
      </w:r>
      <w:r w:rsidRPr="008522F2">
        <w:rPr>
          <w:rStyle w:val="apple-converted-space"/>
          <w:sz w:val="28"/>
          <w:szCs w:val="28"/>
          <w:lang w:val="ru-RU"/>
        </w:rPr>
        <w:t xml:space="preserve"> рассказывают многочисленные предания народов Северного Кавказа: «… </w:t>
      </w:r>
      <w:r w:rsidRPr="008522F2">
        <w:rPr>
          <w:sz w:val="28"/>
          <w:szCs w:val="28"/>
        </w:rPr>
        <w:t xml:space="preserve">абхазцы показывают </w:t>
      </w:r>
      <w:r w:rsidRPr="008522F2">
        <w:rPr>
          <w:b/>
          <w:sz w:val="28"/>
          <w:szCs w:val="28"/>
        </w:rPr>
        <w:t>могилы великанов Аду, убитых Нартами</w:t>
      </w:r>
      <w:r w:rsidRPr="008522F2">
        <w:rPr>
          <w:sz w:val="28"/>
          <w:szCs w:val="28"/>
        </w:rPr>
        <w:t xml:space="preserve"> в Калдахварском ущелье, близ развалин крепости Хасан-Табо (а великая битва Нартов с великанами, согласно преданию, состоялась </w:t>
      </w:r>
      <w:r w:rsidRPr="008522F2">
        <w:rPr>
          <w:b/>
          <w:sz w:val="28"/>
          <w:szCs w:val="28"/>
        </w:rPr>
        <w:t>в мрачной</w:t>
      </w:r>
      <w:r w:rsidRPr="008522F2">
        <w:rPr>
          <w:b/>
          <w:sz w:val="28"/>
          <w:szCs w:val="28"/>
          <w:lang w:val="ru-RU"/>
        </w:rPr>
        <w:t xml:space="preserve"> </w:t>
      </w:r>
      <w:r w:rsidRPr="008522F2">
        <w:rPr>
          <w:b/>
          <w:sz w:val="28"/>
          <w:szCs w:val="28"/>
        </w:rPr>
        <w:t xml:space="preserve">теснине, так и названной </w:t>
      </w:r>
      <w:r w:rsidRPr="008522F2">
        <w:rPr>
          <w:b/>
          <w:sz w:val="28"/>
          <w:szCs w:val="28"/>
          <w:lang w:val="ru-RU"/>
        </w:rPr>
        <w:t>–</w:t>
      </w:r>
      <w:r w:rsidRPr="008522F2">
        <w:rPr>
          <w:b/>
          <w:sz w:val="28"/>
          <w:szCs w:val="28"/>
        </w:rPr>
        <w:t xml:space="preserve"> Аду</w:t>
      </w:r>
      <w:r w:rsidRPr="008522F2">
        <w:rPr>
          <w:sz w:val="28"/>
          <w:szCs w:val="28"/>
        </w:rPr>
        <w:t xml:space="preserve">), где часто попадается старинное железное оружие. У чеченцев обычное место </w:t>
      </w:r>
      <w:r w:rsidRPr="008522F2">
        <w:rPr>
          <w:b/>
          <w:sz w:val="28"/>
          <w:szCs w:val="28"/>
        </w:rPr>
        <w:t xml:space="preserve">подвигов героев </w:t>
      </w:r>
      <w:r w:rsidRPr="008522F2">
        <w:rPr>
          <w:b/>
          <w:sz w:val="28"/>
          <w:szCs w:val="28"/>
          <w:lang w:val="ru-RU"/>
        </w:rPr>
        <w:t>–</w:t>
      </w:r>
      <w:r w:rsidRPr="008522F2">
        <w:rPr>
          <w:b/>
          <w:sz w:val="28"/>
          <w:szCs w:val="28"/>
        </w:rPr>
        <w:t xml:space="preserve"> Няртов или Орхустойцев</w:t>
      </w:r>
      <w:r w:rsidRPr="008522F2">
        <w:rPr>
          <w:sz w:val="28"/>
          <w:szCs w:val="28"/>
          <w:lang w:val="ru-RU"/>
        </w:rPr>
        <w:t xml:space="preserve"> –</w:t>
      </w:r>
      <w:r w:rsidRPr="008522F2">
        <w:rPr>
          <w:sz w:val="28"/>
          <w:szCs w:val="28"/>
        </w:rPr>
        <w:t xml:space="preserve"> </w:t>
      </w:r>
      <w:r w:rsidRPr="008522F2">
        <w:rPr>
          <w:b/>
          <w:sz w:val="28"/>
          <w:szCs w:val="28"/>
        </w:rPr>
        <w:t>ущелье Балчай, по которому протекает Acca</w:t>
      </w:r>
      <w:r w:rsidRPr="008522F2">
        <w:rPr>
          <w:sz w:val="28"/>
          <w:szCs w:val="28"/>
        </w:rPr>
        <w:t xml:space="preserve">; здесь у деревни Накист можно видеть </w:t>
      </w:r>
      <w:r w:rsidRPr="008522F2">
        <w:rPr>
          <w:b/>
          <w:sz w:val="28"/>
          <w:szCs w:val="28"/>
        </w:rPr>
        <w:t>колодец, образовавшийся под копытом лошади героя Соска-Солсы, которому жители не давали пить</w:t>
      </w:r>
      <w:r w:rsidRPr="008522F2">
        <w:rPr>
          <w:sz w:val="28"/>
          <w:szCs w:val="28"/>
        </w:rPr>
        <w:t xml:space="preserve">… Ингуши знают, что </w:t>
      </w:r>
      <w:r w:rsidRPr="008522F2">
        <w:rPr>
          <w:b/>
          <w:sz w:val="28"/>
          <w:szCs w:val="28"/>
        </w:rPr>
        <w:t>в древние времена в их горах жили два враждующих племени: Orhustoj (или Ärhstuaj), всего шестьдесят человек – демонические герои небывалой силы</w:t>
      </w:r>
      <w:r w:rsidRPr="008522F2">
        <w:rPr>
          <w:sz w:val="28"/>
          <w:szCs w:val="28"/>
        </w:rPr>
        <w:t xml:space="preserve">, все из одного рода, </w:t>
      </w:r>
      <w:r w:rsidRPr="008522F2">
        <w:rPr>
          <w:b/>
          <w:sz w:val="28"/>
          <w:szCs w:val="28"/>
        </w:rPr>
        <w:t>постоянно воюющие с богом</w:t>
      </w:r>
      <w:r w:rsidRPr="008522F2">
        <w:rPr>
          <w:sz w:val="28"/>
          <w:szCs w:val="28"/>
        </w:rPr>
        <w:t>, и Njart'u (Närt'u), число которых не уточняется, герои благонравные, друзья бога, пользующиеся его покровительством. Чеченские сказания интересу-ются более Орхустойцами, нежели Няртами</w:t>
      </w:r>
      <w:r w:rsidRPr="008522F2">
        <w:rPr>
          <w:sz w:val="28"/>
          <w:szCs w:val="28"/>
          <w:lang w:val="ru-RU"/>
        </w:rPr>
        <w:t xml:space="preserve">» </w:t>
      </w:r>
      <w:r w:rsidRPr="008522F2">
        <w:rPr>
          <w:i/>
          <w:sz w:val="28"/>
          <w:szCs w:val="28"/>
          <w:lang w:val="ru-RU"/>
        </w:rPr>
        <w:t>[Дюмезиль Ж. Осетинский эпос и мифология / Пер. с фр. Под ред и с послесл. В.И. Абаева. – М.: Гл. ред. вост. лит-ры, 1976. – С. 21-22, 23]</w:t>
      </w:r>
      <w:r w:rsidRPr="008522F2">
        <w:rPr>
          <w:i/>
          <w:sz w:val="28"/>
          <w:szCs w:val="28"/>
        </w:rPr>
        <w:t>.</w:t>
      </w:r>
    </w:p>
    <w:p w:rsidR="00750038" w:rsidRPr="008522F2" w:rsidRDefault="00750038" w:rsidP="0041334D">
      <w:pPr>
        <w:pStyle w:val="7"/>
        <w:spacing w:before="120" w:after="120" w:line="300" w:lineRule="auto"/>
        <w:ind w:left="0" w:right="0" w:firstLine="709"/>
        <w:jc w:val="both"/>
        <w:rPr>
          <w:rStyle w:val="apple-style-span"/>
          <w:sz w:val="28"/>
          <w:szCs w:val="28"/>
          <w:lang w:val="ru-RU"/>
        </w:rPr>
      </w:pPr>
    </w:p>
    <w:p w:rsidR="00242EC2" w:rsidRPr="008522F2" w:rsidRDefault="00582D26" w:rsidP="0041334D">
      <w:pPr>
        <w:pStyle w:val="7"/>
        <w:spacing w:before="120" w:after="120" w:line="300" w:lineRule="auto"/>
        <w:ind w:left="0" w:right="0" w:firstLine="709"/>
        <w:jc w:val="both"/>
        <w:rPr>
          <w:rStyle w:val="apple-style-span"/>
          <w:b/>
          <w:bCs/>
          <w:sz w:val="28"/>
          <w:szCs w:val="28"/>
          <w:lang w:val="ru-RU"/>
        </w:rPr>
      </w:pPr>
      <w:r w:rsidRPr="008522F2">
        <w:rPr>
          <w:rStyle w:val="apple-style-span"/>
          <w:b/>
          <w:bCs/>
          <w:sz w:val="28"/>
          <w:szCs w:val="28"/>
          <w:lang w:val="ru-RU"/>
        </w:rPr>
        <w:t>Касоги</w:t>
      </w:r>
      <w:r w:rsidR="00636237" w:rsidRPr="008522F2">
        <w:rPr>
          <w:rStyle w:val="apple-style-span"/>
          <w:b/>
          <w:bCs/>
          <w:sz w:val="28"/>
          <w:szCs w:val="28"/>
          <w:lang w:val="ru-RU"/>
        </w:rPr>
        <w:t xml:space="preserve"> / Оукраина / Тьмутаракань</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p>
    <w:p w:rsidR="00242EC2" w:rsidRPr="008522F2" w:rsidRDefault="00242EC2" w:rsidP="0041334D">
      <w:pPr>
        <w:pStyle w:val="7"/>
        <w:spacing w:before="120" w:after="120" w:line="300" w:lineRule="auto"/>
        <w:ind w:left="0" w:right="0" w:firstLine="709"/>
        <w:jc w:val="both"/>
        <w:rPr>
          <w:rStyle w:val="apple-converted-space"/>
          <w:sz w:val="28"/>
          <w:szCs w:val="28"/>
          <w:lang w:val="ru-RU"/>
        </w:rPr>
      </w:pPr>
      <w:r w:rsidRPr="008522F2">
        <w:rPr>
          <w:rStyle w:val="apple-style-span"/>
          <w:sz w:val="28"/>
          <w:szCs w:val="28"/>
        </w:rPr>
        <w:t xml:space="preserve">К X в. в русских письменных источниках (летописях) </w:t>
      </w:r>
      <w:r w:rsidRPr="008522F2">
        <w:rPr>
          <w:rStyle w:val="apple-style-span"/>
          <w:b/>
          <w:sz w:val="28"/>
          <w:szCs w:val="28"/>
        </w:rPr>
        <w:t xml:space="preserve">адыги выступают под именем </w:t>
      </w:r>
      <w:r w:rsidRPr="008522F2">
        <w:rPr>
          <w:rStyle w:val="apple-style-span"/>
          <w:b/>
          <w:bCs/>
          <w:sz w:val="28"/>
          <w:szCs w:val="28"/>
        </w:rPr>
        <w:t>касоги</w:t>
      </w:r>
      <w:r w:rsidRPr="008522F2">
        <w:rPr>
          <w:rStyle w:val="apple-style-span"/>
          <w:b/>
          <w:bCs/>
          <w:sz w:val="28"/>
          <w:szCs w:val="28"/>
          <w:lang w:val="ru-RU"/>
        </w:rPr>
        <w:t xml:space="preserve"> </w:t>
      </w:r>
      <w:r w:rsidRPr="008522F2">
        <w:rPr>
          <w:rStyle w:val="apple-style-span"/>
          <w:bCs/>
          <w:sz w:val="28"/>
          <w:szCs w:val="28"/>
          <w:lang w:val="ru-RU"/>
        </w:rPr>
        <w:t>(</w:t>
      </w:r>
      <w:r w:rsidRPr="008522F2">
        <w:rPr>
          <w:rStyle w:val="apple-style-span"/>
          <w:sz w:val="28"/>
          <w:szCs w:val="28"/>
          <w:lang w:val="ru-RU"/>
        </w:rPr>
        <w:t>с</w:t>
      </w:r>
      <w:r w:rsidRPr="008522F2">
        <w:rPr>
          <w:rStyle w:val="apple-style-span"/>
          <w:sz w:val="28"/>
          <w:szCs w:val="28"/>
        </w:rPr>
        <w:t xml:space="preserve">амое раннее упоминание о касогах содержится в летописном рассказе, описывающем восточный поход Святослава в 965 г.: «Одоле Святослав козарам и град их Белу Вежу взя. И ясы победи и </w:t>
      </w:r>
      <w:r w:rsidRPr="008522F2">
        <w:rPr>
          <w:rStyle w:val="apple-style-span"/>
          <w:b/>
          <w:sz w:val="28"/>
          <w:szCs w:val="28"/>
        </w:rPr>
        <w:t>касоги</w:t>
      </w:r>
      <w:r w:rsidRPr="008522F2">
        <w:rPr>
          <w:rStyle w:val="apple-style-span"/>
          <w:sz w:val="28"/>
          <w:szCs w:val="28"/>
        </w:rPr>
        <w:t>»</w:t>
      </w:r>
      <w:r w:rsidRPr="008522F2">
        <w:rPr>
          <w:rStyle w:val="apple-style-span"/>
          <w:sz w:val="28"/>
          <w:szCs w:val="28"/>
          <w:lang w:val="ru-RU"/>
        </w:rPr>
        <w:t>)</w:t>
      </w:r>
      <w:r w:rsidR="00582D26" w:rsidRPr="008522F2">
        <w:rPr>
          <w:rStyle w:val="apple-style-span"/>
          <w:sz w:val="28"/>
          <w:szCs w:val="28"/>
          <w:lang w:val="ru-RU"/>
        </w:rPr>
        <w:t>.</w:t>
      </w:r>
      <w:r w:rsidR="000B5D34" w:rsidRPr="008522F2">
        <w:rPr>
          <w:rStyle w:val="apple-converted-space"/>
          <w:sz w:val="28"/>
          <w:szCs w:val="28"/>
          <w:lang w:val="ru-RU"/>
        </w:rPr>
        <w:t xml:space="preserve"> </w:t>
      </w:r>
      <w:r w:rsidRPr="008522F2">
        <w:rPr>
          <w:rStyle w:val="apple-style-span"/>
          <w:sz w:val="28"/>
          <w:szCs w:val="28"/>
        </w:rPr>
        <w:t xml:space="preserve">Под 1022 г. «Повесть временных лет» сообщает о </w:t>
      </w:r>
      <w:r w:rsidRPr="008522F2">
        <w:rPr>
          <w:rStyle w:val="apple-style-span"/>
          <w:b/>
          <w:bCs/>
          <w:sz w:val="28"/>
          <w:szCs w:val="28"/>
        </w:rPr>
        <w:t xml:space="preserve">походе тмутараканского князя Мстислава Владимировича на касогов </w:t>
      </w:r>
      <w:r w:rsidRPr="008522F2">
        <w:rPr>
          <w:rStyle w:val="apple-style-span"/>
          <w:b/>
          <w:sz w:val="28"/>
          <w:szCs w:val="28"/>
        </w:rPr>
        <w:t>и приведении их в зависимость</w:t>
      </w:r>
      <w:r w:rsidRPr="008522F2">
        <w:rPr>
          <w:rStyle w:val="apple-style-span"/>
          <w:sz w:val="28"/>
          <w:szCs w:val="28"/>
        </w:rPr>
        <w:t xml:space="preserve">. Здесь дается подробное описание </w:t>
      </w:r>
      <w:r w:rsidRPr="008522F2">
        <w:rPr>
          <w:rStyle w:val="apple-style-span"/>
          <w:b/>
          <w:bCs/>
          <w:sz w:val="28"/>
          <w:szCs w:val="28"/>
        </w:rPr>
        <w:t>поединка Мстислава с касожским князем Редедей</w:t>
      </w:r>
      <w:r w:rsidRPr="008522F2">
        <w:rPr>
          <w:rStyle w:val="apple-style-span"/>
          <w:sz w:val="28"/>
          <w:szCs w:val="28"/>
        </w:rPr>
        <w:t xml:space="preserve">. «В год 6530. Пришел Ярослав к Берестью. В то же время Мстислав, который владел Тмутараканью, пошел на касогов. Узнав же об этом, </w:t>
      </w:r>
      <w:r w:rsidRPr="008522F2">
        <w:rPr>
          <w:rStyle w:val="apple-style-span"/>
          <w:b/>
          <w:sz w:val="28"/>
          <w:szCs w:val="28"/>
        </w:rPr>
        <w:t>князь касожский Редедя</w:t>
      </w:r>
      <w:r w:rsidRPr="008522F2">
        <w:rPr>
          <w:rStyle w:val="apple-style-span"/>
          <w:sz w:val="28"/>
          <w:szCs w:val="28"/>
        </w:rPr>
        <w:t xml:space="preserve"> вышел навстречу ему. И, когда стали оба полка друг против друга, сказал Редедя Мстиславу: «Чего ради мы будем губить наши дружины? Но сойдемся и сами поборемся. И, если одолеешь ты, возьмешь имущество мое и жену мою, и детей моих, и землю мою. Если же я одолею, то я возьму все твое». И сказал Мстислав: «Будь так». И сказал Редедя Мстиславу: «Не оружием будем биться, а борьбой». И схватились бороться крепко и долго боролись, и начал изнемогать Мстислав, ибо был велик и силен Редедя. И сказал Мстислав: «О, Пречистая Богородица, помоги мне! Если же одолею его, построю церковь во имя твое». И, сказав это, ударил Редедю о землю. И выхватил нож, зарезал Редедю. И пошел в землю его, взял все имущество его и жену его, и детей его, и дань возложил на касогов. И, вернувшись в Тмутаракань, заложил церковь Святой Богородицы, и построил ее, стоит она и до сего дня в Тмутаракани»</w:t>
      </w:r>
      <w:r w:rsidRPr="008522F2">
        <w:rPr>
          <w:rStyle w:val="apple-style-span"/>
          <w:sz w:val="28"/>
          <w:szCs w:val="28"/>
          <w:lang w:val="ru-RU"/>
        </w:rPr>
        <w:t xml:space="preserve">. Летописец </w:t>
      </w:r>
      <w:r w:rsidRPr="008522F2">
        <w:rPr>
          <w:rStyle w:val="apple-style-span"/>
          <w:sz w:val="28"/>
          <w:szCs w:val="28"/>
        </w:rPr>
        <w:t xml:space="preserve">Никон, обобщив и обработав устные предания о единоборстве, использует созданный летописный сюжет для проповеди христианской идеологии. </w:t>
      </w:r>
      <w:r w:rsidRPr="008522F2">
        <w:rPr>
          <w:rStyle w:val="apple-style-span"/>
          <w:bCs/>
          <w:sz w:val="28"/>
          <w:szCs w:val="28"/>
        </w:rPr>
        <w:t>Единственным условием победы Мстислава, по летописи, являлось его обращение к божественной силе – «О, Пречистая Богородица, помоги мне».</w:t>
      </w:r>
      <w:r w:rsidR="000B5D34" w:rsidRPr="008522F2">
        <w:rPr>
          <w:rStyle w:val="apple-style-span"/>
          <w:sz w:val="28"/>
          <w:szCs w:val="28"/>
          <w:lang w:val="ru-RU"/>
        </w:rPr>
        <w:t xml:space="preserve"> </w:t>
      </w:r>
      <w:r w:rsidR="000B5D34" w:rsidRPr="008522F2">
        <w:rPr>
          <w:rStyle w:val="apple-style-span"/>
          <w:sz w:val="28"/>
          <w:szCs w:val="28"/>
        </w:rPr>
        <w:t xml:space="preserve">Позже, </w:t>
      </w:r>
      <w:r w:rsidR="000B5D34" w:rsidRPr="008522F2">
        <w:rPr>
          <w:rStyle w:val="apple-style-span"/>
          <w:sz w:val="28"/>
          <w:szCs w:val="28"/>
        </w:rPr>
        <w:lastRenderedPageBreak/>
        <w:t>в XVI</w:t>
      </w:r>
      <w:r w:rsidR="000B5D34" w:rsidRPr="008522F2">
        <w:rPr>
          <w:rStyle w:val="apple-style-span"/>
          <w:sz w:val="28"/>
          <w:szCs w:val="28"/>
          <w:lang w:val="ru-RU"/>
        </w:rPr>
        <w:t>-</w:t>
      </w:r>
      <w:r w:rsidRPr="008522F2">
        <w:rPr>
          <w:rStyle w:val="apple-style-span"/>
          <w:sz w:val="28"/>
          <w:szCs w:val="28"/>
        </w:rPr>
        <w:t xml:space="preserve">XVII вв., трактовка единоборства в русском летописании меняется. В условиях освобождения от татаро-монгольского ига, создания централизованного государства и захвата Астрахани и Казани </w:t>
      </w:r>
      <w:r w:rsidRPr="008522F2">
        <w:rPr>
          <w:rStyle w:val="apple-style-span"/>
          <w:b/>
          <w:sz w:val="28"/>
          <w:szCs w:val="28"/>
        </w:rPr>
        <w:t>борьба Мстислава с касогами и его единоборство с Редедей изображается как борьба с антихристианской и богопротивной</w:t>
      </w:r>
      <w:r w:rsidRPr="008522F2">
        <w:rPr>
          <w:rStyle w:val="apple-style-span"/>
          <w:sz w:val="28"/>
          <w:szCs w:val="28"/>
        </w:rPr>
        <w:t xml:space="preserve">, т. е. языческой силой, а </w:t>
      </w:r>
      <w:r w:rsidRPr="008522F2">
        <w:rPr>
          <w:rStyle w:val="apple-style-span"/>
          <w:b/>
          <w:sz w:val="28"/>
          <w:szCs w:val="28"/>
        </w:rPr>
        <w:t>Редедя характеризуется как «супостат», «варвар» и «безбожник»</w:t>
      </w:r>
      <w:r w:rsidRPr="008522F2">
        <w:rPr>
          <w:rStyle w:val="apple-converted-space"/>
          <w:sz w:val="28"/>
          <w:szCs w:val="28"/>
          <w:lang w:val="ru-RU"/>
        </w:rPr>
        <w:t xml:space="preserve">, хотя, </w:t>
      </w:r>
      <w:r w:rsidRPr="008522F2">
        <w:rPr>
          <w:rStyle w:val="apple-converted-space"/>
          <w:b/>
          <w:sz w:val="28"/>
          <w:szCs w:val="28"/>
          <w:lang w:val="ru-RU"/>
        </w:rPr>
        <w:t xml:space="preserve">в действительности, </w:t>
      </w:r>
      <w:r w:rsidRPr="008522F2">
        <w:rPr>
          <w:rStyle w:val="apple-style-span"/>
          <w:b/>
          <w:sz w:val="28"/>
          <w:szCs w:val="28"/>
          <w:lang w:val="ru-RU"/>
        </w:rPr>
        <w:t>х</w:t>
      </w:r>
      <w:r w:rsidRPr="008522F2">
        <w:rPr>
          <w:rStyle w:val="apple-style-span"/>
          <w:b/>
          <w:sz w:val="28"/>
          <w:szCs w:val="28"/>
        </w:rPr>
        <w:t>ристианская религия получ</w:t>
      </w:r>
      <w:r w:rsidRPr="008522F2">
        <w:rPr>
          <w:rStyle w:val="apple-style-span"/>
          <w:b/>
          <w:sz w:val="28"/>
          <w:szCs w:val="28"/>
          <w:lang w:val="ru-RU"/>
        </w:rPr>
        <w:t>ила широкое</w:t>
      </w:r>
      <w:r w:rsidRPr="008522F2">
        <w:rPr>
          <w:rStyle w:val="apple-style-span"/>
          <w:b/>
          <w:sz w:val="28"/>
          <w:szCs w:val="28"/>
        </w:rPr>
        <w:t xml:space="preserve"> распространение среди адыгских племен (зихов и касогов)</w:t>
      </w:r>
      <w:r w:rsidR="000B5D34" w:rsidRPr="008522F2">
        <w:rPr>
          <w:rStyle w:val="apple-style-span"/>
          <w:sz w:val="28"/>
          <w:szCs w:val="28"/>
        </w:rPr>
        <w:t xml:space="preserve"> под влиянием Византии в IV</w:t>
      </w:r>
      <w:r w:rsidR="000B5D34" w:rsidRPr="008522F2">
        <w:rPr>
          <w:rStyle w:val="apple-style-span"/>
          <w:sz w:val="28"/>
          <w:szCs w:val="28"/>
          <w:lang w:val="ru-RU"/>
        </w:rPr>
        <w:t>-</w:t>
      </w:r>
      <w:r w:rsidRPr="008522F2">
        <w:rPr>
          <w:rStyle w:val="apple-style-span"/>
          <w:sz w:val="28"/>
          <w:szCs w:val="28"/>
        </w:rPr>
        <w:t xml:space="preserve">VI вв., </w:t>
      </w:r>
      <w:r w:rsidRPr="008522F2">
        <w:rPr>
          <w:rStyle w:val="apple-style-span"/>
          <w:sz w:val="28"/>
          <w:szCs w:val="28"/>
          <w:lang w:val="ru-RU"/>
        </w:rPr>
        <w:t xml:space="preserve">а </w:t>
      </w:r>
      <w:r w:rsidRPr="008522F2">
        <w:rPr>
          <w:rStyle w:val="apple-style-span"/>
          <w:sz w:val="28"/>
          <w:szCs w:val="28"/>
        </w:rPr>
        <w:t xml:space="preserve">с возникновением Тмутараканского княжества укрепляет свои позиции. </w:t>
      </w:r>
      <w:r w:rsidRPr="008522F2">
        <w:rPr>
          <w:rStyle w:val="apple-style-span"/>
          <w:bCs/>
          <w:sz w:val="28"/>
          <w:szCs w:val="28"/>
        </w:rPr>
        <w:t>Матрахская (Тмутараканская) и Никопская епархии</w:t>
      </w:r>
      <w:r w:rsidRPr="008522F2">
        <w:rPr>
          <w:rStyle w:val="apple-style-span"/>
          <w:sz w:val="28"/>
          <w:szCs w:val="28"/>
        </w:rPr>
        <w:t xml:space="preserve"> в описываемый период получили статус </w:t>
      </w:r>
      <w:r w:rsidRPr="008522F2">
        <w:rPr>
          <w:rStyle w:val="apple-style-span"/>
          <w:bCs/>
          <w:sz w:val="28"/>
          <w:szCs w:val="28"/>
        </w:rPr>
        <w:t>архиепископств</w:t>
      </w:r>
      <w:r w:rsidRPr="008522F2">
        <w:rPr>
          <w:rStyle w:val="apple-style-span"/>
          <w:sz w:val="28"/>
          <w:szCs w:val="28"/>
        </w:rPr>
        <w:t>.</w:t>
      </w:r>
      <w:r w:rsidRPr="008522F2">
        <w:rPr>
          <w:sz w:val="28"/>
          <w:szCs w:val="28"/>
        </w:rPr>
        <w:t xml:space="preserve"> </w:t>
      </w:r>
      <w:r w:rsidRPr="008522F2">
        <w:rPr>
          <w:rStyle w:val="apple-style-span"/>
          <w:sz w:val="28"/>
          <w:szCs w:val="28"/>
        </w:rPr>
        <w:t xml:space="preserve">В Тмутаракани строились церкви, монастыри, велось летописание. В свою очередь, в Южной Руси </w:t>
      </w:r>
      <w:r w:rsidRPr="008522F2">
        <w:rPr>
          <w:rStyle w:val="apple-style-span"/>
          <w:b/>
          <w:sz w:val="28"/>
          <w:szCs w:val="28"/>
        </w:rPr>
        <w:t>при постройке и украшении церквей стали пользоваться кавказскими орнаментальными мотивами,</w:t>
      </w:r>
      <w:r w:rsidRPr="008522F2">
        <w:rPr>
          <w:rStyle w:val="apple-style-span"/>
          <w:sz w:val="28"/>
          <w:szCs w:val="28"/>
        </w:rPr>
        <w:t xml:space="preserve"> начали приглашать к себе местных иконописцев (абхазо-абазин) и т. д. Интересным фактом является найденная у села Преградное (Ставропольский край) надпись русскими буквами на адыгском языке, датируемая 1041 г.</w:t>
      </w:r>
      <w:r w:rsidRPr="008522F2">
        <w:rPr>
          <w:rStyle w:val="apple-converted-space"/>
          <w:sz w:val="28"/>
          <w:szCs w:val="28"/>
        </w:rPr>
        <w:t> </w:t>
      </w:r>
      <w:r w:rsidRPr="008522F2">
        <w:rPr>
          <w:rStyle w:val="apple-converted-space"/>
          <w:sz w:val="28"/>
          <w:szCs w:val="28"/>
          <w:lang w:val="ru-RU"/>
        </w:rPr>
        <w:t xml:space="preserve"> </w:t>
      </w:r>
      <w:r w:rsidRPr="008522F2">
        <w:rPr>
          <w:rStyle w:val="apple-style-span"/>
          <w:sz w:val="28"/>
          <w:szCs w:val="28"/>
          <w:lang w:val="ru-RU"/>
        </w:rPr>
        <w:t>Т</w:t>
      </w:r>
      <w:r w:rsidRPr="008522F2">
        <w:rPr>
          <w:rStyle w:val="apple-style-span"/>
          <w:sz w:val="28"/>
          <w:szCs w:val="28"/>
        </w:rPr>
        <w:t xml:space="preserve">ем не менее, </w:t>
      </w:r>
      <w:r w:rsidRPr="008522F2">
        <w:rPr>
          <w:rStyle w:val="apple-style-span"/>
          <w:bCs/>
          <w:sz w:val="28"/>
          <w:szCs w:val="28"/>
        </w:rPr>
        <w:t xml:space="preserve">Иисус Христос </w:t>
      </w:r>
      <w:r w:rsidRPr="008522F2">
        <w:rPr>
          <w:rStyle w:val="apple-style-span"/>
          <w:sz w:val="28"/>
          <w:szCs w:val="28"/>
        </w:rPr>
        <w:t>(по-черк.</w:t>
      </w:r>
      <w:r w:rsidRPr="008522F2">
        <w:rPr>
          <w:rStyle w:val="apple-style-span"/>
          <w:bCs/>
          <w:sz w:val="28"/>
          <w:szCs w:val="28"/>
        </w:rPr>
        <w:t xml:space="preserve"> </w:t>
      </w:r>
      <w:r w:rsidRPr="008522F2">
        <w:rPr>
          <w:rStyle w:val="apple-style-span"/>
          <w:bCs/>
          <w:sz w:val="28"/>
          <w:szCs w:val="28"/>
          <w:lang w:val="ru-RU"/>
        </w:rPr>
        <w:t>«</w:t>
      </w:r>
      <w:r w:rsidRPr="008522F2">
        <w:rPr>
          <w:rStyle w:val="apple-style-span"/>
          <w:bCs/>
          <w:sz w:val="28"/>
          <w:szCs w:val="28"/>
        </w:rPr>
        <w:t>Ауш Гериге</w:t>
      </w:r>
      <w:r w:rsidRPr="008522F2">
        <w:rPr>
          <w:rStyle w:val="apple-style-span"/>
          <w:bCs/>
          <w:sz w:val="28"/>
          <w:szCs w:val="28"/>
          <w:lang w:val="ru-RU"/>
        </w:rPr>
        <w:t>»</w:t>
      </w:r>
      <w:r w:rsidRPr="008522F2">
        <w:rPr>
          <w:rStyle w:val="apple-style-span"/>
          <w:bCs/>
          <w:sz w:val="28"/>
          <w:szCs w:val="28"/>
        </w:rPr>
        <w:t xml:space="preserve"> – </w:t>
      </w:r>
      <w:r w:rsidRPr="008522F2">
        <w:rPr>
          <w:rStyle w:val="apple-style-span"/>
          <w:bCs/>
          <w:sz w:val="28"/>
          <w:szCs w:val="28"/>
          <w:lang w:val="ru-RU"/>
        </w:rPr>
        <w:t>«</w:t>
      </w:r>
      <w:r w:rsidRPr="008522F2">
        <w:rPr>
          <w:rStyle w:val="apple-style-span"/>
          <w:bCs/>
          <w:sz w:val="28"/>
          <w:szCs w:val="28"/>
        </w:rPr>
        <w:t>Иисус Греческий</w:t>
      </w:r>
      <w:r w:rsidRPr="008522F2">
        <w:rPr>
          <w:rStyle w:val="apple-style-span"/>
          <w:bCs/>
          <w:sz w:val="28"/>
          <w:szCs w:val="28"/>
          <w:lang w:val="ru-RU"/>
        </w:rPr>
        <w:t>»</w:t>
      </w:r>
      <w:r w:rsidRPr="008522F2">
        <w:rPr>
          <w:rStyle w:val="apple-style-span"/>
          <w:bCs/>
          <w:sz w:val="28"/>
          <w:szCs w:val="28"/>
        </w:rPr>
        <w:t>)</w:t>
      </w:r>
      <w:r w:rsidRPr="008522F2">
        <w:rPr>
          <w:rStyle w:val="apple-style-span"/>
          <w:sz w:val="28"/>
          <w:szCs w:val="28"/>
        </w:rPr>
        <w:t xml:space="preserve"> так и не стал центральной фигурой пантеона</w:t>
      </w:r>
      <w:r w:rsidRPr="008522F2">
        <w:rPr>
          <w:rStyle w:val="apple-style-span"/>
          <w:sz w:val="28"/>
          <w:szCs w:val="28"/>
          <w:lang w:val="ru-RU"/>
        </w:rPr>
        <w:t xml:space="preserve"> касогов (зихов)</w:t>
      </w:r>
      <w:r w:rsidRPr="008522F2">
        <w:rPr>
          <w:rStyle w:val="apple-style-span"/>
          <w:sz w:val="28"/>
          <w:szCs w:val="28"/>
        </w:rPr>
        <w:t xml:space="preserve">. Богом, как и в дохристианские времена остался </w:t>
      </w:r>
      <w:r w:rsidRPr="008522F2">
        <w:rPr>
          <w:rStyle w:val="apple-style-span"/>
          <w:bCs/>
          <w:sz w:val="28"/>
          <w:szCs w:val="28"/>
          <w:lang w:val="ru-RU"/>
        </w:rPr>
        <w:t>Великий</w:t>
      </w:r>
      <w:r w:rsidRPr="008522F2">
        <w:rPr>
          <w:rStyle w:val="apple-style-span"/>
          <w:bCs/>
          <w:sz w:val="28"/>
          <w:szCs w:val="28"/>
        </w:rPr>
        <w:t xml:space="preserve"> </w:t>
      </w:r>
      <w:r w:rsidRPr="008522F2">
        <w:rPr>
          <w:rStyle w:val="apple-style-span"/>
          <w:bCs/>
          <w:sz w:val="28"/>
          <w:szCs w:val="28"/>
          <w:lang w:val="ru-RU"/>
        </w:rPr>
        <w:t>Тха</w:t>
      </w:r>
      <w:r w:rsidRPr="008522F2">
        <w:rPr>
          <w:rStyle w:val="apple-style-span"/>
          <w:bCs/>
          <w:sz w:val="28"/>
          <w:szCs w:val="28"/>
        </w:rPr>
        <w:t xml:space="preserve"> (Т</w:t>
      </w:r>
      <w:r w:rsidRPr="008522F2">
        <w:rPr>
          <w:rStyle w:val="apple-style-span"/>
          <w:bCs/>
          <w:sz w:val="28"/>
          <w:szCs w:val="28"/>
          <w:lang w:val="ru-RU"/>
        </w:rPr>
        <w:t>хьэшхо).</w:t>
      </w:r>
    </w:p>
    <w:p w:rsidR="00244877" w:rsidRPr="008522F2" w:rsidRDefault="00244877"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 xml:space="preserve">Ж. Дюмезиль приводит многочисленные совпадения между преданиями о северокавказских героях-нартах и древнерусских былинных витязях и упоминает также о том, что «… </w:t>
      </w:r>
      <w:r w:rsidRPr="008522F2">
        <w:rPr>
          <w:sz w:val="28"/>
          <w:szCs w:val="28"/>
        </w:rPr>
        <w:t xml:space="preserve">В. Ф. Миллер сравнивал даже то, как </w:t>
      </w:r>
      <w:r w:rsidRPr="008522F2">
        <w:rPr>
          <w:b/>
          <w:sz w:val="28"/>
          <w:szCs w:val="28"/>
        </w:rPr>
        <w:t>тело Батраза переносилось в «Софийскую гробницу»,</w:t>
      </w:r>
      <w:r w:rsidRPr="008522F2">
        <w:rPr>
          <w:sz w:val="28"/>
          <w:szCs w:val="28"/>
        </w:rPr>
        <w:t xml:space="preserve"> с тем, как </w:t>
      </w:r>
      <w:r w:rsidRPr="008522F2">
        <w:rPr>
          <w:b/>
          <w:sz w:val="28"/>
          <w:szCs w:val="28"/>
        </w:rPr>
        <w:t>в русских ле-гендах труп Ильи был доставлен в Киев</w:t>
      </w:r>
      <w:r w:rsidRPr="008522F2">
        <w:rPr>
          <w:rStyle w:val="apple-style-span"/>
          <w:sz w:val="28"/>
          <w:szCs w:val="28"/>
          <w:lang w:val="ru-RU"/>
        </w:rPr>
        <w:t xml:space="preserve">» </w:t>
      </w:r>
      <w:r w:rsidRPr="008522F2">
        <w:rPr>
          <w:i/>
          <w:sz w:val="28"/>
          <w:szCs w:val="28"/>
        </w:rPr>
        <w:t xml:space="preserve">[Дюмезиль Ж. Осетинский эпос и мифология / Пер. с фр. Под ред и с послесл. В.И. Абаева. – М.: Гл. ред. вост. лит-ры, 1976. – С. </w:t>
      </w:r>
      <w:r w:rsidRPr="008522F2">
        <w:rPr>
          <w:i/>
          <w:sz w:val="28"/>
          <w:szCs w:val="28"/>
          <w:lang w:val="ru-RU"/>
        </w:rPr>
        <w:t>85</w:t>
      </w:r>
      <w:r w:rsidRPr="008522F2">
        <w:rPr>
          <w:i/>
          <w:sz w:val="28"/>
          <w:szCs w:val="28"/>
        </w:rPr>
        <w:t>].</w:t>
      </w:r>
    </w:p>
    <w:p w:rsidR="00242EC2" w:rsidRPr="008522F2" w:rsidRDefault="00242EC2" w:rsidP="0041334D">
      <w:pPr>
        <w:pStyle w:val="7"/>
        <w:spacing w:before="120" w:after="120" w:line="300" w:lineRule="auto"/>
        <w:ind w:left="0" w:right="0" w:firstLine="709"/>
        <w:jc w:val="both"/>
        <w:rPr>
          <w:rStyle w:val="apple-converted-space"/>
          <w:sz w:val="28"/>
          <w:szCs w:val="28"/>
          <w:lang w:val="ru-RU"/>
        </w:rPr>
      </w:pPr>
      <w:r w:rsidRPr="008522F2">
        <w:rPr>
          <w:rStyle w:val="apple-style-span"/>
          <w:sz w:val="28"/>
          <w:szCs w:val="28"/>
        </w:rPr>
        <w:t xml:space="preserve">М. В. Федорова отмечает, что </w:t>
      </w:r>
      <w:r w:rsidRPr="008522F2">
        <w:rPr>
          <w:rStyle w:val="apple-style-span"/>
          <w:b/>
          <w:sz w:val="28"/>
          <w:szCs w:val="28"/>
        </w:rPr>
        <w:t>адыгские ритуалы и места поклонения почитались днепровскими славянами как свои собственные святыни</w:t>
      </w:r>
      <w:r w:rsidRPr="008522F2">
        <w:rPr>
          <w:rStyle w:val="apple-style-span"/>
          <w:sz w:val="28"/>
          <w:szCs w:val="28"/>
        </w:rPr>
        <w:t xml:space="preserve">. В </w:t>
      </w:r>
      <w:r w:rsidRPr="008522F2">
        <w:rPr>
          <w:rStyle w:val="apple-style-span"/>
          <w:b/>
          <w:sz w:val="28"/>
          <w:szCs w:val="28"/>
        </w:rPr>
        <w:t xml:space="preserve">названии </w:t>
      </w:r>
      <w:r w:rsidRPr="008522F2">
        <w:rPr>
          <w:rStyle w:val="apple-style-span"/>
          <w:b/>
          <w:bCs/>
          <w:sz w:val="28"/>
          <w:szCs w:val="28"/>
        </w:rPr>
        <w:t>Пирогоща</w:t>
      </w:r>
      <w:r w:rsidRPr="008522F2">
        <w:rPr>
          <w:rStyle w:val="apple-style-span"/>
          <w:b/>
          <w:sz w:val="28"/>
          <w:szCs w:val="28"/>
        </w:rPr>
        <w:t xml:space="preserve">, которое означало </w:t>
      </w:r>
      <w:r w:rsidRPr="008522F2">
        <w:rPr>
          <w:rStyle w:val="apple-style-span"/>
          <w:b/>
          <w:sz w:val="28"/>
          <w:szCs w:val="28"/>
        </w:rPr>
        <w:lastRenderedPageBreak/>
        <w:t xml:space="preserve">изображение </w:t>
      </w:r>
      <w:r w:rsidRPr="008522F2">
        <w:rPr>
          <w:rStyle w:val="apple-style-span"/>
          <w:b/>
          <w:sz w:val="28"/>
          <w:szCs w:val="28"/>
          <w:lang w:val="ru-RU"/>
        </w:rPr>
        <w:t>Б</w:t>
      </w:r>
      <w:r w:rsidRPr="008522F2">
        <w:rPr>
          <w:rStyle w:val="apple-style-span"/>
          <w:b/>
          <w:sz w:val="28"/>
          <w:szCs w:val="28"/>
        </w:rPr>
        <w:t>огородицы и одноименный храм,</w:t>
      </w:r>
      <w:r w:rsidRPr="008522F2">
        <w:rPr>
          <w:rStyle w:val="apple-style-span"/>
          <w:sz w:val="28"/>
          <w:szCs w:val="28"/>
        </w:rPr>
        <w:t xml:space="preserve"> возведенный в ее честь </w:t>
      </w:r>
      <w:r w:rsidRPr="008522F2">
        <w:rPr>
          <w:rStyle w:val="apple-style-span"/>
          <w:bCs/>
          <w:sz w:val="28"/>
          <w:szCs w:val="28"/>
        </w:rPr>
        <w:t>Мстиславом</w:t>
      </w:r>
      <w:r w:rsidRPr="008522F2">
        <w:rPr>
          <w:rStyle w:val="apple-style-span"/>
          <w:sz w:val="28"/>
          <w:szCs w:val="28"/>
        </w:rPr>
        <w:t xml:space="preserve"> в начале XII в., выделяются кор</w:t>
      </w:r>
      <w:r w:rsidRPr="008522F2">
        <w:rPr>
          <w:rStyle w:val="apple-style-span"/>
          <w:sz w:val="28"/>
          <w:szCs w:val="28"/>
          <w:lang w:val="ru-RU"/>
        </w:rPr>
        <w:t xml:space="preserve">ни: </w:t>
      </w:r>
      <w:r w:rsidRPr="008522F2">
        <w:rPr>
          <w:rStyle w:val="apple-converted-space"/>
          <w:sz w:val="28"/>
          <w:szCs w:val="28"/>
          <w:lang w:val="ru-RU"/>
        </w:rPr>
        <w:t xml:space="preserve">«пиро-», который соотносится с </w:t>
      </w:r>
      <w:r w:rsidRPr="008522F2">
        <w:rPr>
          <w:rStyle w:val="apple-converted-space"/>
          <w:b/>
          <w:sz w:val="28"/>
          <w:szCs w:val="28"/>
          <w:lang w:val="ru-RU"/>
        </w:rPr>
        <w:t xml:space="preserve">северо-кавказским (абазинским) </w:t>
      </w:r>
      <w:r w:rsidRPr="008522F2">
        <w:rPr>
          <w:rStyle w:val="apple-converted-space"/>
          <w:b/>
          <w:bCs/>
          <w:sz w:val="28"/>
          <w:szCs w:val="28"/>
        </w:rPr>
        <w:t>«п</w:t>
      </w:r>
      <w:r w:rsidRPr="008522F2">
        <w:rPr>
          <w:rStyle w:val="apple-converted-space"/>
          <w:b/>
          <w:bCs/>
          <w:sz w:val="28"/>
          <w:szCs w:val="28"/>
          <w:lang w:val="ru-RU"/>
        </w:rPr>
        <w:t>ъргъ(-а)» – «жар»</w:t>
      </w:r>
      <w:r w:rsidRPr="008522F2">
        <w:rPr>
          <w:rStyle w:val="apple-converted-space"/>
          <w:b/>
          <w:sz w:val="28"/>
          <w:szCs w:val="28"/>
          <w:lang w:val="ru-RU"/>
        </w:rPr>
        <w:t xml:space="preserve"> (&gt; укр. </w:t>
      </w:r>
      <w:r w:rsidRPr="008522F2">
        <w:rPr>
          <w:rStyle w:val="apple-converted-space"/>
          <w:b/>
          <w:bCs/>
          <w:sz w:val="28"/>
          <w:szCs w:val="28"/>
        </w:rPr>
        <w:t>«пиріг»</w:t>
      </w:r>
      <w:r w:rsidRPr="008522F2">
        <w:rPr>
          <w:rStyle w:val="apple-converted-space"/>
          <w:b/>
          <w:sz w:val="28"/>
          <w:szCs w:val="28"/>
          <w:lang w:val="ru-RU"/>
        </w:rPr>
        <w:t>)</w:t>
      </w:r>
      <w:r w:rsidRPr="008522F2">
        <w:rPr>
          <w:rStyle w:val="apple-converted-space"/>
          <w:sz w:val="28"/>
          <w:szCs w:val="28"/>
          <w:lang w:val="ru-RU"/>
        </w:rPr>
        <w:t xml:space="preserve">  </w:t>
      </w:r>
      <w:r w:rsidRPr="008522F2">
        <w:rPr>
          <w:rStyle w:val="apple-style-span"/>
          <w:i/>
          <w:iCs/>
          <w:sz w:val="28"/>
          <w:szCs w:val="28"/>
        </w:rPr>
        <w:t xml:space="preserve">[Гуцуляк О. Хто ж такі берегині? // Космос Древньої України. </w:t>
      </w:r>
      <w:r w:rsidRPr="008522F2">
        <w:rPr>
          <w:rStyle w:val="apple-style-span"/>
          <w:i/>
          <w:iCs/>
          <w:sz w:val="28"/>
          <w:szCs w:val="28"/>
          <w:lang w:val="ru-RU"/>
        </w:rPr>
        <w:t>–</w:t>
      </w:r>
      <w:r w:rsidRPr="008522F2">
        <w:rPr>
          <w:rStyle w:val="apple-style-span"/>
          <w:i/>
          <w:iCs/>
          <w:sz w:val="28"/>
          <w:szCs w:val="28"/>
        </w:rPr>
        <w:t xml:space="preserve"> К. : ІндоЄвропа, 1992. </w:t>
      </w:r>
      <w:r w:rsidRPr="008522F2">
        <w:rPr>
          <w:rStyle w:val="apple-style-span"/>
          <w:i/>
          <w:iCs/>
          <w:sz w:val="28"/>
          <w:szCs w:val="28"/>
          <w:lang w:val="ru-RU"/>
        </w:rPr>
        <w:t>–</w:t>
      </w:r>
      <w:r w:rsidRPr="008522F2">
        <w:rPr>
          <w:rStyle w:val="apple-style-span"/>
          <w:i/>
          <w:iCs/>
          <w:sz w:val="28"/>
          <w:szCs w:val="28"/>
        </w:rPr>
        <w:t xml:space="preserve"> С.253-254]</w:t>
      </w:r>
      <w:r w:rsidRPr="008522F2">
        <w:rPr>
          <w:rStyle w:val="apple-style-span"/>
          <w:sz w:val="28"/>
          <w:szCs w:val="28"/>
          <w:lang w:val="ru-RU"/>
        </w:rPr>
        <w:t>, и</w:t>
      </w:r>
      <w:r w:rsidRPr="008522F2">
        <w:rPr>
          <w:rStyle w:val="apple-style-span"/>
          <w:sz w:val="28"/>
          <w:szCs w:val="28"/>
        </w:rPr>
        <w:t xml:space="preserve"> </w:t>
      </w:r>
      <w:r w:rsidRPr="008522F2">
        <w:rPr>
          <w:rStyle w:val="apple-style-span"/>
          <w:b/>
          <w:bCs/>
          <w:sz w:val="28"/>
          <w:szCs w:val="28"/>
        </w:rPr>
        <w:t xml:space="preserve">«гоща» </w:t>
      </w:r>
      <w:r w:rsidR="000B5D34"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sz w:val="28"/>
          <w:szCs w:val="28"/>
        </w:rPr>
        <w:t>адыг.</w:t>
      </w:r>
      <w:r w:rsidRPr="008522F2">
        <w:rPr>
          <w:rStyle w:val="apple-style-span"/>
          <w:b/>
          <w:bCs/>
          <w:sz w:val="28"/>
          <w:szCs w:val="28"/>
        </w:rPr>
        <w:t xml:space="preserve"> «хозяйка»</w:t>
      </w:r>
      <w:r w:rsidRPr="008522F2">
        <w:rPr>
          <w:rStyle w:val="apple-style-span"/>
          <w:sz w:val="28"/>
          <w:szCs w:val="28"/>
        </w:rPr>
        <w:t xml:space="preserve"> (каб. </w:t>
      </w:r>
      <w:r w:rsidR="000B5D34" w:rsidRPr="008522F2">
        <w:rPr>
          <w:rStyle w:val="apple-style-span"/>
          <w:b/>
          <w:sz w:val="28"/>
          <w:szCs w:val="28"/>
          <w:lang w:val="ru-RU"/>
        </w:rPr>
        <w:t>«</w:t>
      </w:r>
      <w:r w:rsidRPr="008522F2">
        <w:rPr>
          <w:rStyle w:val="apple-style-span"/>
          <w:b/>
          <w:sz w:val="28"/>
          <w:szCs w:val="28"/>
        </w:rPr>
        <w:t>гуащэ</w:t>
      </w:r>
      <w:r w:rsidR="000B5D34" w:rsidRPr="008522F2">
        <w:rPr>
          <w:rStyle w:val="apple-style-span"/>
          <w:b/>
          <w:sz w:val="28"/>
          <w:szCs w:val="28"/>
          <w:lang w:val="ru-RU"/>
        </w:rPr>
        <w:t>»</w:t>
      </w:r>
      <w:r w:rsidRPr="008522F2">
        <w:rPr>
          <w:rStyle w:val="apple-style-span"/>
          <w:sz w:val="28"/>
          <w:szCs w:val="28"/>
        </w:rPr>
        <w:t>): «</w:t>
      </w:r>
      <w:r w:rsidRPr="008522F2">
        <w:rPr>
          <w:rStyle w:val="apple-style-span"/>
          <w:sz w:val="28"/>
          <w:szCs w:val="28"/>
          <w:lang w:val="ru-RU"/>
        </w:rPr>
        <w:t xml:space="preserve">... </w:t>
      </w:r>
      <w:r w:rsidRPr="008522F2">
        <w:rPr>
          <w:rStyle w:val="apple-style-span"/>
          <w:sz w:val="28"/>
          <w:szCs w:val="28"/>
        </w:rPr>
        <w:t>Икона с изображением Пирогощи была привезена из Царьграда; потом подобная была в Москве, поступив туда через Владимир. Имея в виду, что названия изобра</w:t>
      </w:r>
      <w:r w:rsidR="000B5D34" w:rsidRPr="008522F2">
        <w:rPr>
          <w:rStyle w:val="apple-style-span"/>
          <w:sz w:val="28"/>
          <w:szCs w:val="28"/>
        </w:rPr>
        <w:t xml:space="preserve">жений богородиц имелись разные </w:t>
      </w:r>
      <w:r w:rsidR="000B5D34" w:rsidRPr="008522F2">
        <w:rPr>
          <w:rStyle w:val="apple-style-span"/>
          <w:sz w:val="28"/>
          <w:szCs w:val="28"/>
          <w:lang w:val="ru-RU"/>
        </w:rPr>
        <w:t>–</w:t>
      </w:r>
      <w:r w:rsidRPr="008522F2">
        <w:rPr>
          <w:rStyle w:val="apple-style-span"/>
          <w:sz w:val="28"/>
          <w:szCs w:val="28"/>
        </w:rPr>
        <w:t xml:space="preserve"> Пирогоща, Одигитрия и др., а Пирогоща была особенно почитаема</w:t>
      </w:r>
      <w:r w:rsidRPr="008522F2">
        <w:rPr>
          <w:rStyle w:val="apple-style-span"/>
          <w:sz w:val="28"/>
          <w:szCs w:val="28"/>
          <w:lang w:val="ru-RU"/>
        </w:rPr>
        <w:t xml:space="preserve"> ...</w:t>
      </w:r>
      <w:r w:rsidRPr="008522F2">
        <w:rPr>
          <w:rStyle w:val="apple-style-span"/>
          <w:sz w:val="28"/>
          <w:szCs w:val="28"/>
        </w:rPr>
        <w:t xml:space="preserve"> По преданию, в Византию икона попала из Палестины. Как она там именовалась — неи</w:t>
      </w:r>
      <w:r w:rsidR="00750038" w:rsidRPr="008522F2">
        <w:rPr>
          <w:rStyle w:val="apple-style-span"/>
          <w:sz w:val="28"/>
          <w:szCs w:val="28"/>
        </w:rPr>
        <w:t xml:space="preserve">звестно, но ясно, что Пирогоща </w:t>
      </w:r>
      <w:r w:rsidR="00750038" w:rsidRPr="008522F2">
        <w:rPr>
          <w:rStyle w:val="apple-style-span"/>
          <w:sz w:val="28"/>
          <w:szCs w:val="28"/>
          <w:lang w:val="ru-RU"/>
        </w:rPr>
        <w:t>–</w:t>
      </w:r>
      <w:r w:rsidRPr="008522F2">
        <w:rPr>
          <w:rStyle w:val="apple-style-span"/>
          <w:sz w:val="28"/>
          <w:szCs w:val="28"/>
        </w:rPr>
        <w:t xml:space="preserve"> это или перевод, или калька. Опираясь на выделение первого компонента в связи с греческим названием огня, толкуют все слово как «огнегорящая» </w:t>
      </w:r>
      <w:r w:rsidRPr="008522F2">
        <w:rPr>
          <w:rStyle w:val="apple-style-span"/>
          <w:i/>
          <w:sz w:val="28"/>
          <w:szCs w:val="28"/>
        </w:rPr>
        <w:t>(Словарь-справочник «Слова о полку Игореве». Вып. 4. Л., 1973. С. 77),</w:t>
      </w:r>
      <w:r w:rsidRPr="008522F2">
        <w:rPr>
          <w:rStyle w:val="apple-style-span"/>
          <w:sz w:val="28"/>
          <w:szCs w:val="28"/>
        </w:rPr>
        <w:t xml:space="preserve"> но второй компонент не разрешает такого толкования в связи с догматами христианской религии. Мы полагаем, что </w:t>
      </w:r>
      <w:r w:rsidRPr="008522F2">
        <w:rPr>
          <w:rStyle w:val="apple-style-span"/>
          <w:b/>
          <w:sz w:val="28"/>
          <w:szCs w:val="28"/>
        </w:rPr>
        <w:t>в Пирогоща отразилось очень древне</w:t>
      </w:r>
      <w:r w:rsidR="000B5D34" w:rsidRPr="008522F2">
        <w:rPr>
          <w:rStyle w:val="apple-style-span"/>
          <w:b/>
          <w:sz w:val="28"/>
          <w:szCs w:val="28"/>
        </w:rPr>
        <w:t xml:space="preserve">е значение периода матриархата </w:t>
      </w:r>
      <w:r w:rsidR="000B5D34" w:rsidRPr="008522F2">
        <w:rPr>
          <w:rStyle w:val="apple-style-span"/>
          <w:b/>
          <w:sz w:val="28"/>
          <w:szCs w:val="28"/>
          <w:lang w:val="ru-RU"/>
        </w:rPr>
        <w:t>–</w:t>
      </w:r>
      <w:r w:rsidRPr="008522F2">
        <w:rPr>
          <w:rStyle w:val="apple-style-span"/>
          <w:b/>
          <w:sz w:val="28"/>
          <w:szCs w:val="28"/>
        </w:rPr>
        <w:t xml:space="preserve"> «огня хранительница/хозяйка».</w:t>
      </w:r>
      <w:r w:rsidRPr="008522F2">
        <w:rPr>
          <w:rStyle w:val="apple-style-span"/>
          <w:sz w:val="28"/>
          <w:szCs w:val="28"/>
        </w:rPr>
        <w:t xml:space="preserve"> Роль женщин, особенно девушек, как хранительниц священного огня достаточно известна. Надо отметить, что </w:t>
      </w:r>
      <w:r w:rsidRPr="008522F2">
        <w:rPr>
          <w:rStyle w:val="apple-style-span"/>
          <w:b/>
          <w:sz w:val="28"/>
          <w:szCs w:val="28"/>
        </w:rPr>
        <w:t xml:space="preserve">Мстислав поставил церковь «Пирогощюю» не на княжеском холме, а на </w:t>
      </w:r>
      <w:r w:rsidRPr="008522F2">
        <w:rPr>
          <w:rStyle w:val="apple-style-span"/>
          <w:b/>
          <w:bCs/>
          <w:sz w:val="28"/>
          <w:szCs w:val="28"/>
        </w:rPr>
        <w:t>Подоле</w:t>
      </w:r>
      <w:r w:rsidRPr="008522F2">
        <w:rPr>
          <w:rStyle w:val="apple-style-span"/>
          <w:b/>
          <w:sz w:val="28"/>
          <w:szCs w:val="28"/>
        </w:rPr>
        <w:t xml:space="preserve">, где жили разные по </w:t>
      </w:r>
      <w:r w:rsidR="000B5D34" w:rsidRPr="008522F2">
        <w:rPr>
          <w:rStyle w:val="apple-style-span"/>
          <w:b/>
          <w:sz w:val="28"/>
          <w:szCs w:val="28"/>
          <w:lang w:val="ru-RU"/>
        </w:rPr>
        <w:t xml:space="preserve">этничесекому происхождению и верованиям </w:t>
      </w:r>
      <w:r w:rsidRPr="008522F2">
        <w:rPr>
          <w:rStyle w:val="apple-style-span"/>
          <w:b/>
          <w:sz w:val="28"/>
          <w:szCs w:val="28"/>
        </w:rPr>
        <w:t>люди</w:t>
      </w:r>
      <w:r w:rsidRPr="008522F2">
        <w:rPr>
          <w:rStyle w:val="apple-style-span"/>
          <w:sz w:val="28"/>
          <w:szCs w:val="28"/>
        </w:rPr>
        <w:t>. В их числе могли быть и</w:t>
      </w:r>
      <w:r w:rsidRPr="008522F2">
        <w:rPr>
          <w:rStyle w:val="apple-style-span"/>
          <w:b/>
          <w:sz w:val="28"/>
          <w:szCs w:val="28"/>
        </w:rPr>
        <w:t xml:space="preserve"> адыги</w:t>
      </w:r>
      <w:r w:rsidRPr="008522F2">
        <w:rPr>
          <w:rStyle w:val="apple-style-span"/>
          <w:sz w:val="28"/>
          <w:szCs w:val="28"/>
        </w:rPr>
        <w:t>, южные соплеменники которых познакомились с христианской религией задолго до восточных славян. Адыги могли воспринимать названи</w:t>
      </w:r>
      <w:r w:rsidR="000B5D34" w:rsidRPr="008522F2">
        <w:rPr>
          <w:rStyle w:val="apple-style-span"/>
          <w:sz w:val="28"/>
          <w:szCs w:val="28"/>
        </w:rPr>
        <w:t xml:space="preserve">е </w:t>
      </w:r>
      <w:r w:rsidR="000B5D34" w:rsidRPr="008522F2">
        <w:rPr>
          <w:rStyle w:val="apple-style-span"/>
          <w:b/>
          <w:sz w:val="28"/>
          <w:szCs w:val="28"/>
        </w:rPr>
        <w:t xml:space="preserve">Пирогоща именно по семантике </w:t>
      </w:r>
      <w:r w:rsidR="000B5D34" w:rsidRPr="008522F2">
        <w:rPr>
          <w:rStyle w:val="apple-style-span"/>
          <w:b/>
          <w:sz w:val="28"/>
          <w:szCs w:val="28"/>
          <w:lang w:val="ru-RU"/>
        </w:rPr>
        <w:t>–</w:t>
      </w:r>
      <w:r w:rsidRPr="008522F2">
        <w:rPr>
          <w:rStyle w:val="apple-style-span"/>
          <w:b/>
          <w:sz w:val="28"/>
          <w:szCs w:val="28"/>
        </w:rPr>
        <w:t xml:space="preserve"> гоща «хозяйка» и особенно охранять церковь;</w:t>
      </w:r>
      <w:r w:rsidRPr="008522F2">
        <w:rPr>
          <w:rStyle w:val="apple-style-span"/>
          <w:sz w:val="28"/>
          <w:szCs w:val="28"/>
        </w:rPr>
        <w:t xml:space="preserve"> поэтому Мстислав и не опасался, что церковь на Подоле разрушат»</w:t>
      </w:r>
      <w:r w:rsidRPr="008522F2">
        <w:rPr>
          <w:rStyle w:val="apple-style-span"/>
          <w:sz w:val="28"/>
          <w:szCs w:val="28"/>
          <w:lang w:val="ru-RU"/>
        </w:rPr>
        <w:t xml:space="preserve"> </w:t>
      </w:r>
      <w:r w:rsidRPr="008522F2">
        <w:rPr>
          <w:rStyle w:val="apple-style-span"/>
          <w:i/>
          <w:iCs/>
          <w:sz w:val="28"/>
          <w:szCs w:val="28"/>
          <w:lang w:val="ru-RU"/>
        </w:rPr>
        <w:t>[</w:t>
      </w:r>
      <w:r w:rsidRPr="008522F2">
        <w:rPr>
          <w:rStyle w:val="apple-style-span"/>
          <w:i/>
          <w:iCs/>
          <w:sz w:val="28"/>
          <w:szCs w:val="28"/>
        </w:rPr>
        <w:t>Федорова М. В. Славяно-адыгские этюды // Эльбрус.</w:t>
      </w:r>
      <w:r w:rsidRPr="008522F2">
        <w:rPr>
          <w:rStyle w:val="apple-style-span"/>
          <w:i/>
          <w:iCs/>
          <w:sz w:val="28"/>
          <w:szCs w:val="28"/>
          <w:lang w:val="ru-RU"/>
        </w:rPr>
        <w:t xml:space="preserve"> –</w:t>
      </w:r>
      <w:r w:rsidRPr="008522F2">
        <w:rPr>
          <w:rStyle w:val="apple-style-span"/>
          <w:i/>
          <w:iCs/>
          <w:sz w:val="28"/>
          <w:szCs w:val="28"/>
        </w:rPr>
        <w:t xml:space="preserve"> 2002. </w:t>
      </w:r>
      <w:r w:rsidRPr="008522F2">
        <w:rPr>
          <w:rStyle w:val="apple-style-span"/>
          <w:i/>
          <w:iCs/>
          <w:sz w:val="28"/>
          <w:szCs w:val="28"/>
          <w:lang w:val="ru-RU"/>
        </w:rPr>
        <w:t xml:space="preserve">– </w:t>
      </w:r>
      <w:r w:rsidRPr="008522F2">
        <w:rPr>
          <w:rStyle w:val="apple-style-span"/>
          <w:i/>
          <w:iCs/>
          <w:sz w:val="28"/>
          <w:szCs w:val="28"/>
        </w:rPr>
        <w:t>№ 13.</w:t>
      </w:r>
      <w:r w:rsidRPr="008522F2">
        <w:rPr>
          <w:rStyle w:val="apple-style-span"/>
          <w:i/>
          <w:iCs/>
          <w:sz w:val="28"/>
          <w:szCs w:val="28"/>
          <w:lang w:val="ru-RU"/>
        </w:rPr>
        <w:t xml:space="preserve"> –</w:t>
      </w:r>
      <w:r w:rsidRPr="008522F2">
        <w:rPr>
          <w:rStyle w:val="apple-style-span"/>
          <w:i/>
          <w:iCs/>
          <w:sz w:val="28"/>
          <w:szCs w:val="28"/>
        </w:rPr>
        <w:t xml:space="preserve"> С. 275–276</w:t>
      </w:r>
      <w:r w:rsidRPr="008522F2">
        <w:rPr>
          <w:rStyle w:val="apple-style-span"/>
          <w:i/>
          <w:iCs/>
          <w:sz w:val="28"/>
          <w:szCs w:val="28"/>
          <w:lang w:val="ru-RU"/>
        </w:rPr>
        <w:t>]</w:t>
      </w:r>
      <w:r w:rsidRPr="008522F2">
        <w:rPr>
          <w:rStyle w:val="apple-style-span"/>
          <w:i/>
          <w:iCs/>
          <w:sz w:val="28"/>
          <w:szCs w:val="28"/>
        </w:rPr>
        <w:t>.</w:t>
      </w:r>
      <w:r w:rsidRPr="008522F2">
        <w:rPr>
          <w:rStyle w:val="apple-style-span"/>
          <w:sz w:val="28"/>
          <w:szCs w:val="28"/>
          <w:lang w:val="ru-RU"/>
        </w:rPr>
        <w:t xml:space="preserve"> Но также можно соотнести </w:t>
      </w:r>
      <w:r w:rsidRPr="008522F2">
        <w:rPr>
          <w:rStyle w:val="apple-style-span"/>
          <w:b/>
          <w:sz w:val="28"/>
          <w:szCs w:val="28"/>
          <w:lang w:val="ru-RU"/>
        </w:rPr>
        <w:t>Пирогощу</w:t>
      </w:r>
      <w:r w:rsidRPr="008522F2">
        <w:rPr>
          <w:rStyle w:val="apple-style-span"/>
          <w:sz w:val="28"/>
          <w:szCs w:val="28"/>
          <w:lang w:val="ru-RU"/>
        </w:rPr>
        <w:t xml:space="preserve"> с </w:t>
      </w:r>
      <w:r w:rsidRPr="008522F2">
        <w:rPr>
          <w:rStyle w:val="apple-style-span"/>
          <w:b/>
          <w:sz w:val="28"/>
          <w:szCs w:val="28"/>
          <w:lang w:val="ru-RU"/>
        </w:rPr>
        <w:t>традиционным для икон Богородицы обрядом вызывания дождя – Х</w:t>
      </w:r>
      <w:r w:rsidRPr="008522F2">
        <w:rPr>
          <w:rStyle w:val="apple-style-span"/>
          <w:b/>
          <w:sz w:val="28"/>
          <w:szCs w:val="28"/>
        </w:rPr>
        <w:t>анцегуаше (Хьанцэгуащэ)</w:t>
      </w:r>
      <w:r w:rsidRPr="008522F2">
        <w:rPr>
          <w:rStyle w:val="apple-style-span"/>
          <w:b/>
          <w:sz w:val="28"/>
          <w:szCs w:val="28"/>
          <w:lang w:val="ru-RU"/>
        </w:rPr>
        <w:t>.</w:t>
      </w:r>
      <w:r w:rsidRPr="008522F2">
        <w:rPr>
          <w:rStyle w:val="apple-converted-space"/>
          <w:b/>
          <w:sz w:val="28"/>
          <w:szCs w:val="28"/>
        </w:rPr>
        <w:t> </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С</w:t>
      </w:r>
      <w:r w:rsidRPr="008522F2">
        <w:rPr>
          <w:rStyle w:val="apple-style-span"/>
          <w:sz w:val="28"/>
          <w:szCs w:val="28"/>
        </w:rPr>
        <w:t>пустя год</w:t>
      </w:r>
      <w:r w:rsidRPr="008522F2">
        <w:rPr>
          <w:rStyle w:val="apple-style-span"/>
          <w:sz w:val="28"/>
          <w:szCs w:val="28"/>
          <w:lang w:val="ru-RU"/>
        </w:rPr>
        <w:t xml:space="preserve"> после победы над Редедей</w:t>
      </w:r>
      <w:r w:rsidRPr="008522F2">
        <w:rPr>
          <w:rStyle w:val="apple-style-span"/>
          <w:sz w:val="28"/>
          <w:szCs w:val="28"/>
        </w:rPr>
        <w:t xml:space="preserve">, в битве под Лиственом (недалеко от Чернигова) между Ярославом Мудрым и его братом </w:t>
      </w:r>
      <w:r w:rsidRPr="008522F2">
        <w:rPr>
          <w:rStyle w:val="apple-style-span"/>
          <w:sz w:val="28"/>
          <w:szCs w:val="28"/>
        </w:rPr>
        <w:lastRenderedPageBreak/>
        <w:t>Мстиславом, в дружине последнего сражались касоги: «</w:t>
      </w:r>
      <w:r w:rsidRPr="008522F2">
        <w:rPr>
          <w:rStyle w:val="apple-style-span"/>
          <w:b/>
          <w:sz w:val="28"/>
          <w:szCs w:val="28"/>
        </w:rPr>
        <w:t>Пошел Мстислав на Ярослава с хазарами и касогами</w:t>
      </w:r>
      <w:r w:rsidRPr="008522F2">
        <w:rPr>
          <w:rStyle w:val="apple-style-span"/>
          <w:sz w:val="28"/>
          <w:szCs w:val="28"/>
        </w:rPr>
        <w:t xml:space="preserve">». Создается впечатление, что </w:t>
      </w:r>
      <w:r w:rsidRPr="008522F2">
        <w:rPr>
          <w:rStyle w:val="apple-style-span"/>
          <w:b/>
          <w:sz w:val="28"/>
          <w:szCs w:val="28"/>
        </w:rPr>
        <w:t xml:space="preserve">все или почти </w:t>
      </w:r>
      <w:r w:rsidRPr="008522F2">
        <w:rPr>
          <w:rStyle w:val="apple-style-span"/>
          <w:b/>
          <w:bCs/>
          <w:sz w:val="28"/>
          <w:szCs w:val="28"/>
        </w:rPr>
        <w:t xml:space="preserve">все военные специалисты на службе у русских князей XI-XIV вв. </w:t>
      </w:r>
      <w:r w:rsidRPr="008522F2">
        <w:rPr>
          <w:rStyle w:val="apple-style-span"/>
          <w:b/>
          <w:bCs/>
          <w:sz w:val="28"/>
          <w:szCs w:val="28"/>
          <w:lang w:val="ru-RU"/>
        </w:rPr>
        <w:t>–</w:t>
      </w:r>
      <w:r w:rsidRPr="008522F2">
        <w:rPr>
          <w:rStyle w:val="apple-style-span"/>
          <w:b/>
          <w:bCs/>
          <w:sz w:val="28"/>
          <w:szCs w:val="28"/>
        </w:rPr>
        <w:t xml:space="preserve"> черкесы, абазины и осетины</w:t>
      </w:r>
      <w:r w:rsidRPr="008522F2">
        <w:rPr>
          <w:rStyle w:val="apple-style-span"/>
          <w:sz w:val="28"/>
          <w:szCs w:val="28"/>
        </w:rPr>
        <w:t xml:space="preserve">. Количество </w:t>
      </w:r>
      <w:r w:rsidRPr="008522F2">
        <w:rPr>
          <w:rStyle w:val="apple-style-span"/>
          <w:b/>
          <w:sz w:val="28"/>
          <w:szCs w:val="28"/>
        </w:rPr>
        <w:t>славяно-адыгских имен</w:t>
      </w:r>
      <w:r w:rsidRPr="008522F2">
        <w:rPr>
          <w:rStyle w:val="apple-style-span"/>
          <w:sz w:val="28"/>
          <w:szCs w:val="28"/>
        </w:rPr>
        <w:t xml:space="preserve"> отнюдь не ограничивается приводимым списком: </w:t>
      </w:r>
      <w:r w:rsidRPr="008522F2">
        <w:rPr>
          <w:rStyle w:val="apple-style-span"/>
          <w:b/>
          <w:bCs/>
          <w:sz w:val="28"/>
          <w:szCs w:val="28"/>
        </w:rPr>
        <w:t>Нечевич</w:t>
      </w:r>
      <w:r w:rsidRPr="008522F2">
        <w:rPr>
          <w:rStyle w:val="apple-style-span"/>
          <w:b/>
          <w:sz w:val="28"/>
          <w:szCs w:val="28"/>
        </w:rPr>
        <w:t xml:space="preserve"> </w:t>
      </w:r>
      <w:r w:rsidRPr="008522F2">
        <w:rPr>
          <w:rStyle w:val="apple-style-span"/>
          <w:sz w:val="28"/>
          <w:szCs w:val="28"/>
        </w:rPr>
        <w:t>(ср. Нагуч</w:t>
      </w:r>
      <w:r w:rsidRPr="008522F2">
        <w:rPr>
          <w:rStyle w:val="apple-style-span"/>
          <w:sz w:val="28"/>
          <w:szCs w:val="28"/>
          <w:lang w:val="ru-RU"/>
        </w:rPr>
        <w:t>),</w:t>
      </w:r>
      <w:r w:rsidRPr="008522F2">
        <w:rPr>
          <w:rStyle w:val="apple-style-span"/>
          <w:sz w:val="28"/>
          <w:szCs w:val="28"/>
        </w:rPr>
        <w:t xml:space="preserve"> </w:t>
      </w:r>
      <w:r w:rsidRPr="008522F2">
        <w:rPr>
          <w:rStyle w:val="apple-style-span"/>
          <w:b/>
          <w:bCs/>
          <w:sz w:val="28"/>
          <w:szCs w:val="28"/>
        </w:rPr>
        <w:t>Доман</w:t>
      </w:r>
      <w:r w:rsidRPr="008522F2">
        <w:rPr>
          <w:rStyle w:val="apple-style-span"/>
          <w:sz w:val="28"/>
          <w:szCs w:val="28"/>
        </w:rPr>
        <w:t xml:space="preserve"> (ср. Доманука)</w:t>
      </w:r>
      <w:r w:rsidRPr="008522F2">
        <w:rPr>
          <w:rStyle w:val="apple-style-span"/>
          <w:sz w:val="28"/>
          <w:szCs w:val="28"/>
          <w:lang w:val="ru-RU"/>
        </w:rPr>
        <w:t>,</w:t>
      </w:r>
      <w:r w:rsidRPr="008522F2">
        <w:rPr>
          <w:rStyle w:val="apple-style-span"/>
          <w:sz w:val="28"/>
          <w:szCs w:val="28"/>
        </w:rPr>
        <w:t xml:space="preserve"> </w:t>
      </w:r>
      <w:r w:rsidRPr="008522F2">
        <w:rPr>
          <w:rStyle w:val="apple-style-span"/>
          <w:b/>
          <w:bCs/>
          <w:sz w:val="28"/>
          <w:szCs w:val="28"/>
        </w:rPr>
        <w:t>Козарин</w:t>
      </w:r>
      <w:r w:rsidRPr="008522F2">
        <w:rPr>
          <w:rStyle w:val="apple-style-span"/>
          <w:sz w:val="28"/>
          <w:szCs w:val="28"/>
        </w:rPr>
        <w:t xml:space="preserve"> (ср. Кажар) </w:t>
      </w:r>
      <w:r w:rsidRPr="008522F2">
        <w:rPr>
          <w:rStyle w:val="apple-style-span"/>
          <w:b/>
          <w:bCs/>
          <w:sz w:val="28"/>
          <w:szCs w:val="28"/>
        </w:rPr>
        <w:t>Керебет</w:t>
      </w:r>
      <w:r w:rsidRPr="008522F2">
        <w:rPr>
          <w:rStyle w:val="apple-style-span"/>
          <w:b/>
          <w:bCs/>
          <w:sz w:val="28"/>
          <w:szCs w:val="28"/>
          <w:lang w:val="ru-RU"/>
        </w:rPr>
        <w:t>,</w:t>
      </w:r>
      <w:r w:rsidRPr="008522F2">
        <w:rPr>
          <w:rStyle w:val="apple-style-span"/>
          <w:bCs/>
          <w:sz w:val="28"/>
          <w:szCs w:val="28"/>
        </w:rPr>
        <w:t xml:space="preserve"> </w:t>
      </w:r>
      <w:r w:rsidRPr="008522F2">
        <w:rPr>
          <w:rStyle w:val="apple-style-span"/>
          <w:b/>
          <w:bCs/>
          <w:sz w:val="28"/>
          <w:szCs w:val="28"/>
        </w:rPr>
        <w:t>Домаш Твердиславич</w:t>
      </w:r>
      <w:r w:rsidRPr="008522F2">
        <w:rPr>
          <w:rStyle w:val="apple-style-span"/>
          <w:sz w:val="28"/>
          <w:szCs w:val="28"/>
        </w:rPr>
        <w:t xml:space="preserve"> (</w:t>
      </w:r>
      <w:r w:rsidRPr="008522F2">
        <w:rPr>
          <w:rStyle w:val="apple-style-span"/>
          <w:sz w:val="28"/>
          <w:szCs w:val="28"/>
          <w:lang w:val="ru-RU"/>
        </w:rPr>
        <w:t>с</w:t>
      </w:r>
      <w:r w:rsidRPr="008522F2">
        <w:rPr>
          <w:rStyle w:val="apple-style-span"/>
          <w:sz w:val="28"/>
          <w:szCs w:val="28"/>
        </w:rPr>
        <w:t>р. Томаш, Томашук)</w:t>
      </w:r>
      <w:r w:rsidRPr="008522F2">
        <w:rPr>
          <w:rStyle w:val="apple-style-span"/>
          <w:sz w:val="28"/>
          <w:szCs w:val="28"/>
          <w:lang w:val="ru-RU"/>
        </w:rPr>
        <w:t>,</w:t>
      </w:r>
      <w:r w:rsidRPr="008522F2">
        <w:rPr>
          <w:rStyle w:val="apple-style-span"/>
          <w:sz w:val="28"/>
          <w:szCs w:val="28"/>
        </w:rPr>
        <w:t xml:space="preserve"> </w:t>
      </w:r>
      <w:r w:rsidRPr="008522F2">
        <w:rPr>
          <w:rStyle w:val="apple-style-span"/>
          <w:b/>
          <w:bCs/>
          <w:sz w:val="28"/>
          <w:szCs w:val="28"/>
        </w:rPr>
        <w:t>Мелик Семен</w:t>
      </w:r>
      <w:r w:rsidRPr="008522F2">
        <w:rPr>
          <w:rStyle w:val="apple-style-span"/>
          <w:sz w:val="28"/>
          <w:szCs w:val="28"/>
        </w:rPr>
        <w:t xml:space="preserve"> (ср. Малэкъуэ Семэн), </w:t>
      </w:r>
      <w:r w:rsidRPr="008522F2">
        <w:rPr>
          <w:rStyle w:val="apple-style-span"/>
          <w:b/>
          <w:bCs/>
          <w:sz w:val="28"/>
          <w:szCs w:val="28"/>
        </w:rPr>
        <w:t>Олбырь Шерошевич</w:t>
      </w:r>
      <w:r w:rsidRPr="008522F2">
        <w:rPr>
          <w:rStyle w:val="apple-style-span"/>
          <w:b/>
          <w:sz w:val="28"/>
          <w:szCs w:val="28"/>
          <w:lang w:val="ru-RU"/>
        </w:rPr>
        <w:t>,</w:t>
      </w:r>
      <w:r w:rsidRPr="008522F2">
        <w:rPr>
          <w:rStyle w:val="apple-style-span"/>
          <w:b/>
          <w:sz w:val="28"/>
          <w:szCs w:val="28"/>
        </w:rPr>
        <w:t xml:space="preserve"> </w:t>
      </w:r>
      <w:r w:rsidRPr="008522F2">
        <w:rPr>
          <w:rStyle w:val="apple-style-span"/>
          <w:b/>
          <w:bCs/>
          <w:sz w:val="28"/>
          <w:szCs w:val="28"/>
        </w:rPr>
        <w:t>Баяндюк</w:t>
      </w:r>
      <w:r w:rsidRPr="008522F2">
        <w:rPr>
          <w:rStyle w:val="apple-style-span"/>
          <w:sz w:val="28"/>
          <w:szCs w:val="28"/>
        </w:rPr>
        <w:t xml:space="preserve"> (ср. Байантыкъо)</w:t>
      </w:r>
      <w:r w:rsidRPr="008522F2">
        <w:rPr>
          <w:rStyle w:val="apple-style-span"/>
          <w:sz w:val="28"/>
          <w:szCs w:val="28"/>
          <w:lang w:val="ru-RU"/>
        </w:rPr>
        <w:t>,</w:t>
      </w:r>
      <w:r w:rsidRPr="008522F2">
        <w:rPr>
          <w:rStyle w:val="apple-style-span"/>
          <w:sz w:val="28"/>
          <w:szCs w:val="28"/>
        </w:rPr>
        <w:t xml:space="preserve"> </w:t>
      </w:r>
      <w:r w:rsidRPr="008522F2">
        <w:rPr>
          <w:rStyle w:val="apple-style-span"/>
          <w:b/>
          <w:bCs/>
          <w:sz w:val="28"/>
          <w:szCs w:val="28"/>
        </w:rPr>
        <w:t>Варазко Миюзович</w:t>
      </w:r>
      <w:r w:rsidRPr="008522F2">
        <w:rPr>
          <w:rStyle w:val="apple-style-span"/>
          <w:sz w:val="28"/>
          <w:szCs w:val="28"/>
        </w:rPr>
        <w:t xml:space="preserve"> и т. д.</w:t>
      </w:r>
      <w:r w:rsidRPr="008522F2">
        <w:rPr>
          <w:rStyle w:val="apple-converted-space"/>
          <w:sz w:val="28"/>
          <w:szCs w:val="28"/>
        </w:rPr>
        <w:t> </w:t>
      </w:r>
      <w:r w:rsidRPr="008522F2">
        <w:rPr>
          <w:rStyle w:val="apple-converted-space"/>
          <w:i/>
          <w:iCs/>
          <w:sz w:val="28"/>
          <w:szCs w:val="28"/>
          <w:lang w:val="ru-RU"/>
        </w:rPr>
        <w:t xml:space="preserve">[Будаев Н. Кто такие черкесы // </w:t>
      </w:r>
      <w:r w:rsidR="00774EB3" w:rsidRPr="008522F2">
        <w:rPr>
          <w:rStyle w:val="apple-converted-space"/>
          <w:i/>
          <w:iCs/>
          <w:sz w:val="28"/>
          <w:szCs w:val="28"/>
          <w:lang w:val="ru-RU"/>
        </w:rPr>
        <w:t>http://buday.narod.ru/gl6.htm</w:t>
      </w:r>
      <w:r w:rsidRPr="008522F2">
        <w:rPr>
          <w:rStyle w:val="apple-converted-space"/>
          <w:i/>
          <w:iCs/>
          <w:sz w:val="28"/>
          <w:szCs w:val="28"/>
          <w:lang w:val="ru-RU"/>
        </w:rPr>
        <w:t>].</w:t>
      </w:r>
      <w:r w:rsidR="00774EB3" w:rsidRPr="008522F2">
        <w:rPr>
          <w:rStyle w:val="apple-style-span"/>
          <w:sz w:val="28"/>
          <w:szCs w:val="28"/>
          <w:lang w:val="ru-RU"/>
        </w:rPr>
        <w:t xml:space="preserve"> </w:t>
      </w:r>
      <w:r w:rsidRPr="008522F2">
        <w:rPr>
          <w:rStyle w:val="apple-style-span"/>
          <w:sz w:val="28"/>
          <w:szCs w:val="28"/>
        </w:rPr>
        <w:t xml:space="preserve">По преданию, которое использовалось в родословных </w:t>
      </w:r>
      <w:r w:rsidRPr="008522F2">
        <w:rPr>
          <w:rStyle w:val="apple-style-span"/>
          <w:sz w:val="28"/>
          <w:szCs w:val="28"/>
          <w:lang w:val="ru-RU"/>
        </w:rPr>
        <w:t>русских бояр</w:t>
      </w:r>
      <w:r w:rsidRPr="008522F2">
        <w:rPr>
          <w:rStyle w:val="apple-style-span"/>
          <w:sz w:val="28"/>
          <w:szCs w:val="28"/>
        </w:rPr>
        <w:t xml:space="preserve">, </w:t>
      </w:r>
      <w:r w:rsidRPr="008522F2">
        <w:rPr>
          <w:rStyle w:val="apple-style-span"/>
          <w:b/>
          <w:bCs/>
          <w:sz w:val="28"/>
          <w:szCs w:val="28"/>
        </w:rPr>
        <w:t>два сына Редеди</w:t>
      </w:r>
      <w:r w:rsidRPr="008522F2">
        <w:rPr>
          <w:rStyle w:val="apple-style-span"/>
          <w:b/>
          <w:sz w:val="28"/>
          <w:szCs w:val="28"/>
        </w:rPr>
        <w:t>, уведенные в Тмутаракань, были крещены Мстиславом и получили соответственно имена Юрия и Романа.</w:t>
      </w:r>
      <w:r w:rsidRPr="008522F2">
        <w:rPr>
          <w:rStyle w:val="apple-style-span"/>
          <w:sz w:val="28"/>
          <w:szCs w:val="28"/>
        </w:rPr>
        <w:t xml:space="preserve"> По одному из вариантов, </w:t>
      </w:r>
      <w:r w:rsidRPr="008522F2">
        <w:rPr>
          <w:rStyle w:val="apple-style-span"/>
          <w:b/>
          <w:bCs/>
          <w:sz w:val="28"/>
          <w:szCs w:val="28"/>
        </w:rPr>
        <w:t>Роман был женат на дочери тмутараканского князя</w:t>
      </w:r>
      <w:r w:rsidRPr="008522F2">
        <w:rPr>
          <w:rStyle w:val="apple-style-span"/>
          <w:b/>
          <w:bCs/>
          <w:sz w:val="28"/>
          <w:szCs w:val="28"/>
          <w:lang w:val="ru-RU"/>
        </w:rPr>
        <w:t xml:space="preserve"> Татьяне Мстиславне</w:t>
      </w:r>
      <w:r w:rsidRPr="008522F2">
        <w:rPr>
          <w:rStyle w:val="apple-style-span"/>
          <w:sz w:val="28"/>
          <w:szCs w:val="28"/>
        </w:rPr>
        <w:t>. Юрий погиб в знаменитой</w:t>
      </w:r>
      <w:r w:rsidRPr="008522F2">
        <w:rPr>
          <w:rStyle w:val="apple-converted-space"/>
          <w:sz w:val="28"/>
          <w:szCs w:val="28"/>
        </w:rPr>
        <w:t> </w:t>
      </w:r>
      <w:r w:rsidRPr="008522F2">
        <w:rPr>
          <w:rStyle w:val="apple-style-span"/>
          <w:sz w:val="28"/>
          <w:szCs w:val="28"/>
        </w:rPr>
        <w:t>битве</w:t>
      </w:r>
      <w:r w:rsidRPr="008522F2">
        <w:rPr>
          <w:rStyle w:val="apple-style-span"/>
          <w:sz w:val="28"/>
          <w:szCs w:val="28"/>
          <w:lang w:val="ru-RU"/>
        </w:rPr>
        <w:t xml:space="preserve"> братьев Ярослава и Мстислава Владимировичей</w:t>
      </w:r>
      <w:r w:rsidRPr="008522F2">
        <w:rPr>
          <w:rStyle w:val="apple-style-span"/>
          <w:sz w:val="28"/>
          <w:szCs w:val="28"/>
        </w:rPr>
        <w:t xml:space="preserve"> при Листвене</w:t>
      </w:r>
      <w:r w:rsidRPr="008522F2">
        <w:rPr>
          <w:rStyle w:val="apple-converted-space"/>
          <w:sz w:val="28"/>
          <w:szCs w:val="28"/>
        </w:rPr>
        <w:t> </w:t>
      </w:r>
      <w:r w:rsidRPr="008522F2">
        <w:rPr>
          <w:rStyle w:val="apple-style-span"/>
          <w:sz w:val="28"/>
          <w:szCs w:val="28"/>
        </w:rPr>
        <w:t>в</w:t>
      </w:r>
      <w:r w:rsidRPr="008522F2">
        <w:rPr>
          <w:rStyle w:val="apple-converted-space"/>
          <w:sz w:val="28"/>
          <w:szCs w:val="28"/>
        </w:rPr>
        <w:t> </w:t>
      </w:r>
      <w:r w:rsidRPr="008522F2">
        <w:rPr>
          <w:rStyle w:val="apple-style-span"/>
          <w:sz w:val="28"/>
          <w:szCs w:val="28"/>
        </w:rPr>
        <w:t>1024 году</w:t>
      </w:r>
      <w:r w:rsidRPr="008522F2">
        <w:rPr>
          <w:rStyle w:val="apple-style-span"/>
          <w:sz w:val="28"/>
          <w:szCs w:val="28"/>
          <w:lang w:val="ru-RU"/>
        </w:rPr>
        <w:t>.</w:t>
      </w:r>
      <w:r w:rsidRPr="008522F2">
        <w:rPr>
          <w:sz w:val="28"/>
          <w:szCs w:val="28"/>
        </w:rPr>
        <w:t xml:space="preserve"> </w:t>
      </w:r>
      <w:r w:rsidRPr="008522F2">
        <w:rPr>
          <w:rStyle w:val="apple-style-span"/>
          <w:b/>
          <w:sz w:val="28"/>
          <w:szCs w:val="28"/>
        </w:rPr>
        <w:t xml:space="preserve">К Юрию и Роману возводили свои генеалогии боярские роды </w:t>
      </w:r>
      <w:r w:rsidRPr="008522F2">
        <w:rPr>
          <w:rStyle w:val="apple-style-span"/>
          <w:b/>
          <w:sz w:val="28"/>
          <w:szCs w:val="28"/>
          <w:lang w:val="ru-RU"/>
        </w:rPr>
        <w:t xml:space="preserve">Редегиных, </w:t>
      </w:r>
      <w:r w:rsidRPr="008522F2">
        <w:rPr>
          <w:rStyle w:val="apple-style-span"/>
          <w:b/>
          <w:sz w:val="28"/>
          <w:szCs w:val="28"/>
        </w:rPr>
        <w:t>Белеутовых, Сорокоумовых, Глебовых, Симских, Добрынских</w:t>
      </w:r>
      <w:r w:rsidRPr="008522F2">
        <w:rPr>
          <w:rStyle w:val="apple-style-span"/>
          <w:b/>
          <w:sz w:val="28"/>
          <w:szCs w:val="28"/>
          <w:lang w:val="ru-RU"/>
        </w:rPr>
        <w:t>, Лопухиных, Ушаковых</w:t>
      </w:r>
      <w:r w:rsidRPr="008522F2">
        <w:rPr>
          <w:rStyle w:val="apple-style-span"/>
          <w:sz w:val="28"/>
          <w:szCs w:val="28"/>
        </w:rPr>
        <w:t xml:space="preserve"> и др.</w:t>
      </w:r>
    </w:p>
    <w:p w:rsidR="00636237"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Таким образом,</w:t>
      </w:r>
      <w:r w:rsidRPr="008522F2">
        <w:rPr>
          <w:rStyle w:val="apple-style-span"/>
          <w:sz w:val="28"/>
          <w:szCs w:val="28"/>
          <w:lang w:val="ru-RU"/>
        </w:rPr>
        <w:t xml:space="preserve"> </w:t>
      </w:r>
      <w:r w:rsidRPr="008522F2">
        <w:rPr>
          <w:rStyle w:val="apple-style-span"/>
          <w:b/>
          <w:sz w:val="28"/>
          <w:szCs w:val="28"/>
          <w:lang w:val="ru-RU"/>
        </w:rPr>
        <w:t>черниговско-переяславскому князю</w:t>
      </w:r>
      <w:r w:rsidRPr="008522F2">
        <w:rPr>
          <w:rStyle w:val="apple-style-span"/>
          <w:b/>
          <w:sz w:val="28"/>
          <w:szCs w:val="28"/>
        </w:rPr>
        <w:t xml:space="preserve"> </w:t>
      </w:r>
      <w:r w:rsidRPr="008522F2">
        <w:rPr>
          <w:rStyle w:val="apple-style-span"/>
          <w:b/>
          <w:bCs/>
          <w:sz w:val="28"/>
          <w:szCs w:val="28"/>
        </w:rPr>
        <w:t>Мстиславу</w:t>
      </w:r>
      <w:r w:rsidRPr="008522F2">
        <w:rPr>
          <w:rStyle w:val="apple-style-span"/>
          <w:b/>
          <w:bCs/>
          <w:sz w:val="28"/>
          <w:szCs w:val="28"/>
          <w:lang w:val="ru-RU"/>
        </w:rPr>
        <w:t>-Константину Владимировичу Храброму</w:t>
      </w:r>
      <w:r w:rsidRPr="008522F2">
        <w:rPr>
          <w:rStyle w:val="apple-style-span"/>
          <w:bCs/>
          <w:sz w:val="28"/>
          <w:szCs w:val="28"/>
          <w:lang w:val="ru-RU"/>
        </w:rPr>
        <w:t xml:space="preserve"> </w:t>
      </w:r>
      <w:r w:rsidRPr="008522F2">
        <w:rPr>
          <w:rStyle w:val="apple-style-span"/>
          <w:sz w:val="28"/>
          <w:szCs w:val="28"/>
          <w:lang w:val="ru-RU"/>
        </w:rPr>
        <w:t>(ум. 1036 г.)</w:t>
      </w:r>
      <w:r w:rsidRPr="008522F2">
        <w:rPr>
          <w:rStyle w:val="apple-style-span"/>
          <w:bCs/>
          <w:sz w:val="28"/>
          <w:szCs w:val="28"/>
        </w:rPr>
        <w:t xml:space="preserve"> </w:t>
      </w:r>
      <w:r w:rsidRPr="008522F2">
        <w:rPr>
          <w:rStyle w:val="apple-style-span"/>
          <w:b/>
          <w:bCs/>
          <w:sz w:val="28"/>
          <w:szCs w:val="28"/>
        </w:rPr>
        <w:t>удалось объединить в рамках одной политической системы Тмутаракань и адыгские этнотерриториальные группы</w:t>
      </w:r>
      <w:r w:rsidRPr="008522F2">
        <w:rPr>
          <w:rStyle w:val="apple-style-span"/>
          <w:bCs/>
          <w:sz w:val="28"/>
          <w:szCs w:val="28"/>
        </w:rPr>
        <w:t xml:space="preserve">, в результате чего произошло </w:t>
      </w:r>
      <w:r w:rsidRPr="008522F2">
        <w:rPr>
          <w:rStyle w:val="apple-style-span"/>
          <w:b/>
          <w:bCs/>
          <w:sz w:val="28"/>
          <w:szCs w:val="28"/>
        </w:rPr>
        <w:t>превращение Тмутараканского княжества в крупное адыго-славянское политическое образование</w:t>
      </w:r>
      <w:r w:rsidRPr="008522F2">
        <w:rPr>
          <w:rStyle w:val="apple-style-span"/>
          <w:b/>
          <w:sz w:val="28"/>
          <w:szCs w:val="28"/>
        </w:rPr>
        <w:t>,</w:t>
      </w:r>
      <w:r w:rsidRPr="008522F2">
        <w:rPr>
          <w:rStyle w:val="apple-style-span"/>
          <w:sz w:val="28"/>
          <w:szCs w:val="28"/>
        </w:rPr>
        <w:t xml:space="preserve"> просуществовавшее до конца XI в.</w:t>
      </w:r>
      <w:r w:rsidR="00774EB3" w:rsidRPr="008522F2">
        <w:rPr>
          <w:rStyle w:val="apple-style-span"/>
          <w:sz w:val="28"/>
          <w:szCs w:val="28"/>
          <w:lang w:val="ru-RU"/>
        </w:rPr>
        <w:t xml:space="preserve"> </w:t>
      </w:r>
    </w:p>
    <w:p w:rsidR="00242EC2" w:rsidRPr="008522F2" w:rsidRDefault="00242EC2" w:rsidP="0041334D">
      <w:pPr>
        <w:pStyle w:val="7"/>
        <w:spacing w:before="120" w:after="120" w:line="300" w:lineRule="auto"/>
        <w:ind w:left="0" w:right="0" w:firstLine="709"/>
        <w:jc w:val="both"/>
        <w:rPr>
          <w:rStyle w:val="apple-converted-space"/>
          <w:sz w:val="28"/>
          <w:szCs w:val="28"/>
          <w:lang w:val="ru-RU"/>
        </w:rPr>
      </w:pPr>
      <w:r w:rsidRPr="008522F2">
        <w:rPr>
          <w:rStyle w:val="apple-style-span"/>
          <w:sz w:val="28"/>
          <w:szCs w:val="28"/>
          <w:lang w:val="ru-RU"/>
        </w:rPr>
        <w:t xml:space="preserve">По нашему мнению, </w:t>
      </w:r>
      <w:r w:rsidRPr="008522F2">
        <w:rPr>
          <w:rStyle w:val="apple-style-span"/>
          <w:b/>
          <w:sz w:val="28"/>
          <w:szCs w:val="28"/>
          <w:lang w:val="ru-RU"/>
        </w:rPr>
        <w:t xml:space="preserve">именно </w:t>
      </w:r>
      <w:r w:rsidRPr="008522F2">
        <w:rPr>
          <w:rStyle w:val="apple-style-span"/>
          <w:b/>
          <w:bCs/>
          <w:sz w:val="28"/>
          <w:szCs w:val="28"/>
          <w:lang w:val="ru-RU"/>
        </w:rPr>
        <w:t>в отношении е</w:t>
      </w:r>
      <w:r w:rsidR="00774EB3" w:rsidRPr="008522F2">
        <w:rPr>
          <w:rStyle w:val="apple-style-span"/>
          <w:b/>
          <w:bCs/>
          <w:sz w:val="28"/>
          <w:szCs w:val="28"/>
          <w:lang w:val="ru-RU"/>
        </w:rPr>
        <w:t>го</w:t>
      </w:r>
      <w:r w:rsidRPr="008522F2">
        <w:rPr>
          <w:rStyle w:val="apple-style-span"/>
          <w:sz w:val="28"/>
          <w:szCs w:val="28"/>
          <w:lang w:val="ru-RU"/>
        </w:rPr>
        <w:t xml:space="preserve"> «</w:t>
      </w:r>
      <w:r w:rsidRPr="008522F2">
        <w:rPr>
          <w:rStyle w:val="apple-style-span"/>
          <w:sz w:val="28"/>
          <w:szCs w:val="28"/>
        </w:rPr>
        <w:t>Ипатьевская летопись</w:t>
      </w:r>
      <w:r w:rsidRPr="008522F2">
        <w:rPr>
          <w:rStyle w:val="apple-style-span"/>
          <w:sz w:val="28"/>
          <w:szCs w:val="28"/>
          <w:lang w:val="ru-RU"/>
        </w:rPr>
        <w:t>» под</w:t>
      </w:r>
      <w:r w:rsidRPr="008522F2">
        <w:rPr>
          <w:rStyle w:val="apple-style-span"/>
          <w:sz w:val="28"/>
          <w:szCs w:val="28"/>
        </w:rPr>
        <w:t xml:space="preserve"> 1187</w:t>
      </w:r>
      <w:r w:rsidRPr="008522F2">
        <w:rPr>
          <w:rStyle w:val="apple-style-span"/>
          <w:sz w:val="28"/>
          <w:szCs w:val="28"/>
          <w:lang w:val="ru-RU"/>
        </w:rPr>
        <w:t xml:space="preserve"> г., говоря о </w:t>
      </w:r>
      <w:r w:rsidRPr="008522F2">
        <w:rPr>
          <w:rStyle w:val="apple-style-span"/>
          <w:bCs/>
          <w:sz w:val="28"/>
          <w:szCs w:val="28"/>
          <w:lang w:val="ru-RU"/>
        </w:rPr>
        <w:t>переяславском князе Владимире-Епифании Глебовиче</w:t>
      </w:r>
      <w:r w:rsidRPr="008522F2">
        <w:rPr>
          <w:rStyle w:val="apple-style-span"/>
          <w:sz w:val="28"/>
          <w:szCs w:val="28"/>
          <w:lang w:val="ru-RU"/>
        </w:rPr>
        <w:t xml:space="preserve"> (1158-1187), внуке Юрия Долгорукого,</w:t>
      </w:r>
      <w:r w:rsidRPr="008522F2">
        <w:rPr>
          <w:rStyle w:val="apple-style-span"/>
          <w:sz w:val="28"/>
          <w:szCs w:val="28"/>
        </w:rPr>
        <w:t xml:space="preserve"> </w:t>
      </w:r>
      <w:r w:rsidRPr="008522F2">
        <w:rPr>
          <w:rStyle w:val="apple-style-span"/>
          <w:b/>
          <w:sz w:val="28"/>
          <w:szCs w:val="28"/>
        </w:rPr>
        <w:t xml:space="preserve">впервые употребляет слово </w:t>
      </w:r>
      <w:r w:rsidRPr="008522F2">
        <w:rPr>
          <w:rStyle w:val="apple-style-span"/>
          <w:b/>
          <w:bCs/>
          <w:sz w:val="28"/>
          <w:szCs w:val="28"/>
        </w:rPr>
        <w:t>«оукраина»</w:t>
      </w:r>
      <w:r w:rsidRPr="008522F2">
        <w:rPr>
          <w:rStyle w:val="apple-style-span"/>
          <w:b/>
          <w:sz w:val="28"/>
          <w:szCs w:val="28"/>
        </w:rPr>
        <w:t>:</w:t>
      </w:r>
      <w:r w:rsidRPr="008522F2">
        <w:rPr>
          <w:rStyle w:val="apple-style-span"/>
          <w:sz w:val="28"/>
          <w:szCs w:val="28"/>
        </w:rPr>
        <w:t xml:space="preserve"> «и плакашас</w:t>
      </w:r>
      <w:r w:rsidRPr="008522F2">
        <w:rPr>
          <w:rStyle w:val="apple-style-span"/>
          <w:rFonts w:ascii="Cambria Math" w:hAnsi="Cambria Math" w:cs="Cambria Math"/>
          <w:sz w:val="28"/>
          <w:szCs w:val="28"/>
          <w:bdr w:val="none" w:sz="0" w:space="0" w:color="auto" w:frame="1"/>
        </w:rPr>
        <w:t>ѧ</w:t>
      </w:r>
      <w:r w:rsidRPr="008522F2">
        <w:rPr>
          <w:rStyle w:val="apple-converted-space"/>
          <w:sz w:val="28"/>
          <w:szCs w:val="28"/>
        </w:rPr>
        <w:t> </w:t>
      </w:r>
      <w:r w:rsidRPr="008522F2">
        <w:rPr>
          <w:rStyle w:val="apple-style-span"/>
          <w:sz w:val="28"/>
          <w:szCs w:val="28"/>
        </w:rPr>
        <w:t>по немь вси Пере</w:t>
      </w:r>
      <w:r w:rsidRPr="008522F2">
        <w:rPr>
          <w:rStyle w:val="apple-style-span"/>
          <w:rFonts w:ascii="Cambria Math" w:hAnsi="Cambria Math" w:cs="Cambria Math"/>
          <w:sz w:val="28"/>
          <w:szCs w:val="28"/>
          <w:bdr w:val="none" w:sz="0" w:space="0" w:color="auto" w:frame="1"/>
        </w:rPr>
        <w:t>ӕ</w:t>
      </w:r>
      <w:r w:rsidRPr="008522F2">
        <w:rPr>
          <w:rStyle w:val="apple-style-span"/>
          <w:sz w:val="28"/>
          <w:szCs w:val="28"/>
        </w:rPr>
        <w:t>славци. б</w:t>
      </w:r>
      <w:r w:rsidRPr="008522F2">
        <w:rPr>
          <w:rStyle w:val="apple-style-span"/>
          <w:rFonts w:ascii="Cambria Math" w:hAnsi="Cambria Math" w:cs="Cambria Math"/>
          <w:sz w:val="28"/>
          <w:szCs w:val="28"/>
          <w:bdr w:val="none" w:sz="0" w:space="0" w:color="auto" w:frame="1"/>
        </w:rPr>
        <w:t>ѣ</w:t>
      </w:r>
      <w:r w:rsidRPr="008522F2">
        <w:rPr>
          <w:rStyle w:val="apple-converted-space"/>
          <w:sz w:val="28"/>
          <w:szCs w:val="28"/>
        </w:rPr>
        <w:t> </w:t>
      </w:r>
      <w:r w:rsidRPr="008522F2">
        <w:rPr>
          <w:rStyle w:val="apple-style-span"/>
          <w:sz w:val="28"/>
          <w:szCs w:val="28"/>
        </w:rPr>
        <w:t>бо люб</w:t>
      </w:r>
      <w:r w:rsidRPr="008522F2">
        <w:rPr>
          <w:rStyle w:val="apple-style-span"/>
          <w:rFonts w:ascii="Cambria Math" w:hAnsi="Cambria Math" w:cs="Cambria Math"/>
          <w:sz w:val="28"/>
          <w:szCs w:val="28"/>
          <w:bdr w:val="none" w:sz="0" w:space="0" w:color="auto" w:frame="1"/>
        </w:rPr>
        <w:t>ѧ</w:t>
      </w:r>
      <w:r w:rsidRPr="008522F2">
        <w:rPr>
          <w:rStyle w:val="apple-converted-space"/>
          <w:sz w:val="28"/>
          <w:szCs w:val="28"/>
        </w:rPr>
        <w:t> </w:t>
      </w:r>
      <w:r w:rsidRPr="008522F2">
        <w:rPr>
          <w:rStyle w:val="apple-style-span"/>
          <w:sz w:val="28"/>
          <w:szCs w:val="28"/>
        </w:rPr>
        <w:t xml:space="preserve">дроужиноу. и злата не сбирашеть. </w:t>
      </w:r>
      <w:r w:rsidRPr="008522F2">
        <w:rPr>
          <w:rStyle w:val="apple-style-span"/>
          <w:sz w:val="28"/>
          <w:szCs w:val="28"/>
        </w:rPr>
        <w:lastRenderedPageBreak/>
        <w:t>им</w:t>
      </w:r>
      <w:r w:rsidRPr="008522F2">
        <w:rPr>
          <w:rStyle w:val="apple-style-span"/>
          <w:rFonts w:ascii="Cambria Math" w:hAnsi="Cambria Math" w:cs="Cambria Math"/>
          <w:sz w:val="28"/>
          <w:szCs w:val="28"/>
          <w:bdr w:val="none" w:sz="0" w:space="0" w:color="auto" w:frame="1"/>
        </w:rPr>
        <w:t>ѣ</w:t>
      </w:r>
      <w:r w:rsidRPr="008522F2">
        <w:rPr>
          <w:rStyle w:val="apple-style-span"/>
          <w:sz w:val="28"/>
          <w:szCs w:val="28"/>
        </w:rPr>
        <w:t>ни</w:t>
      </w:r>
      <w:r w:rsidRPr="008522F2">
        <w:rPr>
          <w:rStyle w:val="apple-style-span"/>
          <w:rFonts w:ascii="Cambria Math" w:hAnsi="Cambria Math" w:cs="Cambria Math"/>
          <w:sz w:val="28"/>
          <w:szCs w:val="28"/>
          <w:bdr w:val="none" w:sz="0" w:space="0" w:color="auto" w:frame="1"/>
        </w:rPr>
        <w:t>ӕ</w:t>
      </w:r>
      <w:r w:rsidRPr="008522F2">
        <w:rPr>
          <w:rStyle w:val="apple-converted-space"/>
          <w:sz w:val="28"/>
          <w:szCs w:val="28"/>
        </w:rPr>
        <w:t> </w:t>
      </w:r>
      <w:r w:rsidRPr="008522F2">
        <w:rPr>
          <w:rStyle w:val="apple-style-span"/>
          <w:sz w:val="28"/>
          <w:szCs w:val="28"/>
        </w:rPr>
        <w:t>не щад</w:t>
      </w:r>
      <w:r w:rsidRPr="008522F2">
        <w:rPr>
          <w:rStyle w:val="apple-style-span"/>
          <w:rFonts w:ascii="Cambria Math" w:hAnsi="Cambria Math" w:cs="Cambria Math"/>
          <w:sz w:val="28"/>
          <w:szCs w:val="28"/>
          <w:bdr w:val="none" w:sz="0" w:space="0" w:color="auto" w:frame="1"/>
        </w:rPr>
        <w:t>ѧ</w:t>
      </w:r>
      <w:r w:rsidRPr="008522F2">
        <w:rPr>
          <w:rStyle w:val="apple-style-span"/>
          <w:sz w:val="28"/>
          <w:szCs w:val="28"/>
        </w:rPr>
        <w:t>шеть. но да</w:t>
      </w:r>
      <w:r w:rsidRPr="008522F2">
        <w:rPr>
          <w:rStyle w:val="apple-style-span"/>
          <w:rFonts w:ascii="Cambria Math" w:hAnsi="Cambria Math" w:cs="Cambria Math"/>
          <w:sz w:val="28"/>
          <w:szCs w:val="28"/>
          <w:bdr w:val="none" w:sz="0" w:space="0" w:color="auto" w:frame="1"/>
        </w:rPr>
        <w:t>ӕ</w:t>
      </w:r>
      <w:r w:rsidRPr="008522F2">
        <w:rPr>
          <w:rStyle w:val="apple-style-span"/>
          <w:sz w:val="28"/>
          <w:szCs w:val="28"/>
        </w:rPr>
        <w:t>шеть дроужин</w:t>
      </w:r>
      <w:r w:rsidRPr="008522F2">
        <w:rPr>
          <w:rStyle w:val="apple-style-span"/>
          <w:rFonts w:ascii="Cambria Math" w:hAnsi="Cambria Math" w:cs="Cambria Math"/>
          <w:sz w:val="28"/>
          <w:szCs w:val="28"/>
          <w:bdr w:val="none" w:sz="0" w:space="0" w:color="auto" w:frame="1"/>
        </w:rPr>
        <w:t>ѣ</w:t>
      </w:r>
      <w:r w:rsidRPr="008522F2">
        <w:rPr>
          <w:rStyle w:val="apple-style-span"/>
          <w:sz w:val="28"/>
          <w:szCs w:val="28"/>
        </w:rPr>
        <w:t>. б</w:t>
      </w:r>
      <w:r w:rsidRPr="008522F2">
        <w:rPr>
          <w:rStyle w:val="apple-style-span"/>
          <w:rFonts w:ascii="Cambria Math" w:hAnsi="Cambria Math" w:cs="Cambria Math"/>
          <w:sz w:val="28"/>
          <w:szCs w:val="28"/>
          <w:bdr w:val="none" w:sz="0" w:space="0" w:color="auto" w:frame="1"/>
        </w:rPr>
        <w:t>ѣ</w:t>
      </w:r>
      <w:r w:rsidRPr="008522F2">
        <w:rPr>
          <w:rStyle w:val="apple-style-span"/>
          <w:sz w:val="28"/>
          <w:szCs w:val="28"/>
        </w:rPr>
        <w:t>бо кн</w:t>
      </w:r>
      <w:r w:rsidRPr="008522F2">
        <w:rPr>
          <w:rStyle w:val="apple-style-span"/>
          <w:rFonts w:ascii="Cambria Math" w:hAnsi="Cambria Math" w:cs="Cambria Math"/>
          <w:sz w:val="28"/>
          <w:szCs w:val="28"/>
          <w:bdr w:val="none" w:sz="0" w:space="0" w:color="auto" w:frame="1"/>
        </w:rPr>
        <w:t>ѧ</w:t>
      </w:r>
      <w:r w:rsidRPr="008522F2">
        <w:rPr>
          <w:rStyle w:val="apple-style-span"/>
          <w:sz w:val="28"/>
          <w:szCs w:val="28"/>
        </w:rPr>
        <w:t>зь добръ. и кр</w:t>
      </w:r>
      <w:r w:rsidRPr="008522F2">
        <w:rPr>
          <w:rStyle w:val="apple-style-span"/>
          <w:rFonts w:ascii="Cambria Math" w:hAnsi="Cambria Math" w:cs="Cambria Math"/>
          <w:sz w:val="28"/>
          <w:szCs w:val="28"/>
          <w:bdr w:val="none" w:sz="0" w:space="0" w:color="auto" w:frame="1"/>
        </w:rPr>
        <w:t>ѣ</w:t>
      </w:r>
      <w:r w:rsidRPr="008522F2">
        <w:rPr>
          <w:rStyle w:val="apple-style-span"/>
          <w:sz w:val="28"/>
          <w:szCs w:val="28"/>
        </w:rPr>
        <w:t>покъ на рати. и моужьствомъ кр</w:t>
      </w:r>
      <w:r w:rsidRPr="008522F2">
        <w:rPr>
          <w:rStyle w:val="apple-style-span"/>
          <w:rFonts w:ascii="Cambria Math" w:hAnsi="Cambria Math" w:cs="Cambria Math"/>
          <w:sz w:val="28"/>
          <w:szCs w:val="28"/>
          <w:bdr w:val="none" w:sz="0" w:space="0" w:color="auto" w:frame="1"/>
        </w:rPr>
        <w:t>ѣ</w:t>
      </w:r>
      <w:r w:rsidRPr="008522F2">
        <w:rPr>
          <w:rStyle w:val="apple-style-span"/>
          <w:sz w:val="28"/>
          <w:szCs w:val="28"/>
        </w:rPr>
        <w:t>пкомъ показа</w:t>
      </w:r>
      <w:r w:rsidRPr="008522F2">
        <w:rPr>
          <w:rStyle w:val="apple-style-span"/>
          <w:rFonts w:ascii="Cambria Math" w:hAnsi="Cambria Math" w:cs="Cambria Math"/>
          <w:sz w:val="28"/>
          <w:szCs w:val="28"/>
          <w:bdr w:val="none" w:sz="0" w:space="0" w:color="auto" w:frame="1"/>
        </w:rPr>
        <w:t>ӕ</w:t>
      </w:r>
      <w:r w:rsidRPr="008522F2">
        <w:rPr>
          <w:rStyle w:val="apple-style-span"/>
          <w:sz w:val="28"/>
          <w:szCs w:val="28"/>
        </w:rPr>
        <w:t>с</w:t>
      </w:r>
      <w:r w:rsidRPr="008522F2">
        <w:rPr>
          <w:rStyle w:val="apple-style-span"/>
          <w:rFonts w:ascii="Cambria Math" w:hAnsi="Cambria Math" w:cs="Cambria Math"/>
          <w:sz w:val="28"/>
          <w:szCs w:val="28"/>
          <w:bdr w:val="none" w:sz="0" w:space="0" w:color="auto" w:frame="1"/>
        </w:rPr>
        <w:t>ѧ</w:t>
      </w:r>
      <w:r w:rsidRPr="008522F2">
        <w:rPr>
          <w:rStyle w:val="apple-style-span"/>
          <w:sz w:val="28"/>
          <w:szCs w:val="28"/>
        </w:rPr>
        <w:t>. и вс</w:t>
      </w:r>
      <w:r w:rsidRPr="008522F2">
        <w:rPr>
          <w:rStyle w:val="apple-style-span"/>
          <w:rFonts w:ascii="Cambria Math" w:hAnsi="Cambria Math" w:cs="Cambria Math"/>
          <w:sz w:val="28"/>
          <w:szCs w:val="28"/>
          <w:bdr w:val="none" w:sz="0" w:space="0" w:color="auto" w:frame="1"/>
        </w:rPr>
        <w:t>ѧ</w:t>
      </w:r>
      <w:r w:rsidRPr="008522F2">
        <w:rPr>
          <w:rStyle w:val="apple-style-span"/>
          <w:sz w:val="28"/>
          <w:szCs w:val="28"/>
        </w:rPr>
        <w:t>кими доброд</w:t>
      </w:r>
      <w:r w:rsidRPr="008522F2">
        <w:rPr>
          <w:rStyle w:val="apple-style-span"/>
          <w:rFonts w:ascii="Cambria Math" w:hAnsi="Cambria Math" w:cs="Cambria Math"/>
          <w:sz w:val="28"/>
          <w:szCs w:val="28"/>
          <w:bdr w:val="none" w:sz="0" w:space="0" w:color="auto" w:frame="1"/>
        </w:rPr>
        <w:t>ѣ</w:t>
      </w:r>
      <w:r w:rsidRPr="008522F2">
        <w:rPr>
          <w:rStyle w:val="apple-style-span"/>
          <w:sz w:val="28"/>
          <w:szCs w:val="28"/>
        </w:rPr>
        <w:t>телми наполненъ.</w:t>
      </w:r>
      <w:r w:rsidRPr="008522F2">
        <w:rPr>
          <w:rStyle w:val="apple-converted-space"/>
          <w:sz w:val="28"/>
          <w:szCs w:val="28"/>
        </w:rPr>
        <w:t> </w:t>
      </w:r>
      <w:r w:rsidRPr="008522F2">
        <w:rPr>
          <w:rStyle w:val="apple-style-span"/>
          <w:rFonts w:ascii="Cambria Math" w:hAnsi="Cambria Math" w:cs="Cambria Math"/>
          <w:sz w:val="28"/>
          <w:szCs w:val="28"/>
          <w:bdr w:val="none" w:sz="0" w:space="0" w:color="auto" w:frame="1"/>
        </w:rPr>
        <w:t>ѡ</w:t>
      </w:r>
      <w:r w:rsidRPr="008522F2">
        <w:rPr>
          <w:rStyle w:val="apple-converted-space"/>
          <w:sz w:val="28"/>
          <w:szCs w:val="28"/>
        </w:rPr>
        <w:t> </w:t>
      </w:r>
      <w:r w:rsidRPr="008522F2">
        <w:rPr>
          <w:rStyle w:val="apple-style-span"/>
          <w:sz w:val="28"/>
          <w:szCs w:val="28"/>
        </w:rPr>
        <w:t xml:space="preserve">нем же </w:t>
      </w:r>
      <w:r w:rsidRPr="008522F2">
        <w:rPr>
          <w:rStyle w:val="apple-style-span"/>
          <w:b/>
          <w:sz w:val="28"/>
          <w:szCs w:val="28"/>
        </w:rPr>
        <w:t>Оукраина много постона</w:t>
      </w:r>
      <w:r w:rsidRPr="008522F2">
        <w:rPr>
          <w:rStyle w:val="apple-style-span"/>
          <w:sz w:val="28"/>
          <w:szCs w:val="28"/>
        </w:rPr>
        <w:t xml:space="preserve">» </w:t>
      </w:r>
      <w:r w:rsidRPr="008522F2">
        <w:rPr>
          <w:rStyle w:val="apple-style-span"/>
          <w:i/>
          <w:iCs/>
          <w:sz w:val="28"/>
          <w:szCs w:val="28"/>
          <w:lang w:val="ru-RU"/>
        </w:rPr>
        <w:t>[</w:t>
      </w:r>
      <w:r w:rsidRPr="008522F2">
        <w:rPr>
          <w:rStyle w:val="apple-style-span"/>
          <w:i/>
          <w:iCs/>
          <w:sz w:val="28"/>
          <w:szCs w:val="28"/>
        </w:rPr>
        <w:t>«Ізборник»,</w:t>
      </w:r>
      <w:r w:rsidR="00553D2B" w:rsidRPr="008522F2">
        <w:rPr>
          <w:rStyle w:val="apple-style-span"/>
          <w:i/>
          <w:iCs/>
          <w:sz w:val="28"/>
          <w:szCs w:val="28"/>
        </w:rPr>
        <w:t xml:space="preserve"> </w:t>
      </w:r>
      <w:r w:rsidRPr="008522F2">
        <w:rPr>
          <w:rStyle w:val="apple-style-span"/>
          <w:i/>
          <w:iCs/>
          <w:sz w:val="28"/>
          <w:szCs w:val="28"/>
        </w:rPr>
        <w:t>http://litopys.org.ua/ipatlet/ipat28.htm#lyst230</w:t>
      </w:r>
      <w:r w:rsidRPr="008522F2">
        <w:rPr>
          <w:rStyle w:val="apple-style-span"/>
          <w:i/>
          <w:iCs/>
          <w:sz w:val="28"/>
          <w:szCs w:val="28"/>
          <w:lang w:val="ru-RU"/>
        </w:rPr>
        <w:t xml:space="preserve">; </w:t>
      </w:r>
      <w:r w:rsidRPr="008522F2">
        <w:rPr>
          <w:rStyle w:val="apple-style-span"/>
          <w:i/>
          <w:iCs/>
          <w:sz w:val="28"/>
          <w:szCs w:val="28"/>
        </w:rPr>
        <w:t>Літопис руський. Київ, 1989, с.343</w:t>
      </w:r>
      <w:r w:rsidRPr="008522F2">
        <w:rPr>
          <w:rStyle w:val="apple-style-span"/>
          <w:i/>
          <w:iCs/>
          <w:sz w:val="28"/>
          <w:szCs w:val="28"/>
          <w:lang w:val="ru-RU"/>
        </w:rPr>
        <w:t>]</w:t>
      </w:r>
      <w:r w:rsidRPr="008522F2">
        <w:rPr>
          <w:rStyle w:val="apple-style-span"/>
          <w:i/>
          <w:iCs/>
          <w:sz w:val="28"/>
          <w:szCs w:val="28"/>
        </w:rPr>
        <w:t>.</w:t>
      </w:r>
      <w:r w:rsidR="00553D2B" w:rsidRPr="008522F2">
        <w:rPr>
          <w:rStyle w:val="apple-converted-space"/>
          <w:sz w:val="28"/>
          <w:szCs w:val="28"/>
          <w:lang w:val="ru-RU"/>
        </w:rPr>
        <w:t xml:space="preserve"> </w:t>
      </w:r>
      <w:r w:rsidRPr="008522F2">
        <w:rPr>
          <w:rStyle w:val="apple-converted-space"/>
          <w:sz w:val="28"/>
          <w:szCs w:val="28"/>
          <w:lang w:val="ru-RU"/>
        </w:rPr>
        <w:t xml:space="preserve">Термин </w:t>
      </w:r>
      <w:r w:rsidRPr="008522F2">
        <w:rPr>
          <w:rStyle w:val="apple-converted-space"/>
          <w:b/>
          <w:bCs/>
          <w:sz w:val="28"/>
          <w:szCs w:val="28"/>
          <w:lang w:val="ru-RU"/>
        </w:rPr>
        <w:t>Оукраина относился к землям на юго-восток от Переяславского княжества</w:t>
      </w:r>
      <w:r w:rsidRPr="008522F2">
        <w:rPr>
          <w:rStyle w:val="apple-converted-space"/>
          <w:sz w:val="28"/>
          <w:szCs w:val="28"/>
          <w:lang w:val="ru-RU"/>
        </w:rPr>
        <w:t xml:space="preserve"> (в отношении которого летописи используют именно «Русь», в отличие от северо-восточных земель</w:t>
      </w:r>
      <w:r w:rsidR="00774EB3" w:rsidRPr="008522F2">
        <w:rPr>
          <w:rStyle w:val="apple-converted-space"/>
          <w:sz w:val="28"/>
          <w:szCs w:val="28"/>
          <w:lang w:val="ru-RU"/>
        </w:rPr>
        <w:t xml:space="preserve"> будущей Великороссии</w:t>
      </w:r>
      <w:r w:rsidRPr="008522F2">
        <w:rPr>
          <w:rStyle w:val="apple-converted-space"/>
          <w:sz w:val="28"/>
          <w:szCs w:val="28"/>
          <w:lang w:val="ru-RU"/>
        </w:rPr>
        <w:t>,</w:t>
      </w:r>
      <w:r w:rsidR="00774EB3" w:rsidRPr="008522F2">
        <w:rPr>
          <w:rStyle w:val="apple-converted-space"/>
          <w:sz w:val="28"/>
          <w:szCs w:val="28"/>
          <w:lang w:val="ru-RU"/>
        </w:rPr>
        <w:t xml:space="preserve"> которые никогда Руссю не назывались;</w:t>
      </w:r>
      <w:r w:rsidRPr="008522F2">
        <w:rPr>
          <w:rStyle w:val="apple-converted-space"/>
          <w:sz w:val="28"/>
          <w:szCs w:val="28"/>
          <w:lang w:val="ru-RU"/>
        </w:rPr>
        <w:t xml:space="preserve"> см.: </w:t>
      </w:r>
      <w:r w:rsidRPr="008522F2">
        <w:rPr>
          <w:rStyle w:val="apple-converted-space"/>
          <w:i/>
          <w:iCs/>
          <w:sz w:val="28"/>
          <w:szCs w:val="28"/>
          <w:lang w:val="ru-RU"/>
        </w:rPr>
        <w:t xml:space="preserve">[ПСРЛ, т. </w:t>
      </w:r>
      <w:r w:rsidRPr="008522F2">
        <w:rPr>
          <w:rStyle w:val="apple-converted-space"/>
          <w:i/>
          <w:iCs/>
          <w:sz w:val="28"/>
          <w:szCs w:val="28"/>
          <w:lang w:val="en-US"/>
        </w:rPr>
        <w:t>II</w:t>
      </w:r>
      <w:r w:rsidRPr="008522F2">
        <w:rPr>
          <w:rStyle w:val="apple-converted-space"/>
          <w:i/>
          <w:iCs/>
          <w:sz w:val="28"/>
          <w:szCs w:val="28"/>
          <w:lang w:val="ru-RU"/>
        </w:rPr>
        <w:t>, М., 1962, стб. 606]</w:t>
      </w:r>
      <w:r w:rsidRPr="008522F2">
        <w:rPr>
          <w:rStyle w:val="apple-converted-space"/>
          <w:sz w:val="28"/>
          <w:szCs w:val="28"/>
          <w:lang w:val="ru-RU"/>
        </w:rPr>
        <w:t>).</w:t>
      </w:r>
    </w:p>
    <w:p w:rsidR="00242EC2" w:rsidRPr="008522F2" w:rsidRDefault="00242EC2"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В английской «Хронике» Роджера из Ховедена есть сообщение по поводу </w:t>
      </w:r>
      <w:r w:rsidRPr="008522F2">
        <w:rPr>
          <w:rFonts w:ascii="Times New Roman" w:hAnsi="Times New Roman" w:cs="Times New Roman"/>
          <w:b/>
          <w:bCs/>
          <w:sz w:val="28"/>
          <w:szCs w:val="28"/>
        </w:rPr>
        <w:t>сына англосаксонского короля Эдмунда II Железнобокого</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(988-1016) из Уэссекской династии: «… У этого выше упомянутого Эдмунда был некий сын по имени </w:t>
      </w:r>
      <w:r w:rsidRPr="008522F2">
        <w:rPr>
          <w:rFonts w:ascii="Times New Roman" w:hAnsi="Times New Roman" w:cs="Times New Roman"/>
          <w:b/>
          <w:bCs/>
          <w:sz w:val="28"/>
          <w:szCs w:val="28"/>
        </w:rPr>
        <w:t>Эдуард</w:t>
      </w:r>
      <w:r w:rsidRPr="008522F2">
        <w:rPr>
          <w:rFonts w:ascii="Times New Roman" w:hAnsi="Times New Roman" w:cs="Times New Roman"/>
          <w:sz w:val="28"/>
          <w:szCs w:val="28"/>
        </w:rPr>
        <w:t>, который вскоре п</w:t>
      </w:r>
      <w:r w:rsidRPr="008522F2">
        <w:rPr>
          <w:rFonts w:ascii="Times New Roman" w:hAnsi="Times New Roman" w:cs="Times New Roman"/>
          <w:bCs/>
          <w:sz w:val="28"/>
          <w:szCs w:val="28"/>
        </w:rPr>
        <w:t xml:space="preserve">осле смерти отца, страшась короля Кнута, бежал в </w:t>
      </w:r>
      <w:r w:rsidRPr="008522F2">
        <w:rPr>
          <w:rFonts w:ascii="Times New Roman" w:hAnsi="Times New Roman" w:cs="Times New Roman"/>
          <w:b/>
          <w:bCs/>
          <w:sz w:val="28"/>
          <w:szCs w:val="28"/>
        </w:rPr>
        <w:t>королевство догов</w:t>
      </w:r>
      <w:r w:rsidRPr="008522F2">
        <w:rPr>
          <w:rFonts w:ascii="Times New Roman" w:hAnsi="Times New Roman" w:cs="Times New Roman"/>
          <w:bCs/>
          <w:sz w:val="28"/>
          <w:szCs w:val="28"/>
        </w:rPr>
        <w:t xml:space="preserve">, которое мы предпочитаем называть </w:t>
      </w:r>
      <w:r w:rsidRPr="008522F2">
        <w:rPr>
          <w:rFonts w:ascii="Times New Roman" w:hAnsi="Times New Roman" w:cs="Times New Roman"/>
          <w:b/>
          <w:bCs/>
          <w:sz w:val="28"/>
          <w:szCs w:val="28"/>
        </w:rPr>
        <w:t>Руссией</w:t>
      </w:r>
      <w:r w:rsidRPr="008522F2">
        <w:rPr>
          <w:rFonts w:ascii="Times New Roman" w:hAnsi="Times New Roman" w:cs="Times New Roman"/>
          <w:sz w:val="28"/>
          <w:szCs w:val="28"/>
        </w:rPr>
        <w:t xml:space="preserve">. Когда же </w:t>
      </w:r>
      <w:r w:rsidRPr="008522F2">
        <w:rPr>
          <w:rFonts w:ascii="Times New Roman" w:hAnsi="Times New Roman" w:cs="Times New Roman"/>
          <w:bCs/>
          <w:sz w:val="28"/>
          <w:szCs w:val="28"/>
        </w:rPr>
        <w:t>король</w:t>
      </w:r>
      <w:r w:rsidRPr="008522F2">
        <w:rPr>
          <w:rFonts w:ascii="Times New Roman" w:hAnsi="Times New Roman" w:cs="Times New Roman"/>
          <w:sz w:val="28"/>
          <w:szCs w:val="28"/>
        </w:rPr>
        <w:t xml:space="preserve"> (этой) земли по имени </w:t>
      </w:r>
      <w:r w:rsidRPr="008522F2">
        <w:rPr>
          <w:rFonts w:ascii="Times New Roman" w:hAnsi="Times New Roman" w:cs="Times New Roman"/>
          <w:bCs/>
          <w:sz w:val="28"/>
          <w:szCs w:val="28"/>
        </w:rPr>
        <w:t>Малескольд</w:t>
      </w:r>
      <w:r w:rsidRPr="008522F2">
        <w:rPr>
          <w:rFonts w:ascii="Times New Roman" w:hAnsi="Times New Roman" w:cs="Times New Roman"/>
          <w:sz w:val="28"/>
          <w:szCs w:val="28"/>
        </w:rPr>
        <w:t xml:space="preserve"> узнал, кто он, с честью принял его» («Aufugit ad regnum Dogorum, quod nos melius vocamus Russiam. </w:t>
      </w:r>
      <w:r w:rsidRPr="008522F2">
        <w:rPr>
          <w:rFonts w:ascii="Times New Roman" w:hAnsi="Times New Roman" w:cs="Times New Roman"/>
          <w:sz w:val="28"/>
          <w:szCs w:val="28"/>
          <w:lang w:val="en-GB"/>
        </w:rPr>
        <w:t>Quem rex terrae Malescoldus nomine, ut cognovit quis esset, honeste retinuit»).</w:t>
      </w:r>
      <w:r w:rsidRPr="008522F2">
        <w:rPr>
          <w:rFonts w:ascii="Times New Roman" w:hAnsi="Times New Roman" w:cs="Times New Roman"/>
          <w:bCs/>
          <w:sz w:val="28"/>
          <w:szCs w:val="28"/>
          <w:lang w:val="en-GB"/>
        </w:rPr>
        <w:t xml:space="preserve"> </w:t>
      </w:r>
      <w:r w:rsidRPr="008522F2">
        <w:rPr>
          <w:rFonts w:ascii="Times New Roman" w:hAnsi="Times New Roman" w:cs="Times New Roman"/>
          <w:sz w:val="28"/>
          <w:szCs w:val="28"/>
        </w:rPr>
        <w:t xml:space="preserve">Этот </w:t>
      </w:r>
      <w:r w:rsidRPr="008522F2">
        <w:rPr>
          <w:rFonts w:ascii="Times New Roman" w:hAnsi="Times New Roman" w:cs="Times New Roman"/>
          <w:b/>
          <w:sz w:val="28"/>
          <w:szCs w:val="28"/>
        </w:rPr>
        <w:t>Эдуард Изгнанник вместе со своим братом Эдмундом</w:t>
      </w:r>
      <w:r w:rsidRPr="008522F2">
        <w:rPr>
          <w:rFonts w:ascii="Times New Roman" w:hAnsi="Times New Roman" w:cs="Times New Roman"/>
          <w:sz w:val="28"/>
          <w:szCs w:val="28"/>
        </w:rPr>
        <w:t xml:space="preserve"> был взят </w:t>
      </w:r>
      <w:r w:rsidR="00774EB3" w:rsidRPr="008522F2">
        <w:rPr>
          <w:rFonts w:ascii="Times New Roman" w:hAnsi="Times New Roman" w:cs="Times New Roman"/>
          <w:sz w:val="28"/>
          <w:szCs w:val="28"/>
        </w:rPr>
        <w:t xml:space="preserve">еще </w:t>
      </w:r>
      <w:r w:rsidRPr="008522F2">
        <w:rPr>
          <w:rFonts w:ascii="Times New Roman" w:hAnsi="Times New Roman" w:cs="Times New Roman"/>
          <w:sz w:val="28"/>
          <w:szCs w:val="28"/>
        </w:rPr>
        <w:t xml:space="preserve">младенцем в заложники королем Дании, Англии, Норвегии, Померании и Шлезвига Кнудом Великим (995-1035) и отправлен в Данию. Вероятно, </w:t>
      </w:r>
      <w:r w:rsidRPr="008522F2">
        <w:rPr>
          <w:rFonts w:ascii="Times New Roman" w:hAnsi="Times New Roman" w:cs="Times New Roman"/>
          <w:b/>
          <w:sz w:val="28"/>
          <w:szCs w:val="28"/>
        </w:rPr>
        <w:t>бежать из Дании Эдуард Изгнанник</w:t>
      </w:r>
      <w:r w:rsidRPr="008522F2">
        <w:rPr>
          <w:rFonts w:ascii="Times New Roman" w:hAnsi="Times New Roman" w:cs="Times New Roman"/>
          <w:sz w:val="28"/>
          <w:szCs w:val="28"/>
        </w:rPr>
        <w:t xml:space="preserve"> смог во время восстания против Кнуда регента Дании ярла Ульфа и вторжения в Данию норвежского короля Олафа II и </w:t>
      </w:r>
      <w:r w:rsidRPr="008522F2">
        <w:rPr>
          <w:rFonts w:ascii="Times New Roman" w:hAnsi="Times New Roman" w:cs="Times New Roman"/>
          <w:bCs/>
          <w:sz w:val="28"/>
          <w:szCs w:val="28"/>
        </w:rPr>
        <w:t xml:space="preserve">шведского короля Анунда Якоба, родного брата жены Ярослава Мудрого Ингигерды (Ирины), </w:t>
      </w:r>
      <w:r w:rsidRPr="008522F2">
        <w:rPr>
          <w:rFonts w:ascii="Times New Roman" w:hAnsi="Times New Roman" w:cs="Times New Roman"/>
          <w:sz w:val="28"/>
          <w:szCs w:val="28"/>
        </w:rPr>
        <w:t>дочери короля Швеции Олафа и коро</w:t>
      </w:r>
      <w:r w:rsidR="00774EB3" w:rsidRPr="008522F2">
        <w:rPr>
          <w:rFonts w:ascii="Times New Roman" w:hAnsi="Times New Roman" w:cs="Times New Roman"/>
          <w:sz w:val="28"/>
          <w:szCs w:val="28"/>
        </w:rPr>
        <w:t xml:space="preserve">левны славян-ободритов Эстрид. </w:t>
      </w:r>
      <w:r w:rsidRPr="008522F2">
        <w:rPr>
          <w:rFonts w:ascii="Times New Roman" w:hAnsi="Times New Roman" w:cs="Times New Roman"/>
          <w:b/>
          <w:sz w:val="28"/>
          <w:szCs w:val="28"/>
        </w:rPr>
        <w:t>Юных англосаксонских принцев привезли в Ладогу</w:t>
      </w:r>
      <w:r w:rsidRPr="008522F2">
        <w:rPr>
          <w:rFonts w:ascii="Times New Roman" w:hAnsi="Times New Roman" w:cs="Times New Roman"/>
          <w:sz w:val="28"/>
          <w:szCs w:val="28"/>
        </w:rPr>
        <w:t xml:space="preserve">, где посадником (ярлом) был Регнвальд Ульвсон, родственник шведской принцессы Ингегерды, а </w:t>
      </w:r>
      <w:r w:rsidRPr="008522F2">
        <w:rPr>
          <w:rFonts w:ascii="Times New Roman" w:hAnsi="Times New Roman" w:cs="Times New Roman"/>
          <w:b/>
          <w:sz w:val="28"/>
          <w:szCs w:val="28"/>
        </w:rPr>
        <w:t>оттуда в далёкие Киев и Чернигов</w:t>
      </w:r>
      <w:r w:rsidRPr="008522F2">
        <w:rPr>
          <w:rFonts w:ascii="Times New Roman" w:hAnsi="Times New Roman" w:cs="Times New Roman"/>
          <w:sz w:val="28"/>
          <w:szCs w:val="28"/>
        </w:rPr>
        <w:t xml:space="preserve"> (1038-1043 гг.), </w:t>
      </w:r>
      <w:r w:rsidRPr="008522F2">
        <w:rPr>
          <w:rFonts w:ascii="Times New Roman" w:hAnsi="Times New Roman" w:cs="Times New Roman"/>
          <w:b/>
          <w:sz w:val="28"/>
          <w:szCs w:val="28"/>
        </w:rPr>
        <w:t>где его</w:t>
      </w:r>
      <w:r w:rsidRPr="008522F2">
        <w:rPr>
          <w:rFonts w:ascii="Times New Roman" w:hAnsi="Times New Roman" w:cs="Times New Roman"/>
          <w:sz w:val="28"/>
          <w:szCs w:val="28"/>
        </w:rPr>
        <w:t xml:space="preserve"> </w:t>
      </w:r>
      <w:r w:rsidR="00636237" w:rsidRPr="008522F2">
        <w:rPr>
          <w:rFonts w:ascii="Times New Roman" w:hAnsi="Times New Roman" w:cs="Times New Roman"/>
          <w:b/>
          <w:bCs/>
          <w:sz w:val="28"/>
          <w:szCs w:val="28"/>
        </w:rPr>
        <w:t>женой стала русска</w:t>
      </w:r>
      <w:r w:rsidRPr="008522F2">
        <w:rPr>
          <w:rFonts w:ascii="Times New Roman" w:hAnsi="Times New Roman" w:cs="Times New Roman"/>
          <w:b/>
          <w:bCs/>
          <w:sz w:val="28"/>
          <w:szCs w:val="28"/>
        </w:rPr>
        <w:t xml:space="preserve">я княжна Агата (Агафья), </w:t>
      </w:r>
      <w:r w:rsidRPr="008522F2">
        <w:rPr>
          <w:rFonts w:ascii="Times New Roman" w:hAnsi="Times New Roman" w:cs="Times New Roman"/>
          <w:b/>
          <w:sz w:val="28"/>
          <w:szCs w:val="28"/>
        </w:rPr>
        <w:t xml:space="preserve">а </w:t>
      </w:r>
      <w:r w:rsidRPr="008522F2">
        <w:rPr>
          <w:rFonts w:ascii="Times New Roman" w:hAnsi="Times New Roman" w:cs="Times New Roman"/>
          <w:b/>
          <w:bCs/>
          <w:sz w:val="28"/>
          <w:szCs w:val="28"/>
        </w:rPr>
        <w:t>их детьми – Эдгар Этелинг</w:t>
      </w:r>
      <w:r w:rsidRPr="008522F2">
        <w:rPr>
          <w:rFonts w:ascii="Times New Roman" w:hAnsi="Times New Roman" w:cs="Times New Roman"/>
          <w:b/>
          <w:sz w:val="28"/>
          <w:szCs w:val="28"/>
        </w:rPr>
        <w:t xml:space="preserve">, король Англии, и </w:t>
      </w:r>
      <w:r w:rsidRPr="008522F2">
        <w:rPr>
          <w:rFonts w:ascii="Times New Roman" w:hAnsi="Times New Roman" w:cs="Times New Roman"/>
          <w:b/>
          <w:bCs/>
          <w:sz w:val="28"/>
          <w:szCs w:val="28"/>
        </w:rPr>
        <w:t>Маргарита Святая</w:t>
      </w:r>
      <w:r w:rsidRPr="008522F2">
        <w:rPr>
          <w:rFonts w:ascii="Times New Roman" w:hAnsi="Times New Roman" w:cs="Times New Roman"/>
          <w:b/>
          <w:sz w:val="28"/>
          <w:szCs w:val="28"/>
        </w:rPr>
        <w:t xml:space="preserve">, королева Шотландии </w:t>
      </w:r>
      <w:r w:rsidRPr="008522F2">
        <w:rPr>
          <w:rFonts w:ascii="Times New Roman" w:hAnsi="Times New Roman" w:cs="Times New Roman"/>
          <w:sz w:val="28"/>
          <w:szCs w:val="28"/>
        </w:rPr>
        <w:t xml:space="preserve">(автор «Законов Эдуарда Исповедника» указывает что мать Святой </w:t>
      </w:r>
      <w:r w:rsidRPr="008522F2">
        <w:rPr>
          <w:rFonts w:ascii="Times New Roman" w:hAnsi="Times New Roman" w:cs="Times New Roman"/>
          <w:sz w:val="28"/>
          <w:szCs w:val="28"/>
        </w:rPr>
        <w:lastRenderedPageBreak/>
        <w:t xml:space="preserve">Маргариты происходила из русского королевского рода) и </w:t>
      </w:r>
      <w:r w:rsidRPr="008522F2">
        <w:rPr>
          <w:rFonts w:ascii="Times New Roman" w:hAnsi="Times New Roman" w:cs="Times New Roman"/>
          <w:b/>
          <w:bCs/>
          <w:sz w:val="28"/>
          <w:szCs w:val="28"/>
        </w:rPr>
        <w:t>Кристина</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 xml:space="preserve">(р. ок. 1040), настоятельница аббатства Ромси в Хемпшире. </w:t>
      </w:r>
      <w:r w:rsidR="00774EB3"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Затем </w:t>
      </w:r>
      <w:r w:rsidR="00553D2B" w:rsidRPr="008522F2">
        <w:rPr>
          <w:rFonts w:ascii="Times New Roman" w:hAnsi="Times New Roman" w:cs="Times New Roman"/>
          <w:b/>
          <w:sz w:val="28"/>
          <w:szCs w:val="28"/>
        </w:rPr>
        <w:t>принцы</w:t>
      </w:r>
      <w:r w:rsidRPr="008522F2">
        <w:rPr>
          <w:rFonts w:ascii="Times New Roman" w:hAnsi="Times New Roman" w:cs="Times New Roman"/>
          <w:b/>
          <w:sz w:val="28"/>
          <w:szCs w:val="28"/>
        </w:rPr>
        <w:t xml:space="preserve"> из Руси </w:t>
      </w:r>
      <w:r w:rsidRPr="008522F2">
        <w:rPr>
          <w:rFonts w:ascii="Times New Roman" w:hAnsi="Times New Roman" w:cs="Times New Roman"/>
          <w:b/>
          <w:bCs/>
          <w:sz w:val="28"/>
          <w:szCs w:val="28"/>
        </w:rPr>
        <w:t xml:space="preserve">попали в Венгрию, где женой короля Эндре </w:t>
      </w:r>
      <w:r w:rsidRPr="008522F2">
        <w:rPr>
          <w:rFonts w:ascii="Times New Roman" w:hAnsi="Times New Roman" w:cs="Times New Roman"/>
          <w:b/>
          <w:bCs/>
          <w:sz w:val="28"/>
          <w:szCs w:val="28"/>
          <w:lang w:val="uk-UA"/>
        </w:rPr>
        <w:t>І</w:t>
      </w:r>
      <w:r w:rsidR="00553D2B" w:rsidRPr="008522F2">
        <w:rPr>
          <w:rFonts w:ascii="Times New Roman" w:hAnsi="Times New Roman" w:cs="Times New Roman"/>
          <w:b/>
          <w:bCs/>
          <w:sz w:val="28"/>
          <w:szCs w:val="28"/>
        </w:rPr>
        <w:t xml:space="preserve"> была Анастасия,</w:t>
      </w:r>
      <w:r w:rsidRPr="008522F2">
        <w:rPr>
          <w:rFonts w:ascii="Times New Roman" w:hAnsi="Times New Roman" w:cs="Times New Roman"/>
          <w:b/>
          <w:bCs/>
          <w:sz w:val="28"/>
          <w:szCs w:val="28"/>
          <w:lang w:val="uk-UA"/>
        </w:rPr>
        <w:t xml:space="preserve"> дочь </w:t>
      </w:r>
      <w:r w:rsidRPr="008522F2">
        <w:rPr>
          <w:rFonts w:ascii="Times New Roman" w:hAnsi="Times New Roman" w:cs="Times New Roman"/>
          <w:b/>
          <w:bCs/>
          <w:sz w:val="28"/>
          <w:szCs w:val="28"/>
        </w:rPr>
        <w:t>Ярослава Мудрого и Ингегерды</w:t>
      </w:r>
      <w:r w:rsidRPr="008522F2">
        <w:rPr>
          <w:rFonts w:ascii="Times New Roman" w:hAnsi="Times New Roman" w:cs="Times New Roman"/>
          <w:sz w:val="28"/>
          <w:szCs w:val="28"/>
        </w:rPr>
        <w:t>. Почти сорок лет Эдуард провёл при дворе венгерских королей. Он воспитывался вдали от родины и без какого-либо контакта с Англией. Однако в Венгрии хорошо знали о королевском происхождении Эдуарда и его брата. В 1056 году Эдуард со своей семьёй отправился в Англию, где королем стал родной брат его отца – Эдуард Исповедник. Однако едва Эдуард Изгнанник высадился на английском берегу, он неожиданно скончался. Вероятно, его предполагаемое провозглашение наследником было очень нежелательным для определённых сил в самой Англии.</w:t>
      </w:r>
      <w:r w:rsidR="00774EB3" w:rsidRPr="008522F2">
        <w:rPr>
          <w:rFonts w:ascii="Times New Roman" w:hAnsi="Times New Roman" w:cs="Times New Roman"/>
          <w:sz w:val="28"/>
          <w:szCs w:val="28"/>
        </w:rPr>
        <w:t xml:space="preserve"> </w:t>
      </w:r>
      <w:r w:rsidRPr="008522F2">
        <w:rPr>
          <w:rFonts w:ascii="Times New Roman" w:hAnsi="Times New Roman" w:cs="Times New Roman"/>
          <w:sz w:val="28"/>
          <w:szCs w:val="28"/>
          <w:lang w:val="uk-UA"/>
        </w:rPr>
        <w:t xml:space="preserve">Однако источники не указывают, что </w:t>
      </w:r>
      <w:r w:rsidRPr="008522F2">
        <w:rPr>
          <w:rFonts w:ascii="Times New Roman" w:hAnsi="Times New Roman" w:cs="Times New Roman"/>
          <w:b/>
          <w:sz w:val="28"/>
          <w:szCs w:val="28"/>
          <w:lang w:val="uk-UA"/>
        </w:rPr>
        <w:t>Агата была</w:t>
      </w:r>
      <w:r w:rsidR="00636237" w:rsidRPr="008522F2">
        <w:rPr>
          <w:rFonts w:ascii="Times New Roman" w:hAnsi="Times New Roman" w:cs="Times New Roman"/>
          <w:b/>
          <w:sz w:val="28"/>
          <w:szCs w:val="28"/>
          <w:lang w:val="uk-UA"/>
        </w:rPr>
        <w:t xml:space="preserve"> не</w:t>
      </w:r>
      <w:r w:rsidRPr="008522F2">
        <w:rPr>
          <w:rFonts w:ascii="Times New Roman" w:hAnsi="Times New Roman" w:cs="Times New Roman"/>
          <w:b/>
          <w:sz w:val="28"/>
          <w:szCs w:val="28"/>
          <w:lang w:val="uk-UA"/>
        </w:rPr>
        <w:t xml:space="preserve"> дочерью Ярослава Мудрого</w:t>
      </w:r>
      <w:r w:rsidRPr="008522F2">
        <w:rPr>
          <w:rFonts w:ascii="Times New Roman" w:hAnsi="Times New Roman" w:cs="Times New Roman"/>
          <w:sz w:val="28"/>
          <w:szCs w:val="28"/>
          <w:lang w:val="uk-UA"/>
        </w:rPr>
        <w:t xml:space="preserve"> (как это упоминается о других его дочерях, выданных замуж за европейских королей), </w:t>
      </w:r>
      <w:r w:rsidR="00636237" w:rsidRPr="008522F2">
        <w:rPr>
          <w:rFonts w:ascii="Times New Roman" w:hAnsi="Times New Roman" w:cs="Times New Roman"/>
          <w:sz w:val="28"/>
          <w:szCs w:val="28"/>
          <w:lang w:val="uk-UA"/>
        </w:rPr>
        <w:t>а только</w:t>
      </w:r>
      <w:r w:rsidRPr="008522F2">
        <w:rPr>
          <w:rFonts w:ascii="Times New Roman" w:hAnsi="Times New Roman" w:cs="Times New Roman"/>
          <w:sz w:val="28"/>
          <w:szCs w:val="28"/>
          <w:lang w:val="uk-UA"/>
        </w:rPr>
        <w:t xml:space="preserve"> </w:t>
      </w:r>
      <w:r w:rsidRPr="008522F2">
        <w:rPr>
          <w:rFonts w:ascii="Times New Roman" w:hAnsi="Times New Roman" w:cs="Times New Roman"/>
          <w:b/>
          <w:sz w:val="28"/>
          <w:szCs w:val="28"/>
          <w:lang w:val="uk-UA"/>
        </w:rPr>
        <w:t>она из «местного знатного рода» и тестем её был «русский король</w:t>
      </w:r>
      <w:r w:rsidRPr="008522F2">
        <w:rPr>
          <w:rFonts w:ascii="Times New Roman" w:hAnsi="Times New Roman" w:cs="Times New Roman"/>
          <w:sz w:val="28"/>
          <w:szCs w:val="28"/>
          <w:lang w:val="uk-UA"/>
        </w:rPr>
        <w:t>»</w:t>
      </w:r>
      <w:r w:rsidR="00636237" w:rsidRPr="008522F2">
        <w:rPr>
          <w:rFonts w:ascii="Times New Roman" w:hAnsi="Times New Roman" w:cs="Times New Roman"/>
          <w:sz w:val="28"/>
          <w:szCs w:val="28"/>
          <w:lang w:val="uk-UA"/>
        </w:rPr>
        <w:t xml:space="preserve"> (т.е. Ярослав Мудрый)</w:t>
      </w:r>
      <w:r w:rsidRPr="008522F2">
        <w:rPr>
          <w:rFonts w:ascii="Times New Roman" w:hAnsi="Times New Roman" w:cs="Times New Roman"/>
          <w:sz w:val="28"/>
          <w:szCs w:val="28"/>
          <w:lang w:val="uk-UA"/>
        </w:rPr>
        <w:t xml:space="preserve">. </w:t>
      </w:r>
      <w:r w:rsidRPr="008522F2">
        <w:rPr>
          <w:rFonts w:ascii="Times New Roman" w:hAnsi="Times New Roman" w:cs="Times New Roman"/>
          <w:b/>
          <w:sz w:val="28"/>
          <w:szCs w:val="28"/>
          <w:lang w:val="uk-UA"/>
        </w:rPr>
        <w:t>Ономастический аргумент</w:t>
      </w:r>
      <w:r w:rsidRPr="008522F2">
        <w:rPr>
          <w:rFonts w:ascii="Times New Roman" w:hAnsi="Times New Roman" w:cs="Times New Roman"/>
          <w:sz w:val="28"/>
          <w:szCs w:val="28"/>
          <w:lang w:val="uk-UA"/>
        </w:rPr>
        <w:t xml:space="preserve"> (греческое </w:t>
      </w:r>
      <w:r w:rsidRPr="008522F2">
        <w:rPr>
          <w:rFonts w:ascii="Times New Roman" w:hAnsi="Times New Roman" w:cs="Times New Roman"/>
          <w:b/>
          <w:sz w:val="28"/>
          <w:szCs w:val="28"/>
          <w:lang w:val="uk-UA"/>
        </w:rPr>
        <w:t>имя Агафья, появившееся у представителей Македонской династии Византийской империи</w:t>
      </w:r>
      <w:r w:rsidRPr="008522F2">
        <w:rPr>
          <w:rFonts w:ascii="Times New Roman" w:hAnsi="Times New Roman" w:cs="Times New Roman"/>
          <w:sz w:val="28"/>
          <w:szCs w:val="28"/>
          <w:lang w:val="uk-UA"/>
        </w:rPr>
        <w:t>, основателем корторой был императорский конюший, в будущем – Василий І, в отношении которого а</w:t>
      </w:r>
      <w:r w:rsidRPr="008522F2">
        <w:rPr>
          <w:rFonts w:ascii="Times New Roman" w:hAnsi="Times New Roman" w:cs="Times New Roman"/>
          <w:sz w:val="28"/>
          <w:szCs w:val="28"/>
        </w:rPr>
        <w:t>рабские источники указывают на славянское происхождение</w:t>
      </w:r>
      <w:r w:rsidRPr="008522F2">
        <w:rPr>
          <w:rFonts w:ascii="Times New Roman" w:hAnsi="Times New Roman" w:cs="Times New Roman"/>
          <w:sz w:val="28"/>
          <w:szCs w:val="28"/>
          <w:lang w:val="uk-UA"/>
        </w:rPr>
        <w:t xml:space="preserve">) может свидетельствовать о том, что </w:t>
      </w:r>
      <w:r w:rsidRPr="008522F2">
        <w:rPr>
          <w:rFonts w:ascii="Times New Roman" w:hAnsi="Times New Roman" w:cs="Times New Roman"/>
          <w:b/>
          <w:bCs/>
          <w:sz w:val="28"/>
          <w:szCs w:val="28"/>
          <w:lang w:val="uk-UA"/>
        </w:rPr>
        <w:t>её родителями были именно соправитель Ярослава Мстислав-Константин</w:t>
      </w:r>
      <w:r w:rsidRPr="008522F2">
        <w:rPr>
          <w:rFonts w:ascii="Times New Roman" w:hAnsi="Times New Roman" w:cs="Times New Roman"/>
          <w:sz w:val="28"/>
          <w:szCs w:val="28"/>
          <w:lang w:val="uk-UA"/>
        </w:rPr>
        <w:t xml:space="preserve"> (а</w:t>
      </w:r>
      <w:r w:rsidR="00636237" w:rsidRPr="008522F2">
        <w:rPr>
          <w:rFonts w:ascii="Times New Roman" w:hAnsi="Times New Roman" w:cs="Times New Roman"/>
          <w:sz w:val="28"/>
          <w:szCs w:val="28"/>
          <w:lang w:val="uk-UA"/>
        </w:rPr>
        <w:t xml:space="preserve"> византийский император</w:t>
      </w:r>
      <w:r w:rsidRPr="008522F2">
        <w:rPr>
          <w:rFonts w:ascii="Times New Roman" w:hAnsi="Times New Roman" w:cs="Times New Roman"/>
          <w:sz w:val="28"/>
          <w:szCs w:val="28"/>
          <w:lang w:val="uk-UA"/>
        </w:rPr>
        <w:t xml:space="preserve"> Константин </w:t>
      </w:r>
      <w:r w:rsidRPr="008522F2">
        <w:rPr>
          <w:rFonts w:ascii="Times New Roman" w:hAnsi="Times New Roman" w:cs="Times New Roman"/>
          <w:sz w:val="28"/>
          <w:szCs w:val="28"/>
          <w:lang w:val="en-US"/>
        </w:rPr>
        <w:t>VIII</w:t>
      </w:r>
      <w:r w:rsidR="00636237" w:rsidRPr="008522F2">
        <w:rPr>
          <w:rFonts w:ascii="Times New Roman" w:hAnsi="Times New Roman" w:cs="Times New Roman"/>
          <w:sz w:val="28"/>
          <w:szCs w:val="28"/>
        </w:rPr>
        <w:t xml:space="preserve"> Македонский</w:t>
      </w:r>
      <w:r w:rsidRPr="008522F2">
        <w:rPr>
          <w:rFonts w:ascii="Times New Roman" w:hAnsi="Times New Roman" w:cs="Times New Roman"/>
          <w:sz w:val="28"/>
          <w:szCs w:val="28"/>
        </w:rPr>
        <w:t xml:space="preserve">, 960-1028, с детства также был соправителем многих императоров, как Мстислав – соправитель Ярослава) и </w:t>
      </w:r>
      <w:r w:rsidRPr="008522F2">
        <w:rPr>
          <w:rFonts w:ascii="Times New Roman" w:hAnsi="Times New Roman" w:cs="Times New Roman"/>
          <w:b/>
          <w:bCs/>
          <w:sz w:val="28"/>
          <w:szCs w:val="28"/>
        </w:rPr>
        <w:t>Анастасия</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(вероятно, дочь от первого брака императора-армянина Романа </w:t>
      </w:r>
      <w:r w:rsidRPr="008522F2">
        <w:rPr>
          <w:rFonts w:ascii="Times New Roman" w:hAnsi="Times New Roman" w:cs="Times New Roman"/>
          <w:sz w:val="28"/>
          <w:szCs w:val="28"/>
          <w:lang w:val="uk-UA"/>
        </w:rPr>
        <w:t xml:space="preserve">ІІІ </w:t>
      </w:r>
      <w:r w:rsidRPr="008522F2">
        <w:rPr>
          <w:rFonts w:ascii="Times New Roman" w:hAnsi="Times New Roman" w:cs="Times New Roman"/>
          <w:sz w:val="28"/>
          <w:szCs w:val="28"/>
        </w:rPr>
        <w:t>Аргира-«Серебро», 1028-1034, из Иераполя в Фригии),</w:t>
      </w:r>
      <w:r w:rsidR="00636237" w:rsidRPr="008522F2">
        <w:rPr>
          <w:rFonts w:ascii="Times New Roman" w:hAnsi="Times New Roman" w:cs="Times New Roman"/>
          <w:sz w:val="28"/>
          <w:szCs w:val="28"/>
        </w:rPr>
        <w:t xml:space="preserve"> </w:t>
      </w:r>
      <w:r w:rsidR="00636237" w:rsidRPr="008522F2">
        <w:rPr>
          <w:rFonts w:ascii="Times New Roman" w:hAnsi="Times New Roman" w:cs="Times New Roman"/>
          <w:b/>
          <w:sz w:val="28"/>
          <w:szCs w:val="28"/>
        </w:rPr>
        <w:t>другие</w:t>
      </w:r>
      <w:r w:rsidRPr="008522F2">
        <w:rPr>
          <w:rFonts w:ascii="Times New Roman" w:hAnsi="Times New Roman" w:cs="Times New Roman"/>
          <w:b/>
          <w:sz w:val="28"/>
          <w:szCs w:val="28"/>
        </w:rPr>
        <w:t xml:space="preserve"> дети которых также имеют греческие имена – </w:t>
      </w:r>
      <w:r w:rsidRPr="008522F2">
        <w:rPr>
          <w:rFonts w:ascii="Times New Roman" w:hAnsi="Times New Roman" w:cs="Times New Roman"/>
          <w:b/>
          <w:bCs/>
          <w:sz w:val="28"/>
          <w:szCs w:val="28"/>
        </w:rPr>
        <w:t>Евстафий</w:t>
      </w:r>
      <w:r w:rsidRPr="008522F2">
        <w:rPr>
          <w:rFonts w:ascii="Times New Roman" w:hAnsi="Times New Roman" w:cs="Times New Roman"/>
          <w:sz w:val="28"/>
          <w:szCs w:val="28"/>
        </w:rPr>
        <w:t xml:space="preserve"> (ум. 1033 г., назван в честь почитаемого покровителя охотников, «княжеского святого» Евстафия Плакиды-«Погони») </w:t>
      </w:r>
      <w:r w:rsidRPr="008522F2">
        <w:rPr>
          <w:rFonts w:ascii="Times New Roman" w:hAnsi="Times New Roman" w:cs="Times New Roman"/>
          <w:b/>
          <w:sz w:val="28"/>
          <w:szCs w:val="28"/>
        </w:rPr>
        <w:t xml:space="preserve">и </w:t>
      </w:r>
      <w:r w:rsidRPr="008522F2">
        <w:rPr>
          <w:rFonts w:ascii="Times New Roman" w:hAnsi="Times New Roman" w:cs="Times New Roman"/>
          <w:b/>
          <w:bCs/>
          <w:sz w:val="28"/>
          <w:szCs w:val="28"/>
        </w:rPr>
        <w:t>Татьяна</w:t>
      </w:r>
      <w:r w:rsidRPr="008522F2">
        <w:rPr>
          <w:rFonts w:ascii="Times New Roman" w:hAnsi="Times New Roman" w:cs="Times New Roman"/>
          <w:sz w:val="28"/>
          <w:szCs w:val="28"/>
        </w:rPr>
        <w:t>.</w:t>
      </w:r>
      <w:r w:rsidR="00636237" w:rsidRPr="008522F2">
        <w:rPr>
          <w:rFonts w:ascii="Times New Roman" w:hAnsi="Times New Roman" w:cs="Times New Roman"/>
          <w:sz w:val="28"/>
          <w:szCs w:val="28"/>
        </w:rPr>
        <w:t xml:space="preserve"> </w:t>
      </w:r>
      <w:r w:rsidRPr="008522F2">
        <w:rPr>
          <w:rFonts w:ascii="Times New Roman" w:hAnsi="Times New Roman" w:cs="Times New Roman"/>
          <w:sz w:val="28"/>
          <w:szCs w:val="28"/>
          <w:lang w:val="uk-UA"/>
        </w:rPr>
        <w:t>Т</w:t>
      </w:r>
      <w:r w:rsidRPr="008522F2">
        <w:rPr>
          <w:rFonts w:ascii="Times New Roman" w:hAnsi="Times New Roman" w:cs="Times New Roman"/>
          <w:sz w:val="28"/>
          <w:szCs w:val="28"/>
        </w:rPr>
        <w:t xml:space="preserve">аким образом, </w:t>
      </w:r>
      <w:r w:rsidRPr="008522F2">
        <w:rPr>
          <w:rFonts w:ascii="Times New Roman" w:hAnsi="Times New Roman" w:cs="Times New Roman"/>
          <w:b/>
          <w:bCs/>
          <w:sz w:val="28"/>
          <w:szCs w:val="28"/>
        </w:rPr>
        <w:t>Агата</w:t>
      </w:r>
      <w:r w:rsidR="00636237" w:rsidRPr="008522F2">
        <w:rPr>
          <w:rFonts w:ascii="Times New Roman" w:hAnsi="Times New Roman" w:cs="Times New Roman"/>
          <w:b/>
          <w:bCs/>
          <w:sz w:val="28"/>
          <w:szCs w:val="28"/>
        </w:rPr>
        <w:t xml:space="preserve"> (Агафья)</w:t>
      </w:r>
      <w:r w:rsidRPr="008522F2">
        <w:rPr>
          <w:rFonts w:ascii="Times New Roman" w:hAnsi="Times New Roman" w:cs="Times New Roman"/>
          <w:b/>
          <w:bCs/>
          <w:sz w:val="28"/>
          <w:szCs w:val="28"/>
        </w:rPr>
        <w:t>, осиротевшая к 1036 г., была выдана Ярославом за изгоя-принца, а затем отправлена в Венгрию без права возвращения</w:t>
      </w:r>
      <w:r w:rsidRPr="008522F2">
        <w:rPr>
          <w:rFonts w:ascii="Times New Roman" w:hAnsi="Times New Roman" w:cs="Times New Roman"/>
          <w:sz w:val="28"/>
          <w:szCs w:val="28"/>
        </w:rPr>
        <w:t>.</w:t>
      </w:r>
    </w:p>
    <w:p w:rsidR="00242EC2" w:rsidRPr="008522F2" w:rsidRDefault="00242EC2"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 xml:space="preserve">Интересно, что как короли Эдмунд </w:t>
      </w:r>
      <w:r w:rsidRPr="008522F2">
        <w:rPr>
          <w:rFonts w:ascii="Times New Roman" w:hAnsi="Times New Roman" w:cs="Times New Roman"/>
          <w:sz w:val="28"/>
          <w:szCs w:val="28"/>
          <w:lang w:val="uk-UA"/>
        </w:rPr>
        <w:t xml:space="preserve">ІІ и Кнуд, находясь на середине </w:t>
      </w:r>
      <w:r w:rsidR="00636237" w:rsidRPr="008522F2">
        <w:rPr>
          <w:rFonts w:ascii="Times New Roman" w:hAnsi="Times New Roman" w:cs="Times New Roman"/>
          <w:sz w:val="28"/>
          <w:szCs w:val="28"/>
          <w:lang w:val="uk-UA"/>
        </w:rPr>
        <w:t>реки, разделили Англи (в октябре</w:t>
      </w:r>
      <w:r w:rsidRPr="008522F2">
        <w:rPr>
          <w:rFonts w:ascii="Times New Roman" w:hAnsi="Times New Roman" w:cs="Times New Roman"/>
          <w:sz w:val="28"/>
          <w:szCs w:val="28"/>
          <w:lang w:val="uk-UA"/>
        </w:rPr>
        <w:t xml:space="preserve"> 1016 г.), </w:t>
      </w:r>
      <w:r w:rsidRPr="008522F2">
        <w:rPr>
          <w:rFonts w:ascii="Times New Roman" w:hAnsi="Times New Roman" w:cs="Times New Roman"/>
          <w:sz w:val="28"/>
          <w:szCs w:val="28"/>
        </w:rPr>
        <w:t xml:space="preserve">так и </w:t>
      </w:r>
      <w:r w:rsidRPr="008522F2">
        <w:rPr>
          <w:rFonts w:ascii="Times New Roman" w:hAnsi="Times New Roman" w:cs="Times New Roman"/>
          <w:b/>
          <w:sz w:val="28"/>
          <w:szCs w:val="28"/>
        </w:rPr>
        <w:t>Ярослав и Мстислав разделили Русь, находясь по середине реки</w:t>
      </w:r>
      <w:r w:rsidRPr="008522F2">
        <w:rPr>
          <w:rFonts w:ascii="Times New Roman" w:hAnsi="Times New Roman" w:cs="Times New Roman"/>
          <w:b/>
          <w:sz w:val="28"/>
          <w:szCs w:val="28"/>
          <w:lang w:val="uk-UA"/>
        </w:rPr>
        <w:t>.</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 xml:space="preserve">Видимо, также </w:t>
      </w:r>
      <w:r w:rsidRPr="008522F2">
        <w:rPr>
          <w:rFonts w:ascii="Times New Roman" w:hAnsi="Times New Roman" w:cs="Times New Roman"/>
          <w:b/>
          <w:sz w:val="28"/>
          <w:szCs w:val="28"/>
        </w:rPr>
        <w:t>поведение Кнуда, прозванного Мудрым,</w:t>
      </w:r>
      <w:r w:rsidRPr="008522F2">
        <w:rPr>
          <w:rFonts w:ascii="Times New Roman" w:hAnsi="Times New Roman" w:cs="Times New Roman"/>
          <w:sz w:val="28"/>
          <w:szCs w:val="28"/>
        </w:rPr>
        <w:t xml:space="preserve"> его политика, правовые и брачные установления стали образцом для деятельности будущего самодержца Руси Ярослава Мудрого.</w:t>
      </w:r>
    </w:p>
    <w:p w:rsidR="00242EC2" w:rsidRPr="008522F2" w:rsidRDefault="00242EC2" w:rsidP="0041334D">
      <w:pPr>
        <w:spacing w:before="120" w:after="120" w:line="300" w:lineRule="auto"/>
        <w:ind w:firstLine="709"/>
        <w:jc w:val="both"/>
        <w:rPr>
          <w:rFonts w:ascii="Times New Roman" w:hAnsi="Times New Roman" w:cs="Times New Roman"/>
          <w:sz w:val="28"/>
          <w:szCs w:val="28"/>
        </w:rPr>
      </w:pPr>
    </w:p>
    <w:p w:rsidR="00242EC2" w:rsidRPr="008522F2" w:rsidRDefault="00242EC2" w:rsidP="0041334D">
      <w:pPr>
        <w:spacing w:before="120" w:after="120" w:line="300" w:lineRule="auto"/>
        <w:ind w:firstLine="709"/>
        <w:jc w:val="both"/>
        <w:rPr>
          <w:rFonts w:ascii="Times New Roman" w:hAnsi="Times New Roman" w:cs="Times New Roman"/>
          <w:sz w:val="28"/>
          <w:szCs w:val="28"/>
        </w:rPr>
      </w:pPr>
    </w:p>
    <w:p w:rsidR="00242EC2" w:rsidRPr="008522F2" w:rsidRDefault="00D70BB6" w:rsidP="0041334D">
      <w:pPr>
        <w:pStyle w:val="7"/>
        <w:spacing w:before="120" w:after="120" w:line="300" w:lineRule="auto"/>
        <w:ind w:left="0" w:right="0" w:firstLine="709"/>
        <w:jc w:val="both"/>
        <w:rPr>
          <w:rStyle w:val="apple-style-span"/>
          <w:b/>
          <w:bCs/>
          <w:sz w:val="28"/>
          <w:szCs w:val="28"/>
          <w:lang w:val="ru-RU"/>
        </w:rPr>
      </w:pPr>
      <w:r w:rsidRPr="008522F2">
        <w:rPr>
          <w:rStyle w:val="apple-style-span"/>
          <w:b/>
          <w:bCs/>
          <w:sz w:val="28"/>
          <w:szCs w:val="28"/>
          <w:lang w:val="ru-RU"/>
        </w:rPr>
        <w:t>Черкасы / черкесы Северного Кавказа</w:t>
      </w:r>
    </w:p>
    <w:p w:rsidR="00242EC2" w:rsidRPr="008522F2" w:rsidRDefault="00242EC2" w:rsidP="0041334D">
      <w:pPr>
        <w:spacing w:before="120" w:after="120" w:line="300" w:lineRule="auto"/>
        <w:ind w:firstLine="709"/>
        <w:jc w:val="both"/>
        <w:rPr>
          <w:rFonts w:ascii="Times New Roman" w:hAnsi="Times New Roman" w:cs="Times New Roman"/>
          <w:sz w:val="28"/>
          <w:szCs w:val="28"/>
          <w:lang w:val="uk-UA"/>
        </w:rPr>
      </w:pPr>
    </w:p>
    <w:p w:rsidR="00242EC2" w:rsidRPr="008522F2" w:rsidRDefault="00242EC2" w:rsidP="0041334D">
      <w:pPr>
        <w:pStyle w:val="7"/>
        <w:spacing w:before="120" w:after="120" w:line="300" w:lineRule="auto"/>
        <w:ind w:left="0" w:right="0" w:firstLine="709"/>
        <w:jc w:val="both"/>
        <w:rPr>
          <w:i/>
          <w:iCs/>
          <w:sz w:val="28"/>
          <w:szCs w:val="28"/>
        </w:rPr>
      </w:pPr>
      <w:r w:rsidRPr="008522F2">
        <w:rPr>
          <w:rStyle w:val="apple-style-span"/>
          <w:sz w:val="28"/>
          <w:szCs w:val="28"/>
        </w:rPr>
        <w:t xml:space="preserve">В русском языке, начиная с XV </w:t>
      </w:r>
      <w:r w:rsidR="00636237" w:rsidRPr="008522F2">
        <w:rPr>
          <w:rStyle w:val="apple-style-span"/>
          <w:sz w:val="28"/>
          <w:szCs w:val="28"/>
          <w:lang w:val="ru-RU"/>
        </w:rPr>
        <w:t>в.</w:t>
      </w:r>
      <w:r w:rsidRPr="008522F2">
        <w:rPr>
          <w:rStyle w:val="apple-style-span"/>
          <w:sz w:val="28"/>
          <w:szCs w:val="28"/>
        </w:rPr>
        <w:t xml:space="preserve">, </w:t>
      </w:r>
      <w:r w:rsidRPr="008522F2">
        <w:rPr>
          <w:rStyle w:val="apple-style-span"/>
          <w:sz w:val="28"/>
          <w:szCs w:val="28"/>
          <w:lang w:val="ru-RU"/>
        </w:rPr>
        <w:t xml:space="preserve">известно </w:t>
      </w:r>
      <w:r w:rsidRPr="008522F2">
        <w:rPr>
          <w:rStyle w:val="apple-style-span"/>
          <w:b/>
          <w:sz w:val="28"/>
          <w:szCs w:val="28"/>
        </w:rPr>
        <w:t>название</w:t>
      </w:r>
      <w:r w:rsidRPr="008522F2">
        <w:rPr>
          <w:rStyle w:val="apple-style-span"/>
          <w:b/>
          <w:sz w:val="28"/>
          <w:szCs w:val="28"/>
          <w:lang w:val="ru-RU"/>
        </w:rPr>
        <w:t xml:space="preserve"> адыгов (зихов, касогов)</w:t>
      </w:r>
      <w:r w:rsidRPr="008522F2">
        <w:rPr>
          <w:rStyle w:val="apple-style-span"/>
          <w:b/>
          <w:sz w:val="28"/>
          <w:szCs w:val="28"/>
        </w:rPr>
        <w:t xml:space="preserve"> в форме </w:t>
      </w:r>
      <w:r w:rsidR="00636237" w:rsidRPr="008522F2">
        <w:rPr>
          <w:rStyle w:val="apple-style-span"/>
          <w:b/>
          <w:bCs/>
          <w:sz w:val="28"/>
          <w:szCs w:val="28"/>
          <w:lang w:val="ru-RU"/>
        </w:rPr>
        <w:t>«</w:t>
      </w:r>
      <w:r w:rsidR="00636237" w:rsidRPr="008522F2">
        <w:rPr>
          <w:rStyle w:val="apple-style-span"/>
          <w:b/>
          <w:bCs/>
          <w:sz w:val="28"/>
          <w:szCs w:val="28"/>
        </w:rPr>
        <w:t>черкасы</w:t>
      </w:r>
      <w:r w:rsidR="00636237" w:rsidRPr="008522F2">
        <w:rPr>
          <w:rStyle w:val="apple-style-span"/>
          <w:b/>
          <w:bCs/>
          <w:sz w:val="28"/>
          <w:szCs w:val="28"/>
          <w:lang w:val="ru-RU"/>
        </w:rPr>
        <w:t>»</w:t>
      </w:r>
      <w:r w:rsidRPr="008522F2">
        <w:rPr>
          <w:rStyle w:val="apple-style-span"/>
          <w:b/>
          <w:sz w:val="28"/>
          <w:szCs w:val="28"/>
        </w:rPr>
        <w:t>.</w:t>
      </w:r>
      <w:r w:rsidRPr="008522F2">
        <w:rPr>
          <w:rStyle w:val="apple-style-span"/>
          <w:sz w:val="28"/>
          <w:szCs w:val="28"/>
          <w:lang w:val="ru-RU"/>
        </w:rPr>
        <w:t xml:space="preserve"> В</w:t>
      </w:r>
      <w:r w:rsidRPr="008522F2">
        <w:rPr>
          <w:rStyle w:val="apple-style-span"/>
          <w:sz w:val="28"/>
          <w:szCs w:val="28"/>
        </w:rPr>
        <w:t>первые в тексте созданного около 1240 г. первого письменного п</w:t>
      </w:r>
      <w:r w:rsidR="00636237" w:rsidRPr="008522F2">
        <w:rPr>
          <w:rStyle w:val="apple-style-span"/>
          <w:sz w:val="28"/>
          <w:szCs w:val="28"/>
        </w:rPr>
        <w:t xml:space="preserve">амятника на монгольском языке </w:t>
      </w:r>
      <w:r w:rsidR="00636237" w:rsidRPr="008522F2">
        <w:rPr>
          <w:rStyle w:val="apple-style-span"/>
          <w:sz w:val="28"/>
          <w:szCs w:val="28"/>
          <w:lang w:val="ru-RU"/>
        </w:rPr>
        <w:t>«</w:t>
      </w:r>
      <w:r w:rsidR="00636237" w:rsidRPr="008522F2">
        <w:rPr>
          <w:rStyle w:val="apple-style-span"/>
          <w:sz w:val="28"/>
          <w:szCs w:val="28"/>
        </w:rPr>
        <w:t>Монгол ниуча тобчиян</w:t>
      </w:r>
      <w:r w:rsidR="00636237" w:rsidRPr="008522F2">
        <w:rPr>
          <w:rStyle w:val="apple-style-span"/>
          <w:sz w:val="28"/>
          <w:szCs w:val="28"/>
          <w:lang w:val="ru-RU"/>
        </w:rPr>
        <w:t>»</w:t>
      </w:r>
      <w:r w:rsidR="00636237" w:rsidRPr="008522F2">
        <w:rPr>
          <w:rStyle w:val="apple-style-span"/>
          <w:sz w:val="28"/>
          <w:szCs w:val="28"/>
        </w:rPr>
        <w:t xml:space="preserve"> (</w:t>
      </w:r>
      <w:r w:rsidR="00636237" w:rsidRPr="008522F2">
        <w:rPr>
          <w:rStyle w:val="apple-style-span"/>
          <w:sz w:val="28"/>
          <w:szCs w:val="28"/>
          <w:lang w:val="ru-RU"/>
        </w:rPr>
        <w:t>«</w:t>
      </w:r>
      <w:r w:rsidR="00636237" w:rsidRPr="008522F2">
        <w:rPr>
          <w:rStyle w:val="apple-style-span"/>
          <w:sz w:val="28"/>
          <w:szCs w:val="28"/>
        </w:rPr>
        <w:t>Секретн</w:t>
      </w:r>
      <w:r w:rsidR="00636237" w:rsidRPr="008522F2">
        <w:rPr>
          <w:rStyle w:val="apple-style-span"/>
          <w:sz w:val="28"/>
          <w:szCs w:val="28"/>
          <w:lang w:val="ru-RU"/>
        </w:rPr>
        <w:t>ая</w:t>
      </w:r>
      <w:r w:rsidR="00636237" w:rsidRPr="008522F2">
        <w:rPr>
          <w:rStyle w:val="apple-style-span"/>
          <w:sz w:val="28"/>
          <w:szCs w:val="28"/>
        </w:rPr>
        <w:t xml:space="preserve"> истори</w:t>
      </w:r>
      <w:r w:rsidR="00636237" w:rsidRPr="008522F2">
        <w:rPr>
          <w:rStyle w:val="apple-style-span"/>
          <w:sz w:val="28"/>
          <w:szCs w:val="28"/>
          <w:lang w:val="ru-RU"/>
        </w:rPr>
        <w:t>я</w:t>
      </w:r>
      <w:r w:rsidR="00636237" w:rsidRPr="008522F2">
        <w:rPr>
          <w:rStyle w:val="apple-style-span"/>
          <w:sz w:val="28"/>
          <w:szCs w:val="28"/>
        </w:rPr>
        <w:t xml:space="preserve"> монголов</w:t>
      </w:r>
      <w:r w:rsidR="00636237" w:rsidRPr="008522F2">
        <w:rPr>
          <w:rStyle w:val="apple-style-span"/>
          <w:sz w:val="28"/>
          <w:szCs w:val="28"/>
          <w:lang w:val="ru-RU"/>
        </w:rPr>
        <w:t>»</w:t>
      </w:r>
      <w:r w:rsidR="00636237" w:rsidRPr="008522F2">
        <w:rPr>
          <w:rStyle w:val="apple-style-span"/>
          <w:sz w:val="28"/>
          <w:szCs w:val="28"/>
        </w:rPr>
        <w:t xml:space="preserve"> или </w:t>
      </w:r>
      <w:r w:rsidR="00636237" w:rsidRPr="008522F2">
        <w:rPr>
          <w:rStyle w:val="apple-style-span"/>
          <w:sz w:val="28"/>
          <w:szCs w:val="28"/>
          <w:lang w:val="ru-RU"/>
        </w:rPr>
        <w:t>«</w:t>
      </w:r>
      <w:r w:rsidR="00636237" w:rsidRPr="008522F2">
        <w:rPr>
          <w:rStyle w:val="apple-style-span"/>
          <w:sz w:val="28"/>
          <w:szCs w:val="28"/>
        </w:rPr>
        <w:t>Сокровенно</w:t>
      </w:r>
      <w:r w:rsidR="00636237" w:rsidRPr="008522F2">
        <w:rPr>
          <w:rStyle w:val="apple-style-span"/>
          <w:sz w:val="28"/>
          <w:szCs w:val="28"/>
          <w:lang w:val="ru-RU"/>
        </w:rPr>
        <w:t>е</w:t>
      </w:r>
      <w:r w:rsidR="00636237" w:rsidRPr="008522F2">
        <w:rPr>
          <w:rStyle w:val="apple-style-span"/>
          <w:sz w:val="28"/>
          <w:szCs w:val="28"/>
        </w:rPr>
        <w:t xml:space="preserve"> сказани</w:t>
      </w:r>
      <w:r w:rsidR="00636237" w:rsidRPr="008522F2">
        <w:rPr>
          <w:rStyle w:val="apple-style-span"/>
          <w:sz w:val="28"/>
          <w:szCs w:val="28"/>
          <w:lang w:val="ru-RU"/>
        </w:rPr>
        <w:t>е»</w:t>
      </w:r>
      <w:r w:rsidRPr="008522F2">
        <w:rPr>
          <w:rStyle w:val="apple-style-span"/>
          <w:sz w:val="28"/>
          <w:szCs w:val="28"/>
        </w:rPr>
        <w:t xml:space="preserve">) зафиксирован этноним, которым </w:t>
      </w:r>
      <w:r w:rsidRPr="008522F2">
        <w:rPr>
          <w:rStyle w:val="apple-style-span"/>
          <w:b/>
          <w:bCs/>
          <w:sz w:val="28"/>
          <w:szCs w:val="28"/>
        </w:rPr>
        <w:t>монголы называли адыгов</w:t>
      </w:r>
      <w:r w:rsidRPr="008522F2">
        <w:rPr>
          <w:rStyle w:val="apple-style-span"/>
          <w:b/>
          <w:sz w:val="28"/>
          <w:szCs w:val="28"/>
        </w:rPr>
        <w:t xml:space="preserve"> </w:t>
      </w:r>
      <w:r w:rsidRPr="008522F2">
        <w:rPr>
          <w:rStyle w:val="apple-style-span"/>
          <w:b/>
          <w:sz w:val="28"/>
          <w:szCs w:val="28"/>
          <w:lang w:val="ru-RU"/>
        </w:rPr>
        <w:t>–</w:t>
      </w:r>
      <w:r w:rsidRPr="008522F2">
        <w:rPr>
          <w:rStyle w:val="apple-style-span"/>
          <w:b/>
          <w:sz w:val="28"/>
          <w:szCs w:val="28"/>
        </w:rPr>
        <w:t xml:space="preserve"> </w:t>
      </w:r>
      <w:r w:rsidR="00636237" w:rsidRPr="008522F2">
        <w:rPr>
          <w:rStyle w:val="apple-style-span"/>
          <w:b/>
          <w:bCs/>
          <w:sz w:val="28"/>
          <w:szCs w:val="28"/>
          <w:lang w:val="ru-RU"/>
        </w:rPr>
        <w:t>«</w:t>
      </w:r>
      <w:r w:rsidR="00636237" w:rsidRPr="008522F2">
        <w:rPr>
          <w:rStyle w:val="apple-style-span"/>
          <w:b/>
          <w:bCs/>
          <w:sz w:val="28"/>
          <w:szCs w:val="28"/>
        </w:rPr>
        <w:t>черкес</w:t>
      </w:r>
      <w:r w:rsidR="00636237" w:rsidRPr="008522F2">
        <w:rPr>
          <w:rStyle w:val="apple-style-span"/>
          <w:b/>
          <w:bCs/>
          <w:sz w:val="28"/>
          <w:szCs w:val="28"/>
          <w:lang w:val="ru-RU"/>
        </w:rPr>
        <w:t>»</w:t>
      </w:r>
      <w:r w:rsidRPr="008522F2">
        <w:rPr>
          <w:rStyle w:val="apple-style-span"/>
          <w:b/>
          <w:bCs/>
          <w:sz w:val="28"/>
          <w:szCs w:val="28"/>
        </w:rPr>
        <w:t>.</w:t>
      </w:r>
      <w:r w:rsidRPr="008522F2">
        <w:rPr>
          <w:rStyle w:val="apple-style-span"/>
          <w:sz w:val="28"/>
          <w:szCs w:val="28"/>
        </w:rPr>
        <w:t xml:space="preserve"> Позднее этот термин в приложении к адыгам встречается и у других</w:t>
      </w:r>
      <w:r w:rsidRPr="008522F2">
        <w:rPr>
          <w:rStyle w:val="apple-style-span"/>
          <w:sz w:val="28"/>
          <w:szCs w:val="28"/>
          <w:lang w:val="ru-RU"/>
        </w:rPr>
        <w:t xml:space="preserve"> </w:t>
      </w:r>
      <w:r w:rsidR="00EC4B6E" w:rsidRPr="008522F2">
        <w:rPr>
          <w:rStyle w:val="apple-style-span"/>
          <w:sz w:val="28"/>
          <w:szCs w:val="28"/>
        </w:rPr>
        <w:t>восточных авторов</w:t>
      </w:r>
      <w:r w:rsidR="00EC4B6E" w:rsidRPr="008522F2">
        <w:rPr>
          <w:rStyle w:val="apple-style-span"/>
          <w:sz w:val="28"/>
          <w:szCs w:val="28"/>
          <w:lang w:val="ru-RU"/>
        </w:rPr>
        <w:t xml:space="preserve"> </w:t>
      </w:r>
      <w:r w:rsidR="00EC4B6E" w:rsidRPr="008522F2">
        <w:rPr>
          <w:rStyle w:val="apple-style-span"/>
          <w:i/>
          <w:sz w:val="28"/>
          <w:szCs w:val="28"/>
          <w:lang w:val="ru-RU"/>
        </w:rPr>
        <w:t>[</w:t>
      </w:r>
      <w:r w:rsidR="00EC4B6E" w:rsidRPr="008522F2">
        <w:rPr>
          <w:i/>
          <w:iCs/>
          <w:sz w:val="28"/>
          <w:szCs w:val="28"/>
          <w:lang w:val="ru-RU"/>
        </w:rPr>
        <w:t xml:space="preserve">Горелик М.В. Черкасы – черкесы (археологические свидетельства) // </w:t>
      </w:r>
      <w:r w:rsidR="00EC4B6E" w:rsidRPr="008522F2">
        <w:rPr>
          <w:rStyle w:val="apple-style-span"/>
          <w:i/>
          <w:iCs/>
          <w:sz w:val="28"/>
          <w:szCs w:val="28"/>
        </w:rPr>
        <w:t>http://www.adygi.ru/index.php?newsid=739</w:t>
      </w:r>
      <w:r w:rsidR="00EC4B6E" w:rsidRPr="008522F2">
        <w:rPr>
          <w:rStyle w:val="apple-style-span"/>
          <w:i/>
          <w:sz w:val="28"/>
          <w:szCs w:val="28"/>
          <w:lang w:val="ru-RU"/>
        </w:rPr>
        <w:t>].</w:t>
      </w:r>
    </w:p>
    <w:p w:rsidR="004A69EC" w:rsidRPr="008522F2" w:rsidRDefault="00750038" w:rsidP="0041334D">
      <w:pPr>
        <w:pStyle w:val="7"/>
        <w:spacing w:before="120" w:after="120" w:line="300" w:lineRule="auto"/>
        <w:ind w:left="0" w:right="0" w:firstLine="709"/>
        <w:jc w:val="both"/>
        <w:rPr>
          <w:rStyle w:val="apple-style-span"/>
          <w:b/>
          <w:sz w:val="28"/>
          <w:szCs w:val="28"/>
          <w:lang w:val="ru-RU"/>
        </w:rPr>
      </w:pPr>
      <w:r w:rsidRPr="008522F2">
        <w:rPr>
          <w:rStyle w:val="apple-style-span"/>
          <w:sz w:val="28"/>
          <w:szCs w:val="28"/>
          <w:lang w:val="ru-RU"/>
        </w:rPr>
        <w:t xml:space="preserve">Считается, что </w:t>
      </w:r>
      <w:r w:rsidRPr="008522F2">
        <w:rPr>
          <w:rStyle w:val="apple-style-span"/>
          <w:b/>
          <w:bCs/>
          <w:sz w:val="28"/>
          <w:szCs w:val="28"/>
          <w:lang w:val="ru-RU"/>
        </w:rPr>
        <w:t>этноним «черкес»</w:t>
      </w:r>
      <w:r w:rsidRPr="008522F2">
        <w:rPr>
          <w:rStyle w:val="apple-style-span"/>
          <w:b/>
          <w:sz w:val="28"/>
          <w:szCs w:val="28"/>
          <w:lang w:val="ru-RU"/>
        </w:rPr>
        <w:t xml:space="preserve"> происходит от персидского </w:t>
      </w:r>
      <w:r w:rsidRPr="008522F2">
        <w:rPr>
          <w:rStyle w:val="apple-style-span"/>
          <w:b/>
          <w:bCs/>
          <w:sz w:val="28"/>
          <w:szCs w:val="28"/>
          <w:lang w:val="ru-RU"/>
        </w:rPr>
        <w:t>«серкеш» – «разбойник».</w:t>
      </w:r>
      <w:r w:rsidR="00D25C3C" w:rsidRPr="008522F2">
        <w:rPr>
          <w:rStyle w:val="apple-style-span"/>
          <w:b/>
          <w:bCs/>
          <w:sz w:val="28"/>
          <w:szCs w:val="28"/>
          <w:lang w:val="ru-RU"/>
        </w:rPr>
        <w:t xml:space="preserve"> </w:t>
      </w:r>
      <w:r w:rsidR="00D25C3C" w:rsidRPr="008522F2">
        <w:rPr>
          <w:rStyle w:val="apple-style-span"/>
          <w:sz w:val="28"/>
          <w:szCs w:val="28"/>
        </w:rPr>
        <w:t xml:space="preserve">Живший среди черкасов в XV в. генуэзец Георгий Интериано в своих воспоминаниях </w:t>
      </w:r>
      <w:r w:rsidR="00D25C3C" w:rsidRPr="008522F2">
        <w:rPr>
          <w:rStyle w:val="apple-style-span"/>
          <w:b/>
          <w:sz w:val="28"/>
          <w:szCs w:val="28"/>
        </w:rPr>
        <w:t xml:space="preserve">«Жизнь циков, именуемых </w:t>
      </w:r>
      <w:r w:rsidR="00D25C3C" w:rsidRPr="008522F2">
        <w:rPr>
          <w:rStyle w:val="apple-style-span"/>
          <w:b/>
          <w:bCs/>
          <w:sz w:val="28"/>
          <w:szCs w:val="28"/>
        </w:rPr>
        <w:t>циркасами</w:t>
      </w:r>
      <w:r w:rsidR="00D25C3C" w:rsidRPr="008522F2">
        <w:rPr>
          <w:rStyle w:val="apple-style-span"/>
          <w:b/>
          <w:sz w:val="28"/>
          <w:szCs w:val="28"/>
        </w:rPr>
        <w:t>»</w:t>
      </w:r>
      <w:r w:rsidR="00D25C3C" w:rsidRPr="008522F2">
        <w:rPr>
          <w:rStyle w:val="apple-style-span"/>
          <w:sz w:val="28"/>
          <w:szCs w:val="28"/>
        </w:rPr>
        <w:t xml:space="preserve"> писал:</w:t>
      </w:r>
      <w:r w:rsidR="00D25C3C" w:rsidRPr="008522F2">
        <w:rPr>
          <w:sz w:val="28"/>
          <w:szCs w:val="28"/>
          <w:lang w:val="ru-RU"/>
        </w:rPr>
        <w:t xml:space="preserve"> </w:t>
      </w:r>
      <w:r w:rsidR="00D25C3C" w:rsidRPr="008522F2">
        <w:rPr>
          <w:rStyle w:val="apple-style-span"/>
          <w:sz w:val="28"/>
          <w:szCs w:val="28"/>
        </w:rPr>
        <w:t xml:space="preserve">«Они </w:t>
      </w:r>
      <w:r w:rsidR="00D25C3C" w:rsidRPr="008522F2">
        <w:rPr>
          <w:rStyle w:val="apple-style-span"/>
          <w:b/>
          <w:sz w:val="28"/>
          <w:szCs w:val="28"/>
        </w:rPr>
        <w:t>исповедовали христианство по греческому обряду</w:t>
      </w:r>
      <w:r w:rsidR="00D25C3C" w:rsidRPr="008522F2">
        <w:rPr>
          <w:rStyle w:val="apple-style-span"/>
          <w:sz w:val="28"/>
          <w:szCs w:val="28"/>
        </w:rPr>
        <w:t>. Детей крестили в возрасте восьми лет, группами.</w:t>
      </w:r>
      <w:r w:rsidR="00D25C3C" w:rsidRPr="008522F2">
        <w:rPr>
          <w:sz w:val="28"/>
          <w:szCs w:val="28"/>
          <w:lang w:val="ru-RU"/>
        </w:rPr>
        <w:t xml:space="preserve"> </w:t>
      </w:r>
      <w:r w:rsidR="00D25C3C" w:rsidRPr="008522F2">
        <w:rPr>
          <w:rStyle w:val="apple-style-span"/>
          <w:sz w:val="28"/>
          <w:szCs w:val="28"/>
        </w:rPr>
        <w:t xml:space="preserve">Знатные не входили в храм, пока им не исполнялось 60 лет. Каждый из них, как и все другие, жил и промышлял добычей; и поэтому они считали, что своим присутствием осквернят храм. Поэтому оставались у входа, обязательно верхом на лошади. Перестав же участвовать в набегах, они начинали ходить в церковь и присутствовать при богослужениях. </w:t>
      </w:r>
      <w:r w:rsidR="00D25C3C" w:rsidRPr="008522F2">
        <w:rPr>
          <w:rStyle w:val="apple-style-span"/>
          <w:b/>
          <w:sz w:val="28"/>
          <w:szCs w:val="28"/>
        </w:rPr>
        <w:t xml:space="preserve">Среди них различались по положению </w:t>
      </w:r>
      <w:r w:rsidR="00D25C3C" w:rsidRPr="008522F2">
        <w:rPr>
          <w:rStyle w:val="apple-style-span"/>
          <w:b/>
          <w:sz w:val="28"/>
          <w:szCs w:val="28"/>
          <w:lang w:val="ru-RU"/>
        </w:rPr>
        <w:t>–</w:t>
      </w:r>
      <w:r w:rsidR="00D25C3C" w:rsidRPr="008522F2">
        <w:rPr>
          <w:rStyle w:val="apple-style-span"/>
          <w:b/>
          <w:sz w:val="28"/>
          <w:szCs w:val="28"/>
        </w:rPr>
        <w:t xml:space="preserve"> благородные, уздени (знатные люди), слуги и рабы</w:t>
      </w:r>
      <w:r w:rsidR="00D25C3C" w:rsidRPr="008522F2">
        <w:rPr>
          <w:rStyle w:val="apple-style-span"/>
          <w:sz w:val="28"/>
          <w:szCs w:val="28"/>
        </w:rPr>
        <w:t>.</w:t>
      </w:r>
      <w:r w:rsidR="00D25C3C" w:rsidRPr="008522F2">
        <w:rPr>
          <w:sz w:val="28"/>
          <w:szCs w:val="28"/>
          <w:lang w:val="ru-RU"/>
        </w:rPr>
        <w:t xml:space="preserve"> </w:t>
      </w:r>
      <w:r w:rsidR="00D25C3C" w:rsidRPr="008522F2">
        <w:rPr>
          <w:rStyle w:val="apple-style-span"/>
          <w:b/>
          <w:sz w:val="28"/>
          <w:szCs w:val="28"/>
        </w:rPr>
        <w:lastRenderedPageBreak/>
        <w:t>Благородные большую часть времени проводили в седле.</w:t>
      </w:r>
      <w:r w:rsidR="00D25C3C" w:rsidRPr="008522F2">
        <w:rPr>
          <w:rStyle w:val="apple-style-span"/>
          <w:sz w:val="28"/>
          <w:szCs w:val="28"/>
        </w:rPr>
        <w:t xml:space="preserve"> Эти владетельные господа имели много узденей, слуг и рабов и не уважали друг друга.</w:t>
      </w:r>
      <w:r w:rsidR="00D25C3C" w:rsidRPr="008522F2">
        <w:rPr>
          <w:sz w:val="28"/>
          <w:szCs w:val="28"/>
          <w:lang w:val="ru-RU"/>
        </w:rPr>
        <w:t xml:space="preserve"> </w:t>
      </w:r>
      <w:r w:rsidR="00D25C3C" w:rsidRPr="008522F2">
        <w:rPr>
          <w:rStyle w:val="apple-style-span"/>
          <w:sz w:val="28"/>
          <w:szCs w:val="28"/>
        </w:rPr>
        <w:t xml:space="preserve">Они не признавали над собой никакой власти, кроме власти Бога. </w:t>
      </w:r>
      <w:r w:rsidR="00D25C3C" w:rsidRPr="008522F2">
        <w:rPr>
          <w:rStyle w:val="apple-style-span"/>
          <w:b/>
          <w:sz w:val="28"/>
          <w:szCs w:val="28"/>
        </w:rPr>
        <w:t>Благородные знали только охоту и войну</w:t>
      </w:r>
      <w:r w:rsidR="00D25C3C" w:rsidRPr="008522F2">
        <w:rPr>
          <w:rStyle w:val="apple-style-span"/>
          <w:sz w:val="28"/>
          <w:szCs w:val="28"/>
        </w:rPr>
        <w:t xml:space="preserve">. </w:t>
      </w:r>
      <w:r w:rsidR="00D25C3C" w:rsidRPr="008522F2">
        <w:rPr>
          <w:rStyle w:val="apple-style-span"/>
          <w:b/>
          <w:sz w:val="28"/>
          <w:szCs w:val="28"/>
        </w:rPr>
        <w:t>Они предпринимали далекие походы на соседей, даже в глубину Крыма.</w:t>
      </w:r>
      <w:r w:rsidR="00D25C3C" w:rsidRPr="008522F2">
        <w:rPr>
          <w:rStyle w:val="apple-style-span"/>
          <w:sz w:val="28"/>
          <w:szCs w:val="28"/>
        </w:rPr>
        <w:t xml:space="preserve"> Славились храбростью, величайшим великодушием, красотой и грацией </w:t>
      </w:r>
      <w:r w:rsidR="00D25C3C" w:rsidRPr="008522F2">
        <w:rPr>
          <w:rStyle w:val="apple-style-span"/>
          <w:sz w:val="28"/>
          <w:szCs w:val="28"/>
          <w:lang w:val="ru-RU"/>
        </w:rPr>
        <w:t>–</w:t>
      </w:r>
      <w:r w:rsidR="00D25C3C" w:rsidRPr="008522F2">
        <w:rPr>
          <w:rStyle w:val="apple-style-span"/>
          <w:sz w:val="28"/>
          <w:szCs w:val="28"/>
        </w:rPr>
        <w:t xml:space="preserve"> как мужчины, так и женщины. Но вместе с этим их быт был полон жестоких обычаев. Например, спустившись по реке Кубань и выйдя в море, они </w:t>
      </w:r>
      <w:r w:rsidR="00D25C3C" w:rsidRPr="008522F2">
        <w:rPr>
          <w:rStyle w:val="apple-style-span"/>
          <w:b/>
          <w:sz w:val="28"/>
          <w:szCs w:val="28"/>
        </w:rPr>
        <w:t>грабили всех подряд</w:t>
      </w:r>
      <w:r w:rsidR="00D25C3C" w:rsidRPr="008522F2">
        <w:rPr>
          <w:rStyle w:val="apple-style-span"/>
          <w:sz w:val="28"/>
          <w:szCs w:val="28"/>
        </w:rPr>
        <w:t xml:space="preserve">. Но тех, кто в походе терял управление лодкой, после возвращения домой оплевывали все родственники. Они вели простой образ жизни, а </w:t>
      </w:r>
      <w:r w:rsidR="00D25C3C" w:rsidRPr="008522F2">
        <w:rPr>
          <w:rStyle w:val="apple-style-span"/>
          <w:b/>
          <w:sz w:val="28"/>
          <w:szCs w:val="28"/>
        </w:rPr>
        <w:t>роскошь признавали только в оружии, ценных конях и в конском снаряжении.</w:t>
      </w:r>
      <w:r w:rsidR="00D25C3C" w:rsidRPr="008522F2">
        <w:rPr>
          <w:rStyle w:val="apple-style-span"/>
          <w:sz w:val="28"/>
          <w:szCs w:val="28"/>
        </w:rPr>
        <w:t xml:space="preserve"> Всякий раз в году, когда они шили себе новые одежды и ярко-красные шелковые рубахи, их уздени просили подарить эти обновки им. И если бы благородные отказали или только проявили свою неохоту к этому, то покрыли бы себя несмываемым позором</w:t>
      </w:r>
      <w:r w:rsidR="00D25C3C" w:rsidRPr="008522F2">
        <w:rPr>
          <w:rStyle w:val="apple-style-span"/>
          <w:sz w:val="28"/>
          <w:szCs w:val="28"/>
          <w:lang w:val="ru-RU"/>
        </w:rPr>
        <w:t>»</w:t>
      </w:r>
      <w:r w:rsidR="00D25C3C" w:rsidRPr="008522F2">
        <w:rPr>
          <w:rStyle w:val="apple-style-span"/>
          <w:sz w:val="28"/>
          <w:szCs w:val="28"/>
        </w:rPr>
        <w:t>.</w:t>
      </w:r>
      <w:r w:rsidR="004A69EC" w:rsidRPr="008522F2">
        <w:rPr>
          <w:rStyle w:val="apple-style-span"/>
          <w:sz w:val="28"/>
          <w:szCs w:val="28"/>
        </w:rPr>
        <w:t xml:space="preserve"> Когда же на берегах Черного моря появились победители-турки (конец XV в.), преследовавшие христиан, </w:t>
      </w:r>
      <w:r w:rsidR="004A69EC" w:rsidRPr="008522F2">
        <w:rPr>
          <w:rStyle w:val="apple-style-span"/>
          <w:b/>
          <w:bCs/>
          <w:sz w:val="28"/>
          <w:szCs w:val="28"/>
        </w:rPr>
        <w:t>черкасы подверглись частичной исламизации и стали зваться черк</w:t>
      </w:r>
      <w:r w:rsidR="004A69EC" w:rsidRPr="008522F2">
        <w:rPr>
          <w:rStyle w:val="apple-style-span"/>
          <w:b/>
          <w:bCs/>
          <w:sz w:val="28"/>
          <w:szCs w:val="28"/>
          <w:lang w:val="ru-RU"/>
        </w:rPr>
        <w:t>е</w:t>
      </w:r>
      <w:r w:rsidR="004A69EC" w:rsidRPr="008522F2">
        <w:rPr>
          <w:rStyle w:val="apple-style-span"/>
          <w:b/>
          <w:bCs/>
          <w:sz w:val="28"/>
          <w:szCs w:val="28"/>
        </w:rPr>
        <w:t>сами</w:t>
      </w:r>
      <w:r w:rsidR="004A69EC" w:rsidRPr="008522F2">
        <w:rPr>
          <w:rStyle w:val="apple-style-span"/>
          <w:sz w:val="28"/>
          <w:szCs w:val="28"/>
        </w:rPr>
        <w:t xml:space="preserve">. Но и </w:t>
      </w:r>
      <w:r w:rsidR="004A69EC" w:rsidRPr="008522F2">
        <w:rPr>
          <w:rStyle w:val="apple-style-span"/>
          <w:b/>
          <w:sz w:val="28"/>
          <w:szCs w:val="28"/>
        </w:rPr>
        <w:t>принявшие магометанство еще долго праздновали Пасху, Троицу, дни Ивана Купалы и Ильи Пророка</w:t>
      </w:r>
      <w:r w:rsidR="004A69EC" w:rsidRPr="008522F2">
        <w:rPr>
          <w:rStyle w:val="apple-style-span"/>
          <w:sz w:val="28"/>
          <w:szCs w:val="28"/>
        </w:rPr>
        <w:t>. В архитектуре своих мечетей они сохранили черты православных храмов</w:t>
      </w:r>
      <w:r w:rsidR="004A69EC" w:rsidRPr="008522F2">
        <w:rPr>
          <w:rStyle w:val="apple-style-span"/>
          <w:b/>
          <w:sz w:val="28"/>
          <w:szCs w:val="28"/>
          <w:lang w:val="ru-RU"/>
        </w:rPr>
        <w:t xml:space="preserve"> </w:t>
      </w:r>
    </w:p>
    <w:p w:rsidR="00DF404D" w:rsidRPr="008522F2" w:rsidRDefault="00DF404D" w:rsidP="0041334D">
      <w:pPr>
        <w:pStyle w:val="7"/>
        <w:spacing w:before="120" w:after="120" w:line="300" w:lineRule="auto"/>
        <w:ind w:left="0" w:right="0" w:firstLine="709"/>
        <w:jc w:val="both"/>
        <w:rPr>
          <w:rStyle w:val="apple-style-span"/>
          <w:sz w:val="28"/>
          <w:szCs w:val="28"/>
          <w:lang w:val="ru-RU"/>
        </w:rPr>
      </w:pPr>
      <w:r w:rsidRPr="008522F2">
        <w:rPr>
          <w:rStyle w:val="apple-style-span"/>
          <w:b/>
          <w:sz w:val="28"/>
          <w:szCs w:val="28"/>
        </w:rPr>
        <w:t xml:space="preserve">Первые упоминания собственно этнонима </w:t>
      </w:r>
      <w:r w:rsidRPr="008522F2">
        <w:rPr>
          <w:rStyle w:val="apple-style-span"/>
          <w:b/>
          <w:bCs/>
          <w:sz w:val="28"/>
          <w:szCs w:val="28"/>
        </w:rPr>
        <w:t>черкасов</w:t>
      </w:r>
      <w:r w:rsidRPr="008522F2">
        <w:rPr>
          <w:rStyle w:val="apple-style-span"/>
          <w:sz w:val="28"/>
          <w:szCs w:val="28"/>
        </w:rPr>
        <w:t xml:space="preserve"> в русских летописях относятся к XIV в</w:t>
      </w:r>
      <w:r w:rsidRPr="008522F2">
        <w:rPr>
          <w:rStyle w:val="apple-style-span"/>
          <w:sz w:val="28"/>
          <w:szCs w:val="28"/>
          <w:lang w:val="ru-RU"/>
        </w:rPr>
        <w:t>.</w:t>
      </w:r>
      <w:r w:rsidRPr="008522F2">
        <w:rPr>
          <w:rStyle w:val="apple-style-span"/>
          <w:sz w:val="28"/>
          <w:szCs w:val="28"/>
        </w:rPr>
        <w:t xml:space="preserve">: </w:t>
      </w:r>
      <w:r w:rsidRPr="008522F2">
        <w:rPr>
          <w:rStyle w:val="apple-style-span"/>
          <w:b/>
          <w:sz w:val="28"/>
          <w:szCs w:val="28"/>
        </w:rPr>
        <w:t xml:space="preserve">Ясские и </w:t>
      </w:r>
      <w:r w:rsidRPr="008522F2">
        <w:rPr>
          <w:rStyle w:val="apple-style-span"/>
          <w:b/>
          <w:bCs/>
          <w:sz w:val="28"/>
          <w:szCs w:val="28"/>
        </w:rPr>
        <w:t>Черкасские горы</w:t>
      </w:r>
      <w:r w:rsidRPr="008522F2">
        <w:rPr>
          <w:rStyle w:val="apple-style-span"/>
          <w:b/>
          <w:sz w:val="28"/>
          <w:szCs w:val="28"/>
        </w:rPr>
        <w:t xml:space="preserve"> упомянуты в повести о смерти Михаила Тверского; </w:t>
      </w:r>
      <w:r w:rsidRPr="008522F2">
        <w:rPr>
          <w:rStyle w:val="apple-style-span"/>
          <w:b/>
          <w:bCs/>
          <w:sz w:val="28"/>
          <w:szCs w:val="28"/>
        </w:rPr>
        <w:t xml:space="preserve">черкасы </w:t>
      </w:r>
      <w:r w:rsidRPr="008522F2">
        <w:rPr>
          <w:rStyle w:val="apple-style-span"/>
          <w:b/>
          <w:sz w:val="28"/>
          <w:szCs w:val="28"/>
          <w:lang w:val="ru-RU"/>
        </w:rPr>
        <w:t>–</w:t>
      </w:r>
      <w:r w:rsidRPr="008522F2">
        <w:rPr>
          <w:rStyle w:val="apple-style-span"/>
          <w:b/>
          <w:sz w:val="28"/>
          <w:szCs w:val="28"/>
        </w:rPr>
        <w:t xml:space="preserve"> один из народов Золотой Орды</w:t>
      </w:r>
      <w:r w:rsidRPr="008522F2">
        <w:rPr>
          <w:rStyle w:val="apple-style-span"/>
          <w:sz w:val="28"/>
          <w:szCs w:val="28"/>
        </w:rPr>
        <w:t xml:space="preserve">, пострадавший от мора 1346 года; </w:t>
      </w:r>
      <w:r w:rsidRPr="008522F2">
        <w:rPr>
          <w:rStyle w:val="apple-style-span"/>
          <w:bCs/>
          <w:sz w:val="28"/>
          <w:szCs w:val="28"/>
        </w:rPr>
        <w:t>черкасы</w:t>
      </w:r>
      <w:r w:rsidRPr="008522F2">
        <w:rPr>
          <w:rStyle w:val="apple-style-span"/>
          <w:bCs/>
          <w:sz w:val="28"/>
          <w:szCs w:val="28"/>
          <w:lang w:val="ru-RU"/>
        </w:rPr>
        <w:t xml:space="preserve"> </w:t>
      </w:r>
      <w:r w:rsidRPr="008522F2">
        <w:rPr>
          <w:rStyle w:val="apple-style-span"/>
          <w:sz w:val="28"/>
          <w:szCs w:val="28"/>
          <w:lang w:val="ru-RU"/>
        </w:rPr>
        <w:t>–</w:t>
      </w:r>
      <w:r w:rsidRPr="008522F2">
        <w:rPr>
          <w:rStyle w:val="apple-style-span"/>
          <w:bCs/>
          <w:sz w:val="28"/>
          <w:szCs w:val="28"/>
        </w:rPr>
        <w:t xml:space="preserve"> </w:t>
      </w:r>
      <w:r w:rsidRPr="008522F2">
        <w:rPr>
          <w:rStyle w:val="apple-style-span"/>
          <w:sz w:val="28"/>
          <w:szCs w:val="28"/>
        </w:rPr>
        <w:t xml:space="preserve">названы среди жителей Александрии, пострадавших от похода 1365 года; также </w:t>
      </w:r>
      <w:r w:rsidRPr="008522F2">
        <w:rPr>
          <w:rStyle w:val="apple-style-span"/>
          <w:b/>
          <w:bCs/>
          <w:sz w:val="28"/>
          <w:szCs w:val="28"/>
        </w:rPr>
        <w:t>«черказы»</w:t>
      </w:r>
      <w:r w:rsidRPr="008522F2">
        <w:rPr>
          <w:rStyle w:val="apple-style-span"/>
          <w:sz w:val="28"/>
          <w:szCs w:val="28"/>
        </w:rPr>
        <w:t xml:space="preserve"> </w:t>
      </w:r>
      <w:r w:rsidRPr="008522F2">
        <w:rPr>
          <w:rStyle w:val="apple-style-span"/>
          <w:b/>
          <w:sz w:val="28"/>
          <w:szCs w:val="28"/>
        </w:rPr>
        <w:t>были среди участников войска Мамая во время Куликовской битвы</w:t>
      </w:r>
      <w:r w:rsidRPr="008522F2">
        <w:rPr>
          <w:rStyle w:val="apple-style-span"/>
          <w:sz w:val="28"/>
          <w:szCs w:val="28"/>
        </w:rPr>
        <w:t xml:space="preserve">. </w:t>
      </w:r>
      <w:r w:rsidRPr="008522F2">
        <w:rPr>
          <w:sz w:val="28"/>
          <w:szCs w:val="28"/>
          <w:lang w:val="ru-RU"/>
        </w:rPr>
        <w:t xml:space="preserve">В </w:t>
      </w:r>
      <w:r w:rsidRPr="008522F2">
        <w:rPr>
          <w:rStyle w:val="apple-style-span"/>
          <w:sz w:val="28"/>
          <w:szCs w:val="28"/>
          <w:lang w:val="ru-RU"/>
        </w:rPr>
        <w:t>М</w:t>
      </w:r>
      <w:r w:rsidRPr="008522F2">
        <w:rPr>
          <w:rStyle w:val="apple-style-span"/>
          <w:sz w:val="28"/>
          <w:szCs w:val="28"/>
        </w:rPr>
        <w:t>осковском летописном своде конца XV в.</w:t>
      </w:r>
      <w:r w:rsidRPr="008522F2">
        <w:rPr>
          <w:rStyle w:val="apple-style-span"/>
          <w:sz w:val="28"/>
          <w:szCs w:val="28"/>
          <w:lang w:val="ru-RU"/>
        </w:rPr>
        <w:t xml:space="preserve"> и</w:t>
      </w:r>
      <w:r w:rsidRPr="008522F2">
        <w:rPr>
          <w:rStyle w:val="apple-style-span"/>
          <w:sz w:val="28"/>
          <w:szCs w:val="28"/>
        </w:rPr>
        <w:t xml:space="preserve"> </w:t>
      </w:r>
      <w:r w:rsidRPr="008522F2">
        <w:rPr>
          <w:rStyle w:val="apple-style-span"/>
          <w:sz w:val="28"/>
          <w:szCs w:val="28"/>
          <w:lang w:val="ru-RU"/>
        </w:rPr>
        <w:t>в</w:t>
      </w:r>
      <w:r w:rsidRPr="008522F2">
        <w:rPr>
          <w:rStyle w:val="apple-style-span"/>
          <w:sz w:val="28"/>
          <w:szCs w:val="28"/>
        </w:rPr>
        <w:t xml:space="preserve"> Воскресенской летописи XVI века при описании событий 1152 г</w:t>
      </w:r>
      <w:r w:rsidRPr="008522F2">
        <w:rPr>
          <w:rStyle w:val="apple-style-span"/>
          <w:sz w:val="28"/>
          <w:szCs w:val="28"/>
          <w:lang w:val="ru-RU"/>
        </w:rPr>
        <w:t>.</w:t>
      </w:r>
      <w:r w:rsidRPr="008522F2">
        <w:rPr>
          <w:rStyle w:val="apple-style-span"/>
          <w:sz w:val="28"/>
          <w:szCs w:val="28"/>
        </w:rPr>
        <w:t xml:space="preserve"> говорилось:</w:t>
      </w:r>
      <w:r w:rsidRPr="008522F2">
        <w:rPr>
          <w:sz w:val="28"/>
          <w:szCs w:val="28"/>
          <w:lang w:val="ru-RU"/>
        </w:rPr>
        <w:t xml:space="preserve"> </w:t>
      </w:r>
      <w:r w:rsidRPr="008522F2">
        <w:rPr>
          <w:rStyle w:val="apple-style-span"/>
          <w:bCs/>
          <w:sz w:val="28"/>
          <w:szCs w:val="28"/>
        </w:rPr>
        <w:t>«</w:t>
      </w:r>
      <w:r w:rsidRPr="008522F2">
        <w:rPr>
          <w:rStyle w:val="apple-style-span"/>
          <w:bCs/>
          <w:sz w:val="28"/>
          <w:szCs w:val="28"/>
          <w:lang w:val="ru-RU"/>
        </w:rPr>
        <w:t xml:space="preserve">… </w:t>
      </w:r>
      <w:r w:rsidRPr="008522F2">
        <w:rPr>
          <w:rStyle w:val="apple-style-span"/>
          <w:b/>
          <w:bCs/>
          <w:sz w:val="28"/>
          <w:szCs w:val="28"/>
        </w:rPr>
        <w:t>черные клобуки еже зовутся черкасы</w:t>
      </w:r>
      <w:r w:rsidRPr="008522F2">
        <w:rPr>
          <w:rStyle w:val="apple-style-span"/>
          <w:bCs/>
          <w:sz w:val="28"/>
          <w:szCs w:val="28"/>
        </w:rPr>
        <w:t>»</w:t>
      </w:r>
      <w:r w:rsidRPr="008522F2">
        <w:rPr>
          <w:rStyle w:val="apple-style-span"/>
          <w:bCs/>
          <w:sz w:val="28"/>
          <w:szCs w:val="28"/>
          <w:lang w:val="ru-RU"/>
        </w:rPr>
        <w:t>,</w:t>
      </w:r>
      <w:r w:rsidRPr="008522F2">
        <w:rPr>
          <w:rStyle w:val="apple-style-span"/>
          <w:sz w:val="28"/>
          <w:szCs w:val="28"/>
        </w:rPr>
        <w:t xml:space="preserve"> однако в </w:t>
      </w:r>
      <w:r w:rsidRPr="008522F2">
        <w:rPr>
          <w:rStyle w:val="apple-style-span"/>
          <w:b/>
          <w:sz w:val="28"/>
          <w:szCs w:val="28"/>
        </w:rPr>
        <w:t>более ранних летописях (например, Ипатьевской) такое пояснение отсутствует</w:t>
      </w:r>
      <w:r w:rsidRPr="008522F2">
        <w:rPr>
          <w:rStyle w:val="apple-style-span"/>
          <w:sz w:val="28"/>
          <w:szCs w:val="28"/>
        </w:rPr>
        <w:t>.</w:t>
      </w:r>
      <w:r w:rsidRPr="008522F2">
        <w:rPr>
          <w:rStyle w:val="apple-style-span"/>
          <w:sz w:val="28"/>
          <w:szCs w:val="28"/>
          <w:lang w:val="ru-RU"/>
        </w:rPr>
        <w:t xml:space="preserve"> </w:t>
      </w:r>
    </w:p>
    <w:p w:rsidR="00DF404D" w:rsidRPr="008522F2" w:rsidRDefault="00DF404D" w:rsidP="0041334D">
      <w:pPr>
        <w:pStyle w:val="7"/>
        <w:spacing w:before="120" w:after="120" w:line="300" w:lineRule="auto"/>
        <w:ind w:left="0" w:right="0" w:firstLine="709"/>
        <w:jc w:val="both"/>
        <w:rPr>
          <w:rStyle w:val="apple-converted-space"/>
          <w:sz w:val="28"/>
          <w:szCs w:val="28"/>
          <w:lang w:val="ru-RU"/>
        </w:rPr>
      </w:pPr>
      <w:r w:rsidRPr="008522F2">
        <w:rPr>
          <w:rStyle w:val="apple-style-span"/>
          <w:sz w:val="28"/>
          <w:szCs w:val="28"/>
        </w:rPr>
        <w:lastRenderedPageBreak/>
        <w:t xml:space="preserve">Европейские авторы употребляли этот термин уже с середины </w:t>
      </w:r>
      <w:r w:rsidRPr="008522F2">
        <w:rPr>
          <w:rStyle w:val="apple-style-span"/>
          <w:sz w:val="28"/>
          <w:szCs w:val="28"/>
          <w:lang w:val="en-US"/>
        </w:rPr>
        <w:t>XIII</w:t>
      </w:r>
      <w:r w:rsidRPr="008522F2">
        <w:rPr>
          <w:rStyle w:val="apple-style-span"/>
          <w:sz w:val="28"/>
          <w:szCs w:val="28"/>
        </w:rPr>
        <w:t xml:space="preserve"> в. </w:t>
      </w:r>
      <w:r w:rsidRPr="008522F2">
        <w:rPr>
          <w:rStyle w:val="apple-style-span"/>
          <w:sz w:val="28"/>
          <w:szCs w:val="28"/>
          <w:lang w:val="ru-RU"/>
        </w:rPr>
        <w:t xml:space="preserve">Известный путешественник Гильом де </w:t>
      </w:r>
      <w:r w:rsidRPr="008522F2">
        <w:rPr>
          <w:rStyle w:val="apple-style-span"/>
          <w:sz w:val="28"/>
          <w:szCs w:val="28"/>
        </w:rPr>
        <w:t>Рубрук</w:t>
      </w:r>
      <w:r w:rsidRPr="008522F2">
        <w:rPr>
          <w:rStyle w:val="apple-style-span"/>
          <w:sz w:val="28"/>
          <w:szCs w:val="28"/>
          <w:lang w:val="ru-RU"/>
        </w:rPr>
        <w:t xml:space="preserve"> (1220-1293)</w:t>
      </w:r>
      <w:r w:rsidRPr="008522F2">
        <w:rPr>
          <w:rStyle w:val="apple-style-span"/>
          <w:sz w:val="28"/>
          <w:szCs w:val="28"/>
        </w:rPr>
        <w:t xml:space="preserve"> зафиксировал его во время своего путешествия в Монголию</w:t>
      </w:r>
      <w:r w:rsidRPr="008522F2">
        <w:rPr>
          <w:rStyle w:val="apple-style-span"/>
          <w:sz w:val="28"/>
          <w:szCs w:val="28"/>
          <w:lang w:val="ru-RU"/>
        </w:rPr>
        <w:t xml:space="preserve"> (1252-1255 гг.)</w:t>
      </w:r>
      <w:r w:rsidRPr="008522F2">
        <w:rPr>
          <w:rStyle w:val="apple-style-span"/>
          <w:sz w:val="28"/>
          <w:szCs w:val="28"/>
        </w:rPr>
        <w:t xml:space="preserve">, причем </w:t>
      </w:r>
      <w:r w:rsidRPr="008522F2">
        <w:rPr>
          <w:rStyle w:val="apple-style-span"/>
          <w:b/>
          <w:sz w:val="28"/>
          <w:szCs w:val="28"/>
        </w:rPr>
        <w:t>в списке народов, до конца и не покоренных монголо-татарами к этому моменту</w:t>
      </w:r>
      <w:r w:rsidRPr="008522F2">
        <w:rPr>
          <w:rStyle w:val="apple-style-span"/>
          <w:sz w:val="28"/>
          <w:szCs w:val="28"/>
        </w:rPr>
        <w:t xml:space="preserve">. Европейские авторы в </w:t>
      </w:r>
      <w:r w:rsidRPr="008522F2">
        <w:rPr>
          <w:rStyle w:val="apple-style-span"/>
          <w:sz w:val="28"/>
          <w:szCs w:val="28"/>
          <w:lang w:val="en-US"/>
        </w:rPr>
        <w:t>XIII</w:t>
      </w:r>
      <w:r w:rsidRPr="008522F2">
        <w:rPr>
          <w:rStyle w:val="apple-style-span"/>
          <w:sz w:val="28"/>
          <w:szCs w:val="28"/>
          <w:lang w:val="ru-RU"/>
        </w:rPr>
        <w:t>-</w:t>
      </w:r>
      <w:r w:rsidRPr="008522F2">
        <w:rPr>
          <w:rStyle w:val="apple-style-span"/>
          <w:sz w:val="28"/>
          <w:szCs w:val="28"/>
          <w:lang w:val="en-US"/>
        </w:rPr>
        <w:t>XV</w:t>
      </w:r>
      <w:r w:rsidRPr="008522F2">
        <w:rPr>
          <w:rStyle w:val="apple-style-span"/>
          <w:sz w:val="28"/>
          <w:szCs w:val="28"/>
        </w:rPr>
        <w:t xml:space="preserve"> вв. отмечали, что </w:t>
      </w:r>
      <w:r w:rsidRPr="008522F2">
        <w:rPr>
          <w:rStyle w:val="apple-style-span"/>
          <w:b/>
          <w:sz w:val="28"/>
          <w:szCs w:val="28"/>
          <w:lang w:val="ru-RU"/>
        </w:rPr>
        <w:t>«</w:t>
      </w:r>
      <w:r w:rsidRPr="008522F2">
        <w:rPr>
          <w:rStyle w:val="apple-style-span"/>
          <w:b/>
          <w:bCs/>
          <w:sz w:val="28"/>
          <w:szCs w:val="28"/>
        </w:rPr>
        <w:t>черкесы</w:t>
      </w:r>
      <w:r w:rsidRPr="008522F2">
        <w:rPr>
          <w:rStyle w:val="apple-style-span"/>
          <w:b/>
          <w:bCs/>
          <w:sz w:val="28"/>
          <w:szCs w:val="28"/>
          <w:lang w:val="ru-RU"/>
        </w:rPr>
        <w:t>»</w:t>
      </w:r>
      <w:r w:rsidRPr="008522F2">
        <w:rPr>
          <w:rStyle w:val="apple-style-span"/>
          <w:b/>
          <w:sz w:val="28"/>
          <w:szCs w:val="28"/>
        </w:rPr>
        <w:t xml:space="preserve"> </w:t>
      </w:r>
      <w:r w:rsidRPr="008522F2">
        <w:rPr>
          <w:rStyle w:val="apple-style-span"/>
          <w:b/>
          <w:sz w:val="28"/>
          <w:szCs w:val="28"/>
          <w:lang w:val="ru-RU"/>
        </w:rPr>
        <w:t>–</w:t>
      </w:r>
      <w:r w:rsidRPr="008522F2">
        <w:rPr>
          <w:rStyle w:val="apple-style-span"/>
          <w:b/>
          <w:sz w:val="28"/>
          <w:szCs w:val="28"/>
        </w:rPr>
        <w:t xml:space="preserve"> слово, употребляемое именно монголами и тюрками</w:t>
      </w:r>
      <w:r w:rsidRPr="008522F2">
        <w:rPr>
          <w:rStyle w:val="apple-style-span"/>
          <w:sz w:val="28"/>
          <w:szCs w:val="28"/>
          <w:lang w:val="ru-RU"/>
        </w:rPr>
        <w:t>, а</w:t>
      </w:r>
      <w:r w:rsidRPr="008522F2">
        <w:rPr>
          <w:rStyle w:val="apple-style-span"/>
          <w:sz w:val="28"/>
          <w:szCs w:val="28"/>
        </w:rPr>
        <w:t xml:space="preserve"> </w:t>
      </w:r>
      <w:r w:rsidRPr="008522F2">
        <w:rPr>
          <w:rStyle w:val="apple-style-span"/>
          <w:b/>
          <w:sz w:val="28"/>
          <w:szCs w:val="28"/>
        </w:rPr>
        <w:t xml:space="preserve">европейцы прилагали его </w:t>
      </w:r>
      <w:r w:rsidRPr="008522F2">
        <w:rPr>
          <w:rStyle w:val="apple-style-span"/>
          <w:b/>
          <w:sz w:val="28"/>
          <w:szCs w:val="28"/>
          <w:lang w:val="ru-RU"/>
        </w:rPr>
        <w:t>только</w:t>
      </w:r>
      <w:r w:rsidRPr="008522F2">
        <w:rPr>
          <w:rStyle w:val="apple-style-span"/>
          <w:b/>
          <w:sz w:val="28"/>
          <w:szCs w:val="28"/>
        </w:rPr>
        <w:t xml:space="preserve"> к адыгам внутренних</w:t>
      </w:r>
      <w:r w:rsidRPr="008522F2">
        <w:rPr>
          <w:rStyle w:val="apple-style-span"/>
          <w:sz w:val="28"/>
          <w:szCs w:val="28"/>
        </w:rPr>
        <w:t>, особенно степных прикубанских районов</w:t>
      </w:r>
      <w:r w:rsidRPr="008522F2">
        <w:rPr>
          <w:rStyle w:val="apple-style-span"/>
          <w:sz w:val="28"/>
          <w:szCs w:val="28"/>
          <w:lang w:val="ru-RU"/>
        </w:rPr>
        <w:t>, но</w:t>
      </w:r>
      <w:r w:rsidRPr="008522F2">
        <w:rPr>
          <w:rStyle w:val="apple-style-span"/>
          <w:sz w:val="28"/>
          <w:szCs w:val="28"/>
        </w:rPr>
        <w:t xml:space="preserve"> </w:t>
      </w:r>
      <w:r w:rsidRPr="008522F2">
        <w:rPr>
          <w:rStyle w:val="apple-style-span"/>
          <w:b/>
          <w:sz w:val="28"/>
          <w:szCs w:val="28"/>
        </w:rPr>
        <w:t xml:space="preserve">приморских адыгов они продолжали звать </w:t>
      </w:r>
      <w:r w:rsidRPr="008522F2">
        <w:rPr>
          <w:rStyle w:val="apple-style-span"/>
          <w:b/>
          <w:sz w:val="28"/>
          <w:szCs w:val="28"/>
          <w:lang w:val="ru-RU"/>
        </w:rPr>
        <w:t>«</w:t>
      </w:r>
      <w:r w:rsidRPr="008522F2">
        <w:rPr>
          <w:rStyle w:val="apple-style-span"/>
          <w:b/>
          <w:bCs/>
          <w:sz w:val="28"/>
          <w:szCs w:val="28"/>
        </w:rPr>
        <w:t>зихами</w:t>
      </w:r>
      <w:r w:rsidRPr="008522F2">
        <w:rPr>
          <w:rStyle w:val="apple-style-span"/>
          <w:b/>
          <w:bCs/>
          <w:sz w:val="28"/>
          <w:szCs w:val="28"/>
          <w:lang w:val="ru-RU"/>
        </w:rPr>
        <w:t>»</w:t>
      </w:r>
      <w:r w:rsidRPr="008522F2">
        <w:rPr>
          <w:rStyle w:val="apple-style-span"/>
          <w:sz w:val="28"/>
          <w:szCs w:val="28"/>
        </w:rPr>
        <w:t>.</w:t>
      </w:r>
      <w:r w:rsidRPr="008522F2">
        <w:rPr>
          <w:rStyle w:val="apple-style-span"/>
          <w:sz w:val="28"/>
          <w:szCs w:val="28"/>
          <w:lang w:val="ru-RU"/>
        </w:rPr>
        <w:t xml:space="preserve"> </w:t>
      </w:r>
      <w:r w:rsidRPr="008522F2">
        <w:rPr>
          <w:sz w:val="28"/>
          <w:szCs w:val="28"/>
        </w:rPr>
        <w:t>Живший на Кавказе в XV в. генуэзец Георгий Интериано в своих воспоминаниях «Жизнь зи</w:t>
      </w:r>
      <w:r w:rsidRPr="008522F2">
        <w:rPr>
          <w:sz w:val="28"/>
          <w:szCs w:val="28"/>
          <w:lang w:val="ru-RU"/>
        </w:rPr>
        <w:t>х</w:t>
      </w:r>
      <w:r w:rsidRPr="008522F2">
        <w:rPr>
          <w:sz w:val="28"/>
          <w:szCs w:val="28"/>
        </w:rPr>
        <w:t xml:space="preserve">ов, именуемых черкасами» писал, что </w:t>
      </w:r>
      <w:r w:rsidRPr="008522F2">
        <w:rPr>
          <w:b/>
          <w:sz w:val="28"/>
          <w:szCs w:val="28"/>
        </w:rPr>
        <w:t>«зихами» зовутся они на греческом и латинском языках, татары и турки зовут их «черкасами» (La vita et sito de sichi, chiamati circassi),</w:t>
      </w:r>
      <w:r w:rsidRPr="008522F2">
        <w:rPr>
          <w:sz w:val="28"/>
          <w:szCs w:val="28"/>
        </w:rPr>
        <w:t xml:space="preserve"> и </w:t>
      </w:r>
      <w:r w:rsidRPr="008522F2">
        <w:rPr>
          <w:b/>
          <w:sz w:val="28"/>
          <w:szCs w:val="28"/>
        </w:rPr>
        <w:t>на их собственном наречии они называются «адыги»</w:t>
      </w:r>
      <w:r w:rsidRPr="008522F2">
        <w:rPr>
          <w:sz w:val="28"/>
          <w:szCs w:val="28"/>
          <w:lang w:val="ru-RU"/>
        </w:rPr>
        <w:t xml:space="preserve">: </w:t>
      </w:r>
      <w:r w:rsidRPr="008522F2">
        <w:rPr>
          <w:sz w:val="28"/>
          <w:szCs w:val="28"/>
        </w:rPr>
        <w:t>«...</w:t>
      </w:r>
      <w:r w:rsidRPr="008522F2">
        <w:rPr>
          <w:sz w:val="28"/>
          <w:szCs w:val="28"/>
          <w:lang w:val="ru-RU"/>
        </w:rPr>
        <w:t xml:space="preserve"> </w:t>
      </w:r>
      <w:r w:rsidRPr="008522F2">
        <w:rPr>
          <w:sz w:val="28"/>
          <w:szCs w:val="28"/>
        </w:rPr>
        <w:t>Они исповедуют христианскую религию и имеют священников по греческому обряду. Крещение же принимают лишь по достижении восьмилетнего возраста, и крестят у них по нескольку человек зараз простым окроплением святой водой, причем священник произносит краткое благословение. Знатные не входят в храм до шестидесятилетнего возраста, ибо, живя, как и все они, грабежом, считают это недопустимым, дабы не осквернять церкви, по прошествии же этого срока, или около того времени, они оставляют грабеж и тогда начинают посещать богослужение, которое в молодости слушают не иначе, как у дверей церкви и не слезая с коня...»</w:t>
      </w:r>
      <w:r w:rsidRPr="008522F2">
        <w:rPr>
          <w:sz w:val="28"/>
          <w:szCs w:val="28"/>
          <w:lang w:val="ru-RU"/>
        </w:rPr>
        <w:t>.</w:t>
      </w:r>
    </w:p>
    <w:p w:rsidR="005851FD" w:rsidRPr="008522F2" w:rsidRDefault="00DF404D"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На карте С.</w:t>
      </w:r>
      <w:r w:rsidR="00706997" w:rsidRPr="008522F2">
        <w:rPr>
          <w:rStyle w:val="apple-style-span"/>
          <w:sz w:val="28"/>
          <w:szCs w:val="28"/>
          <w:lang w:val="ru-RU"/>
        </w:rPr>
        <w:t xml:space="preserve"> фон</w:t>
      </w:r>
      <w:r w:rsidRPr="008522F2">
        <w:rPr>
          <w:rStyle w:val="apple-style-span"/>
          <w:sz w:val="28"/>
          <w:szCs w:val="28"/>
        </w:rPr>
        <w:t xml:space="preserve"> Герберштейна</w:t>
      </w:r>
      <w:r w:rsidR="00204522" w:rsidRPr="008522F2">
        <w:rPr>
          <w:rStyle w:val="apple-style-span"/>
          <w:sz w:val="28"/>
          <w:szCs w:val="28"/>
          <w:lang w:val="ru-RU"/>
        </w:rPr>
        <w:t xml:space="preserve"> (сер. </w:t>
      </w:r>
      <w:r w:rsidR="00204522" w:rsidRPr="008522F2">
        <w:rPr>
          <w:rStyle w:val="apple-style-span"/>
          <w:sz w:val="28"/>
          <w:szCs w:val="28"/>
          <w:lang w:val="en-US"/>
        </w:rPr>
        <w:t>XVI</w:t>
      </w:r>
      <w:r w:rsidR="00204522" w:rsidRPr="008522F2">
        <w:rPr>
          <w:rStyle w:val="apple-style-span"/>
          <w:sz w:val="28"/>
          <w:szCs w:val="28"/>
          <w:lang w:val="ru-RU"/>
        </w:rPr>
        <w:t xml:space="preserve"> в.)</w:t>
      </w:r>
      <w:r w:rsidRPr="008522F2">
        <w:rPr>
          <w:rStyle w:val="apple-style-span"/>
          <w:sz w:val="28"/>
          <w:szCs w:val="28"/>
        </w:rPr>
        <w:t xml:space="preserve"> встречается этническое название </w:t>
      </w:r>
      <w:r w:rsidRPr="008522F2">
        <w:rPr>
          <w:rStyle w:val="apple-style-span"/>
          <w:b/>
          <w:bCs/>
          <w:sz w:val="28"/>
          <w:szCs w:val="28"/>
        </w:rPr>
        <w:t>circasi populi</w:t>
      </w:r>
      <w:r w:rsidRPr="008522F2">
        <w:rPr>
          <w:rStyle w:val="apple-style-span"/>
          <w:b/>
          <w:sz w:val="28"/>
          <w:szCs w:val="28"/>
        </w:rPr>
        <w:t xml:space="preserve">, </w:t>
      </w:r>
      <w:r w:rsidRPr="008522F2">
        <w:rPr>
          <w:rStyle w:val="apple-style-span"/>
          <w:sz w:val="28"/>
          <w:szCs w:val="28"/>
        </w:rPr>
        <w:t xml:space="preserve">обозначавшее народ черкасов, обитавших на северо-западе Кавказа. </w:t>
      </w:r>
      <w:r w:rsidR="005851FD" w:rsidRPr="008522F2">
        <w:rPr>
          <w:rStyle w:val="apple-style-span"/>
          <w:sz w:val="28"/>
          <w:szCs w:val="28"/>
          <w:lang w:val="ru-RU"/>
        </w:rPr>
        <w:t xml:space="preserve">Гийом Левассер де Боплан (сер. </w:t>
      </w:r>
      <w:r w:rsidR="005851FD" w:rsidRPr="008522F2">
        <w:rPr>
          <w:rStyle w:val="apple-style-span"/>
          <w:sz w:val="28"/>
          <w:szCs w:val="28"/>
          <w:lang w:val="en-US"/>
        </w:rPr>
        <w:t>XVI</w:t>
      </w:r>
      <w:r w:rsidR="005851FD" w:rsidRPr="008522F2">
        <w:rPr>
          <w:rStyle w:val="apple-style-span"/>
          <w:sz w:val="28"/>
          <w:szCs w:val="28"/>
          <w:lang w:val="ru-RU"/>
        </w:rPr>
        <w:t xml:space="preserve"> в.) в своем «Описании Украины» в разделе «О Крыме, или край Татарии» пишет: «… На восток от Тамани лежит </w:t>
      </w:r>
      <w:r w:rsidR="005851FD" w:rsidRPr="008522F2">
        <w:rPr>
          <w:rStyle w:val="apple-style-span"/>
          <w:b/>
          <w:bCs/>
          <w:sz w:val="28"/>
          <w:szCs w:val="28"/>
          <w:lang w:val="ru-RU"/>
        </w:rPr>
        <w:t>земля черкесов (</w:t>
      </w:r>
      <w:r w:rsidR="005851FD" w:rsidRPr="008522F2">
        <w:rPr>
          <w:rStyle w:val="apple-style-span"/>
          <w:b/>
          <w:bCs/>
          <w:sz w:val="28"/>
          <w:szCs w:val="28"/>
          <w:lang w:val="en-US"/>
        </w:rPr>
        <w:t>Circasia</w:t>
      </w:r>
      <w:r w:rsidR="005851FD" w:rsidRPr="008522F2">
        <w:rPr>
          <w:rStyle w:val="apple-style-span"/>
          <w:b/>
          <w:bCs/>
          <w:sz w:val="28"/>
          <w:szCs w:val="28"/>
          <w:lang w:val="ru-RU"/>
        </w:rPr>
        <w:t>)</w:t>
      </w:r>
      <w:r w:rsidR="005851FD" w:rsidRPr="008522F2">
        <w:rPr>
          <w:rStyle w:val="apple-style-span"/>
          <w:sz w:val="28"/>
          <w:szCs w:val="28"/>
          <w:lang w:val="ru-RU"/>
        </w:rPr>
        <w:t xml:space="preserve">, которые есть </w:t>
      </w:r>
      <w:r w:rsidR="005851FD" w:rsidRPr="008522F2">
        <w:rPr>
          <w:rStyle w:val="apple-style-span"/>
          <w:bCs/>
          <w:sz w:val="28"/>
          <w:szCs w:val="28"/>
          <w:lang w:val="ru-RU"/>
        </w:rPr>
        <w:t>татарами-христианами</w:t>
      </w:r>
      <w:r w:rsidR="005851FD" w:rsidRPr="008522F2">
        <w:rPr>
          <w:rStyle w:val="apple-style-span"/>
          <w:sz w:val="28"/>
          <w:szCs w:val="28"/>
          <w:lang w:val="ru-RU"/>
        </w:rPr>
        <w:t xml:space="preserve"> и считаются наиболее верующими</w:t>
      </w:r>
      <w:r w:rsidR="005851FD" w:rsidRPr="008522F2">
        <w:rPr>
          <w:rStyle w:val="apple-style-span"/>
          <w:i/>
          <w:sz w:val="28"/>
          <w:szCs w:val="28"/>
          <w:lang w:val="ru-RU"/>
        </w:rPr>
        <w:t>» (с. 53).</w:t>
      </w:r>
    </w:p>
    <w:p w:rsidR="00DF404D" w:rsidRPr="008522F2" w:rsidRDefault="00DF404D" w:rsidP="0041334D">
      <w:pPr>
        <w:pStyle w:val="7"/>
        <w:spacing w:before="120" w:after="120" w:line="300" w:lineRule="auto"/>
        <w:ind w:left="0" w:right="0" w:firstLine="709"/>
        <w:jc w:val="both"/>
        <w:rPr>
          <w:rStyle w:val="apple-style-span"/>
          <w:b/>
          <w:bCs/>
          <w:sz w:val="28"/>
          <w:szCs w:val="28"/>
          <w:lang w:val="ru-RU"/>
        </w:rPr>
      </w:pPr>
      <w:r w:rsidRPr="008522F2">
        <w:rPr>
          <w:rStyle w:val="apple-style-span"/>
          <w:sz w:val="28"/>
          <w:szCs w:val="28"/>
        </w:rPr>
        <w:lastRenderedPageBreak/>
        <w:t>Плано</w:t>
      </w:r>
      <w:r w:rsidR="002A4B66" w:rsidRPr="008522F2">
        <w:rPr>
          <w:rStyle w:val="apple-style-span"/>
          <w:sz w:val="28"/>
          <w:szCs w:val="28"/>
          <w:lang w:val="ru-RU"/>
        </w:rPr>
        <w:t xml:space="preserve"> де</w:t>
      </w:r>
      <w:r w:rsidRPr="008522F2">
        <w:rPr>
          <w:rStyle w:val="apple-style-span"/>
          <w:sz w:val="28"/>
          <w:szCs w:val="28"/>
        </w:rPr>
        <w:t xml:space="preserve"> Карпини в своем знаменитом письменном труде </w:t>
      </w:r>
      <w:r w:rsidRPr="008522F2">
        <w:rPr>
          <w:rStyle w:val="apple-style-span"/>
          <w:sz w:val="28"/>
          <w:szCs w:val="28"/>
          <w:lang w:val="ru-RU"/>
        </w:rPr>
        <w:t>«</w:t>
      </w:r>
      <w:r w:rsidRPr="008522F2">
        <w:rPr>
          <w:rStyle w:val="apple-style-span"/>
          <w:sz w:val="28"/>
          <w:szCs w:val="28"/>
        </w:rPr>
        <w:t>История монгалов</w:t>
      </w:r>
      <w:r w:rsidRPr="008522F2">
        <w:rPr>
          <w:rStyle w:val="apple-style-span"/>
          <w:sz w:val="28"/>
          <w:szCs w:val="28"/>
          <w:lang w:val="ru-RU"/>
        </w:rPr>
        <w:t>»</w:t>
      </w:r>
      <w:r w:rsidRPr="008522F2">
        <w:rPr>
          <w:rStyle w:val="apple-style-span"/>
          <w:sz w:val="28"/>
          <w:szCs w:val="28"/>
        </w:rPr>
        <w:t xml:space="preserve"> (названном им </w:t>
      </w:r>
      <w:r w:rsidRPr="008522F2">
        <w:rPr>
          <w:rStyle w:val="apple-style-span"/>
          <w:sz w:val="28"/>
          <w:szCs w:val="28"/>
          <w:lang w:val="ru-RU"/>
        </w:rPr>
        <w:t>«</w:t>
      </w:r>
      <w:r w:rsidRPr="008522F2">
        <w:rPr>
          <w:rStyle w:val="apple-style-span"/>
          <w:sz w:val="28"/>
          <w:szCs w:val="28"/>
        </w:rPr>
        <w:t>Libellus historicus</w:t>
      </w:r>
      <w:r w:rsidRPr="008522F2">
        <w:rPr>
          <w:rStyle w:val="apple-style-span"/>
          <w:sz w:val="28"/>
          <w:szCs w:val="28"/>
          <w:lang w:val="ru-RU"/>
        </w:rPr>
        <w:t>»</w:t>
      </w:r>
      <w:r w:rsidRPr="008522F2">
        <w:rPr>
          <w:rStyle w:val="apple-style-span"/>
          <w:sz w:val="28"/>
          <w:szCs w:val="28"/>
        </w:rPr>
        <w:t xml:space="preserve"> </w:t>
      </w:r>
      <w:r w:rsidRPr="008522F2">
        <w:rPr>
          <w:rStyle w:val="apple-style-span"/>
          <w:sz w:val="28"/>
          <w:szCs w:val="28"/>
          <w:lang w:val="ru-RU"/>
        </w:rPr>
        <w:t>–</w:t>
      </w:r>
      <w:r w:rsidRPr="008522F2">
        <w:rPr>
          <w:rStyle w:val="apple-style-span"/>
          <w:sz w:val="28"/>
          <w:szCs w:val="28"/>
        </w:rPr>
        <w:t xml:space="preserve"> 1247 г.) </w:t>
      </w:r>
      <w:r w:rsidRPr="008522F2">
        <w:rPr>
          <w:rStyle w:val="apple-style-span"/>
          <w:sz w:val="28"/>
          <w:szCs w:val="28"/>
          <w:lang w:val="ru-RU"/>
        </w:rPr>
        <w:t xml:space="preserve">одно и то же </w:t>
      </w:r>
      <w:r w:rsidRPr="008522F2">
        <w:rPr>
          <w:rStyle w:val="apple-style-span"/>
          <w:sz w:val="28"/>
          <w:szCs w:val="28"/>
        </w:rPr>
        <w:t xml:space="preserve">название </w:t>
      </w:r>
      <w:r w:rsidRPr="008522F2">
        <w:rPr>
          <w:rStyle w:val="apple-style-span"/>
          <w:b/>
          <w:bCs/>
          <w:sz w:val="28"/>
          <w:szCs w:val="28"/>
          <w:lang w:val="ru-RU"/>
        </w:rPr>
        <w:t>«</w:t>
      </w:r>
      <w:r w:rsidRPr="008522F2">
        <w:rPr>
          <w:rStyle w:val="apple-style-span"/>
          <w:b/>
          <w:bCs/>
          <w:sz w:val="28"/>
          <w:szCs w:val="28"/>
        </w:rPr>
        <w:t>кергис</w:t>
      </w:r>
      <w:r w:rsidRPr="008522F2">
        <w:rPr>
          <w:rStyle w:val="apple-style-span"/>
          <w:b/>
          <w:bCs/>
          <w:sz w:val="28"/>
          <w:szCs w:val="28"/>
          <w:lang w:val="ru-RU"/>
        </w:rPr>
        <w:t>»</w:t>
      </w:r>
      <w:r w:rsidR="00204522" w:rsidRPr="008522F2">
        <w:rPr>
          <w:rStyle w:val="apple-style-span"/>
          <w:b/>
          <w:bCs/>
          <w:sz w:val="28"/>
          <w:szCs w:val="28"/>
          <w:lang w:val="ru-RU"/>
        </w:rPr>
        <w:t xml:space="preserve"> (</w:t>
      </w:r>
      <w:r w:rsidR="00204522" w:rsidRPr="008522F2">
        <w:rPr>
          <w:rStyle w:val="apple-style-span"/>
          <w:b/>
          <w:bCs/>
          <w:sz w:val="28"/>
          <w:szCs w:val="28"/>
          <w:lang w:val="en-US"/>
        </w:rPr>
        <w:t>kergis</w:t>
      </w:r>
      <w:r w:rsidR="00204522" w:rsidRPr="008522F2">
        <w:rPr>
          <w:rStyle w:val="apple-style-span"/>
          <w:b/>
          <w:bCs/>
          <w:sz w:val="28"/>
          <w:szCs w:val="28"/>
          <w:lang w:val="ru-RU"/>
        </w:rPr>
        <w:t>)</w:t>
      </w:r>
      <w:r w:rsidRPr="008522F2">
        <w:rPr>
          <w:rStyle w:val="apple-style-span"/>
          <w:sz w:val="28"/>
          <w:szCs w:val="28"/>
        </w:rPr>
        <w:t xml:space="preserve"> использовал</w:t>
      </w:r>
      <w:r w:rsidRPr="008522F2">
        <w:rPr>
          <w:rStyle w:val="apple-style-span"/>
          <w:sz w:val="28"/>
          <w:szCs w:val="28"/>
          <w:lang w:val="ru-RU"/>
        </w:rPr>
        <w:t xml:space="preserve"> и</w:t>
      </w:r>
      <w:r w:rsidRPr="008522F2">
        <w:rPr>
          <w:rStyle w:val="apple-style-span"/>
          <w:sz w:val="28"/>
          <w:szCs w:val="28"/>
        </w:rPr>
        <w:t xml:space="preserve"> для </w:t>
      </w:r>
      <w:r w:rsidRPr="008522F2">
        <w:rPr>
          <w:rStyle w:val="apple-style-span"/>
          <w:b/>
          <w:sz w:val="28"/>
          <w:szCs w:val="28"/>
        </w:rPr>
        <w:t xml:space="preserve">обозначения этноса, обитавшего на Северном Кавказе </w:t>
      </w:r>
      <w:r w:rsidRPr="008522F2">
        <w:rPr>
          <w:rStyle w:val="apple-style-span"/>
          <w:b/>
          <w:bCs/>
          <w:sz w:val="28"/>
          <w:szCs w:val="28"/>
          <w:lang w:val="ru-RU"/>
        </w:rPr>
        <w:t xml:space="preserve">– </w:t>
      </w:r>
      <w:r w:rsidRPr="008522F2">
        <w:rPr>
          <w:rStyle w:val="apple-style-span"/>
          <w:b/>
          <w:bCs/>
          <w:sz w:val="28"/>
          <w:szCs w:val="28"/>
        </w:rPr>
        <w:t>черкесов</w:t>
      </w:r>
      <w:r w:rsidRPr="008522F2">
        <w:rPr>
          <w:rStyle w:val="apple-style-span"/>
          <w:bCs/>
          <w:sz w:val="28"/>
          <w:szCs w:val="28"/>
        </w:rPr>
        <w:t>,</w:t>
      </w:r>
      <w:r w:rsidRPr="008522F2">
        <w:rPr>
          <w:rStyle w:val="apple-style-span"/>
          <w:sz w:val="28"/>
          <w:szCs w:val="28"/>
        </w:rPr>
        <w:t xml:space="preserve"> и </w:t>
      </w:r>
      <w:r w:rsidRPr="008522F2">
        <w:rPr>
          <w:rStyle w:val="apple-style-span"/>
          <w:b/>
          <w:sz w:val="28"/>
          <w:szCs w:val="28"/>
        </w:rPr>
        <w:t xml:space="preserve">одного из народов Южной Сибири </w:t>
      </w:r>
      <w:r w:rsidRPr="008522F2">
        <w:rPr>
          <w:rStyle w:val="apple-style-span"/>
          <w:b/>
          <w:sz w:val="28"/>
          <w:szCs w:val="28"/>
          <w:lang w:val="ru-RU"/>
        </w:rPr>
        <w:t>–</w:t>
      </w:r>
      <w:r w:rsidRPr="008522F2">
        <w:rPr>
          <w:rStyle w:val="apple-style-span"/>
          <w:b/>
          <w:sz w:val="28"/>
          <w:szCs w:val="28"/>
        </w:rPr>
        <w:t xml:space="preserve"> </w:t>
      </w:r>
      <w:r w:rsidRPr="008522F2">
        <w:rPr>
          <w:rStyle w:val="apple-style-span"/>
          <w:b/>
          <w:bCs/>
          <w:sz w:val="28"/>
          <w:szCs w:val="28"/>
        </w:rPr>
        <w:t>киргизов</w:t>
      </w:r>
      <w:r w:rsidRPr="008522F2">
        <w:rPr>
          <w:rStyle w:val="apple-style-span"/>
          <w:bCs/>
          <w:sz w:val="28"/>
          <w:szCs w:val="28"/>
        </w:rPr>
        <w:t xml:space="preserve"> (кыргызов</w:t>
      </w:r>
      <w:r w:rsidRPr="008522F2">
        <w:rPr>
          <w:rStyle w:val="apple-style-span"/>
          <w:bCs/>
          <w:sz w:val="28"/>
          <w:szCs w:val="28"/>
          <w:lang w:val="ru-RU"/>
        </w:rPr>
        <w:t xml:space="preserve">; </w:t>
      </w:r>
      <w:r w:rsidRPr="008522F2">
        <w:rPr>
          <w:rStyle w:val="apple-style-span"/>
          <w:sz w:val="28"/>
          <w:szCs w:val="28"/>
        </w:rPr>
        <w:t xml:space="preserve">qyrghyz &lt; др.-тюркск. qyrqyz &lt; qyrqaz). В произведениях казахского и крымско-татарского фольклора встречается этноним </w:t>
      </w:r>
      <w:r w:rsidRPr="008522F2">
        <w:rPr>
          <w:rStyle w:val="apple-style-span"/>
          <w:b/>
          <w:bCs/>
          <w:sz w:val="28"/>
          <w:szCs w:val="28"/>
          <w:lang w:val="ru-RU"/>
        </w:rPr>
        <w:t>«</w:t>
      </w:r>
      <w:r w:rsidRPr="008522F2">
        <w:rPr>
          <w:rStyle w:val="apple-style-span"/>
          <w:b/>
          <w:bCs/>
          <w:sz w:val="28"/>
          <w:szCs w:val="28"/>
        </w:rPr>
        <w:t>кыргыз</w:t>
      </w:r>
      <w:r w:rsidRPr="008522F2">
        <w:rPr>
          <w:rStyle w:val="apple-style-span"/>
          <w:b/>
          <w:bCs/>
          <w:sz w:val="28"/>
          <w:szCs w:val="28"/>
          <w:lang w:val="ru-RU"/>
        </w:rPr>
        <w:t>»</w:t>
      </w:r>
      <w:r w:rsidRPr="008522F2">
        <w:rPr>
          <w:rStyle w:val="apple-style-span"/>
          <w:b/>
          <w:sz w:val="28"/>
          <w:szCs w:val="28"/>
        </w:rPr>
        <w:t>,</w:t>
      </w:r>
      <w:r w:rsidRPr="008522F2">
        <w:rPr>
          <w:rStyle w:val="apple-style-span"/>
          <w:sz w:val="28"/>
          <w:szCs w:val="28"/>
        </w:rPr>
        <w:t xml:space="preserve"> обозначающий </w:t>
      </w:r>
      <w:r w:rsidRPr="008522F2">
        <w:rPr>
          <w:rStyle w:val="apple-style-span"/>
          <w:b/>
          <w:sz w:val="28"/>
          <w:szCs w:val="28"/>
        </w:rPr>
        <w:t>народ, кочующий на востоке от реки Урал (Яик), т.е. предков современных казахов</w:t>
      </w:r>
      <w:r w:rsidRPr="008522F2">
        <w:rPr>
          <w:rStyle w:val="apple-style-span"/>
          <w:sz w:val="28"/>
          <w:szCs w:val="28"/>
        </w:rPr>
        <w:t xml:space="preserve">. В прежние времена </w:t>
      </w:r>
      <w:r w:rsidRPr="008522F2">
        <w:rPr>
          <w:rStyle w:val="apple-style-span"/>
          <w:b/>
          <w:sz w:val="28"/>
          <w:szCs w:val="28"/>
        </w:rPr>
        <w:t xml:space="preserve">казанские татары термином </w:t>
      </w:r>
      <w:r w:rsidRPr="008522F2">
        <w:rPr>
          <w:rStyle w:val="apple-style-span"/>
          <w:b/>
          <w:sz w:val="28"/>
          <w:szCs w:val="28"/>
          <w:lang w:val="ru-RU"/>
        </w:rPr>
        <w:t>«</w:t>
      </w:r>
      <w:r w:rsidRPr="008522F2">
        <w:rPr>
          <w:rStyle w:val="apple-style-span"/>
          <w:b/>
          <w:sz w:val="28"/>
          <w:szCs w:val="28"/>
        </w:rPr>
        <w:t>кыргыз</w:t>
      </w:r>
      <w:r w:rsidRPr="008522F2">
        <w:rPr>
          <w:rStyle w:val="apple-style-span"/>
          <w:b/>
          <w:sz w:val="28"/>
          <w:szCs w:val="28"/>
          <w:lang w:val="ru-RU"/>
        </w:rPr>
        <w:t>»</w:t>
      </w:r>
      <w:r w:rsidRPr="008522F2">
        <w:rPr>
          <w:rStyle w:val="apple-style-span"/>
          <w:b/>
          <w:sz w:val="28"/>
          <w:szCs w:val="28"/>
        </w:rPr>
        <w:t xml:space="preserve"> называли казахов</w:t>
      </w:r>
      <w:r w:rsidRPr="008522F2">
        <w:rPr>
          <w:rStyle w:val="apple-style-span"/>
          <w:sz w:val="28"/>
          <w:szCs w:val="28"/>
        </w:rPr>
        <w:t xml:space="preserve">. </w:t>
      </w:r>
      <w:r w:rsidRPr="008522F2">
        <w:rPr>
          <w:rStyle w:val="apple-style-span"/>
          <w:b/>
          <w:sz w:val="28"/>
          <w:szCs w:val="28"/>
        </w:rPr>
        <w:t xml:space="preserve">Башкиры для обозначения своих восточных соседей использовали сложное слово </w:t>
      </w:r>
      <w:r w:rsidRPr="008522F2">
        <w:rPr>
          <w:rStyle w:val="apple-style-span"/>
          <w:b/>
          <w:bCs/>
          <w:sz w:val="28"/>
          <w:szCs w:val="28"/>
          <w:lang w:val="ru-RU"/>
        </w:rPr>
        <w:t>«</w:t>
      </w:r>
      <w:r w:rsidRPr="008522F2">
        <w:rPr>
          <w:rStyle w:val="apple-style-span"/>
          <w:b/>
          <w:bCs/>
          <w:sz w:val="28"/>
          <w:szCs w:val="28"/>
        </w:rPr>
        <w:t>кыргыз-казак</w:t>
      </w:r>
      <w:r w:rsidRPr="008522F2">
        <w:rPr>
          <w:rStyle w:val="apple-style-span"/>
          <w:b/>
          <w:bCs/>
          <w:sz w:val="28"/>
          <w:szCs w:val="28"/>
          <w:lang w:val="ru-RU"/>
        </w:rPr>
        <w:t>»</w:t>
      </w:r>
      <w:r w:rsidRPr="008522F2">
        <w:rPr>
          <w:rStyle w:val="apple-style-span"/>
          <w:sz w:val="28"/>
          <w:szCs w:val="28"/>
        </w:rPr>
        <w:t xml:space="preserve"> (ср. более раннее историческое </w:t>
      </w:r>
      <w:r w:rsidRPr="008522F2">
        <w:rPr>
          <w:rStyle w:val="apple-style-span"/>
          <w:bCs/>
          <w:sz w:val="28"/>
          <w:szCs w:val="28"/>
          <w:lang w:val="ru-RU"/>
        </w:rPr>
        <w:t>«</w:t>
      </w:r>
      <w:r w:rsidRPr="008522F2">
        <w:rPr>
          <w:rStyle w:val="apple-style-span"/>
          <w:b/>
          <w:bCs/>
          <w:sz w:val="28"/>
          <w:szCs w:val="28"/>
        </w:rPr>
        <w:t>узбек-казак</w:t>
      </w:r>
      <w:r w:rsidRPr="008522F2">
        <w:rPr>
          <w:rStyle w:val="apple-style-span"/>
          <w:b/>
          <w:bCs/>
          <w:sz w:val="28"/>
          <w:szCs w:val="28"/>
          <w:lang w:val="ru-RU"/>
        </w:rPr>
        <w:t>»</w:t>
      </w:r>
      <w:r w:rsidRPr="008522F2">
        <w:rPr>
          <w:rStyle w:val="apple-style-span"/>
          <w:sz w:val="28"/>
          <w:szCs w:val="28"/>
        </w:rPr>
        <w:t>).</w:t>
      </w:r>
    </w:p>
    <w:p w:rsidR="00BF6728" w:rsidRPr="008522F2" w:rsidRDefault="00204522" w:rsidP="0041334D">
      <w:pPr>
        <w:pStyle w:val="7"/>
        <w:spacing w:before="120" w:after="120" w:line="300" w:lineRule="auto"/>
        <w:ind w:left="0" w:right="0" w:firstLine="709"/>
        <w:jc w:val="both"/>
        <w:rPr>
          <w:rStyle w:val="apple-style-span"/>
          <w:b/>
          <w:sz w:val="28"/>
          <w:szCs w:val="28"/>
          <w:lang w:val="ru-RU"/>
        </w:rPr>
      </w:pPr>
      <w:r w:rsidRPr="008522F2">
        <w:rPr>
          <w:rStyle w:val="apple-style-span"/>
          <w:sz w:val="28"/>
          <w:szCs w:val="28"/>
        </w:rPr>
        <w:t xml:space="preserve">Существенным дополнением к сказанному является фраза из грузинской летописи, приводимой З. В. Анчабадзе: </w:t>
      </w:r>
      <w:r w:rsidRPr="008522F2">
        <w:rPr>
          <w:rStyle w:val="apple-style-span"/>
          <w:b/>
          <w:sz w:val="28"/>
          <w:szCs w:val="28"/>
        </w:rPr>
        <w:t>«</w:t>
      </w:r>
      <w:r w:rsidRPr="008522F2">
        <w:rPr>
          <w:rStyle w:val="apple-style-span"/>
          <w:b/>
          <w:bCs/>
          <w:sz w:val="28"/>
          <w:szCs w:val="28"/>
        </w:rPr>
        <w:t xml:space="preserve">Кипчак </w:t>
      </w:r>
      <w:r w:rsidRPr="008522F2">
        <w:rPr>
          <w:rStyle w:val="apple-style-span"/>
          <w:b/>
          <w:bCs/>
          <w:sz w:val="28"/>
          <w:szCs w:val="28"/>
          <w:lang w:val="ru-RU"/>
        </w:rPr>
        <w:t>–</w:t>
      </w:r>
      <w:r w:rsidRPr="008522F2">
        <w:rPr>
          <w:rStyle w:val="apple-style-span"/>
          <w:b/>
          <w:bCs/>
          <w:sz w:val="28"/>
          <w:szCs w:val="28"/>
        </w:rPr>
        <w:t xml:space="preserve"> это черкес</w:t>
      </w:r>
      <w:r w:rsidRPr="008522F2">
        <w:rPr>
          <w:rStyle w:val="apple-style-span"/>
          <w:b/>
          <w:sz w:val="28"/>
          <w:szCs w:val="28"/>
        </w:rPr>
        <w:t>»</w:t>
      </w:r>
      <w:r w:rsidRPr="008522F2">
        <w:rPr>
          <w:rStyle w:val="apple-style-span"/>
          <w:sz w:val="28"/>
          <w:szCs w:val="28"/>
          <w:lang w:val="ru-RU"/>
        </w:rPr>
        <w:t xml:space="preserve"> </w:t>
      </w:r>
      <w:r w:rsidRPr="008522F2">
        <w:rPr>
          <w:rStyle w:val="apple-style-span"/>
          <w:i/>
          <w:iCs/>
          <w:sz w:val="28"/>
          <w:szCs w:val="28"/>
          <w:lang w:val="ru-RU"/>
        </w:rPr>
        <w:t xml:space="preserve">[Анчабадзе З. В. </w:t>
      </w:r>
      <w:r w:rsidRPr="008522F2">
        <w:rPr>
          <w:rStyle w:val="apple-style-span"/>
          <w:i/>
          <w:iCs/>
          <w:sz w:val="28"/>
          <w:szCs w:val="28"/>
        </w:rPr>
        <w:t>Кипчаки Северного Кавказа по данным Грузинских летописей XI-XIV в.</w:t>
      </w:r>
      <w:r w:rsidRPr="008522F2">
        <w:rPr>
          <w:rStyle w:val="apple-style-span"/>
          <w:i/>
          <w:iCs/>
          <w:sz w:val="28"/>
          <w:szCs w:val="28"/>
          <w:lang w:val="ru-RU"/>
        </w:rPr>
        <w:t xml:space="preserve"> // </w:t>
      </w:r>
      <w:r w:rsidRPr="008522F2">
        <w:rPr>
          <w:rStyle w:val="apple-style-span"/>
          <w:i/>
          <w:iCs/>
          <w:sz w:val="28"/>
          <w:szCs w:val="28"/>
        </w:rPr>
        <w:t>О происхождении балкарцев и карачаевцев.</w:t>
      </w:r>
      <w:r w:rsidRPr="008522F2">
        <w:rPr>
          <w:i/>
          <w:iCs/>
          <w:sz w:val="28"/>
          <w:szCs w:val="28"/>
        </w:rPr>
        <w:t xml:space="preserve"> </w:t>
      </w:r>
      <w:r w:rsidRPr="008522F2">
        <w:rPr>
          <w:rStyle w:val="apple-style-span"/>
          <w:i/>
          <w:iCs/>
          <w:sz w:val="28"/>
          <w:szCs w:val="28"/>
        </w:rPr>
        <w:t xml:space="preserve"> </w:t>
      </w:r>
      <w:r w:rsidRPr="008522F2">
        <w:rPr>
          <w:rStyle w:val="apple-style-span"/>
          <w:i/>
          <w:iCs/>
          <w:sz w:val="28"/>
          <w:szCs w:val="28"/>
          <w:lang w:val="ru-RU"/>
        </w:rPr>
        <w:t xml:space="preserve">– </w:t>
      </w:r>
      <w:r w:rsidRPr="008522F2">
        <w:rPr>
          <w:rStyle w:val="apple-style-span"/>
          <w:i/>
          <w:iCs/>
          <w:sz w:val="28"/>
          <w:szCs w:val="28"/>
        </w:rPr>
        <w:t xml:space="preserve"> Нальчик</w:t>
      </w:r>
      <w:r w:rsidRPr="008522F2">
        <w:rPr>
          <w:rStyle w:val="apple-style-span"/>
          <w:i/>
          <w:iCs/>
          <w:sz w:val="28"/>
          <w:szCs w:val="28"/>
          <w:lang w:val="ru-RU"/>
        </w:rPr>
        <w:t>,</w:t>
      </w:r>
      <w:r w:rsidRPr="008522F2">
        <w:rPr>
          <w:rStyle w:val="apple-style-span"/>
          <w:i/>
          <w:iCs/>
          <w:sz w:val="28"/>
          <w:szCs w:val="28"/>
        </w:rPr>
        <w:t xml:space="preserve"> 1960.</w:t>
      </w:r>
      <w:r w:rsidRPr="008522F2">
        <w:rPr>
          <w:rStyle w:val="apple-style-span"/>
          <w:i/>
          <w:iCs/>
          <w:sz w:val="28"/>
          <w:szCs w:val="28"/>
          <w:lang w:val="ru-RU"/>
        </w:rPr>
        <w:t xml:space="preserve"> – </w:t>
      </w:r>
      <w:r w:rsidRPr="008522F2">
        <w:rPr>
          <w:rStyle w:val="apple-style-span"/>
          <w:i/>
          <w:iCs/>
          <w:sz w:val="28"/>
          <w:szCs w:val="28"/>
          <w:lang w:val="en-US"/>
        </w:rPr>
        <w:t>C</w:t>
      </w:r>
      <w:r w:rsidRPr="008522F2">
        <w:rPr>
          <w:rStyle w:val="apple-style-span"/>
          <w:i/>
          <w:iCs/>
          <w:sz w:val="28"/>
          <w:szCs w:val="28"/>
          <w:lang w:val="ru-RU"/>
        </w:rPr>
        <w:t>.</w:t>
      </w:r>
      <w:r w:rsidRPr="008522F2">
        <w:rPr>
          <w:rStyle w:val="apple-style-span"/>
          <w:i/>
          <w:iCs/>
          <w:sz w:val="28"/>
          <w:szCs w:val="28"/>
        </w:rPr>
        <w:t xml:space="preserve"> 117</w:t>
      </w:r>
      <w:r w:rsidRPr="008522F2">
        <w:rPr>
          <w:rStyle w:val="apple-style-span"/>
          <w:i/>
          <w:iCs/>
          <w:sz w:val="28"/>
          <w:szCs w:val="28"/>
          <w:lang w:val="ru-RU"/>
        </w:rPr>
        <w:t>]</w:t>
      </w:r>
      <w:r w:rsidRPr="008522F2">
        <w:rPr>
          <w:rStyle w:val="apple-style-span"/>
          <w:i/>
          <w:iCs/>
          <w:sz w:val="28"/>
          <w:szCs w:val="28"/>
        </w:rPr>
        <w:t>.</w:t>
      </w:r>
      <w:r w:rsidRPr="008522F2">
        <w:rPr>
          <w:sz w:val="28"/>
          <w:szCs w:val="28"/>
        </w:rPr>
        <w:t xml:space="preserve"> </w:t>
      </w:r>
      <w:r w:rsidRPr="008522F2">
        <w:rPr>
          <w:rStyle w:val="apple-style-span"/>
          <w:sz w:val="28"/>
          <w:szCs w:val="28"/>
          <w:lang w:val="ru-RU"/>
        </w:rPr>
        <w:t>В</w:t>
      </w:r>
      <w:r w:rsidRPr="008522F2">
        <w:rPr>
          <w:rStyle w:val="apple-style-span"/>
          <w:sz w:val="28"/>
          <w:szCs w:val="28"/>
        </w:rPr>
        <w:t xml:space="preserve"> «Родословной тюрков, киргизов, казахов и ханских династий» Шакарим Кудайберди-улу</w:t>
      </w:r>
      <w:r w:rsidRPr="008522F2">
        <w:rPr>
          <w:rStyle w:val="apple-style-span"/>
          <w:sz w:val="28"/>
          <w:szCs w:val="28"/>
          <w:lang w:val="ru-RU"/>
        </w:rPr>
        <w:t xml:space="preserve"> говориться</w:t>
      </w:r>
      <w:r w:rsidRPr="008522F2">
        <w:rPr>
          <w:rStyle w:val="apple-style-span"/>
          <w:sz w:val="28"/>
          <w:szCs w:val="28"/>
        </w:rPr>
        <w:t xml:space="preserve">: </w:t>
      </w:r>
      <w:r w:rsidRPr="008522F2">
        <w:rPr>
          <w:rStyle w:val="apple-style-span"/>
          <w:b/>
          <w:sz w:val="28"/>
          <w:szCs w:val="28"/>
        </w:rPr>
        <w:t>«</w:t>
      </w:r>
      <w:r w:rsidRPr="008522F2">
        <w:rPr>
          <w:rStyle w:val="apple-style-span"/>
          <w:b/>
          <w:bCs/>
          <w:sz w:val="28"/>
          <w:szCs w:val="28"/>
        </w:rPr>
        <w:t>шеркесы входят в Младший жуз казахского народа</w:t>
      </w:r>
      <w:r w:rsidRPr="008522F2">
        <w:rPr>
          <w:rStyle w:val="apple-style-span"/>
          <w:b/>
          <w:sz w:val="28"/>
          <w:szCs w:val="28"/>
        </w:rPr>
        <w:t>»</w:t>
      </w:r>
      <w:r w:rsidRPr="008522F2">
        <w:rPr>
          <w:rStyle w:val="apple-style-span"/>
          <w:sz w:val="28"/>
          <w:szCs w:val="28"/>
          <w:lang w:val="ru-RU"/>
        </w:rPr>
        <w:t xml:space="preserve"> </w:t>
      </w:r>
      <w:r w:rsidRPr="008522F2">
        <w:rPr>
          <w:rStyle w:val="apple-style-span"/>
          <w:i/>
          <w:iCs/>
          <w:sz w:val="28"/>
          <w:szCs w:val="28"/>
          <w:lang w:val="ru-RU"/>
        </w:rPr>
        <w:t>[</w:t>
      </w:r>
      <w:r w:rsidRPr="008522F2">
        <w:rPr>
          <w:rStyle w:val="apple-style-span"/>
          <w:i/>
          <w:iCs/>
          <w:sz w:val="28"/>
          <w:szCs w:val="28"/>
        </w:rPr>
        <w:t>Кудайберды-улы Ш. Родословная тюрков, киргизов, казахов и ханских династий</w:t>
      </w:r>
      <w:r w:rsidRPr="008522F2">
        <w:rPr>
          <w:rStyle w:val="apple-style-span"/>
          <w:i/>
          <w:iCs/>
          <w:sz w:val="28"/>
          <w:szCs w:val="28"/>
          <w:lang w:val="ru-RU"/>
        </w:rPr>
        <w:t>. –</w:t>
      </w:r>
      <w:r w:rsidRPr="008522F2">
        <w:rPr>
          <w:rStyle w:val="apple-style-span"/>
          <w:i/>
          <w:iCs/>
          <w:sz w:val="28"/>
          <w:szCs w:val="28"/>
        </w:rPr>
        <w:t xml:space="preserve"> Алма-Ата, 1990</w:t>
      </w:r>
      <w:r w:rsidRPr="008522F2">
        <w:rPr>
          <w:rStyle w:val="apple-style-span"/>
          <w:i/>
          <w:iCs/>
          <w:sz w:val="28"/>
          <w:szCs w:val="28"/>
          <w:lang w:val="ru-RU"/>
        </w:rPr>
        <w:t xml:space="preserve">. – </w:t>
      </w:r>
      <w:r w:rsidRPr="008522F2">
        <w:rPr>
          <w:rStyle w:val="apple-style-span"/>
          <w:i/>
          <w:iCs/>
          <w:sz w:val="28"/>
          <w:szCs w:val="28"/>
          <w:lang w:val="en-US"/>
        </w:rPr>
        <w:t>C</w:t>
      </w:r>
      <w:r w:rsidRPr="008522F2">
        <w:rPr>
          <w:rStyle w:val="apple-style-span"/>
          <w:i/>
          <w:iCs/>
          <w:sz w:val="28"/>
          <w:szCs w:val="28"/>
        </w:rPr>
        <w:t>.</w:t>
      </w:r>
      <w:r w:rsidRPr="008522F2">
        <w:rPr>
          <w:i/>
          <w:iCs/>
          <w:sz w:val="28"/>
          <w:szCs w:val="28"/>
        </w:rPr>
        <w:t xml:space="preserve"> </w:t>
      </w:r>
      <w:r w:rsidRPr="008522F2">
        <w:rPr>
          <w:rStyle w:val="apple-style-span"/>
          <w:i/>
          <w:iCs/>
          <w:sz w:val="28"/>
          <w:szCs w:val="28"/>
        </w:rPr>
        <w:t>68</w:t>
      </w:r>
      <w:r w:rsidRPr="008522F2">
        <w:rPr>
          <w:rStyle w:val="apple-style-span"/>
          <w:i/>
          <w:iCs/>
          <w:sz w:val="28"/>
          <w:szCs w:val="28"/>
          <w:lang w:val="ru-RU"/>
        </w:rPr>
        <w:t>]</w:t>
      </w:r>
      <w:r w:rsidRPr="008522F2">
        <w:rPr>
          <w:rStyle w:val="apple-style-span"/>
          <w:i/>
          <w:iCs/>
          <w:sz w:val="28"/>
          <w:szCs w:val="28"/>
        </w:rPr>
        <w:t>.</w:t>
      </w:r>
      <w:r w:rsidRPr="008522F2">
        <w:rPr>
          <w:rStyle w:val="apple-style-span"/>
          <w:sz w:val="28"/>
          <w:szCs w:val="28"/>
        </w:rPr>
        <w:t xml:space="preserve"> Более конкретные сведения мы обнаружили в работе известного историка В. В. Радлова: </w:t>
      </w:r>
      <w:r w:rsidRPr="008522F2">
        <w:rPr>
          <w:rStyle w:val="apple-style-span"/>
          <w:b/>
          <w:sz w:val="28"/>
          <w:szCs w:val="28"/>
        </w:rPr>
        <w:t>«</w:t>
      </w:r>
      <w:r w:rsidRPr="008522F2">
        <w:rPr>
          <w:rStyle w:val="apple-style-span"/>
          <w:b/>
          <w:bCs/>
          <w:sz w:val="28"/>
          <w:szCs w:val="28"/>
        </w:rPr>
        <w:t xml:space="preserve">шеркес </w:t>
      </w:r>
      <w:r w:rsidRPr="008522F2">
        <w:rPr>
          <w:rStyle w:val="apple-style-span"/>
          <w:b/>
          <w:bCs/>
          <w:sz w:val="28"/>
          <w:szCs w:val="28"/>
          <w:lang w:val="ru-RU"/>
        </w:rPr>
        <w:t>–</w:t>
      </w:r>
      <w:r w:rsidRPr="008522F2">
        <w:rPr>
          <w:rStyle w:val="apple-style-span"/>
          <w:b/>
          <w:bCs/>
          <w:sz w:val="28"/>
          <w:szCs w:val="28"/>
        </w:rPr>
        <w:t xml:space="preserve"> подразделение казак-киргизов малой орды, племени алачин</w:t>
      </w:r>
      <w:r w:rsidRPr="008522F2">
        <w:rPr>
          <w:rStyle w:val="apple-style-span"/>
          <w:b/>
          <w:sz w:val="28"/>
          <w:szCs w:val="28"/>
        </w:rPr>
        <w:t>»</w:t>
      </w:r>
      <w:r w:rsidRPr="008522F2">
        <w:rPr>
          <w:rStyle w:val="apple-style-span"/>
          <w:sz w:val="28"/>
          <w:szCs w:val="28"/>
          <w:lang w:val="ru-RU"/>
        </w:rPr>
        <w:t xml:space="preserve"> </w:t>
      </w:r>
      <w:r w:rsidRPr="008522F2">
        <w:rPr>
          <w:rStyle w:val="apple-style-span"/>
          <w:i/>
          <w:iCs/>
          <w:sz w:val="28"/>
          <w:szCs w:val="28"/>
          <w:lang w:val="ru-RU"/>
        </w:rPr>
        <w:t>[</w:t>
      </w:r>
      <w:r w:rsidRPr="008522F2">
        <w:rPr>
          <w:rStyle w:val="apple-style-span"/>
          <w:i/>
          <w:iCs/>
          <w:sz w:val="28"/>
          <w:szCs w:val="28"/>
        </w:rPr>
        <w:t>Кудайберды-улы Ш. Родословная тюрков, киргизов, казахов и ханских династий</w:t>
      </w:r>
      <w:r w:rsidRPr="008522F2">
        <w:rPr>
          <w:rStyle w:val="apple-style-span"/>
          <w:i/>
          <w:iCs/>
          <w:sz w:val="28"/>
          <w:szCs w:val="28"/>
          <w:lang w:val="ru-RU"/>
        </w:rPr>
        <w:t>. –</w:t>
      </w:r>
      <w:r w:rsidRPr="008522F2">
        <w:rPr>
          <w:rStyle w:val="apple-style-span"/>
          <w:i/>
          <w:iCs/>
          <w:sz w:val="28"/>
          <w:szCs w:val="28"/>
        </w:rPr>
        <w:t xml:space="preserve"> Алма-Ата, 1990</w:t>
      </w:r>
      <w:r w:rsidRPr="008522F2">
        <w:rPr>
          <w:rStyle w:val="apple-style-span"/>
          <w:i/>
          <w:iCs/>
          <w:sz w:val="28"/>
          <w:szCs w:val="28"/>
          <w:lang w:val="ru-RU"/>
        </w:rPr>
        <w:t xml:space="preserve">. – </w:t>
      </w:r>
      <w:r w:rsidRPr="008522F2">
        <w:rPr>
          <w:rStyle w:val="apple-style-span"/>
          <w:i/>
          <w:iCs/>
          <w:sz w:val="28"/>
          <w:szCs w:val="28"/>
          <w:lang w:val="en-US"/>
        </w:rPr>
        <w:t>C</w:t>
      </w:r>
      <w:r w:rsidRPr="008522F2">
        <w:rPr>
          <w:rStyle w:val="apple-style-span"/>
          <w:i/>
          <w:iCs/>
          <w:sz w:val="28"/>
          <w:szCs w:val="28"/>
          <w:lang w:val="ru-RU"/>
        </w:rPr>
        <w:t xml:space="preserve">. </w:t>
      </w:r>
      <w:r w:rsidRPr="008522F2">
        <w:rPr>
          <w:rStyle w:val="apple-style-span"/>
          <w:i/>
          <w:iCs/>
          <w:sz w:val="28"/>
          <w:szCs w:val="28"/>
        </w:rPr>
        <w:t>75, 113, 287</w:t>
      </w:r>
      <w:r w:rsidRPr="008522F2">
        <w:rPr>
          <w:rStyle w:val="apple-style-span"/>
          <w:i/>
          <w:iCs/>
          <w:sz w:val="28"/>
          <w:szCs w:val="28"/>
          <w:lang w:val="ru-RU"/>
        </w:rPr>
        <w:t>]</w:t>
      </w:r>
      <w:r w:rsidRPr="008522F2">
        <w:rPr>
          <w:rStyle w:val="apple-style-span"/>
          <w:i/>
          <w:iCs/>
          <w:sz w:val="28"/>
          <w:szCs w:val="28"/>
        </w:rPr>
        <w:t>.</w:t>
      </w:r>
      <w:r w:rsidRPr="008522F2">
        <w:rPr>
          <w:rStyle w:val="apple-style-span"/>
          <w:sz w:val="28"/>
          <w:szCs w:val="28"/>
        </w:rPr>
        <w:t xml:space="preserve"> Таким образом </w:t>
      </w:r>
      <w:r w:rsidRPr="008522F2">
        <w:rPr>
          <w:rStyle w:val="apple-style-span"/>
          <w:b/>
          <w:sz w:val="28"/>
          <w:szCs w:val="28"/>
        </w:rPr>
        <w:t>этноним «</w:t>
      </w:r>
      <w:r w:rsidRPr="008522F2">
        <w:rPr>
          <w:rStyle w:val="apple-style-span"/>
          <w:b/>
          <w:bCs/>
          <w:sz w:val="28"/>
          <w:szCs w:val="28"/>
        </w:rPr>
        <w:t xml:space="preserve">шеркес» </w:t>
      </w:r>
      <w:r w:rsidRPr="008522F2">
        <w:rPr>
          <w:rStyle w:val="apple-style-span"/>
          <w:b/>
          <w:bCs/>
          <w:sz w:val="28"/>
          <w:szCs w:val="28"/>
          <w:lang w:val="ru-RU"/>
        </w:rPr>
        <w:t>–</w:t>
      </w:r>
      <w:r w:rsidRPr="008522F2">
        <w:rPr>
          <w:rStyle w:val="apple-style-span"/>
          <w:b/>
          <w:bCs/>
          <w:sz w:val="28"/>
          <w:szCs w:val="28"/>
        </w:rPr>
        <w:t xml:space="preserve"> самоназвание казахов Младшего жуза</w:t>
      </w:r>
      <w:r w:rsidRPr="008522F2">
        <w:rPr>
          <w:rStyle w:val="apple-style-span"/>
          <w:sz w:val="28"/>
          <w:szCs w:val="28"/>
        </w:rPr>
        <w:t>, которые проживают в настоящее время в Гурьевской, Уральской и Астраханской областя, а также алабугских татар, живущих в Калмыкии и Астраханской обл</w:t>
      </w:r>
      <w:r w:rsidRPr="008522F2">
        <w:rPr>
          <w:rStyle w:val="apple-style-span"/>
          <w:bCs/>
          <w:sz w:val="28"/>
          <w:szCs w:val="28"/>
        </w:rPr>
        <w:t>.</w:t>
      </w:r>
      <w:r w:rsidRPr="008522F2">
        <w:rPr>
          <w:rStyle w:val="apple-style-span"/>
          <w:bCs/>
          <w:sz w:val="28"/>
          <w:szCs w:val="28"/>
          <w:lang w:val="ru-RU"/>
        </w:rPr>
        <w:t xml:space="preserve"> </w:t>
      </w:r>
      <w:r w:rsidRPr="008522F2">
        <w:rPr>
          <w:rStyle w:val="apple-style-span"/>
          <w:b/>
          <w:bCs/>
          <w:sz w:val="28"/>
          <w:szCs w:val="28"/>
        </w:rPr>
        <w:t>Младший жуз казахов</w:t>
      </w:r>
      <w:r w:rsidRPr="008522F2">
        <w:rPr>
          <w:rStyle w:val="apple-style-span"/>
          <w:b/>
          <w:sz w:val="28"/>
          <w:szCs w:val="28"/>
        </w:rPr>
        <w:t xml:space="preserve">, по сведениям их фольклора, считается </w:t>
      </w:r>
      <w:r w:rsidRPr="008522F2">
        <w:rPr>
          <w:rStyle w:val="apple-style-span"/>
          <w:b/>
          <w:bCs/>
          <w:sz w:val="28"/>
          <w:szCs w:val="28"/>
        </w:rPr>
        <w:t>происходящим от половцев</w:t>
      </w:r>
      <w:r w:rsidRPr="008522F2">
        <w:rPr>
          <w:rStyle w:val="apple-style-span"/>
          <w:b/>
          <w:sz w:val="28"/>
          <w:szCs w:val="28"/>
        </w:rPr>
        <w:t xml:space="preserve">, </w:t>
      </w:r>
      <w:r w:rsidRPr="008522F2">
        <w:rPr>
          <w:rStyle w:val="apple-style-span"/>
          <w:b/>
          <w:bCs/>
          <w:sz w:val="28"/>
          <w:szCs w:val="28"/>
        </w:rPr>
        <w:t>которые впоследствии вошли в улус Син</w:t>
      </w:r>
      <w:r w:rsidRPr="008522F2">
        <w:rPr>
          <w:rStyle w:val="apple-style-span"/>
          <w:b/>
          <w:bCs/>
          <w:sz w:val="28"/>
          <w:szCs w:val="28"/>
          <w:lang w:val="ru-RU"/>
        </w:rPr>
        <w:t>яя</w:t>
      </w:r>
      <w:r w:rsidRPr="008522F2">
        <w:rPr>
          <w:rStyle w:val="apple-style-span"/>
          <w:b/>
          <w:bCs/>
          <w:sz w:val="28"/>
          <w:szCs w:val="28"/>
        </w:rPr>
        <w:t xml:space="preserve"> </w:t>
      </w:r>
      <w:r w:rsidRPr="008522F2">
        <w:rPr>
          <w:rStyle w:val="apple-style-span"/>
          <w:b/>
          <w:bCs/>
          <w:sz w:val="28"/>
          <w:szCs w:val="28"/>
          <w:lang w:val="ru-RU"/>
        </w:rPr>
        <w:t>(Золотая) О</w:t>
      </w:r>
      <w:r w:rsidRPr="008522F2">
        <w:rPr>
          <w:rStyle w:val="apple-style-span"/>
          <w:b/>
          <w:bCs/>
          <w:sz w:val="28"/>
          <w:szCs w:val="28"/>
        </w:rPr>
        <w:t>рд</w:t>
      </w:r>
      <w:r w:rsidRPr="008522F2">
        <w:rPr>
          <w:rStyle w:val="apple-style-span"/>
          <w:b/>
          <w:bCs/>
          <w:sz w:val="28"/>
          <w:szCs w:val="28"/>
          <w:lang w:val="ru-RU"/>
        </w:rPr>
        <w:t>а</w:t>
      </w:r>
      <w:r w:rsidRPr="008522F2">
        <w:rPr>
          <w:rStyle w:val="apple-style-span"/>
          <w:sz w:val="28"/>
          <w:szCs w:val="28"/>
        </w:rPr>
        <w:t>.</w:t>
      </w:r>
      <w:r w:rsidRPr="008522F2">
        <w:rPr>
          <w:rStyle w:val="apple-style-span"/>
          <w:sz w:val="28"/>
          <w:szCs w:val="28"/>
          <w:lang w:val="ru-RU"/>
        </w:rPr>
        <w:t xml:space="preserve"> Вероятно, </w:t>
      </w:r>
      <w:r w:rsidRPr="008522F2">
        <w:rPr>
          <w:rStyle w:val="apple-style-span"/>
          <w:b/>
          <w:sz w:val="28"/>
          <w:szCs w:val="28"/>
          <w:lang w:val="ru-RU"/>
        </w:rPr>
        <w:t xml:space="preserve">вместе с половцами там находились и </w:t>
      </w:r>
      <w:r w:rsidRPr="008522F2">
        <w:rPr>
          <w:rStyle w:val="apple-style-span"/>
          <w:b/>
          <w:sz w:val="28"/>
          <w:szCs w:val="28"/>
          <w:lang w:val="ru-RU"/>
        </w:rPr>
        <w:lastRenderedPageBreak/>
        <w:t>подчиненные им в то время</w:t>
      </w:r>
      <w:r w:rsidRPr="008522F2">
        <w:rPr>
          <w:rStyle w:val="apple-style-span"/>
          <w:b/>
          <w:sz w:val="28"/>
          <w:szCs w:val="28"/>
        </w:rPr>
        <w:t xml:space="preserve"> </w:t>
      </w:r>
      <w:r w:rsidRPr="008522F2">
        <w:rPr>
          <w:rStyle w:val="apple-style-span"/>
          <w:b/>
          <w:sz w:val="28"/>
          <w:szCs w:val="28"/>
          <w:lang w:val="ru-RU"/>
        </w:rPr>
        <w:t>черкесы.</w:t>
      </w:r>
      <w:r w:rsidRPr="008522F2">
        <w:rPr>
          <w:rStyle w:val="apple-style-span"/>
          <w:sz w:val="28"/>
          <w:szCs w:val="28"/>
          <w:lang w:val="ru-RU"/>
        </w:rPr>
        <w:t xml:space="preserve"> </w:t>
      </w:r>
      <w:r w:rsidRPr="008522F2">
        <w:rPr>
          <w:rStyle w:val="apple-style-span"/>
          <w:sz w:val="28"/>
          <w:szCs w:val="28"/>
        </w:rPr>
        <w:t xml:space="preserve">Тохтамыш был ханом этой орды, оттуда был родом и другой претендент на престол </w:t>
      </w:r>
      <w:r w:rsidRPr="008522F2">
        <w:rPr>
          <w:rStyle w:val="apple-style-span"/>
          <w:sz w:val="28"/>
          <w:szCs w:val="28"/>
          <w:lang w:val="ru-RU"/>
        </w:rPr>
        <w:t>–</w:t>
      </w:r>
      <w:r w:rsidRPr="008522F2">
        <w:rPr>
          <w:rStyle w:val="apple-style-span"/>
          <w:sz w:val="28"/>
          <w:szCs w:val="28"/>
        </w:rPr>
        <w:t xml:space="preserve"> </w:t>
      </w:r>
      <w:r w:rsidRPr="008522F2">
        <w:rPr>
          <w:rStyle w:val="apple-style-span"/>
          <w:b/>
          <w:bCs/>
          <w:sz w:val="28"/>
          <w:szCs w:val="28"/>
        </w:rPr>
        <w:t>хан Черкес</w:t>
      </w:r>
      <w:r w:rsidRPr="008522F2">
        <w:rPr>
          <w:rStyle w:val="apple-style-span"/>
          <w:sz w:val="28"/>
          <w:szCs w:val="28"/>
        </w:rPr>
        <w:t xml:space="preserve">. По сведениям Ибн Баттуты, </w:t>
      </w:r>
      <w:r w:rsidRPr="008522F2">
        <w:rPr>
          <w:rStyle w:val="apple-style-span"/>
          <w:b/>
          <w:sz w:val="28"/>
          <w:szCs w:val="28"/>
        </w:rPr>
        <w:t xml:space="preserve">в столице </w:t>
      </w:r>
      <w:r w:rsidRPr="008522F2">
        <w:rPr>
          <w:rStyle w:val="apple-style-span"/>
          <w:b/>
          <w:sz w:val="28"/>
          <w:szCs w:val="28"/>
          <w:lang w:val="ru-RU"/>
        </w:rPr>
        <w:t>Синей</w:t>
      </w:r>
      <w:r w:rsidRPr="008522F2">
        <w:rPr>
          <w:rStyle w:val="apple-style-span"/>
          <w:b/>
          <w:sz w:val="28"/>
          <w:szCs w:val="28"/>
        </w:rPr>
        <w:t xml:space="preserve"> </w:t>
      </w:r>
      <w:r w:rsidRPr="008522F2">
        <w:rPr>
          <w:rStyle w:val="apple-style-span"/>
          <w:b/>
          <w:sz w:val="28"/>
          <w:szCs w:val="28"/>
          <w:lang w:val="ru-RU"/>
        </w:rPr>
        <w:t>(</w:t>
      </w:r>
      <w:r w:rsidRPr="008522F2">
        <w:rPr>
          <w:rStyle w:val="apple-style-span"/>
          <w:b/>
          <w:sz w:val="28"/>
          <w:szCs w:val="28"/>
        </w:rPr>
        <w:t>Золотой</w:t>
      </w:r>
      <w:r w:rsidRPr="008522F2">
        <w:rPr>
          <w:rStyle w:val="apple-style-span"/>
          <w:b/>
          <w:sz w:val="28"/>
          <w:szCs w:val="28"/>
          <w:lang w:val="ru-RU"/>
        </w:rPr>
        <w:t>)</w:t>
      </w:r>
      <w:r w:rsidRPr="008522F2">
        <w:rPr>
          <w:rStyle w:val="apple-style-span"/>
          <w:b/>
          <w:sz w:val="28"/>
          <w:szCs w:val="28"/>
        </w:rPr>
        <w:t xml:space="preserve"> Орды Сарае были асские</w:t>
      </w:r>
      <w:r w:rsidRPr="008522F2">
        <w:rPr>
          <w:rStyle w:val="apple-style-span"/>
          <w:b/>
          <w:sz w:val="28"/>
          <w:szCs w:val="28"/>
          <w:lang w:val="ru-RU"/>
        </w:rPr>
        <w:t xml:space="preserve"> (осетинские)</w:t>
      </w:r>
      <w:r w:rsidRPr="008522F2">
        <w:rPr>
          <w:rStyle w:val="apple-style-span"/>
          <w:b/>
          <w:sz w:val="28"/>
          <w:szCs w:val="28"/>
        </w:rPr>
        <w:t xml:space="preserve"> и черкесские кварталы</w:t>
      </w:r>
      <w:r w:rsidRPr="008522F2">
        <w:rPr>
          <w:rStyle w:val="apple-style-span"/>
          <w:sz w:val="28"/>
          <w:szCs w:val="28"/>
        </w:rPr>
        <w:t xml:space="preserve">. </w:t>
      </w:r>
      <w:r w:rsidR="00BF6728" w:rsidRPr="008522F2">
        <w:rPr>
          <w:rStyle w:val="apple-style-span"/>
          <w:sz w:val="28"/>
          <w:szCs w:val="28"/>
        </w:rPr>
        <w:t>К сказанному следует добавить цитату из А. М. Байрамкулова: «</w:t>
      </w:r>
      <w:r w:rsidR="00BF6728" w:rsidRPr="008522F2">
        <w:rPr>
          <w:rStyle w:val="apple-style-span"/>
          <w:sz w:val="28"/>
          <w:szCs w:val="28"/>
          <w:lang w:val="ru-RU"/>
        </w:rPr>
        <w:t xml:space="preserve">… </w:t>
      </w:r>
      <w:r w:rsidR="00BF6728" w:rsidRPr="008522F2">
        <w:rPr>
          <w:rStyle w:val="apple-style-span"/>
          <w:b/>
          <w:sz w:val="28"/>
          <w:szCs w:val="28"/>
        </w:rPr>
        <w:t>Древние черкесы были одним из самых больших тюрко-аланских племен</w:t>
      </w:r>
      <w:r w:rsidR="00BF6728" w:rsidRPr="008522F2">
        <w:rPr>
          <w:rStyle w:val="apple-style-span"/>
          <w:sz w:val="28"/>
          <w:szCs w:val="28"/>
        </w:rPr>
        <w:t>. Верность сказанного подтверждается большим количеством новых материалов.</w:t>
      </w:r>
      <w:r w:rsidR="00BF6728" w:rsidRPr="008522F2">
        <w:rPr>
          <w:rStyle w:val="apple-converted-space"/>
          <w:sz w:val="28"/>
          <w:szCs w:val="28"/>
          <w:lang w:val="ru-RU"/>
        </w:rPr>
        <w:t xml:space="preserve"> </w:t>
      </w:r>
      <w:r w:rsidR="00BF6728" w:rsidRPr="008522F2">
        <w:rPr>
          <w:rStyle w:val="apple-style-span"/>
          <w:bCs/>
          <w:sz w:val="28"/>
          <w:szCs w:val="28"/>
        </w:rPr>
        <w:t xml:space="preserve">Это этноним </w:t>
      </w:r>
      <w:r w:rsidR="00BF6728" w:rsidRPr="008522F2">
        <w:rPr>
          <w:rStyle w:val="apple-style-span"/>
          <w:b/>
          <w:bCs/>
          <w:sz w:val="28"/>
          <w:szCs w:val="28"/>
        </w:rPr>
        <w:t>Черкесли</w:t>
      </w:r>
      <w:r w:rsidR="00BF6728" w:rsidRPr="008522F2">
        <w:rPr>
          <w:rStyle w:val="apple-style-span"/>
          <w:bCs/>
          <w:sz w:val="28"/>
          <w:szCs w:val="28"/>
        </w:rPr>
        <w:t xml:space="preserve"> в Туркменистане, древнее киргизское племя </w:t>
      </w:r>
      <w:r w:rsidR="00BF6728" w:rsidRPr="008522F2">
        <w:rPr>
          <w:rStyle w:val="apple-style-span"/>
          <w:b/>
          <w:bCs/>
          <w:sz w:val="28"/>
          <w:szCs w:val="28"/>
        </w:rPr>
        <w:t>черкас</w:t>
      </w:r>
      <w:r w:rsidR="00BF6728" w:rsidRPr="008522F2">
        <w:rPr>
          <w:rStyle w:val="apple-style-span"/>
          <w:bCs/>
          <w:sz w:val="28"/>
          <w:szCs w:val="28"/>
        </w:rPr>
        <w:t xml:space="preserve">, крымско-татарское собственное имя </w:t>
      </w:r>
      <w:r w:rsidR="00BF6728" w:rsidRPr="008522F2">
        <w:rPr>
          <w:rStyle w:val="apple-style-span"/>
          <w:b/>
          <w:bCs/>
          <w:sz w:val="28"/>
          <w:szCs w:val="28"/>
        </w:rPr>
        <w:t>Черкас</w:t>
      </w:r>
      <w:r w:rsidR="00BF6728" w:rsidRPr="008522F2">
        <w:rPr>
          <w:rStyle w:val="apple-style-span"/>
          <w:bCs/>
          <w:sz w:val="28"/>
          <w:szCs w:val="28"/>
        </w:rPr>
        <w:t xml:space="preserve">, ногайское </w:t>
      </w:r>
      <w:r w:rsidR="00BF6728" w:rsidRPr="008522F2">
        <w:rPr>
          <w:rStyle w:val="apple-style-span"/>
          <w:b/>
          <w:bCs/>
          <w:sz w:val="28"/>
          <w:szCs w:val="28"/>
        </w:rPr>
        <w:t>Таучеркес</w:t>
      </w:r>
      <w:r w:rsidR="00BF6728" w:rsidRPr="008522F2">
        <w:rPr>
          <w:rStyle w:val="apple-style-span"/>
          <w:sz w:val="28"/>
          <w:szCs w:val="28"/>
        </w:rPr>
        <w:t>»</w:t>
      </w:r>
      <w:r w:rsidR="00BF6728" w:rsidRPr="008522F2">
        <w:rPr>
          <w:rStyle w:val="apple-style-span"/>
          <w:sz w:val="28"/>
          <w:szCs w:val="28"/>
          <w:lang w:val="ru-RU"/>
        </w:rPr>
        <w:t xml:space="preserve"> </w:t>
      </w:r>
      <w:r w:rsidR="00BF6728" w:rsidRPr="008522F2">
        <w:rPr>
          <w:rStyle w:val="apple-style-span"/>
          <w:i/>
          <w:iCs/>
          <w:sz w:val="28"/>
          <w:szCs w:val="28"/>
          <w:lang w:val="ru-RU"/>
        </w:rPr>
        <w:t>[</w:t>
      </w:r>
      <w:r w:rsidR="00BF6728" w:rsidRPr="008522F2">
        <w:rPr>
          <w:rStyle w:val="apple-style-span"/>
          <w:i/>
          <w:iCs/>
          <w:sz w:val="28"/>
          <w:szCs w:val="28"/>
        </w:rPr>
        <w:t>Байрамкулов А. М. Азиатские и европейские аланы были предками карачаевцев и балкарцев»</w:t>
      </w:r>
      <w:r w:rsidR="00BF6728" w:rsidRPr="008522F2">
        <w:rPr>
          <w:rStyle w:val="apple-style-span"/>
          <w:i/>
          <w:iCs/>
          <w:sz w:val="28"/>
          <w:szCs w:val="28"/>
          <w:lang w:val="ru-RU"/>
        </w:rPr>
        <w:t xml:space="preserve"> –</w:t>
      </w:r>
      <w:r w:rsidR="00BF6728" w:rsidRPr="008522F2">
        <w:rPr>
          <w:rStyle w:val="apple-style-span"/>
          <w:i/>
          <w:iCs/>
          <w:sz w:val="28"/>
          <w:szCs w:val="28"/>
        </w:rPr>
        <w:t xml:space="preserve"> Ставрополь, 1998.</w:t>
      </w:r>
      <w:r w:rsidR="00BF6728" w:rsidRPr="008522F2">
        <w:rPr>
          <w:rStyle w:val="apple-style-span"/>
          <w:i/>
          <w:iCs/>
          <w:sz w:val="28"/>
          <w:szCs w:val="28"/>
          <w:lang w:val="ru-RU"/>
        </w:rPr>
        <w:t xml:space="preserve"> – </w:t>
      </w:r>
      <w:r w:rsidR="00BF6728" w:rsidRPr="008522F2">
        <w:rPr>
          <w:rStyle w:val="apple-style-span"/>
          <w:i/>
          <w:iCs/>
          <w:sz w:val="28"/>
          <w:szCs w:val="28"/>
          <w:lang w:val="en-US"/>
        </w:rPr>
        <w:t>C</w:t>
      </w:r>
      <w:r w:rsidR="00BF6728" w:rsidRPr="008522F2">
        <w:rPr>
          <w:rStyle w:val="apple-style-span"/>
          <w:i/>
          <w:iCs/>
          <w:sz w:val="28"/>
          <w:szCs w:val="28"/>
          <w:lang w:val="ru-RU"/>
        </w:rPr>
        <w:t>.</w:t>
      </w:r>
      <w:r w:rsidR="00BF6728" w:rsidRPr="008522F2">
        <w:rPr>
          <w:i/>
          <w:iCs/>
          <w:sz w:val="28"/>
          <w:szCs w:val="28"/>
        </w:rPr>
        <w:t xml:space="preserve"> </w:t>
      </w:r>
      <w:r w:rsidR="00BF6728" w:rsidRPr="008522F2">
        <w:rPr>
          <w:rStyle w:val="apple-style-span"/>
          <w:i/>
          <w:iCs/>
          <w:sz w:val="28"/>
          <w:szCs w:val="28"/>
        </w:rPr>
        <w:t>58, 135</w:t>
      </w:r>
      <w:r w:rsidR="00BF6728" w:rsidRPr="008522F2">
        <w:rPr>
          <w:rStyle w:val="apple-style-span"/>
          <w:i/>
          <w:iCs/>
          <w:sz w:val="28"/>
          <w:szCs w:val="28"/>
          <w:lang w:val="ru-RU"/>
        </w:rPr>
        <w:t>]</w:t>
      </w:r>
      <w:r w:rsidR="00BF6728" w:rsidRPr="008522F2">
        <w:rPr>
          <w:rStyle w:val="apple-style-span"/>
          <w:i/>
          <w:iCs/>
          <w:sz w:val="28"/>
          <w:szCs w:val="28"/>
        </w:rPr>
        <w:t>.</w:t>
      </w:r>
      <w:r w:rsidR="00BF6728" w:rsidRPr="008522F2">
        <w:rPr>
          <w:rStyle w:val="apple-style-span"/>
          <w:i/>
          <w:iCs/>
          <w:sz w:val="28"/>
          <w:szCs w:val="28"/>
          <w:lang w:val="ru-RU"/>
        </w:rPr>
        <w:t xml:space="preserve"> </w:t>
      </w:r>
    </w:p>
    <w:p w:rsidR="00CD5B82" w:rsidRPr="008522F2" w:rsidRDefault="00DF404D" w:rsidP="0041334D">
      <w:pPr>
        <w:pStyle w:val="7"/>
        <w:spacing w:before="120" w:after="120" w:line="300" w:lineRule="auto"/>
        <w:ind w:left="0" w:right="0" w:firstLine="709"/>
        <w:jc w:val="both"/>
        <w:rPr>
          <w:b/>
          <w:iCs/>
          <w:sz w:val="28"/>
          <w:szCs w:val="28"/>
          <w:lang w:val="ru-RU"/>
        </w:rPr>
      </w:pPr>
      <w:r w:rsidRPr="008522F2">
        <w:rPr>
          <w:rStyle w:val="apple-style-span"/>
          <w:sz w:val="28"/>
          <w:szCs w:val="28"/>
        </w:rPr>
        <w:t xml:space="preserve">В русской литературе XIX в. </w:t>
      </w:r>
      <w:r w:rsidRPr="008522F2">
        <w:rPr>
          <w:rStyle w:val="apple-style-span"/>
          <w:b/>
          <w:bCs/>
          <w:sz w:val="28"/>
          <w:szCs w:val="28"/>
        </w:rPr>
        <w:t>черкесы</w:t>
      </w:r>
      <w:r w:rsidRPr="008522F2">
        <w:rPr>
          <w:rStyle w:val="apple-style-span"/>
          <w:b/>
          <w:sz w:val="28"/>
          <w:szCs w:val="28"/>
        </w:rPr>
        <w:t xml:space="preserve"> </w:t>
      </w:r>
      <w:r w:rsidRPr="008522F2">
        <w:rPr>
          <w:rStyle w:val="apple-style-span"/>
          <w:b/>
          <w:sz w:val="28"/>
          <w:szCs w:val="28"/>
          <w:lang w:val="ru-RU"/>
        </w:rPr>
        <w:t>–</w:t>
      </w:r>
      <w:r w:rsidRPr="008522F2">
        <w:rPr>
          <w:rStyle w:val="apple-style-span"/>
          <w:b/>
          <w:sz w:val="28"/>
          <w:szCs w:val="28"/>
        </w:rPr>
        <w:t xml:space="preserve"> это представители </w:t>
      </w:r>
      <w:r w:rsidR="00204522" w:rsidRPr="008522F2">
        <w:rPr>
          <w:rStyle w:val="apple-style-span"/>
          <w:b/>
          <w:sz w:val="28"/>
          <w:szCs w:val="28"/>
          <w:lang w:val="ru-RU"/>
        </w:rPr>
        <w:t xml:space="preserve">как </w:t>
      </w:r>
      <w:r w:rsidRPr="008522F2">
        <w:rPr>
          <w:rStyle w:val="apple-style-span"/>
          <w:b/>
          <w:sz w:val="28"/>
          <w:szCs w:val="28"/>
        </w:rPr>
        <w:t>тюркских (карачаевцы, балкарцы, кумыки)</w:t>
      </w:r>
      <w:r w:rsidR="00204522" w:rsidRPr="008522F2">
        <w:rPr>
          <w:rStyle w:val="apple-style-span"/>
          <w:b/>
          <w:sz w:val="28"/>
          <w:szCs w:val="28"/>
          <w:lang w:val="ru-RU"/>
        </w:rPr>
        <w:t>, так</w:t>
      </w:r>
      <w:r w:rsidRPr="008522F2">
        <w:rPr>
          <w:rStyle w:val="apple-style-span"/>
          <w:b/>
          <w:sz w:val="28"/>
          <w:szCs w:val="28"/>
        </w:rPr>
        <w:t xml:space="preserve"> и абхазо-адыгских (кабардинцы, абазины) народов Северного Кавказа.</w:t>
      </w:r>
      <w:r w:rsidRPr="008522F2">
        <w:rPr>
          <w:rStyle w:val="apple-style-span"/>
          <w:sz w:val="28"/>
          <w:szCs w:val="28"/>
        </w:rPr>
        <w:t xml:space="preserve"> </w:t>
      </w:r>
      <w:r w:rsidR="00CD5B82" w:rsidRPr="008522F2">
        <w:rPr>
          <w:rStyle w:val="apple-style-span"/>
          <w:sz w:val="28"/>
          <w:szCs w:val="28"/>
        </w:rPr>
        <w:t xml:space="preserve">Дополнением к сказанному можно привести высказывание </w:t>
      </w:r>
      <w:r w:rsidR="00CD5B82" w:rsidRPr="008522F2">
        <w:rPr>
          <w:rStyle w:val="apple-style-span"/>
          <w:sz w:val="28"/>
          <w:szCs w:val="28"/>
          <w:lang w:val="ru-RU"/>
        </w:rPr>
        <w:t xml:space="preserve">епископа в Нахичеване Иоанна де </w:t>
      </w:r>
      <w:r w:rsidR="00CD5B82" w:rsidRPr="008522F2">
        <w:rPr>
          <w:rStyle w:val="apple-style-span"/>
          <w:sz w:val="28"/>
          <w:szCs w:val="28"/>
        </w:rPr>
        <w:t>Галонифонтибуса</w:t>
      </w:r>
      <w:r w:rsidR="00CD5B82" w:rsidRPr="008522F2">
        <w:rPr>
          <w:rStyle w:val="apple-style-span"/>
          <w:sz w:val="28"/>
          <w:szCs w:val="28"/>
          <w:lang w:val="ru-RU"/>
        </w:rPr>
        <w:t>, автора «Книги познания мира» (1404 г.)</w:t>
      </w:r>
      <w:r w:rsidR="00CD5B82" w:rsidRPr="008522F2">
        <w:rPr>
          <w:rStyle w:val="apple-style-span"/>
          <w:sz w:val="28"/>
          <w:szCs w:val="28"/>
        </w:rPr>
        <w:t>: «</w:t>
      </w:r>
      <w:r w:rsidR="00CD5B82" w:rsidRPr="008522F2">
        <w:rPr>
          <w:rStyle w:val="apple-style-span"/>
          <w:bCs/>
          <w:sz w:val="28"/>
          <w:szCs w:val="28"/>
          <w:lang w:val="ru-RU"/>
        </w:rPr>
        <w:t>В</w:t>
      </w:r>
      <w:r w:rsidR="00CD5B82" w:rsidRPr="008522F2">
        <w:rPr>
          <w:rStyle w:val="apple-style-span"/>
          <w:bCs/>
          <w:sz w:val="28"/>
          <w:szCs w:val="28"/>
        </w:rPr>
        <w:t xml:space="preserve"> </w:t>
      </w:r>
      <w:r w:rsidR="00CD5B82" w:rsidRPr="008522F2">
        <w:rPr>
          <w:rStyle w:val="apple-style-span"/>
          <w:b/>
          <w:bCs/>
          <w:sz w:val="28"/>
          <w:szCs w:val="28"/>
        </w:rPr>
        <w:t>Татаркасии</w:t>
      </w:r>
      <w:r w:rsidR="00CD5B82" w:rsidRPr="008522F2">
        <w:rPr>
          <w:rStyle w:val="apple-style-span"/>
          <w:bCs/>
          <w:sz w:val="28"/>
          <w:szCs w:val="28"/>
        </w:rPr>
        <w:t xml:space="preserve"> живут </w:t>
      </w:r>
      <w:r w:rsidR="00CD5B82" w:rsidRPr="008522F2">
        <w:rPr>
          <w:rStyle w:val="apple-style-span"/>
          <w:b/>
          <w:bCs/>
          <w:sz w:val="28"/>
          <w:szCs w:val="28"/>
        </w:rPr>
        <w:t>белые и черные таркасы</w:t>
      </w:r>
      <w:r w:rsidR="00CD5B82" w:rsidRPr="008522F2">
        <w:rPr>
          <w:rStyle w:val="apple-style-span"/>
          <w:b/>
          <w:bCs/>
          <w:sz w:val="28"/>
          <w:szCs w:val="28"/>
          <w:lang w:val="ru-RU"/>
        </w:rPr>
        <w:t xml:space="preserve"> (</w:t>
      </w:r>
      <w:r w:rsidR="00CD5B82" w:rsidRPr="008522F2">
        <w:rPr>
          <w:rStyle w:val="apple-style-span"/>
          <w:b/>
          <w:bCs/>
          <w:sz w:val="28"/>
          <w:szCs w:val="28"/>
          <w:lang w:val="en-US"/>
        </w:rPr>
        <w:t>tarkasi</w:t>
      </w:r>
      <w:r w:rsidR="00CD5B82" w:rsidRPr="008522F2">
        <w:rPr>
          <w:rStyle w:val="apple-style-span"/>
          <w:b/>
          <w:bCs/>
          <w:sz w:val="28"/>
          <w:szCs w:val="28"/>
          <w:lang w:val="ru-RU"/>
        </w:rPr>
        <w:t>)</w:t>
      </w:r>
      <w:r w:rsidR="00CD5B82" w:rsidRPr="008522F2">
        <w:rPr>
          <w:rStyle w:val="apple-style-span"/>
          <w:sz w:val="28"/>
          <w:szCs w:val="28"/>
        </w:rPr>
        <w:t>»</w:t>
      </w:r>
      <w:r w:rsidR="00CD5B82" w:rsidRPr="008522F2">
        <w:rPr>
          <w:rStyle w:val="apple-style-span"/>
          <w:sz w:val="28"/>
          <w:szCs w:val="28"/>
          <w:lang w:val="ru-RU"/>
        </w:rPr>
        <w:t xml:space="preserve"> (гл. 9), что можно сопоставить как с именованием в некоторых источниках </w:t>
      </w:r>
      <w:r w:rsidR="00CD5B82" w:rsidRPr="008522F2">
        <w:rPr>
          <w:rStyle w:val="apple-style-span"/>
          <w:b/>
          <w:sz w:val="28"/>
          <w:szCs w:val="28"/>
          <w:lang w:val="ru-RU"/>
        </w:rPr>
        <w:t>карачаевцев как «кара-черкесы»</w:t>
      </w:r>
      <w:r w:rsidR="00CD5B82" w:rsidRPr="008522F2">
        <w:rPr>
          <w:rStyle w:val="apple-style-span"/>
          <w:sz w:val="28"/>
          <w:szCs w:val="28"/>
          <w:lang w:val="ru-RU"/>
        </w:rPr>
        <w:t xml:space="preserve"> (т.е. </w:t>
      </w:r>
      <w:r w:rsidR="00CD5B82" w:rsidRPr="008522F2">
        <w:rPr>
          <w:rStyle w:val="apple-style-span"/>
          <w:b/>
          <w:sz w:val="28"/>
          <w:szCs w:val="28"/>
          <w:lang w:val="ru-RU"/>
        </w:rPr>
        <w:t>«черные черкесы»</w:t>
      </w:r>
      <w:r w:rsidR="00CD5B82" w:rsidRPr="008522F2">
        <w:rPr>
          <w:rStyle w:val="apple-style-span"/>
          <w:sz w:val="28"/>
          <w:szCs w:val="28"/>
          <w:lang w:val="ru-RU"/>
        </w:rPr>
        <w:t xml:space="preserve">), так и наличием на некоторых картах </w:t>
      </w:r>
      <w:r w:rsidR="00CD5B82" w:rsidRPr="008522F2">
        <w:rPr>
          <w:sz w:val="28"/>
          <w:szCs w:val="28"/>
        </w:rPr>
        <w:t>XVI в</w:t>
      </w:r>
      <w:r w:rsidR="00CD5B82" w:rsidRPr="008522F2">
        <w:rPr>
          <w:sz w:val="28"/>
          <w:szCs w:val="28"/>
          <w:lang w:val="ru-RU"/>
        </w:rPr>
        <w:t xml:space="preserve">. </w:t>
      </w:r>
      <w:r w:rsidR="00CD5B82" w:rsidRPr="008522F2">
        <w:rPr>
          <w:b/>
          <w:sz w:val="28"/>
          <w:szCs w:val="28"/>
          <w:lang w:val="ru-RU"/>
        </w:rPr>
        <w:t xml:space="preserve">земли белых зихов </w:t>
      </w:r>
      <w:r w:rsidR="00CD5B82" w:rsidRPr="008522F2">
        <w:rPr>
          <w:b/>
          <w:iCs/>
          <w:sz w:val="28"/>
          <w:szCs w:val="28"/>
        </w:rPr>
        <w:t>(Alba Ziquia)</w:t>
      </w:r>
      <w:r w:rsidR="00CD5B82" w:rsidRPr="008522F2">
        <w:rPr>
          <w:b/>
          <w:iCs/>
          <w:sz w:val="28"/>
          <w:szCs w:val="28"/>
          <w:lang w:val="ru-RU"/>
        </w:rPr>
        <w:t>.</w:t>
      </w:r>
    </w:p>
    <w:p w:rsidR="00DF404D" w:rsidRPr="008522F2" w:rsidRDefault="00DF404D" w:rsidP="0041334D">
      <w:pPr>
        <w:pStyle w:val="7"/>
        <w:spacing w:before="120" w:after="120" w:line="300" w:lineRule="auto"/>
        <w:ind w:left="0" w:right="0" w:firstLine="709"/>
        <w:jc w:val="both"/>
        <w:rPr>
          <w:rStyle w:val="apple-style-span"/>
          <w:sz w:val="28"/>
          <w:szCs w:val="28"/>
        </w:rPr>
      </w:pPr>
      <w:r w:rsidRPr="008522F2">
        <w:rPr>
          <w:rStyle w:val="apple-style-span"/>
          <w:sz w:val="28"/>
          <w:szCs w:val="28"/>
        </w:rPr>
        <w:t xml:space="preserve">В 1936 г. </w:t>
      </w:r>
      <w:r w:rsidRPr="008522F2">
        <w:rPr>
          <w:rStyle w:val="apple-style-span"/>
          <w:b/>
          <w:sz w:val="28"/>
          <w:szCs w:val="28"/>
        </w:rPr>
        <w:t>за частью адыгов, поселившихся на р. Кубань,</w:t>
      </w:r>
      <w:r w:rsidRPr="008522F2">
        <w:rPr>
          <w:rStyle w:val="apple-style-span"/>
          <w:sz w:val="28"/>
          <w:szCs w:val="28"/>
        </w:rPr>
        <w:t xml:space="preserve"> официально закрепился экзоним </w:t>
      </w:r>
      <w:r w:rsidRPr="008522F2">
        <w:rPr>
          <w:rStyle w:val="apple-style-span"/>
          <w:sz w:val="28"/>
          <w:szCs w:val="28"/>
          <w:lang w:val="ru-RU"/>
        </w:rPr>
        <w:t>«</w:t>
      </w:r>
      <w:r w:rsidRPr="008522F2">
        <w:rPr>
          <w:rStyle w:val="apple-style-span"/>
          <w:b/>
          <w:bCs/>
          <w:sz w:val="28"/>
          <w:szCs w:val="28"/>
        </w:rPr>
        <w:t>черкес</w:t>
      </w:r>
      <w:r w:rsidRPr="008522F2">
        <w:rPr>
          <w:rStyle w:val="apple-style-span"/>
          <w:b/>
          <w:bCs/>
          <w:sz w:val="28"/>
          <w:szCs w:val="28"/>
          <w:lang w:val="ru-RU"/>
        </w:rPr>
        <w:t>»</w:t>
      </w:r>
      <w:r w:rsidRPr="008522F2">
        <w:rPr>
          <w:rStyle w:val="apple-style-span"/>
          <w:sz w:val="28"/>
          <w:szCs w:val="28"/>
        </w:rPr>
        <w:t xml:space="preserve">. </w:t>
      </w:r>
    </w:p>
    <w:p w:rsidR="009F3DB1" w:rsidRPr="008522F2" w:rsidRDefault="00942914" w:rsidP="0041334D">
      <w:pPr>
        <w:pStyle w:val="7"/>
        <w:spacing w:before="120" w:after="120" w:line="300" w:lineRule="auto"/>
        <w:ind w:left="0" w:right="0" w:firstLine="709"/>
        <w:jc w:val="both"/>
        <w:rPr>
          <w:rStyle w:val="apple-style-span"/>
          <w:sz w:val="28"/>
          <w:szCs w:val="28"/>
          <w:lang w:val="ru-RU"/>
        </w:rPr>
      </w:pPr>
      <w:r w:rsidRPr="008522F2">
        <w:rPr>
          <w:rStyle w:val="apple-style-span"/>
          <w:bCs/>
          <w:sz w:val="28"/>
          <w:szCs w:val="28"/>
          <w:lang w:val="ru-RU"/>
        </w:rPr>
        <w:t>Но особенно важно то, что</w:t>
      </w:r>
      <w:r w:rsidR="00242EC2" w:rsidRPr="008522F2">
        <w:rPr>
          <w:rStyle w:val="apple-style-span"/>
          <w:bCs/>
          <w:sz w:val="28"/>
          <w:szCs w:val="28"/>
        </w:rPr>
        <w:t xml:space="preserve"> </w:t>
      </w:r>
      <w:r w:rsidRPr="008522F2">
        <w:rPr>
          <w:b/>
          <w:bCs/>
          <w:sz w:val="28"/>
          <w:szCs w:val="28"/>
          <w:lang w:val="ru-RU"/>
        </w:rPr>
        <w:t xml:space="preserve">«черкесскими татарами» часто определялись </w:t>
      </w:r>
      <w:r w:rsidR="00204522" w:rsidRPr="008522F2">
        <w:rPr>
          <w:b/>
          <w:bCs/>
          <w:sz w:val="28"/>
          <w:szCs w:val="28"/>
          <w:lang w:val="ru-RU"/>
        </w:rPr>
        <w:t xml:space="preserve">именно </w:t>
      </w:r>
      <w:r w:rsidRPr="008522F2">
        <w:rPr>
          <w:b/>
          <w:bCs/>
          <w:sz w:val="28"/>
          <w:szCs w:val="28"/>
          <w:lang w:val="ru-RU"/>
        </w:rPr>
        <w:t>кабардинцы</w:t>
      </w:r>
      <w:r w:rsidRPr="008522F2">
        <w:rPr>
          <w:b/>
          <w:sz w:val="28"/>
          <w:szCs w:val="28"/>
          <w:lang w:val="ru-RU"/>
        </w:rPr>
        <w:t xml:space="preserve"> </w:t>
      </w:r>
      <w:r w:rsidR="00242EC2" w:rsidRPr="008522F2">
        <w:rPr>
          <w:rStyle w:val="apple-style-span"/>
          <w:sz w:val="28"/>
          <w:szCs w:val="28"/>
          <w:lang w:val="ru-RU"/>
        </w:rPr>
        <w:t>(</w:t>
      </w:r>
      <w:r w:rsidR="00242EC2" w:rsidRPr="008522F2">
        <w:rPr>
          <w:rStyle w:val="apple-style-span"/>
          <w:b/>
          <w:bCs/>
          <w:sz w:val="28"/>
          <w:szCs w:val="28"/>
          <w:lang w:val="ru-RU"/>
        </w:rPr>
        <w:t>кабары/кавары</w:t>
      </w:r>
      <w:r w:rsidR="00242EC2" w:rsidRPr="008522F2">
        <w:rPr>
          <w:rStyle w:val="apple-style-span"/>
          <w:bCs/>
          <w:sz w:val="28"/>
          <w:szCs w:val="28"/>
          <w:lang w:val="ru-RU"/>
        </w:rPr>
        <w:t xml:space="preserve"> </w:t>
      </w:r>
      <w:r w:rsidR="00242EC2" w:rsidRPr="008522F2">
        <w:rPr>
          <w:rStyle w:val="apple-style-span"/>
          <w:sz w:val="28"/>
          <w:szCs w:val="28"/>
          <w:lang w:val="ru-RU"/>
        </w:rPr>
        <w:t>хазарских источников, 883 г.),</w:t>
      </w:r>
      <w:r w:rsidRPr="008522F2">
        <w:rPr>
          <w:rStyle w:val="apple-style-span"/>
          <w:sz w:val="28"/>
          <w:szCs w:val="28"/>
          <w:lang w:val="ru-RU"/>
        </w:rPr>
        <w:t xml:space="preserve"> которые</w:t>
      </w:r>
      <w:r w:rsidR="00D70BB6" w:rsidRPr="008522F2">
        <w:rPr>
          <w:rStyle w:val="apple-style-span"/>
          <w:sz w:val="28"/>
          <w:szCs w:val="28"/>
          <w:lang w:val="ru-RU"/>
        </w:rPr>
        <w:t xml:space="preserve"> хотя и</w:t>
      </w:r>
      <w:r w:rsidR="00242EC2" w:rsidRPr="008522F2">
        <w:rPr>
          <w:rStyle w:val="apple-style-span"/>
          <w:b/>
          <w:sz w:val="28"/>
          <w:szCs w:val="28"/>
          <w:lang w:val="ru-RU"/>
        </w:rPr>
        <w:t xml:space="preserve"> сохрани</w:t>
      </w:r>
      <w:r w:rsidRPr="008522F2">
        <w:rPr>
          <w:rStyle w:val="apple-style-span"/>
          <w:b/>
          <w:sz w:val="28"/>
          <w:szCs w:val="28"/>
          <w:lang w:val="ru-RU"/>
        </w:rPr>
        <w:t>ли</w:t>
      </w:r>
      <w:r w:rsidR="00242EC2" w:rsidRPr="008522F2">
        <w:rPr>
          <w:rStyle w:val="apple-style-span"/>
          <w:b/>
          <w:sz w:val="28"/>
          <w:szCs w:val="28"/>
          <w:lang w:val="ru-RU"/>
        </w:rPr>
        <w:t xml:space="preserve"> в значительной части адыгский язык</w:t>
      </w:r>
      <w:r w:rsidR="00242EC2" w:rsidRPr="008522F2">
        <w:rPr>
          <w:rStyle w:val="apple-style-span"/>
          <w:sz w:val="28"/>
          <w:szCs w:val="28"/>
          <w:lang w:val="ru-RU"/>
        </w:rPr>
        <w:t xml:space="preserve">, но </w:t>
      </w:r>
      <w:r w:rsidRPr="008522F2">
        <w:rPr>
          <w:rStyle w:val="apple-style-span"/>
          <w:sz w:val="28"/>
          <w:szCs w:val="28"/>
          <w:lang w:val="ru-RU"/>
        </w:rPr>
        <w:t>уже</w:t>
      </w:r>
      <w:r w:rsidR="00242EC2" w:rsidRPr="008522F2">
        <w:rPr>
          <w:rStyle w:val="apple-style-span"/>
          <w:b/>
          <w:sz w:val="28"/>
          <w:szCs w:val="28"/>
          <w:lang w:val="ru-RU"/>
        </w:rPr>
        <w:t xml:space="preserve"> имею</w:t>
      </w:r>
      <w:r w:rsidRPr="008522F2">
        <w:rPr>
          <w:rStyle w:val="apple-style-span"/>
          <w:b/>
          <w:sz w:val="28"/>
          <w:szCs w:val="28"/>
          <w:lang w:val="ru-RU"/>
        </w:rPr>
        <w:t>т</w:t>
      </w:r>
      <w:r w:rsidR="00242EC2" w:rsidRPr="008522F2">
        <w:rPr>
          <w:rStyle w:val="apple-style-span"/>
          <w:b/>
          <w:sz w:val="28"/>
          <w:szCs w:val="28"/>
          <w:lang w:val="ru-RU"/>
        </w:rPr>
        <w:t xml:space="preserve"> богатую лексику древнетюркского происхождения</w:t>
      </w:r>
      <w:r w:rsidR="00242EC2" w:rsidRPr="008522F2">
        <w:rPr>
          <w:rStyle w:val="apple-style-span"/>
          <w:sz w:val="28"/>
          <w:szCs w:val="28"/>
          <w:lang w:val="ru-RU"/>
        </w:rPr>
        <w:t xml:space="preserve">, что </w:t>
      </w:r>
      <w:r w:rsidR="00242EC2" w:rsidRPr="008522F2">
        <w:rPr>
          <w:rStyle w:val="apple-style-span"/>
          <w:b/>
          <w:sz w:val="28"/>
          <w:szCs w:val="28"/>
          <w:lang w:val="ru-RU"/>
        </w:rPr>
        <w:t>утруждает взаимопонимание между</w:t>
      </w:r>
      <w:r w:rsidRPr="008522F2">
        <w:rPr>
          <w:rStyle w:val="apple-style-span"/>
          <w:b/>
          <w:sz w:val="28"/>
          <w:szCs w:val="28"/>
          <w:lang w:val="ru-RU"/>
        </w:rPr>
        <w:t xml:space="preserve"> собственно</w:t>
      </w:r>
      <w:r w:rsidR="00242EC2" w:rsidRPr="008522F2">
        <w:rPr>
          <w:rStyle w:val="apple-style-span"/>
          <w:b/>
          <w:sz w:val="28"/>
          <w:szCs w:val="28"/>
          <w:lang w:val="ru-RU"/>
        </w:rPr>
        <w:t xml:space="preserve"> адыгами и кабардинцами</w:t>
      </w:r>
      <w:r w:rsidR="00242EC2" w:rsidRPr="008522F2">
        <w:rPr>
          <w:rStyle w:val="apple-style-span"/>
          <w:sz w:val="28"/>
          <w:szCs w:val="28"/>
          <w:lang w:val="ru-RU"/>
        </w:rPr>
        <w:t xml:space="preserve">. По фольклорным преданиям, </w:t>
      </w:r>
      <w:r w:rsidR="00242EC2" w:rsidRPr="008522F2">
        <w:rPr>
          <w:rStyle w:val="apple-style-span"/>
          <w:b/>
          <w:sz w:val="28"/>
          <w:szCs w:val="28"/>
          <w:lang w:val="ru-RU"/>
        </w:rPr>
        <w:t>правящие дв</w:t>
      </w:r>
      <w:r w:rsidRPr="008522F2">
        <w:rPr>
          <w:rStyle w:val="apple-style-span"/>
          <w:b/>
          <w:sz w:val="28"/>
          <w:szCs w:val="28"/>
          <w:lang w:val="ru-RU"/>
        </w:rPr>
        <w:t>орянск</w:t>
      </w:r>
      <w:r w:rsidR="00242EC2" w:rsidRPr="008522F2">
        <w:rPr>
          <w:rStyle w:val="apple-style-span"/>
          <w:b/>
          <w:sz w:val="28"/>
          <w:szCs w:val="28"/>
          <w:lang w:val="ru-RU"/>
        </w:rPr>
        <w:t>ие роды кабарды – тюркского происхождения</w:t>
      </w:r>
      <w:r w:rsidR="00242EC2" w:rsidRPr="008522F2">
        <w:rPr>
          <w:rStyle w:val="apple-style-span"/>
          <w:sz w:val="28"/>
          <w:szCs w:val="28"/>
          <w:lang w:val="ru-RU"/>
        </w:rPr>
        <w:t xml:space="preserve"> и носящие тюркские имена (</w:t>
      </w:r>
      <w:r w:rsidR="00242EC2" w:rsidRPr="008522F2">
        <w:rPr>
          <w:rStyle w:val="apple-style-span"/>
          <w:sz w:val="28"/>
          <w:szCs w:val="28"/>
        </w:rPr>
        <w:t>Инал, Темир, Темрюк, Аслан</w:t>
      </w:r>
      <w:r w:rsidR="00242EC2" w:rsidRPr="008522F2">
        <w:rPr>
          <w:rStyle w:val="apple-style-span"/>
          <w:sz w:val="28"/>
          <w:szCs w:val="28"/>
          <w:lang w:val="ru-RU"/>
        </w:rPr>
        <w:t xml:space="preserve"> и др.). </w:t>
      </w:r>
      <w:r w:rsidR="00242EC2" w:rsidRPr="008522F2">
        <w:rPr>
          <w:rStyle w:val="apple-style-span"/>
          <w:sz w:val="28"/>
          <w:szCs w:val="28"/>
        </w:rPr>
        <w:t>В</w:t>
      </w:r>
      <w:r w:rsidR="00242EC2" w:rsidRPr="008522F2">
        <w:rPr>
          <w:rStyle w:val="apple-style-span"/>
          <w:b/>
          <w:sz w:val="28"/>
          <w:szCs w:val="28"/>
        </w:rPr>
        <w:t xml:space="preserve"> </w:t>
      </w:r>
      <w:r w:rsidR="00242EC2" w:rsidRPr="008522F2">
        <w:rPr>
          <w:rStyle w:val="apple-style-span"/>
          <w:b/>
          <w:sz w:val="28"/>
          <w:szCs w:val="28"/>
        </w:rPr>
        <w:lastRenderedPageBreak/>
        <w:t xml:space="preserve">отличие от западных адыгов, </w:t>
      </w:r>
      <w:r w:rsidR="00242EC2" w:rsidRPr="008522F2">
        <w:rPr>
          <w:rStyle w:val="apple-style-span"/>
          <w:b/>
          <w:bCs/>
          <w:sz w:val="28"/>
          <w:szCs w:val="28"/>
        </w:rPr>
        <w:t>кабардинцы в основном занимались скотоводством и разведением лошадей</w:t>
      </w:r>
      <w:r w:rsidR="00242EC2" w:rsidRPr="008522F2">
        <w:rPr>
          <w:rStyle w:val="apple-style-span"/>
          <w:bCs/>
          <w:sz w:val="28"/>
          <w:szCs w:val="28"/>
        </w:rPr>
        <w:t xml:space="preserve"> и вели </w:t>
      </w:r>
      <w:r w:rsidR="00242EC2" w:rsidRPr="008522F2">
        <w:rPr>
          <w:rStyle w:val="apple-style-span"/>
          <w:b/>
          <w:bCs/>
          <w:sz w:val="28"/>
          <w:szCs w:val="28"/>
        </w:rPr>
        <w:t>полукочевой образ жизни</w:t>
      </w:r>
      <w:r w:rsidR="00242EC2" w:rsidRPr="008522F2">
        <w:rPr>
          <w:rStyle w:val="apple-style-span"/>
          <w:bCs/>
          <w:sz w:val="28"/>
          <w:szCs w:val="28"/>
          <w:lang w:val="ru-RU"/>
        </w:rPr>
        <w:t xml:space="preserve">, а также </w:t>
      </w:r>
      <w:r w:rsidR="00242EC2" w:rsidRPr="008522F2">
        <w:rPr>
          <w:rStyle w:val="apple-style-span"/>
          <w:b/>
          <w:bCs/>
          <w:sz w:val="28"/>
          <w:szCs w:val="28"/>
          <w:lang w:val="ru-RU"/>
        </w:rPr>
        <w:t>использовали курганное погребение</w:t>
      </w:r>
      <w:r w:rsidR="00242EC2" w:rsidRPr="008522F2">
        <w:rPr>
          <w:rStyle w:val="apple-style-span"/>
          <w:sz w:val="28"/>
          <w:szCs w:val="28"/>
          <w:lang w:val="ru-RU"/>
        </w:rPr>
        <w:t xml:space="preserve">. </w:t>
      </w:r>
      <w:r w:rsidR="00242EC2" w:rsidRPr="008522F2">
        <w:rPr>
          <w:rStyle w:val="apple-style-span"/>
          <w:sz w:val="28"/>
          <w:szCs w:val="28"/>
        </w:rPr>
        <w:t>На карте Средиземного и Черного морей, подготовленной в 1497 г</w:t>
      </w:r>
      <w:r w:rsidR="00D25C3C" w:rsidRPr="008522F2">
        <w:rPr>
          <w:rStyle w:val="apple-style-span"/>
          <w:sz w:val="28"/>
          <w:szCs w:val="28"/>
          <w:lang w:val="ru-RU"/>
        </w:rPr>
        <w:t>.</w:t>
      </w:r>
      <w:r w:rsidR="00242EC2" w:rsidRPr="008522F2">
        <w:rPr>
          <w:rStyle w:val="apple-style-span"/>
          <w:sz w:val="28"/>
          <w:szCs w:val="28"/>
        </w:rPr>
        <w:t xml:space="preserve"> Фредутио д'Анконе и хранящейся в библиотеке Волъфенбуттеля, можно прочесть название </w:t>
      </w:r>
      <w:r w:rsidR="00242EC2" w:rsidRPr="008522F2">
        <w:rPr>
          <w:rStyle w:val="apple-style-span"/>
          <w:b/>
          <w:bCs/>
          <w:sz w:val="28"/>
          <w:szCs w:val="28"/>
        </w:rPr>
        <w:t>«Кабарди»,</w:t>
      </w:r>
      <w:r w:rsidR="00242EC2" w:rsidRPr="008522F2">
        <w:rPr>
          <w:rStyle w:val="apple-style-span"/>
          <w:b/>
          <w:sz w:val="28"/>
          <w:szCs w:val="28"/>
        </w:rPr>
        <w:t xml:space="preserve"> написанное красными буквами несколько </w:t>
      </w:r>
      <w:r w:rsidR="00242EC2" w:rsidRPr="008522F2">
        <w:rPr>
          <w:rStyle w:val="apple-style-span"/>
          <w:b/>
          <w:bCs/>
          <w:sz w:val="28"/>
          <w:szCs w:val="28"/>
        </w:rPr>
        <w:t>к востоку от Таганрога</w:t>
      </w:r>
      <w:r w:rsidR="00242EC2" w:rsidRPr="008522F2">
        <w:rPr>
          <w:rStyle w:val="apple-style-span"/>
          <w:sz w:val="28"/>
          <w:szCs w:val="28"/>
        </w:rPr>
        <w:t>, что указывает на местоположение племени кабардинцев, которые обосновались на острове, образованном двумя рукавами Кубани при ее впадении в море. Татары называют это место «Кызыл-таш»</w:t>
      </w:r>
      <w:r w:rsidRPr="008522F2">
        <w:rPr>
          <w:rStyle w:val="apple-style-span"/>
          <w:sz w:val="28"/>
          <w:szCs w:val="28"/>
          <w:lang w:val="ru-RU"/>
        </w:rPr>
        <w:t xml:space="preserve"> («Красный камень»)</w:t>
      </w:r>
      <w:r w:rsidR="00242EC2" w:rsidRPr="008522F2">
        <w:rPr>
          <w:rStyle w:val="apple-style-span"/>
          <w:sz w:val="28"/>
          <w:szCs w:val="28"/>
        </w:rPr>
        <w:t xml:space="preserve">. Но кабардинцы надолго </w:t>
      </w:r>
      <w:r w:rsidR="00242EC2" w:rsidRPr="008522F2">
        <w:rPr>
          <w:rStyle w:val="apple-style-span"/>
          <w:sz w:val="28"/>
          <w:szCs w:val="28"/>
          <w:lang w:val="ru-RU"/>
        </w:rPr>
        <w:t>т</w:t>
      </w:r>
      <w:r w:rsidR="00242EC2" w:rsidRPr="008522F2">
        <w:rPr>
          <w:rStyle w:val="apple-style-span"/>
          <w:sz w:val="28"/>
          <w:szCs w:val="28"/>
        </w:rPr>
        <w:t xml:space="preserve">ам не задержались, а, </w:t>
      </w:r>
      <w:r w:rsidR="00242EC2" w:rsidRPr="008522F2">
        <w:rPr>
          <w:rStyle w:val="apple-style-span"/>
          <w:b/>
          <w:sz w:val="28"/>
          <w:szCs w:val="28"/>
        </w:rPr>
        <w:t>став могущественным племенем, направились</w:t>
      </w:r>
      <w:r w:rsidR="00242EC2" w:rsidRPr="008522F2">
        <w:rPr>
          <w:rStyle w:val="apple-style-span"/>
          <w:b/>
          <w:sz w:val="28"/>
          <w:szCs w:val="28"/>
          <w:lang w:val="ru-RU"/>
        </w:rPr>
        <w:t xml:space="preserve"> из разрушенного города </w:t>
      </w:r>
      <w:r w:rsidR="00242EC2" w:rsidRPr="008522F2">
        <w:rPr>
          <w:rStyle w:val="apple-style-span"/>
          <w:b/>
          <w:bCs/>
          <w:sz w:val="28"/>
          <w:szCs w:val="28"/>
          <w:lang w:val="ru-RU"/>
        </w:rPr>
        <w:t>Шанджир</w:t>
      </w:r>
      <w:r w:rsidR="00242EC2" w:rsidRPr="008522F2">
        <w:rPr>
          <w:rStyle w:val="apple-style-span"/>
          <w:bCs/>
          <w:sz w:val="28"/>
          <w:szCs w:val="28"/>
          <w:lang w:val="ru-RU"/>
        </w:rPr>
        <w:t xml:space="preserve"> (Шаншир; ср. укр. Санджары) </w:t>
      </w:r>
      <w:r w:rsidR="00242EC2" w:rsidRPr="008522F2">
        <w:rPr>
          <w:rStyle w:val="apple-style-span"/>
          <w:sz w:val="28"/>
          <w:szCs w:val="28"/>
          <w:lang w:val="ru-RU"/>
        </w:rPr>
        <w:t>возле Анапы</w:t>
      </w:r>
      <w:r w:rsidR="00242EC2" w:rsidRPr="008522F2">
        <w:rPr>
          <w:rStyle w:val="apple-style-span"/>
          <w:sz w:val="28"/>
          <w:szCs w:val="28"/>
        </w:rPr>
        <w:t xml:space="preserve"> </w:t>
      </w:r>
      <w:r w:rsidR="00242EC2" w:rsidRPr="008522F2">
        <w:rPr>
          <w:rStyle w:val="apple-style-span"/>
          <w:b/>
          <w:sz w:val="28"/>
          <w:szCs w:val="28"/>
        </w:rPr>
        <w:t xml:space="preserve">под предводительством своего </w:t>
      </w:r>
      <w:r w:rsidR="00242EC2" w:rsidRPr="008522F2">
        <w:rPr>
          <w:rStyle w:val="apple-style-span"/>
          <w:b/>
          <w:bCs/>
          <w:sz w:val="28"/>
          <w:szCs w:val="28"/>
        </w:rPr>
        <w:t>князя Инал</w:t>
      </w:r>
      <w:r w:rsidR="00242EC2" w:rsidRPr="008522F2">
        <w:rPr>
          <w:rStyle w:val="apple-style-span"/>
          <w:b/>
          <w:bCs/>
          <w:sz w:val="28"/>
          <w:szCs w:val="28"/>
          <w:lang w:val="ru-RU"/>
        </w:rPr>
        <w:t>а</w:t>
      </w:r>
      <w:r w:rsidR="00242EC2" w:rsidRPr="008522F2">
        <w:rPr>
          <w:rStyle w:val="apple-style-span"/>
          <w:sz w:val="28"/>
          <w:szCs w:val="28"/>
          <w:lang w:val="ru-RU"/>
        </w:rPr>
        <w:t xml:space="preserve">, </w:t>
      </w:r>
      <w:r w:rsidR="00242EC2" w:rsidRPr="008522F2">
        <w:rPr>
          <w:rStyle w:val="apple-style-span"/>
          <w:b/>
          <w:sz w:val="28"/>
          <w:szCs w:val="28"/>
          <w:lang w:val="ru-RU"/>
        </w:rPr>
        <w:t>сына Курпатайя</w:t>
      </w:r>
      <w:r w:rsidR="00242EC2" w:rsidRPr="008522F2">
        <w:rPr>
          <w:rStyle w:val="apple-style-span"/>
          <w:sz w:val="28"/>
          <w:szCs w:val="28"/>
          <w:lang w:val="ru-RU"/>
        </w:rPr>
        <w:t xml:space="preserve">, </w:t>
      </w:r>
      <w:r w:rsidR="00242EC2" w:rsidRPr="008522F2">
        <w:rPr>
          <w:rStyle w:val="apple-style-span"/>
          <w:sz w:val="28"/>
          <w:szCs w:val="28"/>
        </w:rPr>
        <w:t xml:space="preserve">который </w:t>
      </w:r>
      <w:r w:rsidR="00242EC2" w:rsidRPr="008522F2">
        <w:rPr>
          <w:rStyle w:val="apple-style-span"/>
          <w:bCs/>
          <w:sz w:val="28"/>
          <w:szCs w:val="28"/>
        </w:rPr>
        <w:t>выдавал себя за потомка Кеса</w:t>
      </w:r>
      <w:r w:rsidR="00242EC2" w:rsidRPr="008522F2">
        <w:rPr>
          <w:rStyle w:val="apple-style-span"/>
          <w:bCs/>
          <w:sz w:val="28"/>
          <w:szCs w:val="28"/>
          <w:lang w:val="ru-RU"/>
        </w:rPr>
        <w:t xml:space="preserve">, некоего </w:t>
      </w:r>
      <w:r w:rsidR="00242EC2" w:rsidRPr="008522F2">
        <w:rPr>
          <w:rStyle w:val="apple-style-span"/>
          <w:bCs/>
          <w:sz w:val="28"/>
          <w:szCs w:val="28"/>
        </w:rPr>
        <w:t>выходца из Аравии</w:t>
      </w:r>
      <w:r w:rsidR="00242EC2" w:rsidRPr="008522F2">
        <w:rPr>
          <w:sz w:val="28"/>
          <w:szCs w:val="28"/>
          <w:lang w:val="ru-RU"/>
        </w:rPr>
        <w:t>,</w:t>
      </w:r>
      <w:r w:rsidRPr="008522F2">
        <w:rPr>
          <w:rStyle w:val="apple-style-span"/>
          <w:sz w:val="28"/>
          <w:szCs w:val="28"/>
        </w:rPr>
        <w:t xml:space="preserve"> далее на восток </w:t>
      </w:r>
      <w:r w:rsidRPr="008522F2">
        <w:rPr>
          <w:rStyle w:val="apple-style-span"/>
          <w:sz w:val="28"/>
          <w:szCs w:val="28"/>
          <w:lang w:val="ru-RU"/>
        </w:rPr>
        <w:t>–</w:t>
      </w:r>
      <w:r w:rsidR="00242EC2" w:rsidRPr="008522F2">
        <w:rPr>
          <w:rStyle w:val="apple-style-span"/>
          <w:sz w:val="28"/>
          <w:szCs w:val="28"/>
        </w:rPr>
        <w:t xml:space="preserve"> </w:t>
      </w:r>
      <w:r w:rsidR="00242EC2" w:rsidRPr="008522F2">
        <w:rPr>
          <w:rStyle w:val="apple-style-span"/>
          <w:b/>
          <w:bCs/>
          <w:sz w:val="28"/>
          <w:szCs w:val="28"/>
        </w:rPr>
        <w:t>в земли за Кубанью вплоть до нынешней Кабарды</w:t>
      </w:r>
      <w:r w:rsidR="00242EC2" w:rsidRPr="008522F2">
        <w:rPr>
          <w:rStyle w:val="apple-style-span"/>
          <w:b/>
          <w:sz w:val="28"/>
          <w:szCs w:val="28"/>
        </w:rPr>
        <w:t xml:space="preserve">, где они </w:t>
      </w:r>
      <w:r w:rsidR="00242EC2" w:rsidRPr="008522F2">
        <w:rPr>
          <w:rStyle w:val="apple-style-span"/>
          <w:b/>
          <w:bCs/>
          <w:sz w:val="28"/>
          <w:szCs w:val="28"/>
        </w:rPr>
        <w:t>подчинили себе все прочие черкесские племена</w:t>
      </w:r>
      <w:r w:rsidR="00242EC2" w:rsidRPr="008522F2">
        <w:rPr>
          <w:rStyle w:val="apple-style-span"/>
          <w:sz w:val="28"/>
          <w:szCs w:val="28"/>
        </w:rPr>
        <w:t>.</w:t>
      </w:r>
      <w:r w:rsidRPr="008522F2">
        <w:rPr>
          <w:rStyle w:val="apple-style-span"/>
          <w:sz w:val="28"/>
          <w:szCs w:val="28"/>
          <w:lang w:val="ru-RU"/>
        </w:rPr>
        <w:t xml:space="preserve"> </w:t>
      </w:r>
      <w:r w:rsidR="00D25C3C" w:rsidRPr="008522F2">
        <w:rPr>
          <w:rStyle w:val="apple-style-span"/>
          <w:sz w:val="28"/>
          <w:szCs w:val="28"/>
        </w:rPr>
        <w:t>.</w:t>
      </w:r>
    </w:p>
    <w:p w:rsidR="009F3DB1" w:rsidRPr="008522F2" w:rsidRDefault="009F3DB1" w:rsidP="0041334D">
      <w:pPr>
        <w:pStyle w:val="7"/>
        <w:spacing w:before="120" w:after="120" w:line="300" w:lineRule="auto"/>
        <w:ind w:left="0" w:right="0" w:firstLine="709"/>
        <w:jc w:val="both"/>
        <w:rPr>
          <w:rStyle w:val="apple-style-span"/>
          <w:i/>
          <w:iCs/>
          <w:sz w:val="28"/>
          <w:szCs w:val="28"/>
          <w:lang w:val="ru-RU"/>
        </w:rPr>
      </w:pPr>
      <w:r w:rsidRPr="008522F2">
        <w:rPr>
          <w:rStyle w:val="apple-style-span"/>
          <w:sz w:val="28"/>
          <w:szCs w:val="28"/>
          <w:lang w:val="ru-RU"/>
        </w:rPr>
        <w:t>П</w:t>
      </w:r>
      <w:r w:rsidRPr="008522F2">
        <w:rPr>
          <w:rStyle w:val="apple-style-span"/>
          <w:sz w:val="28"/>
          <w:szCs w:val="28"/>
        </w:rPr>
        <w:t xml:space="preserve">редания и документы рисуют подробную картину </w:t>
      </w:r>
      <w:r w:rsidRPr="008522F2">
        <w:rPr>
          <w:rStyle w:val="apple-style-span"/>
          <w:b/>
          <w:sz w:val="28"/>
          <w:szCs w:val="28"/>
        </w:rPr>
        <w:t>объединения адыгских и абазинских княжеств и владений под властью Инала</w:t>
      </w:r>
      <w:r w:rsidRPr="008522F2">
        <w:rPr>
          <w:rStyle w:val="apple-style-span"/>
          <w:b/>
          <w:sz w:val="28"/>
          <w:szCs w:val="28"/>
          <w:lang w:val="ru-RU"/>
        </w:rPr>
        <w:t xml:space="preserve"> Нефа («Косого»)</w:t>
      </w:r>
      <w:r w:rsidRPr="008522F2">
        <w:rPr>
          <w:rStyle w:val="apple-style-span"/>
          <w:b/>
          <w:sz w:val="28"/>
          <w:szCs w:val="28"/>
        </w:rPr>
        <w:t xml:space="preserve">, нареченного </w:t>
      </w:r>
      <w:r w:rsidRPr="008522F2">
        <w:rPr>
          <w:rStyle w:val="apple-style-span"/>
          <w:b/>
          <w:sz w:val="28"/>
          <w:szCs w:val="28"/>
          <w:lang w:val="ru-RU"/>
        </w:rPr>
        <w:t>«</w:t>
      </w:r>
      <w:r w:rsidRPr="008522F2">
        <w:rPr>
          <w:rStyle w:val="apple-style-span"/>
          <w:b/>
          <w:sz w:val="28"/>
          <w:szCs w:val="28"/>
        </w:rPr>
        <w:t>Святым</w:t>
      </w:r>
      <w:r w:rsidRPr="008522F2">
        <w:rPr>
          <w:rStyle w:val="apple-style-span"/>
          <w:b/>
          <w:sz w:val="28"/>
          <w:szCs w:val="28"/>
          <w:lang w:val="ru-RU"/>
        </w:rPr>
        <w:t>»</w:t>
      </w:r>
      <w:r w:rsidRPr="008522F2">
        <w:rPr>
          <w:rStyle w:val="apple-style-span"/>
          <w:b/>
          <w:sz w:val="28"/>
          <w:szCs w:val="28"/>
        </w:rPr>
        <w:t xml:space="preserve"> –</w:t>
      </w:r>
      <w:r w:rsidRPr="008522F2">
        <w:rPr>
          <w:rStyle w:val="apple-style-span"/>
          <w:b/>
          <w:bCs/>
          <w:sz w:val="28"/>
          <w:szCs w:val="28"/>
          <w:lang w:val="ru-RU"/>
        </w:rPr>
        <w:t xml:space="preserve"> «</w:t>
      </w:r>
      <w:r w:rsidRPr="008522F2">
        <w:rPr>
          <w:rStyle w:val="apple-style-span"/>
          <w:b/>
          <w:bCs/>
          <w:sz w:val="28"/>
          <w:szCs w:val="28"/>
        </w:rPr>
        <w:t>Нэху</w:t>
      </w:r>
      <w:r w:rsidRPr="008522F2">
        <w:rPr>
          <w:rStyle w:val="apple-style-span"/>
          <w:b/>
          <w:bCs/>
          <w:sz w:val="28"/>
          <w:szCs w:val="28"/>
          <w:lang w:val="ru-RU"/>
        </w:rPr>
        <w:t>»</w:t>
      </w:r>
      <w:r w:rsidRPr="008522F2">
        <w:rPr>
          <w:rStyle w:val="apple-style-span"/>
          <w:sz w:val="28"/>
          <w:szCs w:val="28"/>
        </w:rPr>
        <w:t>. Судя по всему, как правитель Черкесии он выдвинулся в последней трети XIV в.</w:t>
      </w:r>
      <w:r w:rsidRPr="008522F2">
        <w:rPr>
          <w:rStyle w:val="apple-style-span"/>
          <w:sz w:val="28"/>
          <w:szCs w:val="28"/>
          <w:lang w:val="ru-RU"/>
        </w:rPr>
        <w:t xml:space="preserve"> </w:t>
      </w:r>
      <w:r w:rsidRPr="008522F2">
        <w:rPr>
          <w:rStyle w:val="apple-style-span"/>
          <w:b/>
          <w:sz w:val="28"/>
          <w:szCs w:val="28"/>
        </w:rPr>
        <w:t xml:space="preserve">Столицей Черкесии и резиденцией самого Инала стал укрепленный </w:t>
      </w:r>
      <w:r w:rsidRPr="008522F2">
        <w:rPr>
          <w:rStyle w:val="apple-style-span"/>
          <w:b/>
          <w:bCs/>
          <w:sz w:val="28"/>
          <w:szCs w:val="28"/>
        </w:rPr>
        <w:t>город Шанджир</w:t>
      </w:r>
      <w:r w:rsidRPr="008522F2">
        <w:rPr>
          <w:rStyle w:val="apple-style-span"/>
          <w:b/>
          <w:sz w:val="28"/>
          <w:szCs w:val="28"/>
        </w:rPr>
        <w:t>, построенный дедом Инала</w:t>
      </w:r>
      <w:r w:rsidRPr="008522F2">
        <w:rPr>
          <w:rStyle w:val="apple-style-span"/>
          <w:sz w:val="28"/>
          <w:szCs w:val="28"/>
        </w:rPr>
        <w:t xml:space="preserve"> Абдан-ханом между реками Псиф и Напиль </w:t>
      </w:r>
      <w:r w:rsidRPr="008522F2">
        <w:rPr>
          <w:rStyle w:val="apple-style-span"/>
          <w:b/>
          <w:sz w:val="28"/>
          <w:szCs w:val="28"/>
        </w:rPr>
        <w:t>на развалинах древней Синдики</w:t>
      </w:r>
      <w:r w:rsidRPr="008522F2">
        <w:rPr>
          <w:rStyle w:val="apple-style-span"/>
          <w:sz w:val="28"/>
          <w:szCs w:val="28"/>
        </w:rPr>
        <w:t>, главного города Синдского государства.</w:t>
      </w:r>
      <w:r w:rsidRPr="008522F2">
        <w:rPr>
          <w:rStyle w:val="apple-style-span"/>
          <w:sz w:val="28"/>
          <w:szCs w:val="28"/>
          <w:lang w:val="ru-RU"/>
        </w:rPr>
        <w:t xml:space="preserve"> </w:t>
      </w:r>
      <w:r w:rsidRPr="008522F2">
        <w:rPr>
          <w:rStyle w:val="apple-style-span"/>
          <w:sz w:val="28"/>
          <w:szCs w:val="28"/>
        </w:rPr>
        <w:t xml:space="preserve">Большое влияние имел Инал и на </w:t>
      </w:r>
      <w:r w:rsidRPr="008522F2">
        <w:rPr>
          <w:rStyle w:val="apple-style-span"/>
          <w:b/>
          <w:sz w:val="28"/>
          <w:szCs w:val="28"/>
        </w:rPr>
        <w:t>черкесских жителей Крыма</w:t>
      </w:r>
      <w:r w:rsidRPr="008522F2">
        <w:rPr>
          <w:rStyle w:val="apple-style-span"/>
          <w:sz w:val="28"/>
          <w:szCs w:val="28"/>
        </w:rPr>
        <w:t xml:space="preserve">. Здесь со времен его прадеда Араб-хана и еще раньше адыги жили в южной части полуострова в долине </w:t>
      </w:r>
      <w:r w:rsidRPr="008522F2">
        <w:rPr>
          <w:rStyle w:val="apple-style-span"/>
          <w:b/>
          <w:sz w:val="28"/>
          <w:szCs w:val="28"/>
        </w:rPr>
        <w:t>Черкез Тюз (Черкесская долина),</w:t>
      </w:r>
      <w:r w:rsidRPr="008522F2">
        <w:rPr>
          <w:rStyle w:val="apple-style-span"/>
          <w:sz w:val="28"/>
          <w:szCs w:val="28"/>
        </w:rPr>
        <w:t xml:space="preserve"> где протекала </w:t>
      </w:r>
      <w:r w:rsidRPr="008522F2">
        <w:rPr>
          <w:rStyle w:val="apple-style-span"/>
          <w:b/>
          <w:sz w:val="28"/>
          <w:szCs w:val="28"/>
        </w:rPr>
        <w:t>река Кабарда и находилась крепость Черкес-кермен</w:t>
      </w:r>
      <w:r w:rsidRPr="008522F2">
        <w:rPr>
          <w:rStyle w:val="apple-style-span"/>
          <w:sz w:val="28"/>
          <w:szCs w:val="28"/>
        </w:rPr>
        <w:t>.</w:t>
      </w:r>
      <w:r w:rsidRPr="008522F2">
        <w:rPr>
          <w:rStyle w:val="apple-style-span"/>
          <w:sz w:val="28"/>
          <w:szCs w:val="28"/>
          <w:lang w:val="ru-RU"/>
        </w:rPr>
        <w:t xml:space="preserve"> </w:t>
      </w:r>
      <w:r w:rsidRPr="008522F2">
        <w:rPr>
          <w:rStyle w:val="apple-style-span"/>
          <w:sz w:val="28"/>
          <w:szCs w:val="28"/>
        </w:rPr>
        <w:t xml:space="preserve">Место захоронения Инала – </w:t>
      </w:r>
      <w:r w:rsidRPr="008522F2">
        <w:rPr>
          <w:rStyle w:val="apple-style-span"/>
          <w:bCs/>
          <w:sz w:val="28"/>
          <w:szCs w:val="28"/>
        </w:rPr>
        <w:t>Инал-куба</w:t>
      </w:r>
      <w:r w:rsidRPr="008522F2">
        <w:rPr>
          <w:rStyle w:val="apple-style-span"/>
          <w:sz w:val="28"/>
          <w:szCs w:val="28"/>
        </w:rPr>
        <w:t xml:space="preserve"> находится</w:t>
      </w:r>
      <w:r w:rsidRPr="008522F2">
        <w:rPr>
          <w:rStyle w:val="apple-style-span"/>
          <w:sz w:val="28"/>
          <w:szCs w:val="28"/>
          <w:lang w:val="ru-RU"/>
        </w:rPr>
        <w:t xml:space="preserve"> у селения Псху</w:t>
      </w:r>
      <w:r w:rsidRPr="008522F2">
        <w:rPr>
          <w:rStyle w:val="apple-style-span"/>
          <w:sz w:val="28"/>
          <w:szCs w:val="28"/>
        </w:rPr>
        <w:t xml:space="preserve"> в верховьях реки Бзыбь, впадающей в Черное море в районе Пицунды.</w:t>
      </w:r>
      <w:r w:rsidRPr="008522F2">
        <w:rPr>
          <w:rStyle w:val="apple-style-span"/>
          <w:sz w:val="28"/>
          <w:szCs w:val="28"/>
          <w:lang w:val="ru-RU"/>
        </w:rPr>
        <w:t xml:space="preserve"> </w:t>
      </w:r>
      <w:r w:rsidRPr="008522F2">
        <w:rPr>
          <w:rStyle w:val="apple-style-span"/>
          <w:sz w:val="28"/>
          <w:szCs w:val="28"/>
        </w:rPr>
        <w:t xml:space="preserve">Священными считались и считаются различные места, названные именем Инала: Иналов родник близ Анапы, река Инал, впадающая в </w:t>
      </w:r>
      <w:r w:rsidRPr="008522F2">
        <w:rPr>
          <w:rStyle w:val="apple-style-span"/>
          <w:sz w:val="28"/>
          <w:szCs w:val="28"/>
        </w:rPr>
        <w:lastRenderedPageBreak/>
        <w:t>Кубань справа ниже аула Хумара, гора Инал в междуречье Баксана и Малки в верховьях этих рек, бухта Инала на Черном море в окрестностях Геленджика, долина Инала в верховьях реки Шахе и т.д.</w:t>
      </w:r>
      <w:r w:rsidRPr="008522F2">
        <w:rPr>
          <w:sz w:val="28"/>
          <w:szCs w:val="28"/>
        </w:rPr>
        <w:t xml:space="preserve"> </w:t>
      </w:r>
      <w:r w:rsidRPr="008522F2">
        <w:rPr>
          <w:rStyle w:val="apple-style-span"/>
          <w:b/>
          <w:sz w:val="28"/>
          <w:szCs w:val="28"/>
        </w:rPr>
        <w:t xml:space="preserve">Официальным для потомков Инала стал титул </w:t>
      </w:r>
      <w:r w:rsidRPr="008522F2">
        <w:rPr>
          <w:rStyle w:val="apple-style-span"/>
          <w:b/>
          <w:bCs/>
          <w:sz w:val="28"/>
          <w:szCs w:val="28"/>
        </w:rPr>
        <w:t>пщы – «святой», «верховный»</w:t>
      </w:r>
      <w:r w:rsidRPr="008522F2">
        <w:rPr>
          <w:rStyle w:val="apple-style-span"/>
          <w:b/>
          <w:sz w:val="28"/>
          <w:szCs w:val="28"/>
        </w:rPr>
        <w:t>.</w:t>
      </w:r>
      <w:r w:rsidRPr="008522F2">
        <w:rPr>
          <w:rStyle w:val="apple-style-span"/>
          <w:sz w:val="28"/>
          <w:szCs w:val="28"/>
        </w:rPr>
        <w:t xml:space="preserve"> Указывая на особый статус среди адыгских феодалов, Иналовичи говорили: </w:t>
      </w:r>
      <w:r w:rsidRPr="008522F2">
        <w:rPr>
          <w:rStyle w:val="apple-style-span"/>
          <w:sz w:val="28"/>
          <w:szCs w:val="28"/>
          <w:lang w:val="ru-RU"/>
        </w:rPr>
        <w:t>«</w:t>
      </w:r>
      <w:r w:rsidRPr="008522F2">
        <w:rPr>
          <w:rStyle w:val="apple-style-span"/>
          <w:sz w:val="28"/>
          <w:szCs w:val="28"/>
        </w:rPr>
        <w:t xml:space="preserve">Дэ дыгъэ-мазэм дыкъыхэкIащ, дыкъурейшы лъэпкъщ» </w:t>
      </w:r>
      <w:r w:rsidRPr="008522F2">
        <w:rPr>
          <w:rStyle w:val="apple-style-span"/>
          <w:sz w:val="28"/>
          <w:szCs w:val="28"/>
          <w:lang w:val="ru-RU"/>
        </w:rPr>
        <w:t>–</w:t>
      </w:r>
      <w:r w:rsidRPr="008522F2">
        <w:rPr>
          <w:rStyle w:val="apple-style-span"/>
          <w:sz w:val="28"/>
          <w:szCs w:val="28"/>
        </w:rPr>
        <w:t xml:space="preserve"> </w:t>
      </w:r>
      <w:r w:rsidRPr="008522F2">
        <w:rPr>
          <w:rStyle w:val="apple-style-span"/>
          <w:b/>
          <w:sz w:val="28"/>
          <w:szCs w:val="28"/>
        </w:rPr>
        <w:t>«Мы солнечно-лунного происхождения, из рода курейшитов»</w:t>
      </w:r>
      <w:r w:rsidRPr="008522F2">
        <w:rPr>
          <w:rStyle w:val="apple-style-span"/>
          <w:sz w:val="28"/>
          <w:szCs w:val="28"/>
        </w:rPr>
        <w:t>. Это типичная для правителей того времени формула. Тем самым как бы подтверждалась принадлежность Иналовичей к высшим, небесным силам, потомкам пророка, которым предначертано править черкесским народом.</w:t>
      </w:r>
      <w:r w:rsidRPr="008522F2">
        <w:rPr>
          <w:rStyle w:val="apple-style-span"/>
          <w:sz w:val="28"/>
          <w:szCs w:val="28"/>
          <w:lang w:val="ru-RU"/>
        </w:rPr>
        <w:t xml:space="preserve"> </w:t>
      </w:r>
      <w:r w:rsidRPr="008522F2">
        <w:rPr>
          <w:rStyle w:val="apple-style-span"/>
          <w:b/>
          <w:sz w:val="28"/>
          <w:szCs w:val="28"/>
        </w:rPr>
        <w:t>Сыновья, внуки и правнуки Инала поделили между собой всю территорию Черкесии</w:t>
      </w:r>
      <w:r w:rsidRPr="008522F2">
        <w:rPr>
          <w:rStyle w:val="apple-style-span"/>
          <w:sz w:val="28"/>
          <w:szCs w:val="28"/>
        </w:rPr>
        <w:t xml:space="preserve">. </w:t>
      </w:r>
      <w:r w:rsidRPr="008522F2">
        <w:rPr>
          <w:rStyle w:val="apple-style-span"/>
          <w:b/>
          <w:sz w:val="28"/>
          <w:szCs w:val="28"/>
        </w:rPr>
        <w:t>Прямыми потомками и наследниками Инала считали себя князья Хейгака, Темиргоя, Хатукая, Кабарды</w:t>
      </w:r>
      <w:r w:rsidRPr="008522F2">
        <w:rPr>
          <w:rStyle w:val="apple-style-span"/>
          <w:sz w:val="28"/>
          <w:szCs w:val="28"/>
        </w:rPr>
        <w:t xml:space="preserve">, а также </w:t>
      </w:r>
      <w:r w:rsidRPr="008522F2">
        <w:rPr>
          <w:rStyle w:val="apple-style-span"/>
          <w:b/>
          <w:sz w:val="28"/>
          <w:szCs w:val="28"/>
        </w:rPr>
        <w:t>княжества Бесленей</w:t>
      </w:r>
      <w:r w:rsidRPr="008522F2">
        <w:rPr>
          <w:rStyle w:val="apple-style-span"/>
          <w:sz w:val="28"/>
          <w:szCs w:val="28"/>
        </w:rPr>
        <w:t>, отделившегося от Кабарды во второй половине XVI в. Мощь каждого из этих княжеств постоянно возрастала. Но возрастали вместе с тем и амбиции каждого удельного князя, создавая почву для междоусобных столкновений, дробления страны на большое число мелких владений, политически и экономически плохо связанных друг с другом. Это сделало возможным уничтожение во многом еще очень хрупкого единства страны, достигнутого Иналом</w:t>
      </w:r>
      <w:r w:rsidRPr="008522F2">
        <w:rPr>
          <w:rStyle w:val="apple-style-span"/>
          <w:sz w:val="28"/>
          <w:szCs w:val="28"/>
          <w:lang w:val="ru-RU"/>
        </w:rPr>
        <w:t xml:space="preserve"> </w:t>
      </w:r>
      <w:r w:rsidRPr="008522F2">
        <w:rPr>
          <w:rStyle w:val="apple-style-span"/>
          <w:i/>
          <w:sz w:val="28"/>
          <w:szCs w:val="28"/>
          <w:lang w:val="ru-RU"/>
        </w:rPr>
        <w:t>[</w:t>
      </w:r>
      <w:r w:rsidRPr="008522F2">
        <w:rPr>
          <w:i/>
          <w:iCs/>
          <w:sz w:val="28"/>
          <w:szCs w:val="28"/>
          <w:lang w:val="ru-RU"/>
        </w:rPr>
        <w:t xml:space="preserve">Бгажноков Б. Инал – основатель княжеских династий Черкесии // </w:t>
      </w:r>
      <w:r w:rsidRPr="008522F2">
        <w:rPr>
          <w:rStyle w:val="apple-style-span"/>
          <w:i/>
          <w:iCs/>
          <w:sz w:val="28"/>
          <w:szCs w:val="28"/>
        </w:rPr>
        <w:t>http://www.adygi.ru/index.php?newsid=504</w:t>
      </w:r>
      <w:r w:rsidRPr="008522F2">
        <w:rPr>
          <w:rStyle w:val="apple-style-span"/>
          <w:i/>
          <w:sz w:val="28"/>
          <w:szCs w:val="28"/>
          <w:lang w:val="ru-RU"/>
        </w:rPr>
        <w:t>].</w:t>
      </w:r>
    </w:p>
    <w:p w:rsidR="00942914" w:rsidRPr="008522F2" w:rsidRDefault="00D25C3C" w:rsidP="0041334D">
      <w:pPr>
        <w:pStyle w:val="7"/>
        <w:spacing w:before="120" w:after="120" w:line="300" w:lineRule="auto"/>
        <w:ind w:left="0" w:right="0" w:firstLine="709"/>
        <w:jc w:val="both"/>
        <w:rPr>
          <w:rStyle w:val="apple-converted-space"/>
          <w:sz w:val="28"/>
          <w:szCs w:val="28"/>
          <w:lang w:val="ru-RU"/>
        </w:rPr>
      </w:pPr>
      <w:r w:rsidRPr="008522F2">
        <w:rPr>
          <w:rStyle w:val="apple-style-span"/>
          <w:sz w:val="28"/>
          <w:szCs w:val="28"/>
        </w:rPr>
        <w:t>В 1555-1560 г</w:t>
      </w:r>
      <w:r w:rsidRPr="008522F2">
        <w:rPr>
          <w:rStyle w:val="apple-style-span"/>
          <w:sz w:val="28"/>
          <w:szCs w:val="28"/>
          <w:lang w:val="ru-RU"/>
        </w:rPr>
        <w:t>г.</w:t>
      </w:r>
      <w:r w:rsidRPr="008522F2">
        <w:rPr>
          <w:rStyle w:val="apple-style-span"/>
          <w:sz w:val="28"/>
          <w:szCs w:val="28"/>
        </w:rPr>
        <w:t xml:space="preserve"> Кабарда перешла под правление России.</w:t>
      </w:r>
      <w:r w:rsidR="00E940E1" w:rsidRPr="008522F2">
        <w:rPr>
          <w:rStyle w:val="apple-style-span"/>
          <w:sz w:val="28"/>
          <w:szCs w:val="28"/>
          <w:lang w:val="ru-RU"/>
        </w:rPr>
        <w:t xml:space="preserve"> </w:t>
      </w:r>
      <w:r w:rsidR="00E940E1" w:rsidRPr="008522F2">
        <w:rPr>
          <w:rStyle w:val="apple-style-span"/>
          <w:sz w:val="28"/>
          <w:szCs w:val="28"/>
        </w:rPr>
        <w:t xml:space="preserve">Даже в 1765 г. лейб-гвардии премьер-майор Щербина отмечает </w:t>
      </w:r>
      <w:r w:rsidR="00E940E1" w:rsidRPr="008522F2">
        <w:rPr>
          <w:rStyle w:val="apple-style-span"/>
          <w:b/>
          <w:sz w:val="28"/>
          <w:szCs w:val="28"/>
        </w:rPr>
        <w:t>черкесские орды в степях между Днепром и Доном</w:t>
      </w:r>
      <w:r w:rsidR="00E940E1" w:rsidRPr="008522F2">
        <w:rPr>
          <w:rStyle w:val="apple-style-span"/>
          <w:sz w:val="28"/>
          <w:szCs w:val="28"/>
        </w:rPr>
        <w:t>.</w:t>
      </w:r>
      <w:r w:rsidRPr="008522F2">
        <w:rPr>
          <w:rStyle w:val="apple-style-span"/>
          <w:sz w:val="28"/>
          <w:szCs w:val="28"/>
          <w:lang w:val="ru-RU"/>
        </w:rPr>
        <w:t xml:space="preserve"> </w:t>
      </w:r>
      <w:r w:rsidR="00942914" w:rsidRPr="008522F2">
        <w:rPr>
          <w:rStyle w:val="apple-style-span"/>
          <w:sz w:val="28"/>
          <w:szCs w:val="28"/>
        </w:rPr>
        <w:t>Карл Пейсонель (1727 – 1790 г.г.)</w:t>
      </w:r>
      <w:r w:rsidR="00942914" w:rsidRPr="008522F2">
        <w:rPr>
          <w:rStyle w:val="apple-style-span"/>
          <w:sz w:val="28"/>
          <w:szCs w:val="28"/>
          <w:lang w:val="ru-RU"/>
        </w:rPr>
        <w:t xml:space="preserve"> писал:</w:t>
      </w:r>
      <w:r w:rsidR="00942914" w:rsidRPr="008522F2">
        <w:rPr>
          <w:rStyle w:val="apple-style-span"/>
          <w:sz w:val="28"/>
          <w:szCs w:val="28"/>
        </w:rPr>
        <w:t xml:space="preserve"> «</w:t>
      </w:r>
      <w:r w:rsidR="00942914" w:rsidRPr="008522F2">
        <w:rPr>
          <w:rStyle w:val="apple-style-span"/>
          <w:sz w:val="28"/>
          <w:szCs w:val="28"/>
          <w:lang w:val="ru-RU"/>
        </w:rPr>
        <w:t xml:space="preserve">… </w:t>
      </w:r>
      <w:r w:rsidR="00942914" w:rsidRPr="008522F2">
        <w:rPr>
          <w:rStyle w:val="apple-style-span"/>
          <w:b/>
          <w:bCs/>
          <w:sz w:val="28"/>
          <w:szCs w:val="28"/>
        </w:rPr>
        <w:t>Черкесская Татария</w:t>
      </w:r>
      <w:r w:rsidR="00204522" w:rsidRPr="008522F2">
        <w:rPr>
          <w:rStyle w:val="apple-converted-space"/>
          <w:b/>
          <w:sz w:val="28"/>
          <w:szCs w:val="28"/>
          <w:lang w:val="ru-RU"/>
        </w:rPr>
        <w:t xml:space="preserve"> </w:t>
      </w:r>
      <w:r w:rsidR="00942914" w:rsidRPr="008522F2">
        <w:rPr>
          <w:rStyle w:val="apple-style-span"/>
          <w:b/>
          <w:sz w:val="28"/>
          <w:szCs w:val="28"/>
        </w:rPr>
        <w:t>тянется в настоящее время от Босфора Киммерийского до Кабарды</w:t>
      </w:r>
      <w:r w:rsidR="00942914" w:rsidRPr="008522F2">
        <w:rPr>
          <w:rStyle w:val="apple-style-span"/>
          <w:sz w:val="28"/>
          <w:szCs w:val="28"/>
        </w:rPr>
        <w:t xml:space="preserve">. </w:t>
      </w:r>
      <w:r w:rsidR="00942914" w:rsidRPr="008522F2">
        <w:rPr>
          <w:rStyle w:val="apple-style-span"/>
          <w:b/>
          <w:sz w:val="28"/>
          <w:szCs w:val="28"/>
        </w:rPr>
        <w:t>Черкесы живут приблизительно как ногайцы</w:t>
      </w:r>
      <w:r w:rsidR="00942914" w:rsidRPr="008522F2">
        <w:rPr>
          <w:rStyle w:val="apple-style-span"/>
          <w:sz w:val="28"/>
          <w:szCs w:val="28"/>
        </w:rPr>
        <w:t>». Автор приводит классовое деление черкесов</w:t>
      </w:r>
      <w:r w:rsidR="00942914" w:rsidRPr="008522F2">
        <w:rPr>
          <w:rStyle w:val="apple-style-span"/>
          <w:sz w:val="28"/>
          <w:szCs w:val="28"/>
          <w:lang w:val="ru-RU"/>
        </w:rPr>
        <w:t xml:space="preserve"> на</w:t>
      </w:r>
      <w:r w:rsidR="00942914" w:rsidRPr="008522F2">
        <w:rPr>
          <w:rStyle w:val="apple-converted-space"/>
          <w:sz w:val="28"/>
          <w:szCs w:val="28"/>
        </w:rPr>
        <w:t> </w:t>
      </w:r>
      <w:r w:rsidR="00942914" w:rsidRPr="008522F2">
        <w:rPr>
          <w:rStyle w:val="apple-style-span"/>
          <w:bCs/>
          <w:sz w:val="28"/>
          <w:szCs w:val="28"/>
        </w:rPr>
        <w:t>бе</w:t>
      </w:r>
      <w:r w:rsidR="00942914" w:rsidRPr="008522F2">
        <w:rPr>
          <w:rStyle w:val="apple-style-span"/>
          <w:bCs/>
          <w:sz w:val="28"/>
          <w:szCs w:val="28"/>
          <w:lang w:val="ru-RU"/>
        </w:rPr>
        <w:t>ев</w:t>
      </w:r>
      <w:r w:rsidR="00942914" w:rsidRPr="008522F2">
        <w:rPr>
          <w:rStyle w:val="apple-style-span"/>
          <w:bCs/>
          <w:sz w:val="28"/>
          <w:szCs w:val="28"/>
        </w:rPr>
        <w:t>, сипаг</w:t>
      </w:r>
      <w:r w:rsidR="00942914" w:rsidRPr="008522F2">
        <w:rPr>
          <w:rStyle w:val="apple-style-span"/>
          <w:bCs/>
          <w:sz w:val="28"/>
          <w:szCs w:val="28"/>
          <w:lang w:val="ru-RU"/>
        </w:rPr>
        <w:t>ов</w:t>
      </w:r>
      <w:r w:rsidR="00942914" w:rsidRPr="008522F2">
        <w:rPr>
          <w:rStyle w:val="apple-style-span"/>
          <w:bCs/>
          <w:sz w:val="28"/>
          <w:szCs w:val="28"/>
        </w:rPr>
        <w:t>, уздени и кулы</w:t>
      </w:r>
      <w:r w:rsidR="00942914" w:rsidRPr="008522F2">
        <w:rPr>
          <w:rStyle w:val="apple-style-span"/>
          <w:sz w:val="28"/>
          <w:szCs w:val="28"/>
          <w:lang w:val="ru-RU"/>
        </w:rPr>
        <w:t xml:space="preserve">, т.е. мы видим именно не адыгские, а </w:t>
      </w:r>
      <w:r w:rsidR="00942914" w:rsidRPr="008522F2">
        <w:rPr>
          <w:rStyle w:val="apple-style-span"/>
          <w:sz w:val="28"/>
          <w:szCs w:val="28"/>
        </w:rPr>
        <w:t>тюркские классовые термины</w:t>
      </w:r>
      <w:r w:rsidR="00942914" w:rsidRPr="008522F2">
        <w:rPr>
          <w:rStyle w:val="apple-style-span"/>
          <w:sz w:val="28"/>
          <w:szCs w:val="28"/>
          <w:lang w:val="ru-RU"/>
        </w:rPr>
        <w:t xml:space="preserve"> </w:t>
      </w:r>
      <w:r w:rsidR="00553D2B" w:rsidRPr="008522F2">
        <w:rPr>
          <w:rStyle w:val="apple-converted-space"/>
          <w:sz w:val="28"/>
          <w:szCs w:val="28"/>
          <w:lang w:val="ru-RU"/>
        </w:rPr>
        <w:t xml:space="preserve"> </w:t>
      </w:r>
      <w:r w:rsidR="00942914" w:rsidRPr="008522F2">
        <w:rPr>
          <w:rStyle w:val="apple-converted-space"/>
          <w:i/>
          <w:iCs/>
          <w:sz w:val="28"/>
          <w:szCs w:val="28"/>
          <w:lang w:val="ru-RU"/>
        </w:rPr>
        <w:t>[Будаев Н. Кто такие черкесы // http://buday.narod.ru/gl6.htm].</w:t>
      </w:r>
      <w:r w:rsidR="00242EC2" w:rsidRPr="008522F2">
        <w:rPr>
          <w:sz w:val="28"/>
          <w:szCs w:val="28"/>
        </w:rPr>
        <w:t xml:space="preserve"> </w:t>
      </w:r>
      <w:r w:rsidR="00242EC2" w:rsidRPr="008522F2">
        <w:rPr>
          <w:rStyle w:val="apple-style-span"/>
          <w:b/>
          <w:sz w:val="28"/>
          <w:szCs w:val="28"/>
        </w:rPr>
        <w:t xml:space="preserve">Кабардинцы привыкли переносить свои поселения </w:t>
      </w:r>
      <w:r w:rsidR="00942914" w:rsidRPr="008522F2">
        <w:rPr>
          <w:rStyle w:val="apple-style-span"/>
          <w:b/>
          <w:sz w:val="28"/>
          <w:szCs w:val="28"/>
          <w:lang w:val="ru-RU"/>
        </w:rPr>
        <w:t>(</w:t>
      </w:r>
      <w:r w:rsidR="00942914" w:rsidRPr="008522F2">
        <w:rPr>
          <w:rStyle w:val="apple-style-span"/>
          <w:b/>
          <w:sz w:val="28"/>
          <w:szCs w:val="28"/>
        </w:rPr>
        <w:t>аулы</w:t>
      </w:r>
      <w:r w:rsidR="00942914" w:rsidRPr="008522F2">
        <w:rPr>
          <w:rStyle w:val="apple-style-span"/>
          <w:b/>
          <w:sz w:val="28"/>
          <w:szCs w:val="28"/>
          <w:lang w:val="ru-RU"/>
        </w:rPr>
        <w:t>)</w:t>
      </w:r>
      <w:r w:rsidR="00242EC2" w:rsidRPr="008522F2">
        <w:rPr>
          <w:rStyle w:val="apple-style-span"/>
          <w:b/>
          <w:sz w:val="28"/>
          <w:szCs w:val="28"/>
        </w:rPr>
        <w:t xml:space="preserve"> с места на место</w:t>
      </w:r>
      <w:r w:rsidR="00242EC2" w:rsidRPr="008522F2">
        <w:rPr>
          <w:rStyle w:val="apple-style-span"/>
          <w:sz w:val="28"/>
          <w:szCs w:val="28"/>
        </w:rPr>
        <w:t>, по мере того</w:t>
      </w:r>
      <w:r w:rsidR="00942914" w:rsidRPr="008522F2">
        <w:rPr>
          <w:rStyle w:val="apple-style-span"/>
          <w:sz w:val="28"/>
          <w:szCs w:val="28"/>
          <w:lang w:val="ru-RU"/>
        </w:rPr>
        <w:t>,</w:t>
      </w:r>
      <w:r w:rsidR="00242EC2" w:rsidRPr="008522F2">
        <w:rPr>
          <w:rStyle w:val="apple-style-span"/>
          <w:sz w:val="28"/>
          <w:szCs w:val="28"/>
        </w:rPr>
        <w:t xml:space="preserve"> </w:t>
      </w:r>
      <w:r w:rsidR="00242EC2" w:rsidRPr="008522F2">
        <w:rPr>
          <w:rStyle w:val="apple-style-span"/>
          <w:sz w:val="28"/>
          <w:szCs w:val="28"/>
        </w:rPr>
        <w:lastRenderedPageBreak/>
        <w:t>как территория аула загрязняется навозом и другими отбросами. Примитивность их хижин, сделанных только из плетеных сучьев, облегчает переезды. Эта привычка, столь полезная для здоровья жителей, в то же время затрудняет точное описание их поселений</w:t>
      </w:r>
      <w:r w:rsidR="00242EC2" w:rsidRPr="008522F2">
        <w:rPr>
          <w:sz w:val="28"/>
          <w:szCs w:val="28"/>
        </w:rPr>
        <w:t xml:space="preserve"> </w:t>
      </w:r>
      <w:r w:rsidR="00942914" w:rsidRPr="008522F2">
        <w:rPr>
          <w:rStyle w:val="apple-style-span"/>
          <w:sz w:val="28"/>
          <w:szCs w:val="28"/>
          <w:lang w:val="ru-RU"/>
        </w:rPr>
        <w:t>в прошлом.</w:t>
      </w:r>
    </w:p>
    <w:p w:rsidR="00D70BB6" w:rsidRPr="008522F2" w:rsidRDefault="00D70BB6" w:rsidP="0041334D">
      <w:pPr>
        <w:pStyle w:val="7"/>
        <w:spacing w:before="120" w:after="120" w:line="300" w:lineRule="auto"/>
        <w:ind w:left="0" w:right="0" w:firstLine="709"/>
        <w:jc w:val="both"/>
        <w:rPr>
          <w:rStyle w:val="apple-converted-space"/>
          <w:sz w:val="28"/>
          <w:szCs w:val="28"/>
          <w:lang w:val="ru-RU"/>
        </w:rPr>
      </w:pPr>
    </w:p>
    <w:p w:rsidR="00750038" w:rsidRPr="008522F2" w:rsidRDefault="00750038" w:rsidP="0041334D">
      <w:pPr>
        <w:pStyle w:val="7"/>
        <w:spacing w:before="120" w:after="120" w:line="300" w:lineRule="auto"/>
        <w:ind w:left="0" w:right="0" w:firstLine="709"/>
        <w:jc w:val="both"/>
        <w:rPr>
          <w:rStyle w:val="apple-converted-space"/>
          <w:sz w:val="28"/>
          <w:szCs w:val="28"/>
          <w:lang w:val="ru-RU"/>
        </w:rPr>
      </w:pPr>
    </w:p>
    <w:p w:rsidR="00D70BB6" w:rsidRPr="008522F2" w:rsidRDefault="00D70BB6" w:rsidP="0041334D">
      <w:pPr>
        <w:pStyle w:val="7"/>
        <w:spacing w:before="120" w:after="120" w:line="300" w:lineRule="auto"/>
        <w:ind w:left="0" w:right="0" w:firstLine="709"/>
        <w:jc w:val="both"/>
        <w:rPr>
          <w:rStyle w:val="apple-converted-space"/>
          <w:b/>
          <w:sz w:val="28"/>
          <w:szCs w:val="28"/>
          <w:lang w:val="ru-RU"/>
        </w:rPr>
      </w:pPr>
      <w:r w:rsidRPr="008522F2">
        <w:rPr>
          <w:rStyle w:val="apple-converted-space"/>
          <w:b/>
          <w:sz w:val="28"/>
          <w:szCs w:val="28"/>
          <w:lang w:val="ru-RU"/>
        </w:rPr>
        <w:t>Касожско-черкесские казаки</w:t>
      </w:r>
      <w:r w:rsidR="00BB315E" w:rsidRPr="008522F2">
        <w:rPr>
          <w:rStyle w:val="apple-converted-space"/>
          <w:b/>
          <w:sz w:val="28"/>
          <w:szCs w:val="28"/>
          <w:lang w:val="ru-RU"/>
        </w:rPr>
        <w:t xml:space="preserve"> как наследники торков-берендеев</w:t>
      </w:r>
    </w:p>
    <w:p w:rsidR="00D70BB6" w:rsidRPr="008522F2" w:rsidRDefault="00D70BB6" w:rsidP="0041334D">
      <w:pPr>
        <w:pStyle w:val="7"/>
        <w:spacing w:before="120" w:after="120" w:line="300" w:lineRule="auto"/>
        <w:ind w:left="0" w:right="0" w:firstLine="709"/>
        <w:jc w:val="both"/>
        <w:rPr>
          <w:rStyle w:val="apple-converted-space"/>
          <w:sz w:val="28"/>
          <w:szCs w:val="28"/>
          <w:lang w:val="ru-RU"/>
        </w:rPr>
      </w:pPr>
    </w:p>
    <w:p w:rsidR="00242EC2" w:rsidRPr="008522F2" w:rsidRDefault="00D70BB6" w:rsidP="0041334D">
      <w:pPr>
        <w:pStyle w:val="7"/>
        <w:spacing w:before="120" w:after="120" w:line="300" w:lineRule="auto"/>
        <w:ind w:left="0" w:right="0" w:firstLine="709"/>
        <w:jc w:val="both"/>
        <w:rPr>
          <w:rStyle w:val="apple-style-span"/>
          <w:b/>
          <w:sz w:val="28"/>
          <w:szCs w:val="28"/>
          <w:lang w:val="ru-RU"/>
        </w:rPr>
      </w:pPr>
      <w:r w:rsidRPr="008522F2">
        <w:rPr>
          <w:rStyle w:val="apple-style-span"/>
          <w:sz w:val="28"/>
          <w:szCs w:val="28"/>
          <w:lang w:val="ru-RU"/>
        </w:rPr>
        <w:t xml:space="preserve">Собственно осетины до сих пор называют своих соседей </w:t>
      </w:r>
      <w:r w:rsidRPr="008522F2">
        <w:rPr>
          <w:rStyle w:val="apple-style-span"/>
          <w:b/>
          <w:sz w:val="28"/>
          <w:szCs w:val="28"/>
          <w:lang w:val="ru-RU"/>
        </w:rPr>
        <w:t>кабардинцев «касачи» (от «касоги»)</w:t>
      </w:r>
      <w:r w:rsidRPr="008522F2">
        <w:rPr>
          <w:rStyle w:val="apple-style-span"/>
          <w:sz w:val="28"/>
          <w:szCs w:val="28"/>
          <w:lang w:val="ru-RU"/>
        </w:rPr>
        <w:t xml:space="preserve">, а </w:t>
      </w:r>
      <w:r w:rsidRPr="008522F2">
        <w:rPr>
          <w:rStyle w:val="apple-style-span"/>
          <w:b/>
          <w:sz w:val="28"/>
          <w:szCs w:val="28"/>
          <w:lang w:val="ru-RU"/>
        </w:rPr>
        <w:t xml:space="preserve">равнинная </w:t>
      </w:r>
      <w:r w:rsidRPr="008522F2">
        <w:rPr>
          <w:rStyle w:val="apple-style-span"/>
          <w:b/>
          <w:bCs/>
          <w:sz w:val="28"/>
          <w:szCs w:val="28"/>
        </w:rPr>
        <w:t>Кабарда</w:t>
      </w:r>
      <w:r w:rsidRPr="008522F2">
        <w:rPr>
          <w:rStyle w:val="apple-style-span"/>
          <w:sz w:val="28"/>
          <w:szCs w:val="28"/>
        </w:rPr>
        <w:t xml:space="preserve"> зовется у осетин </w:t>
      </w:r>
      <w:r w:rsidRPr="008522F2">
        <w:rPr>
          <w:rStyle w:val="apple-style-span"/>
          <w:b/>
          <w:bCs/>
          <w:sz w:val="28"/>
          <w:szCs w:val="28"/>
        </w:rPr>
        <w:t>«Касачское поле».</w:t>
      </w:r>
      <w:r w:rsidR="00553D2B" w:rsidRPr="008522F2">
        <w:rPr>
          <w:rStyle w:val="apple-converted-space"/>
          <w:b/>
          <w:sz w:val="28"/>
          <w:szCs w:val="28"/>
          <w:lang w:val="ru-RU"/>
        </w:rPr>
        <w:t xml:space="preserve"> </w:t>
      </w:r>
      <w:r w:rsidR="00242EC2" w:rsidRPr="008522F2">
        <w:rPr>
          <w:rStyle w:val="apple-style-span"/>
          <w:sz w:val="28"/>
          <w:szCs w:val="28"/>
        </w:rPr>
        <w:t>Знаменитый архиепископ Георгий (Кониский) в конце XVIII в</w:t>
      </w:r>
      <w:r w:rsidR="00BB315E" w:rsidRPr="008522F2">
        <w:rPr>
          <w:rStyle w:val="apple-style-span"/>
          <w:sz w:val="28"/>
          <w:szCs w:val="28"/>
          <w:lang w:val="ru-RU"/>
        </w:rPr>
        <w:t xml:space="preserve">. </w:t>
      </w:r>
      <w:r w:rsidR="00242EC2" w:rsidRPr="008522F2">
        <w:rPr>
          <w:rStyle w:val="apple-style-span"/>
          <w:sz w:val="28"/>
          <w:szCs w:val="28"/>
        </w:rPr>
        <w:t xml:space="preserve">писал: «Воины сии … </w:t>
      </w:r>
      <w:r w:rsidR="00242EC2" w:rsidRPr="008522F2">
        <w:rPr>
          <w:rStyle w:val="apple-style-span"/>
          <w:b/>
          <w:bCs/>
          <w:sz w:val="28"/>
          <w:szCs w:val="28"/>
        </w:rPr>
        <w:t>переименованы</w:t>
      </w:r>
      <w:r w:rsidR="00242EC2" w:rsidRPr="008522F2">
        <w:rPr>
          <w:rStyle w:val="apple-style-span"/>
          <w:bCs/>
          <w:sz w:val="28"/>
          <w:szCs w:val="28"/>
        </w:rPr>
        <w:t xml:space="preserve"> от царя греческого Константина Мономаха </w:t>
      </w:r>
      <w:r w:rsidR="00242EC2" w:rsidRPr="008522F2">
        <w:rPr>
          <w:rStyle w:val="apple-style-span"/>
          <w:b/>
          <w:bCs/>
          <w:sz w:val="28"/>
          <w:szCs w:val="28"/>
        </w:rPr>
        <w:t>из Козар – Козаками</w:t>
      </w:r>
      <w:r w:rsidR="00242EC2" w:rsidRPr="008522F2">
        <w:rPr>
          <w:rStyle w:val="apple-style-span"/>
          <w:sz w:val="28"/>
          <w:szCs w:val="28"/>
        </w:rPr>
        <w:t xml:space="preserve">, и таковое название навсегда уже у них осталось» </w:t>
      </w:r>
      <w:r w:rsidR="00242EC2" w:rsidRPr="008522F2">
        <w:rPr>
          <w:rStyle w:val="apple-style-span"/>
          <w:i/>
          <w:iCs/>
          <w:sz w:val="28"/>
          <w:szCs w:val="28"/>
        </w:rPr>
        <w:t>[Еп. Георгий (Конисский). История русов или Малой России. – М.: Университетская типография, 1846].</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Георгий Вернадский посчитал возможным</w:t>
      </w:r>
      <w:r w:rsidRPr="008522F2">
        <w:rPr>
          <w:rStyle w:val="apple-style-span"/>
          <w:sz w:val="28"/>
          <w:szCs w:val="28"/>
          <w:lang w:val="ru-RU"/>
        </w:rPr>
        <w:t xml:space="preserve"> </w:t>
      </w:r>
      <w:r w:rsidRPr="008522F2">
        <w:rPr>
          <w:rStyle w:val="apple-style-span"/>
          <w:b/>
          <w:sz w:val="28"/>
          <w:szCs w:val="28"/>
        </w:rPr>
        <w:t>касожско-черкесской верс</w:t>
      </w:r>
      <w:r w:rsidRPr="008522F2">
        <w:rPr>
          <w:rStyle w:val="apple-style-span"/>
          <w:b/>
          <w:sz w:val="28"/>
          <w:szCs w:val="28"/>
          <w:lang w:val="ru-RU"/>
        </w:rPr>
        <w:t xml:space="preserve">ию происхождения </w:t>
      </w:r>
      <w:r w:rsidRPr="008522F2">
        <w:rPr>
          <w:rStyle w:val="apple-style-span"/>
          <w:b/>
          <w:bCs/>
          <w:sz w:val="28"/>
          <w:szCs w:val="28"/>
          <w:lang w:val="ru-RU"/>
        </w:rPr>
        <w:t>казачества</w:t>
      </w:r>
      <w:r w:rsidR="00D70BB6" w:rsidRPr="008522F2">
        <w:rPr>
          <w:rStyle w:val="apple-style-span"/>
          <w:sz w:val="28"/>
          <w:szCs w:val="28"/>
        </w:rPr>
        <w:t xml:space="preserve">: </w:t>
      </w:r>
      <w:r w:rsidR="00D70BB6" w:rsidRPr="008522F2">
        <w:rPr>
          <w:rStyle w:val="apple-style-span"/>
          <w:sz w:val="28"/>
          <w:szCs w:val="28"/>
          <w:lang w:val="ru-RU"/>
        </w:rPr>
        <w:t>«</w:t>
      </w:r>
      <w:r w:rsidRPr="008522F2">
        <w:rPr>
          <w:rStyle w:val="apple-style-span"/>
          <w:sz w:val="28"/>
          <w:szCs w:val="28"/>
        </w:rPr>
        <w:t>Это слово (т. е. козак, каза</w:t>
      </w:r>
      <w:r w:rsidRPr="008522F2">
        <w:rPr>
          <w:rStyle w:val="apple-style-span"/>
          <w:sz w:val="28"/>
          <w:szCs w:val="28"/>
          <w:lang w:val="ru-RU"/>
        </w:rPr>
        <w:t xml:space="preserve">к, – </w:t>
      </w:r>
      <w:r w:rsidRPr="008522F2">
        <w:rPr>
          <w:rStyle w:val="apple-style-span"/>
          <w:bCs/>
          <w:sz w:val="28"/>
          <w:szCs w:val="28"/>
          <w:lang w:val="ru-RU"/>
        </w:rPr>
        <w:t>О</w:t>
      </w:r>
      <w:r w:rsidRPr="008522F2">
        <w:rPr>
          <w:rStyle w:val="apple-style-span"/>
          <w:bCs/>
          <w:sz w:val="28"/>
          <w:szCs w:val="28"/>
        </w:rPr>
        <w:t>.</w:t>
      </w:r>
      <w:r w:rsidRPr="008522F2">
        <w:rPr>
          <w:rStyle w:val="apple-style-span"/>
          <w:bCs/>
          <w:sz w:val="28"/>
          <w:szCs w:val="28"/>
          <w:lang w:val="ru-RU"/>
        </w:rPr>
        <w:t>Г.</w:t>
      </w:r>
      <w:r w:rsidRPr="008522F2">
        <w:rPr>
          <w:rStyle w:val="apple-style-span"/>
          <w:sz w:val="28"/>
          <w:szCs w:val="28"/>
        </w:rPr>
        <w:t xml:space="preserve">) происходит от этнического названия </w:t>
      </w:r>
      <w:r w:rsidRPr="008522F2">
        <w:rPr>
          <w:rStyle w:val="apple-style-span"/>
          <w:b/>
          <w:bCs/>
          <w:sz w:val="28"/>
          <w:szCs w:val="28"/>
        </w:rPr>
        <w:t>Каз</w:t>
      </w:r>
      <w:r w:rsidRPr="008522F2">
        <w:rPr>
          <w:rStyle w:val="apple-style-span"/>
          <w:b/>
          <w:sz w:val="28"/>
          <w:szCs w:val="28"/>
        </w:rPr>
        <w:t>,</w:t>
      </w:r>
      <w:r w:rsidRPr="008522F2">
        <w:rPr>
          <w:rStyle w:val="apple-style-span"/>
          <w:sz w:val="28"/>
          <w:szCs w:val="28"/>
        </w:rPr>
        <w:t xml:space="preserve"> древнего северокавказского народа, известного сейчас как </w:t>
      </w:r>
      <w:r w:rsidRPr="008522F2">
        <w:rPr>
          <w:rStyle w:val="apple-style-span"/>
          <w:b/>
          <w:sz w:val="28"/>
          <w:szCs w:val="28"/>
        </w:rPr>
        <w:t xml:space="preserve">адыгейцы </w:t>
      </w:r>
      <w:r w:rsidRPr="008522F2">
        <w:rPr>
          <w:rStyle w:val="apple-style-span"/>
          <w:sz w:val="28"/>
          <w:szCs w:val="28"/>
        </w:rPr>
        <w:t xml:space="preserve">или </w:t>
      </w:r>
      <w:r w:rsidRPr="008522F2">
        <w:rPr>
          <w:rStyle w:val="apple-style-span"/>
          <w:b/>
          <w:sz w:val="28"/>
          <w:szCs w:val="28"/>
        </w:rPr>
        <w:t>черкесы</w:t>
      </w:r>
      <w:r w:rsidRPr="008522F2">
        <w:rPr>
          <w:rStyle w:val="apple-style-span"/>
          <w:sz w:val="28"/>
          <w:szCs w:val="28"/>
        </w:rPr>
        <w:t>. Последнее название в первоначальной форме звучало как</w:t>
      </w:r>
      <w:r w:rsidRPr="008522F2">
        <w:rPr>
          <w:rStyle w:val="apple-style-span"/>
          <w:sz w:val="28"/>
          <w:szCs w:val="28"/>
          <w:lang w:val="ru-RU"/>
        </w:rPr>
        <w:t xml:space="preserve"> </w:t>
      </w:r>
      <w:r w:rsidRPr="008522F2">
        <w:rPr>
          <w:rStyle w:val="apple-style-span"/>
          <w:b/>
          <w:bCs/>
          <w:sz w:val="28"/>
          <w:szCs w:val="28"/>
        </w:rPr>
        <w:t>Чахар-Каз</w:t>
      </w:r>
      <w:r w:rsidRPr="008522F2">
        <w:rPr>
          <w:rStyle w:val="apple-style-span"/>
          <w:sz w:val="28"/>
          <w:szCs w:val="28"/>
        </w:rPr>
        <w:t xml:space="preserve">, что значит </w:t>
      </w:r>
      <w:r w:rsidR="00D70BB6" w:rsidRPr="008522F2">
        <w:rPr>
          <w:rStyle w:val="apple-style-span"/>
          <w:b/>
          <w:sz w:val="28"/>
          <w:szCs w:val="28"/>
          <w:lang w:val="ru-RU"/>
        </w:rPr>
        <w:t>«</w:t>
      </w:r>
      <w:r w:rsidRPr="008522F2">
        <w:rPr>
          <w:rStyle w:val="apple-style-span"/>
          <w:b/>
          <w:bCs/>
          <w:sz w:val="28"/>
          <w:szCs w:val="28"/>
        </w:rPr>
        <w:t>четыре клана Каз</w:t>
      </w:r>
      <w:r w:rsidR="00D70BB6" w:rsidRPr="008522F2">
        <w:rPr>
          <w:rStyle w:val="apple-style-span"/>
          <w:bCs/>
          <w:sz w:val="28"/>
          <w:szCs w:val="28"/>
          <w:lang w:val="ru-RU"/>
        </w:rPr>
        <w:t>»…</w:t>
      </w:r>
      <w:r w:rsidR="00D70BB6" w:rsidRPr="008522F2">
        <w:rPr>
          <w:rStyle w:val="apple-style-span"/>
          <w:sz w:val="28"/>
          <w:szCs w:val="28"/>
          <w:lang w:val="ru-RU"/>
        </w:rPr>
        <w:t>»</w:t>
      </w:r>
      <w:r w:rsidRPr="008522F2">
        <w:rPr>
          <w:rStyle w:val="apple-style-span"/>
          <w:sz w:val="28"/>
          <w:szCs w:val="28"/>
        </w:rPr>
        <w:t>.</w:t>
      </w:r>
    </w:p>
    <w:p w:rsidR="00BB315E" w:rsidRPr="008522F2" w:rsidRDefault="00BB315E" w:rsidP="0041334D">
      <w:pPr>
        <w:pStyle w:val="7"/>
        <w:spacing w:before="120" w:after="120" w:line="300" w:lineRule="auto"/>
        <w:ind w:left="0" w:right="0" w:firstLine="709"/>
        <w:jc w:val="both"/>
        <w:rPr>
          <w:rStyle w:val="apple-converted-space"/>
          <w:sz w:val="28"/>
          <w:szCs w:val="28"/>
          <w:lang w:val="ru-RU"/>
        </w:rPr>
      </w:pPr>
      <w:r w:rsidRPr="008522F2">
        <w:rPr>
          <w:rStyle w:val="apple-style-span"/>
          <w:sz w:val="28"/>
          <w:szCs w:val="28"/>
          <w:lang w:val="ru-RU"/>
        </w:rPr>
        <w:t>В вышеприведенном из</w:t>
      </w:r>
      <w:r w:rsidRPr="008522F2">
        <w:rPr>
          <w:rStyle w:val="apple-style-span"/>
          <w:sz w:val="28"/>
          <w:szCs w:val="28"/>
        </w:rPr>
        <w:t xml:space="preserve">ложении </w:t>
      </w:r>
      <w:r w:rsidRPr="008522F2">
        <w:rPr>
          <w:rStyle w:val="apple-style-span"/>
          <w:sz w:val="28"/>
          <w:szCs w:val="28"/>
          <w:lang w:val="ru-RU"/>
        </w:rPr>
        <w:t xml:space="preserve">Г. </w:t>
      </w:r>
      <w:r w:rsidRPr="008522F2">
        <w:rPr>
          <w:rStyle w:val="apple-style-span"/>
          <w:sz w:val="28"/>
          <w:szCs w:val="28"/>
        </w:rPr>
        <w:t xml:space="preserve">Вернадского </w:t>
      </w:r>
      <w:r w:rsidRPr="008522F2">
        <w:rPr>
          <w:rStyle w:val="apple-style-span"/>
          <w:b/>
          <w:bCs/>
          <w:sz w:val="28"/>
          <w:szCs w:val="28"/>
        </w:rPr>
        <w:t>черкесские общины</w:t>
      </w:r>
      <w:r w:rsidRPr="008522F2">
        <w:rPr>
          <w:rStyle w:val="apple-style-span"/>
          <w:b/>
          <w:sz w:val="28"/>
          <w:szCs w:val="28"/>
        </w:rPr>
        <w:t xml:space="preserve"> в были </w:t>
      </w:r>
      <w:r w:rsidRPr="008522F2">
        <w:rPr>
          <w:rStyle w:val="apple-style-span"/>
          <w:b/>
          <w:bCs/>
          <w:sz w:val="28"/>
          <w:szCs w:val="28"/>
        </w:rPr>
        <w:t>сформированы как результат</w:t>
      </w:r>
      <w:r w:rsidRPr="008522F2">
        <w:rPr>
          <w:rStyle w:val="apple-style-span"/>
          <w:b/>
          <w:sz w:val="28"/>
          <w:szCs w:val="28"/>
        </w:rPr>
        <w:t xml:space="preserve"> </w:t>
      </w:r>
      <w:r w:rsidRPr="008522F2">
        <w:rPr>
          <w:rStyle w:val="apple-style-span"/>
          <w:b/>
          <w:bCs/>
          <w:sz w:val="28"/>
          <w:szCs w:val="28"/>
        </w:rPr>
        <w:t>привлечения их на службу сначала русскими князьями, затем монгольскими династиями</w:t>
      </w:r>
      <w:r w:rsidRPr="008522F2">
        <w:rPr>
          <w:rStyle w:val="apple-style-span"/>
          <w:sz w:val="28"/>
          <w:szCs w:val="28"/>
        </w:rPr>
        <w:t>. Это имеет прямое подтверждение в материалах русских летописей.</w:t>
      </w:r>
      <w:r w:rsidRPr="008522F2">
        <w:rPr>
          <w:rStyle w:val="apple-converted-space"/>
          <w:sz w:val="28"/>
          <w:szCs w:val="28"/>
          <w:lang w:val="ru-RU"/>
        </w:rPr>
        <w:t xml:space="preserve"> </w:t>
      </w:r>
    </w:p>
    <w:p w:rsidR="00BB315E" w:rsidRPr="008522F2" w:rsidRDefault="00BB315E" w:rsidP="0041334D">
      <w:pPr>
        <w:pStyle w:val="7"/>
        <w:spacing w:before="120" w:after="120" w:line="300" w:lineRule="auto"/>
        <w:ind w:left="0" w:right="0" w:firstLine="709"/>
        <w:jc w:val="both"/>
        <w:rPr>
          <w:rStyle w:val="apple-style-span"/>
          <w:b/>
          <w:sz w:val="28"/>
          <w:szCs w:val="28"/>
          <w:lang w:val="ru-RU"/>
        </w:rPr>
      </w:pPr>
      <w:r w:rsidRPr="008522F2">
        <w:rPr>
          <w:rStyle w:val="apple-converted-space"/>
          <w:sz w:val="28"/>
          <w:szCs w:val="28"/>
          <w:lang w:val="ru-RU"/>
        </w:rPr>
        <w:t xml:space="preserve">Вероятно, </w:t>
      </w:r>
      <w:r w:rsidRPr="008522F2">
        <w:rPr>
          <w:rStyle w:val="apple-converted-space"/>
          <w:b/>
          <w:sz w:val="28"/>
          <w:szCs w:val="28"/>
          <w:lang w:val="ru-RU"/>
        </w:rPr>
        <w:t>для них отвели традиционные для поселения союзников Руси земли.</w:t>
      </w:r>
      <w:r w:rsidRPr="008522F2">
        <w:rPr>
          <w:rStyle w:val="apple-converted-space"/>
          <w:sz w:val="28"/>
          <w:szCs w:val="28"/>
          <w:lang w:val="ru-RU"/>
        </w:rPr>
        <w:t xml:space="preserve"> Например, входившая в Овручское </w:t>
      </w:r>
      <w:r w:rsidRPr="008522F2">
        <w:rPr>
          <w:rStyle w:val="apple-converted-space"/>
          <w:sz w:val="28"/>
          <w:szCs w:val="28"/>
          <w:lang w:val="ru-RU"/>
        </w:rPr>
        <w:lastRenderedPageBreak/>
        <w:t xml:space="preserve">княжество знаменитая </w:t>
      </w:r>
      <w:r w:rsidRPr="008522F2">
        <w:rPr>
          <w:rStyle w:val="apple-converted-space"/>
          <w:b/>
          <w:bCs/>
          <w:sz w:val="28"/>
          <w:szCs w:val="28"/>
          <w:lang w:val="ru-RU"/>
        </w:rPr>
        <w:t>Торческая волость</w:t>
      </w:r>
      <w:r w:rsidRPr="008522F2">
        <w:rPr>
          <w:rStyle w:val="apple-converted-space"/>
          <w:b/>
          <w:sz w:val="28"/>
          <w:szCs w:val="28"/>
          <w:lang w:val="ru-RU"/>
        </w:rPr>
        <w:t xml:space="preserve">, которая охватывала </w:t>
      </w:r>
      <w:r w:rsidRPr="008522F2">
        <w:rPr>
          <w:rStyle w:val="apple-converted-space"/>
          <w:b/>
          <w:bCs/>
          <w:sz w:val="28"/>
          <w:szCs w:val="28"/>
          <w:lang w:val="ru-RU"/>
        </w:rPr>
        <w:t>Торческ, Треполь, Корсунь, Богуслав, Канев</w:t>
      </w:r>
      <w:r w:rsidRPr="008522F2">
        <w:rPr>
          <w:rStyle w:val="apple-converted-space"/>
          <w:bCs/>
          <w:sz w:val="28"/>
          <w:szCs w:val="28"/>
          <w:lang w:val="ru-RU"/>
        </w:rPr>
        <w:t>.</w:t>
      </w:r>
      <w:r w:rsidRPr="008522F2">
        <w:rPr>
          <w:rStyle w:val="apple-converted-space"/>
          <w:sz w:val="28"/>
          <w:szCs w:val="28"/>
          <w:lang w:val="ru-RU"/>
        </w:rPr>
        <w:t xml:space="preserve"> С 1054 г. </w:t>
      </w:r>
      <w:r w:rsidRPr="008522F2">
        <w:rPr>
          <w:rStyle w:val="apple-converted-space"/>
          <w:b/>
          <w:sz w:val="28"/>
          <w:szCs w:val="28"/>
          <w:lang w:val="ru-RU"/>
        </w:rPr>
        <w:t>здесь проживали «</w:t>
      </w:r>
      <w:r w:rsidRPr="008522F2">
        <w:rPr>
          <w:rStyle w:val="apple-converted-space"/>
          <w:b/>
          <w:bCs/>
          <w:sz w:val="28"/>
          <w:szCs w:val="28"/>
          <w:lang w:val="ru-RU"/>
        </w:rPr>
        <w:t>черные клобуки» (торки</w:t>
      </w:r>
      <w:r w:rsidRPr="008522F2">
        <w:rPr>
          <w:rStyle w:val="apple-converted-space"/>
          <w:b/>
          <w:sz w:val="28"/>
          <w:szCs w:val="28"/>
          <w:lang w:val="ru-RU"/>
        </w:rPr>
        <w:t xml:space="preserve">, </w:t>
      </w:r>
      <w:r w:rsidRPr="008522F2">
        <w:rPr>
          <w:rStyle w:val="apple-converted-space"/>
          <w:b/>
          <w:bCs/>
          <w:sz w:val="28"/>
          <w:szCs w:val="28"/>
          <w:lang w:val="ru-RU"/>
        </w:rPr>
        <w:t>узы, ковуи, берендеи)</w:t>
      </w:r>
      <w:r w:rsidRPr="008522F2">
        <w:rPr>
          <w:rStyle w:val="apple-converted-space"/>
          <w:b/>
          <w:sz w:val="28"/>
          <w:szCs w:val="28"/>
          <w:lang w:val="ru-RU"/>
        </w:rPr>
        <w:t xml:space="preserve">, выполнявшие для Руси роль стражей со Степью. </w:t>
      </w:r>
      <w:r w:rsidRPr="008522F2">
        <w:rPr>
          <w:rStyle w:val="apple-style-span"/>
          <w:b/>
          <w:sz w:val="28"/>
          <w:szCs w:val="28"/>
          <w:lang w:val="ru-RU"/>
        </w:rPr>
        <w:t xml:space="preserve">В условиях возрастания могущества Литовско-Русской державы </w:t>
      </w:r>
      <w:r w:rsidRPr="008522F2">
        <w:rPr>
          <w:rStyle w:val="apple-style-span"/>
          <w:b/>
          <w:bCs/>
          <w:sz w:val="28"/>
          <w:szCs w:val="28"/>
          <w:lang w:val="ru-RU"/>
        </w:rPr>
        <w:t>населяющие Торческую землю «черные клобуки» как потенциальные союзники русских князей,</w:t>
      </w:r>
      <w:r w:rsidRPr="008522F2">
        <w:rPr>
          <w:rStyle w:val="apple-style-span"/>
          <w:b/>
          <w:sz w:val="28"/>
          <w:szCs w:val="28"/>
          <w:lang w:val="ru-RU"/>
        </w:rPr>
        <w:t xml:space="preserve"> между 1340 и 1390 гг. были выселены золотоордынскими ханами в Среднюю Азию.</w:t>
      </w:r>
      <w:r w:rsidRPr="008522F2">
        <w:rPr>
          <w:rStyle w:val="apple-style-span"/>
          <w:sz w:val="28"/>
          <w:szCs w:val="28"/>
          <w:lang w:val="ru-RU"/>
        </w:rPr>
        <w:t xml:space="preserve"> Нине они известны как </w:t>
      </w:r>
      <w:r w:rsidRPr="008522F2">
        <w:rPr>
          <w:rStyle w:val="apple-style-span"/>
          <w:b/>
          <w:bCs/>
          <w:sz w:val="28"/>
          <w:szCs w:val="28"/>
          <w:lang w:val="ru-RU"/>
        </w:rPr>
        <w:t>каракалпаки</w:t>
      </w:r>
      <w:r w:rsidRPr="008522F2">
        <w:rPr>
          <w:rStyle w:val="apple-style-span"/>
          <w:b/>
          <w:sz w:val="28"/>
          <w:szCs w:val="28"/>
          <w:lang w:val="ru-RU"/>
        </w:rPr>
        <w:t xml:space="preserve"> на берегу Аральсого моря в Узбекистане</w:t>
      </w:r>
      <w:r w:rsidRPr="008522F2">
        <w:rPr>
          <w:rStyle w:val="apple-style-span"/>
          <w:sz w:val="28"/>
          <w:szCs w:val="28"/>
          <w:lang w:val="ru-RU"/>
        </w:rPr>
        <w:t>.</w:t>
      </w:r>
    </w:p>
    <w:p w:rsidR="00BB315E" w:rsidRPr="008522F2" w:rsidRDefault="00BB315E" w:rsidP="0041334D">
      <w:pPr>
        <w:pStyle w:val="7"/>
        <w:spacing w:before="120" w:after="120" w:line="300" w:lineRule="auto"/>
        <w:ind w:left="0" w:right="0" w:firstLine="709"/>
        <w:jc w:val="both"/>
        <w:rPr>
          <w:sz w:val="28"/>
          <w:szCs w:val="28"/>
          <w:lang w:val="ru-RU"/>
        </w:rPr>
      </w:pPr>
      <w:r w:rsidRPr="008522F2">
        <w:rPr>
          <w:rStyle w:val="apple-style-span"/>
          <w:sz w:val="28"/>
          <w:szCs w:val="28"/>
          <w:lang w:val="ru-RU"/>
        </w:rPr>
        <w:t xml:space="preserve">Самым </w:t>
      </w:r>
      <w:r w:rsidRPr="008522F2">
        <w:rPr>
          <w:rStyle w:val="apple-style-span"/>
          <w:b/>
          <w:sz w:val="28"/>
          <w:szCs w:val="28"/>
          <w:lang w:val="ru-RU"/>
        </w:rPr>
        <w:t>знаменитым подвигом торков («черных клобуков») во имя защиты Руси был 1093 г</w:t>
      </w:r>
      <w:r w:rsidRPr="008522F2">
        <w:rPr>
          <w:rStyle w:val="apple-style-span"/>
          <w:sz w:val="28"/>
          <w:szCs w:val="28"/>
          <w:lang w:val="ru-RU"/>
        </w:rPr>
        <w:t xml:space="preserve">., когда </w:t>
      </w:r>
      <w:r w:rsidRPr="008522F2">
        <w:rPr>
          <w:rStyle w:val="apple-converted-space"/>
          <w:b/>
          <w:bCs/>
          <w:sz w:val="28"/>
          <w:szCs w:val="28"/>
          <w:lang w:val="ru-RU"/>
        </w:rPr>
        <w:t>половцы осадили Торческ</w:t>
      </w:r>
      <w:r w:rsidRPr="008522F2">
        <w:rPr>
          <w:rStyle w:val="apple-converted-space"/>
          <w:b/>
          <w:sz w:val="28"/>
          <w:szCs w:val="28"/>
          <w:lang w:val="ru-RU"/>
        </w:rPr>
        <w:t xml:space="preserve"> в ответ на арест их послов великим князем киевским Святополком Изяславичем.</w:t>
      </w:r>
      <w:r w:rsidRPr="008522F2">
        <w:rPr>
          <w:rStyle w:val="apple-converted-space"/>
          <w:sz w:val="28"/>
          <w:szCs w:val="28"/>
          <w:lang w:val="ru-RU"/>
        </w:rPr>
        <w:t xml:space="preserve"> Экспедиция Святополка, Владимира Мономаха и переяславского князя Ростислава Всеволодовича, организованная для помощи осажденным, провалилась. </w:t>
      </w:r>
      <w:r w:rsidRPr="008522F2">
        <w:rPr>
          <w:sz w:val="28"/>
          <w:szCs w:val="28"/>
        </w:rPr>
        <w:t xml:space="preserve">Князья пошли к Треполю, и все воинство переправилось через Стугну, которая была в это время переполнена водой. Изготовившись к бою, они поставили посередине дружину Ростислава, справа от неё </w:t>
      </w:r>
      <w:r w:rsidRPr="008522F2">
        <w:rPr>
          <w:sz w:val="28"/>
          <w:szCs w:val="28"/>
          <w:lang w:val="ru-RU"/>
        </w:rPr>
        <w:t>–</w:t>
      </w:r>
      <w:r w:rsidRPr="008522F2">
        <w:rPr>
          <w:sz w:val="28"/>
          <w:szCs w:val="28"/>
        </w:rPr>
        <w:t xml:space="preserve"> Святополка, а слева </w:t>
      </w:r>
      <w:r w:rsidRPr="008522F2">
        <w:rPr>
          <w:sz w:val="28"/>
          <w:szCs w:val="28"/>
          <w:lang w:val="ru-RU"/>
        </w:rPr>
        <w:t>–</w:t>
      </w:r>
      <w:r w:rsidRPr="008522F2">
        <w:rPr>
          <w:sz w:val="28"/>
          <w:szCs w:val="28"/>
        </w:rPr>
        <w:t xml:space="preserve"> Владимира. </w:t>
      </w:r>
      <w:r w:rsidRPr="008522F2">
        <w:rPr>
          <w:b/>
          <w:sz w:val="28"/>
          <w:szCs w:val="28"/>
        </w:rPr>
        <w:t>Битва произошла «у валов» (Змиевых?)</w:t>
      </w:r>
      <w:r w:rsidRPr="008522F2">
        <w:rPr>
          <w:b/>
          <w:sz w:val="28"/>
          <w:szCs w:val="28"/>
          <w:lang w:val="ru-RU"/>
        </w:rPr>
        <w:t>.</w:t>
      </w:r>
      <w:r w:rsidRPr="008522F2">
        <w:rPr>
          <w:b/>
          <w:sz w:val="28"/>
          <w:szCs w:val="28"/>
        </w:rPr>
        <w:t xml:space="preserve"> </w:t>
      </w:r>
      <w:r w:rsidRPr="008522F2">
        <w:rPr>
          <w:sz w:val="28"/>
          <w:szCs w:val="28"/>
        </w:rPr>
        <w:t>26 мая половцы, в свою очередь построившиеся для решительной битвы, напали на Святополка и врезались в его полк. Сам Святополк держался твёрдо, но люди его, не выдержав натиска половцев, побежали. После побежал и Святополк, а за ним и все остальные русские полки. При бегстве в реке утонул</w:t>
      </w:r>
      <w:r w:rsidRPr="008522F2">
        <w:rPr>
          <w:sz w:val="28"/>
          <w:szCs w:val="28"/>
          <w:lang w:val="ru-RU"/>
        </w:rPr>
        <w:t xml:space="preserve"> князь</w:t>
      </w:r>
      <w:r w:rsidRPr="008522F2">
        <w:rPr>
          <w:sz w:val="28"/>
          <w:szCs w:val="28"/>
        </w:rPr>
        <w:t xml:space="preserve"> Ростислав Всеволодович</w:t>
      </w:r>
      <w:r w:rsidRPr="008522F2">
        <w:rPr>
          <w:sz w:val="28"/>
          <w:szCs w:val="28"/>
          <w:lang w:val="ru-RU"/>
        </w:rPr>
        <w:t>. «</w:t>
      </w:r>
      <w:r w:rsidRPr="008522F2">
        <w:rPr>
          <w:sz w:val="28"/>
          <w:szCs w:val="28"/>
        </w:rPr>
        <w:t>Ипатьевская летопись</w:t>
      </w:r>
      <w:r w:rsidRPr="008522F2">
        <w:rPr>
          <w:sz w:val="28"/>
          <w:szCs w:val="28"/>
          <w:lang w:val="ru-RU"/>
        </w:rPr>
        <w:t>»</w:t>
      </w:r>
      <w:r w:rsidRPr="008522F2">
        <w:rPr>
          <w:sz w:val="28"/>
          <w:szCs w:val="28"/>
        </w:rPr>
        <w:t xml:space="preserve"> рассказывает, что </w:t>
      </w:r>
      <w:r w:rsidRPr="008522F2">
        <w:rPr>
          <w:sz w:val="28"/>
          <w:szCs w:val="28"/>
          <w:lang w:val="ru-RU"/>
        </w:rPr>
        <w:t xml:space="preserve">Владимир Мономах </w:t>
      </w:r>
      <w:r w:rsidRPr="008522F2">
        <w:rPr>
          <w:sz w:val="28"/>
          <w:szCs w:val="28"/>
        </w:rPr>
        <w:t>пытался его спасти, но едва не утонул сам.</w:t>
      </w:r>
      <w:r w:rsidRPr="008522F2">
        <w:rPr>
          <w:sz w:val="28"/>
          <w:szCs w:val="28"/>
          <w:lang w:val="ru-RU"/>
        </w:rPr>
        <w:t xml:space="preserve"> </w:t>
      </w:r>
      <w:r w:rsidRPr="008522F2">
        <w:rPr>
          <w:b/>
          <w:bCs/>
          <w:sz w:val="28"/>
          <w:szCs w:val="28"/>
          <w:lang w:val="ru-RU"/>
        </w:rPr>
        <w:t>П</w:t>
      </w:r>
      <w:r w:rsidRPr="008522F2">
        <w:rPr>
          <w:b/>
          <w:bCs/>
          <w:sz w:val="28"/>
          <w:szCs w:val="28"/>
        </w:rPr>
        <w:t>оловцы девять недель осаждали Торческ</w:t>
      </w:r>
      <w:r w:rsidRPr="008522F2">
        <w:rPr>
          <w:b/>
          <w:sz w:val="28"/>
          <w:szCs w:val="28"/>
        </w:rPr>
        <w:t>,</w:t>
      </w:r>
      <w:r w:rsidRPr="008522F2">
        <w:rPr>
          <w:sz w:val="28"/>
          <w:szCs w:val="28"/>
        </w:rPr>
        <w:t xml:space="preserve"> потом разделились надвое: одни остались у города, а другие </w:t>
      </w:r>
      <w:r w:rsidRPr="008522F2">
        <w:rPr>
          <w:b/>
          <w:sz w:val="28"/>
          <w:szCs w:val="28"/>
        </w:rPr>
        <w:t>пошли на Киев</w:t>
      </w:r>
      <w:r w:rsidRPr="008522F2">
        <w:rPr>
          <w:sz w:val="28"/>
          <w:szCs w:val="28"/>
        </w:rPr>
        <w:t xml:space="preserve">. Святополк вышел навстречу врагам и 23 июля </w:t>
      </w:r>
      <w:r w:rsidRPr="008522F2">
        <w:rPr>
          <w:b/>
          <w:sz w:val="28"/>
          <w:szCs w:val="28"/>
        </w:rPr>
        <w:t>сразился с ними на Желани</w:t>
      </w:r>
      <w:r w:rsidRPr="008522F2">
        <w:rPr>
          <w:sz w:val="28"/>
          <w:szCs w:val="28"/>
        </w:rPr>
        <w:t xml:space="preserve">. И </w:t>
      </w:r>
      <w:r w:rsidRPr="008522F2">
        <w:rPr>
          <w:b/>
          <w:sz w:val="28"/>
          <w:szCs w:val="28"/>
        </w:rPr>
        <w:t>опять русские побежали под натиском «поганых</w:t>
      </w:r>
      <w:r w:rsidRPr="008522F2">
        <w:rPr>
          <w:sz w:val="28"/>
          <w:szCs w:val="28"/>
        </w:rPr>
        <w:t xml:space="preserve">», так что погибших было больше, чем в прежней битве. Святополк прискакал в Киев, а </w:t>
      </w:r>
      <w:r w:rsidRPr="008522F2">
        <w:rPr>
          <w:b/>
          <w:sz w:val="28"/>
          <w:szCs w:val="28"/>
        </w:rPr>
        <w:t>половцы вернулись к Торческу</w:t>
      </w:r>
      <w:r w:rsidRPr="008522F2">
        <w:rPr>
          <w:sz w:val="28"/>
          <w:szCs w:val="28"/>
        </w:rPr>
        <w:t xml:space="preserve">. На другой день </w:t>
      </w:r>
      <w:r w:rsidRPr="008522F2">
        <w:rPr>
          <w:bCs/>
          <w:sz w:val="28"/>
          <w:szCs w:val="28"/>
        </w:rPr>
        <w:t>обессиленные защитники сдались</w:t>
      </w:r>
      <w:r w:rsidRPr="008522F2">
        <w:rPr>
          <w:sz w:val="28"/>
          <w:szCs w:val="28"/>
        </w:rPr>
        <w:t xml:space="preserve">. </w:t>
      </w:r>
      <w:r w:rsidRPr="008522F2">
        <w:rPr>
          <w:b/>
          <w:bCs/>
          <w:sz w:val="28"/>
          <w:szCs w:val="28"/>
        </w:rPr>
        <w:t xml:space="preserve">Половцы взяли город, сожгли его, а людей поделили и </w:t>
      </w:r>
      <w:r w:rsidRPr="008522F2">
        <w:rPr>
          <w:b/>
          <w:bCs/>
          <w:sz w:val="28"/>
          <w:szCs w:val="28"/>
        </w:rPr>
        <w:lastRenderedPageBreak/>
        <w:t>увели в степь</w:t>
      </w:r>
      <w:r w:rsidRPr="008522F2">
        <w:rPr>
          <w:sz w:val="28"/>
          <w:szCs w:val="28"/>
        </w:rPr>
        <w:t>. Святополк же, не имея больше сил вести войну, в 1094 г</w:t>
      </w:r>
      <w:r w:rsidRPr="008522F2">
        <w:rPr>
          <w:sz w:val="28"/>
          <w:szCs w:val="28"/>
          <w:lang w:val="ru-RU"/>
        </w:rPr>
        <w:t>.</w:t>
      </w:r>
      <w:r w:rsidRPr="008522F2">
        <w:rPr>
          <w:sz w:val="28"/>
          <w:szCs w:val="28"/>
        </w:rPr>
        <w:t xml:space="preserve"> </w:t>
      </w:r>
      <w:r w:rsidRPr="008522F2">
        <w:rPr>
          <w:b/>
          <w:sz w:val="28"/>
          <w:szCs w:val="28"/>
        </w:rPr>
        <w:t>заключил мир с половцами и взял в жены дочь Тугоркана</w:t>
      </w:r>
      <w:r w:rsidRPr="008522F2">
        <w:rPr>
          <w:sz w:val="28"/>
          <w:szCs w:val="28"/>
        </w:rPr>
        <w:t>.</w:t>
      </w:r>
      <w:r w:rsidRPr="008522F2">
        <w:rPr>
          <w:sz w:val="28"/>
          <w:szCs w:val="28"/>
          <w:lang w:val="ru-RU"/>
        </w:rPr>
        <w:t xml:space="preserve"> </w:t>
      </w:r>
      <w:r w:rsidRPr="008522F2">
        <w:rPr>
          <w:sz w:val="28"/>
          <w:szCs w:val="28"/>
        </w:rPr>
        <w:t xml:space="preserve">Дочь Тугоркана была крещена и наречена </w:t>
      </w:r>
      <w:r w:rsidRPr="008522F2">
        <w:rPr>
          <w:b/>
          <w:sz w:val="28"/>
          <w:szCs w:val="28"/>
        </w:rPr>
        <w:t>Елена. От нее Святополк имел сыновей Брячислава</w:t>
      </w:r>
      <w:r w:rsidRPr="008522F2">
        <w:rPr>
          <w:sz w:val="28"/>
          <w:szCs w:val="28"/>
        </w:rPr>
        <w:t xml:space="preserve"> (1104-1123</w:t>
      </w:r>
      <w:r w:rsidRPr="008522F2">
        <w:rPr>
          <w:b/>
          <w:sz w:val="28"/>
          <w:szCs w:val="28"/>
        </w:rPr>
        <w:t>), Изяслава</w:t>
      </w:r>
      <w:r w:rsidRPr="008522F2">
        <w:rPr>
          <w:sz w:val="28"/>
          <w:szCs w:val="28"/>
        </w:rPr>
        <w:t xml:space="preserve"> (? -1127) и </w:t>
      </w:r>
      <w:r w:rsidRPr="008522F2">
        <w:rPr>
          <w:b/>
          <w:sz w:val="28"/>
          <w:szCs w:val="28"/>
        </w:rPr>
        <w:t>дочь Марию</w:t>
      </w:r>
      <w:r w:rsidRPr="008522F2">
        <w:rPr>
          <w:sz w:val="28"/>
          <w:szCs w:val="28"/>
        </w:rPr>
        <w:t xml:space="preserve"> (? - после 1145)</w:t>
      </w:r>
      <w:r w:rsidRPr="008522F2">
        <w:rPr>
          <w:sz w:val="28"/>
          <w:szCs w:val="28"/>
          <w:lang w:val="ru-RU"/>
        </w:rPr>
        <w:t xml:space="preserve"> </w:t>
      </w:r>
      <w:r w:rsidRPr="008522F2">
        <w:rPr>
          <w:i/>
          <w:iCs/>
          <w:sz w:val="28"/>
          <w:szCs w:val="28"/>
          <w:lang w:val="ru-RU"/>
        </w:rPr>
        <w:t>[Артеменко В. Последние половецкие князья Киевщины // http://104207.bratst00.web.hosting-test.net/ua/tvori/4656-poslednie-polovetskie-knyazya-kievschiny].</w:t>
      </w:r>
      <w:r w:rsidRPr="008522F2">
        <w:rPr>
          <w:rStyle w:val="apple-converted-space"/>
          <w:sz w:val="28"/>
          <w:szCs w:val="28"/>
          <w:lang w:val="ru-RU"/>
        </w:rPr>
        <w:t xml:space="preserve"> </w:t>
      </w:r>
      <w:r w:rsidRPr="008522F2">
        <w:rPr>
          <w:sz w:val="28"/>
          <w:szCs w:val="28"/>
          <w:lang w:val="ru-RU"/>
        </w:rPr>
        <w:t xml:space="preserve">Потерпев поражение, однако, 1096 г. </w:t>
      </w:r>
      <w:r w:rsidRPr="008522F2">
        <w:rPr>
          <w:b/>
          <w:sz w:val="28"/>
          <w:szCs w:val="28"/>
          <w:lang w:val="ru-RU"/>
        </w:rPr>
        <w:t xml:space="preserve">Святополк Изяславич и Владимир Мономах </w:t>
      </w:r>
      <w:r w:rsidRPr="008522F2">
        <w:rPr>
          <w:b/>
          <w:sz w:val="28"/>
          <w:szCs w:val="28"/>
        </w:rPr>
        <w:t>втайне от половцев переправились через Днепр.</w:t>
      </w:r>
      <w:r w:rsidRPr="008522F2">
        <w:rPr>
          <w:sz w:val="28"/>
          <w:szCs w:val="28"/>
        </w:rPr>
        <w:t xml:space="preserve"> Половцы,</w:t>
      </w:r>
      <w:r w:rsidRPr="008522F2">
        <w:rPr>
          <w:sz w:val="28"/>
          <w:szCs w:val="28"/>
          <w:lang w:val="ru-RU"/>
        </w:rPr>
        <w:t xml:space="preserve"> стоявшие </w:t>
      </w:r>
      <w:r w:rsidRPr="008522F2">
        <w:rPr>
          <w:b/>
          <w:sz w:val="28"/>
          <w:szCs w:val="28"/>
          <w:lang w:val="ru-RU"/>
        </w:rPr>
        <w:t>под Переяславом</w:t>
      </w:r>
      <w:r w:rsidRPr="008522F2">
        <w:rPr>
          <w:sz w:val="28"/>
          <w:szCs w:val="28"/>
          <w:lang w:val="ru-RU"/>
        </w:rPr>
        <w:t>,</w:t>
      </w:r>
      <w:r w:rsidRPr="008522F2">
        <w:rPr>
          <w:sz w:val="28"/>
          <w:szCs w:val="28"/>
        </w:rPr>
        <w:t xml:space="preserve"> заметив княжеские полки, едва успели построиться к бою. Владимир с ходу ударил на врага, и половцы побежали, не выдержав натиска. </w:t>
      </w:r>
      <w:r w:rsidRPr="008522F2">
        <w:rPr>
          <w:b/>
          <w:sz w:val="28"/>
          <w:szCs w:val="28"/>
        </w:rPr>
        <w:t>Были в тот день убиты Тугоркан, его сын и многие другие ханы.</w:t>
      </w:r>
      <w:r w:rsidRPr="008522F2">
        <w:rPr>
          <w:sz w:val="28"/>
          <w:szCs w:val="28"/>
        </w:rPr>
        <w:t xml:space="preserve"> Это было </w:t>
      </w:r>
      <w:r w:rsidRPr="008522F2">
        <w:rPr>
          <w:b/>
          <w:sz w:val="28"/>
          <w:szCs w:val="28"/>
        </w:rPr>
        <w:t>первое крупное поражение половцев от русских князей.</w:t>
      </w:r>
      <w:r w:rsidRPr="008522F2">
        <w:rPr>
          <w:sz w:val="28"/>
          <w:szCs w:val="28"/>
          <w:lang w:val="ru-RU"/>
        </w:rPr>
        <w:t xml:space="preserve"> </w:t>
      </w:r>
      <w:r w:rsidRPr="008522F2">
        <w:rPr>
          <w:sz w:val="28"/>
          <w:szCs w:val="28"/>
        </w:rPr>
        <w:t xml:space="preserve">Наутро нашли </w:t>
      </w:r>
      <w:r w:rsidRPr="008522F2">
        <w:rPr>
          <w:b/>
          <w:sz w:val="28"/>
          <w:szCs w:val="28"/>
        </w:rPr>
        <w:t>труп Тугоркана. Святополк взял его, привёз к Киеву и похоронил в Берестове «на могиле»</w:t>
      </w:r>
      <w:r w:rsidRPr="008522F2">
        <w:rPr>
          <w:sz w:val="28"/>
          <w:szCs w:val="28"/>
        </w:rPr>
        <w:t>. 26 июня</w:t>
      </w:r>
      <w:r w:rsidRPr="008522F2">
        <w:rPr>
          <w:sz w:val="28"/>
          <w:szCs w:val="28"/>
          <w:lang w:val="ru-RU"/>
        </w:rPr>
        <w:t xml:space="preserve"> 1096 г.</w:t>
      </w:r>
      <w:r w:rsidRPr="008522F2">
        <w:rPr>
          <w:sz w:val="28"/>
          <w:szCs w:val="28"/>
        </w:rPr>
        <w:t xml:space="preserve"> </w:t>
      </w:r>
      <w:r w:rsidRPr="008522F2">
        <w:rPr>
          <w:b/>
          <w:sz w:val="28"/>
          <w:szCs w:val="28"/>
        </w:rPr>
        <w:t xml:space="preserve">хан Боняк пришёл к Киеву и </w:t>
      </w:r>
      <w:r w:rsidRPr="008522F2">
        <w:rPr>
          <w:b/>
          <w:sz w:val="28"/>
          <w:szCs w:val="28"/>
          <w:lang w:val="ru-RU"/>
        </w:rPr>
        <w:t>«</w:t>
      </w:r>
      <w:r w:rsidRPr="008522F2">
        <w:rPr>
          <w:b/>
          <w:sz w:val="28"/>
          <w:szCs w:val="28"/>
        </w:rPr>
        <w:t>сжёг всю низину и предгорье</w:t>
      </w:r>
      <w:r w:rsidRPr="008522F2">
        <w:rPr>
          <w:b/>
          <w:sz w:val="28"/>
          <w:szCs w:val="28"/>
          <w:lang w:val="ru-RU"/>
        </w:rPr>
        <w:t>»</w:t>
      </w:r>
      <w:r w:rsidRPr="008522F2">
        <w:rPr>
          <w:b/>
          <w:sz w:val="28"/>
          <w:szCs w:val="28"/>
        </w:rPr>
        <w:t>. После половцы бросились на киевские монастыри</w:t>
      </w:r>
      <w:r w:rsidRPr="008522F2">
        <w:rPr>
          <w:sz w:val="28"/>
          <w:szCs w:val="28"/>
        </w:rPr>
        <w:t xml:space="preserve"> — Стефанов, Германов и Печ</w:t>
      </w:r>
      <w:r w:rsidRPr="008522F2">
        <w:rPr>
          <w:sz w:val="28"/>
          <w:szCs w:val="28"/>
          <w:lang w:val="ru-RU"/>
        </w:rPr>
        <w:t>е</w:t>
      </w:r>
      <w:r w:rsidRPr="008522F2">
        <w:rPr>
          <w:sz w:val="28"/>
          <w:szCs w:val="28"/>
        </w:rPr>
        <w:t xml:space="preserve">рский </w:t>
      </w:r>
      <w:r w:rsidRPr="008522F2">
        <w:rPr>
          <w:sz w:val="28"/>
          <w:szCs w:val="28"/>
          <w:lang w:val="ru-RU"/>
        </w:rPr>
        <w:t>–</w:t>
      </w:r>
      <w:r w:rsidRPr="008522F2">
        <w:rPr>
          <w:sz w:val="28"/>
          <w:szCs w:val="28"/>
        </w:rPr>
        <w:t xml:space="preserve"> и, разграбив их, ушли обратно в степь.</w:t>
      </w:r>
      <w:r w:rsidRPr="008522F2">
        <w:rPr>
          <w:sz w:val="28"/>
          <w:szCs w:val="28"/>
          <w:lang w:val="ru-RU"/>
        </w:rPr>
        <w:t xml:space="preserve"> </w:t>
      </w:r>
      <w:r w:rsidRPr="008522F2">
        <w:rPr>
          <w:sz w:val="28"/>
          <w:szCs w:val="28"/>
        </w:rPr>
        <w:t>В 1097 г</w:t>
      </w:r>
      <w:r w:rsidRPr="008522F2">
        <w:rPr>
          <w:sz w:val="28"/>
          <w:szCs w:val="28"/>
          <w:lang w:val="ru-RU"/>
        </w:rPr>
        <w:t>.</w:t>
      </w:r>
      <w:r w:rsidRPr="008522F2">
        <w:rPr>
          <w:sz w:val="28"/>
          <w:szCs w:val="28"/>
        </w:rPr>
        <w:t xml:space="preserve"> на Любечском съезде князей было принято</w:t>
      </w:r>
      <w:r w:rsidRPr="008522F2">
        <w:rPr>
          <w:sz w:val="28"/>
          <w:szCs w:val="28"/>
          <w:lang w:val="ru-RU"/>
        </w:rPr>
        <w:t>, где было принято</w:t>
      </w:r>
      <w:r w:rsidRPr="008522F2">
        <w:rPr>
          <w:sz w:val="28"/>
          <w:szCs w:val="28"/>
        </w:rPr>
        <w:t xml:space="preserve"> решение «каждый да держит отчину свою», </w:t>
      </w:r>
      <w:r w:rsidRPr="008522F2">
        <w:rPr>
          <w:b/>
          <w:sz w:val="28"/>
          <w:szCs w:val="28"/>
          <w:lang w:val="ru-RU"/>
        </w:rPr>
        <w:t xml:space="preserve">Владимиру </w:t>
      </w:r>
      <w:r w:rsidRPr="008522F2">
        <w:rPr>
          <w:b/>
          <w:sz w:val="28"/>
          <w:szCs w:val="28"/>
        </w:rPr>
        <w:t xml:space="preserve">Мономаху удалось убедить русских князей в необходимости ответных </w:t>
      </w:r>
      <w:r w:rsidRPr="008522F2">
        <w:rPr>
          <w:b/>
          <w:bCs/>
          <w:sz w:val="28"/>
          <w:szCs w:val="28"/>
        </w:rPr>
        <w:t>походов на половцев и о перенесении борьбы с ними вглубь степей</w:t>
      </w:r>
      <w:r w:rsidRPr="008522F2">
        <w:rPr>
          <w:sz w:val="28"/>
          <w:szCs w:val="28"/>
        </w:rPr>
        <w:t>. После Долобского съезда (1103</w:t>
      </w:r>
      <w:r w:rsidRPr="008522F2">
        <w:rPr>
          <w:sz w:val="28"/>
          <w:szCs w:val="28"/>
          <w:lang w:val="ru-RU"/>
        </w:rPr>
        <w:t xml:space="preserve"> г.</w:t>
      </w:r>
      <w:r w:rsidRPr="008522F2">
        <w:rPr>
          <w:sz w:val="28"/>
          <w:szCs w:val="28"/>
        </w:rPr>
        <w:t>) Владимир Мономах стал вдохновителем и руководителем военных походов против половцев.</w:t>
      </w:r>
      <w:r w:rsidRPr="008522F2">
        <w:rPr>
          <w:sz w:val="28"/>
          <w:szCs w:val="28"/>
          <w:lang w:val="ru-RU"/>
        </w:rPr>
        <w:t xml:space="preserve"> </w:t>
      </w:r>
      <w:r w:rsidRPr="008522F2">
        <w:rPr>
          <w:b/>
          <w:sz w:val="28"/>
          <w:szCs w:val="28"/>
        </w:rPr>
        <w:t>В 1103 г</w:t>
      </w:r>
      <w:r w:rsidRPr="008522F2">
        <w:rPr>
          <w:b/>
          <w:sz w:val="28"/>
          <w:szCs w:val="28"/>
          <w:lang w:val="ru-RU"/>
        </w:rPr>
        <w:t>.</w:t>
      </w:r>
      <w:r w:rsidRPr="008522F2">
        <w:rPr>
          <w:b/>
          <w:sz w:val="28"/>
          <w:szCs w:val="28"/>
        </w:rPr>
        <w:t xml:space="preserve"> ранней весной союзная рать русских князей двинулась в степи</w:t>
      </w:r>
      <w:r w:rsidRPr="008522F2">
        <w:rPr>
          <w:sz w:val="28"/>
          <w:szCs w:val="28"/>
        </w:rPr>
        <w:t xml:space="preserve">. Расчет был сделан на ослабление половецкой конницы. После долгой зимы кони не успели ещё набрать сил, русское же воинство включало в себя помимо княжеских дружин и крупные силы «пешцев». Пешее войско двигалось по Днепру на ладьях, кавалерия шла параллельно. Затем армия повернула вглубь степей. </w:t>
      </w:r>
      <w:r w:rsidRPr="008522F2">
        <w:rPr>
          <w:b/>
          <w:sz w:val="28"/>
          <w:szCs w:val="28"/>
        </w:rPr>
        <w:t>Решающий бой кампании состоялся 4 апреля у местечка Сутень.</w:t>
      </w:r>
      <w:r w:rsidRPr="008522F2">
        <w:rPr>
          <w:sz w:val="28"/>
          <w:szCs w:val="28"/>
        </w:rPr>
        <w:t xml:space="preserve"> Мономах и Святополк </w:t>
      </w:r>
      <w:r w:rsidRPr="008522F2">
        <w:rPr>
          <w:b/>
          <w:sz w:val="28"/>
          <w:szCs w:val="28"/>
        </w:rPr>
        <w:t>разгромили половцев, хан Урусоба и 19 других князей были убиты в этой битве</w:t>
      </w:r>
      <w:r w:rsidRPr="008522F2">
        <w:rPr>
          <w:sz w:val="28"/>
          <w:szCs w:val="28"/>
        </w:rPr>
        <w:t>.</w:t>
      </w:r>
      <w:r w:rsidRPr="008522F2">
        <w:rPr>
          <w:sz w:val="28"/>
          <w:szCs w:val="28"/>
          <w:lang w:val="ru-RU"/>
        </w:rPr>
        <w:t xml:space="preserve"> </w:t>
      </w:r>
      <w:r w:rsidRPr="008522F2">
        <w:rPr>
          <w:sz w:val="28"/>
          <w:szCs w:val="28"/>
        </w:rPr>
        <w:t xml:space="preserve">В мае 1107 г. </w:t>
      </w:r>
      <w:r w:rsidRPr="008522F2">
        <w:rPr>
          <w:b/>
          <w:sz w:val="28"/>
          <w:szCs w:val="28"/>
        </w:rPr>
        <w:t xml:space="preserve">хан Боняк </w:t>
      </w:r>
      <w:r w:rsidRPr="008522F2">
        <w:rPr>
          <w:b/>
          <w:sz w:val="28"/>
          <w:szCs w:val="28"/>
        </w:rPr>
        <w:lastRenderedPageBreak/>
        <w:t>со своими конниками вторгся в пределы Переяславского княжества и осадил город Лубен</w:t>
      </w:r>
      <w:r w:rsidRPr="008522F2">
        <w:rPr>
          <w:sz w:val="28"/>
          <w:szCs w:val="28"/>
        </w:rPr>
        <w:t xml:space="preserve">. Мономах снова вынужден был защищать свою вотчину. Вместе со Святополком он пришёл на помощь осажденным и атаковал половцев. На этот раз Боняк и его воины сопротивлялись недолго: они бежали, бросив обоз и добычу. </w:t>
      </w:r>
      <w:r w:rsidRPr="008522F2">
        <w:rPr>
          <w:b/>
          <w:sz w:val="28"/>
          <w:szCs w:val="28"/>
        </w:rPr>
        <w:t>Очередной раз был заключен мир, скрепленный двумя династическими браками</w:t>
      </w:r>
      <w:r w:rsidRPr="008522F2">
        <w:rPr>
          <w:sz w:val="28"/>
          <w:szCs w:val="28"/>
        </w:rPr>
        <w:t xml:space="preserve">: «Володимер… створиша мир и поя Володимер за Юргя Аепину дщерь, Осеневу внуку, а Олег поя за сына Аепину дщерь, Гиргеневу внуку». Поясним – </w:t>
      </w:r>
      <w:r w:rsidRPr="008522F2">
        <w:rPr>
          <w:b/>
          <w:sz w:val="28"/>
          <w:szCs w:val="28"/>
        </w:rPr>
        <w:t>на сестрах, дочерях хана Аепы от разных жен, женились сын Владимира - Юрий (Долгорукий</w:t>
      </w:r>
      <w:r w:rsidRPr="008522F2">
        <w:rPr>
          <w:sz w:val="28"/>
          <w:szCs w:val="28"/>
        </w:rPr>
        <w:t>, которого «на древнерусском именовали Гюрьги, Дюрьги</w:t>
      </w:r>
      <w:r w:rsidRPr="008522F2">
        <w:rPr>
          <w:sz w:val="28"/>
          <w:szCs w:val="28"/>
          <w:lang w:val="ru-RU"/>
        </w:rPr>
        <w:t xml:space="preserve">, </w:t>
      </w:r>
      <w:r w:rsidRPr="008522F2">
        <w:rPr>
          <w:b/>
          <w:sz w:val="28"/>
          <w:szCs w:val="28"/>
          <w:lang w:val="ru-RU"/>
        </w:rPr>
        <w:t>о</w:t>
      </w:r>
      <w:r w:rsidRPr="008522F2">
        <w:rPr>
          <w:b/>
          <w:sz w:val="28"/>
          <w:szCs w:val="28"/>
        </w:rPr>
        <w:t xml:space="preserve">т </w:t>
      </w:r>
      <w:r w:rsidRPr="008522F2">
        <w:rPr>
          <w:b/>
          <w:sz w:val="28"/>
          <w:szCs w:val="28"/>
          <w:lang w:val="ru-RU"/>
        </w:rPr>
        <w:t xml:space="preserve">этой </w:t>
      </w:r>
      <w:r w:rsidRPr="008522F2">
        <w:rPr>
          <w:b/>
          <w:sz w:val="28"/>
          <w:szCs w:val="28"/>
        </w:rPr>
        <w:t xml:space="preserve">половчанки был рожден и </w:t>
      </w:r>
      <w:r w:rsidRPr="008522F2">
        <w:rPr>
          <w:b/>
          <w:sz w:val="28"/>
          <w:szCs w:val="28"/>
          <w:lang w:val="ru-RU"/>
        </w:rPr>
        <w:t>Андрей</w:t>
      </w:r>
      <w:r w:rsidRPr="008522F2">
        <w:rPr>
          <w:b/>
          <w:sz w:val="28"/>
          <w:szCs w:val="28"/>
        </w:rPr>
        <w:t xml:space="preserve"> Боголюбский</w:t>
      </w:r>
      <w:r w:rsidRPr="008522F2">
        <w:rPr>
          <w:sz w:val="28"/>
          <w:szCs w:val="28"/>
        </w:rPr>
        <w:t xml:space="preserve">), также </w:t>
      </w:r>
      <w:r w:rsidRPr="008522F2">
        <w:rPr>
          <w:b/>
          <w:sz w:val="28"/>
          <w:szCs w:val="28"/>
        </w:rPr>
        <w:t>сын Олега Святославича</w:t>
      </w:r>
      <w:r w:rsidRPr="008522F2">
        <w:rPr>
          <w:sz w:val="28"/>
          <w:szCs w:val="28"/>
        </w:rPr>
        <w:t xml:space="preserve"> (пресловутого Гориславича, жена которого – мать Святослава также половчанка – дочь хана Осолука) </w:t>
      </w:r>
      <w:r w:rsidRPr="008522F2">
        <w:rPr>
          <w:sz w:val="28"/>
          <w:szCs w:val="28"/>
          <w:lang w:val="ru-RU"/>
        </w:rPr>
        <w:t>–</w:t>
      </w:r>
      <w:r w:rsidRPr="008522F2">
        <w:rPr>
          <w:sz w:val="28"/>
          <w:szCs w:val="28"/>
        </w:rPr>
        <w:t xml:space="preserve"> </w:t>
      </w:r>
      <w:r w:rsidRPr="008522F2">
        <w:rPr>
          <w:b/>
          <w:sz w:val="28"/>
          <w:szCs w:val="28"/>
        </w:rPr>
        <w:t>Святослав</w:t>
      </w:r>
      <w:r w:rsidRPr="008522F2">
        <w:rPr>
          <w:sz w:val="28"/>
          <w:szCs w:val="28"/>
        </w:rPr>
        <w:t xml:space="preserve"> (от нее был </w:t>
      </w:r>
      <w:r w:rsidRPr="008522F2">
        <w:rPr>
          <w:b/>
          <w:sz w:val="28"/>
          <w:szCs w:val="28"/>
        </w:rPr>
        <w:t>рожден Игорь Святославич, герой «Слова»</w:t>
      </w:r>
      <w:r w:rsidRPr="008522F2">
        <w:rPr>
          <w:sz w:val="28"/>
          <w:szCs w:val="28"/>
        </w:rPr>
        <w:t xml:space="preserve">). Жен для обоих выбрал сам великий князь </w:t>
      </w:r>
      <w:r w:rsidRPr="008522F2">
        <w:rPr>
          <w:sz w:val="28"/>
          <w:szCs w:val="28"/>
          <w:lang w:val="ru-RU"/>
        </w:rPr>
        <w:t>к</w:t>
      </w:r>
      <w:r w:rsidRPr="008522F2">
        <w:rPr>
          <w:sz w:val="28"/>
          <w:szCs w:val="28"/>
        </w:rPr>
        <w:t xml:space="preserve">иевский </w:t>
      </w:r>
      <w:r w:rsidRPr="008522F2">
        <w:rPr>
          <w:sz w:val="28"/>
          <w:szCs w:val="28"/>
          <w:lang w:val="ru-RU"/>
        </w:rPr>
        <w:t xml:space="preserve">Владимир </w:t>
      </w:r>
      <w:r w:rsidRPr="008522F2">
        <w:rPr>
          <w:sz w:val="28"/>
          <w:szCs w:val="28"/>
        </w:rPr>
        <w:t>Мономах. После 1107 г. и он сам взял в жены дочь половецкого хана (умерла 11 июля 1127).</w:t>
      </w:r>
      <w:r w:rsidRPr="008522F2">
        <w:rPr>
          <w:sz w:val="28"/>
          <w:szCs w:val="28"/>
          <w:lang w:val="ru-RU"/>
        </w:rPr>
        <w:t xml:space="preserve"> </w:t>
      </w:r>
      <w:r w:rsidRPr="008522F2">
        <w:rPr>
          <w:b/>
          <w:sz w:val="28"/>
          <w:szCs w:val="28"/>
        </w:rPr>
        <w:t>Сын Мстислава</w:t>
      </w:r>
      <w:r w:rsidRPr="008522F2">
        <w:rPr>
          <w:b/>
          <w:sz w:val="28"/>
          <w:szCs w:val="28"/>
          <w:lang w:val="ru-RU"/>
        </w:rPr>
        <w:t xml:space="preserve"> Владимировича (Мономаховича)</w:t>
      </w:r>
      <w:r w:rsidRPr="008522F2">
        <w:rPr>
          <w:b/>
          <w:sz w:val="28"/>
          <w:szCs w:val="28"/>
        </w:rPr>
        <w:t xml:space="preserve"> Ростислав</w:t>
      </w:r>
      <w:r w:rsidRPr="008522F2">
        <w:rPr>
          <w:sz w:val="28"/>
          <w:szCs w:val="28"/>
        </w:rPr>
        <w:t xml:space="preserve"> в 1162</w:t>
      </w:r>
      <w:r w:rsidRPr="008522F2">
        <w:rPr>
          <w:sz w:val="28"/>
          <w:szCs w:val="28"/>
          <w:lang w:val="ru-RU"/>
        </w:rPr>
        <w:t xml:space="preserve"> </w:t>
      </w:r>
      <w:r w:rsidRPr="008522F2">
        <w:rPr>
          <w:sz w:val="28"/>
          <w:szCs w:val="28"/>
        </w:rPr>
        <w:t xml:space="preserve">г. </w:t>
      </w:r>
      <w:r w:rsidRPr="008522F2">
        <w:rPr>
          <w:b/>
          <w:bCs/>
          <w:sz w:val="28"/>
          <w:szCs w:val="28"/>
        </w:rPr>
        <w:t>отразил половцев, напавших на черных клобуков</w:t>
      </w:r>
      <w:r w:rsidRPr="008522F2">
        <w:rPr>
          <w:sz w:val="28"/>
          <w:szCs w:val="28"/>
        </w:rPr>
        <w:t>, а в 1163</w:t>
      </w:r>
      <w:r w:rsidRPr="008522F2">
        <w:rPr>
          <w:sz w:val="28"/>
          <w:szCs w:val="28"/>
          <w:lang w:val="ru-RU"/>
        </w:rPr>
        <w:t xml:space="preserve"> </w:t>
      </w:r>
      <w:r w:rsidRPr="008522F2">
        <w:rPr>
          <w:sz w:val="28"/>
          <w:szCs w:val="28"/>
        </w:rPr>
        <w:t xml:space="preserve">г. </w:t>
      </w:r>
      <w:r w:rsidRPr="008522F2">
        <w:rPr>
          <w:b/>
          <w:sz w:val="28"/>
          <w:szCs w:val="28"/>
        </w:rPr>
        <w:t>женил своего сына Рюрика (второго) на дочери половецкого хана Белука и с тех пор был с его ордой в союзе</w:t>
      </w:r>
      <w:r w:rsidRPr="008522F2">
        <w:rPr>
          <w:sz w:val="28"/>
          <w:szCs w:val="28"/>
        </w:rPr>
        <w:t xml:space="preserve">, однако нападения других половецких орд продолжались. В 1166 г. </w:t>
      </w:r>
      <w:r w:rsidRPr="008522F2">
        <w:rPr>
          <w:b/>
          <w:sz w:val="28"/>
          <w:szCs w:val="28"/>
        </w:rPr>
        <w:t>половцы заняли пороги и начали грабить русских и византийских купцов</w:t>
      </w:r>
      <w:r w:rsidRPr="008522F2">
        <w:rPr>
          <w:sz w:val="28"/>
          <w:szCs w:val="28"/>
        </w:rPr>
        <w:t xml:space="preserve">. Ростислав разослал гонцов к князьям, повелев собраться в Киеве со всеми полками. На зов великого князя откликнулись Мстислав Изяславич с братьями Ярославом и Ярополком, Владимир Андреевич, Владимир Мстиславич, Глеб Юрьевич, сыновья Ростислава </w:t>
      </w:r>
      <w:r w:rsidRPr="008522F2">
        <w:rPr>
          <w:sz w:val="28"/>
          <w:szCs w:val="28"/>
          <w:lang w:val="ru-RU"/>
        </w:rPr>
        <w:t>–</w:t>
      </w:r>
      <w:r w:rsidRPr="008522F2">
        <w:rPr>
          <w:sz w:val="28"/>
          <w:szCs w:val="28"/>
        </w:rPr>
        <w:t xml:space="preserve"> Рюрик, Давыд и Мстислав, галицкий князь Ярослав Владимирович, приславший значительную помощь, и ряд других князей. </w:t>
      </w:r>
      <w:r w:rsidRPr="008522F2">
        <w:rPr>
          <w:b/>
          <w:sz w:val="28"/>
          <w:szCs w:val="28"/>
        </w:rPr>
        <w:t>Большое русское войско спустилось к Каневу и простояло там до окончания навигации, охраняя торговые суда</w:t>
      </w:r>
      <w:r w:rsidRPr="008522F2">
        <w:rPr>
          <w:sz w:val="28"/>
          <w:szCs w:val="28"/>
        </w:rPr>
        <w:t>.</w:t>
      </w:r>
    </w:p>
    <w:p w:rsidR="00BB315E" w:rsidRPr="008522F2" w:rsidRDefault="00BB315E" w:rsidP="0041334D">
      <w:pPr>
        <w:pStyle w:val="7"/>
        <w:spacing w:before="120" w:after="120" w:line="300" w:lineRule="auto"/>
        <w:ind w:left="0" w:right="0" w:firstLine="709"/>
        <w:jc w:val="both"/>
        <w:rPr>
          <w:rStyle w:val="apple-converted-space"/>
          <w:sz w:val="28"/>
          <w:szCs w:val="28"/>
          <w:lang w:val="ru-RU"/>
        </w:rPr>
      </w:pPr>
      <w:r w:rsidRPr="008522F2">
        <w:rPr>
          <w:rStyle w:val="apple-converted-space"/>
          <w:b/>
          <w:sz w:val="28"/>
          <w:szCs w:val="28"/>
          <w:lang w:val="ru-RU"/>
        </w:rPr>
        <w:lastRenderedPageBreak/>
        <w:t>В 1188-1195 гг. землями торков владел известный князь Роман Мстиславич, которые получил в посаг от своего тестя Рюрика Ростиславича</w:t>
      </w:r>
      <w:r w:rsidRPr="008522F2">
        <w:rPr>
          <w:rStyle w:val="apple-converted-space"/>
          <w:sz w:val="28"/>
          <w:szCs w:val="28"/>
          <w:lang w:val="ru-RU"/>
        </w:rPr>
        <w:t>.</w:t>
      </w:r>
    </w:p>
    <w:p w:rsidR="00BB315E" w:rsidRPr="008522F2" w:rsidRDefault="00BB315E" w:rsidP="0041334D">
      <w:pPr>
        <w:pStyle w:val="7"/>
        <w:spacing w:before="120" w:after="120" w:line="300" w:lineRule="auto"/>
        <w:ind w:left="0" w:right="0" w:firstLine="709"/>
        <w:jc w:val="both"/>
        <w:rPr>
          <w:sz w:val="28"/>
          <w:szCs w:val="28"/>
          <w:lang w:val="ru-RU"/>
        </w:rPr>
      </w:pPr>
      <w:r w:rsidRPr="008522F2">
        <w:rPr>
          <w:b/>
          <w:sz w:val="28"/>
          <w:szCs w:val="28"/>
        </w:rPr>
        <w:t xml:space="preserve">Внук Ростислава </w:t>
      </w:r>
      <w:r w:rsidRPr="008522F2">
        <w:rPr>
          <w:b/>
          <w:sz w:val="28"/>
          <w:szCs w:val="28"/>
          <w:lang w:val="ru-RU"/>
        </w:rPr>
        <w:t>Всеволодовича</w:t>
      </w:r>
      <w:r w:rsidRPr="008522F2">
        <w:rPr>
          <w:b/>
          <w:sz w:val="28"/>
          <w:szCs w:val="28"/>
        </w:rPr>
        <w:t xml:space="preserve"> </w:t>
      </w:r>
      <w:r w:rsidRPr="008522F2">
        <w:rPr>
          <w:b/>
          <w:bCs/>
          <w:sz w:val="28"/>
          <w:szCs w:val="28"/>
        </w:rPr>
        <w:t>Мстислав Удатный</w:t>
      </w:r>
      <w:r w:rsidRPr="008522F2">
        <w:rPr>
          <w:sz w:val="28"/>
          <w:szCs w:val="28"/>
        </w:rPr>
        <w:t xml:space="preserve"> (сын Мстислава Храброго)</w:t>
      </w:r>
      <w:r w:rsidRPr="008522F2">
        <w:rPr>
          <w:sz w:val="28"/>
          <w:szCs w:val="28"/>
          <w:lang w:val="ru-RU"/>
        </w:rPr>
        <w:t>,</w:t>
      </w:r>
      <w:r w:rsidRPr="008522F2">
        <w:rPr>
          <w:sz w:val="28"/>
          <w:szCs w:val="28"/>
        </w:rPr>
        <w:t xml:space="preserve"> </w:t>
      </w:r>
      <w:r w:rsidRPr="008522F2">
        <w:rPr>
          <w:b/>
          <w:bCs/>
          <w:sz w:val="28"/>
          <w:szCs w:val="28"/>
        </w:rPr>
        <w:t xml:space="preserve">князь </w:t>
      </w:r>
      <w:r w:rsidRPr="008522F2">
        <w:rPr>
          <w:b/>
          <w:bCs/>
          <w:sz w:val="28"/>
          <w:szCs w:val="28"/>
          <w:lang w:val="ru-RU"/>
        </w:rPr>
        <w:t>торческий и г</w:t>
      </w:r>
      <w:r w:rsidRPr="008522F2">
        <w:rPr>
          <w:b/>
          <w:bCs/>
          <w:sz w:val="28"/>
          <w:szCs w:val="28"/>
        </w:rPr>
        <w:t>алицкий</w:t>
      </w:r>
      <w:r w:rsidRPr="008522F2">
        <w:rPr>
          <w:b/>
          <w:bCs/>
          <w:sz w:val="28"/>
          <w:szCs w:val="28"/>
          <w:lang w:val="ru-RU"/>
        </w:rPr>
        <w:t>,</w:t>
      </w:r>
      <w:r w:rsidRPr="008522F2">
        <w:rPr>
          <w:b/>
          <w:sz w:val="28"/>
          <w:szCs w:val="28"/>
        </w:rPr>
        <w:t xml:space="preserve"> был женат на княжне Марие, дочери хана Котяна Сутоевича</w:t>
      </w:r>
      <w:r w:rsidRPr="008522F2">
        <w:rPr>
          <w:sz w:val="28"/>
          <w:szCs w:val="28"/>
        </w:rPr>
        <w:t xml:space="preserve">. Именно </w:t>
      </w:r>
      <w:r w:rsidRPr="008522F2">
        <w:rPr>
          <w:b/>
          <w:sz w:val="28"/>
          <w:szCs w:val="28"/>
        </w:rPr>
        <w:t>Котян в 1223 г. прибе</w:t>
      </w:r>
      <w:r w:rsidRPr="008522F2">
        <w:rPr>
          <w:b/>
          <w:sz w:val="28"/>
          <w:szCs w:val="28"/>
          <w:lang w:val="ru-RU"/>
        </w:rPr>
        <w:t>жал</w:t>
      </w:r>
      <w:r w:rsidRPr="008522F2">
        <w:rPr>
          <w:b/>
          <w:sz w:val="28"/>
          <w:szCs w:val="28"/>
        </w:rPr>
        <w:t xml:space="preserve"> в Галич к своему зятю - просить его и всех русских князей помощи против монголов</w:t>
      </w:r>
      <w:r w:rsidRPr="008522F2">
        <w:rPr>
          <w:sz w:val="28"/>
          <w:szCs w:val="28"/>
        </w:rPr>
        <w:t>. В 1238</w:t>
      </w:r>
      <w:r w:rsidRPr="008522F2">
        <w:rPr>
          <w:sz w:val="28"/>
          <w:szCs w:val="28"/>
          <w:lang w:val="ru-RU"/>
        </w:rPr>
        <w:t xml:space="preserve"> г.</w:t>
      </w:r>
      <w:r w:rsidRPr="008522F2">
        <w:rPr>
          <w:sz w:val="28"/>
          <w:szCs w:val="28"/>
        </w:rPr>
        <w:t xml:space="preserve"> Котян, разбитый в Астраханских степях татарами Батыя, бежал с 40 тысячами кибиток в Венгрию, где король Бела IV Венгерский принял его в подданство и дал земли для поселения между Дунаем и Савой.</w:t>
      </w:r>
      <w:r w:rsidRPr="008522F2">
        <w:rPr>
          <w:sz w:val="28"/>
          <w:szCs w:val="28"/>
          <w:lang w:val="ru-RU"/>
        </w:rPr>
        <w:t xml:space="preserve"> </w:t>
      </w:r>
      <w:r w:rsidRPr="008522F2">
        <w:rPr>
          <w:sz w:val="28"/>
          <w:szCs w:val="28"/>
        </w:rPr>
        <w:t>Котян был крещён в 1239 г. и получил имя Иона. Одна из дочерей Котяна Елизавета вступила в брак с сыном Белы, позже ставшим Стефаном V Венгерским. Даже после этого венгерская аристократия относилась к половцам с большим недоверием</w:t>
      </w:r>
      <w:r w:rsidRPr="008522F2">
        <w:rPr>
          <w:sz w:val="28"/>
          <w:szCs w:val="28"/>
          <w:lang w:val="ru-RU"/>
        </w:rPr>
        <w:t>,</w:t>
      </w:r>
      <w:r w:rsidRPr="008522F2">
        <w:rPr>
          <w:sz w:val="28"/>
          <w:szCs w:val="28"/>
        </w:rPr>
        <w:t xml:space="preserve"> полагая их «татарскими шпионами» и перед монгольским вторжением в Венгрию </w:t>
      </w:r>
      <w:r w:rsidRPr="008522F2">
        <w:rPr>
          <w:b/>
          <w:sz w:val="28"/>
          <w:szCs w:val="28"/>
        </w:rPr>
        <w:t>Котян и его сыновья были убиты в Пеште</w:t>
      </w:r>
      <w:r w:rsidRPr="008522F2">
        <w:rPr>
          <w:sz w:val="28"/>
          <w:szCs w:val="28"/>
        </w:rPr>
        <w:t xml:space="preserve">. После смерти своего правителя половцы отреклись от христианства, разрушили в Венгрии что смогли – а смогли многое, и ушли за Дунай, в подданство к болгарскому царю Коломану I. Вторая дочь Котяна в 1239 или 1240 г. вышла за Narjot де Toucy </w:t>
      </w:r>
      <w:r w:rsidRPr="008522F2">
        <w:rPr>
          <w:sz w:val="28"/>
          <w:szCs w:val="28"/>
          <w:lang w:val="ru-RU"/>
        </w:rPr>
        <w:t>–</w:t>
      </w:r>
      <w:r w:rsidRPr="008522F2">
        <w:rPr>
          <w:sz w:val="28"/>
          <w:szCs w:val="28"/>
        </w:rPr>
        <w:t xml:space="preserve"> регента Латинской империи в 1228-1231 и 1238-1239 гг. После его смерти (1241 г.) постриглась в монахини.</w:t>
      </w:r>
    </w:p>
    <w:p w:rsidR="00BB315E" w:rsidRPr="008522F2" w:rsidRDefault="00BB315E" w:rsidP="0041334D">
      <w:pPr>
        <w:pStyle w:val="7"/>
        <w:spacing w:before="120" w:after="120" w:line="300" w:lineRule="auto"/>
        <w:ind w:left="0" w:right="0" w:firstLine="709"/>
        <w:jc w:val="both"/>
        <w:rPr>
          <w:b/>
          <w:sz w:val="28"/>
          <w:szCs w:val="28"/>
          <w:lang w:val="ru-RU"/>
        </w:rPr>
      </w:pPr>
      <w:r w:rsidRPr="008522F2">
        <w:rPr>
          <w:sz w:val="28"/>
          <w:szCs w:val="28"/>
        </w:rPr>
        <w:t xml:space="preserve">Из грамоты </w:t>
      </w:r>
      <w:r w:rsidRPr="008522F2">
        <w:rPr>
          <w:b/>
          <w:sz w:val="28"/>
          <w:szCs w:val="28"/>
        </w:rPr>
        <w:t xml:space="preserve">киевского князя Алексвандра (Олелька) Владимировича </w:t>
      </w:r>
      <w:r w:rsidRPr="008522F2">
        <w:rPr>
          <w:sz w:val="28"/>
          <w:szCs w:val="28"/>
        </w:rPr>
        <w:t xml:space="preserve">(княжил в 1443-1455 гг.) известно, что </w:t>
      </w:r>
      <w:r w:rsidRPr="008522F2">
        <w:rPr>
          <w:b/>
          <w:bCs/>
          <w:sz w:val="28"/>
          <w:szCs w:val="28"/>
        </w:rPr>
        <w:t>потомки половецкого хана Тугоркана (Туюрхана) при великом князе Святополке Изяславовиче получили уделы на Сквирке и в Рожнах</w:t>
      </w:r>
      <w:r w:rsidRPr="008522F2">
        <w:rPr>
          <w:sz w:val="28"/>
          <w:szCs w:val="28"/>
        </w:rPr>
        <w:t xml:space="preserve">. Грамота позволяла </w:t>
      </w:r>
      <w:r w:rsidRPr="008522F2">
        <w:rPr>
          <w:b/>
          <w:sz w:val="28"/>
          <w:szCs w:val="28"/>
        </w:rPr>
        <w:t>Михаилу Половцу из Сквиры Рожиновскому</w:t>
      </w:r>
      <w:r w:rsidRPr="008522F2">
        <w:rPr>
          <w:sz w:val="28"/>
          <w:szCs w:val="28"/>
        </w:rPr>
        <w:t xml:space="preserve"> </w:t>
      </w:r>
      <w:r w:rsidRPr="008522F2">
        <w:rPr>
          <w:b/>
          <w:sz w:val="28"/>
          <w:szCs w:val="28"/>
        </w:rPr>
        <w:t>владение «предковщиной»</w:t>
      </w:r>
      <w:r w:rsidRPr="008522F2">
        <w:rPr>
          <w:sz w:val="28"/>
          <w:szCs w:val="28"/>
        </w:rPr>
        <w:t>,</w:t>
      </w:r>
      <w:r w:rsidRPr="008522F2">
        <w:rPr>
          <w:b/>
          <w:sz w:val="28"/>
          <w:szCs w:val="28"/>
        </w:rPr>
        <w:t xml:space="preserve"> </w:t>
      </w:r>
      <w:r w:rsidRPr="008522F2">
        <w:rPr>
          <w:sz w:val="28"/>
          <w:szCs w:val="28"/>
        </w:rPr>
        <w:t xml:space="preserve">которой по выражениям грамоты – уже «полвека» </w:t>
      </w:r>
      <w:r w:rsidRPr="008522F2">
        <w:rPr>
          <w:b/>
          <w:sz w:val="28"/>
          <w:szCs w:val="28"/>
        </w:rPr>
        <w:t xml:space="preserve">владел отец рода Половцев из Сквиры Рожиновских </w:t>
      </w:r>
      <w:r w:rsidRPr="008522F2">
        <w:rPr>
          <w:b/>
          <w:sz w:val="28"/>
          <w:szCs w:val="28"/>
          <w:lang w:val="ru-RU"/>
        </w:rPr>
        <w:t>–</w:t>
      </w:r>
      <w:r w:rsidRPr="008522F2">
        <w:rPr>
          <w:b/>
          <w:sz w:val="28"/>
          <w:szCs w:val="28"/>
        </w:rPr>
        <w:t xml:space="preserve"> Тугорхан</w:t>
      </w:r>
      <w:r w:rsidRPr="008522F2">
        <w:rPr>
          <w:sz w:val="28"/>
          <w:szCs w:val="28"/>
        </w:rPr>
        <w:t xml:space="preserve">. Согласно грамоте, было оно велико и состояло из трех частей. </w:t>
      </w:r>
      <w:r w:rsidRPr="008522F2">
        <w:rPr>
          <w:b/>
          <w:sz w:val="28"/>
          <w:szCs w:val="28"/>
        </w:rPr>
        <w:t>Степную часть образовывала Сквир(а) или Половеччина</w:t>
      </w:r>
      <w:r w:rsidRPr="008522F2">
        <w:rPr>
          <w:sz w:val="28"/>
          <w:szCs w:val="28"/>
        </w:rPr>
        <w:t xml:space="preserve">, она включала Трильчын (Трилесы), Янятын </w:t>
      </w:r>
      <w:r w:rsidRPr="008522F2">
        <w:rPr>
          <w:sz w:val="28"/>
          <w:szCs w:val="28"/>
        </w:rPr>
        <w:lastRenderedPageBreak/>
        <w:t xml:space="preserve">(Ягнятын), Фашчово (Хвастов). </w:t>
      </w:r>
      <w:r w:rsidRPr="008522F2">
        <w:rPr>
          <w:b/>
          <w:sz w:val="28"/>
          <w:szCs w:val="28"/>
        </w:rPr>
        <w:t>Полесские волости</w:t>
      </w:r>
      <w:r w:rsidRPr="008522F2">
        <w:rPr>
          <w:sz w:val="28"/>
          <w:szCs w:val="28"/>
        </w:rPr>
        <w:t xml:space="preserve"> включали Мицко (Радомышль), Славов с Надберестынцем, Рудню, Кочеров, Wielice, Охотов (Хотов) и землю Святошинскую. </w:t>
      </w:r>
      <w:r w:rsidRPr="008522F2">
        <w:rPr>
          <w:b/>
          <w:sz w:val="28"/>
          <w:szCs w:val="28"/>
        </w:rPr>
        <w:t>«Заднепрские»</w:t>
      </w:r>
      <w:r w:rsidRPr="008522F2">
        <w:rPr>
          <w:sz w:val="28"/>
          <w:szCs w:val="28"/>
        </w:rPr>
        <w:t xml:space="preserve"> </w:t>
      </w:r>
      <w:r w:rsidRPr="008522F2">
        <w:rPr>
          <w:sz w:val="28"/>
          <w:szCs w:val="28"/>
          <w:lang w:val="ru-RU"/>
        </w:rPr>
        <w:t>–</w:t>
      </w:r>
      <w:r w:rsidRPr="008522F2">
        <w:rPr>
          <w:sz w:val="28"/>
          <w:szCs w:val="28"/>
        </w:rPr>
        <w:t xml:space="preserve"> Рожны, Крехаев, Осовы, Светильно, Бердово, Островец, Раков, Варну, Волозову, Нежин, Дорогин «с пущами всеми, начавши от Десны по Удай и Остер», также «с Высогорой» (возможно речь идет о гряде у Рожевки, на ней еще в ХІХ в. держали скот в половодье Десны, – О.Г.) и «отделом Сосновским»</w:t>
      </w:r>
      <w:r w:rsidRPr="008522F2">
        <w:rPr>
          <w:sz w:val="28"/>
          <w:szCs w:val="28"/>
          <w:lang w:val="ru-RU"/>
        </w:rPr>
        <w:t xml:space="preserve">. </w:t>
      </w:r>
      <w:r w:rsidRPr="008522F2">
        <w:rPr>
          <w:sz w:val="28"/>
          <w:szCs w:val="28"/>
        </w:rPr>
        <w:t xml:space="preserve">Из грамоты Олелька следует, что </w:t>
      </w:r>
      <w:r w:rsidRPr="008522F2">
        <w:rPr>
          <w:b/>
          <w:sz w:val="28"/>
          <w:szCs w:val="28"/>
        </w:rPr>
        <w:t>сын Тугоркана Кариман удержал дарованный швагром удел. Сын его</w:t>
      </w:r>
      <w:r w:rsidRPr="008522F2">
        <w:rPr>
          <w:sz w:val="28"/>
          <w:szCs w:val="28"/>
        </w:rPr>
        <w:t xml:space="preserve"> формально отказался от тенгрианства, принял крещение и был </w:t>
      </w:r>
      <w:r w:rsidRPr="008522F2">
        <w:rPr>
          <w:b/>
          <w:sz w:val="28"/>
          <w:szCs w:val="28"/>
        </w:rPr>
        <w:t>наречен Романом</w:t>
      </w:r>
      <w:r w:rsidRPr="008522F2">
        <w:rPr>
          <w:sz w:val="28"/>
          <w:szCs w:val="28"/>
        </w:rPr>
        <w:t>. Вероятно, он основал Романовку – неподалеку от Сквиры. Он же подарил китаевскому монастырю в Киеве право собирать мыто с купцов на гребле в Wccie (Wielice) под Киевом</w:t>
      </w:r>
      <w:r w:rsidRPr="008522F2">
        <w:rPr>
          <w:sz w:val="28"/>
          <w:szCs w:val="28"/>
          <w:lang w:val="ru-RU"/>
        </w:rPr>
        <w:t>…</w:t>
      </w:r>
      <w:r w:rsidRPr="008522F2">
        <w:rPr>
          <w:sz w:val="28"/>
          <w:szCs w:val="28"/>
        </w:rPr>
        <w:t>, а само мыто взнимали еще в 1606 г. – что следует из декрета трибунала люблинского…</w:t>
      </w:r>
      <w:r w:rsidRPr="008522F2">
        <w:rPr>
          <w:sz w:val="28"/>
          <w:szCs w:val="28"/>
          <w:lang w:val="ru-RU"/>
        </w:rPr>
        <w:t xml:space="preserve"> </w:t>
      </w:r>
      <w:r w:rsidRPr="008522F2">
        <w:rPr>
          <w:b/>
          <w:sz w:val="28"/>
          <w:szCs w:val="28"/>
        </w:rPr>
        <w:t>Рожиновские были вероятно единственным значительным родом, пережившим 1240 г. и оставшимся на своей земле – на речках Роси, Раставице и Каменнице</w:t>
      </w:r>
      <w:r w:rsidRPr="008522F2">
        <w:rPr>
          <w:sz w:val="28"/>
          <w:szCs w:val="28"/>
          <w:lang w:val="ru-RU"/>
        </w:rPr>
        <w:t>. В</w:t>
      </w:r>
      <w:r w:rsidRPr="008522F2">
        <w:rPr>
          <w:sz w:val="28"/>
          <w:szCs w:val="28"/>
        </w:rPr>
        <w:t>ладимиру Ольгердовичу служил Георгий Ивантыч Половец из Сквиры Рожиновских. Сыну его – князю Олельку служил сын Георгия – Михаил. Тот утвердил его не только в «предковщизне», но и в том, что Владимир Ольгердович даровал Михаилу (двор Соломец в Киеве – на Соломенке?), также сам пожаловал «двор Володымирку», «обапул речки Совки со всем, что до него належит», в Полесье на Здвиже и Тетереве – «Феневич, Трегубовец, Коленьчу, Трудынович, Микулич, Филимоновщины «со всеми землями, данями и гонами бобровыми», также из Гуляник (Мотовиловки) на Стугне и Глебовой на Рпне (Ирпене). Как следует из привилея, за то: «что предок пана Михала присоединившись к нашему предку вяру (слово) крепко сдержал и неприятелей господарства нашего воевал и все предки пана Михала и Михал сам также добре служил, не щадя здоровья и маетности своей».</w:t>
      </w:r>
      <w:r w:rsidRPr="008522F2">
        <w:rPr>
          <w:sz w:val="28"/>
          <w:szCs w:val="28"/>
          <w:lang w:val="ru-RU"/>
        </w:rPr>
        <w:t xml:space="preserve"> </w:t>
      </w:r>
      <w:r w:rsidRPr="008522F2">
        <w:rPr>
          <w:sz w:val="28"/>
          <w:szCs w:val="28"/>
        </w:rPr>
        <w:t xml:space="preserve">Витовт, удалив князя Владимира Ольгердовича из Киева, в 1392 г. также утвердил за князем Димитром «Сокирой» Чернин, Боденки, Выползов, Рожны, Светыльнов, Крыхаев, </w:t>
      </w:r>
      <w:r w:rsidRPr="008522F2">
        <w:rPr>
          <w:sz w:val="28"/>
          <w:szCs w:val="28"/>
        </w:rPr>
        <w:lastRenderedPageBreak/>
        <w:t xml:space="preserve">Летковиче. После смерти князя Сокиры владения эти были забраны князем Александром (Олельком) Владимировичем и его сыном Симоном и розданы их слугам, боярам и татарам. В 1490 г. княгиня Мария Трабска Звягельска, дочь князя Дмитра Сокиры, получила назад Остер. Она умерла бездетной. </w:t>
      </w:r>
      <w:r w:rsidRPr="008522F2">
        <w:rPr>
          <w:b/>
          <w:sz w:val="28"/>
          <w:szCs w:val="28"/>
        </w:rPr>
        <w:t>Род Половцев, как и их владения были сметены нашествием</w:t>
      </w:r>
      <w:r w:rsidRPr="008522F2">
        <w:rPr>
          <w:b/>
          <w:sz w:val="28"/>
          <w:szCs w:val="28"/>
          <w:lang w:val="ru-RU"/>
        </w:rPr>
        <w:t xml:space="preserve"> крымского хана</w:t>
      </w:r>
      <w:r w:rsidRPr="008522F2">
        <w:rPr>
          <w:b/>
          <w:sz w:val="28"/>
          <w:szCs w:val="28"/>
        </w:rPr>
        <w:t xml:space="preserve"> Менгли-Гирея</w:t>
      </w:r>
      <w:r w:rsidRPr="008522F2">
        <w:rPr>
          <w:sz w:val="28"/>
          <w:szCs w:val="28"/>
        </w:rPr>
        <w:t xml:space="preserve"> </w:t>
      </w:r>
      <w:r w:rsidRPr="008522F2">
        <w:rPr>
          <w:b/>
          <w:sz w:val="28"/>
          <w:szCs w:val="28"/>
        </w:rPr>
        <w:t>в 1482-1483 гг</w:t>
      </w:r>
      <w:r w:rsidRPr="008522F2">
        <w:rPr>
          <w:sz w:val="28"/>
          <w:szCs w:val="28"/>
        </w:rPr>
        <w:t>.</w:t>
      </w:r>
      <w:r w:rsidRPr="008522F2">
        <w:rPr>
          <w:sz w:val="28"/>
          <w:szCs w:val="28"/>
          <w:lang w:val="ru-RU"/>
        </w:rPr>
        <w:t xml:space="preserve"> </w:t>
      </w:r>
      <w:r w:rsidRPr="008522F2">
        <w:rPr>
          <w:b/>
          <w:sz w:val="28"/>
          <w:szCs w:val="28"/>
        </w:rPr>
        <w:t>Менгли-Гирей «учиниша пусту» Киевскую землю вплоть до Житомира и «пленив руских порубежных городов одиннадцать»</w:t>
      </w:r>
      <w:r w:rsidRPr="008522F2">
        <w:rPr>
          <w:b/>
          <w:sz w:val="28"/>
          <w:szCs w:val="28"/>
          <w:lang w:val="ru-RU"/>
        </w:rPr>
        <w:t xml:space="preserve"> </w:t>
      </w:r>
      <w:r w:rsidRPr="008522F2">
        <w:rPr>
          <w:sz w:val="28"/>
          <w:szCs w:val="28"/>
          <w:lang w:val="ru-RU"/>
        </w:rPr>
        <w:t>(</w:t>
      </w:r>
      <w:r w:rsidRPr="008522F2">
        <w:rPr>
          <w:b/>
          <w:bCs/>
          <w:sz w:val="28"/>
          <w:szCs w:val="28"/>
          <w:lang w:val="ru-RU"/>
        </w:rPr>
        <w:t>о</w:t>
      </w:r>
      <w:r w:rsidRPr="008522F2">
        <w:rPr>
          <w:b/>
          <w:bCs/>
          <w:sz w:val="28"/>
          <w:szCs w:val="28"/>
        </w:rPr>
        <w:t xml:space="preserve">боронились от татар </w:t>
      </w:r>
      <w:r w:rsidRPr="008522F2">
        <w:rPr>
          <w:b/>
          <w:bCs/>
          <w:sz w:val="28"/>
          <w:szCs w:val="28"/>
          <w:lang w:val="ru-RU"/>
        </w:rPr>
        <w:t xml:space="preserve">Менгли-Гирея </w:t>
      </w:r>
      <w:r w:rsidRPr="008522F2">
        <w:rPr>
          <w:b/>
          <w:bCs/>
          <w:sz w:val="28"/>
          <w:szCs w:val="28"/>
        </w:rPr>
        <w:t>лишь Канев и Черкассы</w:t>
      </w:r>
      <w:r w:rsidRPr="008522F2">
        <w:rPr>
          <w:b/>
          <w:sz w:val="28"/>
          <w:szCs w:val="28"/>
          <w:lang w:val="ru-RU"/>
        </w:rPr>
        <w:t xml:space="preserve">, </w:t>
      </w:r>
      <w:r w:rsidRPr="008522F2">
        <w:rPr>
          <w:sz w:val="28"/>
          <w:szCs w:val="28"/>
          <w:lang w:val="ru-RU"/>
        </w:rPr>
        <w:t>– О.Г.)</w:t>
      </w:r>
      <w:r w:rsidRPr="008522F2">
        <w:rPr>
          <w:sz w:val="28"/>
          <w:szCs w:val="28"/>
        </w:rPr>
        <w:t>. Яцек, сын Михаила из Сквир Рожиновского пересидел набег в Славове возле Житомира – у истоков реки Тростяницы. Но от Сквиры, Романовки, Гуляник, Хвастова и следа не осталось, они превратились в «пустые урочища». В полон увели также сына Яцка – Дамиана. Были утеряны и документы на владение многими землями, так он отказался от Гуляник (Мотовиловки) и других мест.</w:t>
      </w:r>
      <w:r w:rsidRPr="008522F2">
        <w:rPr>
          <w:sz w:val="28"/>
          <w:szCs w:val="28"/>
          <w:lang w:val="ru-RU"/>
        </w:rPr>
        <w:t xml:space="preserve"> </w:t>
      </w:r>
      <w:r w:rsidRPr="008522F2">
        <w:rPr>
          <w:sz w:val="28"/>
          <w:szCs w:val="28"/>
        </w:rPr>
        <w:t>В своем завещании (1516 г.) Яцко просит своего дядю Ивана Немирича и Иордана Скобейко что бы после его смерти приняли в опеку его владения и малолетних детей: сына «Томёнка» (Фому) и дочь Овдохию (Евдокию, Явдоху), а старшего сына – выкупили из орды «если бы денг готовых (наличных) не было, тогда бы пан Немирич за свои деньги заложил бы имение Славов, а если бы и тех денег было замало, то пусть и второе имение мое (Надберестынец) заставит, а сына моего выкупит». Похоронить себя Яцко завещал в церкви Михаила Златоверхого, Анна которую отписал свой грунт возле Киева. В конце добавил: «Если бы в сиротстве сыновья его умерли, то все имущество свое записывает п. Ивану Немиричу, с тем что бы дочь его Явдоху и сестру Оксану замуж выдавая вывиновал (снабдил «вяном» – приданым)»</w:t>
      </w:r>
      <w:r w:rsidRPr="008522F2">
        <w:rPr>
          <w:sz w:val="28"/>
          <w:szCs w:val="28"/>
          <w:lang w:val="ru-RU"/>
        </w:rPr>
        <w:t xml:space="preserve">. </w:t>
      </w:r>
      <w:r w:rsidRPr="008522F2">
        <w:rPr>
          <w:sz w:val="28"/>
          <w:szCs w:val="28"/>
        </w:rPr>
        <w:t>С</w:t>
      </w:r>
      <w:r w:rsidRPr="008522F2">
        <w:rPr>
          <w:sz w:val="28"/>
          <w:szCs w:val="28"/>
          <w:lang w:val="ru-RU"/>
        </w:rPr>
        <w:t>ы</w:t>
      </w:r>
      <w:r w:rsidRPr="008522F2">
        <w:rPr>
          <w:sz w:val="28"/>
          <w:szCs w:val="28"/>
        </w:rPr>
        <w:t xml:space="preserve">новья Яцка умерли молодыми и наследником «Славова с Надберестынцем» стал Иван Немирич. Далее следует уже легенда другого </w:t>
      </w:r>
      <w:r w:rsidRPr="008522F2">
        <w:rPr>
          <w:b/>
          <w:sz w:val="28"/>
          <w:szCs w:val="28"/>
        </w:rPr>
        <w:t xml:space="preserve">рода </w:t>
      </w:r>
      <w:r w:rsidRPr="008522F2">
        <w:rPr>
          <w:b/>
          <w:sz w:val="28"/>
          <w:szCs w:val="28"/>
          <w:lang w:val="ru-RU"/>
        </w:rPr>
        <w:t>–</w:t>
      </w:r>
      <w:r w:rsidRPr="008522F2">
        <w:rPr>
          <w:b/>
          <w:sz w:val="28"/>
          <w:szCs w:val="28"/>
        </w:rPr>
        <w:t xml:space="preserve"> Половцевых</w:t>
      </w:r>
      <w:r w:rsidRPr="008522F2">
        <w:rPr>
          <w:sz w:val="28"/>
          <w:szCs w:val="28"/>
        </w:rPr>
        <w:t>: «</w:t>
      </w:r>
      <w:r w:rsidRPr="008522F2">
        <w:rPr>
          <w:b/>
          <w:bCs/>
          <w:sz w:val="28"/>
          <w:szCs w:val="28"/>
        </w:rPr>
        <w:t>Последний из князей Половцев, Дамиан</w:t>
      </w:r>
      <w:r w:rsidRPr="008522F2">
        <w:rPr>
          <w:bCs/>
          <w:sz w:val="28"/>
          <w:szCs w:val="28"/>
        </w:rPr>
        <w:t>,</w:t>
      </w:r>
      <w:r w:rsidRPr="008522F2">
        <w:rPr>
          <w:sz w:val="28"/>
          <w:szCs w:val="28"/>
        </w:rPr>
        <w:t xml:space="preserve"> </w:t>
      </w:r>
      <w:r w:rsidRPr="008522F2">
        <w:rPr>
          <w:b/>
          <w:sz w:val="28"/>
          <w:szCs w:val="28"/>
        </w:rPr>
        <w:t>по возвращении из татарского полона,</w:t>
      </w:r>
      <w:r w:rsidRPr="008522F2">
        <w:rPr>
          <w:sz w:val="28"/>
          <w:szCs w:val="28"/>
        </w:rPr>
        <w:t xml:space="preserve"> найдя свои местности разграбленными, </w:t>
      </w:r>
      <w:r w:rsidRPr="008522F2">
        <w:rPr>
          <w:b/>
          <w:bCs/>
          <w:sz w:val="28"/>
          <w:szCs w:val="28"/>
        </w:rPr>
        <w:t xml:space="preserve">поступил в казаки в ближайшем ко Сквирке </w:t>
      </w:r>
      <w:r w:rsidRPr="008522F2">
        <w:rPr>
          <w:b/>
          <w:bCs/>
          <w:sz w:val="28"/>
          <w:szCs w:val="28"/>
        </w:rPr>
        <w:lastRenderedPageBreak/>
        <w:t>местечке, Белой Церкви.</w:t>
      </w:r>
      <w:r w:rsidRPr="008522F2">
        <w:rPr>
          <w:bCs/>
          <w:sz w:val="28"/>
          <w:szCs w:val="28"/>
        </w:rPr>
        <w:t xml:space="preserve"> </w:t>
      </w:r>
      <w:r w:rsidRPr="008522F2">
        <w:rPr>
          <w:b/>
          <w:bCs/>
          <w:sz w:val="28"/>
          <w:szCs w:val="28"/>
        </w:rPr>
        <w:t>Из казаков Половцев известен Роман</w:t>
      </w:r>
      <w:r w:rsidRPr="008522F2">
        <w:rPr>
          <w:b/>
          <w:sz w:val="28"/>
          <w:szCs w:val="28"/>
        </w:rPr>
        <w:t xml:space="preserve">, главный член посольства, отправленного казаками в 1636 году к Польскому королю Владиславу IV, </w:t>
      </w:r>
      <w:r w:rsidRPr="008522F2">
        <w:rPr>
          <w:b/>
          <w:bCs/>
          <w:sz w:val="28"/>
          <w:szCs w:val="28"/>
        </w:rPr>
        <w:t>Степан</w:t>
      </w:r>
      <w:r w:rsidRPr="008522F2">
        <w:rPr>
          <w:sz w:val="28"/>
          <w:szCs w:val="28"/>
        </w:rPr>
        <w:t xml:space="preserve"> и другие. Но наиболее замечателен из них </w:t>
      </w:r>
      <w:r w:rsidRPr="008522F2">
        <w:rPr>
          <w:b/>
          <w:bCs/>
          <w:sz w:val="28"/>
          <w:szCs w:val="28"/>
        </w:rPr>
        <w:t>Семён (Симеон) Половец</w:t>
      </w:r>
      <w:r w:rsidRPr="008522F2">
        <w:rPr>
          <w:b/>
          <w:sz w:val="28"/>
          <w:szCs w:val="28"/>
        </w:rPr>
        <w:t xml:space="preserve"> </w:t>
      </w:r>
      <w:r w:rsidRPr="008522F2">
        <w:rPr>
          <w:sz w:val="28"/>
          <w:szCs w:val="28"/>
        </w:rPr>
        <w:t xml:space="preserve">(укр. Семен Половець, родился до 1613 </w:t>
      </w:r>
      <w:r w:rsidRPr="008522F2">
        <w:rPr>
          <w:sz w:val="28"/>
          <w:szCs w:val="28"/>
          <w:lang w:val="ru-RU"/>
        </w:rPr>
        <w:t>–</w:t>
      </w:r>
      <w:r w:rsidRPr="008522F2">
        <w:rPr>
          <w:sz w:val="28"/>
          <w:szCs w:val="28"/>
        </w:rPr>
        <w:t xml:space="preserve"> умер после 1671) — украинский военный и политический деятель, </w:t>
      </w:r>
      <w:r w:rsidRPr="008522F2">
        <w:rPr>
          <w:b/>
          <w:bCs/>
          <w:sz w:val="28"/>
          <w:szCs w:val="28"/>
        </w:rPr>
        <w:t>полковник Белоцерковского полка, войсковой писарь, генеральный обозный, генеральный судья</w:t>
      </w:r>
      <w:r w:rsidRPr="008522F2">
        <w:rPr>
          <w:b/>
          <w:sz w:val="28"/>
          <w:szCs w:val="28"/>
        </w:rPr>
        <w:t>.</w:t>
      </w:r>
      <w:r w:rsidRPr="008522F2">
        <w:rPr>
          <w:sz w:val="28"/>
          <w:szCs w:val="28"/>
        </w:rPr>
        <w:t xml:space="preserve"> Современник Семен Глуковский писал о нем: «Писарь Семëн Половец весь принадлежит царю и поставлен царем». Через своих дочерей Анну и Ганну (вторым браком) </w:t>
      </w:r>
      <w:r w:rsidRPr="008522F2">
        <w:rPr>
          <w:b/>
          <w:bCs/>
          <w:sz w:val="28"/>
          <w:szCs w:val="28"/>
        </w:rPr>
        <w:t>Семён Половец породнился с двумя гетманами — Петром Дорошенко и Иваном Мазепой</w:t>
      </w:r>
      <w:r w:rsidRPr="008522F2">
        <w:rPr>
          <w:sz w:val="28"/>
          <w:szCs w:val="28"/>
        </w:rPr>
        <w:t xml:space="preserve">. </w:t>
      </w:r>
      <w:r w:rsidRPr="008522F2">
        <w:rPr>
          <w:b/>
          <w:bCs/>
          <w:sz w:val="28"/>
          <w:szCs w:val="28"/>
        </w:rPr>
        <w:t xml:space="preserve">Внук Семёна Половца </w:t>
      </w:r>
      <w:r w:rsidRPr="008522F2">
        <w:rPr>
          <w:b/>
          <w:bCs/>
          <w:sz w:val="28"/>
          <w:szCs w:val="28"/>
          <w:lang w:val="ru-RU"/>
        </w:rPr>
        <w:t>–</w:t>
      </w:r>
      <w:r w:rsidRPr="008522F2">
        <w:rPr>
          <w:b/>
          <w:bCs/>
          <w:sz w:val="28"/>
          <w:szCs w:val="28"/>
        </w:rPr>
        <w:t xml:space="preserve"> казак Иван Андреевич Половец</w:t>
      </w:r>
      <w:r w:rsidRPr="008522F2">
        <w:rPr>
          <w:sz w:val="28"/>
          <w:szCs w:val="28"/>
        </w:rPr>
        <w:t xml:space="preserve">, был вëрстан по указу Петра Великого 12 июня 1702 года </w:t>
      </w:r>
      <w:r w:rsidRPr="008522F2">
        <w:rPr>
          <w:b/>
          <w:sz w:val="28"/>
          <w:szCs w:val="28"/>
        </w:rPr>
        <w:t>поместным окладом на Великих Луках</w:t>
      </w:r>
      <w:r w:rsidRPr="008522F2">
        <w:rPr>
          <w:sz w:val="28"/>
          <w:szCs w:val="28"/>
        </w:rPr>
        <w:t xml:space="preserve">, «за бои в ливонских и немецких землях», и </w:t>
      </w:r>
      <w:r w:rsidRPr="008522F2">
        <w:rPr>
          <w:b/>
          <w:sz w:val="28"/>
          <w:szCs w:val="28"/>
        </w:rPr>
        <w:t xml:space="preserve">поименован в указе уже не Половцем, а </w:t>
      </w:r>
      <w:r w:rsidRPr="008522F2">
        <w:rPr>
          <w:b/>
          <w:bCs/>
          <w:sz w:val="28"/>
          <w:szCs w:val="28"/>
        </w:rPr>
        <w:t>«Половцовым</w:t>
      </w:r>
      <w:r w:rsidRPr="008522F2">
        <w:rPr>
          <w:bCs/>
          <w:sz w:val="28"/>
          <w:szCs w:val="28"/>
        </w:rPr>
        <w:t>»</w:t>
      </w:r>
      <w:r w:rsidRPr="008522F2">
        <w:rPr>
          <w:bCs/>
          <w:sz w:val="28"/>
          <w:szCs w:val="28"/>
          <w:lang w:val="ru-RU"/>
        </w:rPr>
        <w:t xml:space="preserve"> </w:t>
      </w:r>
      <w:r w:rsidRPr="008522F2">
        <w:rPr>
          <w:i/>
          <w:iCs/>
          <w:sz w:val="28"/>
          <w:szCs w:val="28"/>
          <w:lang w:val="ru-RU"/>
        </w:rPr>
        <w:t>[Артеменко В. Последние половецкие князья Киевщины // http://104207.bratst00.web.hosting-test.net/ua/tvori/4656-poslednie-polovetskie-knyazya-kievschiny].</w:t>
      </w:r>
    </w:p>
    <w:p w:rsidR="00BB315E" w:rsidRPr="008522F2" w:rsidRDefault="00BB315E" w:rsidP="0041334D">
      <w:pPr>
        <w:pStyle w:val="7"/>
        <w:spacing w:before="120" w:after="120" w:line="300" w:lineRule="auto"/>
        <w:ind w:left="0" w:right="0" w:firstLine="709"/>
        <w:jc w:val="both"/>
        <w:rPr>
          <w:i/>
          <w:iCs/>
          <w:sz w:val="28"/>
          <w:szCs w:val="28"/>
          <w:lang w:val="ru-RU"/>
        </w:rPr>
      </w:pPr>
      <w:r w:rsidRPr="008522F2">
        <w:rPr>
          <w:sz w:val="28"/>
          <w:szCs w:val="28"/>
        </w:rPr>
        <w:t xml:space="preserve">В синодике восстановленного </w:t>
      </w:r>
      <w:r w:rsidRPr="008522F2">
        <w:rPr>
          <w:b/>
          <w:sz w:val="28"/>
          <w:szCs w:val="28"/>
        </w:rPr>
        <w:t>Киево-Печерського монастыря</w:t>
      </w:r>
      <w:r w:rsidRPr="008522F2">
        <w:rPr>
          <w:sz w:val="28"/>
          <w:szCs w:val="28"/>
        </w:rPr>
        <w:t xml:space="preserve"> упоминается</w:t>
      </w:r>
      <w:r w:rsidRPr="008522F2">
        <w:rPr>
          <w:sz w:val="28"/>
          <w:szCs w:val="28"/>
          <w:lang w:val="ru-RU"/>
        </w:rPr>
        <w:t>, ч</w:t>
      </w:r>
      <w:r w:rsidRPr="008522F2">
        <w:rPr>
          <w:sz w:val="28"/>
          <w:szCs w:val="28"/>
        </w:rPr>
        <w:t>то предыдущий</w:t>
      </w:r>
      <w:r w:rsidRPr="008522F2">
        <w:rPr>
          <w:sz w:val="28"/>
          <w:szCs w:val="28"/>
          <w:lang w:val="ru-RU"/>
        </w:rPr>
        <w:t xml:space="preserve"> монастырь</w:t>
      </w:r>
      <w:r w:rsidRPr="008522F2">
        <w:rPr>
          <w:sz w:val="28"/>
          <w:szCs w:val="28"/>
        </w:rPr>
        <w:t xml:space="preserve"> </w:t>
      </w:r>
      <w:r w:rsidRPr="008522F2">
        <w:rPr>
          <w:b/>
          <w:sz w:val="28"/>
          <w:szCs w:val="28"/>
        </w:rPr>
        <w:t>«изгорел пленением киевским безбожного царя Менкирєя ис погаными агаряны</w:t>
      </w:r>
      <w:r w:rsidRPr="008522F2">
        <w:rPr>
          <w:sz w:val="28"/>
          <w:szCs w:val="28"/>
        </w:rPr>
        <w:t>; тогда и сию Божественную церковь опустошнша, и все святые книги и иконы пожгоша. Мы ж по днех неколншх из их поганства исшедше и паки начахом имена писати, их же помняще, еже сперва написаны быше». Священные сосуды – потир и дискос из разрушенной святой Софии Менгли-Гирей послал в дар Ивану III.</w:t>
      </w:r>
      <w:r w:rsidRPr="008522F2">
        <w:rPr>
          <w:sz w:val="28"/>
          <w:szCs w:val="28"/>
          <w:lang w:val="ru-RU"/>
        </w:rPr>
        <w:t xml:space="preserve"> </w:t>
      </w:r>
      <w:r w:rsidRPr="008522F2">
        <w:rPr>
          <w:sz w:val="28"/>
          <w:szCs w:val="28"/>
        </w:rPr>
        <w:t>Московское государство, Крымское ханство и Молдавское княжество, во главе со Стефаном Великим, составляли коалицию, направленную против Литвы и Польши. С активной поддержкой Москвы, крымские и молдавские войска совершали на польско-литовские территории грабительские походы, в том числе поход на Киев 1482 года.</w:t>
      </w:r>
      <w:r w:rsidRPr="008522F2">
        <w:rPr>
          <w:sz w:val="28"/>
          <w:szCs w:val="28"/>
          <w:lang w:val="ru-RU"/>
        </w:rPr>
        <w:t xml:space="preserve"> </w:t>
      </w:r>
      <w:r w:rsidRPr="008522F2">
        <w:rPr>
          <w:b/>
          <w:sz w:val="28"/>
          <w:szCs w:val="28"/>
        </w:rPr>
        <w:t>В 1502 году войско Менгли I Герая напало на Большую Орду и захватило Поволжье.</w:t>
      </w:r>
      <w:r w:rsidRPr="008522F2">
        <w:rPr>
          <w:sz w:val="28"/>
          <w:szCs w:val="28"/>
        </w:rPr>
        <w:t xml:space="preserve"> </w:t>
      </w:r>
      <w:r w:rsidRPr="008522F2">
        <w:rPr>
          <w:b/>
          <w:sz w:val="28"/>
          <w:szCs w:val="28"/>
        </w:rPr>
        <w:t xml:space="preserve">Большая Орда перестала существовать, </w:t>
      </w:r>
      <w:r w:rsidRPr="008522F2">
        <w:rPr>
          <w:b/>
          <w:sz w:val="28"/>
          <w:szCs w:val="28"/>
        </w:rPr>
        <w:lastRenderedPageBreak/>
        <w:t>золотоордынское достоинство перешло к крымским ханам</w:t>
      </w:r>
      <w:r w:rsidRPr="008522F2">
        <w:rPr>
          <w:sz w:val="28"/>
          <w:szCs w:val="28"/>
        </w:rPr>
        <w:t xml:space="preserve">. Заволжские земли вошли в состав Ногайской Орды, а земли между Доном и Волгой отошли к Крыму. После исчезновения общего противника отношения с Москвой стали портиться, в последние годы жизни Менгли Герай организовывал нападения на русские территории». </w:t>
      </w:r>
      <w:r w:rsidRPr="008522F2">
        <w:rPr>
          <w:i/>
          <w:iCs/>
          <w:sz w:val="28"/>
          <w:szCs w:val="28"/>
          <w:lang w:val="ru-RU"/>
        </w:rPr>
        <w:t>[Артеменко В. Последние половецкие князья Киевщины // http://104207.bratst00.web.hosting-test.net/ua/tvori/4656-poslednie-polovetskie-knyazya-kievschiny].</w:t>
      </w:r>
    </w:p>
    <w:p w:rsidR="00BB315E" w:rsidRPr="008522F2" w:rsidRDefault="00BB315E" w:rsidP="0041334D">
      <w:pPr>
        <w:pStyle w:val="7"/>
        <w:spacing w:before="120" w:after="120" w:line="300" w:lineRule="auto"/>
        <w:ind w:left="0" w:right="0" w:firstLine="709"/>
        <w:jc w:val="both"/>
        <w:rPr>
          <w:rStyle w:val="apple-style-span"/>
          <w:sz w:val="28"/>
          <w:szCs w:val="28"/>
          <w:lang w:val="ru-RU"/>
        </w:rPr>
      </w:pPr>
    </w:p>
    <w:p w:rsidR="00BB315E" w:rsidRPr="008522F2" w:rsidRDefault="00BB315E" w:rsidP="0041334D">
      <w:pPr>
        <w:pStyle w:val="7"/>
        <w:spacing w:before="120" w:after="120" w:line="300" w:lineRule="auto"/>
        <w:ind w:left="0" w:right="0" w:firstLine="709"/>
        <w:jc w:val="both"/>
        <w:rPr>
          <w:rStyle w:val="apple-style-span"/>
          <w:sz w:val="28"/>
          <w:szCs w:val="28"/>
          <w:lang w:val="ru-RU"/>
        </w:rPr>
      </w:pPr>
    </w:p>
    <w:p w:rsidR="00D53E8D" w:rsidRPr="008522F2" w:rsidRDefault="009F3DB1" w:rsidP="0041334D">
      <w:pPr>
        <w:pStyle w:val="7"/>
        <w:spacing w:before="120" w:after="120" w:line="300" w:lineRule="auto"/>
        <w:ind w:left="0" w:right="0" w:firstLine="709"/>
        <w:jc w:val="both"/>
        <w:rPr>
          <w:rStyle w:val="apple-style-span"/>
          <w:b/>
          <w:sz w:val="28"/>
          <w:szCs w:val="28"/>
          <w:lang w:val="ru-RU"/>
        </w:rPr>
      </w:pPr>
      <w:r w:rsidRPr="008522F2">
        <w:rPr>
          <w:rStyle w:val="apple-style-span"/>
          <w:b/>
          <w:sz w:val="28"/>
          <w:szCs w:val="28"/>
          <w:lang w:val="ru-RU"/>
        </w:rPr>
        <w:t xml:space="preserve"> «Ч</w:t>
      </w:r>
      <w:r w:rsidR="00D53E8D" w:rsidRPr="008522F2">
        <w:rPr>
          <w:rStyle w:val="apple-style-span"/>
          <w:b/>
          <w:sz w:val="28"/>
          <w:szCs w:val="28"/>
          <w:lang w:val="ru-RU"/>
        </w:rPr>
        <w:t>еркасы»</w:t>
      </w:r>
      <w:r w:rsidRPr="008522F2">
        <w:rPr>
          <w:rStyle w:val="apple-style-span"/>
          <w:b/>
          <w:sz w:val="28"/>
          <w:szCs w:val="28"/>
          <w:lang w:val="ru-RU"/>
        </w:rPr>
        <w:t xml:space="preserve"> Поднепровья</w:t>
      </w:r>
    </w:p>
    <w:p w:rsidR="00750038" w:rsidRPr="008522F2" w:rsidRDefault="00750038" w:rsidP="0041334D">
      <w:pPr>
        <w:pStyle w:val="7"/>
        <w:spacing w:before="120" w:after="120" w:line="300" w:lineRule="auto"/>
        <w:ind w:left="0" w:right="0" w:firstLine="709"/>
        <w:jc w:val="both"/>
        <w:rPr>
          <w:rStyle w:val="apple-style-span"/>
          <w:sz w:val="28"/>
          <w:szCs w:val="28"/>
          <w:lang w:val="ru-RU"/>
        </w:rPr>
      </w:pPr>
    </w:p>
    <w:p w:rsidR="009F76A5" w:rsidRPr="008522F2" w:rsidRDefault="009F76A5"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В</w:t>
      </w:r>
      <w:r w:rsidRPr="008522F2">
        <w:rPr>
          <w:rStyle w:val="apple-style-span"/>
          <w:sz w:val="28"/>
          <w:szCs w:val="28"/>
        </w:rPr>
        <w:t xml:space="preserve"> документе 1</w:t>
      </w:r>
      <w:r w:rsidRPr="008522F2">
        <w:rPr>
          <w:rStyle w:val="apple-style-span"/>
          <w:sz w:val="28"/>
          <w:szCs w:val="28"/>
          <w:lang w:val="ru-RU"/>
        </w:rPr>
        <w:t>3</w:t>
      </w:r>
      <w:r w:rsidRPr="008522F2">
        <w:rPr>
          <w:rStyle w:val="apple-style-span"/>
          <w:sz w:val="28"/>
          <w:szCs w:val="28"/>
        </w:rPr>
        <w:t xml:space="preserve">52 г. указано, что </w:t>
      </w:r>
      <w:r w:rsidRPr="008522F2">
        <w:rPr>
          <w:rStyle w:val="apple-style-span"/>
          <w:b/>
          <w:sz w:val="28"/>
          <w:szCs w:val="28"/>
        </w:rPr>
        <w:t xml:space="preserve">литовский князь Гедемин, завоевав Кафу и Перекоп, привел </w:t>
      </w:r>
      <w:r w:rsidRPr="008522F2">
        <w:rPr>
          <w:rStyle w:val="apple-style-span"/>
          <w:b/>
          <w:bCs/>
          <w:sz w:val="28"/>
          <w:szCs w:val="28"/>
        </w:rPr>
        <w:t>черкесов с их княгиней</w:t>
      </w:r>
      <w:r w:rsidRPr="008522F2">
        <w:rPr>
          <w:rStyle w:val="apple-style-span"/>
          <w:b/>
          <w:sz w:val="28"/>
          <w:szCs w:val="28"/>
        </w:rPr>
        <w:t xml:space="preserve"> и поселил из на р. Снипорид (приток р. Сула) и основал там </w:t>
      </w:r>
      <w:r w:rsidRPr="008522F2">
        <w:rPr>
          <w:rStyle w:val="apple-style-span"/>
          <w:b/>
          <w:bCs/>
          <w:sz w:val="28"/>
          <w:szCs w:val="28"/>
        </w:rPr>
        <w:t>город Черкасы</w:t>
      </w:r>
      <w:r w:rsidRPr="008522F2">
        <w:rPr>
          <w:rStyle w:val="apple-style-span"/>
          <w:sz w:val="28"/>
          <w:szCs w:val="28"/>
          <w:lang w:val="ru-RU"/>
        </w:rPr>
        <w:t xml:space="preserve">. </w:t>
      </w:r>
      <w:r w:rsidRPr="008522F2">
        <w:rPr>
          <w:rStyle w:val="apple-style-span"/>
          <w:sz w:val="28"/>
          <w:szCs w:val="28"/>
        </w:rPr>
        <w:t xml:space="preserve">Позже </w:t>
      </w:r>
      <w:r w:rsidRPr="008522F2">
        <w:rPr>
          <w:rStyle w:val="apple-style-span"/>
          <w:b/>
          <w:sz w:val="28"/>
          <w:szCs w:val="28"/>
        </w:rPr>
        <w:t>Гедемин также населил черкесами и район г</w:t>
      </w:r>
      <w:r w:rsidRPr="008522F2">
        <w:rPr>
          <w:rStyle w:val="apple-style-span"/>
          <w:b/>
          <w:sz w:val="28"/>
          <w:szCs w:val="28"/>
          <w:lang w:val="ru-RU"/>
        </w:rPr>
        <w:t>орода</w:t>
      </w:r>
      <w:r w:rsidRPr="008522F2">
        <w:rPr>
          <w:rStyle w:val="apple-style-span"/>
          <w:b/>
          <w:sz w:val="28"/>
          <w:szCs w:val="28"/>
        </w:rPr>
        <w:t xml:space="preserve"> Канив</w:t>
      </w:r>
      <w:r w:rsidRPr="008522F2">
        <w:rPr>
          <w:rStyle w:val="apple-style-span"/>
          <w:sz w:val="28"/>
          <w:szCs w:val="28"/>
        </w:rPr>
        <w:t xml:space="preserve">. </w:t>
      </w:r>
      <w:r w:rsidRPr="008522F2">
        <w:rPr>
          <w:rStyle w:val="apple-style-span"/>
          <w:sz w:val="28"/>
          <w:szCs w:val="28"/>
          <w:lang w:val="ru-RU"/>
        </w:rPr>
        <w:t xml:space="preserve">Однако, </w:t>
      </w:r>
      <w:r w:rsidRPr="008522F2">
        <w:rPr>
          <w:rStyle w:val="apple-style-span"/>
          <w:sz w:val="28"/>
          <w:szCs w:val="28"/>
        </w:rPr>
        <w:t xml:space="preserve">по данным историков </w:t>
      </w:r>
      <w:r w:rsidRPr="008522F2">
        <w:rPr>
          <w:rStyle w:val="apple-style-span"/>
          <w:sz w:val="28"/>
          <w:szCs w:val="28"/>
          <w:lang w:val="ru-RU"/>
        </w:rPr>
        <w:t xml:space="preserve">В.Н. </w:t>
      </w:r>
      <w:r w:rsidRPr="008522F2">
        <w:rPr>
          <w:rStyle w:val="apple-style-span"/>
          <w:sz w:val="28"/>
          <w:szCs w:val="28"/>
        </w:rPr>
        <w:t>Татищева</w:t>
      </w:r>
      <w:r w:rsidRPr="008522F2">
        <w:rPr>
          <w:rStyle w:val="apple-style-span"/>
          <w:sz w:val="28"/>
          <w:szCs w:val="28"/>
          <w:lang w:val="ru-RU"/>
        </w:rPr>
        <w:t xml:space="preserve"> </w:t>
      </w:r>
      <w:r w:rsidRPr="008522F2">
        <w:rPr>
          <w:rStyle w:val="apple-style-span"/>
          <w:sz w:val="28"/>
          <w:szCs w:val="28"/>
        </w:rPr>
        <w:t>и</w:t>
      </w:r>
      <w:r w:rsidRPr="008522F2">
        <w:rPr>
          <w:rStyle w:val="apple-style-span"/>
          <w:sz w:val="28"/>
          <w:szCs w:val="28"/>
          <w:lang w:val="ru-RU"/>
        </w:rPr>
        <w:t xml:space="preserve"> И. Н. </w:t>
      </w:r>
      <w:r w:rsidRPr="008522F2">
        <w:rPr>
          <w:rStyle w:val="apple-style-span"/>
          <w:sz w:val="28"/>
          <w:szCs w:val="28"/>
        </w:rPr>
        <w:t xml:space="preserve">Болтина, </w:t>
      </w:r>
      <w:r w:rsidRPr="008522F2">
        <w:rPr>
          <w:rStyle w:val="apple-style-span"/>
          <w:sz w:val="28"/>
          <w:szCs w:val="28"/>
          <w:lang w:val="ru-RU"/>
        </w:rPr>
        <w:t>еще</w:t>
      </w:r>
      <w:r w:rsidRPr="008522F2">
        <w:rPr>
          <w:rStyle w:val="apple-style-span"/>
          <w:sz w:val="28"/>
          <w:szCs w:val="28"/>
        </w:rPr>
        <w:t xml:space="preserve"> </w:t>
      </w:r>
      <w:r w:rsidRPr="008522F2">
        <w:rPr>
          <w:rStyle w:val="apple-style-span"/>
          <w:sz w:val="28"/>
          <w:szCs w:val="28"/>
          <w:lang w:val="ru-RU"/>
        </w:rPr>
        <w:t xml:space="preserve">в </w:t>
      </w:r>
      <w:r w:rsidRPr="008522F2">
        <w:rPr>
          <w:rStyle w:val="apple-style-span"/>
          <w:sz w:val="28"/>
          <w:szCs w:val="28"/>
        </w:rPr>
        <w:t>XI</w:t>
      </w:r>
      <w:r w:rsidRPr="008522F2">
        <w:rPr>
          <w:rStyle w:val="apple-style-span"/>
          <w:sz w:val="28"/>
          <w:szCs w:val="28"/>
          <w:lang w:val="en-US"/>
        </w:rPr>
        <w:t>V</w:t>
      </w:r>
      <w:r w:rsidRPr="008522F2">
        <w:rPr>
          <w:rStyle w:val="apple-style-span"/>
          <w:sz w:val="28"/>
          <w:szCs w:val="28"/>
        </w:rPr>
        <w:t xml:space="preserve"> в.</w:t>
      </w:r>
      <w:r w:rsidRPr="008522F2">
        <w:rPr>
          <w:rStyle w:val="apple-style-span"/>
          <w:sz w:val="28"/>
          <w:szCs w:val="28"/>
          <w:lang w:val="ru-RU"/>
        </w:rPr>
        <w:t xml:space="preserve"> </w:t>
      </w:r>
      <w:r w:rsidRPr="008522F2">
        <w:rPr>
          <w:rStyle w:val="apple-style-span"/>
          <w:b/>
          <w:sz w:val="28"/>
          <w:szCs w:val="28"/>
          <w:lang w:val="ru-RU"/>
        </w:rPr>
        <w:t>к</w:t>
      </w:r>
      <w:r w:rsidRPr="008522F2">
        <w:rPr>
          <w:rStyle w:val="apple-style-span"/>
          <w:b/>
          <w:sz w:val="28"/>
          <w:szCs w:val="28"/>
        </w:rPr>
        <w:t xml:space="preserve">урский баскак Ахмат вызвал </w:t>
      </w:r>
      <w:r w:rsidRPr="008522F2">
        <w:rPr>
          <w:rStyle w:val="apple-style-span"/>
          <w:b/>
          <w:sz w:val="28"/>
          <w:szCs w:val="28"/>
          <w:lang w:val="ru-RU"/>
        </w:rPr>
        <w:t xml:space="preserve">якобы </w:t>
      </w:r>
      <w:r w:rsidRPr="008522F2">
        <w:rPr>
          <w:rStyle w:val="apple-style-span"/>
          <w:b/>
          <w:sz w:val="28"/>
          <w:szCs w:val="28"/>
        </w:rPr>
        <w:t xml:space="preserve">одну </w:t>
      </w:r>
      <w:r w:rsidRPr="008522F2">
        <w:rPr>
          <w:rStyle w:val="apple-style-span"/>
          <w:b/>
          <w:bCs/>
          <w:sz w:val="28"/>
          <w:szCs w:val="28"/>
        </w:rPr>
        <w:t xml:space="preserve">часть черкасов с горы Бештау </w:t>
      </w:r>
      <w:r w:rsidRPr="008522F2">
        <w:rPr>
          <w:rStyle w:val="apple-style-span"/>
          <w:b/>
          <w:bCs/>
          <w:sz w:val="28"/>
          <w:szCs w:val="28"/>
          <w:lang w:val="ru-RU"/>
        </w:rPr>
        <w:t>(</w:t>
      </w:r>
      <w:r w:rsidRPr="008522F2">
        <w:rPr>
          <w:rStyle w:val="apple-style-span"/>
          <w:b/>
          <w:bCs/>
          <w:sz w:val="28"/>
          <w:szCs w:val="28"/>
        </w:rPr>
        <w:t>Пятигорья</w:t>
      </w:r>
      <w:r w:rsidRPr="008522F2">
        <w:rPr>
          <w:rStyle w:val="apple-style-span"/>
          <w:sz w:val="28"/>
          <w:szCs w:val="28"/>
          <w:lang w:val="ru-RU"/>
        </w:rPr>
        <w:t>; на</w:t>
      </w:r>
      <w:r w:rsidRPr="008522F2">
        <w:rPr>
          <w:rStyle w:val="apple-style-span"/>
          <w:sz w:val="28"/>
          <w:szCs w:val="28"/>
        </w:rPr>
        <w:t xml:space="preserve"> </w:t>
      </w:r>
      <w:r w:rsidRPr="008522F2">
        <w:rPr>
          <w:rStyle w:val="apple-style-span"/>
          <w:sz w:val="28"/>
          <w:szCs w:val="28"/>
          <w:lang w:val="ru-RU"/>
        </w:rPr>
        <w:t xml:space="preserve">адыгском </w:t>
      </w:r>
      <w:r w:rsidRPr="008522F2">
        <w:rPr>
          <w:rStyle w:val="apple-style-span"/>
          <w:sz w:val="28"/>
          <w:szCs w:val="28"/>
        </w:rPr>
        <w:t>оно называлось Bgiytxw</w:t>
      </w:r>
      <w:r w:rsidRPr="008522F2">
        <w:rPr>
          <w:rStyle w:val="apple-style-span"/>
          <w:sz w:val="28"/>
          <w:szCs w:val="28"/>
          <w:lang w:val="ru-RU"/>
        </w:rPr>
        <w:t xml:space="preserve"> «П</w:t>
      </w:r>
      <w:r w:rsidRPr="008522F2">
        <w:rPr>
          <w:rStyle w:val="apple-style-span"/>
          <w:sz w:val="28"/>
          <w:szCs w:val="28"/>
        </w:rPr>
        <w:t>ять гор</w:t>
      </w:r>
      <w:r w:rsidRPr="008522F2">
        <w:rPr>
          <w:rStyle w:val="apple-style-span"/>
          <w:sz w:val="28"/>
          <w:szCs w:val="28"/>
          <w:lang w:val="ru-RU"/>
        </w:rPr>
        <w:t>»; н</w:t>
      </w:r>
      <w:r w:rsidRPr="008522F2">
        <w:rPr>
          <w:rStyle w:val="apple-style-span"/>
          <w:sz w:val="28"/>
          <w:szCs w:val="28"/>
        </w:rPr>
        <w:t xml:space="preserve">а татарском </w:t>
      </w:r>
      <w:r w:rsidRPr="008522F2">
        <w:rPr>
          <w:rStyle w:val="apple-style-span"/>
          <w:sz w:val="28"/>
          <w:szCs w:val="28"/>
          <w:lang w:val="ru-RU"/>
        </w:rPr>
        <w:t>–</w:t>
      </w:r>
      <w:r w:rsidRPr="008522F2">
        <w:rPr>
          <w:rStyle w:val="apple-style-span"/>
          <w:sz w:val="28"/>
          <w:szCs w:val="28"/>
        </w:rPr>
        <w:t xml:space="preserve"> Бештау, из-за горы, у которой пять вершин</w:t>
      </w:r>
      <w:r w:rsidRPr="008522F2">
        <w:rPr>
          <w:rStyle w:val="apple-style-span"/>
          <w:sz w:val="28"/>
          <w:szCs w:val="28"/>
          <w:lang w:val="ru-RU"/>
        </w:rPr>
        <w:t xml:space="preserve">), и </w:t>
      </w:r>
      <w:r w:rsidRPr="008522F2">
        <w:rPr>
          <w:rStyle w:val="apple-style-span"/>
          <w:b/>
          <w:sz w:val="28"/>
          <w:szCs w:val="28"/>
        </w:rPr>
        <w:t xml:space="preserve">эти </w:t>
      </w:r>
      <w:r w:rsidRPr="008522F2">
        <w:rPr>
          <w:rStyle w:val="apple-style-span"/>
          <w:b/>
          <w:bCs/>
          <w:sz w:val="28"/>
          <w:szCs w:val="28"/>
        </w:rPr>
        <w:t>черкасы</w:t>
      </w:r>
      <w:r w:rsidRPr="008522F2">
        <w:rPr>
          <w:rStyle w:val="apple-style-span"/>
          <w:b/>
          <w:sz w:val="28"/>
          <w:szCs w:val="28"/>
        </w:rPr>
        <w:t xml:space="preserve"> построили на Днепре город, названный их именем </w:t>
      </w:r>
      <w:r w:rsidRPr="008522F2">
        <w:rPr>
          <w:rStyle w:val="apple-style-span"/>
          <w:b/>
          <w:sz w:val="28"/>
          <w:szCs w:val="28"/>
          <w:lang w:val="ru-RU"/>
        </w:rPr>
        <w:t>–</w:t>
      </w:r>
      <w:r w:rsidRPr="008522F2">
        <w:rPr>
          <w:rStyle w:val="apple-style-span"/>
          <w:b/>
          <w:sz w:val="28"/>
          <w:szCs w:val="28"/>
        </w:rPr>
        <w:t xml:space="preserve"> </w:t>
      </w:r>
      <w:r w:rsidRPr="008522F2">
        <w:rPr>
          <w:rStyle w:val="apple-style-span"/>
          <w:b/>
          <w:bCs/>
          <w:sz w:val="28"/>
          <w:szCs w:val="28"/>
        </w:rPr>
        <w:t>Черкассы</w:t>
      </w:r>
      <w:r w:rsidRPr="008522F2">
        <w:rPr>
          <w:rStyle w:val="apple-style-span"/>
          <w:sz w:val="28"/>
          <w:szCs w:val="28"/>
          <w:lang w:val="ru-RU"/>
        </w:rPr>
        <w:t xml:space="preserve">, ставший впоследствии </w:t>
      </w:r>
      <w:r w:rsidRPr="008522F2">
        <w:rPr>
          <w:rStyle w:val="apple-style-span"/>
          <w:sz w:val="28"/>
          <w:szCs w:val="28"/>
        </w:rPr>
        <w:t>одним из</w:t>
      </w:r>
      <w:r w:rsidRPr="008522F2">
        <w:rPr>
          <w:rStyle w:val="apple-style-span"/>
          <w:b/>
          <w:sz w:val="28"/>
          <w:szCs w:val="28"/>
        </w:rPr>
        <w:t xml:space="preserve"> центров днепровско-казацкого региона</w:t>
      </w:r>
      <w:r w:rsidRPr="008522F2">
        <w:rPr>
          <w:rStyle w:val="apple-style-span"/>
          <w:sz w:val="28"/>
          <w:szCs w:val="28"/>
        </w:rPr>
        <w:t>.</w:t>
      </w:r>
      <w:r w:rsidR="00E4452C" w:rsidRPr="008522F2">
        <w:rPr>
          <w:sz w:val="28"/>
          <w:szCs w:val="28"/>
          <w:lang w:val="ru-RU"/>
        </w:rPr>
        <w:t xml:space="preserve"> </w:t>
      </w:r>
      <w:r w:rsidRPr="008522F2">
        <w:rPr>
          <w:rStyle w:val="apple-style-span"/>
          <w:sz w:val="28"/>
          <w:szCs w:val="28"/>
        </w:rPr>
        <w:t xml:space="preserve">Следует принять во внимание образование подобным же способом названия </w:t>
      </w:r>
      <w:r w:rsidRPr="008522F2">
        <w:rPr>
          <w:rStyle w:val="apple-style-span"/>
          <w:b/>
          <w:sz w:val="28"/>
          <w:szCs w:val="28"/>
        </w:rPr>
        <w:t xml:space="preserve">города </w:t>
      </w:r>
      <w:r w:rsidRPr="008522F2">
        <w:rPr>
          <w:rStyle w:val="apple-style-span"/>
          <w:b/>
          <w:bCs/>
          <w:sz w:val="28"/>
          <w:szCs w:val="28"/>
        </w:rPr>
        <w:t>Яссы</w:t>
      </w:r>
      <w:r w:rsidRPr="008522F2">
        <w:rPr>
          <w:rStyle w:val="apple-style-span"/>
          <w:sz w:val="28"/>
          <w:szCs w:val="28"/>
        </w:rPr>
        <w:t xml:space="preserve"> (по румынски </w:t>
      </w:r>
      <w:r w:rsidRPr="008522F2">
        <w:rPr>
          <w:rStyle w:val="apple-style-span"/>
          <w:bCs/>
          <w:sz w:val="28"/>
          <w:szCs w:val="28"/>
        </w:rPr>
        <w:t>Jasi</w:t>
      </w:r>
      <w:r w:rsidRPr="008522F2">
        <w:rPr>
          <w:rStyle w:val="apple-style-span"/>
          <w:sz w:val="28"/>
          <w:szCs w:val="28"/>
          <w:lang w:val="ru-RU"/>
        </w:rPr>
        <w:t xml:space="preserve">, древнерусский </w:t>
      </w:r>
      <w:r w:rsidRPr="008522F2">
        <w:rPr>
          <w:rStyle w:val="apple-style-span"/>
          <w:b/>
          <w:bCs/>
          <w:sz w:val="28"/>
          <w:szCs w:val="28"/>
          <w:lang w:val="ru-RU"/>
        </w:rPr>
        <w:t>Ясский Торг</w:t>
      </w:r>
      <w:r w:rsidRPr="008522F2">
        <w:rPr>
          <w:rStyle w:val="apple-style-span"/>
          <w:sz w:val="28"/>
          <w:szCs w:val="28"/>
        </w:rPr>
        <w:t xml:space="preserve">), старой столицы Молдавии, который был первоначально </w:t>
      </w:r>
      <w:r w:rsidRPr="008522F2">
        <w:rPr>
          <w:rStyle w:val="apple-style-span"/>
          <w:b/>
          <w:sz w:val="28"/>
          <w:szCs w:val="28"/>
        </w:rPr>
        <w:t>основан аланами</w:t>
      </w:r>
      <w:r w:rsidRPr="008522F2">
        <w:rPr>
          <w:rStyle w:val="apple-style-span"/>
          <w:sz w:val="28"/>
          <w:szCs w:val="28"/>
          <w:lang w:val="ru-RU"/>
        </w:rPr>
        <w:t xml:space="preserve">, называемыми на Руси </w:t>
      </w:r>
      <w:r w:rsidRPr="008522F2">
        <w:rPr>
          <w:rStyle w:val="apple-style-span"/>
          <w:b/>
          <w:sz w:val="28"/>
          <w:szCs w:val="28"/>
          <w:lang w:val="ru-RU"/>
        </w:rPr>
        <w:t>ясами</w:t>
      </w:r>
      <w:r w:rsidRPr="008522F2">
        <w:rPr>
          <w:rStyle w:val="apple-style-span"/>
          <w:b/>
          <w:sz w:val="28"/>
          <w:szCs w:val="28"/>
        </w:rPr>
        <w:t>.</w:t>
      </w:r>
    </w:p>
    <w:p w:rsidR="00E4452C" w:rsidRPr="008522F2" w:rsidRDefault="00E4452C"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 xml:space="preserve">Подробно о </w:t>
      </w:r>
      <w:r w:rsidRPr="008522F2">
        <w:rPr>
          <w:rStyle w:val="apple-style-span"/>
          <w:b/>
          <w:sz w:val="28"/>
          <w:szCs w:val="28"/>
        </w:rPr>
        <w:t>черкасах</w:t>
      </w:r>
      <w:r w:rsidRPr="008522F2">
        <w:rPr>
          <w:rStyle w:val="apple-style-span"/>
          <w:sz w:val="28"/>
          <w:szCs w:val="28"/>
        </w:rPr>
        <w:t xml:space="preserve"> рассказал австрийский посол в Москве Сигизмунд Герберштейн. В 1527 г. он выпустил книгу «Записки о Московитских делах»,</w:t>
      </w:r>
      <w:r w:rsidRPr="008522F2">
        <w:rPr>
          <w:sz w:val="28"/>
          <w:szCs w:val="28"/>
          <w:lang w:val="ru-RU"/>
        </w:rPr>
        <w:t xml:space="preserve"> </w:t>
      </w:r>
      <w:r w:rsidRPr="008522F2">
        <w:rPr>
          <w:rStyle w:val="apple-style-span"/>
          <w:sz w:val="28"/>
          <w:szCs w:val="28"/>
        </w:rPr>
        <w:t xml:space="preserve">получившую широкую известность на Западе. В этой книге он сделал заключение о </w:t>
      </w:r>
      <w:r w:rsidRPr="008522F2">
        <w:rPr>
          <w:rStyle w:val="apple-style-span"/>
          <w:b/>
          <w:sz w:val="28"/>
          <w:szCs w:val="28"/>
        </w:rPr>
        <w:t xml:space="preserve">близости языков, которыми </w:t>
      </w:r>
      <w:r w:rsidRPr="008522F2">
        <w:rPr>
          <w:rStyle w:val="apple-style-span"/>
          <w:b/>
          <w:sz w:val="28"/>
          <w:szCs w:val="28"/>
        </w:rPr>
        <w:lastRenderedPageBreak/>
        <w:t>пользуются «поляки и русские,</w:t>
      </w:r>
      <w:r w:rsidRPr="008522F2">
        <w:rPr>
          <w:rStyle w:val="apple-style-span"/>
          <w:sz w:val="28"/>
          <w:szCs w:val="28"/>
        </w:rPr>
        <w:t xml:space="preserve"> властвующие на весьма широком пространстве, </w:t>
      </w:r>
      <w:r w:rsidRPr="008522F2">
        <w:rPr>
          <w:rStyle w:val="apple-style-span"/>
          <w:b/>
          <w:bCs/>
          <w:sz w:val="28"/>
          <w:szCs w:val="28"/>
        </w:rPr>
        <w:t>и черкасы</w:t>
      </w:r>
      <w:r w:rsidRPr="008522F2">
        <w:rPr>
          <w:rStyle w:val="apple-style-span"/>
          <w:b/>
          <w:bCs/>
          <w:sz w:val="28"/>
          <w:szCs w:val="28"/>
          <w:lang w:val="ru-RU"/>
        </w:rPr>
        <w:t>-</w:t>
      </w:r>
      <w:r w:rsidRPr="008522F2">
        <w:rPr>
          <w:rStyle w:val="apple-style-span"/>
          <w:b/>
          <w:bCs/>
          <w:sz w:val="28"/>
          <w:szCs w:val="28"/>
        </w:rPr>
        <w:t>пятигорцы</w:t>
      </w:r>
      <w:r w:rsidRPr="008522F2">
        <w:rPr>
          <w:rStyle w:val="apple-style-span"/>
          <w:b/>
          <w:sz w:val="28"/>
          <w:szCs w:val="28"/>
        </w:rPr>
        <w:t xml:space="preserve"> у Понта (Черного моря)»</w:t>
      </w:r>
      <w:r w:rsidRPr="008522F2">
        <w:rPr>
          <w:rStyle w:val="apple-style-span"/>
          <w:sz w:val="28"/>
          <w:szCs w:val="28"/>
        </w:rPr>
        <w:t xml:space="preserve">. О </w:t>
      </w:r>
      <w:r w:rsidRPr="008522F2">
        <w:rPr>
          <w:rStyle w:val="apple-style-span"/>
          <w:b/>
          <w:sz w:val="28"/>
          <w:szCs w:val="28"/>
        </w:rPr>
        <w:t>черкасах</w:t>
      </w:r>
      <w:r w:rsidRPr="008522F2">
        <w:rPr>
          <w:rStyle w:val="apple-style-span"/>
          <w:sz w:val="28"/>
          <w:szCs w:val="28"/>
        </w:rPr>
        <w:t xml:space="preserve"> он сообщал: «</w:t>
      </w:r>
      <w:r w:rsidRPr="008522F2">
        <w:rPr>
          <w:rStyle w:val="apple-style-span"/>
          <w:sz w:val="28"/>
          <w:szCs w:val="28"/>
          <w:lang w:val="ru-RU"/>
        </w:rPr>
        <w:t xml:space="preserve">… </w:t>
      </w:r>
      <w:r w:rsidRPr="008522F2">
        <w:rPr>
          <w:rStyle w:val="apple-style-span"/>
          <w:sz w:val="28"/>
          <w:szCs w:val="28"/>
        </w:rPr>
        <w:t xml:space="preserve">Русские утверждают, что это христиане, что они </w:t>
      </w:r>
      <w:r w:rsidRPr="008522F2">
        <w:rPr>
          <w:rStyle w:val="apple-style-span"/>
          <w:b/>
          <w:sz w:val="28"/>
          <w:szCs w:val="28"/>
        </w:rPr>
        <w:t>живут независимо по своим законам, а церковную службу выполняют по греческому обряду на славянском языке</w:t>
      </w:r>
      <w:r w:rsidRPr="008522F2">
        <w:rPr>
          <w:rStyle w:val="apple-style-span"/>
          <w:sz w:val="28"/>
          <w:szCs w:val="28"/>
        </w:rPr>
        <w:t xml:space="preserve">, </w:t>
      </w:r>
      <w:r w:rsidRPr="008522F2">
        <w:rPr>
          <w:rStyle w:val="apple-style-span"/>
          <w:b/>
          <w:sz w:val="28"/>
          <w:szCs w:val="28"/>
        </w:rPr>
        <w:t>которым они пользуются главным образом в жизни</w:t>
      </w:r>
      <w:r w:rsidRPr="008522F2">
        <w:rPr>
          <w:rStyle w:val="apple-style-span"/>
          <w:sz w:val="28"/>
          <w:szCs w:val="28"/>
          <w:lang w:val="ru-RU"/>
        </w:rPr>
        <w:t xml:space="preserve">». </w:t>
      </w:r>
      <w:r w:rsidRPr="008522F2">
        <w:rPr>
          <w:rStyle w:val="apple-style-span"/>
          <w:sz w:val="28"/>
          <w:szCs w:val="28"/>
        </w:rPr>
        <w:t xml:space="preserve">Свое сочинение С. Герберштейн снабдил картой, где он вполне определенно очертил границы </w:t>
      </w:r>
      <w:r w:rsidRPr="008522F2">
        <w:rPr>
          <w:rStyle w:val="apple-style-span"/>
          <w:b/>
          <w:sz w:val="28"/>
          <w:szCs w:val="28"/>
        </w:rPr>
        <w:t>расселения донских черкасов</w:t>
      </w:r>
      <w:r w:rsidRPr="008522F2">
        <w:rPr>
          <w:rStyle w:val="apple-style-span"/>
          <w:sz w:val="28"/>
          <w:szCs w:val="28"/>
        </w:rPr>
        <w:t xml:space="preserve">, а также </w:t>
      </w:r>
      <w:r w:rsidRPr="008522F2">
        <w:rPr>
          <w:rStyle w:val="apple-style-span"/>
          <w:b/>
          <w:sz w:val="28"/>
          <w:szCs w:val="28"/>
        </w:rPr>
        <w:t>древнего Пятигорского Княжества на Северном Кавказе</w:t>
      </w:r>
      <w:r w:rsidRPr="008522F2">
        <w:rPr>
          <w:rStyle w:val="apple-style-span"/>
          <w:sz w:val="28"/>
          <w:szCs w:val="28"/>
        </w:rPr>
        <w:t>. Он даже указал крест, стоящий на самой высокой вершине Пятигорья, то есть на горе Бештау.</w:t>
      </w:r>
      <w:r w:rsidRPr="008522F2">
        <w:rPr>
          <w:rStyle w:val="apple-style-span"/>
          <w:sz w:val="28"/>
          <w:szCs w:val="28"/>
          <w:lang w:val="ru-RU"/>
        </w:rPr>
        <w:t xml:space="preserve"> Из</w:t>
      </w:r>
      <w:r w:rsidRPr="008522F2">
        <w:rPr>
          <w:rStyle w:val="apple-style-span"/>
          <w:sz w:val="28"/>
          <w:szCs w:val="28"/>
        </w:rPr>
        <w:t xml:space="preserve">вестны и другие географические карты той эпохи. </w:t>
      </w:r>
      <w:r w:rsidRPr="008522F2">
        <w:rPr>
          <w:rStyle w:val="apple-style-span"/>
          <w:b/>
          <w:bCs/>
          <w:sz w:val="28"/>
          <w:szCs w:val="28"/>
        </w:rPr>
        <w:t>Пятигорских черкасов</w:t>
      </w:r>
      <w:r w:rsidRPr="008522F2">
        <w:rPr>
          <w:rStyle w:val="apple-style-span"/>
          <w:sz w:val="28"/>
          <w:szCs w:val="28"/>
        </w:rPr>
        <w:t xml:space="preserve"> на Северном Кавказе мы обнаруживаем на карте Дженкинсона, крупного деятеля английской «Московской компании</w:t>
      </w:r>
      <w:r w:rsidRPr="008522F2">
        <w:rPr>
          <w:rStyle w:val="apple-style-span"/>
          <w:sz w:val="28"/>
          <w:szCs w:val="28"/>
          <w:lang w:val="ru-RU"/>
        </w:rPr>
        <w:t>»</w:t>
      </w:r>
      <w:r w:rsidRPr="008522F2">
        <w:rPr>
          <w:rStyle w:val="apple-style-span"/>
          <w:sz w:val="28"/>
          <w:szCs w:val="28"/>
        </w:rPr>
        <w:t>, который четырежды пересек Россию от Белого моря до Астрахани в 1557-1562 г</w:t>
      </w:r>
      <w:r w:rsidRPr="008522F2">
        <w:rPr>
          <w:rStyle w:val="apple-style-span"/>
          <w:sz w:val="28"/>
          <w:szCs w:val="28"/>
          <w:lang w:val="ru-RU"/>
        </w:rPr>
        <w:t>г</w:t>
      </w:r>
      <w:r w:rsidRPr="008522F2">
        <w:rPr>
          <w:rStyle w:val="apple-style-span"/>
          <w:sz w:val="28"/>
          <w:szCs w:val="28"/>
        </w:rPr>
        <w:t>.</w:t>
      </w:r>
      <w:r w:rsidRPr="008522F2">
        <w:rPr>
          <w:sz w:val="28"/>
          <w:szCs w:val="28"/>
          <w:lang w:val="ru-RU"/>
        </w:rPr>
        <w:t xml:space="preserve"> </w:t>
      </w:r>
      <w:r w:rsidRPr="008522F2">
        <w:rPr>
          <w:rStyle w:val="apple-style-span"/>
          <w:sz w:val="28"/>
          <w:szCs w:val="28"/>
        </w:rPr>
        <w:t>Составлена эта карта была для практических торговых нужд (не по преданиям), поэтому она максимально достоверна.</w:t>
      </w:r>
      <w:r w:rsidRPr="008522F2">
        <w:rPr>
          <w:sz w:val="28"/>
          <w:szCs w:val="28"/>
          <w:lang w:val="ru-RU"/>
        </w:rPr>
        <w:t xml:space="preserve"> </w:t>
      </w:r>
      <w:r w:rsidRPr="008522F2">
        <w:rPr>
          <w:rStyle w:val="apple-style-span"/>
          <w:sz w:val="28"/>
          <w:szCs w:val="28"/>
        </w:rPr>
        <w:t xml:space="preserve">На карте голландского картографа Гесселя Герритса, составленной в 1613 г. мы находим </w:t>
      </w:r>
      <w:r w:rsidRPr="008522F2">
        <w:rPr>
          <w:rStyle w:val="apple-style-span"/>
          <w:b/>
          <w:bCs/>
          <w:sz w:val="28"/>
          <w:szCs w:val="28"/>
        </w:rPr>
        <w:t xml:space="preserve">народ </w:t>
      </w:r>
      <w:r w:rsidRPr="008522F2">
        <w:rPr>
          <w:rStyle w:val="apple-style-span"/>
          <w:b/>
          <w:bCs/>
          <w:sz w:val="28"/>
          <w:szCs w:val="28"/>
          <w:lang w:val="ru-RU"/>
        </w:rPr>
        <w:t>«</w:t>
      </w:r>
      <w:r w:rsidRPr="008522F2">
        <w:rPr>
          <w:rStyle w:val="apple-style-span"/>
          <w:b/>
          <w:bCs/>
          <w:sz w:val="28"/>
          <w:szCs w:val="28"/>
        </w:rPr>
        <w:t>пятигоры</w:t>
      </w:r>
      <w:r w:rsidRPr="008522F2">
        <w:rPr>
          <w:rStyle w:val="apple-style-span"/>
          <w:b/>
          <w:bCs/>
          <w:sz w:val="28"/>
          <w:szCs w:val="28"/>
          <w:lang w:val="ru-RU"/>
        </w:rPr>
        <w:t>»</w:t>
      </w:r>
      <w:r w:rsidRPr="008522F2">
        <w:rPr>
          <w:rStyle w:val="apple-style-span"/>
          <w:b/>
          <w:sz w:val="28"/>
          <w:szCs w:val="28"/>
        </w:rPr>
        <w:t>,</w:t>
      </w:r>
      <w:r w:rsidRPr="008522F2">
        <w:rPr>
          <w:rStyle w:val="apple-style-span"/>
          <w:sz w:val="28"/>
          <w:szCs w:val="28"/>
        </w:rPr>
        <w:t xml:space="preserve"> которые на этой карте </w:t>
      </w:r>
      <w:r w:rsidRPr="008522F2">
        <w:rPr>
          <w:rStyle w:val="apple-style-span"/>
          <w:b/>
          <w:sz w:val="28"/>
          <w:szCs w:val="28"/>
        </w:rPr>
        <w:t>помещены в земли аланов (асов).</w:t>
      </w:r>
      <w:r w:rsidRPr="008522F2">
        <w:rPr>
          <w:sz w:val="28"/>
          <w:szCs w:val="28"/>
          <w:lang w:val="ru-RU"/>
        </w:rPr>
        <w:t xml:space="preserve"> </w:t>
      </w:r>
      <w:r w:rsidRPr="008522F2">
        <w:rPr>
          <w:rStyle w:val="apple-style-span"/>
          <w:sz w:val="28"/>
          <w:szCs w:val="28"/>
        </w:rPr>
        <w:t xml:space="preserve">В те же годы хорватский писатель Мавро Орбини (архимандрит Рагский) назвал </w:t>
      </w:r>
      <w:r w:rsidRPr="008522F2">
        <w:rPr>
          <w:rStyle w:val="apple-style-span"/>
          <w:b/>
          <w:bCs/>
          <w:sz w:val="28"/>
          <w:szCs w:val="28"/>
        </w:rPr>
        <w:t>пятигорцев и черкасов большим и могущественным народом</w:t>
      </w:r>
      <w:r w:rsidRPr="008522F2">
        <w:rPr>
          <w:rStyle w:val="apple-style-span"/>
          <w:sz w:val="28"/>
          <w:szCs w:val="28"/>
        </w:rPr>
        <w:t xml:space="preserve"> и поставил их в ряд с другими великими народами.</w:t>
      </w:r>
    </w:p>
    <w:p w:rsidR="00E940E1" w:rsidRPr="008522F2" w:rsidRDefault="00E4452C"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 xml:space="preserve">На протяжении XIV-XV вв. наблюдается </w:t>
      </w:r>
      <w:r w:rsidRPr="008522F2">
        <w:rPr>
          <w:rStyle w:val="apple-style-span"/>
          <w:b/>
          <w:bCs/>
          <w:sz w:val="28"/>
          <w:szCs w:val="28"/>
        </w:rPr>
        <w:t>несколько волн черк</w:t>
      </w:r>
      <w:r w:rsidRPr="008522F2">
        <w:rPr>
          <w:rStyle w:val="apple-style-span"/>
          <w:b/>
          <w:bCs/>
          <w:sz w:val="28"/>
          <w:szCs w:val="28"/>
          <w:lang w:val="ru-RU"/>
        </w:rPr>
        <w:t>а</w:t>
      </w:r>
      <w:r w:rsidRPr="008522F2">
        <w:rPr>
          <w:rStyle w:val="apple-style-span"/>
          <w:b/>
          <w:bCs/>
          <w:sz w:val="28"/>
          <w:szCs w:val="28"/>
        </w:rPr>
        <w:t>с</w:t>
      </w:r>
      <w:r w:rsidRPr="008522F2">
        <w:rPr>
          <w:rStyle w:val="apple-style-span"/>
          <w:b/>
          <w:bCs/>
          <w:sz w:val="28"/>
          <w:szCs w:val="28"/>
          <w:lang w:val="ru-RU"/>
        </w:rPr>
        <w:t>с</w:t>
      </w:r>
      <w:r w:rsidRPr="008522F2">
        <w:rPr>
          <w:rStyle w:val="apple-style-span"/>
          <w:b/>
          <w:bCs/>
          <w:sz w:val="28"/>
          <w:szCs w:val="28"/>
        </w:rPr>
        <w:t>кой военной эмиграции на территорию Среднего Поднепровья и Левобережной Украины.</w:t>
      </w:r>
      <w:r w:rsidRPr="008522F2">
        <w:rPr>
          <w:rStyle w:val="apple-style-span"/>
          <w:sz w:val="28"/>
          <w:szCs w:val="28"/>
        </w:rPr>
        <w:t xml:space="preserve"> </w:t>
      </w:r>
      <w:r w:rsidR="004A69EC" w:rsidRPr="008522F2">
        <w:rPr>
          <w:rStyle w:val="apple-style-span"/>
          <w:sz w:val="28"/>
          <w:szCs w:val="28"/>
          <w:lang w:val="ru-RU"/>
        </w:rPr>
        <w:t xml:space="preserve">Так, </w:t>
      </w:r>
      <w:r w:rsidR="004A69EC" w:rsidRPr="008522F2">
        <w:rPr>
          <w:rStyle w:val="apple-style-span"/>
          <w:b/>
          <w:sz w:val="28"/>
          <w:szCs w:val="28"/>
          <w:lang w:val="ru-RU"/>
        </w:rPr>
        <w:t>г</w:t>
      </w:r>
      <w:r w:rsidR="004A69EC" w:rsidRPr="008522F2">
        <w:rPr>
          <w:rStyle w:val="apple-style-span"/>
          <w:b/>
          <w:sz w:val="28"/>
          <w:szCs w:val="28"/>
        </w:rPr>
        <w:t>руппа черкесских князей</w:t>
      </w:r>
      <w:r w:rsidR="004A69EC" w:rsidRPr="008522F2">
        <w:rPr>
          <w:rStyle w:val="apple-style-span"/>
          <w:sz w:val="28"/>
          <w:szCs w:val="28"/>
        </w:rPr>
        <w:t xml:space="preserve">, у которых которые были против правления России в Кабарде, </w:t>
      </w:r>
      <w:r w:rsidR="004A69EC" w:rsidRPr="008522F2">
        <w:rPr>
          <w:rStyle w:val="apple-style-span"/>
          <w:b/>
          <w:sz w:val="28"/>
          <w:szCs w:val="28"/>
        </w:rPr>
        <w:t>послали некоторое количество воинов в Польшу попросить о помощи</w:t>
      </w:r>
      <w:r w:rsidR="004A69EC" w:rsidRPr="008522F2">
        <w:rPr>
          <w:rStyle w:val="apple-style-span"/>
          <w:sz w:val="28"/>
          <w:szCs w:val="28"/>
        </w:rPr>
        <w:t>. Эти князья были приговорены царем к смерти. В августе 1561 г</w:t>
      </w:r>
      <w:r w:rsidR="004A69EC" w:rsidRPr="008522F2">
        <w:rPr>
          <w:rStyle w:val="apple-style-span"/>
          <w:sz w:val="28"/>
          <w:szCs w:val="28"/>
          <w:lang w:val="ru-RU"/>
        </w:rPr>
        <w:t>.</w:t>
      </w:r>
      <w:r w:rsidR="004A69EC" w:rsidRPr="008522F2">
        <w:rPr>
          <w:rStyle w:val="apple-style-span"/>
          <w:sz w:val="28"/>
          <w:szCs w:val="28"/>
        </w:rPr>
        <w:t xml:space="preserve"> </w:t>
      </w:r>
      <w:r w:rsidR="004A69EC" w:rsidRPr="008522F2">
        <w:rPr>
          <w:rStyle w:val="apple-style-span"/>
          <w:b/>
          <w:sz w:val="28"/>
          <w:szCs w:val="28"/>
        </w:rPr>
        <w:t>польский король разрешил всем воинам Пятигорья, кто хотел, приехать в Польшу</w:t>
      </w:r>
      <w:r w:rsidR="004A69EC" w:rsidRPr="008522F2">
        <w:rPr>
          <w:rStyle w:val="apple-style-span"/>
          <w:sz w:val="28"/>
          <w:szCs w:val="28"/>
        </w:rPr>
        <w:t>.</w:t>
      </w:r>
      <w:r w:rsidR="004A69EC" w:rsidRPr="008522F2">
        <w:rPr>
          <w:rStyle w:val="apple-style-span"/>
          <w:sz w:val="28"/>
          <w:szCs w:val="28"/>
          <w:lang w:val="ru-RU"/>
        </w:rPr>
        <w:t xml:space="preserve"> </w:t>
      </w:r>
      <w:r w:rsidR="004A69EC" w:rsidRPr="008522F2">
        <w:rPr>
          <w:rStyle w:val="apple-converted-space"/>
          <w:sz w:val="28"/>
          <w:szCs w:val="28"/>
          <w:lang w:val="ru-RU"/>
        </w:rPr>
        <w:t xml:space="preserve">В </w:t>
      </w:r>
      <w:r w:rsidR="004A69EC" w:rsidRPr="008522F2">
        <w:rPr>
          <w:rStyle w:val="apple-style-span"/>
          <w:sz w:val="28"/>
          <w:szCs w:val="28"/>
        </w:rPr>
        <w:t>1562 г</w:t>
      </w:r>
      <w:r w:rsidR="004A69EC" w:rsidRPr="008522F2">
        <w:rPr>
          <w:rStyle w:val="apple-style-span"/>
          <w:sz w:val="28"/>
          <w:szCs w:val="28"/>
          <w:lang w:val="ru-RU"/>
        </w:rPr>
        <w:t>.</w:t>
      </w:r>
      <w:r w:rsidR="004A69EC" w:rsidRPr="008522F2">
        <w:rPr>
          <w:rStyle w:val="apple-style-span"/>
          <w:sz w:val="28"/>
          <w:szCs w:val="28"/>
        </w:rPr>
        <w:t xml:space="preserve"> пять кабардинских князей оставили свои дома на Кавказе и нашли спасение в Польше вместе с семьями и воинами (польские писатели нашего времени утверждают, что там было 300 воинов). Польский король радушно принял их с </w:t>
      </w:r>
      <w:r w:rsidR="004A69EC" w:rsidRPr="008522F2">
        <w:rPr>
          <w:rStyle w:val="apple-style-span"/>
          <w:sz w:val="28"/>
          <w:szCs w:val="28"/>
        </w:rPr>
        <w:lastRenderedPageBreak/>
        <w:t>множеством почестей и подарков, которыми те были очень довольны. Вот имена этих князей:</w:t>
      </w:r>
      <w:r w:rsidR="004A69EC" w:rsidRPr="008522F2">
        <w:rPr>
          <w:sz w:val="28"/>
          <w:szCs w:val="28"/>
          <w:lang w:val="ru-RU"/>
        </w:rPr>
        <w:t xml:space="preserve"> </w:t>
      </w:r>
      <w:r w:rsidR="004A69EC" w:rsidRPr="008522F2">
        <w:rPr>
          <w:rStyle w:val="apple-style-span"/>
          <w:b/>
          <w:sz w:val="28"/>
          <w:szCs w:val="28"/>
        </w:rPr>
        <w:t>Касим Камбулатович</w:t>
      </w:r>
      <w:r w:rsidR="004A69EC" w:rsidRPr="008522F2">
        <w:rPr>
          <w:rStyle w:val="apple-style-span"/>
          <w:sz w:val="28"/>
          <w:szCs w:val="28"/>
        </w:rPr>
        <w:t xml:space="preserve"> (Черкасский)</w:t>
      </w:r>
      <w:r w:rsidR="004A69EC" w:rsidRPr="008522F2">
        <w:rPr>
          <w:sz w:val="28"/>
          <w:szCs w:val="28"/>
          <w:lang w:val="ru-RU"/>
        </w:rPr>
        <w:t xml:space="preserve">, </w:t>
      </w:r>
      <w:r w:rsidR="004A69EC" w:rsidRPr="008522F2">
        <w:rPr>
          <w:rStyle w:val="apple-style-span"/>
          <w:b/>
          <w:sz w:val="28"/>
          <w:szCs w:val="28"/>
        </w:rPr>
        <w:t>Гаврила Камбулатович</w:t>
      </w:r>
      <w:r w:rsidR="004A69EC" w:rsidRPr="008522F2">
        <w:rPr>
          <w:rStyle w:val="apple-style-span"/>
          <w:sz w:val="28"/>
          <w:szCs w:val="28"/>
        </w:rPr>
        <w:t xml:space="preserve"> (Черкасский)</w:t>
      </w:r>
      <w:r w:rsidR="004A69EC" w:rsidRPr="008522F2">
        <w:rPr>
          <w:sz w:val="28"/>
          <w:szCs w:val="28"/>
          <w:lang w:val="ru-RU"/>
        </w:rPr>
        <w:t xml:space="preserve">, </w:t>
      </w:r>
      <w:r w:rsidR="004A69EC" w:rsidRPr="008522F2">
        <w:rPr>
          <w:rStyle w:val="apple-style-span"/>
          <w:b/>
          <w:sz w:val="28"/>
          <w:szCs w:val="28"/>
        </w:rPr>
        <w:t>Онышко/Александр Кудадек</w:t>
      </w:r>
      <w:r w:rsidR="004A69EC" w:rsidRPr="008522F2">
        <w:rPr>
          <w:rStyle w:val="apple-style-span"/>
          <w:sz w:val="28"/>
          <w:szCs w:val="28"/>
        </w:rPr>
        <w:t xml:space="preserve"> (Черкасский), сын очень важного Западно-Черкесского </w:t>
      </w:r>
      <w:r w:rsidR="004A69EC" w:rsidRPr="008522F2">
        <w:rPr>
          <w:rStyle w:val="apple-style-span"/>
          <w:b/>
          <w:sz w:val="28"/>
          <w:szCs w:val="28"/>
        </w:rPr>
        <w:t>князя Сибок</w:t>
      </w:r>
      <w:r w:rsidR="004A69EC" w:rsidRPr="008522F2">
        <w:rPr>
          <w:rStyle w:val="apple-style-span"/>
          <w:b/>
          <w:sz w:val="28"/>
          <w:szCs w:val="28"/>
          <w:lang w:val="ru-RU"/>
        </w:rPr>
        <w:t>а</w:t>
      </w:r>
      <w:r w:rsidR="004A69EC" w:rsidRPr="008522F2">
        <w:rPr>
          <w:rStyle w:val="apple-style-span"/>
          <w:sz w:val="28"/>
          <w:szCs w:val="28"/>
          <w:lang w:val="ru-RU"/>
        </w:rPr>
        <w:t>,</w:t>
      </w:r>
      <w:r w:rsidR="004A69EC" w:rsidRPr="008522F2">
        <w:rPr>
          <w:rStyle w:val="apple-style-span"/>
          <w:sz w:val="28"/>
          <w:szCs w:val="28"/>
        </w:rPr>
        <w:t xml:space="preserve"> </w:t>
      </w:r>
      <w:r w:rsidR="004A69EC" w:rsidRPr="008522F2">
        <w:rPr>
          <w:rStyle w:val="apple-style-span"/>
          <w:b/>
          <w:sz w:val="28"/>
          <w:szCs w:val="28"/>
        </w:rPr>
        <w:t>Васул Консаукович</w:t>
      </w:r>
      <w:r w:rsidR="004A69EC" w:rsidRPr="008522F2">
        <w:rPr>
          <w:rStyle w:val="apple-style-span"/>
          <w:sz w:val="28"/>
          <w:szCs w:val="28"/>
          <w:lang w:val="ru-RU"/>
        </w:rPr>
        <w:t>,</w:t>
      </w:r>
      <w:r w:rsidR="004A69EC" w:rsidRPr="008522F2">
        <w:rPr>
          <w:rStyle w:val="apple-style-span"/>
          <w:sz w:val="28"/>
          <w:szCs w:val="28"/>
        </w:rPr>
        <w:t xml:space="preserve"> </w:t>
      </w:r>
      <w:r w:rsidR="004A69EC" w:rsidRPr="008522F2">
        <w:rPr>
          <w:rStyle w:val="apple-style-span"/>
          <w:b/>
          <w:sz w:val="28"/>
          <w:szCs w:val="28"/>
        </w:rPr>
        <w:t xml:space="preserve">Солтан Жумкович </w:t>
      </w:r>
      <w:r w:rsidR="004A69EC" w:rsidRPr="008522F2">
        <w:rPr>
          <w:rStyle w:val="apple-style-span"/>
          <w:sz w:val="28"/>
          <w:szCs w:val="28"/>
        </w:rPr>
        <w:t xml:space="preserve">(Черкасский), сын </w:t>
      </w:r>
      <w:r w:rsidR="004A69EC" w:rsidRPr="008522F2">
        <w:rPr>
          <w:rStyle w:val="apple-style-span"/>
          <w:b/>
          <w:sz w:val="28"/>
          <w:szCs w:val="28"/>
        </w:rPr>
        <w:t>Жумека Темрюка</w:t>
      </w:r>
      <w:r w:rsidR="004A69EC" w:rsidRPr="008522F2">
        <w:rPr>
          <w:sz w:val="28"/>
          <w:szCs w:val="28"/>
          <w:lang w:val="ru-RU"/>
        </w:rPr>
        <w:t xml:space="preserve">, </w:t>
      </w:r>
      <w:r w:rsidR="004A69EC" w:rsidRPr="008522F2">
        <w:rPr>
          <w:rStyle w:val="apple-style-span"/>
          <w:b/>
          <w:sz w:val="28"/>
          <w:szCs w:val="28"/>
        </w:rPr>
        <w:t>Темрюк Жумкович</w:t>
      </w:r>
      <w:r w:rsidR="004A69EC" w:rsidRPr="008522F2">
        <w:rPr>
          <w:rStyle w:val="apple-style-span"/>
          <w:sz w:val="28"/>
          <w:szCs w:val="28"/>
        </w:rPr>
        <w:t xml:space="preserve"> (Черкасский), </w:t>
      </w:r>
      <w:r w:rsidR="004A69EC" w:rsidRPr="008522F2">
        <w:rPr>
          <w:rStyle w:val="apple-style-span"/>
          <w:b/>
          <w:sz w:val="28"/>
          <w:szCs w:val="28"/>
        </w:rPr>
        <w:t>сын Жумека Темрюка</w:t>
      </w:r>
      <w:r w:rsidR="004A69EC" w:rsidRPr="008522F2">
        <w:rPr>
          <w:rStyle w:val="apple-style-span"/>
          <w:sz w:val="28"/>
          <w:szCs w:val="28"/>
        </w:rPr>
        <w:t>.</w:t>
      </w:r>
      <w:r w:rsidR="004A69EC" w:rsidRPr="008522F2">
        <w:rPr>
          <w:sz w:val="28"/>
          <w:szCs w:val="28"/>
          <w:lang w:val="ru-RU"/>
        </w:rPr>
        <w:t xml:space="preserve"> </w:t>
      </w:r>
      <w:r w:rsidR="004A69EC" w:rsidRPr="008522F2">
        <w:rPr>
          <w:rStyle w:val="apple-style-span"/>
          <w:sz w:val="28"/>
          <w:szCs w:val="28"/>
        </w:rPr>
        <w:t>Русский царь послал свое доверенное лицо  Алексея Клобукова</w:t>
      </w:r>
      <w:r w:rsidR="004A69EC" w:rsidRPr="008522F2">
        <w:rPr>
          <w:rStyle w:val="apple-style-span"/>
          <w:sz w:val="28"/>
          <w:szCs w:val="28"/>
          <w:lang w:val="ru-RU"/>
        </w:rPr>
        <w:t xml:space="preserve"> </w:t>
      </w:r>
      <w:r w:rsidR="004A69EC" w:rsidRPr="008522F2">
        <w:rPr>
          <w:rStyle w:val="apple-style-span"/>
          <w:sz w:val="28"/>
          <w:szCs w:val="28"/>
        </w:rPr>
        <w:t>в Польшу получить князей обратно, но «</w:t>
      </w:r>
      <w:r w:rsidR="004A69EC" w:rsidRPr="008522F2">
        <w:rPr>
          <w:rStyle w:val="apple-style-span"/>
          <w:sz w:val="28"/>
          <w:szCs w:val="28"/>
          <w:lang w:val="ru-RU"/>
        </w:rPr>
        <w:t>п</w:t>
      </w:r>
      <w:r w:rsidR="004A69EC" w:rsidRPr="008522F2">
        <w:rPr>
          <w:rStyle w:val="apple-style-span"/>
          <w:sz w:val="28"/>
          <w:szCs w:val="28"/>
        </w:rPr>
        <w:t xml:space="preserve">ятигорские» князья оказали ему холодный прием. </w:t>
      </w:r>
      <w:r w:rsidR="004A69EC" w:rsidRPr="008522F2">
        <w:rPr>
          <w:rStyle w:val="apple-style-span"/>
          <w:b/>
          <w:sz w:val="28"/>
          <w:szCs w:val="28"/>
        </w:rPr>
        <w:t xml:space="preserve">Солтан и Темрюк стали командирами </w:t>
      </w:r>
      <w:r w:rsidR="004A69EC" w:rsidRPr="008522F2">
        <w:rPr>
          <w:rStyle w:val="apple-style-span"/>
          <w:b/>
          <w:bCs/>
          <w:sz w:val="28"/>
          <w:szCs w:val="28"/>
        </w:rPr>
        <w:t>особых полков пятигорских казаков в польской армии</w:t>
      </w:r>
      <w:r w:rsidR="004A69EC" w:rsidRPr="008522F2">
        <w:rPr>
          <w:rStyle w:val="apple-style-span"/>
          <w:sz w:val="28"/>
          <w:szCs w:val="28"/>
        </w:rPr>
        <w:t xml:space="preserve">. Именно </w:t>
      </w:r>
      <w:r w:rsidR="004A69EC" w:rsidRPr="008522F2">
        <w:rPr>
          <w:rStyle w:val="apple-style-span"/>
          <w:b/>
          <w:sz w:val="28"/>
          <w:szCs w:val="28"/>
        </w:rPr>
        <w:t>Темрюк показал лучшие качества черкесского командира</w:t>
      </w:r>
      <w:r w:rsidR="004A69EC" w:rsidRPr="008522F2">
        <w:rPr>
          <w:rStyle w:val="apple-style-span"/>
          <w:sz w:val="28"/>
          <w:szCs w:val="28"/>
        </w:rPr>
        <w:t>. О героизме говорит множество документов. Например, 13 апреля 1572 г</w:t>
      </w:r>
      <w:r w:rsidR="004A69EC" w:rsidRPr="008522F2">
        <w:rPr>
          <w:rStyle w:val="apple-style-span"/>
          <w:sz w:val="28"/>
          <w:szCs w:val="28"/>
          <w:lang w:val="ru-RU"/>
        </w:rPr>
        <w:t>.</w:t>
      </w:r>
      <w:r w:rsidR="004A69EC" w:rsidRPr="008522F2">
        <w:rPr>
          <w:rStyle w:val="apple-style-span"/>
          <w:sz w:val="28"/>
          <w:szCs w:val="28"/>
        </w:rPr>
        <w:t xml:space="preserve">, когда мощная турецкая армия атаковала польские силы в Молдове, все польские части покинули поле боя в панике, и </w:t>
      </w:r>
      <w:r w:rsidR="004A69EC" w:rsidRPr="008522F2">
        <w:rPr>
          <w:rStyle w:val="apple-style-span"/>
          <w:b/>
          <w:sz w:val="28"/>
          <w:szCs w:val="28"/>
        </w:rPr>
        <w:t>только Темрюк со своим пятигорским полком остался и дрался до тех пор, пока польские части оправились и вернулись остановить турок</w:t>
      </w:r>
      <w:r w:rsidR="004A69EC" w:rsidRPr="008522F2">
        <w:rPr>
          <w:rStyle w:val="apple-style-span"/>
          <w:sz w:val="28"/>
          <w:szCs w:val="28"/>
        </w:rPr>
        <w:t>.</w:t>
      </w:r>
      <w:r w:rsidR="00E940E1" w:rsidRPr="008522F2">
        <w:rPr>
          <w:rStyle w:val="apple-style-span"/>
          <w:sz w:val="28"/>
          <w:szCs w:val="28"/>
          <w:lang w:val="ru-RU"/>
        </w:rPr>
        <w:t xml:space="preserve"> </w:t>
      </w:r>
      <w:r w:rsidR="00E940E1" w:rsidRPr="008522F2">
        <w:rPr>
          <w:rStyle w:val="apple-style-span"/>
          <w:sz w:val="28"/>
          <w:szCs w:val="28"/>
        </w:rPr>
        <w:t xml:space="preserve">В XVI в. в Речи Посполитой был известен род легкой конницы </w:t>
      </w:r>
      <w:r w:rsidR="00E940E1" w:rsidRPr="008522F2">
        <w:rPr>
          <w:rStyle w:val="apple-style-span"/>
          <w:b/>
          <w:sz w:val="28"/>
          <w:szCs w:val="28"/>
          <w:lang w:val="ru-RU"/>
        </w:rPr>
        <w:t>«</w:t>
      </w:r>
      <w:r w:rsidR="00E940E1" w:rsidRPr="008522F2">
        <w:rPr>
          <w:rStyle w:val="apple-style-span"/>
          <w:b/>
          <w:sz w:val="28"/>
          <w:szCs w:val="28"/>
        </w:rPr>
        <w:t>пятигорские хоругви</w:t>
      </w:r>
      <w:r w:rsidR="00E940E1" w:rsidRPr="008522F2">
        <w:rPr>
          <w:rStyle w:val="apple-style-span"/>
          <w:b/>
          <w:sz w:val="28"/>
          <w:szCs w:val="28"/>
          <w:lang w:val="ru-RU"/>
        </w:rPr>
        <w:t>»</w:t>
      </w:r>
      <w:r w:rsidR="00E940E1" w:rsidRPr="008522F2">
        <w:rPr>
          <w:rStyle w:val="apple-style-span"/>
          <w:b/>
          <w:sz w:val="28"/>
          <w:szCs w:val="28"/>
        </w:rPr>
        <w:t>,</w:t>
      </w:r>
      <w:r w:rsidR="00E940E1" w:rsidRPr="008522F2">
        <w:rPr>
          <w:rStyle w:val="apple-style-span"/>
          <w:sz w:val="28"/>
          <w:szCs w:val="28"/>
        </w:rPr>
        <w:t xml:space="preserve"> комплектовавшиеся, главным образом, </w:t>
      </w:r>
      <w:r w:rsidR="00E940E1" w:rsidRPr="008522F2">
        <w:rPr>
          <w:rStyle w:val="apple-style-span"/>
          <w:b/>
          <w:sz w:val="28"/>
          <w:szCs w:val="28"/>
        </w:rPr>
        <w:t>из кабардинских и жанеевских наемников.</w:t>
      </w:r>
      <w:r w:rsidR="00E940E1" w:rsidRPr="008522F2">
        <w:rPr>
          <w:rStyle w:val="apple-style-span"/>
          <w:sz w:val="28"/>
          <w:szCs w:val="28"/>
        </w:rPr>
        <w:t xml:space="preserve"> </w:t>
      </w:r>
    </w:p>
    <w:p w:rsidR="00E4452C" w:rsidRPr="008522F2" w:rsidRDefault="00E4452C" w:rsidP="0041334D">
      <w:pPr>
        <w:pStyle w:val="7"/>
        <w:spacing w:before="120" w:after="120" w:line="300" w:lineRule="auto"/>
        <w:ind w:left="0" w:right="0" w:firstLine="709"/>
        <w:jc w:val="both"/>
        <w:rPr>
          <w:sz w:val="28"/>
          <w:szCs w:val="28"/>
          <w:lang w:val="ru-RU"/>
        </w:rPr>
      </w:pPr>
      <w:r w:rsidRPr="008522F2">
        <w:rPr>
          <w:rStyle w:val="apple-style-span"/>
          <w:b/>
          <w:sz w:val="28"/>
          <w:szCs w:val="28"/>
        </w:rPr>
        <w:t>Черкесские поселенцы ассимилировались среди постоянно увеличивавшегося славянского населения</w:t>
      </w:r>
      <w:r w:rsidRPr="008522F2">
        <w:rPr>
          <w:rStyle w:val="apple-style-span"/>
          <w:sz w:val="28"/>
          <w:szCs w:val="28"/>
        </w:rPr>
        <w:t>, но</w:t>
      </w:r>
      <w:r w:rsidRPr="008522F2">
        <w:rPr>
          <w:rStyle w:val="apple-style-span"/>
          <w:b/>
          <w:sz w:val="28"/>
          <w:szCs w:val="28"/>
        </w:rPr>
        <w:t xml:space="preserve"> территория и </w:t>
      </w:r>
      <w:r w:rsidRPr="008522F2">
        <w:rPr>
          <w:rStyle w:val="apple-style-span"/>
          <w:b/>
          <w:bCs/>
          <w:sz w:val="28"/>
          <w:szCs w:val="28"/>
        </w:rPr>
        <w:t>народ Украины назывались Черкасией</w:t>
      </w:r>
      <w:r w:rsidRPr="008522F2">
        <w:rPr>
          <w:rStyle w:val="apple-style-span"/>
          <w:b/>
          <w:sz w:val="28"/>
          <w:szCs w:val="28"/>
        </w:rPr>
        <w:t xml:space="preserve"> вплоть до времен Екатерины II</w:t>
      </w:r>
      <w:r w:rsidRPr="008522F2">
        <w:rPr>
          <w:rStyle w:val="apple-style-span"/>
          <w:sz w:val="28"/>
          <w:szCs w:val="28"/>
        </w:rPr>
        <w:t>.</w:t>
      </w:r>
      <w:r w:rsidRPr="008522F2">
        <w:rPr>
          <w:rStyle w:val="apple-style-span"/>
          <w:sz w:val="28"/>
          <w:szCs w:val="28"/>
          <w:lang w:val="ru-RU"/>
        </w:rPr>
        <w:t xml:space="preserve"> Поэтому не дожно удивлять, что в</w:t>
      </w:r>
      <w:r w:rsidRPr="008522F2">
        <w:rPr>
          <w:rStyle w:val="apple-style-span"/>
          <w:sz w:val="28"/>
          <w:szCs w:val="28"/>
        </w:rPr>
        <w:t xml:space="preserve"> московских документах XVI и XVII в</w:t>
      </w:r>
      <w:r w:rsidRPr="008522F2">
        <w:rPr>
          <w:rStyle w:val="apple-style-span"/>
          <w:sz w:val="28"/>
          <w:szCs w:val="28"/>
          <w:lang w:val="ru-RU"/>
        </w:rPr>
        <w:t>в.</w:t>
      </w:r>
      <w:r w:rsidRPr="008522F2">
        <w:rPr>
          <w:rStyle w:val="apple-style-span"/>
          <w:sz w:val="28"/>
          <w:szCs w:val="28"/>
        </w:rPr>
        <w:t xml:space="preserve"> </w:t>
      </w:r>
      <w:r w:rsidRPr="008522F2">
        <w:rPr>
          <w:rStyle w:val="apple-style-span"/>
          <w:b/>
          <w:bCs/>
          <w:sz w:val="28"/>
          <w:szCs w:val="28"/>
        </w:rPr>
        <w:t>черкасами назывались как черкесы, так и украинские казаки</w:t>
      </w:r>
      <w:r w:rsidRPr="008522F2">
        <w:rPr>
          <w:rStyle w:val="apple-style-span"/>
          <w:sz w:val="28"/>
          <w:szCs w:val="28"/>
        </w:rPr>
        <w:t xml:space="preserve">. </w:t>
      </w:r>
      <w:r w:rsidRPr="008522F2">
        <w:rPr>
          <w:rStyle w:val="apple-style-span"/>
          <w:b/>
          <w:sz w:val="28"/>
          <w:szCs w:val="28"/>
        </w:rPr>
        <w:t xml:space="preserve">Различие между терминами </w:t>
      </w:r>
      <w:r w:rsidRPr="008522F2">
        <w:rPr>
          <w:rStyle w:val="apple-style-span"/>
          <w:b/>
          <w:sz w:val="28"/>
          <w:szCs w:val="28"/>
          <w:lang w:val="ru-RU"/>
        </w:rPr>
        <w:t>«</w:t>
      </w:r>
      <w:r w:rsidRPr="008522F2">
        <w:rPr>
          <w:rStyle w:val="apple-style-span"/>
          <w:b/>
          <w:sz w:val="28"/>
          <w:szCs w:val="28"/>
        </w:rPr>
        <w:t>черкес</w:t>
      </w:r>
      <w:r w:rsidRPr="008522F2">
        <w:rPr>
          <w:rStyle w:val="apple-style-span"/>
          <w:b/>
          <w:sz w:val="28"/>
          <w:szCs w:val="28"/>
          <w:lang w:val="ru-RU"/>
        </w:rPr>
        <w:t>»</w:t>
      </w:r>
      <w:r w:rsidRPr="008522F2">
        <w:rPr>
          <w:rStyle w:val="apple-style-span"/>
          <w:b/>
          <w:sz w:val="28"/>
          <w:szCs w:val="28"/>
        </w:rPr>
        <w:t xml:space="preserve"> и </w:t>
      </w:r>
      <w:r w:rsidRPr="008522F2">
        <w:rPr>
          <w:rStyle w:val="apple-style-span"/>
          <w:b/>
          <w:sz w:val="28"/>
          <w:szCs w:val="28"/>
          <w:lang w:val="ru-RU"/>
        </w:rPr>
        <w:t>«</w:t>
      </w:r>
      <w:r w:rsidRPr="008522F2">
        <w:rPr>
          <w:rStyle w:val="apple-style-span"/>
          <w:b/>
          <w:sz w:val="28"/>
          <w:szCs w:val="28"/>
        </w:rPr>
        <w:t>черкас</w:t>
      </w:r>
      <w:r w:rsidRPr="008522F2">
        <w:rPr>
          <w:rStyle w:val="apple-style-span"/>
          <w:b/>
          <w:sz w:val="28"/>
          <w:szCs w:val="28"/>
          <w:lang w:val="ru-RU"/>
        </w:rPr>
        <w:t>»</w:t>
      </w:r>
      <w:r w:rsidRPr="008522F2">
        <w:rPr>
          <w:rStyle w:val="apple-style-span"/>
          <w:sz w:val="28"/>
          <w:szCs w:val="28"/>
        </w:rPr>
        <w:t xml:space="preserve"> </w:t>
      </w:r>
      <w:r w:rsidRPr="008522F2">
        <w:rPr>
          <w:rStyle w:val="apple-style-span"/>
          <w:sz w:val="28"/>
          <w:szCs w:val="28"/>
          <w:lang w:val="ru-RU"/>
        </w:rPr>
        <w:t>считается</w:t>
      </w:r>
      <w:r w:rsidRPr="008522F2">
        <w:rPr>
          <w:rStyle w:val="apple-style-span"/>
          <w:sz w:val="28"/>
          <w:szCs w:val="28"/>
        </w:rPr>
        <w:t xml:space="preserve"> условн</w:t>
      </w:r>
      <w:r w:rsidRPr="008522F2">
        <w:rPr>
          <w:rStyle w:val="apple-style-span"/>
          <w:sz w:val="28"/>
          <w:szCs w:val="28"/>
          <w:lang w:val="ru-RU"/>
        </w:rPr>
        <w:t xml:space="preserve">ым, и </w:t>
      </w:r>
      <w:r w:rsidRPr="008522F2">
        <w:rPr>
          <w:rStyle w:val="apple-style-span"/>
          <w:b/>
          <w:sz w:val="28"/>
          <w:szCs w:val="28"/>
          <w:lang w:val="ru-RU"/>
        </w:rPr>
        <w:t>ф</w:t>
      </w:r>
      <w:r w:rsidRPr="008522F2">
        <w:rPr>
          <w:rStyle w:val="apple-style-span"/>
          <w:b/>
          <w:sz w:val="28"/>
          <w:szCs w:val="28"/>
        </w:rPr>
        <w:t xml:space="preserve">орма </w:t>
      </w:r>
      <w:r w:rsidRPr="008522F2">
        <w:rPr>
          <w:rStyle w:val="apple-style-span"/>
          <w:b/>
          <w:bCs/>
          <w:sz w:val="28"/>
          <w:szCs w:val="28"/>
          <w:lang w:val="ru-RU"/>
        </w:rPr>
        <w:t>«</w:t>
      </w:r>
      <w:r w:rsidRPr="008522F2">
        <w:rPr>
          <w:rStyle w:val="apple-style-span"/>
          <w:b/>
          <w:bCs/>
          <w:sz w:val="28"/>
          <w:szCs w:val="28"/>
        </w:rPr>
        <w:t>черкес</w:t>
      </w:r>
      <w:r w:rsidRPr="008522F2">
        <w:rPr>
          <w:rStyle w:val="apple-style-span"/>
          <w:b/>
          <w:bCs/>
          <w:sz w:val="28"/>
          <w:szCs w:val="28"/>
          <w:lang w:val="ru-RU"/>
        </w:rPr>
        <w:t>»</w:t>
      </w:r>
      <w:r w:rsidRPr="008522F2">
        <w:rPr>
          <w:rStyle w:val="apple-style-span"/>
          <w:b/>
          <w:sz w:val="28"/>
          <w:szCs w:val="28"/>
        </w:rPr>
        <w:t xml:space="preserve"> </w:t>
      </w:r>
      <w:r w:rsidRPr="008522F2">
        <w:rPr>
          <w:rStyle w:val="apple-style-span"/>
          <w:b/>
          <w:bCs/>
          <w:sz w:val="28"/>
          <w:szCs w:val="28"/>
        </w:rPr>
        <w:t xml:space="preserve">вытеснила форму </w:t>
      </w:r>
      <w:r w:rsidRPr="008522F2">
        <w:rPr>
          <w:rStyle w:val="apple-style-span"/>
          <w:b/>
          <w:bCs/>
          <w:sz w:val="28"/>
          <w:szCs w:val="28"/>
          <w:lang w:val="ru-RU"/>
        </w:rPr>
        <w:t>«</w:t>
      </w:r>
      <w:r w:rsidRPr="008522F2">
        <w:rPr>
          <w:rStyle w:val="apple-style-span"/>
          <w:b/>
          <w:bCs/>
          <w:sz w:val="28"/>
          <w:szCs w:val="28"/>
        </w:rPr>
        <w:t>черкас</w:t>
      </w:r>
      <w:r w:rsidRPr="008522F2">
        <w:rPr>
          <w:rStyle w:val="apple-style-span"/>
          <w:b/>
          <w:bCs/>
          <w:sz w:val="28"/>
          <w:szCs w:val="28"/>
          <w:lang w:val="ru-RU"/>
        </w:rPr>
        <w:t>»</w:t>
      </w:r>
      <w:r w:rsidRPr="008522F2">
        <w:rPr>
          <w:rStyle w:val="apple-style-span"/>
          <w:sz w:val="28"/>
          <w:szCs w:val="28"/>
        </w:rPr>
        <w:t xml:space="preserve"> лишь в XIX в</w:t>
      </w:r>
      <w:r w:rsidRPr="008522F2">
        <w:rPr>
          <w:rStyle w:val="apple-style-span"/>
          <w:sz w:val="28"/>
          <w:szCs w:val="28"/>
          <w:lang w:val="ru-RU"/>
        </w:rPr>
        <w:t>.</w:t>
      </w:r>
      <w:r w:rsidRPr="008522F2">
        <w:rPr>
          <w:rStyle w:val="apple-style-span"/>
          <w:sz w:val="28"/>
          <w:szCs w:val="28"/>
        </w:rPr>
        <w:t>, а до этого адыгов, в большинстве случаев, называли именно черкасами</w:t>
      </w:r>
      <w:r w:rsidRPr="008522F2">
        <w:rPr>
          <w:rStyle w:val="apple-style-span"/>
          <w:sz w:val="28"/>
          <w:szCs w:val="28"/>
          <w:lang w:val="ru-RU"/>
        </w:rPr>
        <w:t>.</w:t>
      </w:r>
    </w:p>
    <w:p w:rsidR="009F76A5" w:rsidRPr="008522F2" w:rsidRDefault="009F76A5"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В. Гатцук, украинский исследователь начала XX</w:t>
      </w:r>
      <w:r w:rsidRPr="008522F2">
        <w:rPr>
          <w:rStyle w:val="apple-style-span"/>
          <w:sz w:val="28"/>
          <w:szCs w:val="28"/>
          <w:lang w:val="ru-RU"/>
        </w:rPr>
        <w:t xml:space="preserve"> </w:t>
      </w:r>
      <w:r w:rsidRPr="008522F2">
        <w:rPr>
          <w:rStyle w:val="apple-style-span"/>
          <w:sz w:val="28"/>
          <w:szCs w:val="28"/>
        </w:rPr>
        <w:t xml:space="preserve">в., демонстрирует </w:t>
      </w:r>
      <w:r w:rsidRPr="008522F2">
        <w:rPr>
          <w:rStyle w:val="apple-style-span"/>
          <w:b/>
          <w:sz w:val="28"/>
          <w:szCs w:val="28"/>
        </w:rPr>
        <w:t xml:space="preserve">черкесское происхождение запорожских </w:t>
      </w:r>
      <w:r w:rsidRPr="008522F2">
        <w:rPr>
          <w:rStyle w:val="apple-style-span"/>
          <w:b/>
          <w:sz w:val="28"/>
          <w:szCs w:val="28"/>
          <w:lang w:val="ru-RU"/>
        </w:rPr>
        <w:t>к</w:t>
      </w:r>
      <w:r w:rsidRPr="008522F2">
        <w:rPr>
          <w:rStyle w:val="apple-style-span"/>
          <w:b/>
          <w:sz w:val="28"/>
          <w:szCs w:val="28"/>
        </w:rPr>
        <w:t>озаков уже в совершенно категоричных тонах:</w:t>
      </w:r>
      <w:r w:rsidRPr="008522F2">
        <w:rPr>
          <w:rStyle w:val="apple-style-span"/>
          <w:sz w:val="28"/>
          <w:szCs w:val="28"/>
        </w:rPr>
        <w:t xml:space="preserve"> </w:t>
      </w:r>
      <w:r w:rsidRPr="008522F2">
        <w:rPr>
          <w:rStyle w:val="apple-style-span"/>
          <w:sz w:val="28"/>
          <w:szCs w:val="28"/>
          <w:lang w:val="ru-RU"/>
        </w:rPr>
        <w:t xml:space="preserve">«… </w:t>
      </w:r>
      <w:r w:rsidRPr="008522F2">
        <w:rPr>
          <w:rStyle w:val="apple-style-span"/>
          <w:b/>
          <w:sz w:val="28"/>
          <w:szCs w:val="28"/>
        </w:rPr>
        <w:t>Города Канев, Черкасы, Чигирин основаны и населены Касогами</w:t>
      </w:r>
      <w:r w:rsidRPr="008522F2">
        <w:rPr>
          <w:rStyle w:val="apple-style-span"/>
          <w:sz w:val="28"/>
          <w:szCs w:val="28"/>
        </w:rPr>
        <w:t xml:space="preserve">, и </w:t>
      </w:r>
      <w:r w:rsidRPr="008522F2">
        <w:rPr>
          <w:rStyle w:val="apple-style-span"/>
          <w:b/>
          <w:sz w:val="28"/>
          <w:szCs w:val="28"/>
        </w:rPr>
        <w:t xml:space="preserve">все </w:t>
      </w:r>
      <w:r w:rsidRPr="008522F2">
        <w:rPr>
          <w:rStyle w:val="apple-style-span"/>
          <w:b/>
          <w:sz w:val="28"/>
          <w:szCs w:val="28"/>
        </w:rPr>
        <w:lastRenderedPageBreak/>
        <w:t>сельское, хуторское, поселение по обоим берегам Днепра к югу от Киева состояло тогда из Касогов</w:t>
      </w:r>
      <w:r w:rsidRPr="008522F2">
        <w:rPr>
          <w:rStyle w:val="apple-style-span"/>
          <w:sz w:val="28"/>
          <w:szCs w:val="28"/>
        </w:rPr>
        <w:t xml:space="preserve">. </w:t>
      </w:r>
      <w:r w:rsidRPr="008522F2">
        <w:rPr>
          <w:rStyle w:val="apple-style-span"/>
          <w:b/>
          <w:sz w:val="28"/>
          <w:szCs w:val="28"/>
        </w:rPr>
        <w:t xml:space="preserve">Приднепровские Касоги зажили в мире с коренным населением, </w:t>
      </w:r>
      <w:r w:rsidRPr="008522F2">
        <w:rPr>
          <w:rStyle w:val="apple-style-span"/>
          <w:b/>
          <w:sz w:val="28"/>
          <w:szCs w:val="28"/>
          <w:lang w:val="ru-RU"/>
        </w:rPr>
        <w:t>–</w:t>
      </w:r>
      <w:r w:rsidRPr="008522F2">
        <w:rPr>
          <w:rStyle w:val="apple-style-span"/>
          <w:b/>
          <w:sz w:val="28"/>
          <w:szCs w:val="28"/>
        </w:rPr>
        <w:t xml:space="preserve"> с Славянами-Полянами</w:t>
      </w:r>
      <w:r w:rsidRPr="008522F2">
        <w:rPr>
          <w:rStyle w:val="apple-style-span"/>
          <w:sz w:val="28"/>
          <w:szCs w:val="28"/>
        </w:rPr>
        <w:t xml:space="preserve">. Защищая себя и их (Поляне были мирным, земледельческим племенем) от грозных врагов-монголов, все надвигавшихся с востока в последующие века, </w:t>
      </w:r>
      <w:r w:rsidRPr="008522F2">
        <w:rPr>
          <w:rStyle w:val="apple-style-span"/>
          <w:b/>
          <w:sz w:val="28"/>
          <w:szCs w:val="28"/>
        </w:rPr>
        <w:t>храбрые Касоги “полили своей кровью днепровские берега”</w:t>
      </w:r>
      <w:r w:rsidRPr="008522F2">
        <w:rPr>
          <w:rStyle w:val="apple-style-span"/>
          <w:sz w:val="28"/>
          <w:szCs w:val="28"/>
        </w:rPr>
        <w:t xml:space="preserve">;... и быть может, их храбрости и военной выдержке, которыя они, живучи между Полян, передали и им, обязан в значительной мере Запад тем, что поток монгольский не разлился далее берега Днепра. Общая опасность соединяет людей. Мало по малу </w:t>
      </w:r>
      <w:r w:rsidRPr="008522F2">
        <w:rPr>
          <w:rStyle w:val="apple-style-span"/>
          <w:b/>
          <w:sz w:val="28"/>
          <w:szCs w:val="28"/>
        </w:rPr>
        <w:t>Касоги-Черкесы слились с Полянами и образовали, вместе с ними, так называемое Малороссийское племя</w:t>
      </w:r>
      <w:r w:rsidRPr="008522F2">
        <w:rPr>
          <w:rStyle w:val="apple-style-span"/>
          <w:sz w:val="28"/>
          <w:szCs w:val="28"/>
        </w:rPr>
        <w:t xml:space="preserve">. </w:t>
      </w:r>
      <w:r w:rsidRPr="008522F2">
        <w:rPr>
          <w:rStyle w:val="apple-style-span"/>
          <w:b/>
          <w:sz w:val="28"/>
          <w:szCs w:val="28"/>
        </w:rPr>
        <w:t>От них теперешние Малороссияне получили те свои особенности</w:t>
      </w:r>
      <w:r w:rsidRPr="008522F2">
        <w:rPr>
          <w:rStyle w:val="apple-style-span"/>
          <w:sz w:val="28"/>
          <w:szCs w:val="28"/>
        </w:rPr>
        <w:t xml:space="preserve">, которыя </w:t>
      </w:r>
      <w:r w:rsidRPr="008522F2">
        <w:rPr>
          <w:rStyle w:val="apple-style-span"/>
          <w:b/>
          <w:sz w:val="28"/>
          <w:szCs w:val="28"/>
        </w:rPr>
        <w:t>отличают чистый малорусский тип от Великороссиян</w:t>
      </w:r>
      <w:r w:rsidRPr="008522F2">
        <w:rPr>
          <w:rStyle w:val="apple-style-span"/>
          <w:sz w:val="28"/>
          <w:szCs w:val="28"/>
        </w:rPr>
        <w:t xml:space="preserve"> </w:t>
      </w:r>
      <w:r w:rsidRPr="008522F2">
        <w:rPr>
          <w:rStyle w:val="apple-style-span"/>
          <w:sz w:val="28"/>
          <w:szCs w:val="28"/>
          <w:lang w:val="ru-RU"/>
        </w:rPr>
        <w:t>–</w:t>
      </w:r>
      <w:r w:rsidRPr="008522F2">
        <w:rPr>
          <w:rStyle w:val="apple-style-span"/>
          <w:sz w:val="28"/>
          <w:szCs w:val="28"/>
        </w:rPr>
        <w:t xml:space="preserve"> темный цвет волос и глаз, тонкия черты лица. </w:t>
      </w:r>
      <w:r w:rsidRPr="008522F2">
        <w:rPr>
          <w:rStyle w:val="apple-style-span"/>
          <w:b/>
          <w:sz w:val="28"/>
          <w:szCs w:val="28"/>
        </w:rPr>
        <w:t>Черкесы передали Малоруссам свою любовь к свободе, ненависть к так называемому “холопству”</w:t>
      </w:r>
      <w:r w:rsidRPr="008522F2">
        <w:rPr>
          <w:rStyle w:val="apple-style-span"/>
          <w:sz w:val="28"/>
          <w:szCs w:val="28"/>
        </w:rPr>
        <w:t xml:space="preserve">... От них же заимствовали Малоруссы и общий характер одежды, домашней обстановки, прежнего своего вооружения... Если прислушаться к тому, как современные Кабардинцы поют свои героические песни-былины, </w:t>
      </w:r>
      <w:r w:rsidRPr="008522F2">
        <w:rPr>
          <w:rStyle w:val="apple-style-span"/>
          <w:b/>
          <w:sz w:val="28"/>
          <w:szCs w:val="28"/>
        </w:rPr>
        <w:t>сродство черкесского племени с малорусским выясняется особенно ярко</w:t>
      </w:r>
      <w:r w:rsidRPr="008522F2">
        <w:rPr>
          <w:rStyle w:val="apple-style-span"/>
          <w:sz w:val="28"/>
          <w:szCs w:val="28"/>
        </w:rPr>
        <w:t xml:space="preserve">: тот же размер и ритм стихов, то же рифмование и такия же повышения и понижения голоса, какия слышатся в малорусских народных “думах”. </w:t>
      </w:r>
      <w:r w:rsidRPr="008522F2">
        <w:rPr>
          <w:rStyle w:val="apple-style-span"/>
          <w:b/>
          <w:sz w:val="28"/>
          <w:szCs w:val="28"/>
        </w:rPr>
        <w:t>Даже имя свое Черкесы передали малорусскому племени</w:t>
      </w:r>
      <w:r w:rsidRPr="008522F2">
        <w:rPr>
          <w:rStyle w:val="apple-style-span"/>
          <w:sz w:val="28"/>
          <w:szCs w:val="28"/>
        </w:rPr>
        <w:t xml:space="preserve">: до царствования императора Александра 1-го, </w:t>
      </w:r>
      <w:r w:rsidRPr="008522F2">
        <w:rPr>
          <w:rStyle w:val="apple-style-span"/>
          <w:sz w:val="28"/>
          <w:szCs w:val="28"/>
          <w:lang w:val="ru-RU"/>
        </w:rPr>
        <w:t>–</w:t>
      </w:r>
      <w:r w:rsidRPr="008522F2">
        <w:rPr>
          <w:rStyle w:val="apple-style-span"/>
          <w:sz w:val="28"/>
          <w:szCs w:val="28"/>
        </w:rPr>
        <w:t xml:space="preserve"> когда кавказские Черкесы, не пожелавшие добровольно покориться, были объявлены “врагами России”, </w:t>
      </w:r>
      <w:r w:rsidRPr="008522F2">
        <w:rPr>
          <w:rStyle w:val="apple-style-span"/>
          <w:sz w:val="28"/>
          <w:szCs w:val="28"/>
          <w:lang w:val="ru-RU"/>
        </w:rPr>
        <w:t>–</w:t>
      </w:r>
      <w:r w:rsidRPr="008522F2">
        <w:rPr>
          <w:rStyle w:val="apple-style-span"/>
          <w:sz w:val="28"/>
          <w:szCs w:val="28"/>
        </w:rPr>
        <w:t xml:space="preserve"> не только русский народ, но и </w:t>
      </w:r>
      <w:r w:rsidRPr="008522F2">
        <w:rPr>
          <w:rStyle w:val="apple-style-span"/>
          <w:b/>
          <w:sz w:val="28"/>
          <w:szCs w:val="28"/>
        </w:rPr>
        <w:t>официальные бумаги называли Малороссиян Черкасами</w:t>
      </w:r>
      <w:r w:rsidRPr="008522F2">
        <w:rPr>
          <w:rStyle w:val="apple-style-span"/>
          <w:sz w:val="28"/>
          <w:szCs w:val="28"/>
          <w:lang w:val="ru-RU"/>
        </w:rPr>
        <w:t xml:space="preserve">» </w:t>
      </w:r>
      <w:r w:rsidRPr="008522F2">
        <w:rPr>
          <w:rStyle w:val="apple-style-span"/>
          <w:i/>
          <w:sz w:val="28"/>
          <w:szCs w:val="28"/>
          <w:lang w:val="ru-RU"/>
        </w:rPr>
        <w:t>(Цит. за: [Павлов А. Казаки – потомки черкесов. Версия раннего и нерусского происхождения казачества Юга России //</w:t>
      </w:r>
      <w:r w:rsidRPr="008522F2">
        <w:rPr>
          <w:rStyle w:val="apple-style-span"/>
          <w:i/>
          <w:sz w:val="28"/>
          <w:szCs w:val="28"/>
          <w:lang w:val="en-US"/>
        </w:rPr>
        <w:t>http</w:t>
      </w:r>
      <w:r w:rsidRPr="008522F2">
        <w:rPr>
          <w:rStyle w:val="apple-style-span"/>
          <w:i/>
          <w:sz w:val="28"/>
          <w:szCs w:val="28"/>
          <w:lang w:val="ru-RU"/>
        </w:rPr>
        <w:t>://</w:t>
      </w:r>
      <w:r w:rsidRPr="008522F2">
        <w:rPr>
          <w:rStyle w:val="apple-style-span"/>
          <w:i/>
          <w:sz w:val="28"/>
          <w:szCs w:val="28"/>
          <w:lang w:val="en-US"/>
        </w:rPr>
        <w:t>lubosvet</w:t>
      </w:r>
      <w:r w:rsidRPr="008522F2">
        <w:rPr>
          <w:rStyle w:val="apple-style-span"/>
          <w:i/>
          <w:sz w:val="28"/>
          <w:szCs w:val="28"/>
          <w:lang w:val="ru-RU"/>
        </w:rPr>
        <w:t>.</w:t>
      </w:r>
      <w:r w:rsidRPr="008522F2">
        <w:rPr>
          <w:rStyle w:val="apple-style-span"/>
          <w:i/>
          <w:sz w:val="28"/>
          <w:szCs w:val="28"/>
          <w:lang w:val="en-US"/>
        </w:rPr>
        <w:t>org</w:t>
      </w:r>
      <w:r w:rsidRPr="008522F2">
        <w:rPr>
          <w:rStyle w:val="apple-style-span"/>
          <w:i/>
          <w:sz w:val="28"/>
          <w:szCs w:val="28"/>
          <w:lang w:val="ru-RU"/>
        </w:rPr>
        <w:t>.</w:t>
      </w:r>
      <w:r w:rsidRPr="008522F2">
        <w:rPr>
          <w:rStyle w:val="apple-style-span"/>
          <w:i/>
          <w:sz w:val="28"/>
          <w:szCs w:val="28"/>
          <w:lang w:val="en-US"/>
        </w:rPr>
        <w:t>ua</w:t>
      </w:r>
      <w:r w:rsidRPr="008522F2">
        <w:rPr>
          <w:rStyle w:val="apple-style-span"/>
          <w:i/>
          <w:sz w:val="28"/>
          <w:szCs w:val="28"/>
          <w:lang w:val="ru-RU"/>
        </w:rPr>
        <w:t>/2015/06/</w:t>
      </w:r>
      <w:r w:rsidRPr="008522F2">
        <w:rPr>
          <w:rStyle w:val="apple-style-span"/>
          <w:i/>
          <w:sz w:val="28"/>
          <w:szCs w:val="28"/>
          <w:lang w:val="en-US"/>
        </w:rPr>
        <w:t>kazaki</w:t>
      </w:r>
      <w:r w:rsidRPr="008522F2">
        <w:rPr>
          <w:rStyle w:val="apple-style-span"/>
          <w:i/>
          <w:sz w:val="28"/>
          <w:szCs w:val="28"/>
          <w:lang w:val="ru-RU"/>
        </w:rPr>
        <w:t>-</w:t>
      </w:r>
      <w:r w:rsidRPr="008522F2">
        <w:rPr>
          <w:rStyle w:val="apple-style-span"/>
          <w:i/>
          <w:sz w:val="28"/>
          <w:szCs w:val="28"/>
          <w:lang w:val="en-US"/>
        </w:rPr>
        <w:t>potomki</w:t>
      </w:r>
      <w:r w:rsidRPr="008522F2">
        <w:rPr>
          <w:rStyle w:val="apple-style-span"/>
          <w:i/>
          <w:sz w:val="28"/>
          <w:szCs w:val="28"/>
          <w:lang w:val="ru-RU"/>
        </w:rPr>
        <w:t>-</w:t>
      </w:r>
      <w:r w:rsidRPr="008522F2">
        <w:rPr>
          <w:rStyle w:val="apple-style-span"/>
          <w:i/>
          <w:sz w:val="28"/>
          <w:szCs w:val="28"/>
          <w:lang w:val="en-US"/>
        </w:rPr>
        <w:t>cherkesov</w:t>
      </w:r>
      <w:r w:rsidRPr="008522F2">
        <w:rPr>
          <w:rStyle w:val="apple-style-span"/>
          <w:i/>
          <w:sz w:val="28"/>
          <w:szCs w:val="28"/>
          <w:lang w:val="ru-RU"/>
        </w:rPr>
        <w:t>-</w:t>
      </w:r>
      <w:r w:rsidRPr="008522F2">
        <w:rPr>
          <w:rStyle w:val="apple-style-span"/>
          <w:i/>
          <w:sz w:val="28"/>
          <w:szCs w:val="28"/>
          <w:lang w:val="en-US"/>
        </w:rPr>
        <w:t>versiya</w:t>
      </w:r>
      <w:r w:rsidRPr="008522F2">
        <w:rPr>
          <w:rStyle w:val="apple-style-span"/>
          <w:i/>
          <w:sz w:val="28"/>
          <w:szCs w:val="28"/>
          <w:lang w:val="ru-RU"/>
        </w:rPr>
        <w:t>-</w:t>
      </w:r>
      <w:r w:rsidRPr="008522F2">
        <w:rPr>
          <w:rStyle w:val="apple-style-span"/>
          <w:i/>
          <w:sz w:val="28"/>
          <w:szCs w:val="28"/>
          <w:lang w:val="en-US"/>
        </w:rPr>
        <w:t>rannego</w:t>
      </w:r>
      <w:r w:rsidRPr="008522F2">
        <w:rPr>
          <w:rStyle w:val="apple-style-span"/>
          <w:i/>
          <w:sz w:val="28"/>
          <w:szCs w:val="28"/>
          <w:lang w:val="ru-RU"/>
        </w:rPr>
        <w:t>-</w:t>
      </w:r>
      <w:r w:rsidRPr="008522F2">
        <w:rPr>
          <w:rStyle w:val="apple-style-span"/>
          <w:i/>
          <w:sz w:val="28"/>
          <w:szCs w:val="28"/>
          <w:lang w:val="en-US"/>
        </w:rPr>
        <w:t>i</w:t>
      </w:r>
      <w:r w:rsidRPr="008522F2">
        <w:rPr>
          <w:rStyle w:val="apple-style-span"/>
          <w:i/>
          <w:sz w:val="28"/>
          <w:szCs w:val="28"/>
          <w:lang w:val="ru-RU"/>
        </w:rPr>
        <w:t>-</w:t>
      </w:r>
      <w:r w:rsidRPr="008522F2">
        <w:rPr>
          <w:rStyle w:val="apple-style-span"/>
          <w:i/>
          <w:sz w:val="28"/>
          <w:szCs w:val="28"/>
          <w:lang w:val="en-US"/>
        </w:rPr>
        <w:t>nerusskogo</w:t>
      </w:r>
      <w:r w:rsidRPr="008522F2">
        <w:rPr>
          <w:rStyle w:val="apple-style-span"/>
          <w:i/>
          <w:sz w:val="28"/>
          <w:szCs w:val="28"/>
          <w:lang w:val="ru-RU"/>
        </w:rPr>
        <w:t>-</w:t>
      </w:r>
      <w:r w:rsidRPr="008522F2">
        <w:rPr>
          <w:rStyle w:val="apple-style-span"/>
          <w:i/>
          <w:sz w:val="28"/>
          <w:szCs w:val="28"/>
          <w:lang w:val="en-US"/>
        </w:rPr>
        <w:t>proisxozhdeniya</w:t>
      </w:r>
      <w:r w:rsidRPr="008522F2">
        <w:rPr>
          <w:rStyle w:val="apple-style-span"/>
          <w:i/>
          <w:sz w:val="28"/>
          <w:szCs w:val="28"/>
          <w:lang w:val="ru-RU"/>
        </w:rPr>
        <w:t>-</w:t>
      </w:r>
      <w:r w:rsidRPr="008522F2">
        <w:rPr>
          <w:rStyle w:val="apple-style-span"/>
          <w:i/>
          <w:sz w:val="28"/>
          <w:szCs w:val="28"/>
          <w:lang w:val="en-US"/>
        </w:rPr>
        <w:t>kazachestva</w:t>
      </w:r>
      <w:r w:rsidRPr="008522F2">
        <w:rPr>
          <w:rStyle w:val="apple-style-span"/>
          <w:i/>
          <w:sz w:val="28"/>
          <w:szCs w:val="28"/>
          <w:lang w:val="ru-RU"/>
        </w:rPr>
        <w:t>-</w:t>
      </w:r>
      <w:r w:rsidRPr="008522F2">
        <w:rPr>
          <w:rStyle w:val="apple-style-span"/>
          <w:i/>
          <w:sz w:val="28"/>
          <w:szCs w:val="28"/>
          <w:lang w:val="en-US"/>
        </w:rPr>
        <w:t>yuga</w:t>
      </w:r>
      <w:r w:rsidRPr="008522F2">
        <w:rPr>
          <w:rStyle w:val="apple-style-span"/>
          <w:i/>
          <w:sz w:val="28"/>
          <w:szCs w:val="28"/>
          <w:lang w:val="ru-RU"/>
        </w:rPr>
        <w:t>-</w:t>
      </w:r>
      <w:r w:rsidRPr="008522F2">
        <w:rPr>
          <w:rStyle w:val="apple-style-span"/>
          <w:i/>
          <w:sz w:val="28"/>
          <w:szCs w:val="28"/>
          <w:lang w:val="en-US"/>
        </w:rPr>
        <w:t>rossii</w:t>
      </w:r>
      <w:r w:rsidRPr="008522F2">
        <w:rPr>
          <w:rStyle w:val="apple-style-span"/>
          <w:i/>
          <w:sz w:val="28"/>
          <w:szCs w:val="28"/>
          <w:lang w:val="ru-RU"/>
        </w:rPr>
        <w:t>/)].</w:t>
      </w:r>
    </w:p>
    <w:p w:rsidR="00D25C3C" w:rsidRPr="008522F2" w:rsidRDefault="00D25C3C"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lastRenderedPageBreak/>
        <w:t xml:space="preserve">Генуэзец Интериано в своей книге рассказывает также о том, что </w:t>
      </w:r>
      <w:r w:rsidRPr="008522F2">
        <w:rPr>
          <w:rStyle w:val="apple-style-span"/>
          <w:b/>
          <w:bCs/>
          <w:sz w:val="28"/>
          <w:szCs w:val="28"/>
        </w:rPr>
        <w:t>черкасы брили голову, а на макушке оставляли длинный пучок волос</w:t>
      </w:r>
      <w:r w:rsidRPr="008522F2">
        <w:rPr>
          <w:rStyle w:val="apple-style-span"/>
          <w:b/>
          <w:sz w:val="28"/>
          <w:szCs w:val="28"/>
        </w:rPr>
        <w:t>, залож</w:t>
      </w:r>
      <w:r w:rsidRPr="008522F2">
        <w:rPr>
          <w:rStyle w:val="apple-style-span"/>
          <w:b/>
          <w:sz w:val="28"/>
          <w:szCs w:val="28"/>
          <w:lang w:val="ru-RU"/>
        </w:rPr>
        <w:t>и</w:t>
      </w:r>
      <w:r w:rsidRPr="008522F2">
        <w:rPr>
          <w:rStyle w:val="apple-style-span"/>
          <w:b/>
          <w:sz w:val="28"/>
          <w:szCs w:val="28"/>
        </w:rPr>
        <w:t>в его за левое ухо</w:t>
      </w:r>
      <w:r w:rsidRPr="008522F2">
        <w:rPr>
          <w:rStyle w:val="apple-style-span"/>
          <w:sz w:val="28"/>
          <w:szCs w:val="28"/>
        </w:rPr>
        <w:t xml:space="preserve">, по тому же обычаю, который известен и у </w:t>
      </w:r>
      <w:r w:rsidRPr="008522F2">
        <w:rPr>
          <w:rStyle w:val="apple-style-span"/>
          <w:b/>
          <w:sz w:val="28"/>
          <w:szCs w:val="28"/>
        </w:rPr>
        <w:t>запорожцев и отличал их «</w:t>
      </w:r>
      <w:r w:rsidRPr="008522F2">
        <w:rPr>
          <w:rStyle w:val="apple-style-span"/>
          <w:b/>
          <w:sz w:val="28"/>
          <w:szCs w:val="28"/>
          <w:lang w:val="ru-RU"/>
        </w:rPr>
        <w:t>в</w:t>
      </w:r>
      <w:r w:rsidRPr="008522F2">
        <w:rPr>
          <w:rStyle w:val="apple-style-span"/>
          <w:b/>
          <w:sz w:val="28"/>
          <w:szCs w:val="28"/>
        </w:rPr>
        <w:t>ойсковых товарищей». Донские казаки свои чубы также зачесывали на левую сторону</w:t>
      </w:r>
      <w:r w:rsidRPr="008522F2">
        <w:rPr>
          <w:rStyle w:val="apple-style-span"/>
          <w:sz w:val="28"/>
          <w:szCs w:val="28"/>
        </w:rPr>
        <w:t xml:space="preserve">. Объяснение этому было такое. За правым плечом у человека стоит ангел, а за левым черт. И только черт из-за плеча выглянет, а здесь казак. Лишнего черкасы старались не говорить, считая, что ангел видит мысли, а черт слышит слова. </w:t>
      </w:r>
    </w:p>
    <w:p w:rsidR="00E940E1" w:rsidRPr="008522F2" w:rsidRDefault="00E940E1" w:rsidP="0041334D">
      <w:pPr>
        <w:pStyle w:val="7"/>
        <w:spacing w:before="120" w:after="120" w:line="300" w:lineRule="auto"/>
        <w:ind w:left="0" w:right="0" w:firstLine="709"/>
        <w:jc w:val="both"/>
        <w:rPr>
          <w:rStyle w:val="apple-style-span"/>
          <w:b/>
          <w:sz w:val="28"/>
          <w:szCs w:val="28"/>
          <w:lang w:val="ru-RU"/>
        </w:rPr>
      </w:pPr>
      <w:r w:rsidRPr="008522F2">
        <w:rPr>
          <w:rStyle w:val="apple-style-span"/>
          <w:sz w:val="28"/>
          <w:szCs w:val="28"/>
        </w:rPr>
        <w:t xml:space="preserve">Новейший исследователь настоящей проблемы В. Ф. Горленко (Киев) в своей статье обращает внимание на такой интересный источник, как </w:t>
      </w:r>
      <w:r w:rsidRPr="008522F2">
        <w:rPr>
          <w:rStyle w:val="apple-style-span"/>
          <w:b/>
          <w:sz w:val="28"/>
          <w:szCs w:val="28"/>
        </w:rPr>
        <w:t>реестр жителей Черкасского и Каневскога замков 1552</w:t>
      </w:r>
      <w:r w:rsidRPr="008522F2">
        <w:rPr>
          <w:rStyle w:val="apple-style-span"/>
          <w:b/>
          <w:sz w:val="28"/>
          <w:szCs w:val="28"/>
          <w:lang w:val="ru-RU"/>
        </w:rPr>
        <w:t xml:space="preserve"> г.</w:t>
      </w:r>
      <w:r w:rsidRPr="008522F2">
        <w:rPr>
          <w:rStyle w:val="apple-style-span"/>
          <w:b/>
          <w:sz w:val="28"/>
          <w:szCs w:val="28"/>
        </w:rPr>
        <w:t xml:space="preserve">, </w:t>
      </w:r>
      <w:r w:rsidRPr="008522F2">
        <w:rPr>
          <w:rStyle w:val="apple-style-span"/>
          <w:sz w:val="28"/>
          <w:szCs w:val="28"/>
        </w:rPr>
        <w:t xml:space="preserve">в котором содержится </w:t>
      </w:r>
      <w:r w:rsidRPr="008522F2">
        <w:rPr>
          <w:rStyle w:val="apple-style-span"/>
          <w:b/>
          <w:sz w:val="28"/>
          <w:szCs w:val="28"/>
        </w:rPr>
        <w:t xml:space="preserve">большое число имен и фамилий явно черкесских выходцев: Лазука, Горянин, Тока Копытков, Ломан, Семен Скуматов, Гусейм, Нелистон Старый, Степанец Пятигорчин, Жчалаш, Мишко Tepeбердеевич </w:t>
      </w:r>
      <w:r w:rsidRPr="008522F2">
        <w:rPr>
          <w:rStyle w:val="apple-style-span"/>
          <w:sz w:val="28"/>
          <w:szCs w:val="28"/>
        </w:rPr>
        <w:t>и др.</w:t>
      </w:r>
      <w:r w:rsidRPr="008522F2">
        <w:rPr>
          <w:rStyle w:val="apple-style-span"/>
          <w:b/>
          <w:sz w:val="28"/>
          <w:szCs w:val="28"/>
        </w:rPr>
        <w:t xml:space="preserve"> </w:t>
      </w:r>
    </w:p>
    <w:p w:rsidR="009F76A5" w:rsidRPr="008522F2" w:rsidRDefault="009F76A5" w:rsidP="0041334D">
      <w:pPr>
        <w:pStyle w:val="7"/>
        <w:spacing w:before="120" w:after="120" w:line="300" w:lineRule="auto"/>
        <w:ind w:left="0" w:right="0" w:firstLine="709"/>
        <w:jc w:val="both"/>
        <w:rPr>
          <w:rStyle w:val="apple-style-span"/>
          <w:bCs/>
          <w:sz w:val="28"/>
          <w:szCs w:val="28"/>
          <w:lang w:val="ru-RU"/>
        </w:rPr>
      </w:pPr>
      <w:r w:rsidRPr="008522F2">
        <w:rPr>
          <w:rStyle w:val="apple-style-span"/>
          <w:sz w:val="28"/>
          <w:szCs w:val="28"/>
          <w:lang w:val="ru-RU"/>
        </w:rPr>
        <w:t>Таким образом, в</w:t>
      </w:r>
      <w:r w:rsidR="000F33E5" w:rsidRPr="008522F2">
        <w:rPr>
          <w:rStyle w:val="apple-style-span"/>
          <w:sz w:val="28"/>
          <w:szCs w:val="28"/>
          <w:lang w:val="ru-RU"/>
        </w:rPr>
        <w:t xml:space="preserve"> </w:t>
      </w:r>
      <w:r w:rsidR="00242EC2" w:rsidRPr="008522F2">
        <w:rPr>
          <w:rStyle w:val="apple-style-span"/>
          <w:sz w:val="28"/>
          <w:szCs w:val="28"/>
        </w:rPr>
        <w:t xml:space="preserve">следствии </w:t>
      </w:r>
      <w:r w:rsidR="00242EC2" w:rsidRPr="008522F2">
        <w:rPr>
          <w:rStyle w:val="apple-style-span"/>
          <w:b/>
          <w:sz w:val="28"/>
          <w:szCs w:val="28"/>
        </w:rPr>
        <w:t>метисации и комплиментарности с местными тюрками</w:t>
      </w:r>
      <w:r w:rsidR="00242EC2" w:rsidRPr="008522F2">
        <w:rPr>
          <w:rStyle w:val="apple-style-span"/>
          <w:sz w:val="28"/>
          <w:szCs w:val="28"/>
          <w:lang w:val="ru-RU"/>
        </w:rPr>
        <w:t xml:space="preserve">, </w:t>
      </w:r>
      <w:r w:rsidR="00242EC2" w:rsidRPr="008522F2">
        <w:rPr>
          <w:rStyle w:val="apple-style-span"/>
          <w:b/>
          <w:sz w:val="28"/>
          <w:szCs w:val="28"/>
          <w:lang w:val="ru-RU"/>
        </w:rPr>
        <w:t>северо-кавказцами</w:t>
      </w:r>
      <w:r w:rsidR="00242EC2" w:rsidRPr="008522F2">
        <w:rPr>
          <w:rStyle w:val="apple-style-span"/>
          <w:b/>
          <w:sz w:val="28"/>
          <w:szCs w:val="28"/>
        </w:rPr>
        <w:t xml:space="preserve"> и славянами</w:t>
      </w:r>
      <w:r w:rsidR="00242EC2" w:rsidRPr="008522F2">
        <w:rPr>
          <w:rStyle w:val="apple-style-span"/>
          <w:sz w:val="28"/>
          <w:szCs w:val="28"/>
        </w:rPr>
        <w:t xml:space="preserve"> возникла </w:t>
      </w:r>
      <w:r w:rsidR="00D70BB6" w:rsidRPr="008522F2">
        <w:rPr>
          <w:rStyle w:val="apple-style-span"/>
          <w:sz w:val="28"/>
          <w:szCs w:val="28"/>
          <w:lang w:val="ru-RU"/>
        </w:rPr>
        <w:t>к</w:t>
      </w:r>
      <w:r w:rsidR="00242EC2" w:rsidRPr="008522F2">
        <w:rPr>
          <w:rStyle w:val="apple-style-span"/>
          <w:sz w:val="28"/>
          <w:szCs w:val="28"/>
        </w:rPr>
        <w:t xml:space="preserve"> XV в. </w:t>
      </w:r>
      <w:r w:rsidR="00D70BB6" w:rsidRPr="008522F2">
        <w:rPr>
          <w:rStyle w:val="apple-style-span"/>
          <w:b/>
          <w:bCs/>
          <w:sz w:val="28"/>
          <w:szCs w:val="28"/>
          <w:lang w:val="ru-RU"/>
        </w:rPr>
        <w:t xml:space="preserve">этнографическая группа украинцев </w:t>
      </w:r>
      <w:r w:rsidR="00D70BB6" w:rsidRPr="008522F2">
        <w:rPr>
          <w:rStyle w:val="apple-style-span"/>
          <w:b/>
          <w:sz w:val="28"/>
          <w:szCs w:val="28"/>
          <w:lang w:val="ru-RU"/>
        </w:rPr>
        <w:t xml:space="preserve">под именем </w:t>
      </w:r>
      <w:r w:rsidR="00D70BB6" w:rsidRPr="008522F2">
        <w:rPr>
          <w:rStyle w:val="apple-style-span"/>
          <w:b/>
          <w:bCs/>
          <w:sz w:val="28"/>
          <w:szCs w:val="28"/>
          <w:lang w:val="ru-RU"/>
        </w:rPr>
        <w:t>«</w:t>
      </w:r>
      <w:r w:rsidR="00D70BB6" w:rsidRPr="008522F2">
        <w:rPr>
          <w:rStyle w:val="apple-style-span"/>
          <w:b/>
          <w:bCs/>
          <w:sz w:val="28"/>
          <w:szCs w:val="28"/>
        </w:rPr>
        <w:t>черкасы</w:t>
      </w:r>
      <w:r w:rsidR="00D70BB6" w:rsidRPr="008522F2">
        <w:rPr>
          <w:rStyle w:val="apple-style-span"/>
          <w:b/>
          <w:bCs/>
          <w:sz w:val="28"/>
          <w:szCs w:val="28"/>
          <w:lang w:val="ru-RU"/>
        </w:rPr>
        <w:t>»</w:t>
      </w:r>
      <w:r w:rsidR="00242EC2" w:rsidRPr="008522F2">
        <w:rPr>
          <w:rStyle w:val="apple-style-span"/>
          <w:bCs/>
          <w:sz w:val="28"/>
          <w:szCs w:val="28"/>
        </w:rPr>
        <w:t>.</w:t>
      </w:r>
    </w:p>
    <w:p w:rsidR="00B867DA"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bCs/>
          <w:sz w:val="28"/>
          <w:szCs w:val="28"/>
          <w:lang w:val="ru-RU"/>
        </w:rPr>
        <w:t xml:space="preserve"> </w:t>
      </w:r>
      <w:r w:rsidRPr="008522F2">
        <w:rPr>
          <w:rStyle w:val="apple-style-span"/>
          <w:sz w:val="28"/>
          <w:szCs w:val="28"/>
        </w:rPr>
        <w:t xml:space="preserve">Об </w:t>
      </w:r>
      <w:r w:rsidRPr="008522F2">
        <w:rPr>
          <w:rStyle w:val="apple-style-span"/>
          <w:b/>
          <w:bCs/>
          <w:sz w:val="28"/>
          <w:szCs w:val="28"/>
        </w:rPr>
        <w:t>метисном характере казаков</w:t>
      </w:r>
      <w:r w:rsidRPr="008522F2">
        <w:rPr>
          <w:rStyle w:val="apple-style-span"/>
          <w:sz w:val="28"/>
          <w:szCs w:val="28"/>
        </w:rPr>
        <w:t xml:space="preserve"> свидетельствуют многочисленные культурные и языковые факты. </w:t>
      </w:r>
      <w:r w:rsidRPr="008522F2">
        <w:rPr>
          <w:rStyle w:val="apple-style-span"/>
          <w:sz w:val="28"/>
          <w:szCs w:val="28"/>
          <w:lang w:val="ru-RU"/>
        </w:rPr>
        <w:t xml:space="preserve">Этнограф А.И. Стоянов писал в своих записках </w:t>
      </w:r>
      <w:r w:rsidRPr="008522F2">
        <w:rPr>
          <w:rStyle w:val="apple-style-span"/>
          <w:bCs/>
          <w:sz w:val="28"/>
          <w:szCs w:val="28"/>
          <w:lang w:val="ru-RU"/>
        </w:rPr>
        <w:t>«Путешествие по Свании»</w:t>
      </w:r>
      <w:r w:rsidRPr="008522F2">
        <w:rPr>
          <w:rStyle w:val="apple-style-span"/>
          <w:sz w:val="28"/>
          <w:szCs w:val="28"/>
          <w:lang w:val="ru-RU"/>
        </w:rPr>
        <w:t xml:space="preserve"> в «Записках Кавказского отделения Русского географического бщества (Тифлис, 1876), что </w:t>
      </w:r>
      <w:r w:rsidRPr="008522F2">
        <w:rPr>
          <w:rStyle w:val="apple-style-span"/>
          <w:bCs/>
          <w:sz w:val="28"/>
          <w:szCs w:val="28"/>
          <w:lang w:val="ru-RU"/>
        </w:rPr>
        <w:t>испытал подлинное удивление</w:t>
      </w:r>
      <w:r w:rsidRPr="008522F2">
        <w:rPr>
          <w:rStyle w:val="apple-style-span"/>
          <w:sz w:val="28"/>
          <w:szCs w:val="28"/>
          <w:lang w:val="ru-RU"/>
        </w:rPr>
        <w:t xml:space="preserve">, когда, спускаясь в сванское село Мулах, встретил </w:t>
      </w:r>
      <w:r w:rsidRPr="008522F2">
        <w:rPr>
          <w:rStyle w:val="apple-style-span"/>
          <w:b/>
          <w:sz w:val="28"/>
          <w:szCs w:val="28"/>
          <w:lang w:val="ru-RU"/>
        </w:rPr>
        <w:t xml:space="preserve">женщину, одетую в почти </w:t>
      </w:r>
      <w:r w:rsidRPr="008522F2">
        <w:rPr>
          <w:rStyle w:val="apple-style-span"/>
          <w:b/>
          <w:bCs/>
          <w:sz w:val="28"/>
          <w:szCs w:val="28"/>
          <w:lang w:val="ru-RU"/>
        </w:rPr>
        <w:t>«малороссийский» костюм</w:t>
      </w:r>
      <w:r w:rsidRPr="008522F2">
        <w:rPr>
          <w:rStyle w:val="apple-style-span"/>
          <w:sz w:val="28"/>
          <w:szCs w:val="28"/>
          <w:lang w:val="ru-RU"/>
        </w:rPr>
        <w:t xml:space="preserve"> – на ней была плахта и намитка. </w:t>
      </w:r>
      <w:r w:rsidRPr="008522F2">
        <w:rPr>
          <w:rStyle w:val="apple-style-span"/>
          <w:b/>
          <w:sz w:val="28"/>
          <w:szCs w:val="28"/>
          <w:lang w:val="ru-RU"/>
        </w:rPr>
        <w:t>Группа мужчин-сванов</w:t>
      </w:r>
      <w:r w:rsidRPr="008522F2">
        <w:rPr>
          <w:rStyle w:val="apple-style-span"/>
          <w:sz w:val="28"/>
          <w:szCs w:val="28"/>
          <w:lang w:val="ru-RU"/>
        </w:rPr>
        <w:t xml:space="preserve">, принесшая им обед, также поразила своим </w:t>
      </w:r>
      <w:r w:rsidRPr="008522F2">
        <w:rPr>
          <w:rStyle w:val="apple-style-span"/>
          <w:b/>
          <w:bCs/>
          <w:sz w:val="28"/>
          <w:szCs w:val="28"/>
          <w:lang w:val="ru-RU"/>
        </w:rPr>
        <w:t>малороссийским стилем одежды</w:t>
      </w:r>
      <w:r w:rsidRPr="008522F2">
        <w:rPr>
          <w:rStyle w:val="apple-style-span"/>
          <w:sz w:val="28"/>
          <w:szCs w:val="28"/>
          <w:lang w:val="ru-RU"/>
        </w:rPr>
        <w:t xml:space="preserve">. </w:t>
      </w:r>
      <w:r w:rsidRPr="008522F2">
        <w:rPr>
          <w:rStyle w:val="apple-style-span"/>
          <w:bCs/>
          <w:sz w:val="28"/>
          <w:szCs w:val="28"/>
          <w:lang w:val="ru-RU"/>
        </w:rPr>
        <w:t>Если бы не их сванский язык</w:t>
      </w:r>
      <w:r w:rsidRPr="008522F2">
        <w:rPr>
          <w:rStyle w:val="apple-style-span"/>
          <w:sz w:val="28"/>
          <w:szCs w:val="28"/>
          <w:lang w:val="ru-RU"/>
        </w:rPr>
        <w:t xml:space="preserve">, этнографу </w:t>
      </w:r>
      <w:r w:rsidRPr="008522F2">
        <w:rPr>
          <w:rStyle w:val="apple-style-span"/>
          <w:bCs/>
          <w:sz w:val="28"/>
          <w:szCs w:val="28"/>
          <w:lang w:val="ru-RU"/>
        </w:rPr>
        <w:t>пооказалось бы, что он находится в самом центре Полтавской области</w:t>
      </w:r>
      <w:r w:rsidRPr="008522F2">
        <w:rPr>
          <w:rStyle w:val="apple-style-span"/>
          <w:sz w:val="28"/>
          <w:szCs w:val="28"/>
          <w:lang w:val="ru-RU"/>
        </w:rPr>
        <w:t xml:space="preserve">. </w:t>
      </w:r>
      <w:r w:rsidR="00B867DA" w:rsidRPr="008522F2">
        <w:rPr>
          <w:rStyle w:val="apple-style-span"/>
          <w:sz w:val="28"/>
          <w:szCs w:val="28"/>
          <w:lang w:val="ru-RU"/>
        </w:rPr>
        <w:t xml:space="preserve"> </w:t>
      </w:r>
      <w:r w:rsidR="00B867DA" w:rsidRPr="008522F2">
        <w:rPr>
          <w:rStyle w:val="apple-style-span"/>
          <w:sz w:val="28"/>
          <w:szCs w:val="28"/>
        </w:rPr>
        <w:t xml:space="preserve">На сходство внешнего облика украинцев и черкесов обратил внимание Аф. Шафонский, автор конца XVIII в.: </w:t>
      </w:r>
      <w:r w:rsidR="00B867DA" w:rsidRPr="008522F2">
        <w:rPr>
          <w:rStyle w:val="apple-style-span"/>
          <w:sz w:val="28"/>
          <w:szCs w:val="28"/>
          <w:lang w:val="ru-RU"/>
        </w:rPr>
        <w:t>«</w:t>
      </w:r>
      <w:r w:rsidR="00B867DA" w:rsidRPr="008522F2">
        <w:rPr>
          <w:rStyle w:val="apple-style-span"/>
          <w:b/>
          <w:sz w:val="28"/>
          <w:szCs w:val="28"/>
        </w:rPr>
        <w:t xml:space="preserve">Нынешние горские черкесы по наружному виду лица, одеянию и </w:t>
      </w:r>
      <w:r w:rsidR="00B867DA" w:rsidRPr="008522F2">
        <w:rPr>
          <w:rStyle w:val="apple-style-span"/>
          <w:b/>
          <w:sz w:val="28"/>
          <w:szCs w:val="28"/>
        </w:rPr>
        <w:lastRenderedPageBreak/>
        <w:t>по всем ухваткам, по сей день весьма на малороссиян, в низовых местах Днепра живущих, и особливо на бывших запорожских казаков похо</w:t>
      </w:r>
      <w:r w:rsidR="00B867DA" w:rsidRPr="008522F2">
        <w:rPr>
          <w:rStyle w:val="apple-style-span"/>
          <w:b/>
          <w:sz w:val="28"/>
          <w:szCs w:val="28"/>
          <w:lang w:val="ru-RU"/>
        </w:rPr>
        <w:t>ж</w:t>
      </w:r>
      <w:r w:rsidR="00B867DA" w:rsidRPr="008522F2">
        <w:rPr>
          <w:rStyle w:val="apple-style-span"/>
          <w:b/>
          <w:sz w:val="28"/>
          <w:szCs w:val="28"/>
        </w:rPr>
        <w:t>и</w:t>
      </w:r>
      <w:r w:rsidR="00B867DA" w:rsidRPr="008522F2">
        <w:rPr>
          <w:rStyle w:val="apple-style-span"/>
          <w:sz w:val="28"/>
          <w:szCs w:val="28"/>
        </w:rPr>
        <w:t>, которые и вообще все малороссияне, из стари от великороссиян черкесами называются</w:t>
      </w:r>
      <w:r w:rsidR="00B867DA" w:rsidRPr="008522F2">
        <w:rPr>
          <w:rStyle w:val="apple-style-span"/>
          <w:sz w:val="28"/>
          <w:szCs w:val="28"/>
          <w:lang w:val="ru-RU"/>
        </w:rPr>
        <w:t>»</w:t>
      </w:r>
      <w:r w:rsidR="00B867DA" w:rsidRPr="008522F2">
        <w:rPr>
          <w:rStyle w:val="apple-style-span"/>
          <w:sz w:val="28"/>
          <w:szCs w:val="28"/>
        </w:rPr>
        <w:t xml:space="preserve">. </w:t>
      </w:r>
    </w:p>
    <w:p w:rsidR="00242EC2" w:rsidRPr="008522F2" w:rsidRDefault="00242EC2" w:rsidP="0041334D">
      <w:pPr>
        <w:pStyle w:val="7"/>
        <w:spacing w:before="120" w:after="120" w:line="300" w:lineRule="auto"/>
        <w:ind w:left="0" w:right="0" w:firstLine="709"/>
        <w:jc w:val="both"/>
        <w:rPr>
          <w:i/>
          <w:iCs/>
          <w:sz w:val="28"/>
          <w:szCs w:val="28"/>
          <w:lang w:val="ru-RU"/>
        </w:rPr>
      </w:pPr>
      <w:r w:rsidRPr="008522F2">
        <w:rPr>
          <w:rStyle w:val="apple-style-span"/>
          <w:sz w:val="28"/>
          <w:szCs w:val="28"/>
          <w:lang w:val="ru-RU"/>
        </w:rPr>
        <w:t xml:space="preserve">Украинский лингвист Ю.Л. Мосенкис установил многочисленные </w:t>
      </w:r>
      <w:r w:rsidRPr="008522F2">
        <w:rPr>
          <w:rStyle w:val="apple-style-span"/>
          <w:b/>
          <w:bCs/>
          <w:sz w:val="28"/>
          <w:szCs w:val="28"/>
          <w:lang w:val="ru-RU"/>
        </w:rPr>
        <w:t>параллели между названиями гидронимов Украины и Кавказа</w:t>
      </w:r>
      <w:r w:rsidRPr="008522F2">
        <w:rPr>
          <w:rStyle w:val="apple-style-span"/>
          <w:sz w:val="28"/>
          <w:szCs w:val="28"/>
          <w:lang w:val="ru-RU"/>
        </w:rPr>
        <w:t xml:space="preserve">. Например, речка </w:t>
      </w:r>
      <w:r w:rsidRPr="008522F2">
        <w:rPr>
          <w:rStyle w:val="apple-style-span"/>
          <w:b/>
          <w:bCs/>
          <w:sz w:val="28"/>
          <w:szCs w:val="28"/>
          <w:lang w:val="ru-RU"/>
        </w:rPr>
        <w:t>Хорол</w:t>
      </w:r>
      <w:r w:rsidRPr="008522F2">
        <w:rPr>
          <w:rStyle w:val="apple-style-span"/>
          <w:sz w:val="28"/>
          <w:szCs w:val="28"/>
          <w:lang w:val="ru-RU"/>
        </w:rPr>
        <w:t xml:space="preserve"> коррелируется с названием грузинской реки </w:t>
      </w:r>
      <w:r w:rsidRPr="008522F2">
        <w:rPr>
          <w:rStyle w:val="apple-style-span"/>
          <w:b/>
          <w:bCs/>
          <w:sz w:val="28"/>
          <w:szCs w:val="28"/>
          <w:lang w:val="ru-RU"/>
        </w:rPr>
        <w:t>Хоролис-цхали</w:t>
      </w:r>
      <w:r w:rsidRPr="008522F2">
        <w:rPr>
          <w:rStyle w:val="apple-style-span"/>
          <w:sz w:val="28"/>
          <w:szCs w:val="28"/>
          <w:lang w:val="ru-RU"/>
        </w:rPr>
        <w:t xml:space="preserve"> (от аварск. </w:t>
      </w:r>
      <w:r w:rsidRPr="008522F2">
        <w:rPr>
          <w:rStyle w:val="apple-style-span"/>
          <w:sz w:val="28"/>
          <w:szCs w:val="28"/>
          <w:lang w:val="en-US"/>
        </w:rPr>
        <w:t>h</w:t>
      </w:r>
      <w:r w:rsidRPr="008522F2">
        <w:rPr>
          <w:rStyle w:val="apple-style-span"/>
          <w:sz w:val="28"/>
          <w:szCs w:val="28"/>
          <w:lang w:val="ru-RU"/>
        </w:rPr>
        <w:t>’</w:t>
      </w:r>
      <w:r w:rsidRPr="008522F2">
        <w:rPr>
          <w:rStyle w:val="apple-style-span"/>
          <w:sz w:val="28"/>
          <w:szCs w:val="28"/>
          <w:lang w:val="en-US"/>
        </w:rPr>
        <w:t>or</w:t>
      </w:r>
      <w:r w:rsidRPr="008522F2">
        <w:rPr>
          <w:rStyle w:val="apple-style-span"/>
          <w:sz w:val="28"/>
          <w:szCs w:val="28"/>
          <w:lang w:val="ru-RU"/>
        </w:rPr>
        <w:t xml:space="preserve"> «речка», множ.ч. </w:t>
      </w:r>
      <w:r w:rsidRPr="008522F2">
        <w:rPr>
          <w:rStyle w:val="apple-style-span"/>
          <w:sz w:val="28"/>
          <w:szCs w:val="28"/>
          <w:lang w:val="en-US"/>
        </w:rPr>
        <w:t>horal</w:t>
      </w:r>
      <w:r w:rsidRPr="008522F2">
        <w:rPr>
          <w:rStyle w:val="apple-style-span"/>
          <w:sz w:val="28"/>
          <w:szCs w:val="28"/>
          <w:lang w:val="ru-RU"/>
        </w:rPr>
        <w:t xml:space="preserve">), украинские </w:t>
      </w:r>
      <w:r w:rsidRPr="008522F2">
        <w:rPr>
          <w:rStyle w:val="apple-style-span"/>
          <w:b/>
          <w:bCs/>
          <w:sz w:val="28"/>
          <w:szCs w:val="28"/>
          <w:lang w:val="ru-RU"/>
        </w:rPr>
        <w:t>Снивода</w:t>
      </w:r>
      <w:r w:rsidRPr="008522F2">
        <w:rPr>
          <w:rStyle w:val="apple-style-span"/>
          <w:bCs/>
          <w:sz w:val="28"/>
          <w:szCs w:val="28"/>
          <w:lang w:val="ru-RU"/>
        </w:rPr>
        <w:t xml:space="preserve">, </w:t>
      </w:r>
      <w:r w:rsidRPr="008522F2">
        <w:rPr>
          <w:rStyle w:val="apple-style-span"/>
          <w:b/>
          <w:bCs/>
          <w:sz w:val="28"/>
          <w:szCs w:val="28"/>
          <w:lang w:val="ru-RU"/>
        </w:rPr>
        <w:t>Снопоть, Снипород</w:t>
      </w:r>
      <w:r w:rsidRPr="008522F2">
        <w:rPr>
          <w:rStyle w:val="apple-style-span"/>
          <w:sz w:val="28"/>
          <w:szCs w:val="28"/>
          <w:lang w:val="ru-RU"/>
        </w:rPr>
        <w:t xml:space="preserve"> – с груз. </w:t>
      </w:r>
      <w:r w:rsidRPr="008522F2">
        <w:rPr>
          <w:rStyle w:val="apple-style-span"/>
          <w:bCs/>
          <w:sz w:val="28"/>
          <w:szCs w:val="28"/>
          <w:lang w:val="en-US"/>
        </w:rPr>
        <w:t>Snos</w:t>
      </w:r>
      <w:r w:rsidRPr="008522F2">
        <w:rPr>
          <w:rStyle w:val="apple-style-span"/>
          <w:bCs/>
          <w:sz w:val="28"/>
          <w:szCs w:val="28"/>
          <w:lang w:val="ru-RU"/>
        </w:rPr>
        <w:t>-</w:t>
      </w:r>
      <w:r w:rsidRPr="008522F2">
        <w:rPr>
          <w:rStyle w:val="apple-style-span"/>
          <w:bCs/>
          <w:sz w:val="28"/>
          <w:szCs w:val="28"/>
          <w:lang w:val="en-US"/>
        </w:rPr>
        <w:t>c</w:t>
      </w:r>
      <w:r w:rsidRPr="008522F2">
        <w:rPr>
          <w:rStyle w:val="apple-style-span"/>
          <w:bCs/>
          <w:sz w:val="28"/>
          <w:szCs w:val="28"/>
          <w:lang w:val="ru-RU"/>
        </w:rPr>
        <w:t>’</w:t>
      </w:r>
      <w:r w:rsidRPr="008522F2">
        <w:rPr>
          <w:rStyle w:val="apple-style-span"/>
          <w:bCs/>
          <w:sz w:val="28"/>
          <w:szCs w:val="28"/>
          <w:lang w:val="en-US"/>
        </w:rPr>
        <w:t>q</w:t>
      </w:r>
      <w:r w:rsidRPr="008522F2">
        <w:rPr>
          <w:rStyle w:val="apple-style-span"/>
          <w:bCs/>
          <w:sz w:val="28"/>
          <w:szCs w:val="28"/>
          <w:lang w:val="ru-RU"/>
        </w:rPr>
        <w:t>’</w:t>
      </w:r>
      <w:r w:rsidRPr="008522F2">
        <w:rPr>
          <w:rStyle w:val="apple-style-span"/>
          <w:bCs/>
          <w:sz w:val="28"/>
          <w:szCs w:val="28"/>
          <w:lang w:val="en-US"/>
        </w:rPr>
        <w:t>ali</w:t>
      </w:r>
      <w:r w:rsidRPr="008522F2">
        <w:rPr>
          <w:rStyle w:val="apple-style-span"/>
          <w:sz w:val="28"/>
          <w:szCs w:val="28"/>
          <w:lang w:val="ru-RU"/>
        </w:rPr>
        <w:t xml:space="preserve">, </w:t>
      </w:r>
      <w:r w:rsidRPr="008522F2">
        <w:rPr>
          <w:rStyle w:val="apple-style-span"/>
          <w:b/>
          <w:bCs/>
          <w:sz w:val="28"/>
          <w:szCs w:val="28"/>
          <w:lang w:val="ru-RU"/>
        </w:rPr>
        <w:t>Конские воды</w:t>
      </w:r>
      <w:r w:rsidRPr="008522F2">
        <w:rPr>
          <w:rStyle w:val="apple-style-span"/>
          <w:sz w:val="28"/>
          <w:szCs w:val="28"/>
          <w:lang w:val="ru-RU"/>
        </w:rPr>
        <w:t xml:space="preserve"> – с груз. </w:t>
      </w:r>
      <w:r w:rsidRPr="008522F2">
        <w:rPr>
          <w:rStyle w:val="apple-style-span"/>
          <w:bCs/>
          <w:sz w:val="28"/>
          <w:szCs w:val="28"/>
          <w:lang w:val="en-US"/>
        </w:rPr>
        <w:t>Cxenis</w:t>
      </w:r>
      <w:r w:rsidRPr="008522F2">
        <w:rPr>
          <w:rStyle w:val="apple-style-span"/>
          <w:bCs/>
          <w:sz w:val="28"/>
          <w:szCs w:val="28"/>
          <w:lang w:val="ru-RU"/>
        </w:rPr>
        <w:t>-</w:t>
      </w:r>
      <w:r w:rsidRPr="008522F2">
        <w:rPr>
          <w:rStyle w:val="apple-style-span"/>
          <w:bCs/>
          <w:sz w:val="28"/>
          <w:szCs w:val="28"/>
          <w:lang w:val="en-US"/>
        </w:rPr>
        <w:t>c</w:t>
      </w:r>
      <w:r w:rsidRPr="008522F2">
        <w:rPr>
          <w:rStyle w:val="apple-style-span"/>
          <w:bCs/>
          <w:sz w:val="28"/>
          <w:szCs w:val="28"/>
          <w:lang w:val="ru-RU"/>
        </w:rPr>
        <w:t>’</w:t>
      </w:r>
      <w:r w:rsidRPr="008522F2">
        <w:rPr>
          <w:rStyle w:val="apple-style-span"/>
          <w:bCs/>
          <w:sz w:val="28"/>
          <w:szCs w:val="28"/>
          <w:lang w:val="en-US"/>
        </w:rPr>
        <w:t>q</w:t>
      </w:r>
      <w:r w:rsidRPr="008522F2">
        <w:rPr>
          <w:rStyle w:val="apple-style-span"/>
          <w:bCs/>
          <w:sz w:val="28"/>
          <w:szCs w:val="28"/>
          <w:lang w:val="ru-RU"/>
        </w:rPr>
        <w:t>’</w:t>
      </w:r>
      <w:r w:rsidRPr="008522F2">
        <w:rPr>
          <w:rStyle w:val="apple-style-span"/>
          <w:bCs/>
          <w:sz w:val="28"/>
          <w:szCs w:val="28"/>
          <w:lang w:val="en-US"/>
        </w:rPr>
        <w:t>ali</w:t>
      </w:r>
      <w:r w:rsidRPr="008522F2">
        <w:rPr>
          <w:rStyle w:val="apple-style-span"/>
          <w:sz w:val="28"/>
          <w:szCs w:val="28"/>
          <w:lang w:val="ru-RU"/>
        </w:rPr>
        <w:t xml:space="preserve"> (праслов. *</w:t>
      </w:r>
      <w:r w:rsidRPr="008522F2">
        <w:rPr>
          <w:rStyle w:val="apple-style-span"/>
          <w:sz w:val="28"/>
          <w:szCs w:val="28"/>
          <w:lang w:val="en-US"/>
        </w:rPr>
        <w:t>kon</w:t>
      </w:r>
      <w:r w:rsidRPr="008522F2">
        <w:rPr>
          <w:rStyle w:val="apple-style-span"/>
          <w:sz w:val="28"/>
          <w:szCs w:val="28"/>
          <w:lang w:val="ru-RU"/>
        </w:rPr>
        <w:t xml:space="preserve">ь &lt;  груз. </w:t>
      </w:r>
      <w:r w:rsidRPr="008522F2">
        <w:rPr>
          <w:rStyle w:val="apple-style-span"/>
          <w:sz w:val="28"/>
          <w:szCs w:val="28"/>
          <w:lang w:val="en-US"/>
        </w:rPr>
        <w:t>cxeni</w:t>
      </w:r>
      <w:r w:rsidRPr="008522F2">
        <w:rPr>
          <w:rStyle w:val="apple-style-span"/>
          <w:sz w:val="28"/>
          <w:szCs w:val="28"/>
          <w:lang w:val="ru-RU"/>
        </w:rPr>
        <w:t xml:space="preserve">, др.-груз. </w:t>
      </w:r>
      <w:r w:rsidRPr="008522F2">
        <w:rPr>
          <w:rStyle w:val="apple-style-span"/>
          <w:sz w:val="28"/>
          <w:szCs w:val="28"/>
          <w:lang w:val="en-US"/>
        </w:rPr>
        <w:t>hune</w:t>
      </w:r>
      <w:r w:rsidRPr="008522F2">
        <w:rPr>
          <w:rStyle w:val="apple-style-span"/>
          <w:sz w:val="28"/>
          <w:szCs w:val="28"/>
          <w:lang w:val="ru-RU"/>
        </w:rPr>
        <w:t xml:space="preserve">, </w:t>
      </w:r>
      <w:r w:rsidRPr="008522F2">
        <w:rPr>
          <w:rStyle w:val="apple-style-span"/>
          <w:sz w:val="28"/>
          <w:szCs w:val="28"/>
          <w:lang w:val="en-US"/>
        </w:rPr>
        <w:t>une</w:t>
      </w:r>
      <w:r w:rsidRPr="008522F2">
        <w:rPr>
          <w:rStyle w:val="apple-style-span"/>
          <w:sz w:val="28"/>
          <w:szCs w:val="28"/>
          <w:lang w:val="ru-RU"/>
        </w:rPr>
        <w:t xml:space="preserve">, </w:t>
      </w:r>
      <w:r w:rsidRPr="008522F2">
        <w:rPr>
          <w:rStyle w:val="apple-style-span"/>
          <w:sz w:val="28"/>
          <w:szCs w:val="28"/>
          <w:lang w:val="en-US"/>
        </w:rPr>
        <w:t>one</w:t>
      </w:r>
      <w:r w:rsidRPr="008522F2">
        <w:rPr>
          <w:rStyle w:val="apple-style-span"/>
          <w:sz w:val="28"/>
          <w:szCs w:val="28"/>
          <w:lang w:val="ru-RU"/>
        </w:rPr>
        <w:t xml:space="preserve"> «конь»), </w:t>
      </w:r>
      <w:r w:rsidRPr="008522F2">
        <w:rPr>
          <w:rStyle w:val="apple-style-span"/>
          <w:b/>
          <w:bCs/>
          <w:sz w:val="28"/>
          <w:szCs w:val="28"/>
          <w:lang w:val="ru-RU"/>
        </w:rPr>
        <w:t>Ингул</w:t>
      </w:r>
      <w:r w:rsidRPr="008522F2">
        <w:rPr>
          <w:rStyle w:val="apple-style-span"/>
          <w:sz w:val="28"/>
          <w:szCs w:val="28"/>
          <w:lang w:val="ru-RU"/>
        </w:rPr>
        <w:t xml:space="preserve"> – груз</w:t>
      </w:r>
      <w:r w:rsidRPr="008522F2">
        <w:rPr>
          <w:rStyle w:val="apple-style-span"/>
          <w:b/>
          <w:sz w:val="28"/>
          <w:szCs w:val="28"/>
          <w:lang w:val="ru-RU"/>
        </w:rPr>
        <w:t xml:space="preserve">. </w:t>
      </w:r>
      <w:r w:rsidRPr="008522F2">
        <w:rPr>
          <w:rStyle w:val="apple-style-span"/>
          <w:b/>
          <w:bCs/>
          <w:sz w:val="28"/>
          <w:szCs w:val="28"/>
          <w:lang w:val="ru-RU"/>
        </w:rPr>
        <w:t>Ингури</w:t>
      </w:r>
      <w:r w:rsidRPr="008522F2">
        <w:rPr>
          <w:rStyle w:val="apple-style-span"/>
          <w:sz w:val="28"/>
          <w:szCs w:val="28"/>
          <w:lang w:val="ru-RU"/>
        </w:rPr>
        <w:t xml:space="preserve">, </w:t>
      </w:r>
      <w:r w:rsidRPr="008522F2">
        <w:rPr>
          <w:rStyle w:val="apple-style-span"/>
          <w:b/>
          <w:bCs/>
          <w:sz w:val="28"/>
          <w:szCs w:val="28"/>
          <w:lang w:val="ru-RU"/>
        </w:rPr>
        <w:t>Кодра</w:t>
      </w:r>
      <w:r w:rsidRPr="008522F2">
        <w:rPr>
          <w:rStyle w:val="apple-style-span"/>
          <w:sz w:val="28"/>
          <w:szCs w:val="28"/>
          <w:lang w:val="ru-RU"/>
        </w:rPr>
        <w:t xml:space="preserve"> (притока р. Тетерев) – река </w:t>
      </w:r>
      <w:r w:rsidRPr="008522F2">
        <w:rPr>
          <w:rStyle w:val="apple-style-span"/>
          <w:b/>
          <w:bCs/>
          <w:sz w:val="28"/>
          <w:szCs w:val="28"/>
          <w:lang w:val="ru-RU"/>
        </w:rPr>
        <w:t>Кодори</w:t>
      </w:r>
      <w:r w:rsidRPr="008522F2">
        <w:rPr>
          <w:rStyle w:val="apple-style-span"/>
          <w:b/>
          <w:sz w:val="28"/>
          <w:szCs w:val="28"/>
          <w:lang w:val="ru-RU"/>
        </w:rPr>
        <w:t xml:space="preserve">, </w:t>
      </w:r>
      <w:r w:rsidRPr="008522F2">
        <w:rPr>
          <w:rStyle w:val="apple-style-span"/>
          <w:b/>
          <w:bCs/>
          <w:sz w:val="28"/>
          <w:szCs w:val="28"/>
          <w:lang w:val="ru-RU"/>
        </w:rPr>
        <w:t>Ворскла</w:t>
      </w:r>
      <w:r w:rsidRPr="008522F2">
        <w:rPr>
          <w:rStyle w:val="apple-style-span"/>
          <w:sz w:val="28"/>
          <w:szCs w:val="28"/>
          <w:lang w:val="ru-RU"/>
        </w:rPr>
        <w:t xml:space="preserve"> (с притокой </w:t>
      </w:r>
      <w:r w:rsidRPr="008522F2">
        <w:rPr>
          <w:rStyle w:val="apple-style-span"/>
          <w:bCs/>
          <w:sz w:val="28"/>
          <w:szCs w:val="28"/>
          <w:lang w:val="ru-RU"/>
        </w:rPr>
        <w:t>Полузорье</w:t>
      </w:r>
      <w:r w:rsidRPr="008522F2">
        <w:rPr>
          <w:rStyle w:val="apple-style-span"/>
          <w:sz w:val="28"/>
          <w:szCs w:val="28"/>
          <w:lang w:val="ru-RU"/>
        </w:rPr>
        <w:t xml:space="preserve">) – груз. </w:t>
      </w:r>
      <w:r w:rsidRPr="008522F2">
        <w:rPr>
          <w:rStyle w:val="apple-style-span"/>
          <w:b/>
          <w:bCs/>
          <w:sz w:val="28"/>
          <w:szCs w:val="28"/>
          <w:lang w:val="en-US"/>
        </w:rPr>
        <w:t>varsklavi</w:t>
      </w:r>
      <w:r w:rsidRPr="008522F2">
        <w:rPr>
          <w:rStyle w:val="apple-style-span"/>
          <w:b/>
          <w:sz w:val="28"/>
          <w:szCs w:val="28"/>
          <w:lang w:val="ru-RU"/>
        </w:rPr>
        <w:t xml:space="preserve"> </w:t>
      </w:r>
      <w:r w:rsidRPr="008522F2">
        <w:rPr>
          <w:rStyle w:val="apple-style-span"/>
          <w:b/>
          <w:sz w:val="28"/>
          <w:szCs w:val="28"/>
        </w:rPr>
        <w:t>«звезда»,</w:t>
      </w:r>
      <w:r w:rsidRPr="008522F2">
        <w:rPr>
          <w:rStyle w:val="apple-style-span"/>
          <w:sz w:val="28"/>
          <w:szCs w:val="28"/>
        </w:rPr>
        <w:t xml:space="preserve"> </w:t>
      </w:r>
      <w:r w:rsidRPr="008522F2">
        <w:rPr>
          <w:rStyle w:val="apple-style-span"/>
          <w:b/>
          <w:bCs/>
          <w:sz w:val="28"/>
          <w:szCs w:val="28"/>
        </w:rPr>
        <w:t>Галка</w:t>
      </w:r>
      <w:r w:rsidRPr="008522F2">
        <w:rPr>
          <w:rStyle w:val="apple-style-span"/>
          <w:sz w:val="28"/>
          <w:szCs w:val="28"/>
        </w:rPr>
        <w:t xml:space="preserve"> (река в Полтавской области) – </w:t>
      </w:r>
      <w:r w:rsidRPr="008522F2">
        <w:rPr>
          <w:rStyle w:val="apple-style-span"/>
          <w:sz w:val="28"/>
          <w:szCs w:val="28"/>
          <w:lang w:val="ru-RU"/>
        </w:rPr>
        <w:t>мегрел.-чан</w:t>
      </w:r>
      <w:r w:rsidRPr="008522F2">
        <w:rPr>
          <w:rStyle w:val="apple-style-span"/>
          <w:sz w:val="28"/>
          <w:szCs w:val="28"/>
        </w:rPr>
        <w:t xml:space="preserve">. </w:t>
      </w:r>
      <w:r w:rsidRPr="008522F2">
        <w:rPr>
          <w:rStyle w:val="apple-style-span"/>
          <w:b/>
          <w:bCs/>
          <w:sz w:val="28"/>
          <w:szCs w:val="28"/>
          <w:lang w:val="en-US"/>
        </w:rPr>
        <w:t>gali</w:t>
      </w:r>
      <w:r w:rsidRPr="008522F2">
        <w:rPr>
          <w:rStyle w:val="apple-style-span"/>
          <w:b/>
          <w:bCs/>
          <w:sz w:val="28"/>
          <w:szCs w:val="28"/>
          <w:lang w:val="ru-RU"/>
        </w:rPr>
        <w:t xml:space="preserve">, </w:t>
      </w:r>
      <w:r w:rsidRPr="008522F2">
        <w:rPr>
          <w:rStyle w:val="apple-style-span"/>
          <w:b/>
          <w:bCs/>
          <w:sz w:val="28"/>
          <w:szCs w:val="28"/>
          <w:lang w:val="en-US"/>
        </w:rPr>
        <w:t>gele</w:t>
      </w:r>
      <w:r w:rsidRPr="008522F2">
        <w:rPr>
          <w:rStyle w:val="apple-style-span"/>
          <w:b/>
          <w:sz w:val="28"/>
          <w:szCs w:val="28"/>
          <w:lang w:val="ru-RU"/>
        </w:rPr>
        <w:t xml:space="preserve"> «река»</w:t>
      </w:r>
      <w:r w:rsidRPr="008522F2">
        <w:rPr>
          <w:rStyle w:val="apple-style-span"/>
          <w:sz w:val="28"/>
          <w:szCs w:val="28"/>
          <w:lang w:val="ru-RU"/>
        </w:rPr>
        <w:t xml:space="preserve">  (Гальский р-н), </w:t>
      </w:r>
      <w:r w:rsidRPr="008522F2">
        <w:rPr>
          <w:rStyle w:val="apple-style-span"/>
          <w:b/>
          <w:bCs/>
          <w:sz w:val="28"/>
          <w:szCs w:val="28"/>
          <w:lang w:val="ru-RU"/>
        </w:rPr>
        <w:t>Лтава</w:t>
      </w:r>
      <w:r w:rsidRPr="008522F2">
        <w:rPr>
          <w:rStyle w:val="apple-style-span"/>
          <w:b/>
          <w:sz w:val="28"/>
          <w:szCs w:val="28"/>
          <w:lang w:val="ru-RU"/>
        </w:rPr>
        <w:t xml:space="preserve"> </w:t>
      </w:r>
      <w:r w:rsidRPr="008522F2">
        <w:rPr>
          <w:rStyle w:val="apple-style-span"/>
          <w:sz w:val="28"/>
          <w:szCs w:val="28"/>
          <w:lang w:val="ru-RU"/>
        </w:rPr>
        <w:t xml:space="preserve">– груз. </w:t>
      </w:r>
      <w:r w:rsidRPr="008522F2">
        <w:rPr>
          <w:rStyle w:val="apple-style-span"/>
          <w:b/>
          <w:bCs/>
          <w:sz w:val="28"/>
          <w:szCs w:val="28"/>
          <w:lang w:val="ru-RU"/>
        </w:rPr>
        <w:t>Илто</w:t>
      </w:r>
      <w:r w:rsidRPr="008522F2">
        <w:rPr>
          <w:rStyle w:val="apple-style-span"/>
          <w:b/>
          <w:sz w:val="28"/>
          <w:szCs w:val="28"/>
          <w:lang w:val="ru-RU"/>
        </w:rPr>
        <w:t xml:space="preserve"> </w:t>
      </w:r>
      <w:r w:rsidRPr="008522F2">
        <w:rPr>
          <w:rStyle w:val="apple-style-span"/>
          <w:sz w:val="28"/>
          <w:szCs w:val="28"/>
          <w:lang w:val="ru-RU"/>
        </w:rPr>
        <w:t xml:space="preserve">(река в Кахетии), </w:t>
      </w:r>
      <w:r w:rsidRPr="008522F2">
        <w:rPr>
          <w:rStyle w:val="apple-style-span"/>
          <w:b/>
          <w:bCs/>
          <w:sz w:val="28"/>
          <w:szCs w:val="28"/>
          <w:lang w:val="ru-RU"/>
        </w:rPr>
        <w:t>Сула</w:t>
      </w:r>
      <w:r w:rsidRPr="008522F2">
        <w:rPr>
          <w:rStyle w:val="apple-style-span"/>
          <w:bCs/>
          <w:sz w:val="28"/>
          <w:szCs w:val="28"/>
          <w:lang w:val="ru-RU"/>
        </w:rPr>
        <w:t xml:space="preserve"> </w:t>
      </w:r>
      <w:r w:rsidRPr="008522F2">
        <w:rPr>
          <w:rStyle w:val="apple-style-span"/>
          <w:sz w:val="28"/>
          <w:szCs w:val="28"/>
          <w:lang w:val="ru-RU"/>
        </w:rPr>
        <w:t xml:space="preserve">– груз. </w:t>
      </w:r>
      <w:r w:rsidRPr="008522F2">
        <w:rPr>
          <w:rStyle w:val="apple-style-span"/>
          <w:b/>
          <w:bCs/>
          <w:sz w:val="28"/>
          <w:szCs w:val="28"/>
          <w:lang w:val="en-US"/>
        </w:rPr>
        <w:t>kceuli</w:t>
      </w:r>
      <w:r w:rsidRPr="008522F2">
        <w:rPr>
          <w:rStyle w:val="apple-style-span"/>
          <w:b/>
          <w:sz w:val="28"/>
          <w:szCs w:val="28"/>
          <w:lang w:val="ru-RU"/>
        </w:rPr>
        <w:t xml:space="preserve"> </w:t>
      </w:r>
      <w:r w:rsidRPr="008522F2">
        <w:rPr>
          <w:rStyle w:val="apple-style-span"/>
          <w:sz w:val="28"/>
          <w:szCs w:val="28"/>
          <w:lang w:val="ru-RU"/>
        </w:rPr>
        <w:t xml:space="preserve">«разлитый», </w:t>
      </w:r>
      <w:r w:rsidRPr="008522F2">
        <w:rPr>
          <w:rStyle w:val="apple-style-span"/>
          <w:b/>
          <w:sz w:val="28"/>
          <w:szCs w:val="28"/>
          <w:lang w:val="en-US"/>
        </w:rPr>
        <w:t>sweli</w:t>
      </w:r>
      <w:r w:rsidRPr="008522F2">
        <w:rPr>
          <w:rStyle w:val="apple-style-span"/>
          <w:sz w:val="28"/>
          <w:szCs w:val="28"/>
          <w:lang w:val="ru-RU"/>
        </w:rPr>
        <w:t xml:space="preserve"> «мокрый», </w:t>
      </w:r>
      <w:r w:rsidRPr="008522F2">
        <w:rPr>
          <w:rStyle w:val="apple-style-span"/>
          <w:b/>
          <w:bCs/>
          <w:sz w:val="28"/>
          <w:szCs w:val="28"/>
          <w:lang w:val="ru-RU"/>
        </w:rPr>
        <w:t>Псло (Псёл)</w:t>
      </w:r>
      <w:r w:rsidRPr="008522F2">
        <w:rPr>
          <w:rStyle w:val="apple-style-span"/>
          <w:bCs/>
          <w:sz w:val="28"/>
          <w:szCs w:val="28"/>
          <w:lang w:val="ru-RU"/>
        </w:rPr>
        <w:t xml:space="preserve"> </w:t>
      </w:r>
      <w:r w:rsidRPr="008522F2">
        <w:rPr>
          <w:rStyle w:val="apple-style-span"/>
          <w:sz w:val="28"/>
          <w:szCs w:val="28"/>
          <w:lang w:val="ru-RU"/>
        </w:rPr>
        <w:t xml:space="preserve">– </w:t>
      </w:r>
      <w:r w:rsidR="005202F4" w:rsidRPr="008522F2">
        <w:rPr>
          <w:rStyle w:val="apple-style-span"/>
          <w:sz w:val="28"/>
          <w:szCs w:val="28"/>
          <w:lang w:val="ru-RU"/>
        </w:rPr>
        <w:t>мегрел</w:t>
      </w:r>
      <w:r w:rsidR="005202F4" w:rsidRPr="008522F2">
        <w:rPr>
          <w:rStyle w:val="apple-style-span"/>
          <w:bCs/>
          <w:sz w:val="28"/>
          <w:szCs w:val="28"/>
          <w:lang w:val="ru-RU"/>
        </w:rPr>
        <w:t xml:space="preserve">. </w:t>
      </w:r>
      <w:r w:rsidR="005202F4" w:rsidRPr="008522F2">
        <w:rPr>
          <w:rStyle w:val="apple-style-span"/>
          <w:b/>
          <w:bCs/>
          <w:sz w:val="28"/>
          <w:szCs w:val="28"/>
          <w:lang w:val="en-US"/>
        </w:rPr>
        <w:t>psila</w:t>
      </w:r>
      <w:r w:rsidR="005202F4" w:rsidRPr="008522F2">
        <w:rPr>
          <w:rStyle w:val="apple-style-span"/>
          <w:b/>
          <w:sz w:val="28"/>
          <w:szCs w:val="28"/>
          <w:lang w:val="ru-RU"/>
        </w:rPr>
        <w:t xml:space="preserve"> «песок»</w:t>
      </w:r>
      <w:r w:rsidR="005202F4" w:rsidRPr="008522F2">
        <w:rPr>
          <w:rStyle w:val="apple-style-span"/>
          <w:sz w:val="28"/>
          <w:szCs w:val="28"/>
          <w:lang w:val="ru-RU"/>
        </w:rPr>
        <w:t xml:space="preserve"> </w:t>
      </w:r>
      <w:r w:rsidR="00553D2B" w:rsidRPr="008522F2">
        <w:rPr>
          <w:rStyle w:val="apple-style-span"/>
          <w:sz w:val="28"/>
          <w:szCs w:val="28"/>
          <w:lang w:val="ru-RU"/>
        </w:rPr>
        <w:t>и др.</w:t>
      </w:r>
      <w:r w:rsidR="009F3DB1" w:rsidRPr="008522F2">
        <w:rPr>
          <w:rStyle w:val="apple-style-span"/>
          <w:sz w:val="28"/>
          <w:szCs w:val="28"/>
          <w:lang w:val="ru-RU"/>
        </w:rPr>
        <w:t xml:space="preserve"> </w:t>
      </w:r>
      <w:r w:rsidR="009F3DB1" w:rsidRPr="008522F2">
        <w:rPr>
          <w:rStyle w:val="apple-style-span"/>
          <w:i/>
          <w:sz w:val="28"/>
          <w:szCs w:val="28"/>
          <w:lang w:val="ru-RU"/>
        </w:rPr>
        <w:t>[</w:t>
      </w:r>
      <w:r w:rsidR="009F3DB1" w:rsidRPr="008522F2">
        <w:rPr>
          <w:rStyle w:val="apple-style-span"/>
          <w:i/>
          <w:iCs/>
          <w:sz w:val="28"/>
          <w:szCs w:val="28"/>
        </w:rPr>
        <w:t>Мосенкіс Ю.Л. Проблема пошуку кавказьких паралелей українських гідронімів // Записки з ономастики / Відп. ред. О.Ю. Карпенко. – Одеса : Астропринт, 2003. – Вип. 7. – С.3-8. – http://www.nbuv.gov.ua/portal/soc_gum/zzo/2003_7/index.htm</w:t>
      </w:r>
      <w:r w:rsidR="009F3DB1" w:rsidRPr="008522F2">
        <w:rPr>
          <w:rStyle w:val="apple-style-span"/>
          <w:i/>
          <w:sz w:val="28"/>
          <w:szCs w:val="28"/>
          <w:lang w:val="ru-RU"/>
        </w:rPr>
        <w:t>].</w:t>
      </w:r>
    </w:p>
    <w:p w:rsidR="00E4563D" w:rsidRPr="008522F2" w:rsidRDefault="00E4563D"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 xml:space="preserve">Н.Я. Марр усматривал </w:t>
      </w:r>
      <w:r w:rsidRPr="008522F2">
        <w:rPr>
          <w:rStyle w:val="apple-style-span"/>
          <w:sz w:val="28"/>
          <w:szCs w:val="28"/>
          <w:lang w:val="ru-RU"/>
        </w:rPr>
        <w:t>«</w:t>
      </w:r>
      <w:r w:rsidRPr="008522F2">
        <w:rPr>
          <w:rStyle w:val="apple-style-span"/>
          <w:sz w:val="28"/>
          <w:szCs w:val="28"/>
        </w:rPr>
        <w:t>яфетическую</w:t>
      </w:r>
      <w:r w:rsidRPr="008522F2">
        <w:rPr>
          <w:rStyle w:val="apple-style-span"/>
          <w:sz w:val="28"/>
          <w:szCs w:val="28"/>
          <w:lang w:val="ru-RU"/>
        </w:rPr>
        <w:t>» (т.е. кавказскую)</w:t>
      </w:r>
      <w:r w:rsidRPr="008522F2">
        <w:rPr>
          <w:rStyle w:val="apple-style-span"/>
          <w:sz w:val="28"/>
          <w:szCs w:val="28"/>
        </w:rPr>
        <w:t xml:space="preserve"> природу в </w:t>
      </w:r>
      <w:r w:rsidRPr="008522F2">
        <w:rPr>
          <w:rStyle w:val="apple-style-span"/>
          <w:bCs/>
          <w:sz w:val="28"/>
          <w:szCs w:val="28"/>
        </w:rPr>
        <w:t>украинском</w:t>
      </w:r>
      <w:r w:rsidRPr="008522F2">
        <w:rPr>
          <w:rStyle w:val="apple-style-span"/>
          <w:bCs/>
          <w:sz w:val="28"/>
          <w:szCs w:val="28"/>
          <w:lang w:val="ru-RU"/>
        </w:rPr>
        <w:t xml:space="preserve"> слове</w:t>
      </w:r>
      <w:r w:rsidRPr="008522F2">
        <w:rPr>
          <w:rStyle w:val="apple-style-span"/>
          <w:bCs/>
          <w:sz w:val="28"/>
          <w:szCs w:val="28"/>
        </w:rPr>
        <w:t xml:space="preserve"> </w:t>
      </w:r>
      <w:r w:rsidRPr="008522F2">
        <w:rPr>
          <w:rStyle w:val="apple-style-span"/>
          <w:b/>
          <w:bCs/>
          <w:sz w:val="28"/>
          <w:szCs w:val="28"/>
          <w:lang w:val="ru-RU"/>
        </w:rPr>
        <w:t>«</w:t>
      </w:r>
      <w:r w:rsidRPr="008522F2">
        <w:rPr>
          <w:rStyle w:val="apple-style-span"/>
          <w:b/>
          <w:bCs/>
          <w:sz w:val="28"/>
          <w:szCs w:val="28"/>
        </w:rPr>
        <w:t>гарн</w:t>
      </w:r>
      <w:r w:rsidRPr="008522F2">
        <w:rPr>
          <w:rStyle w:val="apple-style-span"/>
          <w:b/>
          <w:bCs/>
          <w:sz w:val="28"/>
          <w:szCs w:val="28"/>
          <w:lang w:val="ru-RU"/>
        </w:rPr>
        <w:t>и</w:t>
      </w:r>
      <w:r w:rsidRPr="008522F2">
        <w:rPr>
          <w:rStyle w:val="apple-style-span"/>
          <w:b/>
          <w:bCs/>
          <w:sz w:val="28"/>
          <w:szCs w:val="28"/>
        </w:rPr>
        <w:t>й</w:t>
      </w:r>
      <w:r w:rsidRPr="008522F2">
        <w:rPr>
          <w:rStyle w:val="apple-style-span"/>
          <w:b/>
          <w:bCs/>
          <w:sz w:val="28"/>
          <w:szCs w:val="28"/>
          <w:lang w:val="ru-RU"/>
        </w:rPr>
        <w:t>»</w:t>
      </w:r>
      <w:r w:rsidRPr="008522F2">
        <w:rPr>
          <w:rStyle w:val="apple-style-span"/>
          <w:bCs/>
          <w:sz w:val="28"/>
          <w:szCs w:val="28"/>
          <w:lang w:val="ru-RU"/>
        </w:rPr>
        <w:t xml:space="preserve"> («красивый»): хаттское (др.-абхазское) </w:t>
      </w:r>
      <w:r w:rsidRPr="008522F2">
        <w:rPr>
          <w:rStyle w:val="apple-style-span"/>
          <w:b/>
          <w:bCs/>
          <w:sz w:val="28"/>
          <w:szCs w:val="28"/>
          <w:lang w:val="ru-RU"/>
        </w:rPr>
        <w:t>«</w:t>
      </w:r>
      <w:r w:rsidRPr="008522F2">
        <w:rPr>
          <w:rStyle w:val="apple-style-span"/>
          <w:b/>
          <w:bCs/>
          <w:sz w:val="28"/>
          <w:szCs w:val="28"/>
        </w:rPr>
        <w:t>хъяр</w:t>
      </w:r>
      <w:r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bCs/>
          <w:sz w:val="28"/>
          <w:szCs w:val="28"/>
          <w:lang w:val="ru-RU"/>
        </w:rPr>
        <w:t>как</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пожелание добра, благополучия</w:t>
      </w:r>
      <w:r w:rsidRPr="008522F2">
        <w:rPr>
          <w:rStyle w:val="apple-style-span"/>
          <w:bCs/>
          <w:sz w:val="28"/>
          <w:szCs w:val="28"/>
          <w:lang w:val="ru-RU"/>
        </w:rPr>
        <w:t xml:space="preserve">» (затем в качестве циркумпонтийского субстрата сохранилось в греческом как </w:t>
      </w:r>
      <w:r w:rsidRPr="008522F2">
        <w:rPr>
          <w:rStyle w:val="apple-style-span"/>
          <w:b/>
          <w:bCs/>
          <w:sz w:val="28"/>
          <w:szCs w:val="28"/>
          <w:lang w:val="ru-RU"/>
        </w:rPr>
        <w:t>приветствие «хайре»</w:t>
      </w:r>
      <w:r w:rsidRPr="008522F2">
        <w:rPr>
          <w:rStyle w:val="apple-style-span"/>
          <w:bCs/>
          <w:sz w:val="28"/>
          <w:szCs w:val="28"/>
          <w:lang w:val="ru-RU"/>
        </w:rPr>
        <w:t>)</w:t>
      </w:r>
      <w:r w:rsidRPr="008522F2">
        <w:rPr>
          <w:rStyle w:val="apple-style-span"/>
          <w:sz w:val="28"/>
          <w:szCs w:val="28"/>
        </w:rPr>
        <w:t xml:space="preserve">. </w:t>
      </w:r>
      <w:r w:rsidR="005723DF" w:rsidRPr="008522F2">
        <w:rPr>
          <w:rStyle w:val="apple-style-span"/>
          <w:b/>
          <w:sz w:val="28"/>
          <w:szCs w:val="28"/>
          <w:lang w:val="ru-RU"/>
        </w:rPr>
        <w:t>«</w:t>
      </w:r>
      <w:r w:rsidR="005723DF" w:rsidRPr="008522F2">
        <w:rPr>
          <w:rStyle w:val="apple-style-span"/>
          <w:b/>
          <w:bCs/>
          <w:sz w:val="28"/>
          <w:szCs w:val="28"/>
          <w:lang w:val="ru-RU"/>
        </w:rPr>
        <w:t>Свинья»</w:t>
      </w:r>
      <w:r w:rsidR="005723DF" w:rsidRPr="008522F2">
        <w:rPr>
          <w:rStyle w:val="apple-style-span"/>
          <w:bCs/>
          <w:sz w:val="28"/>
          <w:szCs w:val="28"/>
          <w:lang w:val="ru-RU"/>
        </w:rPr>
        <w:t xml:space="preserve"> </w:t>
      </w:r>
      <w:r w:rsidR="005723DF" w:rsidRPr="008522F2">
        <w:rPr>
          <w:rStyle w:val="apple-style-span"/>
          <w:sz w:val="28"/>
          <w:szCs w:val="28"/>
          <w:lang w:val="ru-RU"/>
        </w:rPr>
        <w:t xml:space="preserve">может быть заиствовано из чанского диалекта грузинского </w:t>
      </w:r>
      <w:r w:rsidR="005723DF" w:rsidRPr="008522F2">
        <w:rPr>
          <w:rStyle w:val="apple-style-span"/>
          <w:b/>
          <w:bCs/>
          <w:sz w:val="28"/>
          <w:szCs w:val="28"/>
          <w:lang w:val="en-US"/>
        </w:rPr>
        <w:t>c</w:t>
      </w:r>
      <w:r w:rsidR="005723DF" w:rsidRPr="008522F2">
        <w:rPr>
          <w:rStyle w:val="apple-style-span"/>
          <w:b/>
          <w:bCs/>
          <w:sz w:val="28"/>
          <w:szCs w:val="28"/>
          <w:lang w:val="ru-RU"/>
        </w:rPr>
        <w:t>’</w:t>
      </w:r>
      <w:r w:rsidR="005723DF" w:rsidRPr="008522F2">
        <w:rPr>
          <w:rStyle w:val="apple-style-span"/>
          <w:b/>
          <w:bCs/>
          <w:sz w:val="28"/>
          <w:szCs w:val="28"/>
          <w:lang w:val="en-US"/>
        </w:rPr>
        <w:t>vin</w:t>
      </w:r>
      <w:r w:rsidR="005723DF" w:rsidRPr="008522F2">
        <w:rPr>
          <w:rStyle w:val="apple-style-span"/>
          <w:b/>
          <w:bCs/>
          <w:sz w:val="28"/>
          <w:szCs w:val="28"/>
          <w:lang w:val="ru-RU"/>
        </w:rPr>
        <w:t>- «вода»</w:t>
      </w:r>
      <w:r w:rsidR="005723DF" w:rsidRPr="008522F2">
        <w:rPr>
          <w:rStyle w:val="apple-style-span"/>
          <w:bCs/>
          <w:sz w:val="28"/>
          <w:szCs w:val="28"/>
          <w:lang w:val="ru-RU"/>
        </w:rPr>
        <w:t xml:space="preserve"> </w:t>
      </w:r>
      <w:r w:rsidR="005723DF" w:rsidRPr="008522F2">
        <w:rPr>
          <w:rStyle w:val="apple-style-span"/>
          <w:sz w:val="28"/>
          <w:szCs w:val="28"/>
          <w:lang w:val="ru-RU"/>
        </w:rPr>
        <w:t xml:space="preserve">(т.е. «животное, валяющаяся в мокрой грязи»), </w:t>
      </w:r>
      <w:r w:rsidR="005723DF" w:rsidRPr="008522F2">
        <w:rPr>
          <w:rStyle w:val="apple-style-span"/>
          <w:b/>
          <w:sz w:val="28"/>
          <w:szCs w:val="28"/>
          <w:lang w:val="ru-RU"/>
        </w:rPr>
        <w:t>«</w:t>
      </w:r>
      <w:r w:rsidR="005723DF" w:rsidRPr="008522F2">
        <w:rPr>
          <w:rStyle w:val="apple-style-span"/>
          <w:b/>
          <w:bCs/>
          <w:sz w:val="28"/>
          <w:szCs w:val="28"/>
          <w:lang w:val="ru-RU"/>
        </w:rPr>
        <w:t>кукла»</w:t>
      </w:r>
      <w:r w:rsidR="005723DF" w:rsidRPr="008522F2">
        <w:rPr>
          <w:rStyle w:val="apple-style-span"/>
          <w:bCs/>
          <w:sz w:val="28"/>
          <w:szCs w:val="28"/>
          <w:lang w:val="ru-RU"/>
        </w:rPr>
        <w:t xml:space="preserve"> </w:t>
      </w:r>
      <w:r w:rsidR="005723DF" w:rsidRPr="008522F2">
        <w:rPr>
          <w:rStyle w:val="apple-style-span"/>
          <w:sz w:val="28"/>
          <w:szCs w:val="28"/>
          <w:lang w:val="ru-RU"/>
        </w:rPr>
        <w:t xml:space="preserve">– из грузинского </w:t>
      </w:r>
      <w:r w:rsidR="005723DF" w:rsidRPr="008522F2">
        <w:rPr>
          <w:rStyle w:val="apple-style-span"/>
          <w:b/>
          <w:bCs/>
          <w:sz w:val="28"/>
          <w:szCs w:val="28"/>
          <w:lang w:val="en-US"/>
        </w:rPr>
        <w:t>glexi</w:t>
      </w:r>
      <w:r w:rsidR="005723DF" w:rsidRPr="008522F2">
        <w:rPr>
          <w:rStyle w:val="apple-style-span"/>
          <w:b/>
          <w:sz w:val="28"/>
          <w:szCs w:val="28"/>
          <w:lang w:val="ru-RU"/>
        </w:rPr>
        <w:t xml:space="preserve"> «раб», «крестьянин»,</w:t>
      </w:r>
      <w:r w:rsidR="005723DF" w:rsidRPr="008522F2">
        <w:rPr>
          <w:rStyle w:val="apple-style-span"/>
          <w:sz w:val="28"/>
          <w:szCs w:val="28"/>
          <w:lang w:val="ru-RU"/>
        </w:rPr>
        <w:t xml:space="preserve"> касситского </w:t>
      </w:r>
      <w:r w:rsidR="005723DF" w:rsidRPr="008522F2">
        <w:rPr>
          <w:rStyle w:val="apple-style-span"/>
          <w:b/>
          <w:bCs/>
          <w:sz w:val="28"/>
          <w:szCs w:val="28"/>
          <w:lang w:val="en-US"/>
        </w:rPr>
        <w:t>kukla</w:t>
      </w:r>
      <w:r w:rsidR="005723DF" w:rsidRPr="008522F2">
        <w:rPr>
          <w:rStyle w:val="apple-style-span"/>
          <w:b/>
          <w:sz w:val="28"/>
          <w:szCs w:val="28"/>
          <w:lang w:val="ru-RU"/>
        </w:rPr>
        <w:t xml:space="preserve"> «раб».</w:t>
      </w:r>
    </w:p>
    <w:p w:rsidR="00A568E4" w:rsidRPr="008522F2" w:rsidRDefault="00242EC2" w:rsidP="0041334D">
      <w:pPr>
        <w:pStyle w:val="7"/>
        <w:spacing w:before="120" w:after="120" w:line="300" w:lineRule="auto"/>
        <w:ind w:left="0" w:right="0" w:firstLine="709"/>
        <w:jc w:val="both"/>
        <w:rPr>
          <w:rStyle w:val="apple-style-span"/>
          <w:bCs/>
          <w:sz w:val="28"/>
          <w:szCs w:val="28"/>
          <w:lang w:val="ru-RU"/>
        </w:rPr>
      </w:pPr>
      <w:r w:rsidRPr="008522F2">
        <w:rPr>
          <w:rStyle w:val="apple-style-span"/>
          <w:sz w:val="28"/>
          <w:szCs w:val="28"/>
          <w:lang w:val="ru-RU"/>
        </w:rPr>
        <w:t>П</w:t>
      </w:r>
      <w:r w:rsidRPr="008522F2">
        <w:rPr>
          <w:rStyle w:val="apple-style-span"/>
          <w:sz w:val="28"/>
          <w:szCs w:val="28"/>
        </w:rPr>
        <w:t xml:space="preserve">о мнению Л. Г. Лопатинского, </w:t>
      </w:r>
      <w:r w:rsidRPr="008522F2">
        <w:rPr>
          <w:rStyle w:val="apple-style-span"/>
          <w:b/>
          <w:bCs/>
          <w:sz w:val="28"/>
          <w:szCs w:val="28"/>
          <w:lang w:val="ru-RU"/>
        </w:rPr>
        <w:t>казачье</w:t>
      </w:r>
      <w:r w:rsidRPr="008522F2">
        <w:rPr>
          <w:rStyle w:val="apple-style-span"/>
          <w:b/>
          <w:bCs/>
          <w:sz w:val="28"/>
          <w:szCs w:val="28"/>
        </w:rPr>
        <w:t xml:space="preserve"> фамильное</w:t>
      </w:r>
      <w:r w:rsidRPr="008522F2">
        <w:rPr>
          <w:rStyle w:val="apple-style-span"/>
          <w:b/>
          <w:sz w:val="28"/>
          <w:szCs w:val="28"/>
        </w:rPr>
        <w:t xml:space="preserve"> </w:t>
      </w:r>
      <w:r w:rsidRPr="008522F2">
        <w:rPr>
          <w:rStyle w:val="apple-style-span"/>
          <w:b/>
          <w:bCs/>
          <w:sz w:val="28"/>
          <w:szCs w:val="28"/>
        </w:rPr>
        <w:t>окончание “</w:t>
      </w:r>
      <w:r w:rsidRPr="008522F2">
        <w:rPr>
          <w:rStyle w:val="apple-style-span"/>
          <w:b/>
          <w:bCs/>
          <w:sz w:val="28"/>
          <w:szCs w:val="28"/>
          <w:lang w:val="ru-RU"/>
        </w:rPr>
        <w:t>-</w:t>
      </w:r>
      <w:r w:rsidRPr="008522F2">
        <w:rPr>
          <w:rStyle w:val="apple-style-span"/>
          <w:b/>
          <w:bCs/>
          <w:sz w:val="28"/>
          <w:szCs w:val="28"/>
        </w:rPr>
        <w:t>ко”</w:t>
      </w:r>
      <w:r w:rsidRPr="008522F2">
        <w:rPr>
          <w:rStyle w:val="apple-style-span"/>
          <w:sz w:val="28"/>
          <w:szCs w:val="28"/>
        </w:rPr>
        <w:t xml:space="preserve"> (неизвестное в Центральной, Северной и Западной Украине) происходит от </w:t>
      </w:r>
      <w:r w:rsidR="001C1A81" w:rsidRPr="008522F2">
        <w:rPr>
          <w:rStyle w:val="apple-style-span"/>
          <w:b/>
          <w:bCs/>
          <w:sz w:val="28"/>
          <w:szCs w:val="28"/>
        </w:rPr>
        <w:t xml:space="preserve">адыгского </w:t>
      </w:r>
      <w:r w:rsidR="001C1A81" w:rsidRPr="008522F2">
        <w:rPr>
          <w:rStyle w:val="apple-style-span"/>
          <w:b/>
          <w:bCs/>
          <w:sz w:val="28"/>
          <w:szCs w:val="28"/>
          <w:lang w:val="ru-RU"/>
        </w:rPr>
        <w:t>«</w:t>
      </w:r>
      <w:r w:rsidR="001C1A81" w:rsidRPr="008522F2">
        <w:rPr>
          <w:rStyle w:val="apple-style-span"/>
          <w:b/>
          <w:bCs/>
          <w:sz w:val="28"/>
          <w:szCs w:val="28"/>
        </w:rPr>
        <w:t>къо</w:t>
      </w:r>
      <w:r w:rsidR="001C1A81" w:rsidRPr="008522F2">
        <w:rPr>
          <w:rStyle w:val="apple-style-span"/>
          <w:b/>
          <w:bCs/>
          <w:sz w:val="28"/>
          <w:szCs w:val="28"/>
          <w:lang w:val="ru-RU"/>
        </w:rPr>
        <w:t>»</w:t>
      </w:r>
      <w:r w:rsidR="001C1A81" w:rsidRPr="008522F2">
        <w:rPr>
          <w:rStyle w:val="apple-style-span"/>
          <w:b/>
          <w:bCs/>
          <w:sz w:val="28"/>
          <w:szCs w:val="28"/>
        </w:rPr>
        <w:t xml:space="preserve"> (</w:t>
      </w:r>
      <w:r w:rsidR="001C1A81" w:rsidRPr="008522F2">
        <w:rPr>
          <w:rStyle w:val="apple-style-span"/>
          <w:b/>
          <w:bCs/>
          <w:sz w:val="28"/>
          <w:szCs w:val="28"/>
          <w:lang w:val="ru-RU"/>
        </w:rPr>
        <w:t>«</w:t>
      </w:r>
      <w:r w:rsidR="001C1A81" w:rsidRPr="008522F2">
        <w:rPr>
          <w:rStyle w:val="apple-style-span"/>
          <w:b/>
          <w:bCs/>
          <w:sz w:val="28"/>
          <w:szCs w:val="28"/>
        </w:rPr>
        <w:t>къуэ</w:t>
      </w:r>
      <w:r w:rsidR="001C1A81" w:rsidRPr="008522F2">
        <w:rPr>
          <w:rStyle w:val="apple-style-span"/>
          <w:b/>
          <w:bCs/>
          <w:sz w:val="28"/>
          <w:szCs w:val="28"/>
          <w:lang w:val="ru-RU"/>
        </w:rPr>
        <w:t>»</w:t>
      </w:r>
      <w:r w:rsidRPr="008522F2">
        <w:rPr>
          <w:rStyle w:val="apple-style-span"/>
          <w:b/>
          <w:bCs/>
          <w:sz w:val="28"/>
          <w:szCs w:val="28"/>
        </w:rPr>
        <w:t>)</w:t>
      </w:r>
      <w:r w:rsidRPr="008522F2">
        <w:rPr>
          <w:rStyle w:val="apple-style-span"/>
          <w:b/>
          <w:bCs/>
          <w:sz w:val="28"/>
          <w:szCs w:val="28"/>
          <w:lang w:val="ru-RU"/>
        </w:rPr>
        <w:t xml:space="preserve"> – «сын»</w:t>
      </w:r>
      <w:r w:rsidRPr="008522F2">
        <w:rPr>
          <w:rStyle w:val="apple-style-span"/>
          <w:b/>
          <w:bCs/>
          <w:sz w:val="28"/>
          <w:szCs w:val="28"/>
        </w:rPr>
        <w:t>.</w:t>
      </w:r>
      <w:r w:rsidR="00435C5E" w:rsidRPr="008522F2">
        <w:rPr>
          <w:rStyle w:val="apple-style-span"/>
          <w:b/>
          <w:bCs/>
          <w:sz w:val="28"/>
          <w:szCs w:val="28"/>
          <w:lang w:val="ru-RU"/>
        </w:rPr>
        <w:t xml:space="preserve"> </w:t>
      </w:r>
      <w:r w:rsidR="00435C5E" w:rsidRPr="008522F2">
        <w:rPr>
          <w:rStyle w:val="apple-style-span"/>
          <w:sz w:val="28"/>
          <w:szCs w:val="28"/>
          <w:lang w:val="ru-RU"/>
        </w:rPr>
        <w:t xml:space="preserve">Западно-украинские </w:t>
      </w:r>
      <w:r w:rsidR="00435C5E" w:rsidRPr="008522F2">
        <w:rPr>
          <w:rStyle w:val="apple-style-span"/>
          <w:b/>
          <w:sz w:val="28"/>
          <w:szCs w:val="28"/>
          <w:lang w:val="ru-RU"/>
        </w:rPr>
        <w:t xml:space="preserve">фамилии на </w:t>
      </w:r>
      <w:r w:rsidR="00435C5E" w:rsidRPr="008522F2">
        <w:rPr>
          <w:rStyle w:val="apple-style-span"/>
          <w:b/>
          <w:bCs/>
          <w:sz w:val="28"/>
          <w:szCs w:val="28"/>
          <w:lang w:val="ru-RU"/>
        </w:rPr>
        <w:t>окончание «-як»</w:t>
      </w:r>
      <w:r w:rsidR="00435C5E" w:rsidRPr="008522F2">
        <w:rPr>
          <w:rStyle w:val="apple-style-span"/>
          <w:sz w:val="28"/>
          <w:szCs w:val="28"/>
          <w:lang w:val="ru-RU"/>
        </w:rPr>
        <w:t xml:space="preserve"> также имеют связь с </w:t>
      </w:r>
      <w:r w:rsidR="00435C5E" w:rsidRPr="008522F2">
        <w:rPr>
          <w:rStyle w:val="apple-style-span"/>
          <w:sz w:val="28"/>
          <w:szCs w:val="28"/>
          <w:lang w:val="ru-RU"/>
        </w:rPr>
        <w:lastRenderedPageBreak/>
        <w:t xml:space="preserve">адыгской этимологией: </w:t>
      </w:r>
      <w:r w:rsidR="00435C5E" w:rsidRPr="008522F2">
        <w:rPr>
          <w:rStyle w:val="apple-style-span"/>
          <w:b/>
          <w:bCs/>
          <w:sz w:val="28"/>
          <w:szCs w:val="28"/>
        </w:rPr>
        <w:t xml:space="preserve">«хьакIэ» </w:t>
      </w:r>
      <w:r w:rsidR="00435C5E" w:rsidRPr="008522F2">
        <w:rPr>
          <w:rStyle w:val="apple-style-span"/>
          <w:b/>
          <w:bCs/>
          <w:sz w:val="28"/>
          <w:szCs w:val="28"/>
          <w:lang w:val="ru-RU"/>
        </w:rPr>
        <w:t>–</w:t>
      </w:r>
      <w:r w:rsidR="00435C5E" w:rsidRPr="008522F2">
        <w:rPr>
          <w:rStyle w:val="apple-style-span"/>
          <w:b/>
          <w:bCs/>
          <w:sz w:val="28"/>
          <w:szCs w:val="28"/>
        </w:rPr>
        <w:t xml:space="preserve"> «гость</w:t>
      </w:r>
      <w:r w:rsidR="00435C5E" w:rsidRPr="008522F2">
        <w:rPr>
          <w:rStyle w:val="apple-style-span"/>
          <w:b/>
          <w:bCs/>
          <w:sz w:val="28"/>
          <w:szCs w:val="28"/>
          <w:lang w:val="ru-RU"/>
        </w:rPr>
        <w:t xml:space="preserve"> (человек новый/хвост)</w:t>
      </w:r>
      <w:r w:rsidR="00435C5E" w:rsidRPr="008522F2">
        <w:rPr>
          <w:rStyle w:val="apple-style-span"/>
          <w:b/>
          <w:bCs/>
          <w:sz w:val="28"/>
          <w:szCs w:val="28"/>
        </w:rPr>
        <w:t>»</w:t>
      </w:r>
      <w:r w:rsidR="00435C5E" w:rsidRPr="008522F2">
        <w:rPr>
          <w:rStyle w:val="apple-style-span"/>
          <w:b/>
          <w:sz w:val="28"/>
          <w:szCs w:val="28"/>
          <w:lang w:val="ru-RU"/>
        </w:rPr>
        <w:t>.</w:t>
      </w:r>
      <w:r w:rsidRPr="008522F2">
        <w:rPr>
          <w:rStyle w:val="apple-style-span"/>
          <w:sz w:val="28"/>
          <w:szCs w:val="28"/>
        </w:rPr>
        <w:t xml:space="preserve"> По всей видимости, именно в украинский язык вошли такие адыгские слова, как </w:t>
      </w:r>
      <w:r w:rsidRPr="008522F2">
        <w:rPr>
          <w:rStyle w:val="apple-style-span"/>
          <w:b/>
          <w:bCs/>
          <w:sz w:val="28"/>
          <w:szCs w:val="28"/>
        </w:rPr>
        <w:t xml:space="preserve">нан </w:t>
      </w:r>
      <w:r w:rsidRPr="008522F2">
        <w:rPr>
          <w:rStyle w:val="apple-style-span"/>
          <w:bCs/>
          <w:sz w:val="28"/>
          <w:szCs w:val="28"/>
        </w:rPr>
        <w:t>(</w:t>
      </w:r>
      <w:r w:rsidR="00714234" w:rsidRPr="008522F2">
        <w:rPr>
          <w:rStyle w:val="apple-style-span"/>
          <w:bCs/>
          <w:sz w:val="28"/>
          <w:szCs w:val="28"/>
          <w:lang w:val="ru-RU"/>
        </w:rPr>
        <w:t>«</w:t>
      </w:r>
      <w:r w:rsidRPr="008522F2">
        <w:rPr>
          <w:rStyle w:val="apple-style-span"/>
          <w:bCs/>
          <w:sz w:val="28"/>
          <w:szCs w:val="28"/>
        </w:rPr>
        <w:t>мать</w:t>
      </w:r>
      <w:r w:rsidR="00714234" w:rsidRPr="008522F2">
        <w:rPr>
          <w:rStyle w:val="apple-style-span"/>
          <w:bCs/>
          <w:sz w:val="28"/>
          <w:szCs w:val="28"/>
          <w:lang w:val="ru-RU"/>
        </w:rPr>
        <w:t>»</w:t>
      </w:r>
      <w:r w:rsidRPr="008522F2">
        <w:rPr>
          <w:rStyle w:val="apple-style-span"/>
          <w:bCs/>
          <w:sz w:val="28"/>
          <w:szCs w:val="28"/>
        </w:rPr>
        <w:t xml:space="preserve">) </w:t>
      </w:r>
      <w:r w:rsidRPr="008522F2">
        <w:rPr>
          <w:rStyle w:val="apple-style-span"/>
          <w:bCs/>
          <w:sz w:val="28"/>
          <w:szCs w:val="28"/>
          <w:lang w:val="ru-RU"/>
        </w:rPr>
        <w:t>–</w:t>
      </w:r>
      <w:r w:rsidR="00185D40" w:rsidRPr="008522F2">
        <w:rPr>
          <w:rStyle w:val="apple-style-span"/>
          <w:b/>
          <w:bCs/>
          <w:sz w:val="28"/>
          <w:szCs w:val="28"/>
        </w:rPr>
        <w:t xml:space="preserve"> </w:t>
      </w:r>
      <w:r w:rsidR="00185D40" w:rsidRPr="008522F2">
        <w:rPr>
          <w:rStyle w:val="apple-style-span"/>
          <w:b/>
          <w:bCs/>
          <w:sz w:val="28"/>
          <w:szCs w:val="28"/>
          <w:lang w:val="ru-RU"/>
        </w:rPr>
        <w:t>«</w:t>
      </w:r>
      <w:r w:rsidR="00185D40" w:rsidRPr="008522F2">
        <w:rPr>
          <w:rStyle w:val="apple-style-span"/>
          <w:b/>
          <w:bCs/>
          <w:sz w:val="28"/>
          <w:szCs w:val="28"/>
        </w:rPr>
        <w:t>н</w:t>
      </w:r>
      <w:r w:rsidR="00185D40" w:rsidRPr="008522F2">
        <w:rPr>
          <w:rStyle w:val="apple-style-span"/>
          <w:b/>
          <w:bCs/>
          <w:sz w:val="28"/>
          <w:szCs w:val="28"/>
          <w:lang w:val="ru-RU"/>
        </w:rPr>
        <w:t>е</w:t>
      </w:r>
      <w:r w:rsidR="00185D40" w:rsidRPr="008522F2">
        <w:rPr>
          <w:rStyle w:val="apple-style-span"/>
          <w:b/>
          <w:bCs/>
          <w:sz w:val="28"/>
          <w:szCs w:val="28"/>
        </w:rPr>
        <w:t>ньк</w:t>
      </w:r>
      <w:r w:rsidR="00185D40" w:rsidRPr="008522F2">
        <w:rPr>
          <w:rStyle w:val="apple-style-span"/>
          <w:b/>
          <w:bCs/>
          <w:sz w:val="28"/>
          <w:szCs w:val="28"/>
          <w:lang w:val="ru-RU"/>
        </w:rPr>
        <w:t>а»</w:t>
      </w:r>
      <w:r w:rsidRPr="008522F2">
        <w:rPr>
          <w:rStyle w:val="apple-style-span"/>
          <w:bCs/>
          <w:sz w:val="28"/>
          <w:szCs w:val="28"/>
        </w:rPr>
        <w:t xml:space="preserve">; </w:t>
      </w:r>
      <w:r w:rsidRPr="008522F2">
        <w:rPr>
          <w:rStyle w:val="apple-style-span"/>
          <w:b/>
          <w:bCs/>
          <w:sz w:val="28"/>
          <w:szCs w:val="28"/>
        </w:rPr>
        <w:t xml:space="preserve">тат </w:t>
      </w:r>
      <w:r w:rsidRPr="008522F2">
        <w:rPr>
          <w:rStyle w:val="apple-style-span"/>
          <w:bCs/>
          <w:sz w:val="28"/>
          <w:szCs w:val="28"/>
        </w:rPr>
        <w:t>(</w:t>
      </w:r>
      <w:r w:rsidR="00714234" w:rsidRPr="008522F2">
        <w:rPr>
          <w:rStyle w:val="apple-style-span"/>
          <w:bCs/>
          <w:sz w:val="28"/>
          <w:szCs w:val="28"/>
          <w:lang w:val="ru-RU"/>
        </w:rPr>
        <w:t>«</w:t>
      </w:r>
      <w:r w:rsidRPr="008522F2">
        <w:rPr>
          <w:rStyle w:val="apple-style-span"/>
          <w:bCs/>
          <w:sz w:val="28"/>
          <w:szCs w:val="28"/>
        </w:rPr>
        <w:t>отец</w:t>
      </w:r>
      <w:r w:rsidR="00714234" w:rsidRPr="008522F2">
        <w:rPr>
          <w:rStyle w:val="apple-style-span"/>
          <w:bCs/>
          <w:sz w:val="28"/>
          <w:szCs w:val="28"/>
          <w:lang w:val="ru-RU"/>
        </w:rPr>
        <w:t>»</w:t>
      </w:r>
      <w:r w:rsidRPr="008522F2">
        <w:rPr>
          <w:rStyle w:val="apple-style-span"/>
          <w:bCs/>
          <w:sz w:val="28"/>
          <w:szCs w:val="28"/>
        </w:rPr>
        <w:t>)</w:t>
      </w:r>
      <w:r w:rsidRPr="008522F2">
        <w:rPr>
          <w:rStyle w:val="apple-style-span"/>
          <w:b/>
          <w:bCs/>
          <w:sz w:val="28"/>
          <w:szCs w:val="28"/>
        </w:rPr>
        <w:t xml:space="preserve"> </w:t>
      </w:r>
      <w:r w:rsidR="00185D40" w:rsidRPr="008522F2">
        <w:rPr>
          <w:rStyle w:val="apple-style-span"/>
          <w:b/>
          <w:bCs/>
          <w:sz w:val="28"/>
          <w:szCs w:val="28"/>
          <w:lang w:val="ru-RU"/>
        </w:rPr>
        <w:t>–</w:t>
      </w:r>
      <w:r w:rsidR="00185D40" w:rsidRPr="008522F2">
        <w:rPr>
          <w:rStyle w:val="apple-style-span"/>
          <w:b/>
          <w:bCs/>
          <w:sz w:val="28"/>
          <w:szCs w:val="28"/>
        </w:rPr>
        <w:t xml:space="preserve"> </w:t>
      </w:r>
      <w:r w:rsidR="00185D40" w:rsidRPr="008522F2">
        <w:rPr>
          <w:rStyle w:val="apple-style-span"/>
          <w:b/>
          <w:bCs/>
          <w:sz w:val="28"/>
          <w:szCs w:val="28"/>
          <w:lang w:val="ru-RU"/>
        </w:rPr>
        <w:t>«</w:t>
      </w:r>
      <w:r w:rsidR="00185D40" w:rsidRPr="008522F2">
        <w:rPr>
          <w:rStyle w:val="apple-style-span"/>
          <w:b/>
          <w:bCs/>
          <w:sz w:val="28"/>
          <w:szCs w:val="28"/>
        </w:rPr>
        <w:t>тат</w:t>
      </w:r>
      <w:r w:rsidR="00185D40" w:rsidRPr="008522F2">
        <w:rPr>
          <w:rStyle w:val="apple-style-span"/>
          <w:b/>
          <w:bCs/>
          <w:sz w:val="28"/>
          <w:szCs w:val="28"/>
          <w:lang w:val="ru-RU"/>
        </w:rPr>
        <w:t>о»</w:t>
      </w:r>
      <w:r w:rsidRPr="008522F2">
        <w:rPr>
          <w:rStyle w:val="apple-style-span"/>
          <w:bCs/>
          <w:sz w:val="28"/>
          <w:szCs w:val="28"/>
        </w:rPr>
        <w:t xml:space="preserve">; </w:t>
      </w:r>
      <w:r w:rsidR="001C1A81" w:rsidRPr="008522F2">
        <w:rPr>
          <w:rStyle w:val="apple-style-span"/>
          <w:b/>
          <w:bCs/>
          <w:sz w:val="28"/>
          <w:szCs w:val="28"/>
          <w:lang w:val="ru-RU"/>
        </w:rPr>
        <w:t>«</w:t>
      </w:r>
      <w:r w:rsidRPr="008522F2">
        <w:rPr>
          <w:rStyle w:val="apple-style-span"/>
          <w:b/>
          <w:bCs/>
          <w:sz w:val="28"/>
          <w:szCs w:val="28"/>
        </w:rPr>
        <w:t>хатэ</w:t>
      </w:r>
      <w:r w:rsidR="001C1A81" w:rsidRPr="008522F2">
        <w:rPr>
          <w:rStyle w:val="apple-style-span"/>
          <w:b/>
          <w:bCs/>
          <w:sz w:val="28"/>
          <w:szCs w:val="28"/>
          <w:lang w:val="ru-RU"/>
        </w:rPr>
        <w:t>»</w:t>
      </w:r>
      <w:r w:rsidRPr="008522F2">
        <w:rPr>
          <w:rStyle w:val="apple-style-span"/>
          <w:bCs/>
          <w:sz w:val="28"/>
          <w:szCs w:val="28"/>
        </w:rPr>
        <w:t xml:space="preserve"> (</w:t>
      </w:r>
      <w:r w:rsidR="00714234" w:rsidRPr="008522F2">
        <w:rPr>
          <w:rStyle w:val="apple-style-span"/>
          <w:bCs/>
          <w:sz w:val="28"/>
          <w:szCs w:val="28"/>
          <w:lang w:val="ru-RU"/>
        </w:rPr>
        <w:t>«</w:t>
      </w:r>
      <w:r w:rsidRPr="008522F2">
        <w:rPr>
          <w:rStyle w:val="apple-style-span"/>
          <w:bCs/>
          <w:sz w:val="28"/>
          <w:szCs w:val="28"/>
        </w:rPr>
        <w:t>усадьба</w:t>
      </w:r>
      <w:r w:rsidR="00714234" w:rsidRPr="008522F2">
        <w:rPr>
          <w:rStyle w:val="apple-style-span"/>
          <w:bCs/>
          <w:sz w:val="28"/>
          <w:szCs w:val="28"/>
          <w:lang w:val="ru-RU"/>
        </w:rPr>
        <w:t>»</w:t>
      </w:r>
      <w:r w:rsidRPr="008522F2">
        <w:rPr>
          <w:rStyle w:val="apple-style-span"/>
          <w:bCs/>
          <w:sz w:val="28"/>
          <w:szCs w:val="28"/>
        </w:rPr>
        <w:t xml:space="preserve">) </w:t>
      </w:r>
      <w:r w:rsidRPr="008522F2">
        <w:rPr>
          <w:rStyle w:val="apple-style-span"/>
          <w:bCs/>
          <w:sz w:val="28"/>
          <w:szCs w:val="28"/>
          <w:lang w:val="ru-RU"/>
        </w:rPr>
        <w:t>–</w:t>
      </w:r>
      <w:r w:rsidR="001C1A81" w:rsidRPr="008522F2">
        <w:rPr>
          <w:rStyle w:val="apple-style-span"/>
          <w:bCs/>
          <w:sz w:val="28"/>
          <w:szCs w:val="28"/>
        </w:rPr>
        <w:t xml:space="preserve"> </w:t>
      </w:r>
      <w:r w:rsidR="001C1A81" w:rsidRPr="008522F2">
        <w:rPr>
          <w:rStyle w:val="apple-style-span"/>
          <w:b/>
          <w:bCs/>
          <w:sz w:val="28"/>
          <w:szCs w:val="28"/>
          <w:lang w:val="ru-RU"/>
        </w:rPr>
        <w:t>«</w:t>
      </w:r>
      <w:r w:rsidR="001C1A81" w:rsidRPr="008522F2">
        <w:rPr>
          <w:rStyle w:val="apple-style-span"/>
          <w:b/>
          <w:bCs/>
          <w:sz w:val="28"/>
          <w:szCs w:val="28"/>
        </w:rPr>
        <w:t>хата</w:t>
      </w:r>
      <w:r w:rsidR="001C1A81" w:rsidRPr="008522F2">
        <w:rPr>
          <w:rStyle w:val="apple-style-span"/>
          <w:b/>
          <w:bCs/>
          <w:sz w:val="28"/>
          <w:szCs w:val="28"/>
          <w:lang w:val="ru-RU"/>
        </w:rPr>
        <w:t>»</w:t>
      </w:r>
      <w:r w:rsidR="001C1A81" w:rsidRPr="008522F2">
        <w:rPr>
          <w:rStyle w:val="apple-style-span"/>
          <w:bCs/>
          <w:sz w:val="28"/>
          <w:szCs w:val="28"/>
          <w:lang w:val="ru-RU"/>
        </w:rPr>
        <w:t>;</w:t>
      </w:r>
      <w:r w:rsidRPr="008522F2">
        <w:rPr>
          <w:rStyle w:val="apple-style-span"/>
          <w:bCs/>
          <w:sz w:val="28"/>
          <w:szCs w:val="28"/>
        </w:rPr>
        <w:t xml:space="preserve"> </w:t>
      </w:r>
      <w:r w:rsidR="001C1A81" w:rsidRPr="008522F2">
        <w:rPr>
          <w:rStyle w:val="apple-style-span"/>
          <w:b/>
          <w:bCs/>
          <w:sz w:val="28"/>
          <w:szCs w:val="28"/>
          <w:lang w:val="ru-RU"/>
        </w:rPr>
        <w:t>«</w:t>
      </w:r>
      <w:r w:rsidRPr="008522F2">
        <w:rPr>
          <w:rStyle w:val="apple-style-span"/>
          <w:b/>
          <w:bCs/>
          <w:sz w:val="28"/>
          <w:szCs w:val="28"/>
        </w:rPr>
        <w:t>уоркъ</w:t>
      </w:r>
      <w:r w:rsidR="001C1A81" w:rsidRPr="008522F2">
        <w:rPr>
          <w:rStyle w:val="apple-style-span"/>
          <w:b/>
          <w:bCs/>
          <w:sz w:val="28"/>
          <w:szCs w:val="28"/>
          <w:lang w:val="ru-RU"/>
        </w:rPr>
        <w:t>»</w:t>
      </w:r>
      <w:r w:rsidRPr="008522F2">
        <w:rPr>
          <w:rStyle w:val="apple-style-span"/>
          <w:bCs/>
          <w:sz w:val="28"/>
          <w:szCs w:val="28"/>
        </w:rPr>
        <w:t xml:space="preserve"> (</w:t>
      </w:r>
      <w:r w:rsidR="00714234" w:rsidRPr="008522F2">
        <w:rPr>
          <w:rStyle w:val="apple-style-span"/>
          <w:bCs/>
          <w:sz w:val="28"/>
          <w:szCs w:val="28"/>
          <w:lang w:val="ru-RU"/>
        </w:rPr>
        <w:t>«</w:t>
      </w:r>
      <w:r w:rsidRPr="008522F2">
        <w:rPr>
          <w:rStyle w:val="apple-style-span"/>
          <w:bCs/>
          <w:sz w:val="28"/>
          <w:szCs w:val="28"/>
        </w:rPr>
        <w:t>всадник, дворянин</w:t>
      </w:r>
      <w:r w:rsidR="00714234" w:rsidRPr="008522F2">
        <w:rPr>
          <w:rStyle w:val="apple-style-span"/>
          <w:bCs/>
          <w:sz w:val="28"/>
          <w:szCs w:val="28"/>
          <w:lang w:val="ru-RU"/>
        </w:rPr>
        <w:t>»</w:t>
      </w:r>
      <w:r w:rsidRPr="008522F2">
        <w:rPr>
          <w:rStyle w:val="apple-style-span"/>
          <w:bCs/>
          <w:sz w:val="28"/>
          <w:szCs w:val="28"/>
        </w:rPr>
        <w:t xml:space="preserve">) </w:t>
      </w:r>
      <w:r w:rsidRPr="008522F2">
        <w:rPr>
          <w:rStyle w:val="apple-style-span"/>
          <w:bCs/>
          <w:sz w:val="28"/>
          <w:szCs w:val="28"/>
          <w:lang w:val="ru-RU"/>
        </w:rPr>
        <w:t>–</w:t>
      </w:r>
      <w:r w:rsidR="001C1A81" w:rsidRPr="008522F2">
        <w:rPr>
          <w:rStyle w:val="apple-style-span"/>
          <w:bCs/>
          <w:sz w:val="28"/>
          <w:szCs w:val="28"/>
        </w:rPr>
        <w:t xml:space="preserve"> </w:t>
      </w:r>
      <w:r w:rsidR="001C1A81" w:rsidRPr="008522F2">
        <w:rPr>
          <w:rStyle w:val="apple-style-span"/>
          <w:b/>
          <w:bCs/>
          <w:sz w:val="28"/>
          <w:szCs w:val="28"/>
          <w:lang w:val="ru-RU"/>
        </w:rPr>
        <w:t>«Г</w:t>
      </w:r>
      <w:r w:rsidR="001C1A81" w:rsidRPr="008522F2">
        <w:rPr>
          <w:rStyle w:val="apple-style-span"/>
          <w:b/>
          <w:bCs/>
          <w:sz w:val="28"/>
          <w:szCs w:val="28"/>
        </w:rPr>
        <w:t>урик / Гурко</w:t>
      </w:r>
      <w:r w:rsidR="001C1A81" w:rsidRPr="008522F2">
        <w:rPr>
          <w:rStyle w:val="apple-style-span"/>
          <w:b/>
          <w:bCs/>
          <w:sz w:val="28"/>
          <w:szCs w:val="28"/>
          <w:lang w:val="ru-RU"/>
        </w:rPr>
        <w:t>»</w:t>
      </w:r>
      <w:r w:rsidRPr="008522F2">
        <w:rPr>
          <w:rStyle w:val="apple-style-span"/>
          <w:bCs/>
          <w:sz w:val="28"/>
          <w:szCs w:val="28"/>
        </w:rPr>
        <w:t xml:space="preserve">; </w:t>
      </w:r>
      <w:r w:rsidR="0035488C" w:rsidRPr="008522F2">
        <w:rPr>
          <w:rStyle w:val="apple-style-span"/>
          <w:b/>
          <w:bCs/>
          <w:sz w:val="28"/>
          <w:szCs w:val="28"/>
        </w:rPr>
        <w:t xml:space="preserve">джьэгун </w:t>
      </w:r>
      <w:r w:rsidR="00714234" w:rsidRPr="008522F2">
        <w:rPr>
          <w:rStyle w:val="apple-style-span"/>
          <w:bCs/>
          <w:sz w:val="28"/>
          <w:szCs w:val="28"/>
          <w:lang w:val="ru-RU"/>
        </w:rPr>
        <w:t>(«</w:t>
      </w:r>
      <w:r w:rsidR="00714234" w:rsidRPr="008522F2">
        <w:rPr>
          <w:rStyle w:val="apple-style-span"/>
          <w:bCs/>
          <w:sz w:val="28"/>
          <w:szCs w:val="28"/>
        </w:rPr>
        <w:t>играть</w:t>
      </w:r>
      <w:r w:rsidR="00714234" w:rsidRPr="008522F2">
        <w:rPr>
          <w:rStyle w:val="apple-style-span"/>
          <w:bCs/>
          <w:sz w:val="28"/>
          <w:szCs w:val="28"/>
          <w:lang w:val="ru-RU"/>
        </w:rPr>
        <w:t>», «</w:t>
      </w:r>
      <w:r w:rsidR="00714234" w:rsidRPr="008522F2">
        <w:rPr>
          <w:rStyle w:val="apple-style-span"/>
          <w:sz w:val="28"/>
          <w:szCs w:val="28"/>
        </w:rPr>
        <w:t>забавляться</w:t>
      </w:r>
      <w:r w:rsidR="00714234" w:rsidRPr="008522F2">
        <w:rPr>
          <w:rStyle w:val="apple-style-span"/>
          <w:sz w:val="28"/>
          <w:szCs w:val="28"/>
          <w:lang w:val="ru-RU"/>
        </w:rPr>
        <w:t xml:space="preserve">», от </w:t>
      </w:r>
      <w:r w:rsidR="00714234" w:rsidRPr="008522F2">
        <w:rPr>
          <w:rStyle w:val="apple-style-span"/>
          <w:bCs/>
          <w:sz w:val="28"/>
          <w:szCs w:val="28"/>
        </w:rPr>
        <w:t xml:space="preserve">джьэгу(р) </w:t>
      </w:r>
      <w:r w:rsidR="00714234" w:rsidRPr="008522F2">
        <w:rPr>
          <w:rStyle w:val="apple-style-span"/>
          <w:bCs/>
          <w:sz w:val="28"/>
          <w:szCs w:val="28"/>
          <w:lang w:val="ru-RU"/>
        </w:rPr>
        <w:t>–</w:t>
      </w:r>
      <w:r w:rsidR="00714234" w:rsidRPr="008522F2">
        <w:rPr>
          <w:rStyle w:val="apple-style-span"/>
          <w:bCs/>
          <w:sz w:val="28"/>
          <w:szCs w:val="28"/>
        </w:rPr>
        <w:t xml:space="preserve"> </w:t>
      </w:r>
      <w:r w:rsidR="00714234" w:rsidRPr="008522F2">
        <w:rPr>
          <w:rStyle w:val="apple-style-span"/>
          <w:bCs/>
          <w:sz w:val="28"/>
          <w:szCs w:val="28"/>
          <w:lang w:val="ru-RU"/>
        </w:rPr>
        <w:t>«</w:t>
      </w:r>
      <w:r w:rsidR="00714234" w:rsidRPr="008522F2">
        <w:rPr>
          <w:rStyle w:val="apple-style-span"/>
          <w:bCs/>
          <w:sz w:val="28"/>
          <w:szCs w:val="28"/>
        </w:rPr>
        <w:t>игра</w:t>
      </w:r>
      <w:r w:rsidR="00714234" w:rsidRPr="008522F2">
        <w:rPr>
          <w:rStyle w:val="apple-style-span"/>
          <w:bCs/>
          <w:sz w:val="28"/>
          <w:szCs w:val="28"/>
          <w:lang w:val="ru-RU"/>
        </w:rPr>
        <w:t>»</w:t>
      </w:r>
      <w:r w:rsidR="00714234" w:rsidRPr="008522F2">
        <w:rPr>
          <w:rStyle w:val="apple-style-span"/>
          <w:bCs/>
          <w:sz w:val="28"/>
          <w:szCs w:val="28"/>
        </w:rPr>
        <w:t xml:space="preserve">, </w:t>
      </w:r>
      <w:r w:rsidR="00714234" w:rsidRPr="008522F2">
        <w:rPr>
          <w:rStyle w:val="apple-style-span"/>
          <w:bCs/>
          <w:sz w:val="28"/>
          <w:szCs w:val="28"/>
          <w:lang w:val="ru-RU"/>
        </w:rPr>
        <w:t>«</w:t>
      </w:r>
      <w:r w:rsidR="00714234" w:rsidRPr="008522F2">
        <w:rPr>
          <w:rStyle w:val="apple-style-span"/>
          <w:bCs/>
          <w:sz w:val="28"/>
          <w:szCs w:val="28"/>
        </w:rPr>
        <w:t>свадьба</w:t>
      </w:r>
      <w:r w:rsidR="00714234" w:rsidRPr="008522F2">
        <w:rPr>
          <w:rStyle w:val="apple-style-span"/>
          <w:bCs/>
          <w:sz w:val="28"/>
          <w:szCs w:val="28"/>
          <w:lang w:val="ru-RU"/>
        </w:rPr>
        <w:t>»</w:t>
      </w:r>
      <w:r w:rsidR="00714234" w:rsidRPr="008522F2">
        <w:rPr>
          <w:rStyle w:val="apple-style-span"/>
          <w:sz w:val="28"/>
          <w:szCs w:val="28"/>
          <w:lang w:val="ru-RU"/>
        </w:rPr>
        <w:t>)</w:t>
      </w:r>
      <w:r w:rsidR="00714234" w:rsidRPr="008522F2">
        <w:rPr>
          <w:rStyle w:val="apple-style-span"/>
          <w:b/>
          <w:sz w:val="28"/>
          <w:szCs w:val="28"/>
          <w:lang w:val="ru-RU"/>
        </w:rPr>
        <w:t xml:space="preserve"> </w:t>
      </w:r>
      <w:r w:rsidR="00714234" w:rsidRPr="008522F2">
        <w:rPr>
          <w:rStyle w:val="apple-style-span"/>
          <w:sz w:val="28"/>
          <w:szCs w:val="28"/>
          <w:lang w:val="ru-RU"/>
        </w:rPr>
        <w:t>–</w:t>
      </w:r>
      <w:r w:rsidR="0035488C" w:rsidRPr="008522F2">
        <w:rPr>
          <w:rStyle w:val="apple-style-span"/>
          <w:b/>
          <w:bCs/>
          <w:sz w:val="28"/>
          <w:szCs w:val="28"/>
          <w:lang w:val="ru-RU"/>
        </w:rPr>
        <w:t xml:space="preserve"> </w:t>
      </w:r>
      <w:r w:rsidR="001C1A81" w:rsidRPr="008522F2">
        <w:rPr>
          <w:rStyle w:val="apple-style-span"/>
          <w:b/>
          <w:bCs/>
          <w:sz w:val="28"/>
          <w:szCs w:val="28"/>
          <w:lang w:val="ru-RU"/>
        </w:rPr>
        <w:t>«</w:t>
      </w:r>
      <w:r w:rsidR="001C1A81" w:rsidRPr="008522F2">
        <w:rPr>
          <w:rStyle w:val="apple-style-span"/>
          <w:b/>
          <w:bCs/>
          <w:sz w:val="28"/>
          <w:szCs w:val="28"/>
        </w:rPr>
        <w:t>джигун</w:t>
      </w:r>
      <w:r w:rsidR="001C1A81" w:rsidRPr="008522F2">
        <w:rPr>
          <w:rStyle w:val="apple-style-span"/>
          <w:b/>
          <w:bCs/>
          <w:sz w:val="28"/>
          <w:szCs w:val="28"/>
          <w:lang w:val="ru-RU"/>
        </w:rPr>
        <w:t>»</w:t>
      </w:r>
      <w:r w:rsidRPr="008522F2">
        <w:rPr>
          <w:rStyle w:val="apple-style-span"/>
          <w:bCs/>
          <w:sz w:val="28"/>
          <w:szCs w:val="28"/>
        </w:rPr>
        <w:t xml:space="preserve"> (</w:t>
      </w:r>
      <w:r w:rsidR="001C1A81" w:rsidRPr="008522F2">
        <w:rPr>
          <w:rStyle w:val="apple-style-span"/>
          <w:bCs/>
          <w:sz w:val="28"/>
          <w:szCs w:val="28"/>
        </w:rPr>
        <w:t>повес</w:t>
      </w:r>
      <w:r w:rsidR="001C1A81" w:rsidRPr="008522F2">
        <w:rPr>
          <w:rStyle w:val="apple-style-span"/>
          <w:bCs/>
          <w:sz w:val="28"/>
          <w:szCs w:val="28"/>
          <w:lang w:val="ru-RU"/>
        </w:rPr>
        <w:t>а</w:t>
      </w:r>
      <w:r w:rsidR="00714234" w:rsidRPr="008522F2">
        <w:rPr>
          <w:rStyle w:val="apple-style-span"/>
          <w:bCs/>
          <w:sz w:val="28"/>
          <w:szCs w:val="28"/>
        </w:rPr>
        <w:t>)</w:t>
      </w:r>
      <w:r w:rsidR="00714234" w:rsidRPr="008522F2">
        <w:rPr>
          <w:rStyle w:val="apple-style-span"/>
          <w:bCs/>
          <w:sz w:val="28"/>
          <w:szCs w:val="28"/>
          <w:lang w:val="ru-RU"/>
        </w:rPr>
        <w:t xml:space="preserve">, </w:t>
      </w:r>
      <w:r w:rsidR="001C1A81" w:rsidRPr="008522F2">
        <w:rPr>
          <w:rStyle w:val="apple-style-span"/>
          <w:b/>
          <w:bCs/>
          <w:sz w:val="28"/>
          <w:szCs w:val="28"/>
          <w:lang w:val="ru-RU"/>
        </w:rPr>
        <w:t>«</w:t>
      </w:r>
      <w:r w:rsidRPr="008522F2">
        <w:rPr>
          <w:rStyle w:val="apple-style-span"/>
          <w:b/>
          <w:bCs/>
          <w:sz w:val="28"/>
          <w:szCs w:val="28"/>
        </w:rPr>
        <w:t>ц1ык1у</w:t>
      </w:r>
      <w:r w:rsidR="001C1A81" w:rsidRPr="008522F2">
        <w:rPr>
          <w:rStyle w:val="apple-style-span"/>
          <w:b/>
          <w:bCs/>
          <w:sz w:val="28"/>
          <w:szCs w:val="28"/>
          <w:lang w:val="ru-RU"/>
        </w:rPr>
        <w:t>»</w:t>
      </w:r>
      <w:r w:rsidRPr="008522F2">
        <w:rPr>
          <w:rStyle w:val="apple-style-span"/>
          <w:bCs/>
          <w:sz w:val="28"/>
          <w:szCs w:val="28"/>
        </w:rPr>
        <w:t xml:space="preserve"> (маленький) </w:t>
      </w:r>
      <w:r w:rsidRPr="008522F2">
        <w:rPr>
          <w:rStyle w:val="apple-style-span"/>
          <w:bCs/>
          <w:sz w:val="28"/>
          <w:szCs w:val="28"/>
          <w:lang w:val="ru-RU"/>
        </w:rPr>
        <w:t>–</w:t>
      </w:r>
      <w:r w:rsidR="001C1A81" w:rsidRPr="008522F2">
        <w:rPr>
          <w:rStyle w:val="apple-style-span"/>
          <w:bCs/>
          <w:sz w:val="28"/>
          <w:szCs w:val="28"/>
        </w:rPr>
        <w:t xml:space="preserve"> </w:t>
      </w:r>
      <w:r w:rsidR="001C1A81" w:rsidRPr="008522F2">
        <w:rPr>
          <w:rStyle w:val="apple-style-span"/>
          <w:b/>
          <w:bCs/>
          <w:sz w:val="28"/>
          <w:szCs w:val="28"/>
          <w:lang w:val="ru-RU"/>
        </w:rPr>
        <w:t>«</w:t>
      </w:r>
      <w:r w:rsidRPr="008522F2">
        <w:rPr>
          <w:rStyle w:val="apple-style-span"/>
          <w:b/>
          <w:bCs/>
          <w:sz w:val="28"/>
          <w:szCs w:val="28"/>
        </w:rPr>
        <w:t>чук</w:t>
      </w:r>
      <w:r w:rsidR="001C1A81" w:rsidRPr="008522F2">
        <w:rPr>
          <w:rStyle w:val="apple-style-span"/>
          <w:b/>
          <w:bCs/>
          <w:sz w:val="28"/>
          <w:szCs w:val="28"/>
        </w:rPr>
        <w:t>ат</w:t>
      </w:r>
      <w:r w:rsidR="001C1A81" w:rsidRPr="008522F2">
        <w:rPr>
          <w:rStyle w:val="apple-style-span"/>
          <w:b/>
          <w:bCs/>
          <w:sz w:val="28"/>
          <w:szCs w:val="28"/>
          <w:lang w:val="ru-RU"/>
        </w:rPr>
        <w:t>и»</w:t>
      </w:r>
      <w:r w:rsidRPr="008522F2">
        <w:rPr>
          <w:rStyle w:val="apple-style-span"/>
          <w:bCs/>
          <w:sz w:val="28"/>
          <w:szCs w:val="28"/>
        </w:rPr>
        <w:t xml:space="preserve"> (чукать с детьми, т.е. играть с ними, ритмично качать их по вертикали, наподобие движения всадника при верховой езде)</w:t>
      </w:r>
      <w:r w:rsidRPr="008522F2">
        <w:rPr>
          <w:rStyle w:val="apple-style-span"/>
          <w:sz w:val="28"/>
          <w:szCs w:val="28"/>
        </w:rPr>
        <w:t xml:space="preserve"> и пр.</w:t>
      </w:r>
      <w:r w:rsidR="00A568E4" w:rsidRPr="008522F2">
        <w:rPr>
          <w:rStyle w:val="apple-style-span"/>
          <w:sz w:val="28"/>
          <w:szCs w:val="28"/>
          <w:lang w:val="ru-RU"/>
        </w:rPr>
        <w:t xml:space="preserve"> Также </w:t>
      </w:r>
      <w:r w:rsidR="00A568E4" w:rsidRPr="008522F2">
        <w:rPr>
          <w:rStyle w:val="apple-style-span"/>
          <w:b/>
          <w:sz w:val="28"/>
          <w:szCs w:val="28"/>
          <w:lang w:val="ru-RU"/>
        </w:rPr>
        <w:t>слово «худой»</w:t>
      </w:r>
      <w:r w:rsidR="00A568E4" w:rsidRPr="008522F2">
        <w:rPr>
          <w:rStyle w:val="apple-style-span"/>
          <w:sz w:val="28"/>
          <w:szCs w:val="28"/>
          <w:lang w:val="ru-RU"/>
        </w:rPr>
        <w:t xml:space="preserve"> происходит от </w:t>
      </w:r>
      <w:r w:rsidR="00A568E4" w:rsidRPr="008522F2">
        <w:rPr>
          <w:rStyle w:val="apple-style-span"/>
          <w:bCs/>
          <w:sz w:val="28"/>
          <w:szCs w:val="28"/>
        </w:rPr>
        <w:t>«</w:t>
      </w:r>
      <w:r w:rsidR="00A568E4" w:rsidRPr="008522F2">
        <w:rPr>
          <w:rStyle w:val="apple-style-span"/>
          <w:b/>
          <w:bCs/>
          <w:sz w:val="28"/>
          <w:szCs w:val="28"/>
        </w:rPr>
        <w:t xml:space="preserve">хьадэ» </w:t>
      </w:r>
      <w:r w:rsidR="00A568E4" w:rsidRPr="008522F2">
        <w:rPr>
          <w:rStyle w:val="apple-style-span"/>
          <w:b/>
          <w:bCs/>
          <w:sz w:val="28"/>
          <w:szCs w:val="28"/>
          <w:lang w:val="ru-RU"/>
        </w:rPr>
        <w:t>–</w:t>
      </w:r>
      <w:r w:rsidR="00A568E4" w:rsidRPr="008522F2">
        <w:rPr>
          <w:rStyle w:val="apple-style-span"/>
          <w:b/>
          <w:bCs/>
          <w:sz w:val="28"/>
          <w:szCs w:val="28"/>
        </w:rPr>
        <w:t xml:space="preserve"> «покойник</w:t>
      </w:r>
      <w:r w:rsidR="00A568E4" w:rsidRPr="008522F2">
        <w:rPr>
          <w:rStyle w:val="apple-style-span"/>
          <w:b/>
          <w:bCs/>
          <w:sz w:val="28"/>
          <w:szCs w:val="28"/>
          <w:lang w:val="ru-RU"/>
        </w:rPr>
        <w:t>, предок</w:t>
      </w:r>
      <w:r w:rsidR="00A568E4" w:rsidRPr="008522F2">
        <w:rPr>
          <w:rStyle w:val="apple-style-span"/>
          <w:b/>
          <w:bCs/>
          <w:sz w:val="28"/>
          <w:szCs w:val="28"/>
        </w:rPr>
        <w:t>»</w:t>
      </w:r>
      <w:r w:rsidR="00A568E4" w:rsidRPr="008522F2">
        <w:rPr>
          <w:rStyle w:val="apple-style-span"/>
          <w:bCs/>
          <w:sz w:val="28"/>
          <w:szCs w:val="28"/>
          <w:lang w:val="ru-RU"/>
        </w:rPr>
        <w:t>, где</w:t>
      </w:r>
      <w:r w:rsidR="00A568E4" w:rsidRPr="008522F2">
        <w:rPr>
          <w:rStyle w:val="apple-style-span"/>
          <w:sz w:val="28"/>
          <w:szCs w:val="28"/>
          <w:lang w:val="ru-RU"/>
        </w:rPr>
        <w:t xml:space="preserve"> </w:t>
      </w:r>
      <w:r w:rsidR="00A568E4" w:rsidRPr="008522F2">
        <w:rPr>
          <w:rStyle w:val="apple-converted-space"/>
          <w:sz w:val="28"/>
          <w:szCs w:val="28"/>
        </w:rPr>
        <w:t> </w:t>
      </w:r>
      <w:r w:rsidR="00A568E4" w:rsidRPr="008522F2">
        <w:rPr>
          <w:rStyle w:val="apple-style-span"/>
          <w:sz w:val="28"/>
          <w:szCs w:val="28"/>
          <w:lang w:val="ru-RU"/>
        </w:rPr>
        <w:t>в</w:t>
      </w:r>
      <w:r w:rsidR="00A568E4" w:rsidRPr="008522F2">
        <w:rPr>
          <w:rStyle w:val="apple-style-span"/>
          <w:sz w:val="28"/>
          <w:szCs w:val="28"/>
        </w:rPr>
        <w:t>торая часть</w:t>
      </w:r>
      <w:r w:rsidR="00A568E4" w:rsidRPr="008522F2">
        <w:rPr>
          <w:rStyle w:val="apple-style-span"/>
          <w:sz w:val="28"/>
          <w:szCs w:val="28"/>
          <w:lang w:val="ru-RU"/>
        </w:rPr>
        <w:t xml:space="preserve"> слова </w:t>
      </w:r>
      <w:r w:rsidR="00A568E4" w:rsidRPr="008522F2">
        <w:rPr>
          <w:rStyle w:val="apple-style-span"/>
          <w:b/>
          <w:sz w:val="28"/>
          <w:szCs w:val="28"/>
          <w:lang w:val="ru-RU"/>
        </w:rPr>
        <w:t>«дэ»</w:t>
      </w:r>
      <w:r w:rsidR="00A568E4" w:rsidRPr="008522F2">
        <w:rPr>
          <w:rStyle w:val="apple-style-span"/>
          <w:b/>
          <w:sz w:val="28"/>
          <w:szCs w:val="28"/>
        </w:rPr>
        <w:t xml:space="preserve"> означает «застывший»</w:t>
      </w:r>
      <w:r w:rsidR="00A568E4" w:rsidRPr="008522F2">
        <w:rPr>
          <w:rStyle w:val="apple-style-span"/>
          <w:sz w:val="28"/>
          <w:szCs w:val="28"/>
        </w:rPr>
        <w:t xml:space="preserve"> и является однокоренной глаголу «</w:t>
      </w:r>
      <w:r w:rsidR="00A568E4" w:rsidRPr="008522F2">
        <w:rPr>
          <w:rStyle w:val="apple-style-span"/>
          <w:b/>
          <w:sz w:val="28"/>
          <w:szCs w:val="28"/>
        </w:rPr>
        <w:t xml:space="preserve">дыин» </w:t>
      </w:r>
      <w:r w:rsidR="00A568E4" w:rsidRPr="008522F2">
        <w:rPr>
          <w:rStyle w:val="apple-style-span"/>
          <w:b/>
          <w:sz w:val="28"/>
          <w:szCs w:val="28"/>
          <w:lang w:val="ru-RU"/>
        </w:rPr>
        <w:t>–</w:t>
      </w:r>
      <w:r w:rsidR="00A568E4" w:rsidRPr="008522F2">
        <w:rPr>
          <w:rStyle w:val="apple-style-span"/>
          <w:b/>
          <w:sz w:val="28"/>
          <w:szCs w:val="28"/>
        </w:rPr>
        <w:t xml:space="preserve"> «застывать», «коченеть».</w:t>
      </w:r>
      <w:r w:rsidR="00A568E4" w:rsidRPr="008522F2">
        <w:rPr>
          <w:rStyle w:val="apple-style-span"/>
          <w:sz w:val="28"/>
          <w:szCs w:val="28"/>
        </w:rPr>
        <w:t xml:space="preserve"> </w:t>
      </w:r>
    </w:p>
    <w:p w:rsidR="0035488C" w:rsidRPr="008522F2" w:rsidRDefault="0035488C" w:rsidP="0041334D">
      <w:pPr>
        <w:pStyle w:val="7"/>
        <w:spacing w:before="120" w:after="120" w:line="300" w:lineRule="auto"/>
        <w:ind w:left="0" w:right="0" w:firstLine="709"/>
        <w:jc w:val="both"/>
        <w:rPr>
          <w:sz w:val="28"/>
          <w:szCs w:val="28"/>
          <w:lang w:val="ru-RU"/>
        </w:rPr>
      </w:pPr>
      <w:r w:rsidRPr="008522F2">
        <w:rPr>
          <w:rStyle w:val="apple-style-span"/>
          <w:sz w:val="28"/>
          <w:szCs w:val="28"/>
          <w:lang w:val="ru-RU"/>
        </w:rPr>
        <w:t xml:space="preserve">Также интересно происхождение украинского слова </w:t>
      </w:r>
      <w:r w:rsidRPr="008522F2">
        <w:rPr>
          <w:rStyle w:val="apple-style-span"/>
          <w:b/>
          <w:bCs/>
          <w:sz w:val="28"/>
          <w:szCs w:val="28"/>
          <w:lang w:val="ru-RU"/>
        </w:rPr>
        <w:t>«жупел»</w:t>
      </w:r>
      <w:r w:rsidRPr="008522F2">
        <w:rPr>
          <w:rStyle w:val="apple-style-span"/>
          <w:b/>
          <w:bCs/>
          <w:sz w:val="28"/>
          <w:szCs w:val="28"/>
        </w:rPr>
        <w:t>.</w:t>
      </w:r>
      <w:r w:rsidRPr="008522F2">
        <w:rPr>
          <w:rStyle w:val="apple-style-span"/>
          <w:sz w:val="28"/>
          <w:szCs w:val="28"/>
        </w:rPr>
        <w:t xml:space="preserve"> Это слово было живым в языке древнерусской письменности. Оно отмечено в языке древнейших русских памятников церковного содержания. Например, в XI в.: «Да не огньмь и</w:t>
      </w:r>
      <w:r w:rsidRPr="008522F2">
        <w:rPr>
          <w:rStyle w:val="apple-converted-space"/>
          <w:sz w:val="28"/>
          <w:szCs w:val="28"/>
        </w:rPr>
        <w:t> </w:t>
      </w:r>
      <w:r w:rsidRPr="008522F2">
        <w:rPr>
          <w:rStyle w:val="apple-style-span"/>
          <w:b/>
          <w:sz w:val="28"/>
          <w:szCs w:val="28"/>
        </w:rPr>
        <w:t>жюпелъм</w:t>
      </w:r>
      <w:r w:rsidRPr="008522F2">
        <w:rPr>
          <w:rStyle w:val="apple-style-span"/>
          <w:b/>
          <w:i/>
          <w:iCs/>
          <w:sz w:val="28"/>
          <w:szCs w:val="28"/>
        </w:rPr>
        <w:t>ъ</w:t>
      </w:r>
      <w:r w:rsidR="00553D2B" w:rsidRPr="008522F2">
        <w:rPr>
          <w:rStyle w:val="apple-converted-space"/>
          <w:b/>
          <w:sz w:val="28"/>
          <w:szCs w:val="28"/>
          <w:lang w:val="ru-RU"/>
        </w:rPr>
        <w:t xml:space="preserve"> </w:t>
      </w:r>
      <w:r w:rsidRPr="008522F2">
        <w:rPr>
          <w:rStyle w:val="apple-style-span"/>
          <w:sz w:val="28"/>
          <w:szCs w:val="28"/>
        </w:rPr>
        <w:t>потоплени б</w:t>
      </w:r>
      <w:r w:rsidRPr="008522F2">
        <w:rPr>
          <w:rStyle w:val="apple-style-span"/>
          <w:sz w:val="28"/>
          <w:szCs w:val="28"/>
          <w:lang w:val="ru-RU"/>
        </w:rPr>
        <w:t>у</w:t>
      </w:r>
      <w:r w:rsidRPr="008522F2">
        <w:rPr>
          <w:rStyle w:val="apple-style-span"/>
          <w:sz w:val="28"/>
          <w:szCs w:val="28"/>
        </w:rPr>
        <w:t>демь</w:t>
      </w:r>
      <w:r w:rsidRPr="008522F2">
        <w:rPr>
          <w:rStyle w:val="apple-style-span"/>
          <w:sz w:val="28"/>
          <w:szCs w:val="28"/>
          <w:lang w:val="ru-RU"/>
        </w:rPr>
        <w:t xml:space="preserve">». В славянском переводе Библии оно присутствует в контексте: </w:t>
      </w:r>
      <w:r w:rsidRPr="008522F2">
        <w:rPr>
          <w:rStyle w:val="apple-style-span"/>
          <w:sz w:val="28"/>
          <w:szCs w:val="28"/>
        </w:rPr>
        <w:t>«</w:t>
      </w:r>
      <w:r w:rsidRPr="008522F2">
        <w:rPr>
          <w:rStyle w:val="apple-style-span"/>
          <w:sz w:val="28"/>
          <w:szCs w:val="28"/>
          <w:lang w:val="ru-RU"/>
        </w:rPr>
        <w:t xml:space="preserve">... </w:t>
      </w:r>
      <w:r w:rsidRPr="008522F2">
        <w:rPr>
          <w:rStyle w:val="apple-style-span"/>
          <w:sz w:val="28"/>
          <w:szCs w:val="28"/>
        </w:rPr>
        <w:t>И Господь одожди на Содом и Гоморр</w:t>
      </w:r>
      <w:r w:rsidR="00553D2B" w:rsidRPr="008522F2">
        <w:rPr>
          <w:rStyle w:val="apple-converted-space"/>
          <w:sz w:val="28"/>
          <w:szCs w:val="28"/>
          <w:lang w:val="ru-RU"/>
        </w:rPr>
        <w:t xml:space="preserve"> </w:t>
      </w:r>
      <w:r w:rsidRPr="008522F2">
        <w:rPr>
          <w:rStyle w:val="apple-style-span"/>
          <w:b/>
          <w:i/>
          <w:iCs/>
          <w:sz w:val="28"/>
          <w:szCs w:val="28"/>
        </w:rPr>
        <w:t>жупел</w:t>
      </w:r>
      <w:r w:rsidRPr="008522F2">
        <w:rPr>
          <w:rStyle w:val="apple-style-span"/>
          <w:sz w:val="28"/>
          <w:szCs w:val="28"/>
        </w:rPr>
        <w:t>, и огнь от Господа с небесе» (И пролил Господь на</w:t>
      </w:r>
      <w:r w:rsidRPr="008522F2">
        <w:rPr>
          <w:rStyle w:val="apple-converted-space"/>
          <w:sz w:val="28"/>
          <w:szCs w:val="28"/>
        </w:rPr>
        <w:t> </w:t>
      </w:r>
      <w:r w:rsidRPr="008522F2">
        <w:rPr>
          <w:rStyle w:val="apple-style-span"/>
          <w:sz w:val="28"/>
          <w:szCs w:val="28"/>
        </w:rPr>
        <w:t>Содом и Гоморру</w:t>
      </w:r>
      <w:r w:rsidRPr="008522F2">
        <w:rPr>
          <w:rStyle w:val="apple-style-span"/>
          <w:sz w:val="28"/>
          <w:szCs w:val="28"/>
          <w:lang w:val="ru-RU"/>
        </w:rPr>
        <w:t xml:space="preserve"> </w:t>
      </w:r>
      <w:r w:rsidRPr="008522F2">
        <w:rPr>
          <w:rStyle w:val="apple-style-span"/>
          <w:sz w:val="28"/>
          <w:szCs w:val="28"/>
        </w:rPr>
        <w:t>дождем</w:t>
      </w:r>
      <w:r w:rsidRPr="008522F2">
        <w:rPr>
          <w:rStyle w:val="apple-converted-space"/>
          <w:sz w:val="28"/>
          <w:szCs w:val="28"/>
        </w:rPr>
        <w:t> </w:t>
      </w:r>
      <w:r w:rsidRPr="008522F2">
        <w:rPr>
          <w:rStyle w:val="apple-style-span"/>
          <w:b/>
          <w:i/>
          <w:iCs/>
          <w:sz w:val="28"/>
          <w:szCs w:val="28"/>
        </w:rPr>
        <w:t>серу</w:t>
      </w:r>
      <w:r w:rsidRPr="008522F2">
        <w:rPr>
          <w:rStyle w:val="apple-converted-space"/>
          <w:sz w:val="28"/>
          <w:szCs w:val="28"/>
        </w:rPr>
        <w:t> </w:t>
      </w:r>
      <w:r w:rsidRPr="008522F2">
        <w:rPr>
          <w:rStyle w:val="apple-style-span"/>
          <w:sz w:val="28"/>
          <w:szCs w:val="28"/>
        </w:rPr>
        <w:t>и огонь от Господа с неба)</w:t>
      </w:r>
      <w:r w:rsidRPr="008522F2">
        <w:rPr>
          <w:rStyle w:val="apple-style-span"/>
          <w:sz w:val="28"/>
          <w:szCs w:val="28"/>
          <w:lang w:val="ru-RU"/>
        </w:rPr>
        <w:t xml:space="preserve"> </w:t>
      </w:r>
      <w:r w:rsidRPr="008522F2">
        <w:rPr>
          <w:rStyle w:val="apple-style-span"/>
          <w:i/>
          <w:sz w:val="28"/>
          <w:szCs w:val="28"/>
          <w:lang w:val="ru-RU"/>
        </w:rPr>
        <w:t>(Быт. 19:24)</w:t>
      </w:r>
      <w:r w:rsidRPr="008522F2">
        <w:rPr>
          <w:rStyle w:val="apple-style-span"/>
          <w:i/>
          <w:sz w:val="28"/>
          <w:szCs w:val="28"/>
        </w:rPr>
        <w:t>.</w:t>
      </w:r>
      <w:r w:rsidRPr="008522F2">
        <w:rPr>
          <w:sz w:val="28"/>
          <w:szCs w:val="28"/>
        </w:rPr>
        <w:t xml:space="preserve"> </w:t>
      </w:r>
      <w:r w:rsidRPr="008522F2">
        <w:rPr>
          <w:sz w:val="28"/>
          <w:szCs w:val="28"/>
          <w:lang w:val="ru-RU"/>
        </w:rPr>
        <w:t xml:space="preserve"> </w:t>
      </w:r>
      <w:r w:rsidRPr="008522F2">
        <w:rPr>
          <w:rStyle w:val="apple-style-span"/>
          <w:sz w:val="28"/>
          <w:szCs w:val="28"/>
        </w:rPr>
        <w:t>В XV в. слово, как непонятное, иностранное, «неудоб</w:t>
      </w:r>
      <w:r w:rsidRPr="008522F2">
        <w:rPr>
          <w:rStyle w:val="apple-style-span"/>
          <w:sz w:val="28"/>
          <w:szCs w:val="28"/>
          <w:lang w:val="ru-RU"/>
        </w:rPr>
        <w:t xml:space="preserve">ь </w:t>
      </w:r>
      <w:r w:rsidRPr="008522F2">
        <w:rPr>
          <w:rStyle w:val="apple-style-span"/>
          <w:sz w:val="28"/>
          <w:szCs w:val="28"/>
        </w:rPr>
        <w:t xml:space="preserve">познаваемое» внесено в новгородский глоссарий и затем неизменно объясняется в азбуковниках XVI </w:t>
      </w:r>
      <w:r w:rsidRPr="008522F2">
        <w:rPr>
          <w:rStyle w:val="apple-style-span"/>
          <w:sz w:val="28"/>
          <w:szCs w:val="28"/>
          <w:lang w:val="ru-RU"/>
        </w:rPr>
        <w:t>–</w:t>
      </w:r>
      <w:r w:rsidRPr="008522F2">
        <w:rPr>
          <w:rStyle w:val="apple-style-span"/>
          <w:sz w:val="28"/>
          <w:szCs w:val="28"/>
        </w:rPr>
        <w:t xml:space="preserve"> XVII вв</w:t>
      </w:r>
      <w:r w:rsidRPr="008522F2">
        <w:rPr>
          <w:rStyle w:val="apple-style-span"/>
          <w:sz w:val="28"/>
          <w:szCs w:val="28"/>
          <w:lang w:val="ru-RU"/>
        </w:rPr>
        <w:t xml:space="preserve">. </w:t>
      </w:r>
      <w:r w:rsidRPr="008522F2">
        <w:rPr>
          <w:rStyle w:val="apple-style-span"/>
          <w:sz w:val="28"/>
          <w:szCs w:val="28"/>
        </w:rPr>
        <w:t xml:space="preserve">В </w:t>
      </w:r>
      <w:r w:rsidRPr="008522F2">
        <w:rPr>
          <w:rStyle w:val="apple-style-span"/>
          <w:sz w:val="28"/>
          <w:szCs w:val="28"/>
          <w:lang w:val="ru-RU"/>
        </w:rPr>
        <w:t>с</w:t>
      </w:r>
      <w:r w:rsidRPr="008522F2">
        <w:rPr>
          <w:rStyle w:val="apple-style-span"/>
          <w:sz w:val="28"/>
          <w:szCs w:val="28"/>
        </w:rPr>
        <w:t>ловаре Памвы Берынды слово</w:t>
      </w:r>
      <w:r w:rsidR="00553D2B" w:rsidRPr="008522F2">
        <w:rPr>
          <w:rStyle w:val="apple-converted-space"/>
          <w:sz w:val="28"/>
          <w:szCs w:val="28"/>
          <w:lang w:val="ru-RU"/>
        </w:rPr>
        <w:t xml:space="preserve"> </w:t>
      </w:r>
      <w:r w:rsidRPr="008522F2">
        <w:rPr>
          <w:rStyle w:val="apple-converted-space"/>
          <w:b/>
          <w:sz w:val="28"/>
          <w:szCs w:val="28"/>
          <w:lang w:val="ru-RU"/>
        </w:rPr>
        <w:t>«</w:t>
      </w:r>
      <w:r w:rsidRPr="008522F2">
        <w:rPr>
          <w:rStyle w:val="apple-style-span"/>
          <w:b/>
          <w:sz w:val="28"/>
          <w:szCs w:val="28"/>
        </w:rPr>
        <w:t>жупел</w:t>
      </w:r>
      <w:r w:rsidRPr="008522F2">
        <w:rPr>
          <w:rStyle w:val="apple-style-span"/>
          <w:b/>
          <w:sz w:val="28"/>
          <w:szCs w:val="28"/>
          <w:lang w:val="ru-RU"/>
        </w:rPr>
        <w:t>»</w:t>
      </w:r>
      <w:r w:rsidRPr="008522F2">
        <w:rPr>
          <w:rStyle w:val="apple-style-span"/>
          <w:sz w:val="28"/>
          <w:szCs w:val="28"/>
          <w:lang w:val="ru-RU"/>
        </w:rPr>
        <w:t xml:space="preserve"> </w:t>
      </w:r>
      <w:r w:rsidRPr="008522F2">
        <w:rPr>
          <w:rStyle w:val="apple-style-span"/>
          <w:sz w:val="28"/>
          <w:szCs w:val="28"/>
        </w:rPr>
        <w:t>также подвергается объяснению</w:t>
      </w:r>
      <w:r w:rsidRPr="008522F2">
        <w:rPr>
          <w:rStyle w:val="apple-style-span"/>
          <w:sz w:val="28"/>
          <w:szCs w:val="28"/>
          <w:lang w:val="ru-RU"/>
        </w:rPr>
        <w:t xml:space="preserve"> –</w:t>
      </w:r>
      <w:r w:rsidRPr="008522F2">
        <w:rPr>
          <w:rStyle w:val="apple-style-span"/>
          <w:sz w:val="28"/>
          <w:szCs w:val="28"/>
        </w:rPr>
        <w:t xml:space="preserve"> </w:t>
      </w:r>
      <w:r w:rsidRPr="008522F2">
        <w:rPr>
          <w:rStyle w:val="apple-style-span"/>
          <w:b/>
          <w:sz w:val="28"/>
          <w:szCs w:val="28"/>
          <w:lang w:val="ru-RU"/>
        </w:rPr>
        <w:t>«</w:t>
      </w:r>
      <w:r w:rsidRPr="008522F2">
        <w:rPr>
          <w:rStyle w:val="apple-style-span"/>
          <w:b/>
          <w:sz w:val="28"/>
          <w:szCs w:val="28"/>
        </w:rPr>
        <w:t>сера</w:t>
      </w:r>
      <w:r w:rsidRPr="008522F2">
        <w:rPr>
          <w:rStyle w:val="apple-style-span"/>
          <w:b/>
          <w:sz w:val="28"/>
          <w:szCs w:val="28"/>
          <w:lang w:val="ru-RU"/>
        </w:rPr>
        <w:t>»</w:t>
      </w:r>
      <w:r w:rsidRPr="008522F2">
        <w:rPr>
          <w:rStyle w:val="apple-style-span"/>
          <w:b/>
          <w:sz w:val="28"/>
          <w:szCs w:val="28"/>
        </w:rPr>
        <w:t>.</w:t>
      </w:r>
      <w:r w:rsidRPr="008522F2">
        <w:rPr>
          <w:rStyle w:val="apple-style-span"/>
          <w:sz w:val="28"/>
          <w:szCs w:val="28"/>
        </w:rPr>
        <w:t xml:space="preserve"> Непонятность слова</w:t>
      </w:r>
      <w:r w:rsidR="00505E62" w:rsidRPr="008522F2">
        <w:rPr>
          <w:rStyle w:val="apple-converted-space"/>
          <w:sz w:val="28"/>
          <w:szCs w:val="28"/>
          <w:lang w:val="ru-RU"/>
        </w:rPr>
        <w:t xml:space="preserve"> </w:t>
      </w:r>
      <w:r w:rsidRPr="008522F2">
        <w:rPr>
          <w:rStyle w:val="apple-style-span"/>
          <w:sz w:val="28"/>
          <w:szCs w:val="28"/>
        </w:rPr>
        <w:t xml:space="preserve">для широких масс сказывается в таком словоупотреблении конца XVII </w:t>
      </w:r>
      <w:r w:rsidRPr="008522F2">
        <w:rPr>
          <w:rStyle w:val="apple-style-span"/>
          <w:sz w:val="28"/>
          <w:szCs w:val="28"/>
          <w:lang w:val="ru-RU"/>
        </w:rPr>
        <w:t>–</w:t>
      </w:r>
      <w:r w:rsidRPr="008522F2">
        <w:rPr>
          <w:rStyle w:val="apple-style-span"/>
          <w:sz w:val="28"/>
          <w:szCs w:val="28"/>
        </w:rPr>
        <w:t xml:space="preserve"> начала XVIII в.: «... и скоро от серы, и от смолы, и от</w:t>
      </w:r>
      <w:r w:rsidR="00553D2B" w:rsidRPr="008522F2">
        <w:rPr>
          <w:rStyle w:val="apple-converted-space"/>
          <w:sz w:val="28"/>
          <w:szCs w:val="28"/>
          <w:lang w:val="ru-RU"/>
        </w:rPr>
        <w:t xml:space="preserve"> </w:t>
      </w:r>
      <w:r w:rsidRPr="008522F2">
        <w:rPr>
          <w:rStyle w:val="apple-style-span"/>
          <w:b/>
          <w:sz w:val="28"/>
          <w:szCs w:val="28"/>
        </w:rPr>
        <w:t>жупелу</w:t>
      </w:r>
      <w:r w:rsidR="00553D2B" w:rsidRPr="008522F2">
        <w:rPr>
          <w:rStyle w:val="apple-converted-space"/>
          <w:sz w:val="28"/>
          <w:szCs w:val="28"/>
          <w:lang w:val="ru-RU"/>
        </w:rPr>
        <w:t xml:space="preserve"> </w:t>
      </w:r>
      <w:r w:rsidRPr="008522F2">
        <w:rPr>
          <w:rStyle w:val="apple-style-span"/>
          <w:sz w:val="28"/>
          <w:szCs w:val="28"/>
        </w:rPr>
        <w:t>загорашася...»</w:t>
      </w:r>
      <w:r w:rsidRPr="008522F2">
        <w:rPr>
          <w:rStyle w:val="apple-style-span"/>
          <w:sz w:val="28"/>
          <w:szCs w:val="28"/>
          <w:lang w:val="ru-RU"/>
        </w:rPr>
        <w:t>. Встречается оно в стихах Г. Державина, В. Капниста и других (но явно это влияние славянского перевода Библии), но отсутствует у А. Пушкина.</w:t>
      </w:r>
      <w:r w:rsidRPr="008522F2">
        <w:rPr>
          <w:sz w:val="28"/>
          <w:szCs w:val="28"/>
          <w:lang w:val="ru-RU"/>
        </w:rPr>
        <w:t xml:space="preserve"> </w:t>
      </w:r>
      <w:r w:rsidRPr="008522F2">
        <w:rPr>
          <w:rStyle w:val="apple-style-span"/>
          <w:sz w:val="28"/>
          <w:szCs w:val="28"/>
        </w:rPr>
        <w:t>Этимология этого слова не очень ясна</w:t>
      </w:r>
      <w:r w:rsidRPr="008522F2">
        <w:rPr>
          <w:rStyle w:val="apple-style-span"/>
          <w:sz w:val="28"/>
          <w:szCs w:val="28"/>
          <w:lang w:val="ru-RU"/>
        </w:rPr>
        <w:t>.</w:t>
      </w:r>
      <w:r w:rsidR="00553D2B" w:rsidRPr="008522F2">
        <w:rPr>
          <w:rStyle w:val="apple-converted-space"/>
          <w:sz w:val="28"/>
          <w:szCs w:val="28"/>
          <w:lang w:val="ru-RU"/>
        </w:rPr>
        <w:t xml:space="preserve"> </w:t>
      </w:r>
      <w:r w:rsidRPr="008522F2">
        <w:rPr>
          <w:rStyle w:val="apple-style-span"/>
          <w:sz w:val="28"/>
          <w:szCs w:val="28"/>
          <w:lang w:val="ru-RU"/>
        </w:rPr>
        <w:t>Академик</w:t>
      </w:r>
      <w:r w:rsidR="00553D2B" w:rsidRPr="008522F2">
        <w:rPr>
          <w:rStyle w:val="apple-style-span"/>
          <w:sz w:val="28"/>
          <w:szCs w:val="28"/>
        </w:rPr>
        <w:t xml:space="preserve"> А.</w:t>
      </w:r>
      <w:r w:rsidR="00553D2B" w:rsidRPr="008522F2">
        <w:rPr>
          <w:rStyle w:val="apple-style-span"/>
          <w:sz w:val="28"/>
          <w:szCs w:val="28"/>
          <w:lang w:val="ru-RU"/>
        </w:rPr>
        <w:t xml:space="preserve"> </w:t>
      </w:r>
      <w:r w:rsidR="00553D2B" w:rsidRPr="008522F2">
        <w:rPr>
          <w:rStyle w:val="apple-style-span"/>
          <w:sz w:val="28"/>
          <w:szCs w:val="28"/>
        </w:rPr>
        <w:t>И.</w:t>
      </w:r>
      <w:r w:rsidR="00553D2B" w:rsidRPr="008522F2">
        <w:rPr>
          <w:rStyle w:val="apple-style-span"/>
          <w:sz w:val="28"/>
          <w:szCs w:val="28"/>
          <w:lang w:val="ru-RU"/>
        </w:rPr>
        <w:t xml:space="preserve"> </w:t>
      </w:r>
      <w:r w:rsidRPr="008522F2">
        <w:rPr>
          <w:rStyle w:val="apple-style-span"/>
          <w:sz w:val="28"/>
          <w:szCs w:val="28"/>
        </w:rPr>
        <w:t>Соболевский предлагает связать</w:t>
      </w:r>
      <w:r w:rsidR="00553D2B" w:rsidRPr="008522F2">
        <w:rPr>
          <w:rStyle w:val="apple-converted-space"/>
          <w:sz w:val="28"/>
          <w:szCs w:val="28"/>
          <w:lang w:val="ru-RU"/>
        </w:rPr>
        <w:t xml:space="preserve"> </w:t>
      </w:r>
      <w:r w:rsidRPr="008522F2">
        <w:rPr>
          <w:rStyle w:val="apple-converted-space"/>
          <w:b/>
          <w:sz w:val="28"/>
          <w:szCs w:val="28"/>
          <w:lang w:val="ru-RU"/>
        </w:rPr>
        <w:t>«</w:t>
      </w:r>
      <w:r w:rsidRPr="008522F2">
        <w:rPr>
          <w:rStyle w:val="apple-style-span"/>
          <w:b/>
          <w:sz w:val="28"/>
          <w:szCs w:val="28"/>
        </w:rPr>
        <w:t>жупел</w:t>
      </w:r>
      <w:r w:rsidRPr="008522F2">
        <w:rPr>
          <w:rStyle w:val="apple-style-span"/>
          <w:b/>
          <w:sz w:val="28"/>
          <w:szCs w:val="28"/>
          <w:lang w:val="ru-RU"/>
        </w:rPr>
        <w:t>»</w:t>
      </w:r>
      <w:r w:rsidR="00553D2B" w:rsidRPr="008522F2">
        <w:rPr>
          <w:rStyle w:val="apple-converted-space"/>
          <w:sz w:val="28"/>
          <w:szCs w:val="28"/>
          <w:lang w:val="ru-RU"/>
        </w:rPr>
        <w:t xml:space="preserve"> </w:t>
      </w:r>
      <w:r w:rsidRPr="008522F2">
        <w:rPr>
          <w:rStyle w:val="apple-style-span"/>
          <w:sz w:val="28"/>
          <w:szCs w:val="28"/>
        </w:rPr>
        <w:t xml:space="preserve">с каким-нибудь романским потомком лат. </w:t>
      </w:r>
      <w:r w:rsidRPr="008522F2">
        <w:rPr>
          <w:rStyle w:val="apple-style-span"/>
          <w:b/>
          <w:sz w:val="28"/>
          <w:szCs w:val="28"/>
        </w:rPr>
        <w:t>sulfur</w:t>
      </w:r>
      <w:r w:rsidRPr="008522F2">
        <w:rPr>
          <w:rStyle w:val="apple-style-span"/>
          <w:b/>
          <w:sz w:val="28"/>
          <w:szCs w:val="28"/>
          <w:lang w:val="ru-RU"/>
        </w:rPr>
        <w:t>,</w:t>
      </w:r>
      <w:r w:rsidRPr="008522F2">
        <w:rPr>
          <w:rStyle w:val="apple-style-span"/>
          <w:sz w:val="28"/>
          <w:szCs w:val="28"/>
        </w:rPr>
        <w:t xml:space="preserve"> </w:t>
      </w:r>
      <w:r w:rsidRPr="008522F2">
        <w:rPr>
          <w:rStyle w:val="apple-style-span"/>
          <w:sz w:val="28"/>
          <w:szCs w:val="28"/>
          <w:lang w:val="ru-RU"/>
        </w:rPr>
        <w:t xml:space="preserve"> а </w:t>
      </w:r>
      <w:r w:rsidRPr="008522F2">
        <w:rPr>
          <w:rStyle w:val="apple-style-span"/>
          <w:sz w:val="28"/>
          <w:szCs w:val="28"/>
        </w:rPr>
        <w:t>Уленбек пытается установить связь слова</w:t>
      </w:r>
      <w:r w:rsidR="00553D2B" w:rsidRPr="008522F2">
        <w:rPr>
          <w:rStyle w:val="apple-converted-space"/>
          <w:sz w:val="28"/>
          <w:szCs w:val="28"/>
          <w:lang w:val="ru-RU"/>
        </w:rPr>
        <w:t xml:space="preserve"> </w:t>
      </w:r>
      <w:r w:rsidRPr="008522F2">
        <w:rPr>
          <w:rStyle w:val="apple-converted-space"/>
          <w:b/>
          <w:sz w:val="28"/>
          <w:szCs w:val="28"/>
          <w:lang w:val="ru-RU"/>
        </w:rPr>
        <w:t>«</w:t>
      </w:r>
      <w:r w:rsidRPr="008522F2">
        <w:rPr>
          <w:rStyle w:val="apple-style-span"/>
          <w:b/>
          <w:sz w:val="28"/>
          <w:szCs w:val="28"/>
        </w:rPr>
        <w:t>жупел</w:t>
      </w:r>
      <w:r w:rsidRPr="008522F2">
        <w:rPr>
          <w:rStyle w:val="apple-style-span"/>
          <w:b/>
          <w:sz w:val="28"/>
          <w:szCs w:val="28"/>
          <w:lang w:val="ru-RU"/>
        </w:rPr>
        <w:t>»</w:t>
      </w:r>
      <w:r w:rsidR="00553D2B" w:rsidRPr="008522F2">
        <w:rPr>
          <w:rStyle w:val="apple-converted-space"/>
          <w:sz w:val="28"/>
          <w:szCs w:val="28"/>
          <w:lang w:val="ru-RU"/>
        </w:rPr>
        <w:t xml:space="preserve"> </w:t>
      </w:r>
      <w:r w:rsidRPr="008522F2">
        <w:rPr>
          <w:rStyle w:val="apple-style-span"/>
          <w:sz w:val="28"/>
          <w:szCs w:val="28"/>
        </w:rPr>
        <w:t xml:space="preserve">с готск. </w:t>
      </w:r>
      <w:r w:rsidRPr="008522F2">
        <w:rPr>
          <w:rStyle w:val="apple-style-span"/>
          <w:b/>
          <w:sz w:val="28"/>
          <w:szCs w:val="28"/>
        </w:rPr>
        <w:t>swibls</w:t>
      </w:r>
      <w:r w:rsidRPr="008522F2">
        <w:rPr>
          <w:rStyle w:val="apple-style-span"/>
          <w:sz w:val="28"/>
          <w:szCs w:val="28"/>
          <w:lang w:val="ru-RU"/>
        </w:rPr>
        <w:t xml:space="preserve">, </w:t>
      </w:r>
      <w:r w:rsidR="00553D2B" w:rsidRPr="008522F2">
        <w:rPr>
          <w:rStyle w:val="apple-style-span"/>
          <w:sz w:val="28"/>
          <w:szCs w:val="28"/>
        </w:rPr>
        <w:t>А.</w:t>
      </w:r>
      <w:r w:rsidR="00553D2B" w:rsidRPr="008522F2">
        <w:rPr>
          <w:rStyle w:val="apple-style-span"/>
          <w:sz w:val="28"/>
          <w:szCs w:val="28"/>
          <w:lang w:val="ru-RU"/>
        </w:rPr>
        <w:t xml:space="preserve"> </w:t>
      </w:r>
      <w:r w:rsidR="00553D2B" w:rsidRPr="008522F2">
        <w:rPr>
          <w:rStyle w:val="apple-style-span"/>
          <w:sz w:val="28"/>
          <w:szCs w:val="28"/>
        </w:rPr>
        <w:t>С.</w:t>
      </w:r>
      <w:r w:rsidR="00553D2B" w:rsidRPr="008522F2">
        <w:rPr>
          <w:rStyle w:val="apple-style-span"/>
          <w:sz w:val="28"/>
          <w:szCs w:val="28"/>
          <w:lang w:val="ru-RU"/>
        </w:rPr>
        <w:t xml:space="preserve"> </w:t>
      </w:r>
      <w:r w:rsidRPr="008522F2">
        <w:rPr>
          <w:rStyle w:val="apple-style-span"/>
          <w:sz w:val="28"/>
          <w:szCs w:val="28"/>
        </w:rPr>
        <w:t xml:space="preserve">Преображенский тоже готов видеть в этом слове старое заимствование из германского, но отмечает фонетические </w:t>
      </w:r>
      <w:r w:rsidRPr="008522F2">
        <w:rPr>
          <w:rStyle w:val="apple-style-span"/>
          <w:sz w:val="28"/>
          <w:szCs w:val="28"/>
        </w:rPr>
        <w:lastRenderedPageBreak/>
        <w:t>затруднения, связанные с такой этимологией</w:t>
      </w:r>
      <w:r w:rsidRPr="008522F2">
        <w:rPr>
          <w:rStyle w:val="apple-style-span"/>
          <w:sz w:val="28"/>
          <w:szCs w:val="28"/>
          <w:lang w:val="ru-RU"/>
        </w:rPr>
        <w:t xml:space="preserve"> </w:t>
      </w:r>
      <w:r w:rsidRPr="008522F2">
        <w:rPr>
          <w:rStyle w:val="apple-style-span"/>
          <w:i/>
          <w:iCs/>
          <w:sz w:val="28"/>
          <w:szCs w:val="28"/>
          <w:lang w:val="ru-RU"/>
        </w:rPr>
        <w:t xml:space="preserve">[Виноградов В.В. История слов: Жупел // </w:t>
      </w:r>
      <w:r w:rsidRPr="008522F2">
        <w:rPr>
          <w:rStyle w:val="apple-style-span"/>
          <w:i/>
          <w:iCs/>
          <w:sz w:val="28"/>
          <w:szCs w:val="28"/>
        </w:rPr>
        <w:t>http://wordhist.narod.ru/gupel.html</w:t>
      </w:r>
      <w:r w:rsidRPr="008522F2">
        <w:rPr>
          <w:rStyle w:val="apple-style-span"/>
          <w:i/>
          <w:iCs/>
          <w:sz w:val="28"/>
          <w:szCs w:val="28"/>
          <w:lang w:val="ru-RU"/>
        </w:rPr>
        <w:t>].</w:t>
      </w:r>
      <w:r w:rsidRPr="008522F2">
        <w:rPr>
          <w:rStyle w:val="apple-style-span"/>
          <w:sz w:val="28"/>
          <w:szCs w:val="28"/>
          <w:lang w:val="ru-RU"/>
        </w:rPr>
        <w:t xml:space="preserve"> </w:t>
      </w:r>
      <w:r w:rsidR="00553D2B" w:rsidRPr="008522F2">
        <w:rPr>
          <w:rStyle w:val="apple-style-span"/>
          <w:sz w:val="28"/>
          <w:szCs w:val="28"/>
        </w:rPr>
        <w:t>В переносном смысле</w:t>
      </w:r>
      <w:r w:rsidR="00553D2B" w:rsidRPr="008522F2">
        <w:rPr>
          <w:rStyle w:val="apple-style-span"/>
          <w:sz w:val="28"/>
          <w:szCs w:val="28"/>
          <w:lang w:val="ru-RU"/>
        </w:rPr>
        <w:t xml:space="preserve"> </w:t>
      </w:r>
      <w:r w:rsidRPr="008522F2">
        <w:rPr>
          <w:rStyle w:val="apple-style-span"/>
          <w:sz w:val="28"/>
          <w:szCs w:val="28"/>
          <w:lang w:val="ru-RU"/>
        </w:rPr>
        <w:t>«</w:t>
      </w:r>
      <w:r w:rsidRPr="008522F2">
        <w:rPr>
          <w:rStyle w:val="apple-style-span"/>
          <w:b/>
          <w:sz w:val="28"/>
          <w:szCs w:val="28"/>
        </w:rPr>
        <w:t>жупел</w:t>
      </w:r>
      <w:r w:rsidRPr="008522F2">
        <w:rPr>
          <w:rStyle w:val="apple-style-span"/>
          <w:b/>
          <w:sz w:val="28"/>
          <w:szCs w:val="28"/>
          <w:lang w:val="ru-RU"/>
        </w:rPr>
        <w:t>» –</w:t>
      </w:r>
      <w:r w:rsidRPr="008522F2">
        <w:rPr>
          <w:rStyle w:val="apple-style-span"/>
          <w:b/>
          <w:sz w:val="28"/>
          <w:szCs w:val="28"/>
        </w:rPr>
        <w:t xml:space="preserve"> нечто пугающее, внушающее</w:t>
      </w:r>
      <w:r w:rsidR="00553D2B" w:rsidRPr="008522F2">
        <w:rPr>
          <w:rStyle w:val="apple-converted-space"/>
          <w:b/>
          <w:sz w:val="28"/>
          <w:szCs w:val="28"/>
          <w:lang w:val="ru-RU"/>
        </w:rPr>
        <w:t xml:space="preserve"> </w:t>
      </w:r>
      <w:r w:rsidRPr="008522F2">
        <w:rPr>
          <w:rStyle w:val="apple-style-span"/>
          <w:b/>
          <w:sz w:val="28"/>
          <w:szCs w:val="28"/>
        </w:rPr>
        <w:t>ужас,</w:t>
      </w:r>
      <w:r w:rsidRPr="008522F2">
        <w:rPr>
          <w:rStyle w:val="apple-style-span"/>
          <w:b/>
          <w:sz w:val="28"/>
          <w:szCs w:val="28"/>
          <w:lang w:val="ru-RU"/>
        </w:rPr>
        <w:t xml:space="preserve"> </w:t>
      </w:r>
      <w:r w:rsidRPr="008522F2">
        <w:rPr>
          <w:rStyle w:val="apple-style-span"/>
          <w:b/>
          <w:sz w:val="28"/>
          <w:szCs w:val="28"/>
        </w:rPr>
        <w:t>страх</w:t>
      </w:r>
      <w:r w:rsidRPr="008522F2">
        <w:rPr>
          <w:rStyle w:val="apple-style-span"/>
          <w:sz w:val="28"/>
          <w:szCs w:val="28"/>
        </w:rPr>
        <w:t>; часто</w:t>
      </w:r>
      <w:r w:rsidR="00553D2B" w:rsidRPr="008522F2">
        <w:rPr>
          <w:rStyle w:val="apple-converted-space"/>
          <w:sz w:val="28"/>
          <w:szCs w:val="28"/>
          <w:lang w:val="ru-RU"/>
        </w:rPr>
        <w:t xml:space="preserve"> </w:t>
      </w:r>
      <w:r w:rsidRPr="008522F2">
        <w:rPr>
          <w:rStyle w:val="apple-style-span"/>
          <w:sz w:val="28"/>
          <w:szCs w:val="28"/>
        </w:rPr>
        <w:t>в ироническом значении</w:t>
      </w:r>
      <w:r w:rsidRPr="008522F2">
        <w:rPr>
          <w:rStyle w:val="apple-style-span"/>
          <w:sz w:val="28"/>
          <w:szCs w:val="28"/>
          <w:lang w:val="ru-RU"/>
        </w:rPr>
        <w:t xml:space="preserve"> –</w:t>
      </w:r>
      <w:r w:rsidRPr="008522F2">
        <w:rPr>
          <w:rStyle w:val="apple-style-span"/>
          <w:sz w:val="28"/>
          <w:szCs w:val="28"/>
        </w:rPr>
        <w:t xml:space="preserve"> </w:t>
      </w:r>
      <w:r w:rsidRPr="008522F2">
        <w:rPr>
          <w:rStyle w:val="apple-style-span"/>
          <w:b/>
          <w:sz w:val="28"/>
          <w:szCs w:val="28"/>
        </w:rPr>
        <w:t>пугало (</w:t>
      </w:r>
      <w:r w:rsidRPr="008522F2">
        <w:rPr>
          <w:rStyle w:val="apple-style-span"/>
          <w:b/>
          <w:sz w:val="28"/>
          <w:szCs w:val="28"/>
          <w:lang w:val="ru-RU"/>
        </w:rPr>
        <w:t>«</w:t>
      </w:r>
      <w:r w:rsidRPr="008522F2">
        <w:rPr>
          <w:rStyle w:val="apple-style-span"/>
          <w:b/>
          <w:sz w:val="28"/>
          <w:szCs w:val="28"/>
        </w:rPr>
        <w:t>пропагандистский</w:t>
      </w:r>
      <w:r w:rsidR="00553D2B" w:rsidRPr="008522F2">
        <w:rPr>
          <w:rStyle w:val="apple-converted-space"/>
          <w:b/>
          <w:sz w:val="28"/>
          <w:szCs w:val="28"/>
          <w:lang w:val="ru-RU"/>
        </w:rPr>
        <w:t xml:space="preserve"> </w:t>
      </w:r>
      <w:r w:rsidRPr="008522F2">
        <w:rPr>
          <w:rStyle w:val="apple-style-span"/>
          <w:b/>
          <w:sz w:val="28"/>
          <w:szCs w:val="28"/>
        </w:rPr>
        <w:t>жупел</w:t>
      </w:r>
      <w:r w:rsidRPr="008522F2">
        <w:rPr>
          <w:rStyle w:val="apple-style-span"/>
          <w:b/>
          <w:sz w:val="28"/>
          <w:szCs w:val="28"/>
          <w:lang w:val="ru-RU"/>
        </w:rPr>
        <w:t xml:space="preserve">», </w:t>
      </w:r>
      <w:r w:rsidRPr="008522F2">
        <w:rPr>
          <w:rStyle w:val="apple-converted-space"/>
          <w:b/>
          <w:sz w:val="28"/>
          <w:szCs w:val="28"/>
          <w:lang w:val="ru-RU"/>
        </w:rPr>
        <w:t>«</w:t>
      </w:r>
      <w:r w:rsidRPr="008522F2">
        <w:rPr>
          <w:rStyle w:val="apple-style-span"/>
          <w:b/>
          <w:sz w:val="28"/>
          <w:szCs w:val="28"/>
        </w:rPr>
        <w:t>быть жупелом</w:t>
      </w:r>
      <w:r w:rsidRPr="008522F2">
        <w:rPr>
          <w:rStyle w:val="apple-style-span"/>
          <w:b/>
          <w:sz w:val="28"/>
          <w:szCs w:val="28"/>
          <w:lang w:val="ru-RU"/>
        </w:rPr>
        <w:t>»</w:t>
      </w:r>
      <w:r w:rsidRPr="008522F2">
        <w:rPr>
          <w:rStyle w:val="apple-style-span"/>
          <w:sz w:val="28"/>
          <w:szCs w:val="28"/>
          <w:lang w:val="ru-RU"/>
        </w:rPr>
        <w:t xml:space="preserve"> </w:t>
      </w:r>
      <w:r w:rsidRPr="008522F2">
        <w:rPr>
          <w:rStyle w:val="apple-style-span"/>
          <w:sz w:val="28"/>
          <w:szCs w:val="28"/>
        </w:rPr>
        <w:t>для кого-нибудь</w:t>
      </w:r>
      <w:r w:rsidRPr="008522F2">
        <w:rPr>
          <w:rStyle w:val="apple-style-span"/>
          <w:sz w:val="28"/>
          <w:szCs w:val="28"/>
          <w:lang w:val="ru-RU"/>
        </w:rPr>
        <w:t>)</w:t>
      </w:r>
      <w:r w:rsidRPr="008522F2">
        <w:rPr>
          <w:rStyle w:val="apple-style-span"/>
          <w:sz w:val="28"/>
          <w:szCs w:val="28"/>
        </w:rPr>
        <w:t>. В этом значении вошло в русский язык из речи купчихи в комедии</w:t>
      </w:r>
      <w:r w:rsidR="00553D2B" w:rsidRPr="008522F2">
        <w:rPr>
          <w:rStyle w:val="apple-converted-space"/>
          <w:sz w:val="28"/>
          <w:szCs w:val="28"/>
          <w:lang w:val="ru-RU"/>
        </w:rPr>
        <w:t xml:space="preserve"> А.Н. </w:t>
      </w:r>
      <w:r w:rsidRPr="008522F2">
        <w:rPr>
          <w:rStyle w:val="apple-style-span"/>
          <w:sz w:val="28"/>
          <w:szCs w:val="28"/>
        </w:rPr>
        <w:t>Островского</w:t>
      </w:r>
      <w:r w:rsidRPr="008522F2">
        <w:rPr>
          <w:rStyle w:val="apple-style-span"/>
          <w:sz w:val="28"/>
          <w:szCs w:val="28"/>
          <w:lang w:val="ru-RU"/>
        </w:rPr>
        <w:t xml:space="preserve"> </w:t>
      </w:r>
      <w:r w:rsidRPr="008522F2">
        <w:rPr>
          <w:rStyle w:val="apple-style-span"/>
          <w:sz w:val="28"/>
          <w:szCs w:val="28"/>
        </w:rPr>
        <w:t>«Тяжёлые дни» (1863): «Как услышу я слово „жупел“, так руки и ноги затрясутся».</w:t>
      </w:r>
      <w:r w:rsidRPr="008522F2">
        <w:rPr>
          <w:rStyle w:val="apple-style-span"/>
          <w:sz w:val="28"/>
          <w:szCs w:val="28"/>
          <w:lang w:val="ru-RU"/>
        </w:rPr>
        <w:t xml:space="preserve"> Но вероятнее всего </w:t>
      </w:r>
      <w:r w:rsidRPr="008522F2">
        <w:rPr>
          <w:rStyle w:val="apple-style-span"/>
          <w:b/>
          <w:sz w:val="28"/>
          <w:szCs w:val="28"/>
          <w:lang w:val="ru-RU"/>
        </w:rPr>
        <w:t>слово «жупел»</w:t>
      </w:r>
      <w:r w:rsidRPr="008522F2">
        <w:rPr>
          <w:rStyle w:val="apple-style-span"/>
          <w:sz w:val="28"/>
          <w:szCs w:val="28"/>
          <w:lang w:val="ru-RU"/>
        </w:rPr>
        <w:t xml:space="preserve"> происходит от адыгского </w:t>
      </w:r>
      <w:r w:rsidRPr="008522F2">
        <w:rPr>
          <w:rStyle w:val="apple-style-span"/>
          <w:b/>
          <w:bCs/>
          <w:sz w:val="28"/>
          <w:szCs w:val="28"/>
          <w:lang w:val="ru-RU"/>
        </w:rPr>
        <w:t>Шибле (Шыблэ) – имени бога грома и молний</w:t>
      </w:r>
      <w:r w:rsidRPr="008522F2">
        <w:rPr>
          <w:rStyle w:val="apple-style-span"/>
          <w:b/>
          <w:sz w:val="28"/>
          <w:szCs w:val="28"/>
          <w:lang w:val="ru-RU"/>
        </w:rPr>
        <w:t>.</w:t>
      </w:r>
      <w:r w:rsidRPr="008522F2">
        <w:rPr>
          <w:rStyle w:val="apple-style-span"/>
          <w:sz w:val="28"/>
          <w:szCs w:val="28"/>
          <w:lang w:val="ru-RU"/>
        </w:rPr>
        <w:t xml:space="preserve"> </w:t>
      </w:r>
      <w:r w:rsidRPr="008522F2">
        <w:rPr>
          <w:rStyle w:val="apple-style-span"/>
          <w:sz w:val="28"/>
          <w:szCs w:val="28"/>
        </w:rPr>
        <w:t xml:space="preserve">Когда гремит гром, </w:t>
      </w:r>
      <w:r w:rsidRPr="008522F2">
        <w:rPr>
          <w:rStyle w:val="apple-style-span"/>
          <w:sz w:val="28"/>
          <w:szCs w:val="28"/>
          <w:lang w:val="ru-RU"/>
        </w:rPr>
        <w:t xml:space="preserve">у адыгов </w:t>
      </w:r>
      <w:r w:rsidRPr="008522F2">
        <w:rPr>
          <w:rStyle w:val="apple-style-span"/>
          <w:sz w:val="28"/>
          <w:szCs w:val="28"/>
        </w:rPr>
        <w:t>все тотчас же выходят из селения, и вся молодежь обоего пола начинает петь и танцевать в присутствии пожилых людей, сидящих вокруг. Если молния убивает кого-нибудь из них, они хоронят его с почестями и считают святым, признавая такую смерть милостью бога</w:t>
      </w:r>
      <w:r w:rsidRPr="008522F2">
        <w:rPr>
          <w:rStyle w:val="apple-style-span"/>
          <w:sz w:val="28"/>
          <w:szCs w:val="28"/>
          <w:lang w:val="ru-RU"/>
        </w:rPr>
        <w:t xml:space="preserve">. Затем в жертву приносят белого козла, а шкуру вывешывают на Т-образном шесте. </w:t>
      </w:r>
      <w:r w:rsidRPr="008522F2">
        <w:rPr>
          <w:rStyle w:val="apple-converted-space"/>
          <w:sz w:val="28"/>
          <w:szCs w:val="28"/>
        </w:rPr>
        <w:t> </w:t>
      </w:r>
      <w:r w:rsidRPr="008522F2">
        <w:rPr>
          <w:rStyle w:val="apple-style-span"/>
          <w:sz w:val="28"/>
          <w:szCs w:val="28"/>
          <w:lang w:val="ru-RU"/>
        </w:rPr>
        <w:t>Е</w:t>
      </w:r>
      <w:r w:rsidRPr="008522F2">
        <w:rPr>
          <w:rStyle w:val="apple-style-span"/>
          <w:sz w:val="28"/>
          <w:szCs w:val="28"/>
        </w:rPr>
        <w:t>го встречают и провожают, стараются содержать в холе, водят из села в село, простираются перед ним ниц. Данный религиозный ритуал всенародный и очень торжественный, очень протяженный во времени. Князья участв</w:t>
      </w:r>
      <w:r w:rsidRPr="008522F2">
        <w:rPr>
          <w:rStyle w:val="apple-style-span"/>
          <w:sz w:val="28"/>
          <w:szCs w:val="28"/>
          <w:lang w:val="ru-RU"/>
        </w:rPr>
        <w:t>овали</w:t>
      </w:r>
      <w:r w:rsidRPr="008522F2">
        <w:rPr>
          <w:rStyle w:val="apple-style-span"/>
          <w:sz w:val="28"/>
          <w:szCs w:val="28"/>
        </w:rPr>
        <w:t xml:space="preserve"> в нем наравне с простолюдинами.</w:t>
      </w:r>
    </w:p>
    <w:p w:rsidR="005202F4"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 xml:space="preserve"> В «Поучении Владимира Мономаха» присутсвует слово </w:t>
      </w:r>
      <w:r w:rsidRPr="008522F2">
        <w:rPr>
          <w:rStyle w:val="apple-style-span"/>
          <w:b/>
          <w:bCs/>
          <w:sz w:val="28"/>
          <w:szCs w:val="28"/>
          <w:lang w:val="ru-RU"/>
        </w:rPr>
        <w:t>«унеин» – «домашний»</w:t>
      </w:r>
      <w:r w:rsidRPr="008522F2">
        <w:rPr>
          <w:rStyle w:val="apple-style-span"/>
          <w:bCs/>
          <w:sz w:val="28"/>
          <w:szCs w:val="28"/>
          <w:lang w:val="ru-RU"/>
        </w:rPr>
        <w:t xml:space="preserve">, происходящее из </w:t>
      </w:r>
      <w:r w:rsidR="00553D2B" w:rsidRPr="008522F2">
        <w:rPr>
          <w:rStyle w:val="apple-style-span"/>
          <w:b/>
          <w:bCs/>
          <w:sz w:val="28"/>
          <w:szCs w:val="28"/>
          <w:lang w:val="ru-RU"/>
        </w:rPr>
        <w:t xml:space="preserve">адыг. «унэ», </w:t>
      </w:r>
      <w:r w:rsidRPr="008522F2">
        <w:rPr>
          <w:rStyle w:val="apple-style-span"/>
          <w:b/>
          <w:bCs/>
          <w:sz w:val="28"/>
          <w:szCs w:val="28"/>
          <w:lang w:val="ru-RU"/>
        </w:rPr>
        <w:t>кабард. «уыне»</w:t>
      </w:r>
      <w:r w:rsidRPr="008522F2">
        <w:rPr>
          <w:rStyle w:val="apple-style-span"/>
          <w:b/>
          <w:bCs/>
          <w:sz w:val="28"/>
          <w:szCs w:val="28"/>
        </w:rPr>
        <w:t xml:space="preserve"> </w:t>
      </w:r>
      <w:r w:rsidRPr="008522F2">
        <w:rPr>
          <w:rStyle w:val="apple-style-span"/>
          <w:b/>
          <w:bCs/>
          <w:sz w:val="28"/>
          <w:szCs w:val="28"/>
          <w:lang w:val="ru-RU"/>
        </w:rPr>
        <w:t>– «дом»</w:t>
      </w:r>
      <w:r w:rsidRPr="008522F2">
        <w:rPr>
          <w:rStyle w:val="apple-style-span"/>
          <w:b/>
          <w:sz w:val="28"/>
          <w:szCs w:val="28"/>
          <w:lang w:val="ru-RU"/>
        </w:rPr>
        <w:t>.</w:t>
      </w:r>
      <w:r w:rsidRPr="008522F2">
        <w:rPr>
          <w:rStyle w:val="apple-style-span"/>
          <w:sz w:val="28"/>
          <w:szCs w:val="28"/>
          <w:lang w:val="ru-RU"/>
        </w:rPr>
        <w:t xml:space="preserve"> </w:t>
      </w:r>
    </w:p>
    <w:p w:rsidR="005202F4" w:rsidRPr="008522F2" w:rsidRDefault="005202F4"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 xml:space="preserve">Река </w:t>
      </w:r>
      <w:r w:rsidRPr="008522F2">
        <w:rPr>
          <w:rStyle w:val="apple-style-span"/>
          <w:b/>
          <w:bCs/>
          <w:sz w:val="28"/>
          <w:szCs w:val="28"/>
        </w:rPr>
        <w:t>Псел</w:t>
      </w:r>
      <w:r w:rsidRPr="008522F2">
        <w:rPr>
          <w:rStyle w:val="apple-style-span"/>
          <w:sz w:val="28"/>
          <w:szCs w:val="28"/>
        </w:rPr>
        <w:t>, крупнейший приток Дона, также</w:t>
      </w:r>
      <w:r w:rsidRPr="008522F2">
        <w:rPr>
          <w:rStyle w:val="apple-style-span"/>
          <w:sz w:val="28"/>
          <w:szCs w:val="28"/>
          <w:lang w:val="ru-RU"/>
        </w:rPr>
        <w:t xml:space="preserve"> может</w:t>
      </w:r>
      <w:r w:rsidRPr="008522F2">
        <w:rPr>
          <w:rStyle w:val="apple-style-span"/>
          <w:sz w:val="28"/>
          <w:szCs w:val="28"/>
        </w:rPr>
        <w:t xml:space="preserve"> содерж</w:t>
      </w:r>
      <w:r w:rsidRPr="008522F2">
        <w:rPr>
          <w:rStyle w:val="apple-style-span"/>
          <w:sz w:val="28"/>
          <w:szCs w:val="28"/>
          <w:lang w:val="ru-RU"/>
        </w:rPr>
        <w:t>а</w:t>
      </w:r>
      <w:r w:rsidRPr="008522F2">
        <w:rPr>
          <w:rStyle w:val="apple-style-span"/>
          <w:sz w:val="28"/>
          <w:szCs w:val="28"/>
        </w:rPr>
        <w:t>т</w:t>
      </w:r>
      <w:r w:rsidRPr="008522F2">
        <w:rPr>
          <w:rStyle w:val="apple-style-span"/>
          <w:sz w:val="28"/>
          <w:szCs w:val="28"/>
          <w:lang w:val="ru-RU"/>
        </w:rPr>
        <w:t>ь</w:t>
      </w:r>
      <w:r w:rsidRPr="008522F2">
        <w:rPr>
          <w:rStyle w:val="apple-style-span"/>
          <w:sz w:val="28"/>
          <w:szCs w:val="28"/>
        </w:rPr>
        <w:t xml:space="preserve"> базовое</w:t>
      </w:r>
      <w:r w:rsidRPr="008522F2">
        <w:rPr>
          <w:rStyle w:val="apple-style-span"/>
          <w:sz w:val="28"/>
          <w:szCs w:val="28"/>
          <w:lang w:val="ru-RU"/>
        </w:rPr>
        <w:t xml:space="preserve"> адыгское</w:t>
      </w:r>
      <w:r w:rsidRPr="008522F2">
        <w:rPr>
          <w:rStyle w:val="apple-style-span"/>
          <w:sz w:val="28"/>
          <w:szCs w:val="28"/>
        </w:rPr>
        <w:t xml:space="preserve"> </w:t>
      </w:r>
      <w:r w:rsidRPr="008522F2">
        <w:rPr>
          <w:rStyle w:val="apple-style-span"/>
          <w:b/>
          <w:sz w:val="28"/>
          <w:szCs w:val="28"/>
          <w:lang w:val="ru-RU"/>
        </w:rPr>
        <w:t>«</w:t>
      </w:r>
      <w:r w:rsidRPr="008522F2">
        <w:rPr>
          <w:rStyle w:val="apple-style-span"/>
          <w:b/>
          <w:bCs/>
          <w:sz w:val="28"/>
          <w:szCs w:val="28"/>
        </w:rPr>
        <w:t>псы</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вода</w:t>
      </w:r>
      <w:r w:rsidRPr="008522F2">
        <w:rPr>
          <w:rStyle w:val="apple-style-span"/>
          <w:b/>
          <w:bCs/>
          <w:sz w:val="28"/>
          <w:szCs w:val="28"/>
          <w:lang w:val="ru-RU"/>
        </w:rPr>
        <w:t>»</w:t>
      </w:r>
      <w:r w:rsidRPr="008522F2">
        <w:rPr>
          <w:rStyle w:val="apple-style-span"/>
          <w:sz w:val="28"/>
          <w:szCs w:val="28"/>
          <w:lang w:val="ru-RU"/>
        </w:rPr>
        <w:t>:</w:t>
      </w:r>
      <w:r w:rsidRPr="008522F2">
        <w:rPr>
          <w:rStyle w:val="apple-style-span"/>
          <w:sz w:val="28"/>
          <w:szCs w:val="28"/>
        </w:rPr>
        <w:t xml:space="preserve"> например, Пшизэ (адыг. название Кубани), Псекупс (приток Кубани), Псенафа, Пседах, Псебай (Псыбэ), Туапсе и мн. др.</w:t>
      </w:r>
    </w:p>
    <w:p w:rsidR="00216894"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 xml:space="preserve">Такая распространенная украинская фамилия как </w:t>
      </w:r>
      <w:r w:rsidRPr="008522F2">
        <w:rPr>
          <w:rStyle w:val="apple-style-span"/>
          <w:b/>
          <w:bCs/>
          <w:sz w:val="28"/>
          <w:szCs w:val="28"/>
        </w:rPr>
        <w:t>Шевченко</w:t>
      </w:r>
      <w:r w:rsidRPr="008522F2">
        <w:rPr>
          <w:rStyle w:val="apple-style-span"/>
          <w:sz w:val="28"/>
          <w:szCs w:val="28"/>
        </w:rPr>
        <w:t xml:space="preserve"> также имеет адыгское происхождение. Она восходит к слову </w:t>
      </w:r>
      <w:r w:rsidR="001C1A81" w:rsidRPr="008522F2">
        <w:rPr>
          <w:rStyle w:val="apple-style-span"/>
          <w:b/>
          <w:bCs/>
          <w:sz w:val="28"/>
          <w:szCs w:val="28"/>
          <w:lang w:val="ru-RU"/>
        </w:rPr>
        <w:t>«</w:t>
      </w:r>
      <w:r w:rsidR="001C1A81" w:rsidRPr="008522F2">
        <w:rPr>
          <w:rStyle w:val="apple-style-span"/>
          <w:b/>
          <w:bCs/>
          <w:sz w:val="28"/>
          <w:szCs w:val="28"/>
        </w:rPr>
        <w:t>шэуджэн</w:t>
      </w:r>
      <w:r w:rsidR="001C1A81" w:rsidRPr="008522F2">
        <w:rPr>
          <w:rStyle w:val="apple-style-span"/>
          <w:b/>
          <w:bCs/>
          <w:sz w:val="28"/>
          <w:szCs w:val="28"/>
          <w:lang w:val="ru-RU"/>
        </w:rPr>
        <w:t>»</w:t>
      </w:r>
      <w:r w:rsidRPr="008522F2">
        <w:rPr>
          <w:rStyle w:val="apple-style-span"/>
          <w:bCs/>
          <w:sz w:val="28"/>
          <w:szCs w:val="28"/>
        </w:rPr>
        <w:t>,</w:t>
      </w:r>
      <w:r w:rsidRPr="008522F2">
        <w:rPr>
          <w:rStyle w:val="apple-style-span"/>
          <w:sz w:val="28"/>
          <w:szCs w:val="28"/>
        </w:rPr>
        <w:t xml:space="preserve"> которым адыги обозначали своих </w:t>
      </w:r>
      <w:r w:rsidRPr="008522F2">
        <w:rPr>
          <w:rStyle w:val="apple-style-span"/>
          <w:b/>
          <w:sz w:val="28"/>
          <w:szCs w:val="28"/>
        </w:rPr>
        <w:t>христианских священников.</w:t>
      </w:r>
      <w:r w:rsidRPr="008522F2">
        <w:rPr>
          <w:rStyle w:val="apple-style-span"/>
          <w:sz w:val="28"/>
          <w:szCs w:val="28"/>
        </w:rPr>
        <w:t xml:space="preserve"> Под натиском </w:t>
      </w:r>
      <w:r w:rsidRPr="008522F2">
        <w:rPr>
          <w:rStyle w:val="apple-style-span"/>
          <w:bCs/>
          <w:sz w:val="28"/>
          <w:szCs w:val="28"/>
        </w:rPr>
        <w:t xml:space="preserve">ислама </w:t>
      </w:r>
      <w:r w:rsidRPr="008522F2">
        <w:rPr>
          <w:rStyle w:val="apple-style-span"/>
          <w:b/>
          <w:bCs/>
          <w:sz w:val="28"/>
          <w:szCs w:val="28"/>
        </w:rPr>
        <w:t>шеуджены эмигрировали к черкесам Левобережной Украины</w:t>
      </w:r>
      <w:r w:rsidRPr="008522F2">
        <w:rPr>
          <w:rStyle w:val="apple-style-span"/>
          <w:bCs/>
          <w:sz w:val="28"/>
          <w:szCs w:val="28"/>
        </w:rPr>
        <w:t xml:space="preserve">, которые по-прежнему </w:t>
      </w:r>
      <w:r w:rsidRPr="008522F2">
        <w:rPr>
          <w:rStyle w:val="apple-style-span"/>
          <w:b/>
          <w:bCs/>
          <w:sz w:val="28"/>
          <w:szCs w:val="28"/>
        </w:rPr>
        <w:t>исповедывали христианство</w:t>
      </w:r>
      <w:r w:rsidRPr="008522F2">
        <w:rPr>
          <w:rStyle w:val="apple-style-span"/>
          <w:sz w:val="28"/>
          <w:szCs w:val="28"/>
        </w:rPr>
        <w:t xml:space="preserve">. Их потомки естественно назывались </w:t>
      </w:r>
      <w:r w:rsidR="001C1A81" w:rsidRPr="008522F2">
        <w:rPr>
          <w:rStyle w:val="apple-style-span"/>
          <w:b/>
          <w:bCs/>
          <w:sz w:val="28"/>
          <w:szCs w:val="28"/>
          <w:lang w:val="ru-RU"/>
        </w:rPr>
        <w:lastRenderedPageBreak/>
        <w:t>«</w:t>
      </w:r>
      <w:r w:rsidR="001C1A81" w:rsidRPr="008522F2">
        <w:rPr>
          <w:rStyle w:val="apple-style-span"/>
          <w:b/>
          <w:bCs/>
          <w:sz w:val="28"/>
          <w:szCs w:val="28"/>
        </w:rPr>
        <w:t>шэуджэныкъо</w:t>
      </w:r>
      <w:r w:rsidR="001C1A81" w:rsidRPr="008522F2">
        <w:rPr>
          <w:rStyle w:val="apple-style-span"/>
          <w:b/>
          <w:bCs/>
          <w:sz w:val="28"/>
          <w:szCs w:val="28"/>
          <w:lang w:val="ru-RU"/>
        </w:rPr>
        <w:t>»</w:t>
      </w:r>
      <w:r w:rsidR="001C1A81" w:rsidRPr="008522F2">
        <w:rPr>
          <w:rStyle w:val="apple-style-span"/>
          <w:b/>
          <w:bCs/>
          <w:sz w:val="28"/>
          <w:szCs w:val="28"/>
        </w:rPr>
        <w:t xml:space="preserve">, </w:t>
      </w:r>
      <w:r w:rsidR="001C1A81" w:rsidRPr="008522F2">
        <w:rPr>
          <w:rStyle w:val="apple-style-span"/>
          <w:b/>
          <w:bCs/>
          <w:sz w:val="28"/>
          <w:szCs w:val="28"/>
          <w:lang w:val="ru-RU"/>
        </w:rPr>
        <w:t>«</w:t>
      </w:r>
      <w:r w:rsidR="001C1A81" w:rsidRPr="008522F2">
        <w:rPr>
          <w:rStyle w:val="apple-style-span"/>
          <w:b/>
          <w:bCs/>
          <w:sz w:val="28"/>
          <w:szCs w:val="28"/>
        </w:rPr>
        <w:t>шэвджэнко</w:t>
      </w:r>
      <w:r w:rsidR="001C1A81" w:rsidRPr="008522F2">
        <w:rPr>
          <w:rStyle w:val="apple-style-span"/>
          <w:b/>
          <w:bCs/>
          <w:sz w:val="28"/>
          <w:szCs w:val="28"/>
          <w:lang w:val="ru-RU"/>
        </w:rPr>
        <w:t>»</w:t>
      </w:r>
      <w:r w:rsidR="001C1A81" w:rsidRPr="008522F2">
        <w:rPr>
          <w:rStyle w:val="apple-style-span"/>
          <w:b/>
          <w:bCs/>
          <w:sz w:val="28"/>
          <w:szCs w:val="28"/>
        </w:rPr>
        <w:t xml:space="preserve">, </w:t>
      </w:r>
      <w:r w:rsidR="001C1A81" w:rsidRPr="008522F2">
        <w:rPr>
          <w:rStyle w:val="apple-style-span"/>
          <w:b/>
          <w:bCs/>
          <w:sz w:val="28"/>
          <w:szCs w:val="28"/>
          <w:lang w:val="ru-RU"/>
        </w:rPr>
        <w:t>«</w:t>
      </w:r>
      <w:r w:rsidR="001C1A81" w:rsidRPr="008522F2">
        <w:rPr>
          <w:rStyle w:val="apple-style-span"/>
          <w:b/>
          <w:bCs/>
          <w:sz w:val="28"/>
          <w:szCs w:val="28"/>
        </w:rPr>
        <w:t>шевченко</w:t>
      </w:r>
      <w:r w:rsidR="001C1A81" w:rsidRPr="008522F2">
        <w:rPr>
          <w:rStyle w:val="apple-style-span"/>
          <w:b/>
          <w:bCs/>
          <w:sz w:val="28"/>
          <w:szCs w:val="28"/>
          <w:lang w:val="ru-RU"/>
        </w:rPr>
        <w:t>»</w:t>
      </w:r>
      <w:r w:rsidRPr="008522F2">
        <w:rPr>
          <w:rStyle w:val="apple-style-span"/>
          <w:b/>
          <w:bCs/>
          <w:sz w:val="28"/>
          <w:szCs w:val="28"/>
        </w:rPr>
        <w:t>.</w:t>
      </w:r>
      <w:r w:rsidRPr="008522F2">
        <w:rPr>
          <w:rStyle w:val="apple-style-span"/>
          <w:sz w:val="28"/>
          <w:szCs w:val="28"/>
        </w:rPr>
        <w:t xml:space="preserve"> </w:t>
      </w:r>
      <w:r w:rsidR="00216894" w:rsidRPr="008522F2">
        <w:rPr>
          <w:rStyle w:val="apple-style-span"/>
          <w:sz w:val="28"/>
          <w:szCs w:val="28"/>
          <w:lang w:val="ru-RU"/>
        </w:rPr>
        <w:t xml:space="preserve">Украинская фамилия </w:t>
      </w:r>
      <w:r w:rsidR="00216894" w:rsidRPr="008522F2">
        <w:rPr>
          <w:rStyle w:val="apple-style-span"/>
          <w:b/>
          <w:bCs/>
          <w:sz w:val="28"/>
          <w:szCs w:val="28"/>
          <w:lang w:val="ru-RU"/>
        </w:rPr>
        <w:t>Тепешко</w:t>
      </w:r>
      <w:r w:rsidR="00216894" w:rsidRPr="008522F2">
        <w:rPr>
          <w:rStyle w:val="apple-style-span"/>
          <w:bCs/>
          <w:sz w:val="28"/>
          <w:szCs w:val="28"/>
          <w:lang w:val="ru-RU"/>
        </w:rPr>
        <w:t xml:space="preserve"> явно находит соответсвие в адыгском  </w:t>
      </w:r>
      <w:r w:rsidR="00216894" w:rsidRPr="008522F2">
        <w:rPr>
          <w:rStyle w:val="apple-style-span"/>
          <w:b/>
          <w:bCs/>
          <w:sz w:val="28"/>
          <w:szCs w:val="28"/>
        </w:rPr>
        <w:t>«тхапишо»</w:t>
      </w:r>
      <w:r w:rsidR="00216894" w:rsidRPr="008522F2">
        <w:rPr>
          <w:rStyle w:val="apple-style-span"/>
          <w:b/>
          <w:bCs/>
          <w:sz w:val="28"/>
          <w:szCs w:val="28"/>
          <w:lang w:val="ru-RU"/>
        </w:rPr>
        <w:t xml:space="preserve"> – «читающий молитву</w:t>
      </w:r>
      <w:r w:rsidR="00216894" w:rsidRPr="008522F2">
        <w:rPr>
          <w:rStyle w:val="apple-style-span"/>
          <w:b/>
          <w:sz w:val="28"/>
          <w:szCs w:val="28"/>
          <w:lang w:val="ru-RU"/>
        </w:rPr>
        <w:t>»</w:t>
      </w:r>
      <w:r w:rsidR="00216894" w:rsidRPr="008522F2">
        <w:rPr>
          <w:rStyle w:val="apple-style-span"/>
          <w:sz w:val="28"/>
          <w:szCs w:val="28"/>
          <w:lang w:val="ru-RU"/>
        </w:rPr>
        <w:t xml:space="preserve"> на торжествах. Фамилия </w:t>
      </w:r>
      <w:r w:rsidR="00216894" w:rsidRPr="008522F2">
        <w:rPr>
          <w:rStyle w:val="apple-style-span"/>
          <w:b/>
          <w:bCs/>
          <w:sz w:val="28"/>
          <w:szCs w:val="28"/>
          <w:lang w:val="ru-RU"/>
        </w:rPr>
        <w:t>Пушик</w:t>
      </w:r>
      <w:r w:rsidR="00216894" w:rsidRPr="008522F2">
        <w:rPr>
          <w:rStyle w:val="apple-style-span"/>
          <w:b/>
          <w:sz w:val="28"/>
          <w:szCs w:val="28"/>
          <w:lang w:val="ru-RU"/>
        </w:rPr>
        <w:t>,</w:t>
      </w:r>
      <w:r w:rsidR="00216894" w:rsidRPr="008522F2">
        <w:rPr>
          <w:rStyle w:val="apple-style-span"/>
          <w:sz w:val="28"/>
          <w:szCs w:val="28"/>
          <w:lang w:val="ru-RU"/>
        </w:rPr>
        <w:t xml:space="preserve"> связанная с галицким топонимом «Княждвор», отсылает к  </w:t>
      </w:r>
      <w:r w:rsidR="00216894" w:rsidRPr="008522F2">
        <w:rPr>
          <w:rStyle w:val="apple-style-span"/>
          <w:b/>
          <w:bCs/>
          <w:sz w:val="28"/>
          <w:szCs w:val="28"/>
        </w:rPr>
        <w:t>пщыкъуэй</w:t>
      </w:r>
      <w:r w:rsidR="00216894" w:rsidRPr="008522F2">
        <w:rPr>
          <w:rStyle w:val="apple-style-span"/>
          <w:b/>
          <w:bCs/>
          <w:sz w:val="28"/>
          <w:szCs w:val="28"/>
          <w:lang w:val="ru-RU"/>
        </w:rPr>
        <w:t xml:space="preserve"> – «княжеское селение»</w:t>
      </w:r>
      <w:r w:rsidR="00216894" w:rsidRPr="008522F2">
        <w:rPr>
          <w:rStyle w:val="apple-style-span"/>
          <w:bCs/>
          <w:sz w:val="28"/>
          <w:szCs w:val="28"/>
          <w:lang w:val="ru-RU"/>
        </w:rPr>
        <w:t>.</w:t>
      </w:r>
    </w:p>
    <w:p w:rsidR="00F61196" w:rsidRPr="008522F2" w:rsidRDefault="00242EC2" w:rsidP="0041334D">
      <w:pPr>
        <w:pStyle w:val="7"/>
        <w:spacing w:before="120" w:after="120" w:line="300" w:lineRule="auto"/>
        <w:ind w:left="0" w:right="0" w:firstLine="709"/>
        <w:jc w:val="both"/>
        <w:rPr>
          <w:rStyle w:val="apple-style-span"/>
          <w:bCs/>
          <w:sz w:val="28"/>
          <w:szCs w:val="28"/>
          <w:lang w:val="ru-RU"/>
        </w:rPr>
      </w:pPr>
      <w:r w:rsidRPr="008522F2">
        <w:rPr>
          <w:rStyle w:val="apple-style-span"/>
          <w:sz w:val="28"/>
          <w:szCs w:val="28"/>
        </w:rPr>
        <w:t xml:space="preserve">Другая весьма распространенная фамилия </w:t>
      </w:r>
      <w:r w:rsidRPr="008522F2">
        <w:rPr>
          <w:rStyle w:val="apple-style-span"/>
          <w:b/>
          <w:bCs/>
          <w:sz w:val="28"/>
          <w:szCs w:val="28"/>
        </w:rPr>
        <w:t xml:space="preserve">Шевчук </w:t>
      </w:r>
      <w:r w:rsidRPr="008522F2">
        <w:rPr>
          <w:rStyle w:val="apple-style-span"/>
          <w:bCs/>
          <w:sz w:val="28"/>
          <w:szCs w:val="28"/>
        </w:rPr>
        <w:t>восходит к адыгской фамилии Шевацук</w:t>
      </w:r>
      <w:r w:rsidRPr="008522F2">
        <w:rPr>
          <w:rStyle w:val="apple-style-span"/>
          <w:sz w:val="28"/>
          <w:szCs w:val="28"/>
        </w:rPr>
        <w:t>. Знаменитый гоголевский персонаж</w:t>
      </w:r>
      <w:r w:rsidRPr="008522F2">
        <w:rPr>
          <w:rStyle w:val="apple-style-span"/>
          <w:b/>
          <w:sz w:val="28"/>
          <w:szCs w:val="28"/>
        </w:rPr>
        <w:t xml:space="preserve"> </w:t>
      </w:r>
      <w:r w:rsidRPr="008522F2">
        <w:rPr>
          <w:rStyle w:val="apple-style-span"/>
          <w:b/>
          <w:bCs/>
          <w:sz w:val="28"/>
          <w:szCs w:val="28"/>
        </w:rPr>
        <w:t>Чичиков</w:t>
      </w:r>
      <w:r w:rsidR="001C1A81" w:rsidRPr="008522F2">
        <w:rPr>
          <w:rStyle w:val="apple-style-span"/>
          <w:bCs/>
          <w:sz w:val="28"/>
          <w:szCs w:val="28"/>
          <w:lang w:val="ru-RU"/>
        </w:rPr>
        <w:t xml:space="preserve"> и украинск</w:t>
      </w:r>
      <w:r w:rsidR="00714234" w:rsidRPr="008522F2">
        <w:rPr>
          <w:rStyle w:val="apple-style-span"/>
          <w:bCs/>
          <w:sz w:val="28"/>
          <w:szCs w:val="28"/>
          <w:lang w:val="ru-RU"/>
        </w:rPr>
        <w:t>ие фамилии</w:t>
      </w:r>
      <w:r w:rsidR="001C1A81" w:rsidRPr="008522F2">
        <w:rPr>
          <w:rStyle w:val="apple-style-span"/>
          <w:bCs/>
          <w:sz w:val="28"/>
          <w:szCs w:val="28"/>
          <w:lang w:val="ru-RU"/>
        </w:rPr>
        <w:t xml:space="preserve"> </w:t>
      </w:r>
      <w:r w:rsidR="00714234" w:rsidRPr="008522F2">
        <w:rPr>
          <w:rStyle w:val="apple-style-span"/>
          <w:b/>
          <w:bCs/>
          <w:sz w:val="28"/>
          <w:szCs w:val="28"/>
          <w:lang w:val="ru-RU"/>
        </w:rPr>
        <w:t>Чу</w:t>
      </w:r>
      <w:r w:rsidR="001C1A81" w:rsidRPr="008522F2">
        <w:rPr>
          <w:rStyle w:val="apple-style-span"/>
          <w:b/>
          <w:bCs/>
          <w:sz w:val="28"/>
          <w:szCs w:val="28"/>
          <w:lang w:val="ru-RU"/>
        </w:rPr>
        <w:t>чко</w:t>
      </w:r>
      <w:r w:rsidR="00714234" w:rsidRPr="008522F2">
        <w:rPr>
          <w:rStyle w:val="apple-style-span"/>
          <w:b/>
          <w:bCs/>
          <w:sz w:val="28"/>
          <w:szCs w:val="28"/>
          <w:lang w:val="ru-RU"/>
        </w:rPr>
        <w:t xml:space="preserve"> / Чучвага / Чичвага</w:t>
      </w:r>
      <w:r w:rsidR="001C1A81" w:rsidRPr="008522F2">
        <w:rPr>
          <w:rStyle w:val="apple-style-span"/>
          <w:b/>
          <w:sz w:val="28"/>
          <w:szCs w:val="28"/>
          <w:lang w:val="ru-RU"/>
        </w:rPr>
        <w:t xml:space="preserve"> </w:t>
      </w:r>
      <w:r w:rsidRPr="008522F2">
        <w:rPr>
          <w:rStyle w:val="apple-style-span"/>
          <w:sz w:val="28"/>
          <w:szCs w:val="28"/>
        </w:rPr>
        <w:t xml:space="preserve">также </w:t>
      </w:r>
      <w:r w:rsidR="001C1A81" w:rsidRPr="008522F2">
        <w:rPr>
          <w:rStyle w:val="apple-style-span"/>
          <w:sz w:val="28"/>
          <w:szCs w:val="28"/>
          <w:lang w:val="ru-RU"/>
        </w:rPr>
        <w:t>происходят от</w:t>
      </w:r>
      <w:r w:rsidRPr="008522F2">
        <w:rPr>
          <w:rStyle w:val="apple-style-span"/>
          <w:sz w:val="28"/>
          <w:szCs w:val="28"/>
        </w:rPr>
        <w:t xml:space="preserve"> </w:t>
      </w:r>
      <w:r w:rsidR="001C1A81" w:rsidRPr="008522F2">
        <w:rPr>
          <w:rStyle w:val="apple-style-span"/>
          <w:sz w:val="28"/>
          <w:szCs w:val="28"/>
        </w:rPr>
        <w:t>адыгск</w:t>
      </w:r>
      <w:r w:rsidR="001C1A81" w:rsidRPr="008522F2">
        <w:rPr>
          <w:rStyle w:val="apple-style-span"/>
          <w:sz w:val="28"/>
          <w:szCs w:val="28"/>
          <w:lang w:val="ru-RU"/>
        </w:rPr>
        <w:t>ой</w:t>
      </w:r>
      <w:r w:rsidR="001C1A81" w:rsidRPr="008522F2">
        <w:rPr>
          <w:rStyle w:val="apple-style-span"/>
          <w:sz w:val="28"/>
          <w:szCs w:val="28"/>
        </w:rPr>
        <w:t xml:space="preserve"> фамилии </w:t>
      </w:r>
      <w:r w:rsidR="001C1A81" w:rsidRPr="008522F2">
        <w:rPr>
          <w:rStyle w:val="apple-style-span"/>
          <w:b/>
          <w:sz w:val="28"/>
          <w:szCs w:val="28"/>
        </w:rPr>
        <w:t>К1ык1ыкъо</w:t>
      </w:r>
      <w:r w:rsidR="001C1A81" w:rsidRPr="008522F2">
        <w:rPr>
          <w:rStyle w:val="apple-style-span"/>
          <w:b/>
          <w:sz w:val="28"/>
          <w:szCs w:val="28"/>
          <w:lang w:val="ru-RU"/>
        </w:rPr>
        <w:t xml:space="preserve"> / </w:t>
      </w:r>
      <w:r w:rsidRPr="008522F2">
        <w:rPr>
          <w:rStyle w:val="apple-style-span"/>
          <w:b/>
          <w:bCs/>
          <w:sz w:val="28"/>
          <w:szCs w:val="28"/>
        </w:rPr>
        <w:t>Чичко</w:t>
      </w:r>
      <w:r w:rsidR="00714234" w:rsidRPr="008522F2">
        <w:rPr>
          <w:rStyle w:val="apple-style-span"/>
          <w:bCs/>
          <w:sz w:val="28"/>
          <w:szCs w:val="28"/>
          <w:lang w:val="ru-RU"/>
        </w:rPr>
        <w:t>, (</w:t>
      </w:r>
      <w:r w:rsidR="001F3F58" w:rsidRPr="008522F2">
        <w:rPr>
          <w:rStyle w:val="apple-style-span"/>
          <w:b/>
          <w:bCs/>
          <w:sz w:val="28"/>
          <w:szCs w:val="28"/>
          <w:lang w:val="ru-RU"/>
        </w:rPr>
        <w:t>К</w:t>
      </w:r>
      <w:r w:rsidR="001F3F58" w:rsidRPr="008522F2">
        <w:rPr>
          <w:rStyle w:val="apple-style-span"/>
          <w:b/>
          <w:bCs/>
          <w:sz w:val="28"/>
          <w:szCs w:val="28"/>
        </w:rPr>
        <w:t>1ык1</w:t>
      </w:r>
      <w:r w:rsidR="001F3F58" w:rsidRPr="008522F2">
        <w:rPr>
          <w:rStyle w:val="apple-style-span"/>
          <w:b/>
          <w:bCs/>
          <w:sz w:val="28"/>
          <w:szCs w:val="28"/>
          <w:lang w:val="ru-RU"/>
        </w:rPr>
        <w:t xml:space="preserve"> /</w:t>
      </w:r>
      <w:r w:rsidR="001F3F58" w:rsidRPr="008522F2">
        <w:rPr>
          <w:rStyle w:val="apple-style-span"/>
          <w:bCs/>
          <w:sz w:val="28"/>
          <w:szCs w:val="28"/>
          <w:lang w:val="ru-RU"/>
        </w:rPr>
        <w:t xml:space="preserve"> </w:t>
      </w:r>
      <w:r w:rsidR="001C1A81" w:rsidRPr="008522F2">
        <w:rPr>
          <w:rStyle w:val="apple-style-span"/>
          <w:b/>
          <w:sz w:val="28"/>
          <w:szCs w:val="28"/>
        </w:rPr>
        <w:t>Чич</w:t>
      </w:r>
      <w:r w:rsidR="001C1A81" w:rsidRPr="008522F2">
        <w:rPr>
          <w:rStyle w:val="apple-style-span"/>
          <w:sz w:val="28"/>
          <w:szCs w:val="28"/>
        </w:rPr>
        <w:t xml:space="preserve"> </w:t>
      </w:r>
      <w:r w:rsidR="001F3F58" w:rsidRPr="008522F2">
        <w:rPr>
          <w:rStyle w:val="apple-style-span"/>
          <w:bCs/>
          <w:sz w:val="28"/>
          <w:szCs w:val="28"/>
          <w:lang w:val="ru-RU"/>
        </w:rPr>
        <w:t xml:space="preserve"> </w:t>
      </w:r>
      <w:r w:rsidR="001C1A81" w:rsidRPr="008522F2">
        <w:rPr>
          <w:rStyle w:val="apple-style-span"/>
          <w:sz w:val="28"/>
          <w:szCs w:val="28"/>
          <w:lang w:val="ru-RU"/>
        </w:rPr>
        <w:t>–</w:t>
      </w:r>
      <w:r w:rsidR="001C1A81" w:rsidRPr="008522F2">
        <w:rPr>
          <w:rStyle w:val="apple-style-span"/>
          <w:sz w:val="28"/>
          <w:szCs w:val="28"/>
        </w:rPr>
        <w:t xml:space="preserve"> до сих пор очень многочисленный клан </w:t>
      </w:r>
      <w:r w:rsidR="001F3F58" w:rsidRPr="008522F2">
        <w:rPr>
          <w:rStyle w:val="apple-style-span"/>
          <w:sz w:val="28"/>
          <w:szCs w:val="28"/>
          <w:lang w:val="ru-RU"/>
        </w:rPr>
        <w:t xml:space="preserve">в </w:t>
      </w:r>
      <w:r w:rsidR="001F3F58" w:rsidRPr="008522F2">
        <w:rPr>
          <w:rStyle w:val="apple-style-span"/>
          <w:sz w:val="28"/>
          <w:szCs w:val="28"/>
        </w:rPr>
        <w:t xml:space="preserve">черчанеевском подразделении </w:t>
      </w:r>
      <w:r w:rsidR="001C1A81" w:rsidRPr="008522F2">
        <w:rPr>
          <w:rStyle w:val="apple-style-span"/>
          <w:sz w:val="28"/>
          <w:szCs w:val="28"/>
        </w:rPr>
        <w:t>адыгов-бжедугов</w:t>
      </w:r>
      <w:r w:rsidR="001F3F58" w:rsidRPr="008522F2">
        <w:rPr>
          <w:rStyle w:val="apple-style-span"/>
          <w:sz w:val="28"/>
          <w:szCs w:val="28"/>
        </w:rPr>
        <w:t>, которая является одной из наиболее многочисленных</w:t>
      </w:r>
      <w:r w:rsidR="00DE77DF" w:rsidRPr="008522F2">
        <w:rPr>
          <w:rStyle w:val="apple-style-span"/>
          <w:sz w:val="28"/>
          <w:szCs w:val="28"/>
          <w:lang w:val="ru-RU"/>
        </w:rPr>
        <w:t>)</w:t>
      </w:r>
      <w:r w:rsidR="00933A95" w:rsidRPr="008522F2">
        <w:rPr>
          <w:rStyle w:val="apple-style-span"/>
          <w:sz w:val="28"/>
          <w:szCs w:val="28"/>
          <w:lang w:val="ru-RU"/>
        </w:rPr>
        <w:t xml:space="preserve">. </w:t>
      </w:r>
      <w:r w:rsidR="00933A95" w:rsidRPr="008522F2">
        <w:rPr>
          <w:rStyle w:val="apple-style-span"/>
          <w:sz w:val="28"/>
          <w:szCs w:val="28"/>
        </w:rPr>
        <w:t>Шапсугское происхождение имеет запорожская фам</w:t>
      </w:r>
      <w:r w:rsidR="00933A95" w:rsidRPr="008522F2">
        <w:rPr>
          <w:rStyle w:val="apple-style-span"/>
          <w:sz w:val="28"/>
          <w:szCs w:val="28"/>
          <w:lang w:val="ru-RU"/>
        </w:rPr>
        <w:t>илия</w:t>
      </w:r>
      <w:r w:rsidR="00933A95" w:rsidRPr="008522F2">
        <w:rPr>
          <w:rStyle w:val="apple-style-span"/>
          <w:sz w:val="28"/>
          <w:szCs w:val="28"/>
        </w:rPr>
        <w:t xml:space="preserve"> </w:t>
      </w:r>
      <w:r w:rsidR="00933A95" w:rsidRPr="008522F2">
        <w:rPr>
          <w:rStyle w:val="apple-style-span"/>
          <w:b/>
          <w:sz w:val="28"/>
          <w:szCs w:val="28"/>
        </w:rPr>
        <w:t>Бган</w:t>
      </w:r>
      <w:r w:rsidR="00933A95" w:rsidRPr="008522F2">
        <w:rPr>
          <w:rStyle w:val="apple-style-span"/>
          <w:sz w:val="28"/>
          <w:szCs w:val="28"/>
        </w:rPr>
        <w:t xml:space="preserve"> </w:t>
      </w:r>
      <w:r w:rsidR="00933A95" w:rsidRPr="008522F2">
        <w:rPr>
          <w:rStyle w:val="apple-style-span"/>
          <w:sz w:val="28"/>
          <w:szCs w:val="28"/>
          <w:lang w:val="ru-RU"/>
        </w:rPr>
        <w:t>от</w:t>
      </w:r>
      <w:r w:rsidR="00933A95" w:rsidRPr="008522F2">
        <w:rPr>
          <w:rStyle w:val="apple-style-span"/>
          <w:sz w:val="28"/>
          <w:szCs w:val="28"/>
        </w:rPr>
        <w:t xml:space="preserve"> </w:t>
      </w:r>
      <w:r w:rsidR="00933A95" w:rsidRPr="008522F2">
        <w:rPr>
          <w:rStyle w:val="apple-style-span"/>
          <w:b/>
          <w:sz w:val="28"/>
          <w:szCs w:val="28"/>
        </w:rPr>
        <w:t>бгъан</w:t>
      </w:r>
      <w:r w:rsidR="00933A95" w:rsidRPr="008522F2">
        <w:rPr>
          <w:rStyle w:val="apple-style-span"/>
          <w:b/>
          <w:sz w:val="28"/>
          <w:szCs w:val="28"/>
          <w:lang w:val="ru-RU"/>
        </w:rPr>
        <w:t xml:space="preserve"> –</w:t>
      </w:r>
      <w:r w:rsidR="00933A95" w:rsidRPr="008522F2">
        <w:rPr>
          <w:rStyle w:val="apple-style-span"/>
          <w:b/>
          <w:sz w:val="28"/>
          <w:szCs w:val="28"/>
        </w:rPr>
        <w:t xml:space="preserve"> </w:t>
      </w:r>
      <w:r w:rsidR="00933A95" w:rsidRPr="008522F2">
        <w:rPr>
          <w:rStyle w:val="apple-style-span"/>
          <w:b/>
          <w:sz w:val="28"/>
          <w:szCs w:val="28"/>
          <w:lang w:val="ru-RU"/>
        </w:rPr>
        <w:t>«</w:t>
      </w:r>
      <w:r w:rsidR="00933A95" w:rsidRPr="008522F2">
        <w:rPr>
          <w:rStyle w:val="apple-style-span"/>
          <w:b/>
          <w:sz w:val="28"/>
          <w:szCs w:val="28"/>
        </w:rPr>
        <w:t>орел</w:t>
      </w:r>
      <w:r w:rsidR="00933A95" w:rsidRPr="008522F2">
        <w:rPr>
          <w:rStyle w:val="apple-style-span"/>
          <w:b/>
          <w:sz w:val="28"/>
          <w:szCs w:val="28"/>
          <w:lang w:val="ru-RU"/>
        </w:rPr>
        <w:t>»</w:t>
      </w:r>
      <w:r w:rsidR="00933A95" w:rsidRPr="008522F2">
        <w:rPr>
          <w:rStyle w:val="apple-style-span"/>
          <w:sz w:val="28"/>
          <w:szCs w:val="28"/>
        </w:rPr>
        <w:t xml:space="preserve"> (современная фамилия Бгановы на побережье и в Майкопе). К кабардинским </w:t>
      </w:r>
      <w:r w:rsidR="00933A95" w:rsidRPr="008522F2">
        <w:rPr>
          <w:rStyle w:val="apple-style-span"/>
          <w:b/>
          <w:sz w:val="28"/>
          <w:szCs w:val="28"/>
        </w:rPr>
        <w:t xml:space="preserve">Межаевым </w:t>
      </w:r>
      <w:r w:rsidR="00933A95" w:rsidRPr="008522F2">
        <w:rPr>
          <w:rStyle w:val="apple-style-span"/>
          <w:sz w:val="28"/>
          <w:szCs w:val="28"/>
        </w:rPr>
        <w:t xml:space="preserve">вероятно восходит укр. </w:t>
      </w:r>
      <w:r w:rsidR="00933A95" w:rsidRPr="008522F2">
        <w:rPr>
          <w:rStyle w:val="apple-style-span"/>
          <w:b/>
          <w:bCs/>
          <w:sz w:val="28"/>
          <w:szCs w:val="28"/>
        </w:rPr>
        <w:t>Мажейко</w:t>
      </w:r>
      <w:r w:rsidR="00933A95" w:rsidRPr="008522F2">
        <w:rPr>
          <w:rStyle w:val="apple-style-span"/>
          <w:b/>
          <w:bCs/>
          <w:sz w:val="28"/>
          <w:szCs w:val="28"/>
          <w:lang w:val="ru-RU"/>
        </w:rPr>
        <w:t xml:space="preserve"> / Межейко / Можейко</w:t>
      </w:r>
      <w:r w:rsidR="00933A95" w:rsidRPr="008522F2">
        <w:rPr>
          <w:rStyle w:val="apple-style-span"/>
          <w:bCs/>
          <w:sz w:val="28"/>
          <w:szCs w:val="28"/>
        </w:rPr>
        <w:t xml:space="preserve">, где мыжъэй </w:t>
      </w:r>
      <w:r w:rsidR="00933A95" w:rsidRPr="008522F2">
        <w:rPr>
          <w:rStyle w:val="apple-style-span"/>
          <w:bCs/>
          <w:sz w:val="28"/>
          <w:szCs w:val="28"/>
          <w:lang w:val="ru-RU"/>
        </w:rPr>
        <w:t>«</w:t>
      </w:r>
      <w:r w:rsidR="00933A95" w:rsidRPr="008522F2">
        <w:rPr>
          <w:rStyle w:val="apple-style-span"/>
          <w:bCs/>
          <w:sz w:val="28"/>
          <w:szCs w:val="28"/>
        </w:rPr>
        <w:t>неспящий</w:t>
      </w:r>
      <w:r w:rsidR="00933A95" w:rsidRPr="008522F2">
        <w:rPr>
          <w:rStyle w:val="apple-style-span"/>
          <w:bCs/>
          <w:sz w:val="28"/>
          <w:szCs w:val="28"/>
          <w:lang w:val="ru-RU"/>
        </w:rPr>
        <w:t>»</w:t>
      </w:r>
      <w:r w:rsidR="00933A95" w:rsidRPr="008522F2">
        <w:rPr>
          <w:rStyle w:val="apple-style-span"/>
          <w:bCs/>
          <w:sz w:val="28"/>
          <w:szCs w:val="28"/>
        </w:rPr>
        <w:t xml:space="preserve">, </w:t>
      </w:r>
      <w:r w:rsidR="00933A95" w:rsidRPr="008522F2">
        <w:rPr>
          <w:rStyle w:val="apple-style-span"/>
          <w:bCs/>
          <w:sz w:val="28"/>
          <w:szCs w:val="28"/>
          <w:lang w:val="ru-RU"/>
        </w:rPr>
        <w:t>«</w:t>
      </w:r>
      <w:r w:rsidR="00933A95" w:rsidRPr="008522F2">
        <w:rPr>
          <w:rStyle w:val="apple-style-span"/>
          <w:bCs/>
          <w:sz w:val="28"/>
          <w:szCs w:val="28"/>
        </w:rPr>
        <w:t>бодрствующий</w:t>
      </w:r>
      <w:r w:rsidR="00933A95" w:rsidRPr="008522F2">
        <w:rPr>
          <w:rStyle w:val="apple-style-span"/>
          <w:bCs/>
          <w:sz w:val="28"/>
          <w:szCs w:val="28"/>
          <w:lang w:val="ru-RU"/>
        </w:rPr>
        <w:t>»</w:t>
      </w:r>
      <w:r w:rsidR="00933A95" w:rsidRPr="008522F2">
        <w:rPr>
          <w:rStyle w:val="apple-style-span"/>
          <w:bCs/>
          <w:sz w:val="28"/>
          <w:szCs w:val="28"/>
        </w:rPr>
        <w:t>.</w:t>
      </w:r>
      <w:r w:rsidR="00933A95" w:rsidRPr="008522F2">
        <w:rPr>
          <w:rStyle w:val="apple-style-span"/>
          <w:sz w:val="28"/>
          <w:szCs w:val="28"/>
        </w:rPr>
        <w:t xml:space="preserve"> </w:t>
      </w:r>
      <w:r w:rsidR="00933A95" w:rsidRPr="008522F2">
        <w:rPr>
          <w:rStyle w:val="apple-style-span"/>
          <w:sz w:val="28"/>
          <w:szCs w:val="28"/>
          <w:lang w:val="ru-RU"/>
        </w:rPr>
        <w:t>Другой г</w:t>
      </w:r>
      <w:r w:rsidR="00933A95" w:rsidRPr="008522F2">
        <w:rPr>
          <w:rStyle w:val="apple-style-span"/>
          <w:sz w:val="28"/>
          <w:szCs w:val="28"/>
        </w:rPr>
        <w:t xml:space="preserve">оголевский персонаж </w:t>
      </w:r>
      <w:r w:rsidR="00933A95" w:rsidRPr="008522F2">
        <w:rPr>
          <w:rStyle w:val="apple-style-span"/>
          <w:b/>
          <w:sz w:val="28"/>
          <w:szCs w:val="28"/>
        </w:rPr>
        <w:t>Солоха</w:t>
      </w:r>
      <w:r w:rsidR="00933A95" w:rsidRPr="008522F2">
        <w:rPr>
          <w:rStyle w:val="apple-style-span"/>
          <w:sz w:val="28"/>
          <w:szCs w:val="28"/>
        </w:rPr>
        <w:t xml:space="preserve"> также восходит к кабардинскому </w:t>
      </w:r>
      <w:r w:rsidR="00933A95" w:rsidRPr="008522F2">
        <w:rPr>
          <w:rStyle w:val="apple-style-span"/>
          <w:b/>
          <w:sz w:val="28"/>
          <w:szCs w:val="28"/>
        </w:rPr>
        <w:t>Шолох, Солох.</w:t>
      </w:r>
      <w:r w:rsidR="00933A95" w:rsidRPr="008522F2">
        <w:rPr>
          <w:rStyle w:val="apple-style-span"/>
          <w:sz w:val="28"/>
          <w:szCs w:val="28"/>
        </w:rPr>
        <w:t xml:space="preserve"> </w:t>
      </w:r>
      <w:r w:rsidR="00F61196" w:rsidRPr="008522F2">
        <w:rPr>
          <w:rStyle w:val="apple-style-span"/>
          <w:bCs/>
          <w:sz w:val="28"/>
          <w:szCs w:val="28"/>
          <w:lang w:val="ru-RU"/>
        </w:rPr>
        <w:t xml:space="preserve">Адыгское </w:t>
      </w:r>
      <w:r w:rsidR="00F61196" w:rsidRPr="008522F2">
        <w:rPr>
          <w:rStyle w:val="apple-style-span"/>
          <w:b/>
          <w:bCs/>
          <w:sz w:val="28"/>
          <w:szCs w:val="28"/>
        </w:rPr>
        <w:t>Шэрэлъыкъо (Шэрэлуко)</w:t>
      </w:r>
      <w:r w:rsidR="00F61196" w:rsidRPr="008522F2">
        <w:rPr>
          <w:rStyle w:val="apple-style-span"/>
          <w:sz w:val="28"/>
          <w:szCs w:val="28"/>
        </w:rPr>
        <w:t xml:space="preserve"> имеется явное соответствие в украинской антропонимии </w:t>
      </w:r>
      <w:r w:rsidR="00F61196" w:rsidRPr="008522F2">
        <w:rPr>
          <w:rStyle w:val="apple-style-span"/>
          <w:sz w:val="28"/>
          <w:szCs w:val="28"/>
          <w:lang w:val="ru-RU"/>
        </w:rPr>
        <w:t>как</w:t>
      </w:r>
      <w:r w:rsidR="00F61196" w:rsidRPr="008522F2">
        <w:rPr>
          <w:rStyle w:val="apple-style-span"/>
          <w:sz w:val="28"/>
          <w:szCs w:val="28"/>
        </w:rPr>
        <w:t xml:space="preserve"> </w:t>
      </w:r>
      <w:r w:rsidR="00F61196" w:rsidRPr="008522F2">
        <w:rPr>
          <w:rStyle w:val="apple-style-span"/>
          <w:b/>
          <w:bCs/>
          <w:sz w:val="28"/>
          <w:szCs w:val="28"/>
        </w:rPr>
        <w:t>Шерелуха</w:t>
      </w:r>
      <w:r w:rsidR="00F61196" w:rsidRPr="008522F2">
        <w:rPr>
          <w:rStyle w:val="apple-style-span"/>
          <w:sz w:val="28"/>
          <w:szCs w:val="28"/>
        </w:rPr>
        <w:t xml:space="preserve">. Как явное адыгское заимствование выглядит </w:t>
      </w:r>
      <w:r w:rsidR="00F61196" w:rsidRPr="008522F2">
        <w:rPr>
          <w:rStyle w:val="apple-style-span"/>
          <w:bCs/>
          <w:sz w:val="28"/>
          <w:szCs w:val="28"/>
        </w:rPr>
        <w:t xml:space="preserve">украинский глагол </w:t>
      </w:r>
      <w:r w:rsidR="00F61196" w:rsidRPr="008522F2">
        <w:rPr>
          <w:rStyle w:val="apple-style-span"/>
          <w:b/>
          <w:bCs/>
          <w:sz w:val="28"/>
          <w:szCs w:val="28"/>
          <w:lang w:val="ru-RU"/>
        </w:rPr>
        <w:t>«</w:t>
      </w:r>
      <w:r w:rsidR="00F61196" w:rsidRPr="008522F2">
        <w:rPr>
          <w:rStyle w:val="apple-style-span"/>
          <w:b/>
          <w:bCs/>
          <w:sz w:val="28"/>
          <w:szCs w:val="28"/>
        </w:rPr>
        <w:t>шукат</w:t>
      </w:r>
      <w:r w:rsidR="00F61196" w:rsidRPr="008522F2">
        <w:rPr>
          <w:rStyle w:val="apple-style-span"/>
          <w:b/>
          <w:bCs/>
          <w:sz w:val="28"/>
          <w:szCs w:val="28"/>
          <w:lang w:val="ru-RU"/>
        </w:rPr>
        <w:t>и»</w:t>
      </w:r>
      <w:r w:rsidR="00F61196" w:rsidRPr="008522F2">
        <w:rPr>
          <w:rStyle w:val="apple-style-span"/>
          <w:bCs/>
          <w:sz w:val="28"/>
          <w:szCs w:val="28"/>
          <w:lang w:val="ru-RU"/>
        </w:rPr>
        <w:t xml:space="preserve"> («искать»)</w:t>
      </w:r>
      <w:r w:rsidR="00F61196" w:rsidRPr="008522F2">
        <w:rPr>
          <w:rStyle w:val="apple-style-span"/>
          <w:bCs/>
          <w:sz w:val="28"/>
          <w:szCs w:val="28"/>
        </w:rPr>
        <w:t xml:space="preserve"> от адыгского </w:t>
      </w:r>
      <w:r w:rsidR="00F61196" w:rsidRPr="008522F2">
        <w:rPr>
          <w:rStyle w:val="apple-style-span"/>
          <w:b/>
          <w:bCs/>
          <w:sz w:val="28"/>
          <w:szCs w:val="28"/>
        </w:rPr>
        <w:t xml:space="preserve">шак1о </w:t>
      </w:r>
      <w:r w:rsidR="00F61196" w:rsidRPr="008522F2">
        <w:rPr>
          <w:rStyle w:val="apple-style-span"/>
          <w:b/>
          <w:bCs/>
          <w:sz w:val="28"/>
          <w:szCs w:val="28"/>
          <w:lang w:val="ru-RU"/>
        </w:rPr>
        <w:t>– «</w:t>
      </w:r>
      <w:r w:rsidR="00F61196" w:rsidRPr="008522F2">
        <w:rPr>
          <w:rStyle w:val="apple-style-span"/>
          <w:b/>
          <w:bCs/>
          <w:sz w:val="28"/>
          <w:szCs w:val="28"/>
        </w:rPr>
        <w:t>охотник</w:t>
      </w:r>
      <w:r w:rsidR="00F61196" w:rsidRPr="008522F2">
        <w:rPr>
          <w:rStyle w:val="apple-style-span"/>
          <w:b/>
          <w:bCs/>
          <w:sz w:val="28"/>
          <w:szCs w:val="28"/>
          <w:lang w:val="ru-RU"/>
        </w:rPr>
        <w:t>»</w:t>
      </w:r>
      <w:r w:rsidR="00F61196" w:rsidRPr="008522F2">
        <w:rPr>
          <w:rStyle w:val="apple-style-span"/>
          <w:b/>
          <w:bCs/>
          <w:sz w:val="28"/>
          <w:szCs w:val="28"/>
        </w:rPr>
        <w:t>.</w:t>
      </w:r>
      <w:r w:rsidR="00F61196" w:rsidRPr="008522F2">
        <w:rPr>
          <w:rStyle w:val="apple-style-span"/>
          <w:bCs/>
          <w:sz w:val="28"/>
          <w:szCs w:val="28"/>
          <w:lang w:val="ru-RU"/>
        </w:rPr>
        <w:t xml:space="preserve"> </w:t>
      </w:r>
    </w:p>
    <w:p w:rsidR="00933A95" w:rsidRPr="008522F2" w:rsidRDefault="00933A95"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Прозвище украинцев</w:t>
      </w:r>
      <w:r w:rsidRPr="008522F2">
        <w:rPr>
          <w:rStyle w:val="apple-style-span"/>
          <w:sz w:val="28"/>
          <w:szCs w:val="28"/>
        </w:rPr>
        <w:t xml:space="preserve"> </w:t>
      </w:r>
      <w:r w:rsidRPr="008522F2">
        <w:rPr>
          <w:rStyle w:val="apple-style-span"/>
          <w:b/>
          <w:sz w:val="28"/>
          <w:szCs w:val="28"/>
          <w:lang w:val="ru-RU"/>
        </w:rPr>
        <w:t>«</w:t>
      </w:r>
      <w:r w:rsidRPr="008522F2">
        <w:rPr>
          <w:rStyle w:val="apple-style-span"/>
          <w:b/>
          <w:bCs/>
          <w:sz w:val="28"/>
          <w:szCs w:val="28"/>
        </w:rPr>
        <w:t>хохол</w:t>
      </w:r>
      <w:r w:rsidRPr="008522F2">
        <w:rPr>
          <w:rStyle w:val="apple-style-span"/>
          <w:b/>
          <w:bCs/>
          <w:sz w:val="28"/>
          <w:szCs w:val="28"/>
          <w:lang w:val="ru-RU"/>
        </w:rPr>
        <w:t>»</w:t>
      </w:r>
      <w:r w:rsidRPr="008522F2">
        <w:rPr>
          <w:rStyle w:val="apple-style-span"/>
          <w:sz w:val="28"/>
          <w:szCs w:val="28"/>
        </w:rPr>
        <w:t xml:space="preserve"> Шора Ногма сопоставлял с</w:t>
      </w:r>
      <w:r w:rsidRPr="008522F2">
        <w:rPr>
          <w:rStyle w:val="apple-style-span"/>
          <w:sz w:val="28"/>
          <w:szCs w:val="28"/>
          <w:lang w:val="ru-RU"/>
        </w:rPr>
        <w:t xml:space="preserve"> адыгским</w:t>
      </w:r>
      <w:r w:rsidRPr="008522F2">
        <w:rPr>
          <w:rStyle w:val="apple-style-span"/>
          <w:sz w:val="28"/>
          <w:szCs w:val="28"/>
        </w:rPr>
        <w:t xml:space="preserve"> </w:t>
      </w:r>
      <w:r w:rsidRPr="008522F2">
        <w:rPr>
          <w:rStyle w:val="apple-style-span"/>
          <w:b/>
          <w:bCs/>
          <w:sz w:val="28"/>
          <w:szCs w:val="28"/>
        </w:rPr>
        <w:t>хъохъыл1,</w:t>
      </w:r>
      <w:r w:rsidRPr="008522F2">
        <w:rPr>
          <w:rStyle w:val="apple-style-span"/>
          <w:bCs/>
          <w:sz w:val="28"/>
          <w:szCs w:val="28"/>
        </w:rPr>
        <w:t xml:space="preserve"> что значит </w:t>
      </w:r>
      <w:r w:rsidRPr="008522F2">
        <w:rPr>
          <w:rStyle w:val="apple-style-span"/>
          <w:b/>
          <w:bCs/>
          <w:sz w:val="28"/>
          <w:szCs w:val="28"/>
          <w:lang w:val="ru-RU"/>
        </w:rPr>
        <w:t>«</w:t>
      </w:r>
      <w:r w:rsidRPr="008522F2">
        <w:rPr>
          <w:rStyle w:val="apple-style-span"/>
          <w:b/>
          <w:bCs/>
          <w:sz w:val="28"/>
          <w:szCs w:val="28"/>
        </w:rPr>
        <w:t>отважный мужчина</w:t>
      </w:r>
      <w:r w:rsidRPr="008522F2">
        <w:rPr>
          <w:rStyle w:val="apple-style-span"/>
          <w:b/>
          <w:bCs/>
          <w:sz w:val="28"/>
          <w:szCs w:val="28"/>
          <w:lang w:val="ru-RU"/>
        </w:rPr>
        <w:t>»</w:t>
      </w:r>
      <w:r w:rsidRPr="008522F2">
        <w:rPr>
          <w:rStyle w:val="apple-style-span"/>
          <w:bCs/>
          <w:sz w:val="28"/>
          <w:szCs w:val="28"/>
        </w:rPr>
        <w:t xml:space="preserve"> или более точно</w:t>
      </w:r>
      <w:r w:rsidRPr="008522F2">
        <w:rPr>
          <w:rStyle w:val="apple-style-span"/>
          <w:bCs/>
          <w:sz w:val="28"/>
          <w:szCs w:val="28"/>
          <w:lang w:val="ru-RU"/>
        </w:rPr>
        <w:t xml:space="preserve"> –</w:t>
      </w:r>
      <w:r w:rsidRPr="008522F2">
        <w:rPr>
          <w:rStyle w:val="apple-style-span"/>
          <w:bCs/>
          <w:sz w:val="28"/>
          <w:szCs w:val="28"/>
        </w:rPr>
        <w:t xml:space="preserve"> </w:t>
      </w:r>
      <w:r w:rsidRPr="008522F2">
        <w:rPr>
          <w:rStyle w:val="apple-style-span"/>
          <w:b/>
          <w:bCs/>
          <w:sz w:val="28"/>
          <w:szCs w:val="28"/>
          <w:lang w:val="ru-RU"/>
        </w:rPr>
        <w:t>«</w:t>
      </w:r>
      <w:r w:rsidRPr="008522F2">
        <w:rPr>
          <w:rStyle w:val="apple-style-span"/>
          <w:b/>
          <w:bCs/>
          <w:sz w:val="28"/>
          <w:szCs w:val="28"/>
        </w:rPr>
        <w:t>восхваляемый мужчина</w:t>
      </w:r>
      <w:r w:rsidRPr="008522F2">
        <w:rPr>
          <w:rStyle w:val="apple-style-span"/>
          <w:b/>
          <w:bCs/>
          <w:sz w:val="28"/>
          <w:szCs w:val="28"/>
          <w:lang w:val="ru-RU"/>
        </w:rPr>
        <w:t xml:space="preserve">» </w:t>
      </w:r>
      <w:r w:rsidRPr="008522F2">
        <w:rPr>
          <w:rStyle w:val="apple-style-span"/>
          <w:bCs/>
          <w:sz w:val="28"/>
          <w:szCs w:val="28"/>
          <w:lang w:val="ru-RU"/>
        </w:rPr>
        <w:t>(г</w:t>
      </w:r>
      <w:r w:rsidRPr="008522F2">
        <w:rPr>
          <w:rStyle w:val="apple-style-span"/>
          <w:bCs/>
          <w:sz w:val="28"/>
          <w:szCs w:val="28"/>
        </w:rPr>
        <w:t xml:space="preserve">де </w:t>
      </w:r>
      <w:r w:rsidRPr="008522F2">
        <w:rPr>
          <w:rStyle w:val="apple-style-span"/>
          <w:b/>
          <w:bCs/>
          <w:sz w:val="28"/>
          <w:szCs w:val="28"/>
        </w:rPr>
        <w:t xml:space="preserve">хъохъ </w:t>
      </w:r>
      <w:r w:rsidRPr="008522F2">
        <w:rPr>
          <w:rStyle w:val="apple-style-span"/>
          <w:b/>
          <w:bCs/>
          <w:sz w:val="28"/>
          <w:szCs w:val="28"/>
          <w:lang w:val="ru-RU"/>
        </w:rPr>
        <w:t>– «</w:t>
      </w:r>
      <w:r w:rsidRPr="008522F2">
        <w:rPr>
          <w:rStyle w:val="apple-style-span"/>
          <w:b/>
          <w:bCs/>
          <w:sz w:val="28"/>
          <w:szCs w:val="28"/>
        </w:rPr>
        <w:t>восхваление</w:t>
      </w:r>
      <w:r w:rsidRPr="008522F2">
        <w:rPr>
          <w:rStyle w:val="apple-style-span"/>
          <w:b/>
          <w:bCs/>
          <w:sz w:val="28"/>
          <w:szCs w:val="28"/>
          <w:lang w:val="ru-RU"/>
        </w:rPr>
        <w:t>»</w:t>
      </w:r>
      <w:r w:rsidRPr="008522F2">
        <w:rPr>
          <w:rStyle w:val="apple-style-span"/>
          <w:bCs/>
          <w:sz w:val="28"/>
          <w:szCs w:val="28"/>
        </w:rPr>
        <w:t xml:space="preserve">, а </w:t>
      </w:r>
      <w:r w:rsidRPr="008522F2">
        <w:rPr>
          <w:rStyle w:val="apple-style-span"/>
          <w:b/>
          <w:bCs/>
          <w:sz w:val="28"/>
          <w:szCs w:val="28"/>
        </w:rPr>
        <w:t xml:space="preserve">л1ы </w:t>
      </w:r>
      <w:r w:rsidRPr="008522F2">
        <w:rPr>
          <w:rStyle w:val="apple-style-span"/>
          <w:b/>
          <w:bCs/>
          <w:sz w:val="28"/>
          <w:szCs w:val="28"/>
          <w:lang w:val="ru-RU"/>
        </w:rPr>
        <w:t>–«</w:t>
      </w:r>
      <w:r w:rsidRPr="008522F2">
        <w:rPr>
          <w:rStyle w:val="apple-style-span"/>
          <w:b/>
          <w:bCs/>
          <w:sz w:val="28"/>
          <w:szCs w:val="28"/>
        </w:rPr>
        <w:t>мужчина</w:t>
      </w:r>
      <w:r w:rsidRPr="008522F2">
        <w:rPr>
          <w:rStyle w:val="apple-style-span"/>
          <w:b/>
          <w:sz w:val="28"/>
          <w:szCs w:val="28"/>
          <w:lang w:val="ru-RU"/>
        </w:rPr>
        <w:t>»</w:t>
      </w:r>
      <w:r w:rsidRPr="008522F2">
        <w:rPr>
          <w:rStyle w:val="apple-style-span"/>
          <w:sz w:val="28"/>
          <w:szCs w:val="28"/>
          <w:lang w:val="ru-RU"/>
        </w:rPr>
        <w:t>)</w:t>
      </w:r>
      <w:r w:rsidRPr="008522F2">
        <w:rPr>
          <w:rStyle w:val="apple-style-span"/>
          <w:sz w:val="28"/>
          <w:szCs w:val="28"/>
        </w:rPr>
        <w:t>.</w:t>
      </w:r>
      <w:r w:rsidRPr="008522F2">
        <w:rPr>
          <w:rStyle w:val="apple-style-span"/>
          <w:sz w:val="28"/>
          <w:szCs w:val="28"/>
          <w:lang w:val="ru-RU"/>
        </w:rPr>
        <w:t xml:space="preserve"> </w:t>
      </w:r>
      <w:r w:rsidRPr="008522F2">
        <w:rPr>
          <w:rStyle w:val="apple-style-span"/>
          <w:sz w:val="28"/>
          <w:szCs w:val="28"/>
        </w:rPr>
        <w:t xml:space="preserve">Характер и суть черкесского присутствия на Украине отражает то обстоятельство, что столь фундаментальное понятие как </w:t>
      </w:r>
      <w:r w:rsidRPr="008522F2">
        <w:rPr>
          <w:rStyle w:val="apple-style-span"/>
          <w:sz w:val="28"/>
          <w:szCs w:val="28"/>
          <w:lang w:val="ru-RU"/>
        </w:rPr>
        <w:t>«</w:t>
      </w:r>
      <w:r w:rsidRPr="008522F2">
        <w:rPr>
          <w:rStyle w:val="apple-style-span"/>
          <w:b/>
          <w:bCs/>
          <w:sz w:val="28"/>
          <w:szCs w:val="28"/>
        </w:rPr>
        <w:t>лыцарь</w:t>
      </w:r>
      <w:r w:rsidRPr="008522F2">
        <w:rPr>
          <w:rStyle w:val="apple-style-span"/>
          <w:b/>
          <w:bCs/>
          <w:sz w:val="28"/>
          <w:szCs w:val="28"/>
          <w:lang w:val="ru-RU"/>
        </w:rPr>
        <w:t xml:space="preserve">» </w:t>
      </w:r>
      <w:r w:rsidRPr="008522F2">
        <w:rPr>
          <w:rStyle w:val="apple-style-span"/>
          <w:sz w:val="28"/>
          <w:szCs w:val="28"/>
        </w:rPr>
        <w:t xml:space="preserve">имеет адыгскую природу. Лыцарь представляет собой достаточно точную копию адыгского термина </w:t>
      </w:r>
      <w:r w:rsidRPr="008522F2">
        <w:rPr>
          <w:rStyle w:val="apple-style-span"/>
          <w:b/>
          <w:bCs/>
          <w:sz w:val="28"/>
          <w:szCs w:val="28"/>
        </w:rPr>
        <w:t>л1ыцэры1о</w:t>
      </w:r>
      <w:r w:rsidRPr="008522F2">
        <w:rPr>
          <w:rStyle w:val="apple-style-span"/>
          <w:b/>
          <w:bCs/>
          <w:sz w:val="28"/>
          <w:szCs w:val="28"/>
          <w:lang w:val="ru-RU"/>
        </w:rPr>
        <w:t xml:space="preserve"> – «</w:t>
      </w:r>
      <w:r w:rsidRPr="008522F2">
        <w:rPr>
          <w:rStyle w:val="apple-style-span"/>
          <w:b/>
          <w:bCs/>
          <w:sz w:val="28"/>
          <w:szCs w:val="28"/>
        </w:rPr>
        <w:t>знаменитый воин</w:t>
      </w:r>
      <w:r w:rsidRPr="008522F2">
        <w:rPr>
          <w:rStyle w:val="apple-style-span"/>
          <w:b/>
          <w:bCs/>
          <w:sz w:val="28"/>
          <w:szCs w:val="28"/>
          <w:lang w:val="ru-RU"/>
        </w:rPr>
        <w:t>»</w:t>
      </w:r>
      <w:r w:rsidRPr="008522F2">
        <w:rPr>
          <w:rStyle w:val="apple-style-span"/>
          <w:b/>
          <w:bCs/>
          <w:sz w:val="28"/>
          <w:szCs w:val="28"/>
        </w:rPr>
        <w:t>,</w:t>
      </w:r>
      <w:r w:rsidRPr="008522F2">
        <w:rPr>
          <w:rStyle w:val="apple-style-span"/>
          <w:b/>
          <w:sz w:val="28"/>
          <w:szCs w:val="28"/>
        </w:rPr>
        <w:t xml:space="preserve"> где л1ы </w:t>
      </w:r>
      <w:r w:rsidRPr="008522F2">
        <w:rPr>
          <w:rStyle w:val="apple-style-span"/>
          <w:b/>
          <w:sz w:val="28"/>
          <w:szCs w:val="28"/>
          <w:lang w:val="ru-RU"/>
        </w:rPr>
        <w:t>–</w:t>
      </w:r>
      <w:r w:rsidRPr="008522F2">
        <w:rPr>
          <w:rStyle w:val="apple-style-span"/>
          <w:b/>
          <w:sz w:val="28"/>
          <w:szCs w:val="28"/>
        </w:rPr>
        <w:t xml:space="preserve"> </w:t>
      </w:r>
      <w:r w:rsidRPr="008522F2">
        <w:rPr>
          <w:rStyle w:val="apple-style-span"/>
          <w:b/>
          <w:sz w:val="28"/>
          <w:szCs w:val="28"/>
          <w:lang w:val="ru-RU"/>
        </w:rPr>
        <w:t>«</w:t>
      </w:r>
      <w:r w:rsidRPr="008522F2">
        <w:rPr>
          <w:rStyle w:val="apple-style-span"/>
          <w:b/>
          <w:sz w:val="28"/>
          <w:szCs w:val="28"/>
        </w:rPr>
        <w:t>мужчина</w:t>
      </w:r>
      <w:r w:rsidRPr="008522F2">
        <w:rPr>
          <w:rStyle w:val="apple-style-span"/>
          <w:b/>
          <w:sz w:val="28"/>
          <w:szCs w:val="28"/>
          <w:lang w:val="ru-RU"/>
        </w:rPr>
        <w:t>»</w:t>
      </w:r>
      <w:r w:rsidRPr="008522F2">
        <w:rPr>
          <w:rStyle w:val="apple-style-span"/>
          <w:b/>
          <w:sz w:val="28"/>
          <w:szCs w:val="28"/>
        </w:rPr>
        <w:t xml:space="preserve">, а цэры1о </w:t>
      </w:r>
      <w:r w:rsidRPr="008522F2">
        <w:rPr>
          <w:rStyle w:val="apple-style-span"/>
          <w:b/>
          <w:sz w:val="28"/>
          <w:szCs w:val="28"/>
          <w:lang w:val="ru-RU"/>
        </w:rPr>
        <w:t>–</w:t>
      </w:r>
      <w:r w:rsidRPr="008522F2">
        <w:rPr>
          <w:rStyle w:val="apple-style-span"/>
          <w:b/>
          <w:sz w:val="28"/>
          <w:szCs w:val="28"/>
        </w:rPr>
        <w:t xml:space="preserve"> </w:t>
      </w:r>
      <w:r w:rsidRPr="008522F2">
        <w:rPr>
          <w:rStyle w:val="apple-style-span"/>
          <w:b/>
          <w:sz w:val="28"/>
          <w:szCs w:val="28"/>
          <w:lang w:val="ru-RU"/>
        </w:rPr>
        <w:t>«</w:t>
      </w:r>
      <w:r w:rsidRPr="008522F2">
        <w:rPr>
          <w:rStyle w:val="apple-style-span"/>
          <w:b/>
          <w:sz w:val="28"/>
          <w:szCs w:val="28"/>
        </w:rPr>
        <w:t>известный, знаменитый</w:t>
      </w:r>
      <w:r w:rsidRPr="008522F2">
        <w:rPr>
          <w:rStyle w:val="apple-style-span"/>
          <w:b/>
          <w:sz w:val="28"/>
          <w:szCs w:val="28"/>
          <w:lang w:val="ru-RU"/>
        </w:rPr>
        <w:t>»</w:t>
      </w:r>
      <w:r w:rsidRPr="008522F2">
        <w:rPr>
          <w:rStyle w:val="apple-style-span"/>
          <w:sz w:val="28"/>
          <w:szCs w:val="28"/>
        </w:rPr>
        <w:t xml:space="preserve">. Польский </w:t>
      </w:r>
      <w:r w:rsidRPr="008522F2">
        <w:rPr>
          <w:rStyle w:val="apple-style-span"/>
          <w:b/>
          <w:sz w:val="28"/>
          <w:szCs w:val="28"/>
          <w:lang w:val="ru-RU"/>
        </w:rPr>
        <w:t>«</w:t>
      </w:r>
      <w:r w:rsidRPr="008522F2">
        <w:rPr>
          <w:rStyle w:val="apple-style-span"/>
          <w:b/>
          <w:sz w:val="28"/>
          <w:szCs w:val="28"/>
        </w:rPr>
        <w:t>рыцарь</w:t>
      </w:r>
      <w:r w:rsidRPr="008522F2">
        <w:rPr>
          <w:rStyle w:val="apple-style-span"/>
          <w:b/>
          <w:sz w:val="28"/>
          <w:szCs w:val="28"/>
          <w:lang w:val="ru-RU"/>
        </w:rPr>
        <w:t>»</w:t>
      </w:r>
      <w:r w:rsidRPr="008522F2">
        <w:rPr>
          <w:rStyle w:val="apple-style-span"/>
          <w:sz w:val="28"/>
          <w:szCs w:val="28"/>
        </w:rPr>
        <w:t xml:space="preserve"> заимствовано либо напрямую из адыгского либо уже из украинского. </w:t>
      </w:r>
    </w:p>
    <w:p w:rsidR="00E4563D" w:rsidRPr="008522F2" w:rsidRDefault="00E4563D" w:rsidP="0041334D">
      <w:pPr>
        <w:pStyle w:val="7"/>
        <w:spacing w:before="120" w:after="120" w:line="300" w:lineRule="auto"/>
        <w:ind w:left="0" w:right="0" w:firstLine="709"/>
        <w:jc w:val="both"/>
        <w:rPr>
          <w:sz w:val="28"/>
          <w:szCs w:val="28"/>
          <w:lang w:val="ru-RU"/>
        </w:rPr>
      </w:pPr>
      <w:r w:rsidRPr="008522F2">
        <w:rPr>
          <w:rStyle w:val="apple-style-span"/>
          <w:bCs/>
          <w:sz w:val="28"/>
          <w:szCs w:val="28"/>
        </w:rPr>
        <w:lastRenderedPageBreak/>
        <w:t xml:space="preserve">Центром днепровской Черкасии была Запорожская Сечь на </w:t>
      </w:r>
      <w:r w:rsidRPr="008522F2">
        <w:rPr>
          <w:rStyle w:val="apple-style-span"/>
          <w:b/>
          <w:bCs/>
          <w:sz w:val="28"/>
          <w:szCs w:val="28"/>
        </w:rPr>
        <w:t>острове Хортица</w:t>
      </w:r>
      <w:r w:rsidRPr="008522F2">
        <w:rPr>
          <w:rStyle w:val="apple-style-span"/>
          <w:bCs/>
          <w:sz w:val="28"/>
          <w:szCs w:val="28"/>
        </w:rPr>
        <w:t>.</w:t>
      </w:r>
      <w:r w:rsidRPr="008522F2">
        <w:rPr>
          <w:rStyle w:val="apple-style-span"/>
          <w:sz w:val="28"/>
          <w:szCs w:val="28"/>
        </w:rPr>
        <w:t xml:space="preserve"> Показательно, что топоним </w:t>
      </w:r>
      <w:r w:rsidRPr="008522F2">
        <w:rPr>
          <w:rStyle w:val="apple-style-span"/>
          <w:bCs/>
          <w:sz w:val="28"/>
          <w:szCs w:val="28"/>
        </w:rPr>
        <w:t>Хортиц</w:t>
      </w:r>
      <w:r w:rsidRPr="008522F2">
        <w:rPr>
          <w:rStyle w:val="apple-style-span"/>
          <w:sz w:val="28"/>
          <w:szCs w:val="28"/>
        </w:rPr>
        <w:t xml:space="preserve">а имеет вполне адекватное адыгское значение. Согласно Н. Хачмахову, Хортица является лишь легким искажением от </w:t>
      </w:r>
      <w:r w:rsidRPr="008522F2">
        <w:rPr>
          <w:rStyle w:val="apple-style-span"/>
          <w:b/>
          <w:bCs/>
          <w:sz w:val="28"/>
          <w:szCs w:val="28"/>
        </w:rPr>
        <w:t xml:space="preserve">хъурт1ыс (хуртис) </w:t>
      </w:r>
      <w:r w:rsidRPr="008522F2">
        <w:rPr>
          <w:rStyle w:val="apple-style-span"/>
          <w:b/>
          <w:bCs/>
          <w:sz w:val="28"/>
          <w:szCs w:val="28"/>
          <w:lang w:val="ru-RU"/>
        </w:rPr>
        <w:t>«</w:t>
      </w:r>
      <w:r w:rsidRPr="008522F2">
        <w:rPr>
          <w:rStyle w:val="apple-style-span"/>
          <w:b/>
          <w:bCs/>
          <w:sz w:val="28"/>
          <w:szCs w:val="28"/>
        </w:rPr>
        <w:t>место, где собираются мужчины</w:t>
      </w:r>
      <w:r w:rsidRPr="008522F2">
        <w:rPr>
          <w:rStyle w:val="apple-style-span"/>
          <w:b/>
          <w:bCs/>
          <w:sz w:val="28"/>
          <w:szCs w:val="28"/>
          <w:lang w:val="ru-RU"/>
        </w:rPr>
        <w:t>»</w:t>
      </w:r>
      <w:r w:rsidRPr="008522F2">
        <w:rPr>
          <w:rStyle w:val="apple-style-span"/>
          <w:bCs/>
          <w:sz w:val="28"/>
          <w:szCs w:val="28"/>
        </w:rPr>
        <w:t xml:space="preserve">, где </w:t>
      </w:r>
      <w:r w:rsidRPr="008522F2">
        <w:rPr>
          <w:rStyle w:val="apple-style-span"/>
          <w:b/>
          <w:bCs/>
          <w:sz w:val="28"/>
          <w:szCs w:val="28"/>
        </w:rPr>
        <w:t>хъур</w:t>
      </w:r>
      <w:r w:rsidRPr="008522F2">
        <w:rPr>
          <w:rStyle w:val="apple-style-span"/>
          <w:b/>
          <w:bCs/>
          <w:sz w:val="28"/>
          <w:szCs w:val="28"/>
          <w:lang w:val="ru-RU"/>
        </w:rPr>
        <w:t xml:space="preserve">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мужчина</w:t>
      </w:r>
      <w:r w:rsidRPr="008522F2">
        <w:rPr>
          <w:rStyle w:val="apple-style-span"/>
          <w:b/>
          <w:bCs/>
          <w:sz w:val="28"/>
          <w:szCs w:val="28"/>
          <w:lang w:val="ru-RU"/>
        </w:rPr>
        <w:t>»</w:t>
      </w:r>
      <w:r w:rsidRPr="008522F2">
        <w:rPr>
          <w:rStyle w:val="apple-style-span"/>
          <w:b/>
          <w:bCs/>
          <w:sz w:val="28"/>
          <w:szCs w:val="28"/>
        </w:rPr>
        <w:t xml:space="preserve">, а </w:t>
      </w:r>
      <w:r w:rsidRPr="008522F2">
        <w:rPr>
          <w:rStyle w:val="apple-style-span"/>
          <w:b/>
          <w:bCs/>
          <w:sz w:val="28"/>
          <w:szCs w:val="28"/>
          <w:lang w:val="ru-RU"/>
        </w:rPr>
        <w:t>«</w:t>
      </w:r>
      <w:r w:rsidRPr="008522F2">
        <w:rPr>
          <w:rStyle w:val="apple-style-span"/>
          <w:b/>
          <w:bCs/>
          <w:sz w:val="28"/>
          <w:szCs w:val="28"/>
        </w:rPr>
        <w:t>т1ыс</w:t>
      </w:r>
      <w:r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bCs/>
          <w:sz w:val="28"/>
          <w:szCs w:val="28"/>
          <w:lang w:val="ru-RU"/>
        </w:rPr>
        <w:t xml:space="preserve"> – «</w:t>
      </w:r>
      <w:r w:rsidRPr="008522F2">
        <w:rPr>
          <w:rStyle w:val="apple-style-span"/>
          <w:b/>
          <w:bCs/>
          <w:sz w:val="28"/>
          <w:szCs w:val="28"/>
        </w:rPr>
        <w:t>садись</w:t>
      </w:r>
      <w:r w:rsidRPr="008522F2">
        <w:rPr>
          <w:rStyle w:val="apple-style-span"/>
          <w:b/>
          <w:bCs/>
          <w:sz w:val="28"/>
          <w:szCs w:val="28"/>
          <w:lang w:val="ru-RU"/>
        </w:rPr>
        <w:t>»</w:t>
      </w:r>
      <w:r w:rsidRPr="008522F2">
        <w:rPr>
          <w:rStyle w:val="apple-style-span"/>
          <w:b/>
          <w:bCs/>
          <w:sz w:val="28"/>
          <w:szCs w:val="28"/>
        </w:rPr>
        <w:t>.</w:t>
      </w:r>
      <w:r w:rsidRPr="008522F2">
        <w:rPr>
          <w:rStyle w:val="apple-style-span"/>
          <w:sz w:val="28"/>
          <w:szCs w:val="28"/>
        </w:rPr>
        <w:t xml:space="preserve"> Как известно, Запорожская Сечь действительно была мужской ассамблеей, куда не допускали женщин. Слово </w:t>
      </w:r>
      <w:r w:rsidRPr="008522F2">
        <w:rPr>
          <w:rStyle w:val="apple-style-span"/>
          <w:b/>
          <w:bCs/>
          <w:sz w:val="28"/>
          <w:szCs w:val="28"/>
          <w:lang w:val="ru-RU"/>
        </w:rPr>
        <w:t>«</w:t>
      </w:r>
      <w:r w:rsidRPr="008522F2">
        <w:rPr>
          <w:rStyle w:val="apple-style-span"/>
          <w:b/>
          <w:bCs/>
          <w:sz w:val="28"/>
          <w:szCs w:val="28"/>
        </w:rPr>
        <w:t>сечь</w:t>
      </w:r>
      <w:r w:rsidRPr="008522F2">
        <w:rPr>
          <w:rStyle w:val="apple-style-span"/>
          <w:b/>
          <w:bCs/>
          <w:sz w:val="28"/>
          <w:szCs w:val="28"/>
          <w:lang w:val="ru-RU"/>
        </w:rPr>
        <w:t>»</w:t>
      </w:r>
      <w:r w:rsidRPr="008522F2">
        <w:rPr>
          <w:rStyle w:val="apple-style-span"/>
          <w:bCs/>
          <w:sz w:val="28"/>
          <w:szCs w:val="28"/>
        </w:rPr>
        <w:t xml:space="preserve"> восходит к адыгскому </w:t>
      </w:r>
      <w:r w:rsidRPr="008522F2">
        <w:rPr>
          <w:rStyle w:val="apple-style-span"/>
          <w:b/>
          <w:bCs/>
          <w:sz w:val="28"/>
          <w:szCs w:val="28"/>
          <w:lang w:val="ru-RU"/>
        </w:rPr>
        <w:t>«</w:t>
      </w:r>
      <w:r w:rsidRPr="008522F2">
        <w:rPr>
          <w:rStyle w:val="apple-style-span"/>
          <w:b/>
          <w:bCs/>
          <w:sz w:val="28"/>
          <w:szCs w:val="28"/>
        </w:rPr>
        <w:t>сэ</w:t>
      </w:r>
      <w:r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bCs/>
          <w:sz w:val="28"/>
          <w:szCs w:val="28"/>
          <w:lang w:val="ru-RU"/>
        </w:rPr>
        <w:t>– «</w:t>
      </w:r>
      <w:r w:rsidRPr="008522F2">
        <w:rPr>
          <w:rStyle w:val="apple-style-span"/>
          <w:b/>
          <w:bCs/>
          <w:sz w:val="28"/>
          <w:szCs w:val="28"/>
        </w:rPr>
        <w:t>нож</w:t>
      </w:r>
      <w:r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резать</w:t>
      </w:r>
      <w:r w:rsidRPr="008522F2">
        <w:rPr>
          <w:rStyle w:val="apple-style-span"/>
          <w:b/>
          <w:bCs/>
          <w:sz w:val="28"/>
          <w:szCs w:val="28"/>
          <w:lang w:val="ru-RU"/>
        </w:rPr>
        <w:t>»</w:t>
      </w:r>
      <w:r w:rsidRPr="008522F2">
        <w:rPr>
          <w:rStyle w:val="apple-style-span"/>
          <w:bCs/>
          <w:sz w:val="28"/>
          <w:szCs w:val="28"/>
          <w:lang w:val="ru-RU"/>
        </w:rPr>
        <w:t xml:space="preserve"> (а </w:t>
      </w:r>
      <w:r w:rsidRPr="008522F2">
        <w:rPr>
          <w:rStyle w:val="apple-style-span"/>
          <w:b/>
          <w:sz w:val="28"/>
          <w:szCs w:val="28"/>
          <w:lang w:val="ru-RU"/>
        </w:rPr>
        <w:t>«</w:t>
      </w:r>
      <w:r w:rsidRPr="008522F2">
        <w:rPr>
          <w:rStyle w:val="apple-style-span"/>
          <w:b/>
          <w:sz w:val="28"/>
          <w:szCs w:val="28"/>
        </w:rPr>
        <w:t>шашка</w:t>
      </w:r>
      <w:r w:rsidRPr="008522F2">
        <w:rPr>
          <w:rStyle w:val="apple-style-span"/>
          <w:b/>
          <w:sz w:val="28"/>
          <w:szCs w:val="28"/>
          <w:lang w:val="ru-RU"/>
        </w:rPr>
        <w:t>»</w:t>
      </w:r>
      <w:r w:rsidRPr="008522F2">
        <w:rPr>
          <w:rStyle w:val="apple-style-span"/>
          <w:sz w:val="28"/>
          <w:szCs w:val="28"/>
        </w:rPr>
        <w:t xml:space="preserve"> от </w:t>
      </w:r>
      <w:r w:rsidRPr="008522F2">
        <w:rPr>
          <w:rStyle w:val="apple-style-span"/>
          <w:b/>
          <w:sz w:val="28"/>
          <w:szCs w:val="28"/>
          <w:lang w:val="ru-RU"/>
        </w:rPr>
        <w:t>«</w:t>
      </w:r>
      <w:r w:rsidRPr="008522F2">
        <w:rPr>
          <w:rStyle w:val="apple-style-span"/>
          <w:b/>
          <w:sz w:val="28"/>
          <w:szCs w:val="28"/>
        </w:rPr>
        <w:t>сэшхо</w:t>
      </w:r>
      <w:r w:rsidRPr="008522F2">
        <w:rPr>
          <w:rStyle w:val="apple-style-span"/>
          <w:b/>
          <w:sz w:val="28"/>
          <w:szCs w:val="28"/>
          <w:lang w:val="ru-RU"/>
        </w:rPr>
        <w:t>» –</w:t>
      </w:r>
      <w:r w:rsidRPr="008522F2">
        <w:rPr>
          <w:rStyle w:val="apple-style-span"/>
          <w:b/>
          <w:sz w:val="28"/>
          <w:szCs w:val="28"/>
        </w:rPr>
        <w:t xml:space="preserve"> </w:t>
      </w:r>
      <w:r w:rsidRPr="008522F2">
        <w:rPr>
          <w:rStyle w:val="apple-style-span"/>
          <w:b/>
          <w:sz w:val="28"/>
          <w:szCs w:val="28"/>
          <w:lang w:val="ru-RU"/>
        </w:rPr>
        <w:t>«</w:t>
      </w:r>
      <w:r w:rsidRPr="008522F2">
        <w:rPr>
          <w:rStyle w:val="apple-style-span"/>
          <w:b/>
          <w:sz w:val="28"/>
          <w:szCs w:val="28"/>
        </w:rPr>
        <w:t>большой нож</w:t>
      </w:r>
      <w:r w:rsidRPr="008522F2">
        <w:rPr>
          <w:rStyle w:val="apple-style-span"/>
          <w:b/>
          <w:sz w:val="28"/>
          <w:szCs w:val="28"/>
          <w:lang w:val="ru-RU"/>
        </w:rPr>
        <w:t>»</w:t>
      </w:r>
      <w:r w:rsidRPr="008522F2">
        <w:rPr>
          <w:rStyle w:val="apple-style-span"/>
          <w:sz w:val="28"/>
          <w:szCs w:val="28"/>
        </w:rPr>
        <w:t xml:space="preserve"> </w:t>
      </w:r>
      <w:r w:rsidRPr="008522F2">
        <w:rPr>
          <w:rStyle w:val="apple-style-span"/>
          <w:sz w:val="28"/>
          <w:szCs w:val="28"/>
          <w:lang w:val="ru-RU"/>
        </w:rPr>
        <w:t xml:space="preserve">как </w:t>
      </w:r>
      <w:r w:rsidRPr="008522F2">
        <w:rPr>
          <w:rStyle w:val="apple-style-span"/>
          <w:sz w:val="28"/>
          <w:szCs w:val="28"/>
        </w:rPr>
        <w:t>заимствование XVIII в</w:t>
      </w:r>
      <w:r w:rsidRPr="008522F2">
        <w:rPr>
          <w:rStyle w:val="apple-style-span"/>
          <w:sz w:val="28"/>
          <w:szCs w:val="28"/>
          <w:lang w:val="ru-RU"/>
        </w:rPr>
        <w:t>.</w:t>
      </w:r>
      <w:r w:rsidRPr="008522F2">
        <w:rPr>
          <w:rStyle w:val="apple-style-span"/>
          <w:sz w:val="28"/>
          <w:szCs w:val="28"/>
        </w:rPr>
        <w:t>)</w:t>
      </w:r>
      <w:r w:rsidRPr="008522F2">
        <w:rPr>
          <w:rStyle w:val="apple-style-span"/>
          <w:sz w:val="28"/>
          <w:szCs w:val="28"/>
          <w:lang w:val="ru-RU"/>
        </w:rPr>
        <w:t>.</w:t>
      </w:r>
    </w:p>
    <w:p w:rsidR="00C671A8" w:rsidRPr="008522F2" w:rsidRDefault="00C671A8" w:rsidP="0041334D">
      <w:pPr>
        <w:pStyle w:val="7"/>
        <w:spacing w:before="120" w:after="120" w:line="300" w:lineRule="auto"/>
        <w:ind w:left="0" w:right="0" w:firstLine="709"/>
        <w:jc w:val="both"/>
        <w:rPr>
          <w:rStyle w:val="apple-style-span"/>
          <w:sz w:val="28"/>
          <w:szCs w:val="28"/>
          <w:lang w:val="ru-RU"/>
        </w:rPr>
      </w:pPr>
      <w:r w:rsidRPr="008522F2">
        <w:rPr>
          <w:rStyle w:val="apple-style-span"/>
          <w:b/>
          <w:bCs/>
          <w:sz w:val="28"/>
          <w:szCs w:val="28"/>
        </w:rPr>
        <w:t xml:space="preserve">Порог </w:t>
      </w:r>
      <w:r w:rsidRPr="008522F2">
        <w:rPr>
          <w:rStyle w:val="apple-style-span"/>
          <w:sz w:val="28"/>
          <w:szCs w:val="28"/>
          <w:lang w:val="ru-RU"/>
        </w:rPr>
        <w:t>–</w:t>
      </w:r>
      <w:r w:rsidRPr="008522F2">
        <w:rPr>
          <w:rStyle w:val="apple-style-span"/>
          <w:sz w:val="28"/>
          <w:szCs w:val="28"/>
        </w:rPr>
        <w:t xml:space="preserve"> общее понятие для украинского, русского, и польского (prog). В адыгском </w:t>
      </w:r>
      <w:r w:rsidRPr="008522F2">
        <w:rPr>
          <w:rStyle w:val="apple-style-span"/>
          <w:sz w:val="28"/>
          <w:szCs w:val="28"/>
          <w:lang w:val="ru-RU"/>
        </w:rPr>
        <w:t>«</w:t>
      </w:r>
      <w:r w:rsidRPr="008522F2">
        <w:rPr>
          <w:rStyle w:val="apple-style-span"/>
          <w:b/>
          <w:bCs/>
          <w:sz w:val="28"/>
          <w:szCs w:val="28"/>
        </w:rPr>
        <w:t xml:space="preserve">пэрыох </w:t>
      </w:r>
      <w:r w:rsidRPr="008522F2">
        <w:rPr>
          <w:rStyle w:val="apple-style-span"/>
          <w:b/>
          <w:bCs/>
          <w:sz w:val="28"/>
          <w:szCs w:val="28"/>
          <w:lang w:val="ru-RU"/>
        </w:rPr>
        <w:t xml:space="preserve">/ </w:t>
      </w:r>
      <w:r w:rsidRPr="008522F2">
        <w:rPr>
          <w:rStyle w:val="apple-style-span"/>
          <w:b/>
          <w:bCs/>
          <w:sz w:val="28"/>
          <w:szCs w:val="28"/>
        </w:rPr>
        <w:t>пэрыохъу</w:t>
      </w:r>
      <w:r w:rsidRPr="008522F2">
        <w:rPr>
          <w:rStyle w:val="apple-style-span"/>
          <w:b/>
          <w:bCs/>
          <w:sz w:val="28"/>
          <w:szCs w:val="28"/>
          <w:lang w:val="ru-RU"/>
        </w:rPr>
        <w:t>»</w:t>
      </w:r>
      <w:r w:rsidRPr="008522F2">
        <w:rPr>
          <w:rStyle w:val="apple-style-span"/>
          <w:b/>
          <w:bCs/>
          <w:sz w:val="28"/>
          <w:szCs w:val="28"/>
        </w:rPr>
        <w:t xml:space="preserve"> означает </w:t>
      </w:r>
      <w:r w:rsidRPr="008522F2">
        <w:rPr>
          <w:rStyle w:val="apple-style-span"/>
          <w:b/>
          <w:bCs/>
          <w:sz w:val="28"/>
          <w:szCs w:val="28"/>
          <w:lang w:val="ru-RU"/>
        </w:rPr>
        <w:t>«</w:t>
      </w:r>
      <w:r w:rsidRPr="008522F2">
        <w:rPr>
          <w:rStyle w:val="apple-style-span"/>
          <w:b/>
          <w:bCs/>
          <w:sz w:val="28"/>
          <w:szCs w:val="28"/>
        </w:rPr>
        <w:t>препятствие</w:t>
      </w:r>
      <w:r w:rsidRPr="008522F2">
        <w:rPr>
          <w:rStyle w:val="apple-style-span"/>
          <w:b/>
          <w:sz w:val="28"/>
          <w:szCs w:val="28"/>
          <w:lang w:val="ru-RU"/>
        </w:rPr>
        <w:t>»</w:t>
      </w:r>
      <w:r w:rsidRPr="008522F2">
        <w:rPr>
          <w:rStyle w:val="apple-style-span"/>
          <w:sz w:val="28"/>
          <w:szCs w:val="28"/>
        </w:rPr>
        <w:t xml:space="preserve"> и, видимо, изначально это понятие имело отношение к рельефу местности, поскольку старое адыгское жилище порога не имело. Еще </w:t>
      </w:r>
      <w:r w:rsidRPr="008522F2">
        <w:rPr>
          <w:rStyle w:val="apple-style-span"/>
          <w:sz w:val="28"/>
          <w:szCs w:val="28"/>
          <w:lang w:val="ru-RU"/>
        </w:rPr>
        <w:t>такое</w:t>
      </w:r>
      <w:r w:rsidRPr="008522F2">
        <w:rPr>
          <w:rStyle w:val="apple-style-span"/>
          <w:sz w:val="28"/>
          <w:szCs w:val="28"/>
        </w:rPr>
        <w:t xml:space="preserve"> фундаментальное понятие </w:t>
      </w:r>
      <w:r w:rsidRPr="008522F2">
        <w:rPr>
          <w:rStyle w:val="apple-style-span"/>
          <w:sz w:val="28"/>
          <w:szCs w:val="28"/>
          <w:lang w:val="ru-RU"/>
        </w:rPr>
        <w:t>как</w:t>
      </w:r>
      <w:r w:rsidRPr="008522F2">
        <w:rPr>
          <w:rStyle w:val="apple-style-span"/>
          <w:sz w:val="28"/>
          <w:szCs w:val="28"/>
        </w:rPr>
        <w:t xml:space="preserve"> </w:t>
      </w:r>
      <w:r w:rsidRPr="008522F2">
        <w:rPr>
          <w:rStyle w:val="apple-style-span"/>
          <w:b/>
          <w:sz w:val="28"/>
          <w:szCs w:val="28"/>
          <w:lang w:val="ru-RU"/>
        </w:rPr>
        <w:t>«</w:t>
      </w:r>
      <w:r w:rsidRPr="008522F2">
        <w:rPr>
          <w:rStyle w:val="apple-style-span"/>
          <w:b/>
          <w:bCs/>
          <w:sz w:val="28"/>
          <w:szCs w:val="28"/>
        </w:rPr>
        <w:t>кош</w:t>
      </w:r>
      <w:r w:rsidRPr="008522F2">
        <w:rPr>
          <w:rStyle w:val="apple-style-span"/>
          <w:b/>
          <w:bCs/>
          <w:sz w:val="28"/>
          <w:szCs w:val="28"/>
          <w:lang w:val="ru-RU"/>
        </w:rPr>
        <w:t xml:space="preserve"> / </w:t>
      </w:r>
      <w:r w:rsidRPr="008522F2">
        <w:rPr>
          <w:rStyle w:val="apple-style-span"/>
          <w:b/>
          <w:bCs/>
          <w:sz w:val="28"/>
          <w:szCs w:val="28"/>
        </w:rPr>
        <w:t>кошевой</w:t>
      </w:r>
      <w:r w:rsidRPr="008522F2">
        <w:rPr>
          <w:rStyle w:val="apple-style-span"/>
          <w:sz w:val="28"/>
          <w:szCs w:val="28"/>
        </w:rPr>
        <w:t xml:space="preserve"> (атаман)</w:t>
      </w:r>
      <w:r w:rsidRPr="008522F2">
        <w:rPr>
          <w:rStyle w:val="apple-style-span"/>
          <w:sz w:val="28"/>
          <w:szCs w:val="28"/>
          <w:lang w:val="ru-RU"/>
        </w:rPr>
        <w:t>»</w:t>
      </w:r>
      <w:r w:rsidRPr="008522F2">
        <w:rPr>
          <w:rStyle w:val="apple-style-span"/>
          <w:sz w:val="28"/>
          <w:szCs w:val="28"/>
        </w:rPr>
        <w:t>, могло иметь черкесское происхождение. Обычно в литературе это слово объясняется из тюркского, но</w:t>
      </w:r>
      <w:r w:rsidRPr="008522F2">
        <w:rPr>
          <w:rStyle w:val="apple-style-span"/>
          <w:sz w:val="28"/>
          <w:szCs w:val="28"/>
          <w:lang w:val="ru-RU"/>
        </w:rPr>
        <w:t>, в действительности, оно отсутствовало в древнетюркском языке и является иностранного происхождения</w:t>
      </w:r>
      <w:r w:rsidRPr="008522F2">
        <w:rPr>
          <w:rStyle w:val="apple-style-span"/>
          <w:sz w:val="28"/>
          <w:szCs w:val="28"/>
        </w:rPr>
        <w:t xml:space="preserve">. Адыгский </w:t>
      </w:r>
      <w:r w:rsidRPr="008522F2">
        <w:rPr>
          <w:rStyle w:val="apple-style-span"/>
          <w:sz w:val="28"/>
          <w:szCs w:val="28"/>
          <w:lang w:val="ru-RU"/>
        </w:rPr>
        <w:t>«</w:t>
      </w:r>
      <w:r w:rsidRPr="008522F2">
        <w:rPr>
          <w:rStyle w:val="apple-style-span"/>
          <w:bCs/>
          <w:sz w:val="28"/>
          <w:szCs w:val="28"/>
        </w:rPr>
        <w:t>къуэщ</w:t>
      </w:r>
      <w:r w:rsidRPr="008522F2">
        <w:rPr>
          <w:rStyle w:val="apple-style-span"/>
          <w:bCs/>
          <w:sz w:val="28"/>
          <w:szCs w:val="28"/>
          <w:lang w:val="ru-RU"/>
        </w:rPr>
        <w:t>»</w:t>
      </w:r>
      <w:r w:rsidRPr="008522F2">
        <w:rPr>
          <w:rStyle w:val="apple-style-span"/>
          <w:bCs/>
          <w:sz w:val="28"/>
          <w:szCs w:val="28"/>
        </w:rPr>
        <w:t xml:space="preserve"> (кабардинский) и </w:t>
      </w:r>
      <w:r w:rsidRPr="008522F2">
        <w:rPr>
          <w:rStyle w:val="apple-style-span"/>
          <w:bCs/>
          <w:sz w:val="28"/>
          <w:szCs w:val="28"/>
          <w:lang w:val="ru-RU"/>
        </w:rPr>
        <w:t>«</w:t>
      </w:r>
      <w:r w:rsidRPr="008522F2">
        <w:rPr>
          <w:rStyle w:val="apple-style-span"/>
          <w:b/>
          <w:bCs/>
          <w:sz w:val="28"/>
          <w:szCs w:val="28"/>
        </w:rPr>
        <w:t>къощ</w:t>
      </w:r>
      <w:r w:rsidRPr="008522F2">
        <w:rPr>
          <w:rStyle w:val="apple-style-span"/>
          <w:b/>
          <w:bCs/>
          <w:sz w:val="28"/>
          <w:szCs w:val="28"/>
          <w:lang w:val="ru-RU"/>
        </w:rPr>
        <w:t xml:space="preserve"> / </w:t>
      </w:r>
      <w:r w:rsidRPr="008522F2">
        <w:rPr>
          <w:rStyle w:val="apple-style-span"/>
          <w:b/>
          <w:bCs/>
          <w:sz w:val="28"/>
          <w:szCs w:val="28"/>
        </w:rPr>
        <w:t>кях</w:t>
      </w:r>
      <w:r w:rsidRPr="008522F2">
        <w:rPr>
          <w:rStyle w:val="apple-style-span"/>
          <w:b/>
          <w:bCs/>
          <w:sz w:val="28"/>
          <w:szCs w:val="28"/>
          <w:lang w:val="ru-RU"/>
        </w:rPr>
        <w:t>»</w:t>
      </w:r>
      <w:r w:rsidRPr="008522F2">
        <w:rPr>
          <w:rStyle w:val="apple-style-span"/>
          <w:b/>
          <w:bCs/>
          <w:sz w:val="28"/>
          <w:szCs w:val="28"/>
        </w:rPr>
        <w:t xml:space="preserve"> означа</w:t>
      </w:r>
      <w:r w:rsidRPr="008522F2">
        <w:rPr>
          <w:rStyle w:val="apple-style-span"/>
          <w:b/>
          <w:bCs/>
          <w:sz w:val="28"/>
          <w:szCs w:val="28"/>
          <w:lang w:val="ru-RU"/>
        </w:rPr>
        <w:t>ю</w:t>
      </w:r>
      <w:r w:rsidRPr="008522F2">
        <w:rPr>
          <w:rStyle w:val="apple-style-span"/>
          <w:b/>
          <w:bCs/>
          <w:sz w:val="28"/>
          <w:szCs w:val="28"/>
        </w:rPr>
        <w:t xml:space="preserve">т </w:t>
      </w:r>
      <w:r w:rsidRPr="008522F2">
        <w:rPr>
          <w:rStyle w:val="apple-style-span"/>
          <w:b/>
          <w:bCs/>
          <w:sz w:val="28"/>
          <w:szCs w:val="28"/>
          <w:lang w:val="ru-RU"/>
        </w:rPr>
        <w:t>«</w:t>
      </w:r>
      <w:r w:rsidRPr="008522F2">
        <w:rPr>
          <w:rStyle w:val="apple-style-span"/>
          <w:b/>
          <w:bCs/>
          <w:sz w:val="28"/>
          <w:szCs w:val="28"/>
        </w:rPr>
        <w:t>делить, разделять</w:t>
      </w:r>
      <w:r w:rsidRPr="008522F2">
        <w:rPr>
          <w:rStyle w:val="apple-style-span"/>
          <w:b/>
          <w:bCs/>
          <w:sz w:val="28"/>
          <w:szCs w:val="28"/>
          <w:lang w:val="ru-RU"/>
        </w:rPr>
        <w:t>»</w:t>
      </w:r>
      <w:r w:rsidRPr="008522F2">
        <w:rPr>
          <w:rStyle w:val="apple-style-span"/>
          <w:bCs/>
          <w:sz w:val="28"/>
          <w:szCs w:val="28"/>
          <w:lang w:val="ru-RU"/>
        </w:rPr>
        <w:t xml:space="preserve"> и от него происходят слова</w:t>
      </w:r>
      <w:r w:rsidRPr="008522F2">
        <w:rPr>
          <w:rStyle w:val="apple-style-span"/>
          <w:bCs/>
          <w:sz w:val="28"/>
          <w:szCs w:val="28"/>
        </w:rPr>
        <w:t xml:space="preserve"> </w:t>
      </w:r>
      <w:r w:rsidRPr="008522F2">
        <w:rPr>
          <w:rStyle w:val="apple-style-span"/>
          <w:b/>
          <w:bCs/>
          <w:sz w:val="28"/>
          <w:szCs w:val="28"/>
          <w:lang w:val="ru-RU"/>
        </w:rPr>
        <w:t>«</w:t>
      </w:r>
      <w:r w:rsidRPr="008522F2">
        <w:rPr>
          <w:rStyle w:val="apple-style-span"/>
          <w:b/>
          <w:bCs/>
          <w:sz w:val="28"/>
          <w:szCs w:val="28"/>
        </w:rPr>
        <w:t>унэкъуэщ</w:t>
      </w:r>
      <w:r w:rsidRPr="008522F2">
        <w:rPr>
          <w:rStyle w:val="apple-style-span"/>
          <w:b/>
          <w:bCs/>
          <w:sz w:val="28"/>
          <w:szCs w:val="28"/>
          <w:lang w:val="ru-RU"/>
        </w:rPr>
        <w:t xml:space="preserve"> / </w:t>
      </w:r>
      <w:r w:rsidRPr="008522F2">
        <w:rPr>
          <w:rStyle w:val="apple-style-span"/>
          <w:b/>
          <w:bCs/>
          <w:sz w:val="28"/>
          <w:szCs w:val="28"/>
        </w:rPr>
        <w:t>унэкъощ</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родственник</w:t>
      </w:r>
      <w:r w:rsidRPr="008522F2">
        <w:rPr>
          <w:rStyle w:val="apple-style-span"/>
          <w:b/>
          <w:bCs/>
          <w:sz w:val="28"/>
          <w:szCs w:val="28"/>
          <w:lang w:val="ru-RU"/>
        </w:rPr>
        <w:t>»</w:t>
      </w:r>
      <w:r w:rsidRPr="008522F2">
        <w:rPr>
          <w:rStyle w:val="apple-style-span"/>
          <w:bCs/>
          <w:sz w:val="28"/>
          <w:szCs w:val="28"/>
          <w:lang w:val="ru-RU"/>
        </w:rPr>
        <w:t xml:space="preserve"> (т.е. «</w:t>
      </w:r>
      <w:r w:rsidRPr="008522F2">
        <w:rPr>
          <w:rStyle w:val="apple-style-span"/>
          <w:bCs/>
          <w:sz w:val="28"/>
          <w:szCs w:val="28"/>
        </w:rPr>
        <w:t>выделившийся из дома</w:t>
      </w:r>
      <w:r w:rsidRPr="008522F2">
        <w:rPr>
          <w:rStyle w:val="apple-style-span"/>
          <w:bCs/>
          <w:sz w:val="28"/>
          <w:szCs w:val="28"/>
          <w:lang w:val="ru-RU"/>
        </w:rPr>
        <w:t xml:space="preserve">») и </w:t>
      </w:r>
      <w:r w:rsidRPr="008522F2">
        <w:rPr>
          <w:rStyle w:val="apple-style-span"/>
          <w:b/>
          <w:bCs/>
          <w:sz w:val="28"/>
          <w:szCs w:val="28"/>
          <w:lang w:val="ru-RU"/>
        </w:rPr>
        <w:t>«</w:t>
      </w:r>
      <w:r w:rsidRPr="008522F2">
        <w:rPr>
          <w:rStyle w:val="apple-style-span"/>
          <w:b/>
          <w:bCs/>
          <w:sz w:val="28"/>
          <w:szCs w:val="28"/>
        </w:rPr>
        <w:t>къуэщ</w:t>
      </w:r>
      <w:r w:rsidRPr="008522F2">
        <w:rPr>
          <w:rStyle w:val="apple-style-span"/>
          <w:b/>
          <w:bCs/>
          <w:sz w:val="28"/>
          <w:szCs w:val="28"/>
          <w:lang w:val="ru-RU"/>
        </w:rPr>
        <w:t xml:space="preserve"> /</w:t>
      </w:r>
      <w:r w:rsidRPr="008522F2">
        <w:rPr>
          <w:rStyle w:val="apple-style-span"/>
          <w:b/>
          <w:bCs/>
          <w:sz w:val="28"/>
          <w:szCs w:val="28"/>
        </w:rPr>
        <w:t xml:space="preserve"> къощ</w:t>
      </w:r>
      <w:r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друг</w:t>
      </w:r>
      <w:r w:rsidRPr="008522F2">
        <w:rPr>
          <w:rStyle w:val="apple-style-span"/>
          <w:b/>
          <w:bCs/>
          <w:sz w:val="28"/>
          <w:szCs w:val="28"/>
          <w:lang w:val="ru-RU"/>
        </w:rPr>
        <w:t>»</w:t>
      </w:r>
      <w:r w:rsidRPr="008522F2">
        <w:rPr>
          <w:rStyle w:val="apple-style-span"/>
          <w:bCs/>
          <w:sz w:val="28"/>
          <w:szCs w:val="28"/>
          <w:lang w:val="ru-RU"/>
        </w:rPr>
        <w:t xml:space="preserve"> (т.е. «разделяющий тяготы судьбы»)</w:t>
      </w:r>
      <w:r w:rsidRPr="008522F2">
        <w:rPr>
          <w:rStyle w:val="apple-style-span"/>
          <w:sz w:val="28"/>
          <w:szCs w:val="28"/>
        </w:rPr>
        <w:t xml:space="preserve">. </w:t>
      </w:r>
    </w:p>
    <w:p w:rsidR="000F33E5" w:rsidRPr="008522F2" w:rsidRDefault="000F33E5" w:rsidP="0041334D">
      <w:pPr>
        <w:pStyle w:val="7"/>
        <w:spacing w:before="120" w:after="120" w:line="300" w:lineRule="auto"/>
        <w:ind w:left="0" w:right="0" w:firstLine="709"/>
        <w:jc w:val="both"/>
        <w:rPr>
          <w:rStyle w:val="apple-style-span"/>
          <w:bCs/>
          <w:sz w:val="28"/>
          <w:szCs w:val="28"/>
          <w:lang w:val="ru-RU"/>
        </w:rPr>
      </w:pPr>
      <w:r w:rsidRPr="008522F2">
        <w:rPr>
          <w:rStyle w:val="apple-style-span"/>
          <w:b/>
          <w:bCs/>
          <w:sz w:val="28"/>
          <w:szCs w:val="28"/>
          <w:lang w:val="ru-RU"/>
        </w:rPr>
        <w:t>«</w:t>
      </w:r>
      <w:r w:rsidRPr="008522F2">
        <w:rPr>
          <w:rStyle w:val="apple-style-span"/>
          <w:b/>
          <w:bCs/>
          <w:sz w:val="28"/>
          <w:szCs w:val="28"/>
        </w:rPr>
        <w:t>Кобзарь</w:t>
      </w:r>
      <w:r w:rsidRPr="008522F2">
        <w:rPr>
          <w:rStyle w:val="apple-style-span"/>
          <w:b/>
          <w:bCs/>
          <w:sz w:val="28"/>
          <w:szCs w:val="28"/>
          <w:lang w:val="ru-RU"/>
        </w:rPr>
        <w:t>»</w:t>
      </w:r>
      <w:r w:rsidRPr="008522F2">
        <w:rPr>
          <w:rStyle w:val="apple-style-span"/>
          <w:sz w:val="28"/>
          <w:szCs w:val="28"/>
        </w:rPr>
        <w:t xml:space="preserve"> </w:t>
      </w:r>
      <w:r w:rsidRPr="008522F2">
        <w:rPr>
          <w:rStyle w:val="apple-style-span"/>
          <w:sz w:val="28"/>
          <w:szCs w:val="28"/>
          <w:lang w:val="ru-RU"/>
        </w:rPr>
        <w:t>– это название</w:t>
      </w:r>
      <w:r w:rsidRPr="008522F2">
        <w:rPr>
          <w:rStyle w:val="apple-style-span"/>
          <w:sz w:val="28"/>
          <w:szCs w:val="28"/>
        </w:rPr>
        <w:t xml:space="preserve"> украинск</w:t>
      </w:r>
      <w:r w:rsidRPr="008522F2">
        <w:rPr>
          <w:rStyle w:val="apple-style-span"/>
          <w:sz w:val="28"/>
          <w:szCs w:val="28"/>
          <w:lang w:val="ru-RU"/>
        </w:rPr>
        <w:t>ого</w:t>
      </w:r>
      <w:r w:rsidRPr="008522F2">
        <w:rPr>
          <w:rStyle w:val="apple-style-span"/>
          <w:sz w:val="28"/>
          <w:szCs w:val="28"/>
        </w:rPr>
        <w:t xml:space="preserve"> бард</w:t>
      </w:r>
      <w:r w:rsidRPr="008522F2">
        <w:rPr>
          <w:rStyle w:val="apple-style-span"/>
          <w:sz w:val="28"/>
          <w:szCs w:val="28"/>
          <w:lang w:val="ru-RU"/>
        </w:rPr>
        <w:t>а</w:t>
      </w:r>
      <w:r w:rsidRPr="008522F2">
        <w:rPr>
          <w:rStyle w:val="apple-style-span"/>
          <w:sz w:val="28"/>
          <w:szCs w:val="28"/>
        </w:rPr>
        <w:t>, исполнител</w:t>
      </w:r>
      <w:r w:rsidRPr="008522F2">
        <w:rPr>
          <w:rStyle w:val="apple-style-span"/>
          <w:sz w:val="28"/>
          <w:szCs w:val="28"/>
          <w:lang w:val="ru-RU"/>
        </w:rPr>
        <w:t>я</w:t>
      </w:r>
      <w:r w:rsidRPr="008522F2">
        <w:rPr>
          <w:rStyle w:val="apple-style-span"/>
          <w:sz w:val="28"/>
          <w:szCs w:val="28"/>
        </w:rPr>
        <w:t xml:space="preserve"> величальных песен</w:t>
      </w:r>
      <w:r w:rsidRPr="008522F2">
        <w:rPr>
          <w:rStyle w:val="apple-style-span"/>
          <w:sz w:val="28"/>
          <w:szCs w:val="28"/>
          <w:lang w:val="ru-RU"/>
        </w:rPr>
        <w:t xml:space="preserve"> («дум»)</w:t>
      </w:r>
      <w:r w:rsidRPr="008522F2">
        <w:rPr>
          <w:rStyle w:val="apple-style-span"/>
          <w:sz w:val="28"/>
          <w:szCs w:val="28"/>
        </w:rPr>
        <w:t>. Манера исполнения, стилистика и тематика песен кобз</w:t>
      </w:r>
      <w:r w:rsidRPr="008522F2">
        <w:rPr>
          <w:rStyle w:val="apple-style-span"/>
          <w:sz w:val="28"/>
          <w:szCs w:val="28"/>
          <w:lang w:val="ru-RU"/>
        </w:rPr>
        <w:t>а</w:t>
      </w:r>
      <w:r w:rsidRPr="008522F2">
        <w:rPr>
          <w:rStyle w:val="apple-style-span"/>
          <w:sz w:val="28"/>
          <w:szCs w:val="28"/>
        </w:rPr>
        <w:t>рей схожа с адыгскими героико-эпическимими песнями</w:t>
      </w:r>
      <w:r w:rsidRPr="008522F2">
        <w:rPr>
          <w:rStyle w:val="apple-style-span"/>
          <w:b/>
          <w:sz w:val="28"/>
          <w:szCs w:val="28"/>
        </w:rPr>
        <w:t xml:space="preserve"> </w:t>
      </w:r>
      <w:r w:rsidRPr="008522F2">
        <w:rPr>
          <w:rStyle w:val="apple-style-span"/>
          <w:b/>
          <w:sz w:val="28"/>
          <w:szCs w:val="28"/>
          <w:lang w:val="ru-RU"/>
        </w:rPr>
        <w:t>«</w:t>
      </w:r>
      <w:r w:rsidRPr="008522F2">
        <w:rPr>
          <w:rStyle w:val="apple-style-span"/>
          <w:b/>
          <w:bCs/>
          <w:sz w:val="28"/>
          <w:szCs w:val="28"/>
        </w:rPr>
        <w:t xml:space="preserve">гыбзэ </w:t>
      </w:r>
      <w:r w:rsidRPr="008522F2">
        <w:rPr>
          <w:rStyle w:val="apple-style-span"/>
          <w:b/>
          <w:bCs/>
          <w:sz w:val="28"/>
          <w:szCs w:val="28"/>
          <w:lang w:val="ru-RU"/>
        </w:rPr>
        <w:t xml:space="preserve">/ </w:t>
      </w:r>
      <w:r w:rsidRPr="008522F2">
        <w:rPr>
          <w:rStyle w:val="apple-style-span"/>
          <w:b/>
          <w:bCs/>
          <w:sz w:val="28"/>
          <w:szCs w:val="28"/>
        </w:rPr>
        <w:t>гьыбзэ</w:t>
      </w:r>
      <w:r w:rsidRPr="008522F2">
        <w:rPr>
          <w:rStyle w:val="apple-style-span"/>
          <w:b/>
          <w:bCs/>
          <w:sz w:val="28"/>
          <w:szCs w:val="28"/>
          <w:lang w:val="ru-RU"/>
        </w:rPr>
        <w:t>»</w:t>
      </w:r>
      <w:r w:rsidRPr="008522F2">
        <w:rPr>
          <w:rStyle w:val="apple-style-span"/>
          <w:bCs/>
          <w:sz w:val="28"/>
          <w:szCs w:val="28"/>
        </w:rPr>
        <w:t xml:space="preserve">, где </w:t>
      </w:r>
      <w:r w:rsidRPr="008522F2">
        <w:rPr>
          <w:rStyle w:val="apple-style-span"/>
          <w:b/>
          <w:bCs/>
          <w:sz w:val="28"/>
          <w:szCs w:val="28"/>
          <w:lang w:val="ru-RU"/>
        </w:rPr>
        <w:t>«</w:t>
      </w:r>
      <w:r w:rsidRPr="008522F2">
        <w:rPr>
          <w:rStyle w:val="apple-style-span"/>
          <w:b/>
          <w:bCs/>
          <w:sz w:val="28"/>
          <w:szCs w:val="28"/>
        </w:rPr>
        <w:t>гъы</w:t>
      </w:r>
      <w:r w:rsidRPr="008522F2">
        <w:rPr>
          <w:rStyle w:val="apple-style-span"/>
          <w:b/>
          <w:bCs/>
          <w:sz w:val="28"/>
          <w:szCs w:val="28"/>
          <w:lang w:val="ru-RU"/>
        </w:rPr>
        <w:t>» – «</w:t>
      </w:r>
      <w:r w:rsidRPr="008522F2">
        <w:rPr>
          <w:rStyle w:val="apple-style-span"/>
          <w:b/>
          <w:bCs/>
          <w:sz w:val="28"/>
          <w:szCs w:val="28"/>
        </w:rPr>
        <w:t>плакать</w:t>
      </w:r>
      <w:r w:rsidRPr="008522F2">
        <w:rPr>
          <w:rStyle w:val="apple-style-span"/>
          <w:b/>
          <w:bCs/>
          <w:sz w:val="28"/>
          <w:szCs w:val="28"/>
          <w:lang w:val="ru-RU"/>
        </w:rPr>
        <w:t>»</w:t>
      </w:r>
      <w:r w:rsidRPr="008522F2">
        <w:rPr>
          <w:rStyle w:val="apple-style-span"/>
          <w:bCs/>
          <w:sz w:val="28"/>
          <w:szCs w:val="28"/>
        </w:rPr>
        <w:t xml:space="preserve">, а </w:t>
      </w:r>
      <w:r w:rsidRPr="008522F2">
        <w:rPr>
          <w:rStyle w:val="apple-style-span"/>
          <w:b/>
          <w:bCs/>
          <w:sz w:val="28"/>
          <w:szCs w:val="28"/>
          <w:lang w:val="ru-RU"/>
        </w:rPr>
        <w:t>«</w:t>
      </w:r>
      <w:r w:rsidRPr="008522F2">
        <w:rPr>
          <w:rStyle w:val="apple-style-span"/>
          <w:b/>
          <w:bCs/>
          <w:sz w:val="28"/>
          <w:szCs w:val="28"/>
        </w:rPr>
        <w:t>бзэ</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язык</w:t>
      </w:r>
      <w:r w:rsidRPr="008522F2">
        <w:rPr>
          <w:rStyle w:val="apple-style-span"/>
          <w:b/>
          <w:bCs/>
          <w:sz w:val="28"/>
          <w:szCs w:val="28"/>
          <w:lang w:val="ru-RU"/>
        </w:rPr>
        <w:t>»</w:t>
      </w:r>
      <w:r w:rsidRPr="008522F2">
        <w:rPr>
          <w:rStyle w:val="apple-style-span"/>
          <w:b/>
          <w:bCs/>
          <w:sz w:val="28"/>
          <w:szCs w:val="28"/>
        </w:rPr>
        <w:t>.</w:t>
      </w:r>
      <w:r w:rsidRPr="008522F2">
        <w:rPr>
          <w:rStyle w:val="apple-style-span"/>
          <w:sz w:val="28"/>
          <w:szCs w:val="28"/>
        </w:rPr>
        <w:t xml:space="preserve"> </w:t>
      </w:r>
      <w:r w:rsidRPr="008522F2">
        <w:rPr>
          <w:rStyle w:val="apple-style-span"/>
          <w:bCs/>
          <w:sz w:val="28"/>
          <w:szCs w:val="28"/>
        </w:rPr>
        <w:t>Адыгск</w:t>
      </w:r>
      <w:r w:rsidRPr="008522F2">
        <w:rPr>
          <w:rStyle w:val="apple-style-span"/>
          <w:bCs/>
          <w:sz w:val="28"/>
          <w:szCs w:val="28"/>
          <w:lang w:val="ru-RU"/>
        </w:rPr>
        <w:t xml:space="preserve">ое </w:t>
      </w:r>
      <w:r w:rsidRPr="008522F2">
        <w:rPr>
          <w:rStyle w:val="apple-style-span"/>
          <w:b/>
          <w:bCs/>
          <w:sz w:val="28"/>
          <w:szCs w:val="28"/>
          <w:lang w:val="ru-RU"/>
        </w:rPr>
        <w:t>«</w:t>
      </w:r>
      <w:r w:rsidRPr="008522F2">
        <w:rPr>
          <w:rStyle w:val="apple-style-span"/>
          <w:b/>
          <w:bCs/>
          <w:sz w:val="28"/>
          <w:szCs w:val="28"/>
        </w:rPr>
        <w:t>гъыбзэ</w:t>
      </w:r>
      <w:r w:rsidRPr="008522F2">
        <w:rPr>
          <w:rStyle w:val="apple-style-span"/>
          <w:b/>
          <w:bCs/>
          <w:sz w:val="28"/>
          <w:szCs w:val="28"/>
          <w:lang w:val="ru-RU"/>
        </w:rPr>
        <w:t>»</w:t>
      </w:r>
      <w:r w:rsidRPr="008522F2">
        <w:rPr>
          <w:rStyle w:val="apple-style-span"/>
          <w:bCs/>
          <w:sz w:val="28"/>
          <w:szCs w:val="28"/>
        </w:rPr>
        <w:t xml:space="preserve"> и украинск</w:t>
      </w:r>
      <w:r w:rsidRPr="008522F2">
        <w:rPr>
          <w:rStyle w:val="apple-style-span"/>
          <w:bCs/>
          <w:sz w:val="28"/>
          <w:szCs w:val="28"/>
          <w:lang w:val="ru-RU"/>
        </w:rPr>
        <w:t xml:space="preserve">ое </w:t>
      </w:r>
      <w:r w:rsidRPr="008522F2">
        <w:rPr>
          <w:rStyle w:val="apple-style-span"/>
          <w:b/>
          <w:bCs/>
          <w:sz w:val="28"/>
          <w:szCs w:val="28"/>
          <w:lang w:val="ru-RU"/>
        </w:rPr>
        <w:t>«</w:t>
      </w:r>
      <w:r w:rsidRPr="008522F2">
        <w:rPr>
          <w:rStyle w:val="apple-style-span"/>
          <w:b/>
          <w:bCs/>
          <w:sz w:val="28"/>
          <w:szCs w:val="28"/>
        </w:rPr>
        <w:t>кобза</w:t>
      </w:r>
      <w:r w:rsidRPr="008522F2">
        <w:rPr>
          <w:rStyle w:val="apple-style-span"/>
          <w:b/>
          <w:bCs/>
          <w:sz w:val="28"/>
          <w:szCs w:val="28"/>
          <w:lang w:val="ru-RU"/>
        </w:rPr>
        <w:t>»</w:t>
      </w:r>
      <w:r w:rsidRPr="008522F2">
        <w:rPr>
          <w:rStyle w:val="apple-style-span"/>
          <w:bCs/>
          <w:sz w:val="28"/>
          <w:szCs w:val="28"/>
          <w:lang w:val="ru-RU"/>
        </w:rPr>
        <w:t xml:space="preserve">, таким образом, обозначают </w:t>
      </w:r>
      <w:r w:rsidRPr="008522F2">
        <w:rPr>
          <w:rStyle w:val="apple-style-span"/>
          <w:b/>
          <w:bCs/>
          <w:sz w:val="28"/>
          <w:szCs w:val="28"/>
          <w:lang w:val="ru-RU"/>
        </w:rPr>
        <w:t>струнные щипковые инструменты</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которые плачут</w:t>
      </w:r>
      <w:r w:rsidRPr="008522F2">
        <w:rPr>
          <w:rStyle w:val="apple-style-span"/>
          <w:b/>
          <w:bCs/>
          <w:sz w:val="28"/>
          <w:szCs w:val="28"/>
          <w:lang w:val="ru-RU"/>
        </w:rPr>
        <w:t>»</w:t>
      </w:r>
      <w:r w:rsidRPr="008522F2">
        <w:rPr>
          <w:rStyle w:val="apple-style-span"/>
          <w:b/>
          <w:bCs/>
          <w:sz w:val="28"/>
          <w:szCs w:val="28"/>
        </w:rPr>
        <w:t>.</w:t>
      </w:r>
      <w:r w:rsidRPr="008522F2">
        <w:rPr>
          <w:rStyle w:val="apple-style-span"/>
          <w:sz w:val="28"/>
          <w:szCs w:val="28"/>
        </w:rPr>
        <w:t xml:space="preserve"> </w:t>
      </w:r>
      <w:r w:rsidRPr="008522F2">
        <w:rPr>
          <w:rStyle w:val="apple-style-span"/>
          <w:sz w:val="28"/>
          <w:szCs w:val="28"/>
          <w:lang w:val="ru-RU"/>
        </w:rPr>
        <w:t>Соответсвенно слово</w:t>
      </w:r>
      <w:r w:rsidRPr="008522F2">
        <w:rPr>
          <w:rStyle w:val="apple-style-span"/>
          <w:sz w:val="28"/>
          <w:szCs w:val="28"/>
        </w:rPr>
        <w:t xml:space="preserve"> </w:t>
      </w:r>
      <w:r w:rsidRPr="008522F2">
        <w:rPr>
          <w:rStyle w:val="apple-style-span"/>
          <w:b/>
          <w:sz w:val="28"/>
          <w:szCs w:val="28"/>
          <w:lang w:val="ru-RU"/>
        </w:rPr>
        <w:t>«</w:t>
      </w:r>
      <w:r w:rsidRPr="008522F2">
        <w:rPr>
          <w:rStyle w:val="apple-style-span"/>
          <w:b/>
          <w:bCs/>
          <w:sz w:val="28"/>
          <w:szCs w:val="28"/>
        </w:rPr>
        <w:t>кобзарь</w:t>
      </w:r>
      <w:r w:rsidRPr="008522F2">
        <w:rPr>
          <w:rStyle w:val="apple-style-span"/>
          <w:b/>
          <w:bCs/>
          <w:sz w:val="28"/>
          <w:szCs w:val="28"/>
          <w:lang w:val="ru-RU"/>
        </w:rPr>
        <w:t>»</w:t>
      </w:r>
      <w:r w:rsidRPr="008522F2">
        <w:rPr>
          <w:rStyle w:val="apple-style-span"/>
          <w:bCs/>
          <w:sz w:val="28"/>
          <w:szCs w:val="28"/>
        </w:rPr>
        <w:t xml:space="preserve"> образовано точно также, как </w:t>
      </w:r>
      <w:r w:rsidRPr="008522F2">
        <w:rPr>
          <w:rStyle w:val="apple-style-span"/>
          <w:b/>
          <w:bCs/>
          <w:sz w:val="28"/>
          <w:szCs w:val="28"/>
          <w:lang w:val="ru-RU"/>
        </w:rPr>
        <w:t>«</w:t>
      </w:r>
      <w:r w:rsidRPr="008522F2">
        <w:rPr>
          <w:rStyle w:val="apple-style-span"/>
          <w:b/>
          <w:bCs/>
          <w:sz w:val="28"/>
          <w:szCs w:val="28"/>
        </w:rPr>
        <w:t>гъыбзэры</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исполнитель гъыбзэ</w:t>
      </w:r>
      <w:r w:rsidRPr="008522F2">
        <w:rPr>
          <w:rStyle w:val="apple-style-span"/>
          <w:b/>
          <w:bCs/>
          <w:sz w:val="28"/>
          <w:szCs w:val="28"/>
          <w:lang w:val="ru-RU"/>
        </w:rPr>
        <w:t>»</w:t>
      </w:r>
      <w:r w:rsidRPr="008522F2">
        <w:rPr>
          <w:rStyle w:val="apple-style-span"/>
          <w:bCs/>
          <w:sz w:val="28"/>
          <w:szCs w:val="28"/>
          <w:lang w:val="ru-RU"/>
        </w:rPr>
        <w:t>.</w:t>
      </w:r>
    </w:p>
    <w:p w:rsidR="00174D7E" w:rsidRPr="008522F2" w:rsidRDefault="00174D7E"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 xml:space="preserve">Хозяйственная лексика </w:t>
      </w:r>
      <w:r w:rsidRPr="008522F2">
        <w:rPr>
          <w:rStyle w:val="apple-style-span"/>
          <w:sz w:val="28"/>
          <w:szCs w:val="28"/>
          <w:lang w:val="ru-RU"/>
        </w:rPr>
        <w:t>Украины, как указывает Н. Хачмахов,</w:t>
      </w:r>
      <w:r w:rsidRPr="008522F2">
        <w:rPr>
          <w:rStyle w:val="apple-style-span"/>
          <w:sz w:val="28"/>
          <w:szCs w:val="28"/>
        </w:rPr>
        <w:t xml:space="preserve"> также достаточно отзывчива для этимологизации ее терминов на основе адыгского. Общее для украинского и русского </w:t>
      </w:r>
      <w:r w:rsidRPr="008522F2">
        <w:rPr>
          <w:rStyle w:val="apple-style-span"/>
          <w:sz w:val="28"/>
          <w:szCs w:val="28"/>
          <w:lang w:val="ru-RU"/>
        </w:rPr>
        <w:t>«</w:t>
      </w:r>
      <w:r w:rsidRPr="008522F2">
        <w:rPr>
          <w:rStyle w:val="apple-style-span"/>
          <w:b/>
          <w:bCs/>
          <w:sz w:val="28"/>
          <w:szCs w:val="28"/>
        </w:rPr>
        <w:t>кучер</w:t>
      </w:r>
      <w:r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bCs/>
          <w:sz w:val="28"/>
          <w:szCs w:val="28"/>
          <w:lang w:val="ru-RU"/>
        </w:rPr>
        <w:lastRenderedPageBreak/>
        <w:t>«</w:t>
      </w:r>
      <w:r w:rsidRPr="008522F2">
        <w:rPr>
          <w:rStyle w:val="apple-style-span"/>
          <w:b/>
          <w:bCs/>
          <w:sz w:val="28"/>
          <w:szCs w:val="28"/>
        </w:rPr>
        <w:t>къучъэры</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управляющий телегой</w:t>
      </w:r>
      <w:r w:rsidRPr="008522F2">
        <w:rPr>
          <w:rStyle w:val="apple-style-span"/>
          <w:b/>
          <w:bCs/>
          <w:sz w:val="28"/>
          <w:szCs w:val="28"/>
          <w:lang w:val="ru-RU"/>
        </w:rPr>
        <w:t>»</w:t>
      </w:r>
      <w:r w:rsidRPr="008522F2">
        <w:rPr>
          <w:rStyle w:val="apple-style-span"/>
          <w:bCs/>
          <w:sz w:val="28"/>
          <w:szCs w:val="28"/>
        </w:rPr>
        <w:t xml:space="preserve"> </w:t>
      </w:r>
      <w:r w:rsidRPr="008522F2">
        <w:rPr>
          <w:rStyle w:val="apple-style-span"/>
          <w:sz w:val="28"/>
          <w:szCs w:val="28"/>
        </w:rPr>
        <w:t xml:space="preserve">либо </w:t>
      </w:r>
      <w:r w:rsidRPr="008522F2">
        <w:rPr>
          <w:rStyle w:val="apple-style-span"/>
          <w:sz w:val="28"/>
          <w:szCs w:val="28"/>
          <w:lang w:val="ru-RU"/>
        </w:rPr>
        <w:t>«</w:t>
      </w:r>
      <w:r w:rsidRPr="008522F2">
        <w:rPr>
          <w:rStyle w:val="apple-style-span"/>
          <w:sz w:val="28"/>
          <w:szCs w:val="28"/>
        </w:rPr>
        <w:t>тележный работник</w:t>
      </w:r>
      <w:r w:rsidRPr="008522F2">
        <w:rPr>
          <w:rStyle w:val="apple-style-span"/>
          <w:sz w:val="28"/>
          <w:szCs w:val="28"/>
          <w:lang w:val="ru-RU"/>
        </w:rPr>
        <w:t>»</w:t>
      </w:r>
      <w:r w:rsidRPr="008522F2">
        <w:rPr>
          <w:rStyle w:val="apple-style-span"/>
          <w:sz w:val="28"/>
          <w:szCs w:val="28"/>
        </w:rPr>
        <w:t xml:space="preserve">, где </w:t>
      </w:r>
      <w:r w:rsidRPr="008522F2">
        <w:rPr>
          <w:rStyle w:val="apple-style-span"/>
          <w:b/>
          <w:sz w:val="28"/>
          <w:szCs w:val="28"/>
          <w:lang w:val="ru-RU"/>
        </w:rPr>
        <w:t>«</w:t>
      </w:r>
      <w:r w:rsidRPr="008522F2">
        <w:rPr>
          <w:rStyle w:val="apple-style-span"/>
          <w:b/>
          <w:bCs/>
          <w:sz w:val="28"/>
          <w:szCs w:val="28"/>
        </w:rPr>
        <w:t>къу</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телега</w:t>
      </w:r>
      <w:r w:rsidRPr="008522F2">
        <w:rPr>
          <w:rStyle w:val="apple-style-span"/>
          <w:b/>
          <w:bCs/>
          <w:sz w:val="28"/>
          <w:szCs w:val="28"/>
          <w:lang w:val="ru-RU"/>
        </w:rPr>
        <w:t>»</w:t>
      </w:r>
      <w:r w:rsidRPr="008522F2">
        <w:rPr>
          <w:rStyle w:val="apple-style-span"/>
          <w:b/>
          <w:bCs/>
          <w:sz w:val="28"/>
          <w:szCs w:val="28"/>
        </w:rPr>
        <w:t>,</w:t>
      </w:r>
      <w:r w:rsidRPr="008522F2">
        <w:rPr>
          <w:rStyle w:val="apple-style-span"/>
          <w:bCs/>
          <w:sz w:val="28"/>
          <w:szCs w:val="28"/>
        </w:rPr>
        <w:t xml:space="preserve"> а </w:t>
      </w:r>
      <w:r w:rsidRPr="008522F2">
        <w:rPr>
          <w:rStyle w:val="apple-style-span"/>
          <w:b/>
          <w:bCs/>
          <w:sz w:val="28"/>
          <w:szCs w:val="28"/>
          <w:lang w:val="ru-RU"/>
        </w:rPr>
        <w:t>«</w:t>
      </w:r>
      <w:r w:rsidRPr="008522F2">
        <w:rPr>
          <w:rStyle w:val="apple-style-span"/>
          <w:b/>
          <w:bCs/>
          <w:sz w:val="28"/>
          <w:szCs w:val="28"/>
        </w:rPr>
        <w:t>чъэры</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работник</w:t>
      </w:r>
      <w:r w:rsidRPr="008522F2">
        <w:rPr>
          <w:rStyle w:val="apple-style-span"/>
          <w:b/>
          <w:bCs/>
          <w:sz w:val="28"/>
          <w:szCs w:val="28"/>
          <w:lang w:val="ru-RU"/>
        </w:rPr>
        <w:t>»</w:t>
      </w:r>
      <w:r w:rsidRPr="008522F2">
        <w:rPr>
          <w:rStyle w:val="apple-style-span"/>
          <w:b/>
          <w:bCs/>
          <w:sz w:val="28"/>
          <w:szCs w:val="28"/>
        </w:rPr>
        <w:t>.</w:t>
      </w:r>
      <w:r w:rsidRPr="008522F2">
        <w:rPr>
          <w:rStyle w:val="apple-style-span"/>
          <w:sz w:val="28"/>
          <w:szCs w:val="28"/>
        </w:rPr>
        <w:t xml:space="preserve"> </w:t>
      </w:r>
      <w:r w:rsidRPr="008522F2">
        <w:rPr>
          <w:rStyle w:val="apple-style-span"/>
          <w:b/>
          <w:sz w:val="28"/>
          <w:szCs w:val="28"/>
          <w:lang w:val="ru-RU"/>
        </w:rPr>
        <w:t>«</w:t>
      </w:r>
      <w:r w:rsidRPr="008522F2">
        <w:rPr>
          <w:rStyle w:val="apple-style-span"/>
          <w:b/>
          <w:bCs/>
          <w:sz w:val="28"/>
          <w:szCs w:val="28"/>
        </w:rPr>
        <w:t>Чувак</w:t>
      </w:r>
      <w:r w:rsidRPr="008522F2">
        <w:rPr>
          <w:rStyle w:val="apple-style-span"/>
          <w:b/>
          <w:bCs/>
          <w:sz w:val="28"/>
          <w:szCs w:val="28"/>
          <w:lang w:val="ru-RU"/>
        </w:rPr>
        <w:t>»</w:t>
      </w:r>
      <w:r w:rsidRPr="008522F2">
        <w:rPr>
          <w:rStyle w:val="apple-style-span"/>
          <w:sz w:val="28"/>
          <w:szCs w:val="28"/>
        </w:rPr>
        <w:t xml:space="preserve"> </w:t>
      </w:r>
      <w:r w:rsidRPr="008522F2">
        <w:rPr>
          <w:rStyle w:val="apple-style-span"/>
          <w:sz w:val="28"/>
          <w:szCs w:val="28"/>
          <w:lang w:val="ru-RU"/>
        </w:rPr>
        <w:t>– это</w:t>
      </w:r>
      <w:r w:rsidRPr="008522F2">
        <w:rPr>
          <w:rStyle w:val="apple-style-span"/>
          <w:sz w:val="28"/>
          <w:szCs w:val="28"/>
        </w:rPr>
        <w:t xml:space="preserve"> украинский термин для обозначения </w:t>
      </w:r>
      <w:r w:rsidRPr="008522F2">
        <w:rPr>
          <w:rStyle w:val="apple-style-span"/>
          <w:bCs/>
          <w:sz w:val="28"/>
          <w:szCs w:val="28"/>
        </w:rPr>
        <w:t>кастрированного быка</w:t>
      </w:r>
      <w:r w:rsidRPr="008522F2">
        <w:rPr>
          <w:rStyle w:val="apple-style-span"/>
          <w:bCs/>
          <w:sz w:val="28"/>
          <w:szCs w:val="28"/>
          <w:lang w:val="ru-RU"/>
        </w:rPr>
        <w:t xml:space="preserve"> (т.е. букв. «вол»): </w:t>
      </w:r>
      <w:r w:rsidRPr="008522F2">
        <w:rPr>
          <w:rStyle w:val="apple-style-span"/>
          <w:sz w:val="28"/>
          <w:szCs w:val="28"/>
        </w:rPr>
        <w:t xml:space="preserve">композит из </w:t>
      </w:r>
      <w:r w:rsidRPr="008522F2">
        <w:rPr>
          <w:rStyle w:val="apple-style-span"/>
          <w:b/>
          <w:sz w:val="28"/>
          <w:szCs w:val="28"/>
          <w:lang w:val="ru-RU"/>
        </w:rPr>
        <w:t>«</w:t>
      </w:r>
      <w:r w:rsidRPr="008522F2">
        <w:rPr>
          <w:rStyle w:val="apple-style-span"/>
          <w:b/>
          <w:bCs/>
          <w:sz w:val="28"/>
          <w:szCs w:val="28"/>
        </w:rPr>
        <w:t xml:space="preserve">чу </w:t>
      </w:r>
      <w:r w:rsidRPr="008522F2">
        <w:rPr>
          <w:rStyle w:val="apple-style-span"/>
          <w:b/>
          <w:bCs/>
          <w:sz w:val="28"/>
          <w:szCs w:val="28"/>
          <w:lang w:val="ru-RU"/>
        </w:rPr>
        <w:t xml:space="preserve">/ </w:t>
      </w:r>
      <w:r w:rsidRPr="008522F2">
        <w:rPr>
          <w:rStyle w:val="apple-style-span"/>
          <w:b/>
          <w:bCs/>
          <w:sz w:val="28"/>
          <w:szCs w:val="28"/>
        </w:rPr>
        <w:t>цу</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бык</w:t>
      </w:r>
      <w:r w:rsidRPr="008522F2">
        <w:rPr>
          <w:rStyle w:val="apple-style-span"/>
          <w:b/>
          <w:bCs/>
          <w:sz w:val="28"/>
          <w:szCs w:val="28"/>
          <w:lang w:val="ru-RU"/>
        </w:rPr>
        <w:t>» и</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 xml:space="preserve">ак </w:t>
      </w:r>
      <w:r w:rsidRPr="008522F2">
        <w:rPr>
          <w:rStyle w:val="apple-style-span"/>
          <w:b/>
          <w:bCs/>
          <w:sz w:val="28"/>
          <w:szCs w:val="28"/>
          <w:lang w:val="ru-RU"/>
        </w:rPr>
        <w:t xml:space="preserve">/ </w:t>
      </w:r>
      <w:r w:rsidRPr="008522F2">
        <w:rPr>
          <w:rStyle w:val="apple-style-span"/>
          <w:b/>
          <w:bCs/>
          <w:sz w:val="28"/>
          <w:szCs w:val="28"/>
        </w:rPr>
        <w:t>гъэ</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гениталии</w:t>
      </w:r>
      <w:r w:rsidRPr="008522F2">
        <w:rPr>
          <w:rStyle w:val="apple-style-span"/>
          <w:b/>
          <w:bCs/>
          <w:sz w:val="28"/>
          <w:szCs w:val="28"/>
          <w:lang w:val="ru-RU"/>
        </w:rPr>
        <w:t>»</w:t>
      </w:r>
      <w:r w:rsidRPr="008522F2">
        <w:rPr>
          <w:rStyle w:val="apple-style-span"/>
          <w:b/>
          <w:sz w:val="28"/>
          <w:szCs w:val="28"/>
        </w:rPr>
        <w:t>.</w:t>
      </w:r>
      <w:r w:rsidRPr="008522F2">
        <w:rPr>
          <w:rStyle w:val="apple-style-span"/>
          <w:sz w:val="28"/>
          <w:szCs w:val="28"/>
        </w:rPr>
        <w:t xml:space="preserve"> </w:t>
      </w:r>
      <w:r w:rsidRPr="008522F2">
        <w:rPr>
          <w:rStyle w:val="apple-style-span"/>
          <w:b/>
          <w:sz w:val="28"/>
          <w:szCs w:val="28"/>
          <w:lang w:val="ru-RU"/>
        </w:rPr>
        <w:t>«</w:t>
      </w:r>
      <w:r w:rsidRPr="008522F2">
        <w:rPr>
          <w:rStyle w:val="apple-style-span"/>
          <w:b/>
          <w:bCs/>
          <w:sz w:val="28"/>
          <w:szCs w:val="28"/>
        </w:rPr>
        <w:t>Лемех</w:t>
      </w:r>
      <w:r w:rsidRPr="008522F2">
        <w:rPr>
          <w:rStyle w:val="apple-style-span"/>
          <w:b/>
          <w:bCs/>
          <w:sz w:val="28"/>
          <w:szCs w:val="28"/>
          <w:lang w:val="ru-RU"/>
        </w:rPr>
        <w:t>»</w:t>
      </w:r>
      <w:r w:rsidRPr="008522F2">
        <w:rPr>
          <w:rStyle w:val="apple-style-span"/>
          <w:bCs/>
          <w:sz w:val="28"/>
          <w:szCs w:val="28"/>
        </w:rPr>
        <w:t xml:space="preserve"> сопоставим с </w:t>
      </w:r>
      <w:r w:rsidRPr="008522F2">
        <w:rPr>
          <w:rStyle w:val="apple-style-span"/>
          <w:b/>
          <w:bCs/>
          <w:sz w:val="28"/>
          <w:szCs w:val="28"/>
          <w:lang w:val="ru-RU"/>
        </w:rPr>
        <w:t>«</w:t>
      </w:r>
      <w:r w:rsidRPr="008522F2">
        <w:rPr>
          <w:rStyle w:val="apple-style-span"/>
          <w:b/>
          <w:bCs/>
          <w:sz w:val="28"/>
          <w:szCs w:val="28"/>
        </w:rPr>
        <w:t>лъэмэджь</w:t>
      </w:r>
      <w:r w:rsidRPr="008522F2">
        <w:rPr>
          <w:rStyle w:val="apple-style-span"/>
          <w:b/>
          <w:bCs/>
          <w:sz w:val="28"/>
          <w:szCs w:val="28"/>
          <w:lang w:val="ru-RU"/>
        </w:rPr>
        <w:t xml:space="preserve"> / </w:t>
      </w:r>
      <w:r w:rsidRPr="008522F2">
        <w:rPr>
          <w:rStyle w:val="apple-style-span"/>
          <w:b/>
          <w:bCs/>
          <w:sz w:val="28"/>
          <w:szCs w:val="28"/>
        </w:rPr>
        <w:t>лемэджь</w:t>
      </w:r>
      <w:r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коса</w:t>
      </w:r>
      <w:r w:rsidRPr="008522F2">
        <w:rPr>
          <w:rStyle w:val="apple-style-span"/>
          <w:b/>
          <w:bCs/>
          <w:sz w:val="28"/>
          <w:szCs w:val="28"/>
          <w:lang w:val="ru-RU"/>
        </w:rPr>
        <w:t>»</w:t>
      </w:r>
      <w:r w:rsidRPr="008522F2">
        <w:rPr>
          <w:rStyle w:val="apple-style-span"/>
          <w:bCs/>
          <w:sz w:val="28"/>
          <w:szCs w:val="28"/>
        </w:rPr>
        <w:t>.</w:t>
      </w:r>
      <w:r w:rsidRPr="008522F2">
        <w:rPr>
          <w:rStyle w:val="apple-style-span"/>
          <w:sz w:val="28"/>
          <w:szCs w:val="28"/>
        </w:rPr>
        <w:t xml:space="preserve"> </w:t>
      </w:r>
      <w:r w:rsidRPr="008522F2">
        <w:rPr>
          <w:rStyle w:val="apple-style-span"/>
          <w:b/>
          <w:sz w:val="28"/>
          <w:szCs w:val="28"/>
          <w:lang w:val="ru-RU"/>
        </w:rPr>
        <w:t>«</w:t>
      </w:r>
      <w:r w:rsidRPr="008522F2">
        <w:rPr>
          <w:rStyle w:val="apple-style-span"/>
          <w:b/>
          <w:bCs/>
          <w:sz w:val="28"/>
          <w:szCs w:val="28"/>
        </w:rPr>
        <w:t>Вожжи</w:t>
      </w:r>
      <w:r w:rsidRPr="008522F2">
        <w:rPr>
          <w:rStyle w:val="apple-style-span"/>
          <w:b/>
          <w:bCs/>
          <w:sz w:val="28"/>
          <w:szCs w:val="28"/>
          <w:lang w:val="ru-RU"/>
        </w:rPr>
        <w:t>»</w:t>
      </w:r>
      <w:r w:rsidRPr="008522F2">
        <w:rPr>
          <w:rStyle w:val="apple-style-span"/>
          <w:bCs/>
          <w:sz w:val="28"/>
          <w:szCs w:val="28"/>
        </w:rPr>
        <w:t xml:space="preserve"> от возгласа </w:t>
      </w:r>
      <w:r w:rsidRPr="008522F2">
        <w:rPr>
          <w:rStyle w:val="apple-style-span"/>
          <w:b/>
          <w:bCs/>
          <w:sz w:val="28"/>
          <w:szCs w:val="28"/>
          <w:lang w:val="ru-RU"/>
        </w:rPr>
        <w:t>«</w:t>
      </w:r>
      <w:r w:rsidRPr="008522F2">
        <w:rPr>
          <w:rStyle w:val="apple-style-span"/>
          <w:b/>
          <w:bCs/>
          <w:sz w:val="28"/>
          <w:szCs w:val="28"/>
        </w:rPr>
        <w:t>уожъ!</w:t>
      </w:r>
      <w:r w:rsidRPr="008522F2">
        <w:rPr>
          <w:rStyle w:val="apple-style-span"/>
          <w:b/>
          <w:bCs/>
          <w:sz w:val="28"/>
          <w:szCs w:val="28"/>
          <w:lang w:val="ru-RU"/>
        </w:rPr>
        <w:t>»</w:t>
      </w:r>
      <w:r w:rsidRPr="008522F2">
        <w:rPr>
          <w:rStyle w:val="apple-style-span"/>
          <w:b/>
          <w:bCs/>
          <w:sz w:val="28"/>
          <w:szCs w:val="28"/>
        </w:rPr>
        <w:t>,</w:t>
      </w:r>
      <w:r w:rsidRPr="008522F2">
        <w:rPr>
          <w:rStyle w:val="apple-style-span"/>
          <w:sz w:val="28"/>
          <w:szCs w:val="28"/>
        </w:rPr>
        <w:t xml:space="preserve"> которым понукают запряженного в телегу коня. </w:t>
      </w:r>
      <w:r w:rsidRPr="008522F2">
        <w:rPr>
          <w:rStyle w:val="apple-style-span"/>
          <w:b/>
          <w:sz w:val="28"/>
          <w:szCs w:val="28"/>
          <w:lang w:val="ru-RU"/>
        </w:rPr>
        <w:t>«</w:t>
      </w:r>
      <w:r w:rsidRPr="008522F2">
        <w:rPr>
          <w:rStyle w:val="apple-style-span"/>
          <w:b/>
          <w:bCs/>
          <w:sz w:val="28"/>
          <w:szCs w:val="28"/>
        </w:rPr>
        <w:t>Чешуя</w:t>
      </w:r>
      <w:r w:rsidRPr="008522F2">
        <w:rPr>
          <w:rStyle w:val="apple-style-span"/>
          <w:b/>
          <w:bCs/>
          <w:sz w:val="28"/>
          <w:szCs w:val="28"/>
          <w:lang w:val="ru-RU"/>
        </w:rPr>
        <w:t>»</w:t>
      </w:r>
      <w:r w:rsidRPr="008522F2">
        <w:rPr>
          <w:rStyle w:val="apple-style-span"/>
          <w:bCs/>
          <w:sz w:val="28"/>
          <w:szCs w:val="28"/>
        </w:rPr>
        <w:t xml:space="preserve"> сопоставима с </w:t>
      </w:r>
      <w:r w:rsidRPr="008522F2">
        <w:rPr>
          <w:rStyle w:val="apple-style-span"/>
          <w:bCs/>
          <w:sz w:val="28"/>
          <w:szCs w:val="28"/>
          <w:lang w:val="ru-RU"/>
        </w:rPr>
        <w:t>«</w:t>
      </w:r>
      <w:r w:rsidRPr="008522F2">
        <w:rPr>
          <w:rStyle w:val="apple-style-span"/>
          <w:b/>
          <w:bCs/>
          <w:sz w:val="28"/>
          <w:szCs w:val="28"/>
        </w:rPr>
        <w:t>к1ышъо</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кожа с волосяным покровом</w:t>
      </w:r>
      <w:r w:rsidRPr="008522F2">
        <w:rPr>
          <w:rStyle w:val="apple-style-span"/>
          <w:b/>
          <w:bCs/>
          <w:sz w:val="28"/>
          <w:szCs w:val="28"/>
          <w:lang w:val="ru-RU"/>
        </w:rPr>
        <w:t>»</w:t>
      </w:r>
      <w:r w:rsidRPr="008522F2">
        <w:rPr>
          <w:rStyle w:val="apple-style-span"/>
          <w:bCs/>
          <w:sz w:val="28"/>
          <w:szCs w:val="28"/>
        </w:rPr>
        <w:t>.</w:t>
      </w:r>
      <w:r w:rsidRPr="008522F2">
        <w:rPr>
          <w:rStyle w:val="apple-style-span"/>
          <w:sz w:val="28"/>
          <w:szCs w:val="28"/>
        </w:rPr>
        <w:t xml:space="preserve"> </w:t>
      </w:r>
      <w:r w:rsidRPr="008522F2">
        <w:rPr>
          <w:rStyle w:val="apple-style-span"/>
          <w:sz w:val="28"/>
          <w:szCs w:val="28"/>
          <w:lang w:val="ru-RU"/>
        </w:rPr>
        <w:t>«</w:t>
      </w:r>
      <w:r w:rsidRPr="008522F2">
        <w:rPr>
          <w:rStyle w:val="apple-style-span"/>
          <w:b/>
          <w:bCs/>
          <w:sz w:val="28"/>
          <w:szCs w:val="28"/>
        </w:rPr>
        <w:t>Чувяк</w:t>
      </w:r>
      <w:r w:rsidRPr="008522F2">
        <w:rPr>
          <w:rStyle w:val="apple-style-span"/>
          <w:b/>
          <w:bCs/>
          <w:sz w:val="28"/>
          <w:szCs w:val="28"/>
          <w:lang w:val="ru-RU"/>
        </w:rPr>
        <w:t>»</w:t>
      </w:r>
      <w:r w:rsidRPr="008522F2">
        <w:rPr>
          <w:rStyle w:val="apple-style-span"/>
          <w:bCs/>
          <w:sz w:val="28"/>
          <w:szCs w:val="28"/>
        </w:rPr>
        <w:t xml:space="preserve"> </w:t>
      </w:r>
      <w:r w:rsidRPr="008522F2">
        <w:rPr>
          <w:rStyle w:val="apple-style-span"/>
          <w:sz w:val="28"/>
          <w:szCs w:val="28"/>
          <w:lang w:val="ru-RU"/>
        </w:rPr>
        <w:t>–</w:t>
      </w:r>
      <w:r w:rsidRPr="008522F2">
        <w:rPr>
          <w:rStyle w:val="apple-style-span"/>
          <w:sz w:val="28"/>
          <w:szCs w:val="28"/>
        </w:rPr>
        <w:t xml:space="preserve"> позднейшее, ХVIII-ХIХ вв., заимствование из адыгского, в котором </w:t>
      </w:r>
      <w:r w:rsidRPr="008522F2">
        <w:rPr>
          <w:rStyle w:val="apple-style-span"/>
          <w:b/>
          <w:sz w:val="28"/>
          <w:szCs w:val="28"/>
          <w:lang w:val="ru-RU"/>
        </w:rPr>
        <w:t>«</w:t>
      </w:r>
      <w:r w:rsidRPr="008522F2">
        <w:rPr>
          <w:rStyle w:val="apple-style-span"/>
          <w:b/>
          <w:bCs/>
          <w:sz w:val="28"/>
          <w:szCs w:val="28"/>
        </w:rPr>
        <w:t>цуакъэ</w:t>
      </w:r>
      <w:r w:rsidRPr="008522F2">
        <w:rPr>
          <w:rStyle w:val="apple-style-span"/>
          <w:b/>
          <w:bCs/>
          <w:sz w:val="28"/>
          <w:szCs w:val="28"/>
          <w:lang w:val="ru-RU"/>
        </w:rPr>
        <w:t>»</w:t>
      </w:r>
      <w:r w:rsidRPr="008522F2">
        <w:rPr>
          <w:rStyle w:val="apple-style-span"/>
          <w:b/>
          <w:bCs/>
          <w:sz w:val="28"/>
          <w:szCs w:val="28"/>
        </w:rPr>
        <w:t xml:space="preserve"> (кяхское)</w:t>
      </w:r>
      <w:r w:rsidRPr="008522F2">
        <w:rPr>
          <w:rStyle w:val="apple-style-span"/>
          <w:b/>
          <w:bCs/>
          <w:sz w:val="28"/>
          <w:szCs w:val="28"/>
          <w:lang w:val="ru-RU"/>
        </w:rPr>
        <w:t xml:space="preserve"> – </w:t>
      </w:r>
      <w:r w:rsidRPr="008522F2">
        <w:rPr>
          <w:rStyle w:val="apple-style-span"/>
          <w:b/>
          <w:sz w:val="28"/>
          <w:szCs w:val="28"/>
          <w:lang w:val="ru-RU"/>
        </w:rPr>
        <w:t>«</w:t>
      </w:r>
      <w:r w:rsidRPr="008522F2">
        <w:rPr>
          <w:rStyle w:val="apple-style-span"/>
          <w:b/>
          <w:sz w:val="28"/>
          <w:szCs w:val="28"/>
        </w:rPr>
        <w:t xml:space="preserve">туфли, </w:t>
      </w:r>
      <w:r w:rsidRPr="008522F2">
        <w:rPr>
          <w:rStyle w:val="apple-style-span"/>
          <w:b/>
          <w:bCs/>
          <w:sz w:val="28"/>
          <w:szCs w:val="28"/>
        </w:rPr>
        <w:t>обувь</w:t>
      </w:r>
      <w:r w:rsidRPr="008522F2">
        <w:rPr>
          <w:rStyle w:val="apple-style-span"/>
          <w:b/>
          <w:bCs/>
          <w:sz w:val="28"/>
          <w:szCs w:val="28"/>
          <w:lang w:val="ru-RU"/>
        </w:rPr>
        <w:t>»</w:t>
      </w:r>
      <w:r w:rsidRPr="008522F2">
        <w:rPr>
          <w:rStyle w:val="apple-style-span"/>
          <w:b/>
          <w:sz w:val="28"/>
          <w:szCs w:val="28"/>
        </w:rPr>
        <w:t>.</w:t>
      </w:r>
      <w:r w:rsidRPr="008522F2">
        <w:rPr>
          <w:rStyle w:val="apple-style-span"/>
          <w:sz w:val="28"/>
          <w:szCs w:val="28"/>
          <w:lang w:val="ru-RU"/>
        </w:rPr>
        <w:t xml:space="preserve"> </w:t>
      </w:r>
      <w:r w:rsidRPr="008522F2">
        <w:rPr>
          <w:sz w:val="28"/>
          <w:szCs w:val="28"/>
          <w:lang w:val="ru-RU"/>
        </w:rPr>
        <w:t xml:space="preserve"> </w:t>
      </w:r>
      <w:r w:rsidRPr="008522F2">
        <w:rPr>
          <w:rStyle w:val="apple-style-span"/>
          <w:sz w:val="28"/>
          <w:szCs w:val="28"/>
        </w:rPr>
        <w:t xml:space="preserve">Едва ли не базисное понятие украинской жизни </w:t>
      </w:r>
      <w:r w:rsidRPr="008522F2">
        <w:rPr>
          <w:rStyle w:val="apple-style-span"/>
          <w:sz w:val="28"/>
          <w:szCs w:val="28"/>
          <w:lang w:val="ru-RU"/>
        </w:rPr>
        <w:t>–</w:t>
      </w:r>
      <w:r w:rsidRPr="008522F2">
        <w:rPr>
          <w:rStyle w:val="apple-style-span"/>
          <w:sz w:val="28"/>
          <w:szCs w:val="28"/>
        </w:rPr>
        <w:t xml:space="preserve"> </w:t>
      </w:r>
      <w:r w:rsidRPr="008522F2">
        <w:rPr>
          <w:rStyle w:val="apple-style-span"/>
          <w:b/>
          <w:sz w:val="28"/>
          <w:szCs w:val="28"/>
          <w:lang w:val="ru-RU"/>
        </w:rPr>
        <w:t>«</w:t>
      </w:r>
      <w:r w:rsidRPr="008522F2">
        <w:rPr>
          <w:rStyle w:val="apple-style-span"/>
          <w:b/>
          <w:bCs/>
          <w:sz w:val="28"/>
          <w:szCs w:val="28"/>
        </w:rPr>
        <w:t>хутор</w:t>
      </w:r>
      <w:r w:rsidRPr="008522F2">
        <w:rPr>
          <w:rStyle w:val="apple-style-span"/>
          <w:b/>
          <w:bCs/>
          <w:sz w:val="28"/>
          <w:szCs w:val="28"/>
          <w:lang w:val="ru-RU"/>
        </w:rPr>
        <w:t>»</w:t>
      </w:r>
      <w:r w:rsidRPr="008522F2">
        <w:rPr>
          <w:rStyle w:val="apple-style-span"/>
          <w:b/>
          <w:sz w:val="28"/>
          <w:szCs w:val="28"/>
        </w:rPr>
        <w:t>.</w:t>
      </w:r>
      <w:r w:rsidRPr="008522F2">
        <w:rPr>
          <w:rStyle w:val="apple-style-span"/>
          <w:sz w:val="28"/>
          <w:szCs w:val="28"/>
        </w:rPr>
        <w:t xml:space="preserve"> Здесь так же очевидно влияние как адыгского языка, так и адыгского образа жизни и поселения. В современном адыгском </w:t>
      </w:r>
      <w:r w:rsidRPr="008522F2">
        <w:rPr>
          <w:rStyle w:val="apple-style-span"/>
          <w:sz w:val="28"/>
          <w:szCs w:val="28"/>
          <w:lang w:val="ru-RU"/>
        </w:rPr>
        <w:t>«</w:t>
      </w:r>
      <w:r w:rsidRPr="008522F2">
        <w:rPr>
          <w:rStyle w:val="apple-style-span"/>
          <w:sz w:val="28"/>
          <w:szCs w:val="28"/>
        </w:rPr>
        <w:t>хутор</w:t>
      </w:r>
      <w:r w:rsidRPr="008522F2">
        <w:rPr>
          <w:rStyle w:val="apple-style-span"/>
          <w:sz w:val="28"/>
          <w:szCs w:val="28"/>
          <w:lang w:val="ru-RU"/>
        </w:rPr>
        <w:t>»</w:t>
      </w:r>
      <w:r w:rsidRPr="008522F2">
        <w:rPr>
          <w:rStyle w:val="apple-style-span"/>
          <w:sz w:val="28"/>
          <w:szCs w:val="28"/>
        </w:rPr>
        <w:t xml:space="preserve"> обозначен как </w:t>
      </w:r>
      <w:r w:rsidRPr="008522F2">
        <w:rPr>
          <w:rStyle w:val="apple-style-span"/>
          <w:b/>
          <w:sz w:val="28"/>
          <w:szCs w:val="28"/>
          <w:lang w:val="ru-RU"/>
        </w:rPr>
        <w:t>«</w:t>
      </w:r>
      <w:r w:rsidRPr="008522F2">
        <w:rPr>
          <w:rStyle w:val="apple-style-span"/>
          <w:b/>
          <w:sz w:val="28"/>
          <w:szCs w:val="28"/>
        </w:rPr>
        <w:t>къутыр</w:t>
      </w:r>
      <w:r w:rsidRPr="008522F2">
        <w:rPr>
          <w:rStyle w:val="apple-style-span"/>
          <w:b/>
          <w:sz w:val="28"/>
          <w:szCs w:val="28"/>
          <w:lang w:val="ru-RU"/>
        </w:rPr>
        <w:t>»</w:t>
      </w:r>
      <w:r w:rsidRPr="008522F2">
        <w:rPr>
          <w:rStyle w:val="apple-style-span"/>
          <w:b/>
          <w:sz w:val="28"/>
          <w:szCs w:val="28"/>
        </w:rPr>
        <w:t>,</w:t>
      </w:r>
      <w:r w:rsidRPr="008522F2">
        <w:rPr>
          <w:rStyle w:val="apple-style-span"/>
          <w:sz w:val="28"/>
          <w:szCs w:val="28"/>
        </w:rPr>
        <w:t xml:space="preserve"> но здесь, видимо, имеет место возвратное заимствование. Украинский язык оказывается хранящим адыгские лексические и структурные архаизмы. Здесь возможна связь с </w:t>
      </w:r>
      <w:r w:rsidRPr="008522F2">
        <w:rPr>
          <w:rStyle w:val="apple-style-span"/>
          <w:b/>
          <w:sz w:val="28"/>
          <w:szCs w:val="28"/>
          <w:lang w:val="ru-RU"/>
        </w:rPr>
        <w:t>«</w:t>
      </w:r>
      <w:r w:rsidRPr="008522F2">
        <w:rPr>
          <w:rStyle w:val="apple-style-span"/>
          <w:b/>
          <w:bCs/>
          <w:sz w:val="28"/>
          <w:szCs w:val="28"/>
        </w:rPr>
        <w:t>хатэ</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огород</w:t>
      </w:r>
      <w:r w:rsidRPr="008522F2">
        <w:rPr>
          <w:rStyle w:val="apple-style-span"/>
          <w:b/>
          <w:bCs/>
          <w:sz w:val="28"/>
          <w:szCs w:val="28"/>
          <w:lang w:val="ru-RU"/>
        </w:rPr>
        <w:t xml:space="preserve">» </w:t>
      </w:r>
      <w:r w:rsidRPr="008522F2">
        <w:rPr>
          <w:rStyle w:val="apple-style-span"/>
          <w:bCs/>
          <w:sz w:val="28"/>
          <w:szCs w:val="28"/>
          <w:lang w:val="ru-RU"/>
        </w:rPr>
        <w:t>и</w:t>
      </w:r>
      <w:r w:rsidRPr="008522F2">
        <w:rPr>
          <w:rStyle w:val="apple-style-span"/>
          <w:bCs/>
          <w:sz w:val="28"/>
          <w:szCs w:val="28"/>
        </w:rPr>
        <w:t xml:space="preserve"> </w:t>
      </w:r>
      <w:r w:rsidRPr="008522F2">
        <w:rPr>
          <w:rStyle w:val="apple-style-span"/>
          <w:b/>
          <w:bCs/>
          <w:sz w:val="28"/>
          <w:szCs w:val="28"/>
          <w:lang w:val="ru-RU"/>
        </w:rPr>
        <w:t>«</w:t>
      </w:r>
      <w:r w:rsidRPr="008522F2">
        <w:rPr>
          <w:rStyle w:val="apple-style-span"/>
          <w:b/>
          <w:bCs/>
          <w:sz w:val="28"/>
          <w:szCs w:val="28"/>
        </w:rPr>
        <w:t>ехъу</w:t>
      </w:r>
      <w:r w:rsidRPr="008522F2">
        <w:rPr>
          <w:rStyle w:val="apple-style-span"/>
          <w:b/>
          <w:bCs/>
          <w:sz w:val="28"/>
          <w:szCs w:val="28"/>
          <w:lang w:val="ru-RU"/>
        </w:rPr>
        <w:t>»</w:t>
      </w:r>
      <w:r w:rsidRPr="008522F2">
        <w:rPr>
          <w:rStyle w:val="apple-style-span"/>
          <w:b/>
          <w:bCs/>
          <w:sz w:val="28"/>
          <w:szCs w:val="28"/>
        </w:rPr>
        <w:t xml:space="preserve"> </w:t>
      </w:r>
      <w:r w:rsidRPr="008522F2">
        <w:rPr>
          <w:rStyle w:val="apple-style-span"/>
          <w:b/>
          <w:bCs/>
          <w:sz w:val="28"/>
          <w:szCs w:val="28"/>
          <w:lang w:val="ru-RU"/>
        </w:rPr>
        <w:t>– «</w:t>
      </w:r>
      <w:r w:rsidRPr="008522F2">
        <w:rPr>
          <w:rStyle w:val="apple-style-span"/>
          <w:b/>
          <w:bCs/>
          <w:sz w:val="28"/>
          <w:szCs w:val="28"/>
        </w:rPr>
        <w:t>растить</w:t>
      </w:r>
      <w:r w:rsidRPr="008522F2">
        <w:rPr>
          <w:rStyle w:val="apple-style-span"/>
          <w:b/>
          <w:bCs/>
          <w:sz w:val="28"/>
          <w:szCs w:val="28"/>
          <w:lang w:val="ru-RU"/>
        </w:rPr>
        <w:t>»</w:t>
      </w:r>
      <w:r w:rsidRPr="008522F2">
        <w:rPr>
          <w:rStyle w:val="apple-style-span"/>
          <w:b/>
          <w:sz w:val="28"/>
          <w:szCs w:val="28"/>
        </w:rPr>
        <w:t>.</w:t>
      </w:r>
      <w:r w:rsidRPr="008522F2">
        <w:rPr>
          <w:rStyle w:val="apple-style-span"/>
          <w:sz w:val="28"/>
          <w:szCs w:val="28"/>
        </w:rPr>
        <w:t xml:space="preserve"> Популярная </w:t>
      </w:r>
      <w:r w:rsidRPr="008522F2">
        <w:rPr>
          <w:rStyle w:val="apple-style-span"/>
          <w:b/>
          <w:sz w:val="28"/>
          <w:szCs w:val="28"/>
        </w:rPr>
        <w:t xml:space="preserve">детская игра </w:t>
      </w:r>
      <w:r w:rsidRPr="008522F2">
        <w:rPr>
          <w:rStyle w:val="apple-style-span"/>
          <w:b/>
          <w:sz w:val="28"/>
          <w:szCs w:val="28"/>
          <w:lang w:val="ru-RU"/>
        </w:rPr>
        <w:t>«</w:t>
      </w:r>
      <w:r w:rsidRPr="008522F2">
        <w:rPr>
          <w:rStyle w:val="apple-style-span"/>
          <w:b/>
          <w:sz w:val="28"/>
          <w:szCs w:val="28"/>
        </w:rPr>
        <w:t>апанас</w:t>
      </w:r>
      <w:r w:rsidRPr="008522F2">
        <w:rPr>
          <w:rStyle w:val="apple-style-span"/>
          <w:b/>
          <w:sz w:val="28"/>
          <w:szCs w:val="28"/>
          <w:lang w:val="ru-RU"/>
        </w:rPr>
        <w:t>»</w:t>
      </w:r>
      <w:r w:rsidRPr="008522F2">
        <w:rPr>
          <w:rStyle w:val="apple-style-span"/>
          <w:sz w:val="28"/>
          <w:szCs w:val="28"/>
        </w:rPr>
        <w:t xml:space="preserve">, распространенная на Украине и на Кубани, сводится к тому что одному из участвующих завязывают глаза и он должен рукой дотронуться до другого участника. Согласно А. Хачмахову, адыгская этимология </w:t>
      </w:r>
      <w:r w:rsidRPr="008522F2">
        <w:rPr>
          <w:rStyle w:val="apple-style-span"/>
          <w:sz w:val="28"/>
          <w:szCs w:val="28"/>
          <w:lang w:val="ru-RU"/>
        </w:rPr>
        <w:t xml:space="preserve">названия игры – </w:t>
      </w:r>
      <w:r w:rsidRPr="008522F2">
        <w:rPr>
          <w:rStyle w:val="apple-style-span"/>
          <w:b/>
          <w:sz w:val="28"/>
          <w:szCs w:val="28"/>
          <w:lang w:val="ru-RU"/>
        </w:rPr>
        <w:t>«</w:t>
      </w:r>
      <w:r w:rsidRPr="008522F2">
        <w:rPr>
          <w:rStyle w:val="apple-style-span"/>
          <w:b/>
          <w:bCs/>
          <w:sz w:val="28"/>
          <w:szCs w:val="28"/>
        </w:rPr>
        <w:t>1апэнэс</w:t>
      </w:r>
      <w:r w:rsidRPr="008522F2">
        <w:rPr>
          <w:rStyle w:val="apple-style-span"/>
          <w:b/>
          <w:bCs/>
          <w:sz w:val="28"/>
          <w:szCs w:val="28"/>
          <w:lang w:val="ru-RU"/>
        </w:rPr>
        <w:t>» – «</w:t>
      </w:r>
      <w:r w:rsidRPr="008522F2">
        <w:rPr>
          <w:rStyle w:val="apple-style-span"/>
          <w:b/>
          <w:bCs/>
          <w:sz w:val="28"/>
          <w:szCs w:val="28"/>
        </w:rPr>
        <w:t>дотронься рукой</w:t>
      </w:r>
      <w:r w:rsidRPr="008522F2">
        <w:rPr>
          <w:rStyle w:val="apple-style-span"/>
          <w:b/>
          <w:bCs/>
          <w:sz w:val="28"/>
          <w:szCs w:val="28"/>
          <w:lang w:val="ru-RU"/>
        </w:rPr>
        <w:t>»</w:t>
      </w:r>
      <w:r w:rsidRPr="008522F2">
        <w:rPr>
          <w:rStyle w:val="apple-style-span"/>
          <w:b/>
          <w:bCs/>
          <w:sz w:val="28"/>
          <w:szCs w:val="28"/>
        </w:rPr>
        <w:t xml:space="preserve">, где </w:t>
      </w:r>
      <w:r w:rsidRPr="008522F2">
        <w:rPr>
          <w:rStyle w:val="apple-style-span"/>
          <w:b/>
          <w:bCs/>
          <w:sz w:val="28"/>
          <w:szCs w:val="28"/>
          <w:lang w:val="ru-RU"/>
        </w:rPr>
        <w:t>«</w:t>
      </w:r>
      <w:r w:rsidRPr="008522F2">
        <w:rPr>
          <w:rStyle w:val="apple-style-span"/>
          <w:b/>
          <w:bCs/>
          <w:sz w:val="28"/>
          <w:szCs w:val="28"/>
        </w:rPr>
        <w:t>1апэ</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кисть руки</w:t>
      </w:r>
      <w:r w:rsidRPr="008522F2">
        <w:rPr>
          <w:rStyle w:val="apple-style-span"/>
          <w:b/>
          <w:bCs/>
          <w:sz w:val="28"/>
          <w:szCs w:val="28"/>
          <w:lang w:val="ru-RU"/>
        </w:rPr>
        <w:t>»</w:t>
      </w:r>
      <w:r w:rsidRPr="008522F2">
        <w:rPr>
          <w:rStyle w:val="apple-style-span"/>
          <w:b/>
          <w:bCs/>
          <w:sz w:val="28"/>
          <w:szCs w:val="28"/>
        </w:rPr>
        <w:t xml:space="preserve"> или </w:t>
      </w:r>
      <w:r w:rsidRPr="008522F2">
        <w:rPr>
          <w:rStyle w:val="apple-style-span"/>
          <w:b/>
          <w:bCs/>
          <w:sz w:val="28"/>
          <w:szCs w:val="28"/>
          <w:lang w:val="ru-RU"/>
        </w:rPr>
        <w:t>«</w:t>
      </w:r>
      <w:r w:rsidRPr="008522F2">
        <w:rPr>
          <w:rStyle w:val="apple-style-span"/>
          <w:b/>
          <w:bCs/>
          <w:sz w:val="28"/>
          <w:szCs w:val="28"/>
        </w:rPr>
        <w:t>рука</w:t>
      </w:r>
      <w:r w:rsidRPr="008522F2">
        <w:rPr>
          <w:rStyle w:val="apple-style-span"/>
          <w:b/>
          <w:bCs/>
          <w:sz w:val="28"/>
          <w:szCs w:val="28"/>
          <w:lang w:val="ru-RU"/>
        </w:rPr>
        <w:t>»</w:t>
      </w:r>
      <w:r w:rsidRPr="008522F2">
        <w:rPr>
          <w:rStyle w:val="apple-style-span"/>
          <w:bCs/>
          <w:sz w:val="28"/>
          <w:szCs w:val="28"/>
        </w:rPr>
        <w:t xml:space="preserve"> и</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нэс</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дотронуться</w:t>
      </w:r>
      <w:r w:rsidRPr="008522F2">
        <w:rPr>
          <w:rStyle w:val="apple-style-span"/>
          <w:b/>
          <w:bCs/>
          <w:sz w:val="28"/>
          <w:szCs w:val="28"/>
          <w:lang w:val="ru-RU"/>
        </w:rPr>
        <w:t>»</w:t>
      </w:r>
      <w:r w:rsidRPr="008522F2">
        <w:rPr>
          <w:rStyle w:val="apple-style-span"/>
          <w:bCs/>
          <w:sz w:val="28"/>
          <w:szCs w:val="28"/>
          <w:lang w:val="ru-RU"/>
        </w:rPr>
        <w:t xml:space="preserve">. </w:t>
      </w:r>
      <w:r w:rsidRPr="008522F2">
        <w:rPr>
          <w:rStyle w:val="apple-style-span"/>
          <w:sz w:val="28"/>
          <w:szCs w:val="28"/>
        </w:rPr>
        <w:t>Украинский</w:t>
      </w:r>
      <w:r w:rsidRPr="008522F2">
        <w:rPr>
          <w:rStyle w:val="apple-style-span"/>
          <w:sz w:val="28"/>
          <w:szCs w:val="28"/>
          <w:lang w:val="ru-RU"/>
        </w:rPr>
        <w:t xml:space="preserve"> возглас</w:t>
      </w:r>
      <w:r w:rsidRPr="008522F2">
        <w:rPr>
          <w:rStyle w:val="apple-style-span"/>
          <w:sz w:val="28"/>
          <w:szCs w:val="28"/>
        </w:rPr>
        <w:t xml:space="preserve"> </w:t>
      </w:r>
      <w:r w:rsidRPr="008522F2">
        <w:rPr>
          <w:rStyle w:val="apple-style-span"/>
          <w:sz w:val="28"/>
          <w:szCs w:val="28"/>
          <w:lang w:val="ru-RU"/>
        </w:rPr>
        <w:t>«</w:t>
      </w:r>
      <w:r w:rsidRPr="008522F2">
        <w:rPr>
          <w:rStyle w:val="apple-style-span"/>
          <w:bCs/>
          <w:sz w:val="28"/>
          <w:szCs w:val="28"/>
        </w:rPr>
        <w:t>хай</w:t>
      </w:r>
      <w:r w:rsidRPr="008522F2">
        <w:rPr>
          <w:rStyle w:val="apple-style-span"/>
          <w:bCs/>
          <w:sz w:val="28"/>
          <w:szCs w:val="28"/>
          <w:lang w:val="ru-RU"/>
        </w:rPr>
        <w:t>!» –</w:t>
      </w:r>
      <w:r w:rsidRPr="008522F2">
        <w:rPr>
          <w:rStyle w:val="apple-style-span"/>
          <w:bCs/>
          <w:sz w:val="28"/>
          <w:szCs w:val="28"/>
        </w:rPr>
        <w:t xml:space="preserve"> </w:t>
      </w:r>
      <w:r w:rsidRPr="008522F2">
        <w:rPr>
          <w:rStyle w:val="apple-style-span"/>
          <w:bCs/>
          <w:sz w:val="28"/>
          <w:szCs w:val="28"/>
          <w:lang w:val="ru-RU"/>
        </w:rPr>
        <w:t>«</w:t>
      </w:r>
      <w:r w:rsidRPr="008522F2">
        <w:rPr>
          <w:rStyle w:val="apple-style-span"/>
          <w:bCs/>
          <w:sz w:val="28"/>
          <w:szCs w:val="28"/>
        </w:rPr>
        <w:t>пусть</w:t>
      </w:r>
      <w:r w:rsidRPr="008522F2">
        <w:rPr>
          <w:rStyle w:val="apple-style-span"/>
          <w:bCs/>
          <w:sz w:val="28"/>
          <w:szCs w:val="28"/>
          <w:lang w:val="ru-RU"/>
        </w:rPr>
        <w:t>»</w:t>
      </w:r>
      <w:r w:rsidRPr="008522F2">
        <w:rPr>
          <w:rStyle w:val="apple-style-span"/>
          <w:sz w:val="28"/>
          <w:szCs w:val="28"/>
        </w:rPr>
        <w:t xml:space="preserve"> (например, </w:t>
      </w:r>
      <w:r w:rsidRPr="008522F2">
        <w:rPr>
          <w:rStyle w:val="apple-style-span"/>
          <w:sz w:val="28"/>
          <w:szCs w:val="28"/>
          <w:lang w:val="ru-RU"/>
        </w:rPr>
        <w:t>«Х</w:t>
      </w:r>
      <w:r w:rsidRPr="008522F2">
        <w:rPr>
          <w:rStyle w:val="apple-style-span"/>
          <w:sz w:val="28"/>
          <w:szCs w:val="28"/>
        </w:rPr>
        <w:t>ай живе незалежна Украина</w:t>
      </w:r>
      <w:r w:rsidRPr="008522F2">
        <w:rPr>
          <w:rStyle w:val="apple-style-span"/>
          <w:sz w:val="28"/>
          <w:szCs w:val="28"/>
          <w:lang w:val="ru-RU"/>
        </w:rPr>
        <w:t>!»</w:t>
      </w:r>
      <w:r w:rsidRPr="008522F2">
        <w:rPr>
          <w:rStyle w:val="apple-style-span"/>
          <w:sz w:val="28"/>
          <w:szCs w:val="28"/>
        </w:rPr>
        <w:t xml:space="preserve">) видимо имеет отношение к кабардинскому </w:t>
      </w:r>
      <w:r w:rsidRPr="008522F2">
        <w:rPr>
          <w:rStyle w:val="apple-style-span"/>
          <w:b/>
          <w:sz w:val="28"/>
          <w:szCs w:val="28"/>
          <w:lang w:val="ru-RU"/>
        </w:rPr>
        <w:t>«</w:t>
      </w:r>
      <w:r w:rsidRPr="008522F2">
        <w:rPr>
          <w:rStyle w:val="apple-style-span"/>
          <w:b/>
          <w:bCs/>
          <w:sz w:val="28"/>
          <w:szCs w:val="28"/>
        </w:rPr>
        <w:t>хъуэй</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хотеть</w:t>
      </w:r>
      <w:r w:rsidRPr="008522F2">
        <w:rPr>
          <w:rStyle w:val="apple-style-span"/>
          <w:b/>
          <w:bCs/>
          <w:sz w:val="28"/>
          <w:szCs w:val="28"/>
          <w:lang w:val="ru-RU"/>
        </w:rPr>
        <w:t>»</w:t>
      </w:r>
      <w:r w:rsidRPr="008522F2">
        <w:rPr>
          <w:rStyle w:val="apple-style-span"/>
          <w:sz w:val="28"/>
          <w:szCs w:val="28"/>
        </w:rPr>
        <w:t xml:space="preserve"> (в кях. </w:t>
      </w:r>
      <w:r w:rsidRPr="008522F2">
        <w:rPr>
          <w:rStyle w:val="apple-style-span"/>
          <w:sz w:val="28"/>
          <w:szCs w:val="28"/>
          <w:lang w:val="ru-RU"/>
        </w:rPr>
        <w:t>«</w:t>
      </w:r>
      <w:r w:rsidRPr="008522F2">
        <w:rPr>
          <w:rStyle w:val="apple-style-span"/>
          <w:bCs/>
          <w:sz w:val="28"/>
          <w:szCs w:val="28"/>
        </w:rPr>
        <w:t>фай</w:t>
      </w:r>
      <w:r w:rsidRPr="008522F2">
        <w:rPr>
          <w:rStyle w:val="apple-style-span"/>
          <w:bCs/>
          <w:sz w:val="28"/>
          <w:szCs w:val="28"/>
          <w:lang w:val="ru-RU"/>
        </w:rPr>
        <w:t>»</w:t>
      </w:r>
      <w:r w:rsidRPr="008522F2">
        <w:rPr>
          <w:rStyle w:val="apple-style-span"/>
          <w:sz w:val="28"/>
          <w:szCs w:val="28"/>
        </w:rPr>
        <w:t xml:space="preserve">). Гоголевский хутор </w:t>
      </w:r>
      <w:r w:rsidRPr="008522F2">
        <w:rPr>
          <w:rStyle w:val="apple-style-span"/>
          <w:b/>
          <w:bCs/>
          <w:sz w:val="28"/>
          <w:szCs w:val="28"/>
        </w:rPr>
        <w:t>Диканька</w:t>
      </w:r>
      <w:r w:rsidRPr="008522F2">
        <w:rPr>
          <w:rStyle w:val="apple-style-span"/>
          <w:sz w:val="28"/>
          <w:szCs w:val="28"/>
        </w:rPr>
        <w:t xml:space="preserve"> (Дикан без финаля -ка) содержит </w:t>
      </w:r>
      <w:r w:rsidRPr="008522F2">
        <w:rPr>
          <w:rStyle w:val="apple-style-span"/>
          <w:bCs/>
          <w:sz w:val="28"/>
          <w:szCs w:val="28"/>
        </w:rPr>
        <w:t>кабардинск</w:t>
      </w:r>
      <w:r w:rsidRPr="008522F2">
        <w:rPr>
          <w:rStyle w:val="apple-style-span"/>
          <w:bCs/>
          <w:sz w:val="28"/>
          <w:szCs w:val="28"/>
          <w:lang w:val="ru-RU"/>
        </w:rPr>
        <w:t>ое</w:t>
      </w:r>
      <w:r w:rsidRPr="008522F2">
        <w:rPr>
          <w:rStyle w:val="apple-style-span"/>
          <w:bCs/>
          <w:sz w:val="28"/>
          <w:szCs w:val="28"/>
        </w:rPr>
        <w:t xml:space="preserve"> </w:t>
      </w:r>
      <w:r w:rsidRPr="008522F2">
        <w:rPr>
          <w:rStyle w:val="apple-style-span"/>
          <w:b/>
          <w:sz w:val="28"/>
          <w:szCs w:val="28"/>
          <w:lang w:val="ru-RU"/>
        </w:rPr>
        <w:t>«</w:t>
      </w:r>
      <w:r w:rsidRPr="008522F2">
        <w:rPr>
          <w:rStyle w:val="apple-style-span"/>
          <w:b/>
          <w:bCs/>
          <w:sz w:val="28"/>
          <w:szCs w:val="28"/>
        </w:rPr>
        <w:t>ди»</w:t>
      </w:r>
      <w:r w:rsidRPr="008522F2">
        <w:rPr>
          <w:rStyle w:val="apple-style-span"/>
          <w:b/>
          <w:bCs/>
          <w:sz w:val="28"/>
          <w:szCs w:val="28"/>
          <w:lang w:val="ru-RU"/>
        </w:rPr>
        <w:t xml:space="preserve">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наш</w:t>
      </w:r>
      <w:r w:rsidRPr="008522F2">
        <w:rPr>
          <w:rStyle w:val="apple-style-span"/>
          <w:b/>
          <w:bCs/>
          <w:sz w:val="28"/>
          <w:szCs w:val="28"/>
          <w:lang w:val="ru-RU"/>
        </w:rPr>
        <w:t>»</w:t>
      </w:r>
      <w:r w:rsidRPr="008522F2">
        <w:rPr>
          <w:rStyle w:val="apple-style-span"/>
          <w:bCs/>
          <w:sz w:val="28"/>
          <w:szCs w:val="28"/>
        </w:rPr>
        <w:t xml:space="preserve"> и </w:t>
      </w:r>
      <w:r w:rsidRPr="008522F2">
        <w:rPr>
          <w:rStyle w:val="apple-style-span"/>
          <w:b/>
          <w:bCs/>
          <w:sz w:val="28"/>
          <w:szCs w:val="28"/>
          <w:lang w:val="ru-RU"/>
        </w:rPr>
        <w:t>«</w:t>
      </w:r>
      <w:r w:rsidRPr="008522F2">
        <w:rPr>
          <w:rStyle w:val="apple-style-span"/>
          <w:b/>
          <w:bCs/>
          <w:sz w:val="28"/>
          <w:szCs w:val="28"/>
        </w:rPr>
        <w:t>кан</w:t>
      </w:r>
      <w:r w:rsidRPr="008522F2">
        <w:rPr>
          <w:rStyle w:val="apple-style-span"/>
          <w:b/>
          <w:bCs/>
          <w:sz w:val="28"/>
          <w:szCs w:val="28"/>
          <w:lang w:val="ru-RU"/>
        </w:rPr>
        <w:t>» –</w:t>
      </w:r>
      <w:r w:rsidRPr="008522F2">
        <w:rPr>
          <w:rStyle w:val="apple-style-span"/>
          <w:b/>
          <w:bCs/>
          <w:sz w:val="28"/>
          <w:szCs w:val="28"/>
        </w:rPr>
        <w:t xml:space="preserve"> </w:t>
      </w:r>
      <w:r w:rsidRPr="008522F2">
        <w:rPr>
          <w:rStyle w:val="apple-style-span"/>
          <w:b/>
          <w:bCs/>
          <w:sz w:val="28"/>
          <w:szCs w:val="28"/>
          <w:lang w:val="ru-RU"/>
        </w:rPr>
        <w:t>«</w:t>
      </w:r>
      <w:r w:rsidRPr="008522F2">
        <w:rPr>
          <w:rStyle w:val="apple-style-span"/>
          <w:b/>
          <w:bCs/>
          <w:sz w:val="28"/>
          <w:szCs w:val="28"/>
        </w:rPr>
        <w:t>воспитанник</w:t>
      </w:r>
      <w:r w:rsidRPr="008522F2">
        <w:rPr>
          <w:rStyle w:val="apple-style-span"/>
          <w:b/>
          <w:bCs/>
          <w:sz w:val="28"/>
          <w:szCs w:val="28"/>
          <w:lang w:val="ru-RU"/>
        </w:rPr>
        <w:t>»</w:t>
      </w:r>
      <w:r w:rsidRPr="008522F2">
        <w:rPr>
          <w:rStyle w:val="apple-style-span"/>
          <w:b/>
          <w:sz w:val="28"/>
          <w:szCs w:val="28"/>
          <w:lang w:val="ru-RU"/>
        </w:rPr>
        <w:t xml:space="preserve"> </w:t>
      </w:r>
      <w:r w:rsidRPr="008522F2">
        <w:rPr>
          <w:rStyle w:val="apple-style-span"/>
          <w:sz w:val="28"/>
          <w:szCs w:val="28"/>
          <w:lang w:val="ru-RU"/>
        </w:rPr>
        <w:t>(ср.</w:t>
      </w:r>
      <w:r w:rsidRPr="008522F2">
        <w:rPr>
          <w:rStyle w:val="apple-style-span"/>
          <w:b/>
          <w:sz w:val="28"/>
          <w:szCs w:val="28"/>
          <w:lang w:val="ru-RU"/>
        </w:rPr>
        <w:t xml:space="preserve"> </w:t>
      </w:r>
      <w:r w:rsidRPr="008522F2">
        <w:rPr>
          <w:rStyle w:val="apple-style-span"/>
          <w:sz w:val="28"/>
          <w:szCs w:val="28"/>
        </w:rPr>
        <w:t xml:space="preserve">песенный рефрен </w:t>
      </w:r>
      <w:r w:rsidRPr="008522F2">
        <w:rPr>
          <w:rStyle w:val="apple-style-span"/>
          <w:sz w:val="28"/>
          <w:szCs w:val="28"/>
          <w:lang w:val="ru-RU"/>
        </w:rPr>
        <w:t>о герое-нарте «</w:t>
      </w:r>
      <w:r w:rsidRPr="008522F2">
        <w:rPr>
          <w:rStyle w:val="apple-style-span"/>
          <w:b/>
          <w:bCs/>
          <w:sz w:val="28"/>
          <w:szCs w:val="28"/>
        </w:rPr>
        <w:t>Саусэрыкъуэ ди кан</w:t>
      </w:r>
      <w:r w:rsidRPr="008522F2">
        <w:rPr>
          <w:rStyle w:val="apple-style-span"/>
          <w:b/>
          <w:bCs/>
          <w:sz w:val="28"/>
          <w:szCs w:val="28"/>
          <w:lang w:val="ru-RU"/>
        </w:rPr>
        <w:t>»</w:t>
      </w:r>
      <w:r w:rsidRPr="008522F2">
        <w:rPr>
          <w:rStyle w:val="apple-style-span"/>
          <w:sz w:val="28"/>
          <w:szCs w:val="28"/>
        </w:rPr>
        <w:t xml:space="preserve"> </w:t>
      </w:r>
      <w:r w:rsidRPr="008522F2">
        <w:rPr>
          <w:rStyle w:val="apple-style-span"/>
          <w:sz w:val="28"/>
          <w:szCs w:val="28"/>
          <w:lang w:val="ru-RU"/>
        </w:rPr>
        <w:t>– «</w:t>
      </w:r>
      <w:r w:rsidRPr="008522F2">
        <w:rPr>
          <w:rStyle w:val="apple-style-span"/>
          <w:sz w:val="28"/>
          <w:szCs w:val="28"/>
        </w:rPr>
        <w:t>Сосруко наш воспитанник</w:t>
      </w:r>
      <w:r w:rsidRPr="008522F2">
        <w:rPr>
          <w:rStyle w:val="apple-style-span"/>
          <w:sz w:val="28"/>
          <w:szCs w:val="28"/>
          <w:lang w:val="ru-RU"/>
        </w:rPr>
        <w:t>»</w:t>
      </w:r>
      <w:r w:rsidRPr="008522F2">
        <w:rPr>
          <w:rStyle w:val="apple-style-span"/>
          <w:sz w:val="28"/>
          <w:szCs w:val="28"/>
        </w:rPr>
        <w:t>)</w:t>
      </w:r>
      <w:r w:rsidRPr="008522F2">
        <w:rPr>
          <w:rStyle w:val="apple-style-span"/>
          <w:sz w:val="28"/>
          <w:szCs w:val="28"/>
          <w:lang w:val="ru-RU"/>
        </w:rPr>
        <w:t xml:space="preserve">. </w:t>
      </w:r>
      <w:r w:rsidRPr="008522F2">
        <w:rPr>
          <w:rStyle w:val="apple-style-span"/>
          <w:b/>
          <w:sz w:val="28"/>
          <w:szCs w:val="28"/>
          <w:lang w:val="ru-RU"/>
        </w:rPr>
        <w:t>«</w:t>
      </w:r>
      <w:r w:rsidRPr="008522F2">
        <w:rPr>
          <w:rStyle w:val="apple-style-span"/>
          <w:b/>
          <w:bCs/>
          <w:sz w:val="28"/>
          <w:szCs w:val="28"/>
        </w:rPr>
        <w:t>Кан</w:t>
      </w:r>
      <w:r w:rsidRPr="008522F2">
        <w:rPr>
          <w:rStyle w:val="apple-style-span"/>
          <w:b/>
          <w:sz w:val="28"/>
          <w:szCs w:val="28"/>
          <w:lang w:val="ru-RU"/>
        </w:rPr>
        <w:t>»</w:t>
      </w:r>
      <w:r w:rsidRPr="008522F2">
        <w:rPr>
          <w:rStyle w:val="apple-style-span"/>
          <w:b/>
          <w:sz w:val="28"/>
          <w:szCs w:val="28"/>
        </w:rPr>
        <w:t>,</w:t>
      </w:r>
      <w:r w:rsidRPr="008522F2">
        <w:rPr>
          <w:rStyle w:val="apple-style-span"/>
          <w:sz w:val="28"/>
          <w:szCs w:val="28"/>
        </w:rPr>
        <w:t xml:space="preserve"> видимо, дал</w:t>
      </w:r>
      <w:r w:rsidRPr="008522F2">
        <w:rPr>
          <w:rStyle w:val="apple-style-span"/>
          <w:sz w:val="28"/>
          <w:szCs w:val="28"/>
          <w:lang w:val="ru-RU"/>
        </w:rPr>
        <w:t xml:space="preserve">о </w:t>
      </w:r>
      <w:r w:rsidRPr="008522F2">
        <w:rPr>
          <w:rStyle w:val="apple-style-span"/>
          <w:sz w:val="28"/>
          <w:szCs w:val="28"/>
        </w:rPr>
        <w:t xml:space="preserve">основу украинскому городу </w:t>
      </w:r>
      <w:r w:rsidRPr="008522F2">
        <w:rPr>
          <w:rStyle w:val="apple-style-span"/>
          <w:b/>
          <w:bCs/>
          <w:sz w:val="28"/>
          <w:szCs w:val="28"/>
        </w:rPr>
        <w:t>Канев.</w:t>
      </w:r>
      <w:r w:rsidRPr="008522F2">
        <w:rPr>
          <w:rStyle w:val="apple-style-span"/>
          <w:sz w:val="28"/>
          <w:szCs w:val="28"/>
        </w:rPr>
        <w:t xml:space="preserve"> Это слово входит в </w:t>
      </w:r>
      <w:r w:rsidR="00E940E1" w:rsidRPr="008522F2">
        <w:rPr>
          <w:rStyle w:val="apple-style-span"/>
          <w:sz w:val="28"/>
          <w:szCs w:val="28"/>
        </w:rPr>
        <w:t xml:space="preserve">состав множества адыгских имен </w:t>
      </w:r>
      <w:r w:rsidR="00E940E1" w:rsidRPr="008522F2">
        <w:rPr>
          <w:rStyle w:val="apple-style-span"/>
          <w:sz w:val="28"/>
          <w:szCs w:val="28"/>
          <w:lang w:val="ru-RU"/>
        </w:rPr>
        <w:t>–</w:t>
      </w:r>
      <w:r w:rsidRPr="008522F2">
        <w:rPr>
          <w:rStyle w:val="apple-style-span"/>
          <w:sz w:val="28"/>
          <w:szCs w:val="28"/>
        </w:rPr>
        <w:t xml:space="preserve"> </w:t>
      </w:r>
      <w:r w:rsidRPr="008522F2">
        <w:rPr>
          <w:rStyle w:val="apple-style-span"/>
          <w:b/>
          <w:sz w:val="28"/>
          <w:szCs w:val="28"/>
        </w:rPr>
        <w:t xml:space="preserve">Каншао, Канболет, Кандур, Дзэкан, Пшикан </w:t>
      </w:r>
      <w:r w:rsidRPr="008522F2">
        <w:rPr>
          <w:rStyle w:val="apple-style-span"/>
          <w:sz w:val="28"/>
          <w:szCs w:val="28"/>
        </w:rPr>
        <w:t xml:space="preserve">и пр. </w:t>
      </w:r>
    </w:p>
    <w:p w:rsidR="005202F4" w:rsidRPr="008522F2" w:rsidRDefault="00242EC2" w:rsidP="0041334D">
      <w:pPr>
        <w:pStyle w:val="7"/>
        <w:spacing w:before="120" w:after="120" w:line="300" w:lineRule="auto"/>
        <w:ind w:left="0" w:right="0" w:firstLine="709"/>
        <w:jc w:val="both"/>
        <w:rPr>
          <w:rStyle w:val="apple-style-span"/>
          <w:i/>
          <w:iCs/>
          <w:sz w:val="28"/>
          <w:szCs w:val="28"/>
          <w:lang w:val="ru-RU"/>
        </w:rPr>
      </w:pPr>
      <w:r w:rsidRPr="008522F2">
        <w:rPr>
          <w:rStyle w:val="apple-style-span"/>
          <w:sz w:val="28"/>
          <w:szCs w:val="28"/>
        </w:rPr>
        <w:t xml:space="preserve">Часто встречающаяся фамилия </w:t>
      </w:r>
      <w:r w:rsidRPr="008522F2">
        <w:rPr>
          <w:rStyle w:val="apple-style-span"/>
          <w:b/>
          <w:bCs/>
          <w:sz w:val="28"/>
          <w:szCs w:val="28"/>
        </w:rPr>
        <w:t>Чумак</w:t>
      </w:r>
      <w:r w:rsidR="001C1A81" w:rsidRPr="008522F2">
        <w:rPr>
          <w:rStyle w:val="apple-style-span"/>
          <w:bCs/>
          <w:sz w:val="28"/>
          <w:szCs w:val="28"/>
          <w:lang w:val="ru-RU"/>
        </w:rPr>
        <w:t xml:space="preserve">, </w:t>
      </w:r>
      <w:r w:rsidR="001C1A81" w:rsidRPr="008522F2">
        <w:rPr>
          <w:rStyle w:val="apple-style-span"/>
          <w:sz w:val="28"/>
          <w:szCs w:val="28"/>
        </w:rPr>
        <w:t>котор</w:t>
      </w:r>
      <w:r w:rsidR="001C1A81" w:rsidRPr="008522F2">
        <w:rPr>
          <w:rStyle w:val="apple-style-span"/>
          <w:sz w:val="28"/>
          <w:szCs w:val="28"/>
          <w:lang w:val="ru-RU"/>
        </w:rPr>
        <w:t>ой</w:t>
      </w:r>
      <w:r w:rsidRPr="008522F2">
        <w:rPr>
          <w:rStyle w:val="apple-style-span"/>
          <w:sz w:val="28"/>
          <w:szCs w:val="28"/>
        </w:rPr>
        <w:t xml:space="preserve"> обозначали возницу повозки, запряженной быками или волами, на которо</w:t>
      </w:r>
      <w:r w:rsidR="001C1A81" w:rsidRPr="008522F2">
        <w:rPr>
          <w:rStyle w:val="apple-style-span"/>
          <w:sz w:val="28"/>
          <w:szCs w:val="28"/>
        </w:rPr>
        <w:t>й перевозили рыбу, соль и зерно</w:t>
      </w:r>
      <w:r w:rsidR="001C1A81" w:rsidRPr="008522F2">
        <w:rPr>
          <w:rStyle w:val="apple-style-span"/>
          <w:sz w:val="28"/>
          <w:szCs w:val="28"/>
          <w:lang w:val="ru-RU"/>
        </w:rPr>
        <w:t>,</w:t>
      </w:r>
      <w:r w:rsidRPr="008522F2">
        <w:rPr>
          <w:rStyle w:val="apple-style-span"/>
          <w:sz w:val="28"/>
          <w:szCs w:val="28"/>
        </w:rPr>
        <w:t xml:space="preserve"> совершенно совпадает с адыгской фамилией </w:t>
      </w:r>
      <w:r w:rsidRPr="008522F2">
        <w:rPr>
          <w:rStyle w:val="apple-style-span"/>
          <w:b/>
          <w:bCs/>
          <w:sz w:val="28"/>
          <w:szCs w:val="28"/>
        </w:rPr>
        <w:t>Чамок (Цуамыкъу),</w:t>
      </w:r>
      <w:r w:rsidRPr="008522F2">
        <w:rPr>
          <w:rStyle w:val="apple-style-span"/>
          <w:sz w:val="28"/>
          <w:szCs w:val="28"/>
        </w:rPr>
        <w:t xml:space="preserve"> которая также обозначает </w:t>
      </w:r>
      <w:r w:rsidRPr="008522F2">
        <w:rPr>
          <w:rStyle w:val="apple-style-span"/>
          <w:b/>
          <w:sz w:val="28"/>
          <w:szCs w:val="28"/>
        </w:rPr>
        <w:t xml:space="preserve">возницу </w:t>
      </w:r>
      <w:r w:rsidRPr="008522F2">
        <w:rPr>
          <w:rStyle w:val="apple-style-span"/>
          <w:b/>
          <w:sz w:val="28"/>
          <w:szCs w:val="28"/>
        </w:rPr>
        <w:lastRenderedPageBreak/>
        <w:t>повозки, запряженной волами.</w:t>
      </w:r>
      <w:r w:rsidRPr="008522F2">
        <w:rPr>
          <w:rStyle w:val="apple-style-span"/>
          <w:sz w:val="28"/>
          <w:szCs w:val="28"/>
        </w:rPr>
        <w:t xml:space="preserve"> </w:t>
      </w:r>
      <w:r w:rsidR="00F279F3" w:rsidRPr="008522F2">
        <w:rPr>
          <w:rStyle w:val="apple-style-span"/>
          <w:bCs/>
          <w:sz w:val="28"/>
          <w:szCs w:val="28"/>
          <w:lang w:val="ru-RU"/>
        </w:rPr>
        <w:t>Ф</w:t>
      </w:r>
      <w:r w:rsidR="00F279F3" w:rsidRPr="008522F2">
        <w:rPr>
          <w:rStyle w:val="apple-style-span"/>
          <w:bCs/>
          <w:sz w:val="28"/>
          <w:szCs w:val="28"/>
        </w:rPr>
        <w:t xml:space="preserve">амилия </w:t>
      </w:r>
      <w:r w:rsidR="00F279F3" w:rsidRPr="008522F2">
        <w:rPr>
          <w:rStyle w:val="apple-style-span"/>
          <w:b/>
          <w:bCs/>
          <w:sz w:val="28"/>
          <w:szCs w:val="28"/>
        </w:rPr>
        <w:t>Кучма</w:t>
      </w:r>
      <w:r w:rsidR="00F279F3" w:rsidRPr="008522F2">
        <w:rPr>
          <w:rStyle w:val="apple-style-span"/>
          <w:bCs/>
          <w:sz w:val="28"/>
          <w:szCs w:val="28"/>
          <w:lang w:val="ru-RU"/>
        </w:rPr>
        <w:t xml:space="preserve"> </w:t>
      </w:r>
      <w:r w:rsidR="00F279F3" w:rsidRPr="008522F2">
        <w:rPr>
          <w:rStyle w:val="apple-style-span"/>
          <w:bCs/>
          <w:sz w:val="28"/>
          <w:szCs w:val="28"/>
        </w:rPr>
        <w:t xml:space="preserve">является лишь искажением от адыгского. Кучмез, </w:t>
      </w:r>
      <w:r w:rsidR="00F279F3" w:rsidRPr="008522F2">
        <w:rPr>
          <w:rStyle w:val="apple-style-span"/>
          <w:b/>
          <w:bCs/>
          <w:sz w:val="28"/>
          <w:szCs w:val="28"/>
        </w:rPr>
        <w:t>Кучмезок</w:t>
      </w:r>
      <w:r w:rsidR="00F279F3" w:rsidRPr="008522F2">
        <w:rPr>
          <w:rStyle w:val="apple-style-span"/>
          <w:b/>
          <w:sz w:val="28"/>
          <w:szCs w:val="28"/>
        </w:rPr>
        <w:t>.</w:t>
      </w:r>
      <w:r w:rsidR="00F279F3" w:rsidRPr="008522F2">
        <w:rPr>
          <w:rStyle w:val="apple-style-span"/>
          <w:sz w:val="28"/>
          <w:szCs w:val="28"/>
        </w:rPr>
        <w:t xml:space="preserve"> Украинская фамилия </w:t>
      </w:r>
      <w:r w:rsidR="00F279F3" w:rsidRPr="008522F2">
        <w:rPr>
          <w:rStyle w:val="apple-style-span"/>
          <w:b/>
          <w:bCs/>
          <w:sz w:val="28"/>
          <w:szCs w:val="28"/>
        </w:rPr>
        <w:t>Деменюк</w:t>
      </w:r>
      <w:r w:rsidR="00F279F3" w:rsidRPr="008522F2">
        <w:rPr>
          <w:rStyle w:val="apple-style-span"/>
          <w:sz w:val="28"/>
          <w:szCs w:val="28"/>
        </w:rPr>
        <w:t xml:space="preserve"> вероятно восходит к адыгской </w:t>
      </w:r>
      <w:r w:rsidR="00F279F3" w:rsidRPr="008522F2">
        <w:rPr>
          <w:rStyle w:val="apple-style-span"/>
          <w:b/>
          <w:bCs/>
          <w:sz w:val="28"/>
          <w:szCs w:val="28"/>
        </w:rPr>
        <w:t>Домануко</w:t>
      </w:r>
      <w:r w:rsidR="00F279F3" w:rsidRPr="008522F2">
        <w:rPr>
          <w:rStyle w:val="apple-style-span"/>
          <w:b/>
          <w:sz w:val="28"/>
          <w:szCs w:val="28"/>
        </w:rPr>
        <w:t xml:space="preserve">. </w:t>
      </w:r>
      <w:r w:rsidR="00F279F3" w:rsidRPr="008522F2">
        <w:rPr>
          <w:rStyle w:val="apple-style-span"/>
          <w:b/>
          <w:bCs/>
          <w:sz w:val="28"/>
          <w:szCs w:val="28"/>
        </w:rPr>
        <w:t>Думеноко</w:t>
      </w:r>
      <w:r w:rsidR="00F279F3" w:rsidRPr="008522F2">
        <w:rPr>
          <w:rStyle w:val="apple-style-span"/>
          <w:bCs/>
          <w:sz w:val="28"/>
          <w:szCs w:val="28"/>
        </w:rPr>
        <w:t>.</w:t>
      </w:r>
      <w:r w:rsidR="00F279F3" w:rsidRPr="008522F2">
        <w:rPr>
          <w:rStyle w:val="apple-style-span"/>
          <w:bCs/>
          <w:sz w:val="28"/>
          <w:szCs w:val="28"/>
          <w:lang w:val="ru-RU"/>
        </w:rPr>
        <w:t xml:space="preserve"> </w:t>
      </w:r>
      <w:r w:rsidR="00F279F3" w:rsidRPr="008522F2">
        <w:rPr>
          <w:rStyle w:val="apple-style-span"/>
          <w:sz w:val="28"/>
          <w:szCs w:val="28"/>
        </w:rPr>
        <w:t xml:space="preserve">В этом же ряду </w:t>
      </w:r>
      <w:r w:rsidR="00F279F3" w:rsidRPr="008522F2">
        <w:rPr>
          <w:rStyle w:val="apple-style-span"/>
          <w:b/>
          <w:sz w:val="28"/>
          <w:szCs w:val="28"/>
        </w:rPr>
        <w:t>речка Деменюк</w:t>
      </w:r>
      <w:r w:rsidR="00F279F3" w:rsidRPr="008522F2">
        <w:rPr>
          <w:rStyle w:val="apple-style-span"/>
          <w:sz w:val="28"/>
          <w:szCs w:val="28"/>
        </w:rPr>
        <w:t xml:space="preserve"> в Кабарде.  </w:t>
      </w:r>
      <w:r w:rsidR="00933A95" w:rsidRPr="008522F2">
        <w:rPr>
          <w:rStyle w:val="apple-style-span"/>
          <w:sz w:val="28"/>
          <w:szCs w:val="28"/>
        </w:rPr>
        <w:t xml:space="preserve">Еще одна известная адыгская фамилия </w:t>
      </w:r>
      <w:r w:rsidR="00933A95" w:rsidRPr="008522F2">
        <w:rPr>
          <w:rStyle w:val="apple-style-span"/>
          <w:b/>
          <w:sz w:val="28"/>
          <w:szCs w:val="28"/>
        </w:rPr>
        <w:t>Чуяко</w:t>
      </w:r>
      <w:r w:rsidR="00933A95" w:rsidRPr="008522F2">
        <w:rPr>
          <w:rStyle w:val="apple-style-span"/>
          <w:sz w:val="28"/>
          <w:szCs w:val="28"/>
        </w:rPr>
        <w:t xml:space="preserve"> в виде </w:t>
      </w:r>
      <w:r w:rsidR="00933A95" w:rsidRPr="008522F2">
        <w:rPr>
          <w:rStyle w:val="apple-style-span"/>
          <w:b/>
          <w:sz w:val="28"/>
          <w:szCs w:val="28"/>
        </w:rPr>
        <w:t>Чуяк</w:t>
      </w:r>
      <w:r w:rsidR="00933A95" w:rsidRPr="008522F2">
        <w:rPr>
          <w:rStyle w:val="apple-style-span"/>
          <w:b/>
          <w:sz w:val="28"/>
          <w:szCs w:val="28"/>
          <w:lang w:val="ru-RU"/>
        </w:rPr>
        <w:t xml:space="preserve"> / Чуяка</w:t>
      </w:r>
      <w:r w:rsidR="00933A95" w:rsidRPr="008522F2">
        <w:rPr>
          <w:rStyle w:val="apple-style-span"/>
          <w:sz w:val="28"/>
          <w:szCs w:val="28"/>
        </w:rPr>
        <w:t xml:space="preserve"> присутствует на Украине.</w:t>
      </w:r>
      <w:r w:rsidR="00933A95" w:rsidRPr="008522F2">
        <w:rPr>
          <w:rStyle w:val="apple-style-span"/>
          <w:sz w:val="28"/>
          <w:szCs w:val="28"/>
          <w:lang w:val="ru-RU"/>
        </w:rPr>
        <w:t xml:space="preserve"> </w:t>
      </w:r>
      <w:r w:rsidR="00933A95" w:rsidRPr="008522F2">
        <w:rPr>
          <w:rStyle w:val="apple-style-span"/>
          <w:sz w:val="28"/>
          <w:szCs w:val="28"/>
        </w:rPr>
        <w:t xml:space="preserve">Адыгские соответствия и даже этимологии вполне возможны для таких украинских фамилий как </w:t>
      </w:r>
      <w:r w:rsidR="00933A95" w:rsidRPr="008522F2">
        <w:rPr>
          <w:rStyle w:val="apple-style-span"/>
          <w:b/>
          <w:sz w:val="28"/>
          <w:szCs w:val="28"/>
        </w:rPr>
        <w:t>Жевзерюк</w:t>
      </w:r>
      <w:r w:rsidR="00933A95" w:rsidRPr="008522F2">
        <w:rPr>
          <w:rStyle w:val="apple-style-span"/>
          <w:sz w:val="28"/>
          <w:szCs w:val="28"/>
        </w:rPr>
        <w:t xml:space="preserve"> и </w:t>
      </w:r>
      <w:r w:rsidR="00933A95" w:rsidRPr="008522F2">
        <w:rPr>
          <w:rStyle w:val="apple-style-span"/>
          <w:b/>
          <w:sz w:val="28"/>
          <w:szCs w:val="28"/>
        </w:rPr>
        <w:t>Дзинзирюк.</w:t>
      </w:r>
      <w:r w:rsidR="00933A95" w:rsidRPr="008522F2">
        <w:rPr>
          <w:sz w:val="28"/>
          <w:szCs w:val="28"/>
          <w:lang w:val="ru-RU"/>
        </w:rPr>
        <w:t xml:space="preserve"> </w:t>
      </w:r>
      <w:r w:rsidRPr="008522F2">
        <w:rPr>
          <w:rStyle w:val="apple-style-span"/>
          <w:sz w:val="28"/>
          <w:szCs w:val="28"/>
        </w:rPr>
        <w:t xml:space="preserve">Целый ряд украинских фамилий адыгского происхождения приводит исследователь украинской ономастики Г. А. Борисенко: </w:t>
      </w:r>
      <w:r w:rsidRPr="008522F2">
        <w:rPr>
          <w:rStyle w:val="apple-style-span"/>
          <w:b/>
          <w:bCs/>
          <w:sz w:val="28"/>
          <w:szCs w:val="28"/>
        </w:rPr>
        <w:t>Абабий, Абаз, Бабий, Бабийчук, Богма, Бегма, Бех, Биба, Гужва, Дыга, Джеджелий, Дзижко, Жемела, Занько, Зигура, Зоз, Исип, Кесь, Кекух, Легеза, Лагута, Пашалп, Прихно, Чич, Шамрай, Шемет, Шахрай</w:t>
      </w:r>
      <w:r w:rsidRPr="008522F2">
        <w:rPr>
          <w:rStyle w:val="apple-style-span"/>
          <w:sz w:val="28"/>
          <w:szCs w:val="28"/>
        </w:rPr>
        <w:t xml:space="preserve"> и др. </w:t>
      </w:r>
      <w:r w:rsidR="005202F4" w:rsidRPr="008522F2">
        <w:rPr>
          <w:rStyle w:val="apple-style-span"/>
          <w:sz w:val="28"/>
          <w:szCs w:val="28"/>
        </w:rPr>
        <w:t xml:space="preserve">Украинская фамилия </w:t>
      </w:r>
      <w:r w:rsidR="005202F4" w:rsidRPr="008522F2">
        <w:rPr>
          <w:rStyle w:val="apple-style-span"/>
          <w:b/>
          <w:bCs/>
          <w:sz w:val="28"/>
          <w:szCs w:val="28"/>
        </w:rPr>
        <w:t>Гатцук</w:t>
      </w:r>
      <w:r w:rsidR="005202F4" w:rsidRPr="008522F2">
        <w:rPr>
          <w:rStyle w:val="apple-style-span"/>
          <w:bCs/>
          <w:sz w:val="28"/>
          <w:szCs w:val="28"/>
        </w:rPr>
        <w:t xml:space="preserve"> представляется производной от </w:t>
      </w:r>
      <w:r w:rsidR="005202F4" w:rsidRPr="008522F2">
        <w:rPr>
          <w:rStyle w:val="apple-style-span"/>
          <w:b/>
          <w:bCs/>
          <w:sz w:val="28"/>
          <w:szCs w:val="28"/>
        </w:rPr>
        <w:t>Хачецук</w:t>
      </w:r>
      <w:r w:rsidR="005202F4" w:rsidRPr="008522F2">
        <w:rPr>
          <w:rStyle w:val="apple-style-span"/>
          <w:b/>
          <w:sz w:val="28"/>
          <w:szCs w:val="28"/>
        </w:rPr>
        <w:t xml:space="preserve"> </w:t>
      </w:r>
      <w:r w:rsidR="005202F4" w:rsidRPr="008522F2">
        <w:rPr>
          <w:rStyle w:val="apple-style-span"/>
          <w:sz w:val="28"/>
          <w:szCs w:val="28"/>
        </w:rPr>
        <w:t>(</w:t>
      </w:r>
      <w:r w:rsidR="005202F4" w:rsidRPr="008522F2">
        <w:rPr>
          <w:rStyle w:val="apple-style-span"/>
          <w:b/>
          <w:sz w:val="28"/>
          <w:szCs w:val="28"/>
        </w:rPr>
        <w:t xml:space="preserve">Хьак1эц1ык1у, </w:t>
      </w:r>
      <w:r w:rsidR="005202F4" w:rsidRPr="008522F2">
        <w:rPr>
          <w:rStyle w:val="apple-style-span"/>
          <w:b/>
          <w:sz w:val="28"/>
          <w:szCs w:val="28"/>
          <w:lang w:val="ru-RU"/>
        </w:rPr>
        <w:t>«</w:t>
      </w:r>
      <w:r w:rsidR="005202F4" w:rsidRPr="008522F2">
        <w:rPr>
          <w:rStyle w:val="apple-style-span"/>
          <w:b/>
          <w:sz w:val="28"/>
          <w:szCs w:val="28"/>
        </w:rPr>
        <w:t>маленький гость</w:t>
      </w:r>
      <w:r w:rsidR="005202F4" w:rsidRPr="008522F2">
        <w:rPr>
          <w:rStyle w:val="apple-style-span"/>
          <w:b/>
          <w:sz w:val="28"/>
          <w:szCs w:val="28"/>
          <w:lang w:val="ru-RU"/>
        </w:rPr>
        <w:t>»</w:t>
      </w:r>
      <w:r w:rsidR="005202F4" w:rsidRPr="008522F2">
        <w:rPr>
          <w:rStyle w:val="apple-style-span"/>
          <w:sz w:val="28"/>
          <w:szCs w:val="28"/>
        </w:rPr>
        <w:t xml:space="preserve">, где хьак1э может быть услышано как хаче, хатче, гатче и т. п.). Возможны и другие варианты </w:t>
      </w:r>
      <w:r w:rsidR="005202F4" w:rsidRPr="008522F2">
        <w:rPr>
          <w:rStyle w:val="apple-style-span"/>
          <w:sz w:val="28"/>
          <w:szCs w:val="28"/>
          <w:lang w:val="ru-RU"/>
        </w:rPr>
        <w:t>–</w:t>
      </w:r>
      <w:r w:rsidR="005202F4" w:rsidRPr="008522F2">
        <w:rPr>
          <w:rStyle w:val="apple-style-span"/>
          <w:sz w:val="28"/>
          <w:szCs w:val="28"/>
        </w:rPr>
        <w:t xml:space="preserve"> </w:t>
      </w:r>
      <w:r w:rsidR="005202F4" w:rsidRPr="008522F2">
        <w:rPr>
          <w:rStyle w:val="apple-style-span"/>
          <w:b/>
          <w:sz w:val="28"/>
          <w:szCs w:val="28"/>
        </w:rPr>
        <w:t>Хацук(ов)</w:t>
      </w:r>
      <w:r w:rsidR="005202F4" w:rsidRPr="008522F2">
        <w:rPr>
          <w:rStyle w:val="apple-style-span"/>
          <w:b/>
          <w:sz w:val="28"/>
          <w:szCs w:val="28"/>
          <w:lang w:val="ru-RU"/>
        </w:rPr>
        <w:t xml:space="preserve"> / Кацук</w:t>
      </w:r>
      <w:r w:rsidR="005202F4" w:rsidRPr="008522F2">
        <w:rPr>
          <w:rStyle w:val="apple-style-span"/>
          <w:sz w:val="28"/>
          <w:szCs w:val="28"/>
        </w:rPr>
        <w:t xml:space="preserve"> </w:t>
      </w:r>
      <w:r w:rsidR="005202F4" w:rsidRPr="008522F2">
        <w:rPr>
          <w:rStyle w:val="apple-style-span"/>
          <w:sz w:val="28"/>
          <w:szCs w:val="28"/>
          <w:lang w:val="ru-RU"/>
        </w:rPr>
        <w:t>–</w:t>
      </w:r>
      <w:r w:rsidR="005202F4" w:rsidRPr="008522F2">
        <w:rPr>
          <w:rStyle w:val="apple-style-span"/>
          <w:sz w:val="28"/>
          <w:szCs w:val="28"/>
        </w:rPr>
        <w:t xml:space="preserve"> </w:t>
      </w:r>
      <w:r w:rsidR="005202F4" w:rsidRPr="008522F2">
        <w:rPr>
          <w:rStyle w:val="apple-style-span"/>
          <w:b/>
          <w:sz w:val="28"/>
          <w:szCs w:val="28"/>
        </w:rPr>
        <w:t xml:space="preserve">хьац1ык1у </w:t>
      </w:r>
      <w:r w:rsidR="005202F4" w:rsidRPr="008522F2">
        <w:rPr>
          <w:rStyle w:val="apple-style-span"/>
          <w:b/>
          <w:sz w:val="28"/>
          <w:szCs w:val="28"/>
          <w:lang w:val="ru-RU"/>
        </w:rPr>
        <w:t>«</w:t>
      </w:r>
      <w:r w:rsidR="005202F4" w:rsidRPr="008522F2">
        <w:rPr>
          <w:rStyle w:val="apple-style-span"/>
          <w:b/>
          <w:sz w:val="28"/>
          <w:szCs w:val="28"/>
        </w:rPr>
        <w:t>маленькая собачка</w:t>
      </w:r>
      <w:r w:rsidR="005202F4" w:rsidRPr="008522F2">
        <w:rPr>
          <w:rStyle w:val="apple-style-span"/>
          <w:b/>
          <w:sz w:val="28"/>
          <w:szCs w:val="28"/>
          <w:lang w:val="ru-RU"/>
        </w:rPr>
        <w:t>»</w:t>
      </w:r>
      <w:r w:rsidR="005202F4" w:rsidRPr="008522F2">
        <w:rPr>
          <w:rStyle w:val="apple-style-span"/>
          <w:b/>
          <w:sz w:val="28"/>
          <w:szCs w:val="28"/>
        </w:rPr>
        <w:t xml:space="preserve">; Хачак </w:t>
      </w:r>
      <w:r w:rsidR="005202F4" w:rsidRPr="008522F2">
        <w:rPr>
          <w:rStyle w:val="apple-style-span"/>
          <w:b/>
          <w:sz w:val="28"/>
          <w:szCs w:val="28"/>
          <w:lang w:val="ru-RU"/>
        </w:rPr>
        <w:t>/ Качак –</w:t>
      </w:r>
      <w:r w:rsidR="005202F4" w:rsidRPr="008522F2">
        <w:rPr>
          <w:rStyle w:val="apple-style-span"/>
          <w:b/>
          <w:sz w:val="28"/>
          <w:szCs w:val="28"/>
        </w:rPr>
        <w:t xml:space="preserve"> Хьак1акъу, </w:t>
      </w:r>
      <w:r w:rsidR="005202F4" w:rsidRPr="008522F2">
        <w:rPr>
          <w:rStyle w:val="apple-style-span"/>
          <w:b/>
          <w:sz w:val="28"/>
          <w:szCs w:val="28"/>
          <w:lang w:val="ru-RU"/>
        </w:rPr>
        <w:t>«</w:t>
      </w:r>
      <w:r w:rsidR="005202F4" w:rsidRPr="008522F2">
        <w:rPr>
          <w:rStyle w:val="apple-style-span"/>
          <w:b/>
          <w:sz w:val="28"/>
          <w:szCs w:val="28"/>
        </w:rPr>
        <w:t>ходящий в гости или по гостям</w:t>
      </w:r>
      <w:r w:rsidR="005202F4" w:rsidRPr="008522F2">
        <w:rPr>
          <w:rStyle w:val="apple-style-span"/>
          <w:b/>
          <w:sz w:val="28"/>
          <w:szCs w:val="28"/>
          <w:lang w:val="ru-RU"/>
        </w:rPr>
        <w:t>»</w:t>
      </w:r>
      <w:r w:rsidR="005202F4" w:rsidRPr="008522F2">
        <w:rPr>
          <w:rStyle w:val="apple-style-span"/>
          <w:b/>
          <w:sz w:val="28"/>
          <w:szCs w:val="28"/>
        </w:rPr>
        <w:t>.</w:t>
      </w:r>
      <w:r w:rsidR="005202F4" w:rsidRPr="008522F2">
        <w:rPr>
          <w:rStyle w:val="apple-style-span"/>
          <w:sz w:val="28"/>
          <w:szCs w:val="28"/>
        </w:rPr>
        <w:t xml:space="preserve"> При этом. Хачак, Хацук, Хачецук </w:t>
      </w:r>
      <w:r w:rsidR="005202F4" w:rsidRPr="008522F2">
        <w:rPr>
          <w:rStyle w:val="apple-style-span"/>
          <w:sz w:val="28"/>
          <w:szCs w:val="28"/>
          <w:lang w:val="ru-RU"/>
        </w:rPr>
        <w:t>–</w:t>
      </w:r>
      <w:r w:rsidR="005202F4" w:rsidRPr="008522F2">
        <w:rPr>
          <w:rStyle w:val="apple-style-span"/>
          <w:sz w:val="28"/>
          <w:szCs w:val="28"/>
        </w:rPr>
        <w:t xml:space="preserve"> реально существующие фамилии, </w:t>
      </w:r>
      <w:r w:rsidR="005202F4" w:rsidRPr="008522F2">
        <w:rPr>
          <w:rStyle w:val="apple-style-span"/>
          <w:sz w:val="28"/>
          <w:szCs w:val="28"/>
          <w:lang w:val="ru-RU"/>
        </w:rPr>
        <w:t>а</w:t>
      </w:r>
      <w:r w:rsidR="005202F4" w:rsidRPr="008522F2">
        <w:rPr>
          <w:rStyle w:val="apple-style-span"/>
          <w:sz w:val="28"/>
          <w:szCs w:val="28"/>
        </w:rPr>
        <w:t xml:space="preserve"> не произвольно подобранные словосочетания. Помимо Гатцук на Украине есть еще и </w:t>
      </w:r>
      <w:r w:rsidR="005202F4" w:rsidRPr="008522F2">
        <w:rPr>
          <w:rStyle w:val="apple-style-span"/>
          <w:b/>
          <w:sz w:val="28"/>
          <w:szCs w:val="28"/>
        </w:rPr>
        <w:t>Гатцак,</w:t>
      </w:r>
      <w:r w:rsidR="005202F4" w:rsidRPr="008522F2">
        <w:rPr>
          <w:rStyle w:val="apple-style-span"/>
          <w:sz w:val="28"/>
          <w:szCs w:val="28"/>
        </w:rPr>
        <w:t xml:space="preserve"> чье фонетическое оформление демонстрирует большие черты сходства уже не с Хачецук, а с </w:t>
      </w:r>
      <w:r w:rsidR="005202F4" w:rsidRPr="008522F2">
        <w:rPr>
          <w:rStyle w:val="apple-style-span"/>
          <w:b/>
          <w:sz w:val="28"/>
          <w:szCs w:val="28"/>
        </w:rPr>
        <w:t>Хачак.</w:t>
      </w:r>
      <w:r w:rsidR="005202F4" w:rsidRPr="008522F2">
        <w:rPr>
          <w:sz w:val="28"/>
          <w:szCs w:val="28"/>
          <w:lang w:val="ru-RU"/>
        </w:rPr>
        <w:t xml:space="preserve"> </w:t>
      </w:r>
      <w:r w:rsidR="005202F4" w:rsidRPr="008522F2">
        <w:rPr>
          <w:rStyle w:val="apple-style-span"/>
          <w:sz w:val="28"/>
          <w:szCs w:val="28"/>
        </w:rPr>
        <w:t xml:space="preserve">Украинская фамилия </w:t>
      </w:r>
      <w:r w:rsidR="005202F4" w:rsidRPr="008522F2">
        <w:rPr>
          <w:rStyle w:val="apple-style-span"/>
          <w:b/>
          <w:sz w:val="28"/>
          <w:szCs w:val="28"/>
        </w:rPr>
        <w:t>Дзысь</w:t>
      </w:r>
      <w:r w:rsidR="005202F4" w:rsidRPr="008522F2">
        <w:rPr>
          <w:rStyle w:val="apple-style-span"/>
          <w:b/>
          <w:sz w:val="28"/>
          <w:szCs w:val="28"/>
          <w:lang w:val="ru-RU"/>
        </w:rPr>
        <w:t xml:space="preserve"> / Джус</w:t>
      </w:r>
      <w:r w:rsidR="005202F4" w:rsidRPr="008522F2">
        <w:rPr>
          <w:rStyle w:val="apple-style-span"/>
          <w:b/>
          <w:sz w:val="28"/>
          <w:szCs w:val="28"/>
        </w:rPr>
        <w:t xml:space="preserve"> </w:t>
      </w:r>
      <w:r w:rsidR="005202F4" w:rsidRPr="008522F2">
        <w:rPr>
          <w:rStyle w:val="apple-style-span"/>
          <w:sz w:val="28"/>
          <w:szCs w:val="28"/>
        </w:rPr>
        <w:t xml:space="preserve">сопоставима с </w:t>
      </w:r>
      <w:r w:rsidR="005202F4" w:rsidRPr="008522F2">
        <w:rPr>
          <w:rStyle w:val="apple-style-span"/>
          <w:b/>
          <w:sz w:val="28"/>
          <w:szCs w:val="28"/>
        </w:rPr>
        <w:t>Дзасеж</w:t>
      </w:r>
      <w:r w:rsidR="005202F4" w:rsidRPr="008522F2">
        <w:rPr>
          <w:rStyle w:val="apple-style-span"/>
          <w:sz w:val="28"/>
          <w:szCs w:val="28"/>
        </w:rPr>
        <w:t xml:space="preserve"> и </w:t>
      </w:r>
      <w:r w:rsidR="005202F4" w:rsidRPr="008522F2">
        <w:rPr>
          <w:rStyle w:val="apple-style-span"/>
          <w:b/>
          <w:sz w:val="28"/>
          <w:szCs w:val="28"/>
        </w:rPr>
        <w:t>Дзасох</w:t>
      </w:r>
      <w:r w:rsidR="005202F4" w:rsidRPr="008522F2">
        <w:rPr>
          <w:rStyle w:val="apple-style-span"/>
          <w:sz w:val="28"/>
          <w:szCs w:val="28"/>
        </w:rPr>
        <w:t xml:space="preserve"> (</w:t>
      </w:r>
      <w:r w:rsidR="005202F4" w:rsidRPr="008522F2">
        <w:rPr>
          <w:rStyle w:val="apple-style-span"/>
          <w:b/>
          <w:sz w:val="28"/>
          <w:szCs w:val="28"/>
        </w:rPr>
        <w:t>Дзэсэжъ</w:t>
      </w:r>
      <w:r w:rsidR="005202F4" w:rsidRPr="008522F2">
        <w:rPr>
          <w:rStyle w:val="apple-style-span"/>
          <w:sz w:val="28"/>
          <w:szCs w:val="28"/>
        </w:rPr>
        <w:t xml:space="preserve"> </w:t>
      </w:r>
      <w:r w:rsidR="005202F4" w:rsidRPr="008522F2">
        <w:rPr>
          <w:rStyle w:val="apple-style-span"/>
          <w:sz w:val="28"/>
          <w:szCs w:val="28"/>
          <w:lang w:val="ru-RU"/>
        </w:rPr>
        <w:t>–</w:t>
      </w:r>
      <w:r w:rsidR="005202F4" w:rsidRPr="008522F2">
        <w:rPr>
          <w:rStyle w:val="apple-style-span"/>
          <w:sz w:val="28"/>
          <w:szCs w:val="28"/>
        </w:rPr>
        <w:t xml:space="preserve"> </w:t>
      </w:r>
      <w:r w:rsidR="005202F4" w:rsidRPr="008522F2">
        <w:rPr>
          <w:rStyle w:val="apple-style-span"/>
          <w:b/>
          <w:sz w:val="28"/>
          <w:szCs w:val="28"/>
          <w:lang w:val="ru-RU"/>
        </w:rPr>
        <w:t>«</w:t>
      </w:r>
      <w:r w:rsidR="005202F4" w:rsidRPr="008522F2">
        <w:rPr>
          <w:rStyle w:val="apple-style-span"/>
          <w:b/>
          <w:sz w:val="28"/>
          <w:szCs w:val="28"/>
        </w:rPr>
        <w:t>старый дружинник</w:t>
      </w:r>
      <w:r w:rsidR="005202F4" w:rsidRPr="008522F2">
        <w:rPr>
          <w:rStyle w:val="apple-style-span"/>
          <w:b/>
          <w:sz w:val="28"/>
          <w:szCs w:val="28"/>
          <w:lang w:val="ru-RU"/>
        </w:rPr>
        <w:t>»</w:t>
      </w:r>
      <w:r w:rsidR="005202F4" w:rsidRPr="008522F2">
        <w:rPr>
          <w:rStyle w:val="apple-style-span"/>
          <w:sz w:val="28"/>
          <w:szCs w:val="28"/>
        </w:rPr>
        <w:t>)</w:t>
      </w:r>
      <w:r w:rsidR="005202F4" w:rsidRPr="008522F2">
        <w:rPr>
          <w:rStyle w:val="apple-style-span"/>
          <w:sz w:val="28"/>
          <w:szCs w:val="28"/>
          <w:lang w:val="ru-RU"/>
        </w:rPr>
        <w:t xml:space="preserve">, а </w:t>
      </w:r>
      <w:r w:rsidR="005202F4" w:rsidRPr="008522F2">
        <w:rPr>
          <w:rStyle w:val="apple-style-span"/>
          <w:b/>
          <w:sz w:val="28"/>
          <w:szCs w:val="28"/>
        </w:rPr>
        <w:t>Хат</w:t>
      </w:r>
      <w:r w:rsidR="005202F4" w:rsidRPr="008522F2">
        <w:rPr>
          <w:rStyle w:val="apple-style-span"/>
          <w:b/>
          <w:sz w:val="28"/>
          <w:szCs w:val="28"/>
          <w:lang w:val="ru-RU"/>
        </w:rPr>
        <w:t>ь</w:t>
      </w:r>
      <w:r w:rsidR="005202F4" w:rsidRPr="008522F2">
        <w:rPr>
          <w:rStyle w:val="apple-style-span"/>
          <w:b/>
          <w:sz w:val="28"/>
          <w:szCs w:val="28"/>
        </w:rPr>
        <w:t>ко</w:t>
      </w:r>
      <w:r w:rsidR="005202F4" w:rsidRPr="008522F2">
        <w:rPr>
          <w:rStyle w:val="apple-style-span"/>
          <w:sz w:val="28"/>
          <w:szCs w:val="28"/>
        </w:rPr>
        <w:t xml:space="preserve"> (в эмиграции Hutkoff) совпадает с абадзехской фамилией </w:t>
      </w:r>
      <w:r w:rsidR="005202F4" w:rsidRPr="008522F2">
        <w:rPr>
          <w:rStyle w:val="apple-style-span"/>
          <w:b/>
          <w:sz w:val="28"/>
          <w:szCs w:val="28"/>
        </w:rPr>
        <w:t xml:space="preserve">Хьаткъо, </w:t>
      </w:r>
      <w:r w:rsidR="005202F4" w:rsidRPr="008522F2">
        <w:rPr>
          <w:rStyle w:val="apple-style-span"/>
          <w:b/>
          <w:sz w:val="28"/>
          <w:szCs w:val="28"/>
          <w:lang w:val="ru-RU"/>
        </w:rPr>
        <w:t>«</w:t>
      </w:r>
      <w:r w:rsidR="005202F4" w:rsidRPr="008522F2">
        <w:rPr>
          <w:rStyle w:val="apple-style-span"/>
          <w:b/>
          <w:sz w:val="28"/>
          <w:szCs w:val="28"/>
        </w:rPr>
        <w:t>сын Хьата</w:t>
      </w:r>
      <w:r w:rsidR="005202F4" w:rsidRPr="008522F2">
        <w:rPr>
          <w:rStyle w:val="apple-style-span"/>
          <w:b/>
          <w:sz w:val="28"/>
          <w:szCs w:val="28"/>
          <w:lang w:val="ru-RU"/>
        </w:rPr>
        <w:t>»</w:t>
      </w:r>
      <w:r w:rsidR="005202F4" w:rsidRPr="008522F2">
        <w:rPr>
          <w:rStyle w:val="apple-style-span"/>
          <w:sz w:val="28"/>
          <w:szCs w:val="28"/>
        </w:rPr>
        <w:t>, представители которой также были весьма влиятельны и составляли Хатко-хабль, селение в верховьях р. Схагощ (совр. Белая).</w:t>
      </w:r>
      <w:r w:rsidR="00EC4B6E" w:rsidRPr="008522F2">
        <w:rPr>
          <w:rStyle w:val="apple-style-span"/>
          <w:sz w:val="28"/>
          <w:szCs w:val="28"/>
          <w:lang w:val="ru-RU"/>
        </w:rPr>
        <w:t xml:space="preserve"> </w:t>
      </w:r>
      <w:r w:rsidR="00EC4B6E" w:rsidRPr="008522F2">
        <w:rPr>
          <w:rStyle w:val="apple-style-span"/>
          <w:i/>
          <w:sz w:val="28"/>
          <w:szCs w:val="28"/>
          <w:lang w:val="ru-RU"/>
        </w:rPr>
        <w:t>[</w:t>
      </w:r>
      <w:r w:rsidR="00EC4B6E" w:rsidRPr="008522F2">
        <w:rPr>
          <w:i/>
          <w:iCs/>
          <w:sz w:val="28"/>
          <w:szCs w:val="28"/>
          <w:lang w:val="ru-RU"/>
        </w:rPr>
        <w:t xml:space="preserve">Максидов А.А. Фамилии адыгского происхождения на Украине // </w:t>
      </w:r>
      <w:r w:rsidR="00EC4B6E" w:rsidRPr="008522F2">
        <w:rPr>
          <w:rStyle w:val="apple-style-span"/>
          <w:i/>
          <w:iCs/>
          <w:sz w:val="28"/>
          <w:szCs w:val="28"/>
        </w:rPr>
        <w:t>http://www.adygi.ru/index.php?newsid=443</w:t>
      </w:r>
      <w:r w:rsidR="00EC4B6E" w:rsidRPr="008522F2">
        <w:rPr>
          <w:rStyle w:val="apple-style-span"/>
          <w:i/>
          <w:sz w:val="28"/>
          <w:szCs w:val="28"/>
          <w:lang w:val="ru-RU"/>
        </w:rPr>
        <w:t>].</w:t>
      </w:r>
    </w:p>
    <w:p w:rsidR="00F279F3"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 xml:space="preserve">К одной из этих фамилий принадлежал лидер антипольского восстания 1648-1656 г.г. </w:t>
      </w:r>
      <w:r w:rsidRPr="008522F2">
        <w:rPr>
          <w:rStyle w:val="apple-style-span"/>
          <w:bCs/>
          <w:sz w:val="28"/>
          <w:szCs w:val="28"/>
        </w:rPr>
        <w:t xml:space="preserve">полковник Игнянский Филон </w:t>
      </w:r>
      <w:r w:rsidRPr="008522F2">
        <w:rPr>
          <w:rStyle w:val="apple-style-span"/>
          <w:b/>
          <w:bCs/>
          <w:sz w:val="28"/>
          <w:szCs w:val="28"/>
        </w:rPr>
        <w:t>Джеджелий</w:t>
      </w:r>
      <w:r w:rsidRPr="008522F2">
        <w:rPr>
          <w:rStyle w:val="apple-style-span"/>
          <w:sz w:val="28"/>
          <w:szCs w:val="28"/>
        </w:rPr>
        <w:t xml:space="preserve">. </w:t>
      </w:r>
      <w:r w:rsidR="00435C5E" w:rsidRPr="008522F2">
        <w:rPr>
          <w:rStyle w:val="apple-style-span"/>
          <w:sz w:val="28"/>
          <w:szCs w:val="28"/>
          <w:lang w:val="ru-RU"/>
        </w:rPr>
        <w:t xml:space="preserve">Известный </w:t>
      </w:r>
      <w:r w:rsidR="00435C5E" w:rsidRPr="008522F2">
        <w:rPr>
          <w:rStyle w:val="apple-style-span"/>
          <w:bCs/>
          <w:sz w:val="28"/>
          <w:szCs w:val="28"/>
          <w:lang w:val="ru-RU"/>
        </w:rPr>
        <w:t xml:space="preserve">казачий гетман Яков </w:t>
      </w:r>
      <w:r w:rsidR="00435C5E" w:rsidRPr="008522F2">
        <w:rPr>
          <w:rStyle w:val="apple-style-span"/>
          <w:b/>
          <w:bCs/>
          <w:sz w:val="28"/>
          <w:szCs w:val="28"/>
          <w:lang w:val="ru-RU"/>
        </w:rPr>
        <w:t>Шах</w:t>
      </w:r>
      <w:r w:rsidR="00435C5E" w:rsidRPr="008522F2">
        <w:rPr>
          <w:rStyle w:val="apple-style-span"/>
          <w:sz w:val="28"/>
          <w:szCs w:val="28"/>
          <w:lang w:val="ru-RU"/>
        </w:rPr>
        <w:t xml:space="preserve"> тоже носит адыгскую фамилию </w:t>
      </w:r>
      <w:r w:rsidR="00435C5E" w:rsidRPr="008522F2">
        <w:rPr>
          <w:rStyle w:val="apple-style-span"/>
          <w:b/>
          <w:bCs/>
          <w:sz w:val="28"/>
          <w:szCs w:val="28"/>
        </w:rPr>
        <w:t xml:space="preserve">«шъыхьэ» </w:t>
      </w:r>
      <w:r w:rsidR="00435C5E" w:rsidRPr="008522F2">
        <w:rPr>
          <w:rStyle w:val="apple-style-span"/>
          <w:b/>
          <w:bCs/>
          <w:sz w:val="28"/>
          <w:szCs w:val="28"/>
          <w:lang w:val="ru-RU"/>
        </w:rPr>
        <w:t>(</w:t>
      </w:r>
      <w:r w:rsidR="00435C5E" w:rsidRPr="008522F2">
        <w:rPr>
          <w:rStyle w:val="apple-style-span"/>
          <w:b/>
          <w:bCs/>
          <w:sz w:val="28"/>
          <w:szCs w:val="28"/>
        </w:rPr>
        <w:t>«олень»</w:t>
      </w:r>
      <w:r w:rsidR="00435C5E" w:rsidRPr="008522F2">
        <w:rPr>
          <w:rStyle w:val="apple-style-span"/>
          <w:b/>
          <w:sz w:val="28"/>
          <w:szCs w:val="28"/>
          <w:lang w:val="ru-RU"/>
        </w:rPr>
        <w:t>)</w:t>
      </w:r>
      <w:r w:rsidR="00435C5E" w:rsidRPr="008522F2">
        <w:rPr>
          <w:rStyle w:val="apple-style-span"/>
          <w:sz w:val="28"/>
          <w:szCs w:val="28"/>
          <w:lang w:val="ru-RU"/>
        </w:rPr>
        <w:t xml:space="preserve">. </w:t>
      </w:r>
      <w:r w:rsidR="00435C5E" w:rsidRPr="008522F2">
        <w:rPr>
          <w:rStyle w:val="apple-style-span"/>
          <w:sz w:val="28"/>
          <w:szCs w:val="28"/>
        </w:rPr>
        <w:t xml:space="preserve">Следующая перспективная в плане адыгских </w:t>
      </w:r>
      <w:r w:rsidR="00435C5E" w:rsidRPr="008522F2">
        <w:rPr>
          <w:rStyle w:val="apple-style-span"/>
          <w:sz w:val="28"/>
          <w:szCs w:val="28"/>
        </w:rPr>
        <w:lastRenderedPageBreak/>
        <w:t xml:space="preserve">этимологии фамилия </w:t>
      </w:r>
      <w:r w:rsidR="00435C5E" w:rsidRPr="008522F2">
        <w:rPr>
          <w:rStyle w:val="apple-style-span"/>
          <w:sz w:val="28"/>
          <w:szCs w:val="28"/>
          <w:lang w:val="ru-RU"/>
        </w:rPr>
        <w:t>–</w:t>
      </w:r>
      <w:r w:rsidR="00435C5E" w:rsidRPr="008522F2">
        <w:rPr>
          <w:rStyle w:val="apple-style-span"/>
          <w:sz w:val="28"/>
          <w:szCs w:val="28"/>
        </w:rPr>
        <w:t xml:space="preserve"> </w:t>
      </w:r>
      <w:r w:rsidR="00435C5E" w:rsidRPr="008522F2">
        <w:rPr>
          <w:rStyle w:val="apple-style-span"/>
          <w:b/>
          <w:bCs/>
          <w:sz w:val="28"/>
          <w:szCs w:val="28"/>
        </w:rPr>
        <w:t>Бута</w:t>
      </w:r>
      <w:r w:rsidR="00435C5E" w:rsidRPr="008522F2">
        <w:rPr>
          <w:rStyle w:val="apple-style-span"/>
          <w:sz w:val="28"/>
          <w:szCs w:val="28"/>
        </w:rPr>
        <w:t xml:space="preserve">. Эта фамилия бытует на Украине и в виде </w:t>
      </w:r>
      <w:r w:rsidR="00435C5E" w:rsidRPr="008522F2">
        <w:rPr>
          <w:rStyle w:val="apple-style-span"/>
          <w:b/>
          <w:sz w:val="28"/>
          <w:szCs w:val="28"/>
        </w:rPr>
        <w:t>Бутко</w:t>
      </w:r>
      <w:r w:rsidR="00435C5E" w:rsidRPr="008522F2">
        <w:rPr>
          <w:rStyle w:val="apple-style-span"/>
          <w:sz w:val="28"/>
          <w:szCs w:val="28"/>
        </w:rPr>
        <w:t>. В 1637 г. в Запорожье вспыхнул мятеж, предводителем которого стал Павло</w:t>
      </w:r>
      <w:r w:rsidR="00435C5E" w:rsidRPr="008522F2">
        <w:rPr>
          <w:rStyle w:val="apple-style-span"/>
          <w:sz w:val="28"/>
          <w:szCs w:val="28"/>
          <w:lang w:val="ru-RU"/>
        </w:rPr>
        <w:t xml:space="preserve"> Михнович</w:t>
      </w:r>
      <w:r w:rsidR="00435C5E" w:rsidRPr="008522F2">
        <w:rPr>
          <w:rStyle w:val="apple-style-span"/>
          <w:sz w:val="28"/>
          <w:szCs w:val="28"/>
        </w:rPr>
        <w:t xml:space="preserve"> Бут</w:t>
      </w:r>
      <w:r w:rsidR="00435C5E" w:rsidRPr="008522F2">
        <w:rPr>
          <w:rStyle w:val="apple-style-span"/>
          <w:sz w:val="28"/>
          <w:szCs w:val="28"/>
          <w:lang w:val="ru-RU"/>
        </w:rPr>
        <w:t xml:space="preserve"> по прозвищу «Павлюк». </w:t>
      </w:r>
      <w:r w:rsidR="00435C5E" w:rsidRPr="008522F2">
        <w:rPr>
          <w:rStyle w:val="apple-style-span"/>
          <w:sz w:val="28"/>
          <w:szCs w:val="28"/>
        </w:rPr>
        <w:t xml:space="preserve">Он принадлежал к группе наиболее состоятельных </w:t>
      </w:r>
      <w:r w:rsidR="00435C5E" w:rsidRPr="008522F2">
        <w:rPr>
          <w:rStyle w:val="apple-style-span"/>
          <w:sz w:val="28"/>
          <w:szCs w:val="28"/>
          <w:lang w:val="ru-RU"/>
        </w:rPr>
        <w:t>реестровых</w:t>
      </w:r>
      <w:r w:rsidR="00435C5E" w:rsidRPr="008522F2">
        <w:rPr>
          <w:rStyle w:val="apple-style-span"/>
          <w:sz w:val="28"/>
          <w:szCs w:val="28"/>
        </w:rPr>
        <w:t xml:space="preserve"> казаков. Известно, что один из сподвижников султана Баркука носил это имя </w:t>
      </w:r>
      <w:r w:rsidR="00435C5E" w:rsidRPr="008522F2">
        <w:rPr>
          <w:rStyle w:val="apple-style-span"/>
          <w:sz w:val="28"/>
          <w:szCs w:val="28"/>
          <w:lang w:val="ru-RU"/>
        </w:rPr>
        <w:t>–</w:t>
      </w:r>
      <w:r w:rsidR="00435C5E" w:rsidRPr="008522F2">
        <w:rPr>
          <w:rStyle w:val="apple-style-span"/>
          <w:sz w:val="28"/>
          <w:szCs w:val="28"/>
        </w:rPr>
        <w:t xml:space="preserve"> </w:t>
      </w:r>
      <w:r w:rsidR="00435C5E" w:rsidRPr="008522F2">
        <w:rPr>
          <w:rStyle w:val="apple-style-span"/>
          <w:b/>
          <w:sz w:val="28"/>
          <w:szCs w:val="28"/>
        </w:rPr>
        <w:t>Бута ал-Черкаси</w:t>
      </w:r>
      <w:r w:rsidR="00435C5E" w:rsidRPr="008522F2">
        <w:rPr>
          <w:rStyle w:val="apple-style-span"/>
          <w:sz w:val="28"/>
          <w:szCs w:val="28"/>
        </w:rPr>
        <w:t>.</w:t>
      </w:r>
      <w:r w:rsidR="00435C5E" w:rsidRPr="008522F2">
        <w:rPr>
          <w:rStyle w:val="apple-style-span"/>
          <w:sz w:val="28"/>
          <w:szCs w:val="28"/>
          <w:lang w:val="ru-RU"/>
        </w:rPr>
        <w:t xml:space="preserve"> Бута</w:t>
      </w:r>
      <w:r w:rsidR="00435C5E" w:rsidRPr="008522F2">
        <w:rPr>
          <w:rStyle w:val="apple-style-span"/>
          <w:sz w:val="28"/>
          <w:szCs w:val="28"/>
        </w:rPr>
        <w:t xml:space="preserve"> сопоставима с адыгскими </w:t>
      </w:r>
      <w:r w:rsidR="00435C5E" w:rsidRPr="008522F2">
        <w:rPr>
          <w:rStyle w:val="apple-style-span"/>
          <w:b/>
          <w:sz w:val="28"/>
          <w:szCs w:val="28"/>
        </w:rPr>
        <w:t>Бат, Батоко, Батмен</w:t>
      </w:r>
      <w:r w:rsidR="00435C5E" w:rsidRPr="008522F2">
        <w:rPr>
          <w:rStyle w:val="apple-style-span"/>
          <w:b/>
          <w:sz w:val="28"/>
          <w:szCs w:val="28"/>
          <w:lang w:val="ru-RU"/>
        </w:rPr>
        <w:t>.</w:t>
      </w:r>
      <w:r w:rsidR="00435C5E" w:rsidRPr="008522F2">
        <w:rPr>
          <w:rStyle w:val="apple-style-span"/>
          <w:sz w:val="28"/>
          <w:szCs w:val="28"/>
          <w:lang w:val="ru-RU"/>
        </w:rPr>
        <w:t xml:space="preserve"> Д</w:t>
      </w:r>
      <w:r w:rsidR="00435C5E" w:rsidRPr="008522F2">
        <w:rPr>
          <w:rStyle w:val="apple-style-span"/>
          <w:sz w:val="28"/>
          <w:szCs w:val="28"/>
        </w:rPr>
        <w:t xml:space="preserve">онской топоним </w:t>
      </w:r>
      <w:r w:rsidR="00435C5E" w:rsidRPr="008522F2">
        <w:rPr>
          <w:rStyle w:val="apple-style-span"/>
          <w:b/>
          <w:sz w:val="28"/>
          <w:szCs w:val="28"/>
        </w:rPr>
        <w:t>Батайск</w:t>
      </w:r>
      <w:r w:rsidR="00435C5E" w:rsidRPr="008522F2">
        <w:rPr>
          <w:rStyle w:val="apple-style-span"/>
          <w:sz w:val="28"/>
          <w:szCs w:val="28"/>
        </w:rPr>
        <w:t xml:space="preserve"> может быть рассмотрен в этом же ряду</w:t>
      </w:r>
      <w:r w:rsidR="00435C5E" w:rsidRPr="008522F2">
        <w:rPr>
          <w:rStyle w:val="apple-style-span"/>
          <w:sz w:val="28"/>
          <w:szCs w:val="28"/>
          <w:lang w:val="ru-RU"/>
        </w:rPr>
        <w:t xml:space="preserve"> и в</w:t>
      </w:r>
      <w:r w:rsidR="00435C5E" w:rsidRPr="008522F2">
        <w:rPr>
          <w:rStyle w:val="apple-style-span"/>
          <w:sz w:val="28"/>
          <w:szCs w:val="28"/>
        </w:rPr>
        <w:t xml:space="preserve">плоть до начала Кавказской войны </w:t>
      </w:r>
      <w:r w:rsidR="00435C5E" w:rsidRPr="008522F2">
        <w:rPr>
          <w:rStyle w:val="apple-style-span"/>
          <w:sz w:val="28"/>
          <w:szCs w:val="28"/>
          <w:lang w:val="ru-RU"/>
        </w:rPr>
        <w:t xml:space="preserve">адыгские </w:t>
      </w:r>
      <w:r w:rsidR="00435C5E" w:rsidRPr="008522F2">
        <w:rPr>
          <w:rStyle w:val="apple-style-span"/>
          <w:sz w:val="28"/>
          <w:szCs w:val="28"/>
        </w:rPr>
        <w:t xml:space="preserve">шапсуги и бжедуги выпасали в районе Батайска свой скот. Упомянутый </w:t>
      </w:r>
      <w:r w:rsidR="00435C5E" w:rsidRPr="008522F2">
        <w:rPr>
          <w:rStyle w:val="apple-style-span"/>
          <w:bCs/>
          <w:sz w:val="28"/>
          <w:szCs w:val="28"/>
        </w:rPr>
        <w:t>Бута Павлюк</w:t>
      </w:r>
      <w:r w:rsidR="00435C5E" w:rsidRPr="008522F2">
        <w:rPr>
          <w:rStyle w:val="apple-style-span"/>
          <w:sz w:val="28"/>
          <w:szCs w:val="28"/>
        </w:rPr>
        <w:t xml:space="preserve"> интересен и своим прозвищем. </w:t>
      </w:r>
      <w:r w:rsidR="00435C5E" w:rsidRPr="008522F2">
        <w:rPr>
          <w:rStyle w:val="apple-style-span"/>
          <w:b/>
          <w:sz w:val="28"/>
          <w:szCs w:val="28"/>
        </w:rPr>
        <w:t xml:space="preserve">Имя Павло </w:t>
      </w:r>
      <w:r w:rsidR="00435C5E" w:rsidRPr="008522F2">
        <w:rPr>
          <w:rStyle w:val="apple-style-span"/>
          <w:b/>
          <w:sz w:val="28"/>
          <w:szCs w:val="28"/>
          <w:lang w:val="ru-RU"/>
        </w:rPr>
        <w:t>давалось</w:t>
      </w:r>
      <w:r w:rsidR="00435C5E" w:rsidRPr="008522F2">
        <w:rPr>
          <w:rStyle w:val="apple-style-span"/>
          <w:b/>
          <w:sz w:val="28"/>
          <w:szCs w:val="28"/>
        </w:rPr>
        <w:t xml:space="preserve"> ребенку и в Черкесии</w:t>
      </w:r>
      <w:r w:rsidR="00435C5E" w:rsidRPr="008522F2">
        <w:rPr>
          <w:rStyle w:val="apple-style-span"/>
          <w:sz w:val="28"/>
          <w:szCs w:val="28"/>
        </w:rPr>
        <w:t xml:space="preserve">. Еще </w:t>
      </w:r>
      <w:r w:rsidR="00435C5E" w:rsidRPr="008522F2">
        <w:rPr>
          <w:rStyle w:val="apple-style-span"/>
          <w:sz w:val="28"/>
          <w:szCs w:val="28"/>
          <w:lang w:val="ru-RU"/>
        </w:rPr>
        <w:t xml:space="preserve">Джорджино </w:t>
      </w:r>
      <w:r w:rsidR="00435C5E" w:rsidRPr="008522F2">
        <w:rPr>
          <w:rStyle w:val="apple-style-span"/>
          <w:sz w:val="28"/>
          <w:szCs w:val="28"/>
        </w:rPr>
        <w:t>Интериано</w:t>
      </w:r>
      <w:r w:rsidR="00435C5E" w:rsidRPr="008522F2">
        <w:rPr>
          <w:rStyle w:val="apple-style-span"/>
          <w:sz w:val="28"/>
          <w:szCs w:val="28"/>
          <w:lang w:val="ru-RU"/>
        </w:rPr>
        <w:t xml:space="preserve"> (1502 г.)</w:t>
      </w:r>
      <w:r w:rsidR="00435C5E" w:rsidRPr="008522F2">
        <w:rPr>
          <w:rStyle w:val="apple-style-span"/>
          <w:sz w:val="28"/>
          <w:szCs w:val="28"/>
        </w:rPr>
        <w:t xml:space="preserve"> сообщал, что </w:t>
      </w:r>
      <w:r w:rsidR="00435C5E" w:rsidRPr="008522F2">
        <w:rPr>
          <w:rStyle w:val="apple-style-span"/>
          <w:b/>
          <w:sz w:val="28"/>
          <w:szCs w:val="28"/>
        </w:rPr>
        <w:t>адыги имеют обыкновение давать своим детям имя иностранца, если тот посетил дом во время рождения сына и в качестве примера приводит как раз Павло, Паоло (Pauluk).</w:t>
      </w:r>
      <w:r w:rsidR="00435C5E" w:rsidRPr="008522F2">
        <w:rPr>
          <w:rStyle w:val="apple-style-span"/>
          <w:sz w:val="28"/>
          <w:szCs w:val="28"/>
        </w:rPr>
        <w:t xml:space="preserve"> Итальяно-черкесский композит Pauluk </w:t>
      </w:r>
      <w:r w:rsidR="00435C5E" w:rsidRPr="008522F2">
        <w:rPr>
          <w:rStyle w:val="apple-style-span"/>
          <w:sz w:val="28"/>
          <w:szCs w:val="28"/>
          <w:lang w:val="ru-RU"/>
        </w:rPr>
        <w:t>–</w:t>
      </w:r>
      <w:r w:rsidR="00435C5E" w:rsidRPr="008522F2">
        <w:rPr>
          <w:rStyle w:val="apple-style-span"/>
          <w:sz w:val="28"/>
          <w:szCs w:val="28"/>
        </w:rPr>
        <w:t xml:space="preserve"> практически то же самое, что и украино-черкесское </w:t>
      </w:r>
      <w:r w:rsidR="00435C5E" w:rsidRPr="008522F2">
        <w:rPr>
          <w:rStyle w:val="apple-style-span"/>
          <w:b/>
          <w:sz w:val="28"/>
          <w:szCs w:val="28"/>
        </w:rPr>
        <w:t>Павлюк</w:t>
      </w:r>
      <w:r w:rsidR="00435C5E" w:rsidRPr="008522F2">
        <w:rPr>
          <w:rStyle w:val="apple-style-span"/>
          <w:sz w:val="28"/>
          <w:szCs w:val="28"/>
        </w:rPr>
        <w:t xml:space="preserve">. </w:t>
      </w:r>
      <w:r w:rsidR="00435C5E" w:rsidRPr="008522F2">
        <w:rPr>
          <w:rStyle w:val="apple-style-span"/>
          <w:sz w:val="28"/>
          <w:szCs w:val="28"/>
          <w:lang w:val="ru-RU"/>
        </w:rPr>
        <w:t>Т.е.</w:t>
      </w:r>
      <w:r w:rsidR="00435C5E" w:rsidRPr="008522F2">
        <w:rPr>
          <w:rStyle w:val="apple-style-span"/>
          <w:sz w:val="28"/>
          <w:szCs w:val="28"/>
        </w:rPr>
        <w:t xml:space="preserve"> Павлюк не кличка и не прозвище</w:t>
      </w:r>
      <w:r w:rsidR="00435C5E" w:rsidRPr="008522F2">
        <w:rPr>
          <w:rStyle w:val="apple-style-span"/>
          <w:sz w:val="28"/>
          <w:szCs w:val="28"/>
          <w:lang w:val="ru-RU"/>
        </w:rPr>
        <w:t xml:space="preserve">, </w:t>
      </w:r>
      <w:r w:rsidR="00435C5E" w:rsidRPr="008522F2">
        <w:rPr>
          <w:rStyle w:val="apple-style-span"/>
          <w:sz w:val="28"/>
          <w:szCs w:val="28"/>
        </w:rPr>
        <w:t xml:space="preserve">а </w:t>
      </w:r>
      <w:r w:rsidR="00435C5E" w:rsidRPr="008522F2">
        <w:rPr>
          <w:rStyle w:val="apple-style-span"/>
          <w:b/>
          <w:sz w:val="28"/>
          <w:szCs w:val="28"/>
        </w:rPr>
        <w:t>имя</w:t>
      </w:r>
      <w:r w:rsidR="00435C5E" w:rsidRPr="008522F2">
        <w:rPr>
          <w:rStyle w:val="apple-style-span"/>
          <w:b/>
          <w:sz w:val="28"/>
          <w:szCs w:val="28"/>
          <w:lang w:val="ru-RU"/>
        </w:rPr>
        <w:t>,</w:t>
      </w:r>
      <w:r w:rsidR="00435C5E" w:rsidRPr="008522F2">
        <w:rPr>
          <w:rStyle w:val="apple-style-span"/>
          <w:b/>
          <w:sz w:val="28"/>
          <w:szCs w:val="28"/>
        </w:rPr>
        <w:t xml:space="preserve"> оформленное на адыгский манер</w:t>
      </w:r>
      <w:r w:rsidR="00435C5E" w:rsidRPr="008522F2">
        <w:rPr>
          <w:rStyle w:val="apple-style-span"/>
          <w:sz w:val="28"/>
          <w:szCs w:val="28"/>
        </w:rPr>
        <w:t xml:space="preserve">. Таким же образом оформлена и украинская фамилия </w:t>
      </w:r>
      <w:r w:rsidR="00435C5E" w:rsidRPr="008522F2">
        <w:rPr>
          <w:rStyle w:val="apple-style-span"/>
          <w:b/>
          <w:bCs/>
          <w:sz w:val="28"/>
          <w:szCs w:val="28"/>
        </w:rPr>
        <w:t>Шевлюк</w:t>
      </w:r>
      <w:r w:rsidR="00435C5E" w:rsidRPr="008522F2">
        <w:rPr>
          <w:rStyle w:val="apple-style-span"/>
          <w:b/>
          <w:bCs/>
          <w:sz w:val="28"/>
          <w:szCs w:val="28"/>
          <w:lang w:val="ru-RU"/>
        </w:rPr>
        <w:t xml:space="preserve"> / Шавлюк / Шавло</w:t>
      </w:r>
      <w:r w:rsidR="00435C5E" w:rsidRPr="008522F2">
        <w:rPr>
          <w:rStyle w:val="apple-style-span"/>
          <w:bCs/>
          <w:sz w:val="28"/>
          <w:szCs w:val="28"/>
        </w:rPr>
        <w:t xml:space="preserve">, где основа </w:t>
      </w:r>
      <w:r w:rsidR="00435C5E" w:rsidRPr="008522F2">
        <w:rPr>
          <w:rStyle w:val="apple-style-span"/>
          <w:bCs/>
          <w:sz w:val="28"/>
          <w:szCs w:val="28"/>
          <w:lang w:val="ru-RU"/>
        </w:rPr>
        <w:t>–</w:t>
      </w:r>
      <w:r w:rsidR="00435C5E" w:rsidRPr="008522F2">
        <w:rPr>
          <w:rStyle w:val="apple-style-span"/>
          <w:bCs/>
          <w:sz w:val="28"/>
          <w:szCs w:val="28"/>
        </w:rPr>
        <w:t xml:space="preserve"> </w:t>
      </w:r>
      <w:r w:rsidR="00435C5E" w:rsidRPr="008522F2">
        <w:rPr>
          <w:rStyle w:val="apple-style-span"/>
          <w:bCs/>
          <w:sz w:val="28"/>
          <w:szCs w:val="28"/>
          <w:lang w:val="ru-RU"/>
        </w:rPr>
        <w:t>«</w:t>
      </w:r>
      <w:r w:rsidR="00435C5E" w:rsidRPr="008522F2">
        <w:rPr>
          <w:rStyle w:val="apple-style-span"/>
          <w:bCs/>
          <w:sz w:val="28"/>
          <w:szCs w:val="28"/>
        </w:rPr>
        <w:t>шевл</w:t>
      </w:r>
      <w:r w:rsidR="00435C5E" w:rsidRPr="008522F2">
        <w:rPr>
          <w:rStyle w:val="apple-style-span"/>
          <w:bCs/>
          <w:sz w:val="28"/>
          <w:szCs w:val="28"/>
          <w:lang w:val="ru-RU"/>
        </w:rPr>
        <w:t>» происходит</w:t>
      </w:r>
      <w:r w:rsidR="00435C5E" w:rsidRPr="008522F2">
        <w:rPr>
          <w:rStyle w:val="apple-style-span"/>
          <w:bCs/>
          <w:sz w:val="28"/>
          <w:szCs w:val="28"/>
        </w:rPr>
        <w:t xml:space="preserve"> от адыгского </w:t>
      </w:r>
      <w:r w:rsidR="00435C5E" w:rsidRPr="008522F2">
        <w:rPr>
          <w:rStyle w:val="apple-style-span"/>
          <w:b/>
          <w:bCs/>
          <w:sz w:val="28"/>
          <w:szCs w:val="28"/>
        </w:rPr>
        <w:t>шыуэл1</w:t>
      </w:r>
      <w:r w:rsidR="00435C5E" w:rsidRPr="008522F2">
        <w:rPr>
          <w:rStyle w:val="apple-style-span"/>
          <w:b/>
          <w:bCs/>
          <w:sz w:val="28"/>
          <w:szCs w:val="28"/>
          <w:lang w:val="ru-RU"/>
        </w:rPr>
        <w:t xml:space="preserve"> /</w:t>
      </w:r>
      <w:r w:rsidR="00435C5E" w:rsidRPr="008522F2">
        <w:rPr>
          <w:rStyle w:val="apple-style-span"/>
          <w:b/>
          <w:bCs/>
          <w:sz w:val="28"/>
          <w:szCs w:val="28"/>
        </w:rPr>
        <w:t xml:space="preserve"> шъау</w:t>
      </w:r>
      <w:r w:rsidR="00435C5E" w:rsidRPr="008522F2">
        <w:rPr>
          <w:rStyle w:val="apple-style-span"/>
          <w:b/>
          <w:bCs/>
          <w:sz w:val="28"/>
          <w:szCs w:val="28"/>
          <w:lang w:val="ru-RU"/>
        </w:rPr>
        <w:t xml:space="preserve"> –</w:t>
      </w:r>
      <w:r w:rsidR="00435C5E" w:rsidRPr="008522F2">
        <w:rPr>
          <w:rStyle w:val="apple-style-span"/>
          <w:b/>
          <w:bCs/>
          <w:sz w:val="28"/>
          <w:szCs w:val="28"/>
        </w:rPr>
        <w:t xml:space="preserve"> </w:t>
      </w:r>
      <w:r w:rsidR="00435C5E" w:rsidRPr="008522F2">
        <w:rPr>
          <w:rStyle w:val="apple-style-span"/>
          <w:b/>
          <w:bCs/>
          <w:sz w:val="28"/>
          <w:szCs w:val="28"/>
          <w:lang w:val="ru-RU"/>
        </w:rPr>
        <w:t>«</w:t>
      </w:r>
      <w:r w:rsidR="00435C5E" w:rsidRPr="008522F2">
        <w:rPr>
          <w:rStyle w:val="apple-style-span"/>
          <w:b/>
          <w:bCs/>
          <w:sz w:val="28"/>
          <w:szCs w:val="28"/>
        </w:rPr>
        <w:t>сын</w:t>
      </w:r>
      <w:r w:rsidR="00435C5E" w:rsidRPr="008522F2">
        <w:rPr>
          <w:rStyle w:val="apple-style-span"/>
          <w:b/>
          <w:bCs/>
          <w:sz w:val="28"/>
          <w:szCs w:val="28"/>
          <w:lang w:val="ru-RU"/>
        </w:rPr>
        <w:t>»</w:t>
      </w:r>
      <w:r w:rsidR="00435C5E" w:rsidRPr="008522F2">
        <w:rPr>
          <w:rStyle w:val="apple-style-span"/>
          <w:b/>
          <w:bCs/>
          <w:sz w:val="28"/>
          <w:szCs w:val="28"/>
        </w:rPr>
        <w:t xml:space="preserve">, </w:t>
      </w:r>
      <w:r w:rsidR="00435C5E" w:rsidRPr="008522F2">
        <w:rPr>
          <w:rStyle w:val="apple-style-span"/>
          <w:b/>
          <w:bCs/>
          <w:sz w:val="28"/>
          <w:szCs w:val="28"/>
          <w:lang w:val="ru-RU"/>
        </w:rPr>
        <w:t>«</w:t>
      </w:r>
      <w:r w:rsidR="00435C5E" w:rsidRPr="008522F2">
        <w:rPr>
          <w:rStyle w:val="apple-style-span"/>
          <w:b/>
          <w:bCs/>
          <w:sz w:val="28"/>
          <w:szCs w:val="28"/>
        </w:rPr>
        <w:t>воспитанник</w:t>
      </w:r>
      <w:r w:rsidR="00435C5E" w:rsidRPr="008522F2">
        <w:rPr>
          <w:rStyle w:val="apple-style-span"/>
          <w:b/>
          <w:sz w:val="28"/>
          <w:szCs w:val="28"/>
          <w:lang w:val="ru-RU"/>
        </w:rPr>
        <w:t>»</w:t>
      </w:r>
      <w:r w:rsidR="00435C5E" w:rsidRPr="008522F2">
        <w:rPr>
          <w:rStyle w:val="apple-style-span"/>
          <w:b/>
          <w:sz w:val="28"/>
          <w:szCs w:val="28"/>
        </w:rPr>
        <w:t xml:space="preserve">. </w:t>
      </w:r>
      <w:r w:rsidR="00F279F3" w:rsidRPr="008522F2">
        <w:rPr>
          <w:rStyle w:val="apple-style-span"/>
          <w:b/>
          <w:sz w:val="28"/>
          <w:szCs w:val="28"/>
          <w:lang w:val="ru-RU"/>
        </w:rPr>
        <w:t xml:space="preserve"> </w:t>
      </w:r>
      <w:r w:rsidR="00F279F3" w:rsidRPr="008522F2">
        <w:rPr>
          <w:rStyle w:val="apple-style-span"/>
          <w:sz w:val="28"/>
          <w:szCs w:val="28"/>
        </w:rPr>
        <w:t xml:space="preserve">Знаменитые в истории русской армии фамилии </w:t>
      </w:r>
      <w:r w:rsidR="00F279F3" w:rsidRPr="008522F2">
        <w:rPr>
          <w:rStyle w:val="apple-style-span"/>
          <w:b/>
          <w:bCs/>
          <w:sz w:val="28"/>
          <w:szCs w:val="28"/>
        </w:rPr>
        <w:t>Кутузов, Гурко, Ушаков, Ка</w:t>
      </w:r>
      <w:r w:rsidR="00F279F3" w:rsidRPr="008522F2">
        <w:rPr>
          <w:rStyle w:val="apple-style-span"/>
          <w:b/>
          <w:bCs/>
          <w:sz w:val="28"/>
          <w:szCs w:val="28"/>
          <w:lang w:val="ru-RU"/>
        </w:rPr>
        <w:t>(</w:t>
      </w:r>
      <w:r w:rsidR="00F279F3" w:rsidRPr="008522F2">
        <w:rPr>
          <w:rStyle w:val="apple-style-span"/>
          <w:b/>
          <w:bCs/>
          <w:sz w:val="28"/>
          <w:szCs w:val="28"/>
        </w:rPr>
        <w:t>й</w:t>
      </w:r>
      <w:r w:rsidR="00F279F3" w:rsidRPr="008522F2">
        <w:rPr>
          <w:rStyle w:val="apple-style-span"/>
          <w:b/>
          <w:bCs/>
          <w:sz w:val="28"/>
          <w:szCs w:val="28"/>
          <w:lang w:val="ru-RU"/>
        </w:rPr>
        <w:t>)</w:t>
      </w:r>
      <w:r w:rsidR="00F279F3" w:rsidRPr="008522F2">
        <w:rPr>
          <w:rStyle w:val="apple-style-span"/>
          <w:b/>
          <w:bCs/>
          <w:sz w:val="28"/>
          <w:szCs w:val="28"/>
        </w:rPr>
        <w:t>туков</w:t>
      </w:r>
      <w:r w:rsidR="00F279F3" w:rsidRPr="008522F2">
        <w:rPr>
          <w:rStyle w:val="apple-style-span"/>
          <w:bCs/>
          <w:sz w:val="28"/>
          <w:szCs w:val="28"/>
        </w:rPr>
        <w:t xml:space="preserve"> </w:t>
      </w:r>
      <w:r w:rsidR="00F279F3" w:rsidRPr="008522F2">
        <w:rPr>
          <w:rStyle w:val="apple-style-span"/>
          <w:bCs/>
          <w:sz w:val="28"/>
          <w:szCs w:val="28"/>
          <w:lang w:val="ru-RU"/>
        </w:rPr>
        <w:t>–</w:t>
      </w:r>
      <w:r w:rsidR="00F279F3" w:rsidRPr="008522F2">
        <w:rPr>
          <w:rStyle w:val="apple-style-span"/>
          <w:bCs/>
          <w:sz w:val="28"/>
          <w:szCs w:val="28"/>
        </w:rPr>
        <w:t xml:space="preserve"> также черкесского происхождения.</w:t>
      </w:r>
      <w:r w:rsidR="00F279F3" w:rsidRPr="008522F2">
        <w:rPr>
          <w:rStyle w:val="apple-style-span"/>
          <w:sz w:val="28"/>
          <w:szCs w:val="28"/>
        </w:rPr>
        <w:t xml:space="preserve"> Знаменитый писатель </w:t>
      </w:r>
      <w:r w:rsidR="00F279F3" w:rsidRPr="008522F2">
        <w:rPr>
          <w:rStyle w:val="apple-style-span"/>
          <w:b/>
          <w:bCs/>
          <w:sz w:val="28"/>
          <w:szCs w:val="28"/>
        </w:rPr>
        <w:t>Шолохов</w:t>
      </w:r>
      <w:r w:rsidR="00F279F3" w:rsidRPr="008522F2">
        <w:rPr>
          <w:rStyle w:val="apple-style-span"/>
          <w:bCs/>
          <w:sz w:val="28"/>
          <w:szCs w:val="28"/>
        </w:rPr>
        <w:t xml:space="preserve"> и не менее знаменитый гетман </w:t>
      </w:r>
      <w:r w:rsidR="00F279F3" w:rsidRPr="008522F2">
        <w:rPr>
          <w:rStyle w:val="apple-style-span"/>
          <w:b/>
          <w:bCs/>
          <w:sz w:val="28"/>
          <w:szCs w:val="28"/>
        </w:rPr>
        <w:t>Мазепа</w:t>
      </w:r>
      <w:r w:rsidR="00F279F3" w:rsidRPr="008522F2">
        <w:rPr>
          <w:rStyle w:val="apple-style-span"/>
          <w:bCs/>
          <w:sz w:val="28"/>
          <w:szCs w:val="28"/>
        </w:rPr>
        <w:t xml:space="preserve"> носили черкесские фамилии</w:t>
      </w:r>
      <w:r w:rsidR="00F279F3" w:rsidRPr="008522F2">
        <w:rPr>
          <w:rStyle w:val="apple-style-span"/>
          <w:sz w:val="28"/>
          <w:szCs w:val="28"/>
        </w:rPr>
        <w:t xml:space="preserve">. Одним из лидеров казачьего восстания 1703 г. против власти Польши на территории Правобережной Украины был полковник </w:t>
      </w:r>
      <w:r w:rsidR="00F279F3" w:rsidRPr="008522F2">
        <w:rPr>
          <w:rStyle w:val="apple-style-span"/>
          <w:b/>
          <w:bCs/>
          <w:sz w:val="28"/>
          <w:szCs w:val="28"/>
        </w:rPr>
        <w:t>Абазын</w:t>
      </w:r>
      <w:r w:rsidR="00F279F3" w:rsidRPr="008522F2">
        <w:rPr>
          <w:rStyle w:val="apple-style-span"/>
          <w:bCs/>
          <w:sz w:val="28"/>
          <w:szCs w:val="28"/>
        </w:rPr>
        <w:t>,</w:t>
      </w:r>
      <w:r w:rsidR="00F279F3" w:rsidRPr="008522F2">
        <w:rPr>
          <w:rStyle w:val="apple-style-span"/>
          <w:sz w:val="28"/>
          <w:szCs w:val="28"/>
        </w:rPr>
        <w:t xml:space="preserve"> чья фамилия не нуждается в комментарии. </w:t>
      </w:r>
    </w:p>
    <w:p w:rsidR="00EE1E00" w:rsidRPr="008522F2" w:rsidRDefault="00EE1E00"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Белорусская фамили</w:t>
      </w:r>
      <w:r w:rsidRPr="008522F2">
        <w:rPr>
          <w:rStyle w:val="apple-style-span"/>
          <w:sz w:val="28"/>
          <w:szCs w:val="28"/>
          <w:lang w:val="ru-RU"/>
        </w:rPr>
        <w:t>я</w:t>
      </w:r>
      <w:r w:rsidRPr="008522F2">
        <w:rPr>
          <w:rStyle w:val="apple-style-span"/>
          <w:sz w:val="28"/>
          <w:szCs w:val="28"/>
        </w:rPr>
        <w:t xml:space="preserve"> </w:t>
      </w:r>
      <w:r w:rsidRPr="008522F2">
        <w:rPr>
          <w:rStyle w:val="apple-style-span"/>
          <w:b/>
          <w:sz w:val="28"/>
          <w:szCs w:val="28"/>
        </w:rPr>
        <w:t>Кирей</w:t>
      </w:r>
      <w:r w:rsidRPr="008522F2">
        <w:rPr>
          <w:rStyle w:val="apple-style-span"/>
          <w:b/>
          <w:sz w:val="28"/>
          <w:szCs w:val="28"/>
          <w:lang w:val="ru-RU"/>
        </w:rPr>
        <w:t xml:space="preserve"> /</w:t>
      </w:r>
      <w:r w:rsidRPr="008522F2">
        <w:rPr>
          <w:rStyle w:val="apple-style-span"/>
          <w:sz w:val="28"/>
          <w:szCs w:val="28"/>
          <w:lang w:val="ru-RU"/>
        </w:rPr>
        <w:t xml:space="preserve"> русская</w:t>
      </w:r>
      <w:r w:rsidRPr="008522F2">
        <w:rPr>
          <w:rStyle w:val="apple-style-span"/>
          <w:b/>
          <w:sz w:val="28"/>
          <w:szCs w:val="28"/>
          <w:lang w:val="ru-RU"/>
        </w:rPr>
        <w:t xml:space="preserve"> Киреев</w:t>
      </w:r>
      <w:r w:rsidRPr="008522F2">
        <w:rPr>
          <w:rStyle w:val="apple-style-span"/>
          <w:b/>
          <w:sz w:val="28"/>
          <w:szCs w:val="28"/>
        </w:rPr>
        <w:t xml:space="preserve"> </w:t>
      </w:r>
      <w:r w:rsidRPr="008522F2">
        <w:rPr>
          <w:rStyle w:val="apple-style-span"/>
          <w:sz w:val="28"/>
          <w:szCs w:val="28"/>
        </w:rPr>
        <w:t>сопоставим</w:t>
      </w:r>
      <w:r w:rsidRPr="008522F2">
        <w:rPr>
          <w:rStyle w:val="apple-style-span"/>
          <w:sz w:val="28"/>
          <w:szCs w:val="28"/>
          <w:lang w:val="ru-RU"/>
        </w:rPr>
        <w:t>ы</w:t>
      </w:r>
      <w:r w:rsidRPr="008522F2">
        <w:rPr>
          <w:rStyle w:val="apple-style-span"/>
          <w:sz w:val="28"/>
          <w:szCs w:val="28"/>
        </w:rPr>
        <w:t xml:space="preserve"> с именем аталыка первого </w:t>
      </w:r>
      <w:r w:rsidRPr="008522F2">
        <w:rPr>
          <w:rStyle w:val="apple-style-span"/>
          <w:b/>
          <w:sz w:val="28"/>
          <w:szCs w:val="28"/>
        </w:rPr>
        <w:t>крымского хана Хаджи-Гирея (Хаджи-Кирея).</w:t>
      </w:r>
      <w:r w:rsidRPr="008522F2">
        <w:rPr>
          <w:rStyle w:val="apple-style-span"/>
          <w:sz w:val="28"/>
          <w:szCs w:val="28"/>
        </w:rPr>
        <w:t xml:space="preserve"> Дмитрий Кантемир, турецкий Аноним 1740 г., Эвлия Челеби, Тебу де Мариньи и многие другие авторы отмечали, что </w:t>
      </w:r>
      <w:r w:rsidRPr="008522F2">
        <w:rPr>
          <w:rStyle w:val="apple-style-span"/>
          <w:b/>
          <w:sz w:val="28"/>
          <w:szCs w:val="28"/>
        </w:rPr>
        <w:t>сыновья крымских ханов воспитывались почти всегда в Черкесии</w:t>
      </w:r>
      <w:r w:rsidRPr="008522F2">
        <w:rPr>
          <w:rStyle w:val="apple-style-span"/>
          <w:sz w:val="28"/>
          <w:szCs w:val="28"/>
        </w:rPr>
        <w:t>. Вероятно, еще в XV в</w:t>
      </w:r>
      <w:r w:rsidRPr="008522F2">
        <w:rPr>
          <w:rStyle w:val="apple-style-span"/>
          <w:sz w:val="28"/>
          <w:szCs w:val="28"/>
          <w:lang w:val="ru-RU"/>
        </w:rPr>
        <w:t xml:space="preserve">. </w:t>
      </w:r>
      <w:r w:rsidRPr="008522F2">
        <w:rPr>
          <w:rStyle w:val="apple-style-span"/>
          <w:b/>
          <w:sz w:val="28"/>
          <w:szCs w:val="28"/>
        </w:rPr>
        <w:t>эта традиция была заложена</w:t>
      </w:r>
      <w:r w:rsidRPr="008522F2">
        <w:rPr>
          <w:rStyle w:val="apple-style-span"/>
          <w:sz w:val="28"/>
          <w:szCs w:val="28"/>
        </w:rPr>
        <w:t xml:space="preserve"> </w:t>
      </w:r>
      <w:r w:rsidRPr="008522F2">
        <w:rPr>
          <w:rStyle w:val="apple-style-span"/>
          <w:b/>
          <w:sz w:val="28"/>
          <w:szCs w:val="28"/>
        </w:rPr>
        <w:t>неким Киреем</w:t>
      </w:r>
      <w:r w:rsidRPr="008522F2">
        <w:rPr>
          <w:rStyle w:val="apple-style-span"/>
          <w:sz w:val="28"/>
          <w:szCs w:val="28"/>
        </w:rPr>
        <w:t xml:space="preserve">. Среди бжедугов и шапсугов существует </w:t>
      </w:r>
      <w:r w:rsidRPr="008522F2">
        <w:rPr>
          <w:rStyle w:val="apple-style-span"/>
          <w:b/>
          <w:sz w:val="28"/>
          <w:szCs w:val="28"/>
        </w:rPr>
        <w:t>фамилия Къарей</w:t>
      </w:r>
      <w:r w:rsidRPr="008522F2">
        <w:rPr>
          <w:rStyle w:val="apple-style-span"/>
          <w:sz w:val="28"/>
          <w:szCs w:val="28"/>
        </w:rPr>
        <w:t xml:space="preserve">, но </w:t>
      </w:r>
      <w:r w:rsidRPr="008522F2">
        <w:rPr>
          <w:rStyle w:val="apple-style-span"/>
          <w:b/>
          <w:sz w:val="28"/>
          <w:szCs w:val="28"/>
        </w:rPr>
        <w:lastRenderedPageBreak/>
        <w:t xml:space="preserve">крымское Гирей </w:t>
      </w:r>
      <w:r w:rsidRPr="008522F2">
        <w:rPr>
          <w:rStyle w:val="apple-style-span"/>
          <w:sz w:val="28"/>
          <w:szCs w:val="28"/>
        </w:rPr>
        <w:t>в Черкесии XVIII-XIX в</w:t>
      </w:r>
      <w:r w:rsidRPr="008522F2">
        <w:rPr>
          <w:rStyle w:val="apple-style-span"/>
          <w:sz w:val="28"/>
          <w:szCs w:val="28"/>
          <w:lang w:val="ru-RU"/>
        </w:rPr>
        <w:t>в.</w:t>
      </w:r>
      <w:r w:rsidRPr="008522F2">
        <w:rPr>
          <w:rStyle w:val="apple-style-span"/>
          <w:sz w:val="28"/>
          <w:szCs w:val="28"/>
        </w:rPr>
        <w:t xml:space="preserve"> произносились как </w:t>
      </w:r>
      <w:r w:rsidRPr="008522F2">
        <w:rPr>
          <w:rStyle w:val="apple-style-span"/>
          <w:b/>
          <w:sz w:val="28"/>
          <w:szCs w:val="28"/>
        </w:rPr>
        <w:t>Черий,</w:t>
      </w:r>
      <w:r w:rsidRPr="008522F2">
        <w:rPr>
          <w:rStyle w:val="apple-style-span"/>
          <w:sz w:val="28"/>
          <w:szCs w:val="28"/>
        </w:rPr>
        <w:t xml:space="preserve"> </w:t>
      </w:r>
      <w:r w:rsidRPr="008522F2">
        <w:rPr>
          <w:rStyle w:val="apple-style-span"/>
          <w:b/>
          <w:sz w:val="28"/>
          <w:szCs w:val="28"/>
        </w:rPr>
        <w:t>Джерий</w:t>
      </w:r>
      <w:r w:rsidRPr="008522F2">
        <w:rPr>
          <w:rStyle w:val="apple-style-span"/>
          <w:sz w:val="28"/>
          <w:szCs w:val="28"/>
        </w:rPr>
        <w:t xml:space="preserve"> (Хан-Гирей </w:t>
      </w:r>
      <w:r w:rsidRPr="008522F2">
        <w:rPr>
          <w:rStyle w:val="apple-style-span"/>
          <w:sz w:val="28"/>
          <w:szCs w:val="28"/>
          <w:lang w:val="ru-RU"/>
        </w:rPr>
        <w:t>–</w:t>
      </w:r>
      <w:r w:rsidRPr="008522F2">
        <w:rPr>
          <w:rStyle w:val="apple-style-span"/>
          <w:sz w:val="28"/>
          <w:szCs w:val="28"/>
        </w:rPr>
        <w:t xml:space="preserve"> Ханчерий; Баты-Гирей </w:t>
      </w:r>
      <w:r w:rsidRPr="008522F2">
        <w:rPr>
          <w:rStyle w:val="apple-style-span"/>
          <w:sz w:val="28"/>
          <w:szCs w:val="28"/>
          <w:lang w:val="ru-RU"/>
        </w:rPr>
        <w:t>–</w:t>
      </w:r>
      <w:r w:rsidRPr="008522F2">
        <w:rPr>
          <w:rStyle w:val="apple-style-span"/>
          <w:sz w:val="28"/>
          <w:szCs w:val="28"/>
        </w:rPr>
        <w:t xml:space="preserve"> Батчерий и т. д.)</w:t>
      </w:r>
      <w:r w:rsidRPr="008522F2">
        <w:rPr>
          <w:rStyle w:val="apple-style-span"/>
          <w:sz w:val="28"/>
          <w:szCs w:val="28"/>
          <w:lang w:val="ru-RU"/>
        </w:rPr>
        <w:t xml:space="preserve"> и отсюда попали в Украину.</w:t>
      </w:r>
      <w:r w:rsidRPr="008522F2">
        <w:rPr>
          <w:rStyle w:val="apple-style-span"/>
          <w:sz w:val="28"/>
          <w:szCs w:val="28"/>
        </w:rPr>
        <w:t xml:space="preserve"> </w:t>
      </w:r>
    </w:p>
    <w:p w:rsidR="009F3DB1" w:rsidRPr="008522F2" w:rsidRDefault="00933A95" w:rsidP="0041334D">
      <w:pPr>
        <w:pStyle w:val="7"/>
        <w:spacing w:before="120" w:after="120" w:line="300" w:lineRule="auto"/>
        <w:ind w:left="0" w:right="0" w:firstLine="709"/>
        <w:jc w:val="both"/>
        <w:rPr>
          <w:i/>
          <w:iCs/>
          <w:sz w:val="28"/>
          <w:szCs w:val="28"/>
          <w:lang w:val="ru-RU"/>
        </w:rPr>
      </w:pPr>
      <w:r w:rsidRPr="008522F2">
        <w:rPr>
          <w:sz w:val="28"/>
          <w:szCs w:val="28"/>
          <w:lang w:val="ru-RU"/>
        </w:rPr>
        <w:t xml:space="preserve">Русскую казачью </w:t>
      </w:r>
      <w:r w:rsidRPr="008522F2">
        <w:rPr>
          <w:rStyle w:val="apple-style-span"/>
          <w:sz w:val="28"/>
          <w:szCs w:val="28"/>
          <w:lang w:val="ru-RU"/>
        </w:rPr>
        <w:t>ф</w:t>
      </w:r>
      <w:r w:rsidRPr="008522F2">
        <w:rPr>
          <w:rStyle w:val="apple-style-span"/>
          <w:sz w:val="28"/>
          <w:szCs w:val="28"/>
        </w:rPr>
        <w:t>амили</w:t>
      </w:r>
      <w:r w:rsidRPr="008522F2">
        <w:rPr>
          <w:rStyle w:val="apple-style-span"/>
          <w:sz w:val="28"/>
          <w:szCs w:val="28"/>
          <w:lang w:val="ru-RU"/>
        </w:rPr>
        <w:t>ю</w:t>
      </w:r>
      <w:r w:rsidRPr="008522F2">
        <w:rPr>
          <w:rStyle w:val="apple-style-span"/>
          <w:sz w:val="28"/>
          <w:szCs w:val="28"/>
        </w:rPr>
        <w:t xml:space="preserve"> </w:t>
      </w:r>
      <w:r w:rsidRPr="008522F2">
        <w:rPr>
          <w:rStyle w:val="apple-style-span"/>
          <w:b/>
          <w:bCs/>
          <w:sz w:val="28"/>
          <w:szCs w:val="28"/>
        </w:rPr>
        <w:t>Дербенев</w:t>
      </w:r>
      <w:r w:rsidRPr="008522F2">
        <w:rPr>
          <w:rStyle w:val="apple-style-span"/>
          <w:sz w:val="28"/>
          <w:szCs w:val="28"/>
        </w:rPr>
        <w:t xml:space="preserve"> следует сопоставить с целым рядом адыгских антропонимов</w:t>
      </w:r>
      <w:r w:rsidRPr="008522F2">
        <w:rPr>
          <w:rStyle w:val="apple-style-span"/>
          <w:sz w:val="28"/>
          <w:szCs w:val="28"/>
          <w:lang w:val="ru-RU"/>
        </w:rPr>
        <w:t xml:space="preserve"> –</w:t>
      </w:r>
      <w:r w:rsidRPr="008522F2">
        <w:rPr>
          <w:rStyle w:val="apple-style-span"/>
          <w:sz w:val="28"/>
          <w:szCs w:val="28"/>
        </w:rPr>
        <w:t xml:space="preserve"> </w:t>
      </w:r>
      <w:r w:rsidRPr="008522F2">
        <w:rPr>
          <w:rStyle w:val="apple-style-span"/>
          <w:b/>
          <w:sz w:val="28"/>
          <w:szCs w:val="28"/>
        </w:rPr>
        <w:t>Дер, Дэр, Дербе, Дероко</w:t>
      </w:r>
      <w:r w:rsidRPr="008522F2">
        <w:rPr>
          <w:rStyle w:val="apple-style-span"/>
          <w:sz w:val="28"/>
          <w:szCs w:val="28"/>
        </w:rPr>
        <w:t xml:space="preserve">. Дер распространены в Бесленее, Дероко </w:t>
      </w:r>
      <w:r w:rsidRPr="008522F2">
        <w:rPr>
          <w:rStyle w:val="apple-style-span"/>
          <w:sz w:val="28"/>
          <w:szCs w:val="28"/>
          <w:lang w:val="ru-RU"/>
        </w:rPr>
        <w:t>–</w:t>
      </w:r>
      <w:r w:rsidRPr="008522F2">
        <w:rPr>
          <w:rStyle w:val="apple-style-span"/>
          <w:sz w:val="28"/>
          <w:szCs w:val="28"/>
        </w:rPr>
        <w:t xml:space="preserve"> в Кабарде, Дербе </w:t>
      </w:r>
      <w:r w:rsidRPr="008522F2">
        <w:rPr>
          <w:rStyle w:val="apple-style-span"/>
          <w:sz w:val="28"/>
          <w:szCs w:val="28"/>
          <w:lang w:val="ru-RU"/>
        </w:rPr>
        <w:t>–</w:t>
      </w:r>
      <w:r w:rsidRPr="008522F2">
        <w:rPr>
          <w:rStyle w:val="apple-style-span"/>
          <w:sz w:val="28"/>
          <w:szCs w:val="28"/>
        </w:rPr>
        <w:t xml:space="preserve"> в Бжедугии. </w:t>
      </w:r>
      <w:r w:rsidR="00EE1E00" w:rsidRPr="008522F2">
        <w:rPr>
          <w:sz w:val="28"/>
          <w:szCs w:val="28"/>
          <w:lang w:val="ru-RU"/>
        </w:rPr>
        <w:t xml:space="preserve"> </w:t>
      </w:r>
      <w:r w:rsidR="00242EC2" w:rsidRPr="008522F2">
        <w:rPr>
          <w:rStyle w:val="apple-style-span"/>
          <w:sz w:val="28"/>
          <w:szCs w:val="28"/>
        </w:rPr>
        <w:t>Профессор</w:t>
      </w:r>
      <w:r w:rsidR="00BD67DA" w:rsidRPr="008522F2">
        <w:rPr>
          <w:rStyle w:val="apple-style-span"/>
          <w:sz w:val="28"/>
          <w:szCs w:val="28"/>
          <w:lang w:val="ru-RU"/>
        </w:rPr>
        <w:t xml:space="preserve"> русского языка в Воронежском, Липецком, Гомельском и Белгородском университетах</w:t>
      </w:r>
      <w:r w:rsidR="00242EC2" w:rsidRPr="008522F2">
        <w:rPr>
          <w:rStyle w:val="apple-style-span"/>
          <w:sz w:val="28"/>
          <w:szCs w:val="28"/>
        </w:rPr>
        <w:t xml:space="preserve"> М.В. Федорова</w:t>
      </w:r>
      <w:r w:rsidR="00A96EF8" w:rsidRPr="008522F2">
        <w:rPr>
          <w:rStyle w:val="apple-style-span"/>
          <w:sz w:val="28"/>
          <w:szCs w:val="28"/>
          <w:lang w:val="ru-RU"/>
        </w:rPr>
        <w:t xml:space="preserve"> (</w:t>
      </w:r>
      <w:r w:rsidR="00BD67DA" w:rsidRPr="008522F2">
        <w:rPr>
          <w:rStyle w:val="apple-style-span"/>
          <w:sz w:val="28"/>
          <w:szCs w:val="28"/>
          <w:lang w:val="ru-RU"/>
        </w:rPr>
        <w:t>1923-2010</w:t>
      </w:r>
      <w:r w:rsidR="00A96EF8" w:rsidRPr="008522F2">
        <w:rPr>
          <w:rStyle w:val="apple-style-span"/>
          <w:sz w:val="28"/>
          <w:szCs w:val="28"/>
          <w:lang w:val="ru-RU"/>
        </w:rPr>
        <w:t>) в своей работе «Славяно-адыгские этюды» (2001 г., 376 с.)</w:t>
      </w:r>
      <w:r w:rsidR="00242EC2" w:rsidRPr="008522F2">
        <w:rPr>
          <w:rStyle w:val="apple-style-span"/>
          <w:sz w:val="28"/>
          <w:szCs w:val="28"/>
        </w:rPr>
        <w:t xml:space="preserve">, в связи с </w:t>
      </w:r>
      <w:r w:rsidR="00242EC2" w:rsidRPr="008522F2">
        <w:rPr>
          <w:rStyle w:val="apple-style-span"/>
          <w:b/>
          <w:sz w:val="28"/>
          <w:szCs w:val="28"/>
        </w:rPr>
        <w:t xml:space="preserve">адыгизмами </w:t>
      </w:r>
      <w:r w:rsidR="00242EC2" w:rsidRPr="008522F2">
        <w:rPr>
          <w:rStyle w:val="apple-style-span"/>
          <w:b/>
          <w:bCs/>
          <w:sz w:val="28"/>
          <w:szCs w:val="28"/>
        </w:rPr>
        <w:t>в Белгородской ойкономии</w:t>
      </w:r>
      <w:r w:rsidR="00242EC2" w:rsidRPr="008522F2">
        <w:rPr>
          <w:rStyle w:val="apple-style-span"/>
          <w:sz w:val="28"/>
          <w:szCs w:val="28"/>
        </w:rPr>
        <w:t>, п</w:t>
      </w:r>
      <w:r w:rsidR="00A568E4" w:rsidRPr="008522F2">
        <w:rPr>
          <w:rStyle w:val="apple-style-span"/>
          <w:sz w:val="28"/>
          <w:szCs w:val="28"/>
        </w:rPr>
        <w:t xml:space="preserve">риводит следующие антропонимы: </w:t>
      </w:r>
      <w:r w:rsidR="00A568E4" w:rsidRPr="008522F2">
        <w:rPr>
          <w:rStyle w:val="apple-style-span"/>
          <w:sz w:val="28"/>
          <w:szCs w:val="28"/>
          <w:lang w:val="ru-RU"/>
        </w:rPr>
        <w:t>«</w:t>
      </w:r>
      <w:r w:rsidR="00D76310" w:rsidRPr="008522F2">
        <w:rPr>
          <w:rStyle w:val="apple-style-span"/>
          <w:sz w:val="28"/>
          <w:szCs w:val="28"/>
          <w:lang w:val="ru-RU"/>
        </w:rPr>
        <w:t xml:space="preserve">… </w:t>
      </w:r>
      <w:r w:rsidR="00242EC2" w:rsidRPr="008522F2">
        <w:rPr>
          <w:rStyle w:val="apple-style-span"/>
          <w:sz w:val="28"/>
          <w:szCs w:val="28"/>
        </w:rPr>
        <w:t xml:space="preserve">Известна </w:t>
      </w:r>
      <w:r w:rsidR="00242EC2" w:rsidRPr="008522F2">
        <w:rPr>
          <w:rStyle w:val="apple-style-span"/>
          <w:b/>
          <w:sz w:val="28"/>
          <w:szCs w:val="28"/>
        </w:rPr>
        <w:t xml:space="preserve">фамилия русского поэта </w:t>
      </w:r>
      <w:r w:rsidR="00A568E4" w:rsidRPr="008522F2">
        <w:rPr>
          <w:rStyle w:val="apple-style-span"/>
          <w:b/>
          <w:bCs/>
          <w:sz w:val="28"/>
          <w:szCs w:val="28"/>
        </w:rPr>
        <w:t>Фет</w:t>
      </w:r>
      <w:r w:rsidR="00A568E4" w:rsidRPr="008522F2">
        <w:rPr>
          <w:rStyle w:val="apple-style-span"/>
          <w:b/>
          <w:bCs/>
          <w:sz w:val="28"/>
          <w:szCs w:val="28"/>
          <w:lang w:val="ru-RU"/>
        </w:rPr>
        <w:t>-</w:t>
      </w:r>
      <w:r w:rsidR="00242EC2" w:rsidRPr="008522F2">
        <w:rPr>
          <w:rStyle w:val="apple-style-span"/>
          <w:b/>
          <w:bCs/>
          <w:sz w:val="28"/>
          <w:szCs w:val="28"/>
        </w:rPr>
        <w:t>Ше</w:t>
      </w:r>
      <w:r w:rsidR="003A3865" w:rsidRPr="008522F2">
        <w:rPr>
          <w:rStyle w:val="apple-style-span"/>
          <w:b/>
          <w:bCs/>
          <w:sz w:val="28"/>
          <w:szCs w:val="28"/>
          <w:lang w:val="ru-RU"/>
        </w:rPr>
        <w:t>н</w:t>
      </w:r>
      <w:r w:rsidR="00242EC2" w:rsidRPr="008522F2">
        <w:rPr>
          <w:rStyle w:val="apple-style-span"/>
          <w:b/>
          <w:bCs/>
          <w:sz w:val="28"/>
          <w:szCs w:val="28"/>
        </w:rPr>
        <w:t>шин</w:t>
      </w:r>
      <w:r w:rsidR="00BD67DA" w:rsidRPr="008522F2">
        <w:rPr>
          <w:rStyle w:val="apple-style-span"/>
          <w:b/>
          <w:bCs/>
          <w:sz w:val="28"/>
          <w:szCs w:val="28"/>
          <w:lang w:val="ru-RU"/>
        </w:rPr>
        <w:t xml:space="preserve"> </w:t>
      </w:r>
      <w:r w:rsidR="003A3865" w:rsidRPr="008522F2">
        <w:rPr>
          <w:rStyle w:val="apple-style-span"/>
          <w:bCs/>
          <w:sz w:val="28"/>
          <w:szCs w:val="28"/>
          <w:lang w:val="ru-RU"/>
        </w:rPr>
        <w:t>(вернее, фамилией отца незаконнорожденного поэта А.Ф. Фета было Шеншин, – О.Г.)</w:t>
      </w:r>
      <w:r w:rsidR="00242EC2" w:rsidRPr="008522F2">
        <w:rPr>
          <w:rStyle w:val="apple-style-span"/>
          <w:sz w:val="28"/>
          <w:szCs w:val="28"/>
        </w:rPr>
        <w:t xml:space="preserve">, в БО есть с. </w:t>
      </w:r>
      <w:r w:rsidR="00242EC2" w:rsidRPr="008522F2">
        <w:rPr>
          <w:rStyle w:val="apple-style-span"/>
          <w:b/>
          <w:sz w:val="28"/>
          <w:szCs w:val="28"/>
        </w:rPr>
        <w:t>Шеншиновка.</w:t>
      </w:r>
      <w:r w:rsidR="00242EC2" w:rsidRPr="008522F2">
        <w:rPr>
          <w:rStyle w:val="apple-style-span"/>
          <w:sz w:val="28"/>
          <w:szCs w:val="28"/>
        </w:rPr>
        <w:t xml:space="preserve"> При определении формообразующих суффиксов видим базу шенш-, которая при уникальности адыгского суффикса </w:t>
      </w:r>
      <w:r w:rsidR="00242EC2" w:rsidRPr="008522F2">
        <w:rPr>
          <w:rStyle w:val="apple-style-span"/>
          <w:sz w:val="28"/>
          <w:szCs w:val="28"/>
          <w:lang w:val="ru-RU"/>
        </w:rPr>
        <w:t>–</w:t>
      </w:r>
      <w:r w:rsidR="00242EC2" w:rsidRPr="008522F2">
        <w:rPr>
          <w:rStyle w:val="apple-style-span"/>
          <w:sz w:val="28"/>
          <w:szCs w:val="28"/>
        </w:rPr>
        <w:t xml:space="preserve"> ншэ </w:t>
      </w:r>
      <w:r w:rsidR="00242EC2" w:rsidRPr="008522F2">
        <w:rPr>
          <w:rStyle w:val="apple-style-span"/>
          <w:sz w:val="28"/>
          <w:szCs w:val="28"/>
          <w:lang w:val="ru-RU"/>
        </w:rPr>
        <w:t>–</w:t>
      </w:r>
      <w:r w:rsidR="00242EC2" w:rsidRPr="008522F2">
        <w:rPr>
          <w:rStyle w:val="apple-style-span"/>
          <w:sz w:val="28"/>
          <w:szCs w:val="28"/>
        </w:rPr>
        <w:t xml:space="preserve"> сопоставима лишь с адыгским шыншэ </w:t>
      </w:r>
      <w:r w:rsidR="00EE2837" w:rsidRPr="008522F2">
        <w:rPr>
          <w:rStyle w:val="apple-style-span"/>
          <w:b/>
          <w:sz w:val="28"/>
          <w:szCs w:val="28"/>
          <w:lang w:val="ru-RU"/>
        </w:rPr>
        <w:t>«</w:t>
      </w:r>
      <w:r w:rsidR="00EE2837" w:rsidRPr="008522F2">
        <w:rPr>
          <w:rStyle w:val="apple-style-span"/>
          <w:b/>
          <w:sz w:val="28"/>
          <w:szCs w:val="28"/>
        </w:rPr>
        <w:t>безлошадный</w:t>
      </w:r>
      <w:r w:rsidR="00EE2837" w:rsidRPr="008522F2">
        <w:rPr>
          <w:rStyle w:val="apple-style-span"/>
          <w:b/>
          <w:sz w:val="28"/>
          <w:szCs w:val="28"/>
          <w:lang w:val="ru-RU"/>
        </w:rPr>
        <w:t>»</w:t>
      </w:r>
      <w:r w:rsidR="00EE2837" w:rsidRPr="008522F2">
        <w:rPr>
          <w:rStyle w:val="apple-style-span"/>
          <w:b/>
          <w:sz w:val="28"/>
          <w:szCs w:val="28"/>
        </w:rPr>
        <w:t xml:space="preserve"> при шы </w:t>
      </w:r>
      <w:r w:rsidR="00EE2837" w:rsidRPr="008522F2">
        <w:rPr>
          <w:rStyle w:val="apple-style-span"/>
          <w:b/>
          <w:sz w:val="28"/>
          <w:szCs w:val="28"/>
          <w:lang w:val="ru-RU"/>
        </w:rPr>
        <w:t>«</w:t>
      </w:r>
      <w:r w:rsidR="00EE2837" w:rsidRPr="008522F2">
        <w:rPr>
          <w:rStyle w:val="apple-style-span"/>
          <w:b/>
          <w:sz w:val="28"/>
          <w:szCs w:val="28"/>
        </w:rPr>
        <w:t>конь</w:t>
      </w:r>
      <w:r w:rsidR="00EE2837" w:rsidRPr="008522F2">
        <w:rPr>
          <w:rStyle w:val="apple-style-span"/>
          <w:b/>
          <w:sz w:val="28"/>
          <w:szCs w:val="28"/>
          <w:lang w:val="ru-RU"/>
        </w:rPr>
        <w:t>»</w:t>
      </w:r>
      <w:r w:rsidR="00242EC2" w:rsidRPr="008522F2">
        <w:rPr>
          <w:rStyle w:val="apple-style-span"/>
          <w:b/>
          <w:sz w:val="28"/>
          <w:szCs w:val="28"/>
        </w:rPr>
        <w:t>.</w:t>
      </w:r>
      <w:r w:rsidR="00242EC2" w:rsidRPr="008522F2">
        <w:rPr>
          <w:rStyle w:val="apple-style-span"/>
          <w:sz w:val="28"/>
          <w:szCs w:val="28"/>
        </w:rPr>
        <w:t xml:space="preserve"> Взаимосвязаны ойконим </w:t>
      </w:r>
      <w:r w:rsidR="00242EC2" w:rsidRPr="008522F2">
        <w:rPr>
          <w:rStyle w:val="apple-style-span"/>
          <w:b/>
          <w:sz w:val="28"/>
          <w:szCs w:val="28"/>
        </w:rPr>
        <w:t>Шеино</w:t>
      </w:r>
      <w:r w:rsidR="00242EC2" w:rsidRPr="008522F2">
        <w:rPr>
          <w:rStyle w:val="apple-style-span"/>
          <w:sz w:val="28"/>
          <w:szCs w:val="28"/>
        </w:rPr>
        <w:t xml:space="preserve"> и широкораспространеннные в БО фамилии </w:t>
      </w:r>
      <w:r w:rsidR="00242EC2" w:rsidRPr="008522F2">
        <w:rPr>
          <w:rStyle w:val="apple-style-span"/>
          <w:b/>
          <w:bCs/>
          <w:sz w:val="28"/>
          <w:szCs w:val="28"/>
        </w:rPr>
        <w:t>Шеин, Шеенко</w:t>
      </w:r>
      <w:r w:rsidR="00242EC2" w:rsidRPr="008522F2">
        <w:rPr>
          <w:rStyle w:val="apple-style-span"/>
          <w:sz w:val="28"/>
          <w:szCs w:val="28"/>
        </w:rPr>
        <w:t xml:space="preserve"> и под. Восточные славяне часто упрощали группы согласных при заимствовании, поэтому базу обоих омонимов можно видеть в адыгского </w:t>
      </w:r>
      <w:r w:rsidR="00EE2837" w:rsidRPr="008522F2">
        <w:rPr>
          <w:rStyle w:val="apple-style-span"/>
          <w:b/>
          <w:sz w:val="28"/>
          <w:szCs w:val="28"/>
        </w:rPr>
        <w:t xml:space="preserve">пшыэ </w:t>
      </w:r>
      <w:r w:rsidR="00EE2837" w:rsidRPr="008522F2">
        <w:rPr>
          <w:rStyle w:val="apple-style-span"/>
          <w:b/>
          <w:sz w:val="28"/>
          <w:szCs w:val="28"/>
          <w:lang w:val="ru-RU"/>
        </w:rPr>
        <w:t>«</w:t>
      </w:r>
      <w:r w:rsidR="00EE2837" w:rsidRPr="008522F2">
        <w:rPr>
          <w:rStyle w:val="apple-style-span"/>
          <w:b/>
          <w:sz w:val="28"/>
          <w:szCs w:val="28"/>
        </w:rPr>
        <w:t>шалаш</w:t>
      </w:r>
      <w:r w:rsidR="00EE2837" w:rsidRPr="008522F2">
        <w:rPr>
          <w:rStyle w:val="apple-style-span"/>
          <w:b/>
          <w:sz w:val="28"/>
          <w:szCs w:val="28"/>
          <w:lang w:val="ru-RU"/>
        </w:rPr>
        <w:t>»</w:t>
      </w:r>
      <w:r w:rsidR="00242EC2" w:rsidRPr="008522F2">
        <w:rPr>
          <w:rStyle w:val="apple-style-span"/>
          <w:sz w:val="28"/>
          <w:szCs w:val="28"/>
        </w:rPr>
        <w:t xml:space="preserve"> при афезе п. Возможно и другое сопоставление </w:t>
      </w:r>
      <w:r w:rsidR="00242EC2" w:rsidRPr="008522F2">
        <w:rPr>
          <w:rStyle w:val="apple-style-span"/>
          <w:sz w:val="28"/>
          <w:szCs w:val="28"/>
          <w:lang w:val="ru-RU"/>
        </w:rPr>
        <w:t>–</w:t>
      </w:r>
      <w:r w:rsidR="00242EC2" w:rsidRPr="008522F2">
        <w:rPr>
          <w:rStyle w:val="apple-style-span"/>
          <w:sz w:val="28"/>
          <w:szCs w:val="28"/>
        </w:rPr>
        <w:t xml:space="preserve"> с </w:t>
      </w:r>
      <w:r w:rsidR="00EE2837" w:rsidRPr="008522F2">
        <w:rPr>
          <w:rStyle w:val="apple-style-span"/>
          <w:b/>
          <w:sz w:val="28"/>
          <w:szCs w:val="28"/>
        </w:rPr>
        <w:t xml:space="preserve">щ1эин </w:t>
      </w:r>
      <w:r w:rsidR="00EE2837" w:rsidRPr="008522F2">
        <w:rPr>
          <w:rStyle w:val="apple-style-span"/>
          <w:b/>
          <w:sz w:val="28"/>
          <w:szCs w:val="28"/>
          <w:lang w:val="ru-RU"/>
        </w:rPr>
        <w:t>«</w:t>
      </w:r>
      <w:r w:rsidR="00EE2837" w:rsidRPr="008522F2">
        <w:rPr>
          <w:rStyle w:val="apple-style-span"/>
          <w:b/>
          <w:sz w:val="28"/>
          <w:szCs w:val="28"/>
        </w:rPr>
        <w:t>наследие</w:t>
      </w:r>
      <w:r w:rsidR="00EE2837" w:rsidRPr="008522F2">
        <w:rPr>
          <w:rStyle w:val="apple-style-span"/>
          <w:b/>
          <w:sz w:val="28"/>
          <w:szCs w:val="28"/>
          <w:lang w:val="ru-RU"/>
        </w:rPr>
        <w:t>»</w:t>
      </w:r>
      <w:r w:rsidR="00242EC2" w:rsidRPr="008522F2">
        <w:rPr>
          <w:rStyle w:val="apple-style-span"/>
          <w:sz w:val="28"/>
          <w:szCs w:val="28"/>
        </w:rPr>
        <w:t xml:space="preserve"> </w:t>
      </w:r>
      <w:r w:rsidR="00242EC2" w:rsidRPr="008522F2">
        <w:rPr>
          <w:rStyle w:val="apple-style-span"/>
          <w:sz w:val="28"/>
          <w:szCs w:val="28"/>
          <w:lang w:val="ru-RU"/>
        </w:rPr>
        <w:t>–</w:t>
      </w:r>
      <w:r w:rsidR="00EE2837" w:rsidRPr="008522F2">
        <w:rPr>
          <w:rStyle w:val="apple-style-span"/>
          <w:sz w:val="28"/>
          <w:szCs w:val="28"/>
        </w:rPr>
        <w:t xml:space="preserve"> для </w:t>
      </w:r>
      <w:r w:rsidR="00EE2837" w:rsidRPr="008522F2">
        <w:rPr>
          <w:rStyle w:val="apple-style-span"/>
          <w:b/>
          <w:sz w:val="28"/>
          <w:szCs w:val="28"/>
        </w:rPr>
        <w:t>называния аборигенов</w:t>
      </w:r>
      <w:r w:rsidR="00EE2837" w:rsidRPr="008522F2">
        <w:rPr>
          <w:rStyle w:val="apple-style-span"/>
          <w:sz w:val="28"/>
          <w:szCs w:val="28"/>
          <w:lang w:val="ru-RU"/>
        </w:rPr>
        <w:t>.</w:t>
      </w:r>
      <w:r w:rsidR="00242EC2" w:rsidRPr="008522F2">
        <w:rPr>
          <w:rStyle w:val="apple-style-span"/>
          <w:sz w:val="28"/>
          <w:szCs w:val="28"/>
        </w:rPr>
        <w:t xml:space="preserve"> Как редкое в БО отметим фамилию </w:t>
      </w:r>
      <w:r w:rsidR="00242EC2" w:rsidRPr="008522F2">
        <w:rPr>
          <w:rStyle w:val="apple-style-span"/>
          <w:b/>
          <w:bCs/>
          <w:sz w:val="28"/>
          <w:szCs w:val="28"/>
        </w:rPr>
        <w:t>Шовегеня</w:t>
      </w:r>
      <w:r w:rsidR="00242EC2" w:rsidRPr="008522F2">
        <w:rPr>
          <w:rStyle w:val="apple-style-span"/>
          <w:sz w:val="28"/>
          <w:szCs w:val="28"/>
          <w:lang w:val="ru-RU"/>
        </w:rPr>
        <w:t xml:space="preserve"> (ср.: </w:t>
      </w:r>
      <w:r w:rsidR="00EE2837" w:rsidRPr="008522F2">
        <w:rPr>
          <w:rStyle w:val="apple-style-span"/>
          <w:sz w:val="28"/>
          <w:szCs w:val="28"/>
          <w:lang w:val="ru-RU"/>
        </w:rPr>
        <w:t xml:space="preserve">украинская фамилия </w:t>
      </w:r>
      <w:r w:rsidR="00242EC2" w:rsidRPr="008522F2">
        <w:rPr>
          <w:rStyle w:val="apple-style-span"/>
          <w:b/>
          <w:bCs/>
          <w:sz w:val="28"/>
          <w:szCs w:val="28"/>
          <w:lang w:val="ru-RU"/>
        </w:rPr>
        <w:t>Шовгенив</w:t>
      </w:r>
      <w:r w:rsidR="00EE2837" w:rsidRPr="008522F2">
        <w:rPr>
          <w:rStyle w:val="apple-style-span"/>
          <w:bCs/>
          <w:sz w:val="28"/>
          <w:szCs w:val="28"/>
          <w:lang w:val="ru-RU"/>
        </w:rPr>
        <w:t>,</w:t>
      </w:r>
      <w:r w:rsidR="00083F31" w:rsidRPr="008522F2">
        <w:rPr>
          <w:rStyle w:val="apple-style-span"/>
          <w:bCs/>
          <w:sz w:val="28"/>
          <w:szCs w:val="28"/>
          <w:lang w:val="ru-RU"/>
        </w:rPr>
        <w:t xml:space="preserve"> которую в девичестве носила известная украинская поэтесса Олена Телига,</w:t>
      </w:r>
      <w:r w:rsidR="00242EC2" w:rsidRPr="008522F2">
        <w:rPr>
          <w:rStyle w:val="apple-style-span"/>
          <w:sz w:val="28"/>
          <w:szCs w:val="28"/>
          <w:lang w:val="ru-RU"/>
        </w:rPr>
        <w:t xml:space="preserve"> – О.Г.)</w:t>
      </w:r>
      <w:r w:rsidR="00242EC2" w:rsidRPr="008522F2">
        <w:rPr>
          <w:rStyle w:val="apple-style-span"/>
          <w:sz w:val="28"/>
          <w:szCs w:val="28"/>
        </w:rPr>
        <w:t xml:space="preserve"> при адыгского </w:t>
      </w:r>
      <w:r w:rsidR="00242EC2" w:rsidRPr="008522F2">
        <w:rPr>
          <w:rStyle w:val="apple-style-span"/>
          <w:b/>
          <w:bCs/>
          <w:sz w:val="28"/>
          <w:szCs w:val="28"/>
        </w:rPr>
        <w:t>Шоген</w:t>
      </w:r>
      <w:r w:rsidR="00EE2837" w:rsidRPr="008522F2">
        <w:rPr>
          <w:rStyle w:val="apple-style-span"/>
          <w:b/>
          <w:sz w:val="28"/>
          <w:szCs w:val="28"/>
        </w:rPr>
        <w:t xml:space="preserve"> </w:t>
      </w:r>
      <w:r w:rsidR="00EE2837" w:rsidRPr="008522F2">
        <w:rPr>
          <w:rStyle w:val="apple-style-span"/>
          <w:b/>
          <w:sz w:val="28"/>
          <w:szCs w:val="28"/>
          <w:lang w:val="ru-RU"/>
        </w:rPr>
        <w:t>«</w:t>
      </w:r>
      <w:r w:rsidR="00EE2837" w:rsidRPr="008522F2">
        <w:rPr>
          <w:rStyle w:val="apple-style-span"/>
          <w:b/>
          <w:sz w:val="28"/>
          <w:szCs w:val="28"/>
        </w:rPr>
        <w:t>христианский священник</w:t>
      </w:r>
      <w:r w:rsidR="00EE2837" w:rsidRPr="008522F2">
        <w:rPr>
          <w:rStyle w:val="apple-style-span"/>
          <w:b/>
          <w:sz w:val="28"/>
          <w:szCs w:val="28"/>
          <w:lang w:val="ru-RU"/>
        </w:rPr>
        <w:t>»</w:t>
      </w:r>
      <w:r w:rsidR="00242EC2" w:rsidRPr="008522F2">
        <w:rPr>
          <w:rStyle w:val="apple-style-span"/>
          <w:b/>
          <w:sz w:val="28"/>
          <w:szCs w:val="28"/>
        </w:rPr>
        <w:t>.</w:t>
      </w:r>
      <w:r w:rsidR="00242EC2" w:rsidRPr="008522F2">
        <w:rPr>
          <w:rStyle w:val="apple-style-span"/>
          <w:sz w:val="28"/>
          <w:szCs w:val="28"/>
        </w:rPr>
        <w:t xml:space="preserve"> Отражение адыг</w:t>
      </w:r>
      <w:r w:rsidR="00242EC2" w:rsidRPr="008522F2">
        <w:rPr>
          <w:rStyle w:val="apple-style-span"/>
          <w:sz w:val="28"/>
          <w:szCs w:val="28"/>
          <w:lang w:val="ru-RU"/>
        </w:rPr>
        <w:t>ского</w:t>
      </w:r>
      <w:r w:rsidR="00242EC2" w:rsidRPr="008522F2">
        <w:rPr>
          <w:rStyle w:val="apple-style-span"/>
          <w:sz w:val="28"/>
          <w:szCs w:val="28"/>
        </w:rPr>
        <w:t xml:space="preserve"> слова </w:t>
      </w:r>
      <w:r w:rsidR="00242EC2" w:rsidRPr="008522F2">
        <w:rPr>
          <w:rStyle w:val="apple-style-span"/>
          <w:b/>
          <w:bCs/>
          <w:sz w:val="28"/>
          <w:szCs w:val="28"/>
        </w:rPr>
        <w:t>ц1ыху</w:t>
      </w:r>
      <w:r w:rsidR="00242EC2" w:rsidRPr="008522F2">
        <w:rPr>
          <w:rStyle w:val="apple-style-span"/>
          <w:sz w:val="28"/>
          <w:szCs w:val="28"/>
        </w:rPr>
        <w:t xml:space="preserve"> видим в фамилиях </w:t>
      </w:r>
      <w:r w:rsidR="00242EC2" w:rsidRPr="008522F2">
        <w:rPr>
          <w:rStyle w:val="apple-style-span"/>
          <w:b/>
          <w:bCs/>
          <w:sz w:val="28"/>
          <w:szCs w:val="28"/>
        </w:rPr>
        <w:t>Цеков</w:t>
      </w:r>
      <w:r w:rsidR="00242EC2" w:rsidRPr="008522F2">
        <w:rPr>
          <w:rStyle w:val="apple-style-span"/>
          <w:bCs/>
          <w:sz w:val="28"/>
          <w:szCs w:val="28"/>
        </w:rPr>
        <w:t xml:space="preserve">, укр. </w:t>
      </w:r>
      <w:r w:rsidR="00242EC2" w:rsidRPr="008522F2">
        <w:rPr>
          <w:rStyle w:val="apple-style-span"/>
          <w:b/>
          <w:bCs/>
          <w:sz w:val="28"/>
          <w:szCs w:val="28"/>
        </w:rPr>
        <w:t>Цыхун</w:t>
      </w:r>
      <w:r w:rsidR="00242EC2" w:rsidRPr="008522F2">
        <w:rPr>
          <w:rStyle w:val="apple-style-span"/>
          <w:bCs/>
          <w:sz w:val="28"/>
          <w:szCs w:val="28"/>
        </w:rPr>
        <w:t xml:space="preserve">, белорус. </w:t>
      </w:r>
      <w:r w:rsidR="00242EC2" w:rsidRPr="008522F2">
        <w:rPr>
          <w:rStyle w:val="apple-style-span"/>
          <w:b/>
          <w:bCs/>
          <w:sz w:val="28"/>
          <w:szCs w:val="28"/>
        </w:rPr>
        <w:t>Цеханович</w:t>
      </w:r>
      <w:r w:rsidR="00EE2837" w:rsidRPr="008522F2">
        <w:rPr>
          <w:rStyle w:val="apple-style-span"/>
          <w:sz w:val="28"/>
          <w:szCs w:val="28"/>
          <w:lang w:val="ru-RU"/>
        </w:rPr>
        <w:t>»</w:t>
      </w:r>
      <w:r w:rsidR="00242EC2" w:rsidRPr="008522F2">
        <w:rPr>
          <w:rStyle w:val="apple-style-span"/>
          <w:sz w:val="28"/>
          <w:szCs w:val="28"/>
        </w:rPr>
        <w:t>.</w:t>
      </w:r>
      <w:r w:rsidR="00EE2837" w:rsidRPr="008522F2">
        <w:rPr>
          <w:sz w:val="28"/>
          <w:szCs w:val="28"/>
          <w:lang w:val="ru-RU"/>
        </w:rPr>
        <w:t xml:space="preserve"> </w:t>
      </w:r>
      <w:r w:rsidR="00242EC2" w:rsidRPr="008522F2">
        <w:rPr>
          <w:rStyle w:val="apple-style-span"/>
          <w:sz w:val="28"/>
          <w:szCs w:val="28"/>
        </w:rPr>
        <w:t xml:space="preserve">Весьма характерно, что в Белгородской и Воронежской областях на кабана говорят </w:t>
      </w:r>
      <w:r w:rsidR="00EE1E00" w:rsidRPr="008522F2">
        <w:rPr>
          <w:rStyle w:val="apple-style-span"/>
          <w:sz w:val="28"/>
          <w:szCs w:val="28"/>
          <w:lang w:val="ru-RU"/>
        </w:rPr>
        <w:t xml:space="preserve">что он – </w:t>
      </w:r>
      <w:r w:rsidR="00EE1E00" w:rsidRPr="008522F2">
        <w:rPr>
          <w:rStyle w:val="apple-style-span"/>
          <w:b/>
          <w:sz w:val="28"/>
          <w:szCs w:val="28"/>
          <w:lang w:val="ru-RU"/>
        </w:rPr>
        <w:t>«</w:t>
      </w:r>
      <w:r w:rsidR="00242EC2" w:rsidRPr="008522F2">
        <w:rPr>
          <w:rStyle w:val="apple-style-span"/>
          <w:b/>
          <w:sz w:val="28"/>
          <w:szCs w:val="28"/>
        </w:rPr>
        <w:t>копошится</w:t>
      </w:r>
      <w:r w:rsidR="00EE1E00" w:rsidRPr="008522F2">
        <w:rPr>
          <w:rStyle w:val="apple-style-span"/>
          <w:b/>
          <w:sz w:val="28"/>
          <w:szCs w:val="28"/>
          <w:lang w:val="ru-RU"/>
        </w:rPr>
        <w:t>»</w:t>
      </w:r>
      <w:r w:rsidR="00EE1E00" w:rsidRPr="008522F2">
        <w:rPr>
          <w:rStyle w:val="apple-style-span"/>
          <w:sz w:val="28"/>
          <w:szCs w:val="28"/>
        </w:rPr>
        <w:t>, а на свинью – она</w:t>
      </w:r>
      <w:r w:rsidR="00242EC2" w:rsidRPr="008522F2">
        <w:rPr>
          <w:rStyle w:val="apple-style-span"/>
          <w:sz w:val="28"/>
          <w:szCs w:val="28"/>
        </w:rPr>
        <w:t xml:space="preserve"> </w:t>
      </w:r>
      <w:r w:rsidR="00EE1E00" w:rsidRPr="008522F2">
        <w:rPr>
          <w:rStyle w:val="apple-style-span"/>
          <w:b/>
          <w:sz w:val="28"/>
          <w:szCs w:val="28"/>
          <w:lang w:val="ru-RU"/>
        </w:rPr>
        <w:t>«</w:t>
      </w:r>
      <w:r w:rsidR="00242EC2" w:rsidRPr="008522F2">
        <w:rPr>
          <w:rStyle w:val="apple-style-span"/>
          <w:b/>
          <w:sz w:val="28"/>
          <w:szCs w:val="28"/>
        </w:rPr>
        <w:t>куебздится</w:t>
      </w:r>
      <w:r w:rsidR="00EE1E00" w:rsidRPr="008522F2">
        <w:rPr>
          <w:rStyle w:val="apple-style-span"/>
          <w:b/>
          <w:sz w:val="28"/>
          <w:szCs w:val="28"/>
          <w:lang w:val="ru-RU"/>
        </w:rPr>
        <w:t>»</w:t>
      </w:r>
      <w:r w:rsidR="00242EC2" w:rsidRPr="008522F2">
        <w:rPr>
          <w:rStyle w:val="apple-style-span"/>
          <w:b/>
          <w:sz w:val="28"/>
          <w:szCs w:val="28"/>
        </w:rPr>
        <w:t>.</w:t>
      </w:r>
      <w:r w:rsidR="00242EC2" w:rsidRPr="008522F2">
        <w:rPr>
          <w:rStyle w:val="apple-style-span"/>
          <w:sz w:val="28"/>
          <w:szCs w:val="28"/>
        </w:rPr>
        <w:t xml:space="preserve"> По наблюдению М. В. Федоровой, эта редкая половая дифференциация для одного и того же действия основана на том, что в кабардинском (впрочем как и в кяхском) </w:t>
      </w:r>
      <w:r w:rsidR="00242EC2" w:rsidRPr="008522F2">
        <w:rPr>
          <w:rStyle w:val="apple-style-span"/>
          <w:b/>
          <w:sz w:val="28"/>
          <w:szCs w:val="28"/>
        </w:rPr>
        <w:t xml:space="preserve">кабан </w:t>
      </w:r>
      <w:r w:rsidR="00EE1E00" w:rsidRPr="008522F2">
        <w:rPr>
          <w:rStyle w:val="apple-style-span"/>
          <w:b/>
          <w:sz w:val="28"/>
          <w:szCs w:val="28"/>
          <w:lang w:val="ru-RU"/>
        </w:rPr>
        <w:t>«</w:t>
      </w:r>
      <w:r w:rsidR="00242EC2" w:rsidRPr="008522F2">
        <w:rPr>
          <w:rStyle w:val="apple-style-span"/>
          <w:b/>
          <w:sz w:val="28"/>
          <w:szCs w:val="28"/>
        </w:rPr>
        <w:t>къо</w:t>
      </w:r>
      <w:r w:rsidR="00EE1E00" w:rsidRPr="008522F2">
        <w:rPr>
          <w:rStyle w:val="apple-style-span"/>
          <w:b/>
          <w:sz w:val="28"/>
          <w:szCs w:val="28"/>
          <w:lang w:val="ru-RU"/>
        </w:rPr>
        <w:t>»</w:t>
      </w:r>
      <w:r w:rsidR="00242EC2" w:rsidRPr="008522F2">
        <w:rPr>
          <w:rStyle w:val="apple-style-span"/>
          <w:sz w:val="28"/>
          <w:szCs w:val="28"/>
        </w:rPr>
        <w:t xml:space="preserve"> (отсюда </w:t>
      </w:r>
      <w:r w:rsidR="00EE1E00" w:rsidRPr="008522F2">
        <w:rPr>
          <w:rStyle w:val="apple-style-span"/>
          <w:sz w:val="28"/>
          <w:szCs w:val="28"/>
          <w:lang w:val="ru-RU"/>
        </w:rPr>
        <w:t>«</w:t>
      </w:r>
      <w:r w:rsidR="00242EC2" w:rsidRPr="008522F2">
        <w:rPr>
          <w:rStyle w:val="apple-style-span"/>
          <w:sz w:val="28"/>
          <w:szCs w:val="28"/>
        </w:rPr>
        <w:t>копошится</w:t>
      </w:r>
      <w:r w:rsidR="00EE1E00" w:rsidRPr="008522F2">
        <w:rPr>
          <w:rStyle w:val="apple-style-span"/>
          <w:sz w:val="28"/>
          <w:szCs w:val="28"/>
          <w:lang w:val="ru-RU"/>
        </w:rPr>
        <w:t>»</w:t>
      </w:r>
      <w:r w:rsidR="00242EC2" w:rsidRPr="008522F2">
        <w:rPr>
          <w:rStyle w:val="apple-style-span"/>
          <w:sz w:val="28"/>
          <w:szCs w:val="28"/>
        </w:rPr>
        <w:t xml:space="preserve">), а свинья </w:t>
      </w:r>
      <w:r w:rsidR="00242EC2" w:rsidRPr="008522F2">
        <w:rPr>
          <w:rStyle w:val="apple-style-span"/>
          <w:sz w:val="28"/>
          <w:szCs w:val="28"/>
          <w:lang w:val="ru-RU"/>
        </w:rPr>
        <w:t>–</w:t>
      </w:r>
      <w:r w:rsidR="00242EC2" w:rsidRPr="008522F2">
        <w:rPr>
          <w:rStyle w:val="apple-style-span"/>
          <w:sz w:val="28"/>
          <w:szCs w:val="28"/>
        </w:rPr>
        <w:t xml:space="preserve"> </w:t>
      </w:r>
      <w:r w:rsidR="00EE1E00" w:rsidRPr="008522F2">
        <w:rPr>
          <w:rStyle w:val="apple-style-span"/>
          <w:sz w:val="28"/>
          <w:szCs w:val="28"/>
          <w:lang w:val="ru-RU"/>
        </w:rPr>
        <w:t>«</w:t>
      </w:r>
      <w:r w:rsidR="00242EC2" w:rsidRPr="008522F2">
        <w:rPr>
          <w:rStyle w:val="apple-style-span"/>
          <w:sz w:val="28"/>
          <w:szCs w:val="28"/>
        </w:rPr>
        <w:t>къобзы</w:t>
      </w:r>
      <w:r w:rsidR="00EE1E00" w:rsidRPr="008522F2">
        <w:rPr>
          <w:rStyle w:val="apple-style-span"/>
          <w:sz w:val="28"/>
          <w:szCs w:val="28"/>
          <w:lang w:val="ru-RU"/>
        </w:rPr>
        <w:t>»,</w:t>
      </w:r>
      <w:r w:rsidR="00242EC2" w:rsidRPr="008522F2">
        <w:rPr>
          <w:rStyle w:val="apple-style-span"/>
          <w:sz w:val="28"/>
          <w:szCs w:val="28"/>
        </w:rPr>
        <w:t xml:space="preserve"> </w:t>
      </w:r>
      <w:r w:rsidR="00EE1E00" w:rsidRPr="008522F2">
        <w:rPr>
          <w:rStyle w:val="apple-style-span"/>
          <w:sz w:val="28"/>
          <w:szCs w:val="28"/>
        </w:rPr>
        <w:t xml:space="preserve">где </w:t>
      </w:r>
      <w:r w:rsidR="00EE1E00" w:rsidRPr="008522F2">
        <w:rPr>
          <w:rStyle w:val="apple-style-span"/>
          <w:sz w:val="28"/>
          <w:szCs w:val="28"/>
          <w:lang w:val="ru-RU"/>
        </w:rPr>
        <w:t>«</w:t>
      </w:r>
      <w:r w:rsidR="00EE1E00" w:rsidRPr="008522F2">
        <w:rPr>
          <w:rStyle w:val="apple-style-span"/>
          <w:sz w:val="28"/>
          <w:szCs w:val="28"/>
        </w:rPr>
        <w:t>бзы</w:t>
      </w:r>
      <w:r w:rsidR="00EE1E00" w:rsidRPr="008522F2">
        <w:rPr>
          <w:rStyle w:val="apple-style-span"/>
          <w:sz w:val="28"/>
          <w:szCs w:val="28"/>
          <w:lang w:val="ru-RU"/>
        </w:rPr>
        <w:t>» означает</w:t>
      </w:r>
      <w:r w:rsidR="00EE1E00" w:rsidRPr="008522F2">
        <w:rPr>
          <w:rStyle w:val="apple-style-span"/>
          <w:sz w:val="28"/>
          <w:szCs w:val="28"/>
        </w:rPr>
        <w:t xml:space="preserve"> </w:t>
      </w:r>
      <w:r w:rsidR="00EE1E00" w:rsidRPr="008522F2">
        <w:rPr>
          <w:rStyle w:val="apple-style-span"/>
          <w:sz w:val="28"/>
          <w:szCs w:val="28"/>
          <w:lang w:val="ru-RU"/>
        </w:rPr>
        <w:t>«</w:t>
      </w:r>
      <w:r w:rsidR="00EE1E00" w:rsidRPr="008522F2">
        <w:rPr>
          <w:rStyle w:val="apple-style-span"/>
          <w:sz w:val="28"/>
          <w:szCs w:val="28"/>
        </w:rPr>
        <w:t>самка</w:t>
      </w:r>
      <w:r w:rsidR="00EE1E00" w:rsidRPr="008522F2">
        <w:rPr>
          <w:rStyle w:val="apple-style-span"/>
          <w:sz w:val="28"/>
          <w:szCs w:val="28"/>
          <w:lang w:val="ru-RU"/>
        </w:rPr>
        <w:t>»</w:t>
      </w:r>
      <w:r w:rsidR="00EE1E00" w:rsidRPr="008522F2">
        <w:rPr>
          <w:rStyle w:val="apple-style-span"/>
          <w:sz w:val="28"/>
          <w:szCs w:val="28"/>
        </w:rPr>
        <w:t xml:space="preserve"> </w:t>
      </w:r>
      <w:r w:rsidR="00242EC2" w:rsidRPr="008522F2">
        <w:rPr>
          <w:rStyle w:val="apple-style-span"/>
          <w:sz w:val="28"/>
          <w:szCs w:val="28"/>
        </w:rPr>
        <w:t xml:space="preserve">(отсюда </w:t>
      </w:r>
      <w:r w:rsidR="00EE1E00" w:rsidRPr="008522F2">
        <w:rPr>
          <w:rStyle w:val="apple-style-span"/>
          <w:sz w:val="28"/>
          <w:szCs w:val="28"/>
          <w:lang w:val="ru-RU"/>
        </w:rPr>
        <w:t>«</w:t>
      </w:r>
      <w:r w:rsidR="00242EC2" w:rsidRPr="008522F2">
        <w:rPr>
          <w:rStyle w:val="apple-style-span"/>
          <w:sz w:val="28"/>
          <w:szCs w:val="28"/>
        </w:rPr>
        <w:t>куебздится</w:t>
      </w:r>
      <w:r w:rsidR="00EE1E00" w:rsidRPr="008522F2">
        <w:rPr>
          <w:rStyle w:val="apple-style-span"/>
          <w:sz w:val="28"/>
          <w:szCs w:val="28"/>
          <w:lang w:val="ru-RU"/>
        </w:rPr>
        <w:t>»</w:t>
      </w:r>
      <w:r w:rsidR="00EE1E00" w:rsidRPr="008522F2">
        <w:rPr>
          <w:rStyle w:val="apple-style-span"/>
          <w:sz w:val="28"/>
          <w:szCs w:val="28"/>
        </w:rPr>
        <w:t>)</w:t>
      </w:r>
      <w:r w:rsidR="00EE1E00" w:rsidRPr="008522F2">
        <w:rPr>
          <w:rStyle w:val="apple-style-span"/>
          <w:sz w:val="28"/>
          <w:szCs w:val="28"/>
          <w:lang w:val="ru-RU"/>
        </w:rPr>
        <w:t>.</w:t>
      </w:r>
      <w:r w:rsidR="00242EC2" w:rsidRPr="008522F2">
        <w:rPr>
          <w:rStyle w:val="apple-style-span"/>
          <w:sz w:val="28"/>
          <w:szCs w:val="28"/>
        </w:rPr>
        <w:t xml:space="preserve"> В Псковской области и ныне </w:t>
      </w:r>
      <w:r w:rsidR="00242EC2" w:rsidRPr="008522F2">
        <w:rPr>
          <w:rStyle w:val="apple-style-span"/>
          <w:b/>
          <w:sz w:val="28"/>
          <w:szCs w:val="28"/>
        </w:rPr>
        <w:t>рукоять плуга</w:t>
      </w:r>
      <w:r w:rsidR="00242EC2" w:rsidRPr="008522F2">
        <w:rPr>
          <w:rStyle w:val="apple-style-span"/>
          <w:sz w:val="28"/>
          <w:szCs w:val="28"/>
        </w:rPr>
        <w:t xml:space="preserve"> называют </w:t>
      </w:r>
      <w:r w:rsidR="00EE1E00" w:rsidRPr="008522F2">
        <w:rPr>
          <w:rStyle w:val="apple-style-span"/>
          <w:b/>
          <w:sz w:val="28"/>
          <w:szCs w:val="28"/>
          <w:lang w:val="ru-RU"/>
        </w:rPr>
        <w:lastRenderedPageBreak/>
        <w:t>«</w:t>
      </w:r>
      <w:r w:rsidR="00EE1E00" w:rsidRPr="008522F2">
        <w:rPr>
          <w:rStyle w:val="apple-style-span"/>
          <w:b/>
          <w:sz w:val="28"/>
          <w:szCs w:val="28"/>
        </w:rPr>
        <w:t>обжа</w:t>
      </w:r>
      <w:r w:rsidR="00EE1E00" w:rsidRPr="008522F2">
        <w:rPr>
          <w:rStyle w:val="apple-style-span"/>
          <w:b/>
          <w:sz w:val="28"/>
          <w:szCs w:val="28"/>
          <w:lang w:val="ru-RU"/>
        </w:rPr>
        <w:t>»</w:t>
      </w:r>
      <w:r w:rsidR="00EE1E00" w:rsidRPr="008522F2">
        <w:rPr>
          <w:rStyle w:val="apple-style-span"/>
          <w:sz w:val="28"/>
          <w:szCs w:val="28"/>
          <w:lang w:val="ru-RU"/>
        </w:rPr>
        <w:t>: её</w:t>
      </w:r>
      <w:r w:rsidR="00242EC2" w:rsidRPr="008522F2">
        <w:rPr>
          <w:rStyle w:val="apple-style-span"/>
          <w:sz w:val="28"/>
          <w:szCs w:val="28"/>
        </w:rPr>
        <w:t xml:space="preserve"> каждый хозяин делал ее по толщине собственной ки</w:t>
      </w:r>
      <w:r w:rsidR="00EE1E00" w:rsidRPr="008522F2">
        <w:rPr>
          <w:rStyle w:val="apple-style-span"/>
          <w:sz w:val="28"/>
          <w:szCs w:val="28"/>
        </w:rPr>
        <w:t>сти, чтобы пальцы не уставали</w:t>
      </w:r>
      <w:r w:rsidR="00EE1E00" w:rsidRPr="008522F2">
        <w:rPr>
          <w:rStyle w:val="apple-style-span"/>
          <w:sz w:val="28"/>
          <w:szCs w:val="28"/>
          <w:lang w:val="ru-RU"/>
        </w:rPr>
        <w:t>, а</w:t>
      </w:r>
      <w:r w:rsidR="00242EC2" w:rsidRPr="008522F2">
        <w:rPr>
          <w:rStyle w:val="apple-style-span"/>
          <w:sz w:val="28"/>
          <w:szCs w:val="28"/>
        </w:rPr>
        <w:t xml:space="preserve"> </w:t>
      </w:r>
      <w:r w:rsidR="00EE1E00" w:rsidRPr="008522F2">
        <w:rPr>
          <w:rStyle w:val="apple-style-span"/>
          <w:b/>
          <w:sz w:val="28"/>
          <w:szCs w:val="28"/>
          <w:lang w:val="ru-RU"/>
        </w:rPr>
        <w:t>«</w:t>
      </w:r>
      <w:r w:rsidR="00242EC2" w:rsidRPr="008522F2">
        <w:rPr>
          <w:rStyle w:val="apple-style-span"/>
          <w:b/>
          <w:sz w:val="28"/>
          <w:szCs w:val="28"/>
        </w:rPr>
        <w:t>кисть руки</w:t>
      </w:r>
      <w:r w:rsidR="00EE1E00" w:rsidRPr="008522F2">
        <w:rPr>
          <w:rStyle w:val="apple-style-span"/>
          <w:b/>
          <w:sz w:val="28"/>
          <w:szCs w:val="28"/>
          <w:lang w:val="ru-RU"/>
        </w:rPr>
        <w:t>»</w:t>
      </w:r>
      <w:r w:rsidR="00EE1E00" w:rsidRPr="008522F2">
        <w:rPr>
          <w:rStyle w:val="apple-style-span"/>
          <w:sz w:val="28"/>
          <w:szCs w:val="28"/>
        </w:rPr>
        <w:t xml:space="preserve"> в адыгском </w:t>
      </w:r>
      <w:r w:rsidR="00EE1E00" w:rsidRPr="008522F2">
        <w:rPr>
          <w:rStyle w:val="apple-style-span"/>
          <w:b/>
          <w:sz w:val="28"/>
          <w:szCs w:val="28"/>
          <w:lang w:val="ru-RU"/>
        </w:rPr>
        <w:t>«</w:t>
      </w:r>
      <w:r w:rsidR="00EE1E00" w:rsidRPr="008522F2">
        <w:rPr>
          <w:rStyle w:val="apple-style-span"/>
          <w:b/>
          <w:sz w:val="28"/>
          <w:szCs w:val="28"/>
        </w:rPr>
        <w:t>абжэ</w:t>
      </w:r>
      <w:r w:rsidR="00EE1E00" w:rsidRPr="008522F2">
        <w:rPr>
          <w:rStyle w:val="apple-style-span"/>
          <w:b/>
          <w:sz w:val="28"/>
          <w:szCs w:val="28"/>
          <w:lang w:val="ru-RU"/>
        </w:rPr>
        <w:t>»</w:t>
      </w:r>
      <w:r w:rsidR="00242EC2" w:rsidRPr="008522F2">
        <w:rPr>
          <w:rStyle w:val="apple-style-span"/>
          <w:sz w:val="28"/>
          <w:szCs w:val="28"/>
        </w:rPr>
        <w:t xml:space="preserve"> (наблюдение М.В. Федоровой). </w:t>
      </w:r>
      <w:r w:rsidR="00ED7C8C" w:rsidRPr="008522F2">
        <w:rPr>
          <w:rStyle w:val="apple-style-span"/>
          <w:sz w:val="28"/>
          <w:szCs w:val="28"/>
          <w:lang w:val="ru-RU"/>
        </w:rPr>
        <w:t>Г</w:t>
      </w:r>
      <w:r w:rsidR="00242EC2" w:rsidRPr="008522F2">
        <w:rPr>
          <w:rStyle w:val="apple-style-span"/>
          <w:sz w:val="28"/>
          <w:szCs w:val="28"/>
        </w:rPr>
        <w:t xml:space="preserve">ородок в Брянской области </w:t>
      </w:r>
      <w:r w:rsidR="00ED7C8C" w:rsidRPr="008522F2">
        <w:rPr>
          <w:rStyle w:val="apple-style-span"/>
          <w:b/>
          <w:bCs/>
          <w:sz w:val="28"/>
          <w:szCs w:val="28"/>
        </w:rPr>
        <w:t>Унеча</w:t>
      </w:r>
      <w:r w:rsidR="00ED7C8C" w:rsidRPr="008522F2">
        <w:rPr>
          <w:rStyle w:val="apple-style-span"/>
          <w:sz w:val="28"/>
          <w:szCs w:val="28"/>
          <w:lang w:val="ru-RU"/>
        </w:rPr>
        <w:t xml:space="preserve"> </w:t>
      </w:r>
      <w:r w:rsidR="00242EC2" w:rsidRPr="008522F2">
        <w:rPr>
          <w:rStyle w:val="apple-style-span"/>
          <w:sz w:val="28"/>
          <w:szCs w:val="28"/>
        </w:rPr>
        <w:t>являет собой кальку шир</w:t>
      </w:r>
      <w:r w:rsidR="00ED7C8C" w:rsidRPr="008522F2">
        <w:rPr>
          <w:rStyle w:val="apple-style-span"/>
          <w:sz w:val="28"/>
          <w:szCs w:val="28"/>
        </w:rPr>
        <w:t xml:space="preserve">око распространенного названия </w:t>
      </w:r>
      <w:r w:rsidR="00ED7C8C" w:rsidRPr="008522F2">
        <w:rPr>
          <w:rStyle w:val="apple-style-span"/>
          <w:sz w:val="28"/>
          <w:szCs w:val="28"/>
          <w:lang w:val="ru-RU"/>
        </w:rPr>
        <w:t>«</w:t>
      </w:r>
      <w:r w:rsidR="00ED7C8C" w:rsidRPr="008522F2">
        <w:rPr>
          <w:rStyle w:val="apple-style-span"/>
          <w:b/>
          <w:sz w:val="28"/>
          <w:szCs w:val="28"/>
        </w:rPr>
        <w:t>Новосельцево</w:t>
      </w:r>
      <w:r w:rsidR="00ED7C8C" w:rsidRPr="008522F2">
        <w:rPr>
          <w:rStyle w:val="apple-style-span"/>
          <w:b/>
          <w:sz w:val="28"/>
          <w:szCs w:val="28"/>
          <w:lang w:val="ru-RU"/>
        </w:rPr>
        <w:t>»</w:t>
      </w:r>
      <w:r w:rsidR="00ED7C8C" w:rsidRPr="008522F2">
        <w:rPr>
          <w:rStyle w:val="apple-style-span"/>
          <w:b/>
          <w:sz w:val="28"/>
          <w:szCs w:val="28"/>
        </w:rPr>
        <w:t xml:space="preserve">, </w:t>
      </w:r>
      <w:r w:rsidR="00ED7C8C" w:rsidRPr="008522F2">
        <w:rPr>
          <w:rStyle w:val="apple-style-span"/>
          <w:b/>
          <w:sz w:val="28"/>
          <w:szCs w:val="28"/>
          <w:lang w:val="ru-RU"/>
        </w:rPr>
        <w:t>«</w:t>
      </w:r>
      <w:r w:rsidR="00ED7C8C" w:rsidRPr="008522F2">
        <w:rPr>
          <w:rStyle w:val="apple-style-span"/>
          <w:b/>
          <w:sz w:val="28"/>
          <w:szCs w:val="28"/>
        </w:rPr>
        <w:t>Новгород</w:t>
      </w:r>
      <w:r w:rsidR="00ED7C8C" w:rsidRPr="008522F2">
        <w:rPr>
          <w:rStyle w:val="apple-style-span"/>
          <w:b/>
          <w:sz w:val="28"/>
          <w:szCs w:val="28"/>
          <w:lang w:val="ru-RU"/>
        </w:rPr>
        <w:t>»</w:t>
      </w:r>
      <w:r w:rsidR="00ED7C8C" w:rsidRPr="008522F2">
        <w:rPr>
          <w:rStyle w:val="apple-style-span"/>
          <w:sz w:val="28"/>
          <w:szCs w:val="28"/>
          <w:lang w:val="ru-RU"/>
        </w:rPr>
        <w:t>, где видим к</w:t>
      </w:r>
      <w:r w:rsidR="00242EC2" w:rsidRPr="008522F2">
        <w:rPr>
          <w:rStyle w:val="apple-style-span"/>
          <w:sz w:val="28"/>
          <w:szCs w:val="28"/>
        </w:rPr>
        <w:t xml:space="preserve">омпозит из </w:t>
      </w:r>
      <w:r w:rsidR="00ED7C8C" w:rsidRPr="008522F2">
        <w:rPr>
          <w:rStyle w:val="apple-style-span"/>
          <w:sz w:val="28"/>
          <w:szCs w:val="28"/>
          <w:lang w:val="ru-RU"/>
        </w:rPr>
        <w:t>«</w:t>
      </w:r>
      <w:r w:rsidR="00ED7C8C" w:rsidRPr="008522F2">
        <w:rPr>
          <w:rStyle w:val="apple-style-span"/>
          <w:b/>
          <w:bCs/>
          <w:sz w:val="28"/>
          <w:szCs w:val="28"/>
        </w:rPr>
        <w:t>унэ</w:t>
      </w:r>
      <w:r w:rsidR="00ED7C8C" w:rsidRPr="008522F2">
        <w:rPr>
          <w:rStyle w:val="apple-style-span"/>
          <w:b/>
          <w:bCs/>
          <w:sz w:val="28"/>
          <w:szCs w:val="28"/>
          <w:lang w:val="ru-RU"/>
        </w:rPr>
        <w:t>» –</w:t>
      </w:r>
      <w:r w:rsidR="00ED7C8C" w:rsidRPr="008522F2">
        <w:rPr>
          <w:rStyle w:val="apple-style-span"/>
          <w:b/>
          <w:bCs/>
          <w:sz w:val="28"/>
          <w:szCs w:val="28"/>
        </w:rPr>
        <w:t xml:space="preserve"> </w:t>
      </w:r>
      <w:r w:rsidR="00ED7C8C" w:rsidRPr="008522F2">
        <w:rPr>
          <w:rStyle w:val="apple-style-span"/>
          <w:b/>
          <w:bCs/>
          <w:sz w:val="28"/>
          <w:szCs w:val="28"/>
          <w:lang w:val="ru-RU"/>
        </w:rPr>
        <w:t>«</w:t>
      </w:r>
      <w:r w:rsidR="00ED7C8C" w:rsidRPr="008522F2">
        <w:rPr>
          <w:rStyle w:val="apple-style-span"/>
          <w:b/>
          <w:bCs/>
          <w:sz w:val="28"/>
          <w:szCs w:val="28"/>
        </w:rPr>
        <w:t>дом</w:t>
      </w:r>
      <w:r w:rsidR="00ED7C8C" w:rsidRPr="008522F2">
        <w:rPr>
          <w:rStyle w:val="apple-style-span"/>
          <w:b/>
          <w:bCs/>
          <w:sz w:val="28"/>
          <w:szCs w:val="28"/>
          <w:lang w:val="ru-RU"/>
        </w:rPr>
        <w:t>»</w:t>
      </w:r>
      <w:r w:rsidR="00242EC2" w:rsidRPr="008522F2">
        <w:rPr>
          <w:rStyle w:val="apple-style-span"/>
          <w:bCs/>
          <w:sz w:val="28"/>
          <w:szCs w:val="28"/>
        </w:rPr>
        <w:t xml:space="preserve"> и </w:t>
      </w:r>
      <w:r w:rsidR="00ED7C8C" w:rsidRPr="008522F2">
        <w:rPr>
          <w:rStyle w:val="apple-style-span"/>
          <w:b/>
          <w:bCs/>
          <w:sz w:val="28"/>
          <w:szCs w:val="28"/>
          <w:lang w:val="ru-RU"/>
        </w:rPr>
        <w:t>«</w:t>
      </w:r>
      <w:r w:rsidR="00242EC2" w:rsidRPr="008522F2">
        <w:rPr>
          <w:rStyle w:val="apple-style-span"/>
          <w:b/>
          <w:bCs/>
          <w:sz w:val="28"/>
          <w:szCs w:val="28"/>
        </w:rPr>
        <w:t>чэ</w:t>
      </w:r>
      <w:r w:rsidR="00ED7C8C" w:rsidRPr="008522F2">
        <w:rPr>
          <w:rStyle w:val="apple-style-span"/>
          <w:b/>
          <w:bCs/>
          <w:sz w:val="28"/>
          <w:szCs w:val="28"/>
          <w:lang w:val="ru-RU"/>
        </w:rPr>
        <w:t>»</w:t>
      </w:r>
      <w:r w:rsidR="00242EC2" w:rsidRPr="008522F2">
        <w:rPr>
          <w:rStyle w:val="apple-style-span"/>
          <w:b/>
          <w:bCs/>
          <w:sz w:val="28"/>
          <w:szCs w:val="28"/>
        </w:rPr>
        <w:t xml:space="preserve"> (</w:t>
      </w:r>
      <w:r w:rsidR="00ED7C8C" w:rsidRPr="008522F2">
        <w:rPr>
          <w:rStyle w:val="apple-style-span"/>
          <w:b/>
          <w:bCs/>
          <w:sz w:val="28"/>
          <w:szCs w:val="28"/>
          <w:lang w:val="ru-RU"/>
        </w:rPr>
        <w:t>«</w:t>
      </w:r>
      <w:r w:rsidR="00242EC2" w:rsidRPr="008522F2">
        <w:rPr>
          <w:rStyle w:val="apple-style-span"/>
          <w:b/>
          <w:bCs/>
          <w:sz w:val="28"/>
          <w:szCs w:val="28"/>
        </w:rPr>
        <w:t>к1э</w:t>
      </w:r>
      <w:r w:rsidR="00ED7C8C" w:rsidRPr="008522F2">
        <w:rPr>
          <w:rStyle w:val="apple-style-span"/>
          <w:b/>
          <w:bCs/>
          <w:sz w:val="28"/>
          <w:szCs w:val="28"/>
          <w:lang w:val="ru-RU"/>
        </w:rPr>
        <w:t>»</w:t>
      </w:r>
      <w:r w:rsidR="00242EC2" w:rsidRPr="008522F2">
        <w:rPr>
          <w:rStyle w:val="apple-style-span"/>
          <w:b/>
          <w:bCs/>
          <w:sz w:val="28"/>
          <w:szCs w:val="28"/>
        </w:rPr>
        <w:t>)</w:t>
      </w:r>
      <w:r w:rsidR="00ED7C8C" w:rsidRPr="008522F2">
        <w:rPr>
          <w:rStyle w:val="apple-style-span"/>
          <w:b/>
          <w:bCs/>
          <w:sz w:val="28"/>
          <w:szCs w:val="28"/>
          <w:lang w:val="ru-RU"/>
        </w:rPr>
        <w:t xml:space="preserve"> –</w:t>
      </w:r>
      <w:r w:rsidR="00ED7C8C" w:rsidRPr="008522F2">
        <w:rPr>
          <w:rStyle w:val="apple-style-span"/>
          <w:b/>
          <w:bCs/>
          <w:sz w:val="28"/>
          <w:szCs w:val="28"/>
        </w:rPr>
        <w:t xml:space="preserve"> </w:t>
      </w:r>
      <w:r w:rsidR="00ED7C8C" w:rsidRPr="008522F2">
        <w:rPr>
          <w:rStyle w:val="apple-style-span"/>
          <w:b/>
          <w:bCs/>
          <w:sz w:val="28"/>
          <w:szCs w:val="28"/>
          <w:lang w:val="ru-RU"/>
        </w:rPr>
        <w:t>«</w:t>
      </w:r>
      <w:r w:rsidR="00ED7C8C" w:rsidRPr="008522F2">
        <w:rPr>
          <w:rStyle w:val="apple-style-span"/>
          <w:b/>
          <w:bCs/>
          <w:sz w:val="28"/>
          <w:szCs w:val="28"/>
        </w:rPr>
        <w:t>новый</w:t>
      </w:r>
      <w:r w:rsidR="00ED7C8C" w:rsidRPr="008522F2">
        <w:rPr>
          <w:rStyle w:val="apple-style-span"/>
          <w:b/>
          <w:bCs/>
          <w:sz w:val="28"/>
          <w:szCs w:val="28"/>
          <w:lang w:val="ru-RU"/>
        </w:rPr>
        <w:t>»</w:t>
      </w:r>
      <w:r w:rsidR="009F3DB1" w:rsidRPr="008522F2">
        <w:rPr>
          <w:rStyle w:val="apple-style-span"/>
          <w:b/>
          <w:sz w:val="28"/>
          <w:szCs w:val="28"/>
          <w:lang w:val="ru-RU"/>
        </w:rPr>
        <w:t xml:space="preserve"> </w:t>
      </w:r>
      <w:r w:rsidR="009F3DB1" w:rsidRPr="008522F2">
        <w:rPr>
          <w:rStyle w:val="apple-style-span"/>
          <w:i/>
          <w:sz w:val="28"/>
          <w:szCs w:val="28"/>
          <w:lang w:val="ru-RU"/>
        </w:rPr>
        <w:t>[</w:t>
      </w:r>
      <w:r w:rsidR="009F3DB1" w:rsidRPr="008522F2">
        <w:rPr>
          <w:rStyle w:val="apple-style-span"/>
          <w:i/>
          <w:iCs/>
          <w:sz w:val="28"/>
          <w:szCs w:val="28"/>
        </w:rPr>
        <w:t>Федорова М. В. Славяно-адыгские этюды // Эльбрус.</w:t>
      </w:r>
      <w:r w:rsidR="009F3DB1" w:rsidRPr="008522F2">
        <w:rPr>
          <w:rStyle w:val="apple-style-span"/>
          <w:i/>
          <w:iCs/>
          <w:sz w:val="28"/>
          <w:szCs w:val="28"/>
          <w:lang w:val="ru-RU"/>
        </w:rPr>
        <w:t xml:space="preserve"> –</w:t>
      </w:r>
      <w:r w:rsidR="009F3DB1" w:rsidRPr="008522F2">
        <w:rPr>
          <w:rStyle w:val="apple-style-span"/>
          <w:i/>
          <w:iCs/>
          <w:sz w:val="28"/>
          <w:szCs w:val="28"/>
        </w:rPr>
        <w:t xml:space="preserve"> 2002. </w:t>
      </w:r>
      <w:r w:rsidR="009F3DB1" w:rsidRPr="008522F2">
        <w:rPr>
          <w:rStyle w:val="apple-style-span"/>
          <w:i/>
          <w:iCs/>
          <w:sz w:val="28"/>
          <w:szCs w:val="28"/>
          <w:lang w:val="ru-RU"/>
        </w:rPr>
        <w:t xml:space="preserve">– </w:t>
      </w:r>
      <w:r w:rsidR="009F3DB1" w:rsidRPr="008522F2">
        <w:rPr>
          <w:rStyle w:val="apple-style-span"/>
          <w:i/>
          <w:iCs/>
          <w:sz w:val="28"/>
          <w:szCs w:val="28"/>
        </w:rPr>
        <w:t>№ 13.</w:t>
      </w:r>
      <w:r w:rsidR="009F3DB1" w:rsidRPr="008522F2">
        <w:rPr>
          <w:rStyle w:val="apple-style-span"/>
          <w:i/>
          <w:iCs/>
          <w:sz w:val="28"/>
          <w:szCs w:val="28"/>
          <w:lang w:val="ru-RU"/>
        </w:rPr>
        <w:t xml:space="preserve"> –</w:t>
      </w:r>
      <w:r w:rsidR="009F3DB1" w:rsidRPr="008522F2">
        <w:rPr>
          <w:rStyle w:val="apple-style-span"/>
          <w:i/>
          <w:iCs/>
          <w:sz w:val="28"/>
          <w:szCs w:val="28"/>
        </w:rPr>
        <w:t xml:space="preserve"> С. 275–276</w:t>
      </w:r>
      <w:r w:rsidR="009F3DB1" w:rsidRPr="008522F2">
        <w:rPr>
          <w:rStyle w:val="apple-style-span"/>
          <w:i/>
          <w:iCs/>
          <w:sz w:val="28"/>
          <w:szCs w:val="28"/>
          <w:lang w:val="ru-RU"/>
        </w:rPr>
        <w:t>].</w:t>
      </w:r>
    </w:p>
    <w:p w:rsidR="00242EC2" w:rsidRPr="008522F2" w:rsidRDefault="00505E6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 xml:space="preserve">Как могли </w:t>
      </w:r>
      <w:r w:rsidRPr="008522F2">
        <w:rPr>
          <w:rStyle w:val="apple-style-span"/>
          <w:b/>
          <w:sz w:val="28"/>
          <w:szCs w:val="28"/>
          <w:lang w:val="ru-RU"/>
        </w:rPr>
        <w:t xml:space="preserve">попасть </w:t>
      </w:r>
      <w:r w:rsidR="00BD67DA" w:rsidRPr="008522F2">
        <w:rPr>
          <w:rStyle w:val="apple-style-span"/>
          <w:b/>
          <w:sz w:val="28"/>
          <w:szCs w:val="28"/>
          <w:lang w:val="ru-RU"/>
        </w:rPr>
        <w:t>элементы</w:t>
      </w:r>
      <w:r w:rsidRPr="008522F2">
        <w:rPr>
          <w:rStyle w:val="apple-style-span"/>
          <w:b/>
          <w:sz w:val="28"/>
          <w:szCs w:val="28"/>
          <w:lang w:val="ru-RU"/>
        </w:rPr>
        <w:t xml:space="preserve"> северо-кавказских языков на территорию Северо-Восточной Руси</w:t>
      </w:r>
      <w:r w:rsidRPr="008522F2">
        <w:rPr>
          <w:rStyle w:val="apple-style-span"/>
          <w:sz w:val="28"/>
          <w:szCs w:val="28"/>
          <w:lang w:val="ru-RU"/>
        </w:rPr>
        <w:t xml:space="preserve">? </w:t>
      </w:r>
    </w:p>
    <w:p w:rsidR="00505E62" w:rsidRPr="008522F2" w:rsidRDefault="00505E62" w:rsidP="0041334D">
      <w:pPr>
        <w:pStyle w:val="7"/>
        <w:spacing w:before="120" w:after="120" w:line="300" w:lineRule="auto"/>
        <w:ind w:left="0" w:right="0" w:firstLine="709"/>
        <w:jc w:val="both"/>
        <w:rPr>
          <w:b/>
          <w:i/>
          <w:iCs/>
          <w:sz w:val="28"/>
          <w:szCs w:val="28"/>
          <w:lang w:val="ru-RU"/>
        </w:rPr>
      </w:pPr>
      <w:r w:rsidRPr="008522F2">
        <w:rPr>
          <w:sz w:val="28"/>
          <w:szCs w:val="28"/>
        </w:rPr>
        <w:t xml:space="preserve">В одной из лекций своего «Курса русской истории» </w:t>
      </w:r>
      <w:r w:rsidRPr="008522F2">
        <w:rPr>
          <w:sz w:val="28"/>
          <w:szCs w:val="28"/>
          <w:lang w:val="ru-RU"/>
        </w:rPr>
        <w:t>В.О. Ключевский</w:t>
      </w:r>
      <w:r w:rsidRPr="008522F2">
        <w:rPr>
          <w:sz w:val="28"/>
          <w:szCs w:val="28"/>
        </w:rPr>
        <w:t xml:space="preserve"> указывает на </w:t>
      </w:r>
      <w:r w:rsidRPr="008522F2">
        <w:rPr>
          <w:sz w:val="28"/>
          <w:szCs w:val="28"/>
          <w:lang w:val="ru-RU"/>
        </w:rPr>
        <w:t xml:space="preserve">то, что </w:t>
      </w:r>
      <w:r w:rsidRPr="008522F2">
        <w:rPr>
          <w:b/>
          <w:sz w:val="28"/>
          <w:szCs w:val="28"/>
        </w:rPr>
        <w:t>причин</w:t>
      </w:r>
      <w:r w:rsidRPr="008522F2">
        <w:rPr>
          <w:b/>
          <w:sz w:val="28"/>
          <w:szCs w:val="28"/>
          <w:lang w:val="ru-RU"/>
        </w:rPr>
        <w:t>ой</w:t>
      </w:r>
      <w:r w:rsidRPr="008522F2">
        <w:rPr>
          <w:b/>
          <w:sz w:val="28"/>
          <w:szCs w:val="28"/>
        </w:rPr>
        <w:t xml:space="preserve"> основательно</w:t>
      </w:r>
      <w:r w:rsidRPr="008522F2">
        <w:rPr>
          <w:b/>
          <w:sz w:val="28"/>
          <w:szCs w:val="28"/>
          <w:lang w:val="ru-RU"/>
        </w:rPr>
        <w:t>й</w:t>
      </w:r>
      <w:r w:rsidRPr="008522F2">
        <w:rPr>
          <w:b/>
          <w:sz w:val="28"/>
          <w:szCs w:val="28"/>
        </w:rPr>
        <w:t xml:space="preserve"> </w:t>
      </w:r>
      <w:r w:rsidRPr="008522F2">
        <w:rPr>
          <w:b/>
          <w:i/>
          <w:iCs/>
          <w:sz w:val="28"/>
          <w:szCs w:val="28"/>
        </w:rPr>
        <w:t>«</w:t>
      </w:r>
      <w:r w:rsidRPr="008522F2">
        <w:rPr>
          <w:rStyle w:val="a7"/>
          <w:b/>
          <w:i w:val="0"/>
          <w:sz w:val="28"/>
          <w:szCs w:val="28"/>
        </w:rPr>
        <w:t>испорченн</w:t>
      </w:r>
      <w:r w:rsidRPr="008522F2">
        <w:rPr>
          <w:rStyle w:val="a7"/>
          <w:b/>
          <w:i w:val="0"/>
          <w:sz w:val="28"/>
          <w:szCs w:val="28"/>
          <w:lang w:val="ru-RU"/>
        </w:rPr>
        <w:t>ости</w:t>
      </w:r>
      <w:r w:rsidRPr="008522F2">
        <w:rPr>
          <w:rStyle w:val="a7"/>
          <w:b/>
          <w:i w:val="0"/>
          <w:sz w:val="28"/>
          <w:szCs w:val="28"/>
        </w:rPr>
        <w:t xml:space="preserve"> и измененный</w:t>
      </w:r>
      <w:r w:rsidRPr="008522F2">
        <w:rPr>
          <w:rStyle w:val="a7"/>
          <w:b/>
          <w:i w:val="0"/>
          <w:sz w:val="28"/>
          <w:szCs w:val="28"/>
          <w:lang w:val="ru-RU"/>
        </w:rPr>
        <w:t xml:space="preserve"> в</w:t>
      </w:r>
      <w:r w:rsidRPr="008522F2">
        <w:rPr>
          <w:rStyle w:val="a7"/>
          <w:b/>
          <w:i w:val="0"/>
          <w:sz w:val="28"/>
          <w:szCs w:val="28"/>
        </w:rPr>
        <w:t xml:space="preserve"> древнерусск</w:t>
      </w:r>
      <w:r w:rsidRPr="008522F2">
        <w:rPr>
          <w:rStyle w:val="a7"/>
          <w:b/>
          <w:i w:val="0"/>
          <w:sz w:val="28"/>
          <w:szCs w:val="28"/>
          <w:lang w:val="ru-RU"/>
        </w:rPr>
        <w:t>ом</w:t>
      </w:r>
      <w:r w:rsidRPr="008522F2">
        <w:rPr>
          <w:rStyle w:val="a7"/>
          <w:b/>
          <w:i w:val="0"/>
          <w:sz w:val="28"/>
          <w:szCs w:val="28"/>
        </w:rPr>
        <w:t xml:space="preserve"> говор</w:t>
      </w:r>
      <w:r w:rsidRPr="008522F2">
        <w:rPr>
          <w:rStyle w:val="a7"/>
          <w:b/>
          <w:i w:val="0"/>
          <w:sz w:val="28"/>
          <w:szCs w:val="28"/>
          <w:lang w:val="ru-RU"/>
        </w:rPr>
        <w:t>е</w:t>
      </w:r>
      <w:r w:rsidRPr="008522F2">
        <w:rPr>
          <w:b/>
          <w:i/>
          <w:iCs/>
          <w:sz w:val="28"/>
          <w:szCs w:val="28"/>
        </w:rPr>
        <w:t>»</w:t>
      </w:r>
      <w:r w:rsidRPr="008522F2">
        <w:rPr>
          <w:b/>
          <w:i/>
          <w:iCs/>
          <w:sz w:val="28"/>
          <w:szCs w:val="28"/>
          <w:lang w:val="ru-RU"/>
        </w:rPr>
        <w:t xml:space="preserve"> </w:t>
      </w:r>
      <w:r w:rsidRPr="008522F2">
        <w:rPr>
          <w:b/>
          <w:sz w:val="28"/>
          <w:szCs w:val="28"/>
          <w:lang w:val="ru-RU"/>
        </w:rPr>
        <w:t>московитов</w:t>
      </w:r>
      <w:r w:rsidRPr="008522F2">
        <w:rPr>
          <w:sz w:val="28"/>
          <w:szCs w:val="28"/>
          <w:lang w:val="ru-RU"/>
        </w:rPr>
        <w:t xml:space="preserve"> (в том числе и </w:t>
      </w:r>
      <w:r w:rsidRPr="008522F2">
        <w:rPr>
          <w:sz w:val="28"/>
          <w:szCs w:val="28"/>
        </w:rPr>
        <w:t>расслоени</w:t>
      </w:r>
      <w:r w:rsidRPr="008522F2">
        <w:rPr>
          <w:sz w:val="28"/>
          <w:szCs w:val="28"/>
          <w:lang w:val="ru-RU"/>
        </w:rPr>
        <w:t>е</w:t>
      </w:r>
      <w:r w:rsidRPr="008522F2">
        <w:rPr>
          <w:sz w:val="28"/>
          <w:szCs w:val="28"/>
        </w:rPr>
        <w:t xml:space="preserve"> общего для </w:t>
      </w:r>
      <w:r w:rsidRPr="008522F2">
        <w:rPr>
          <w:i/>
          <w:iCs/>
          <w:sz w:val="28"/>
          <w:szCs w:val="28"/>
        </w:rPr>
        <w:t>«</w:t>
      </w:r>
      <w:r w:rsidRPr="008522F2">
        <w:rPr>
          <w:rStyle w:val="a7"/>
          <w:i w:val="0"/>
          <w:sz w:val="28"/>
          <w:szCs w:val="28"/>
        </w:rPr>
        <w:t>всего греко-варяжского пути</w:t>
      </w:r>
      <w:r w:rsidRPr="008522F2">
        <w:rPr>
          <w:i/>
          <w:iCs/>
          <w:sz w:val="28"/>
          <w:szCs w:val="28"/>
        </w:rPr>
        <w:t xml:space="preserve">» </w:t>
      </w:r>
      <w:r w:rsidRPr="008522F2">
        <w:rPr>
          <w:sz w:val="28"/>
          <w:szCs w:val="28"/>
        </w:rPr>
        <w:t>говора на окающие и акающие «поднаречия»</w:t>
      </w:r>
      <w:r w:rsidRPr="008522F2">
        <w:rPr>
          <w:sz w:val="28"/>
          <w:szCs w:val="28"/>
          <w:lang w:val="ru-RU"/>
        </w:rPr>
        <w:t>)</w:t>
      </w:r>
      <w:r w:rsidRPr="008522F2">
        <w:rPr>
          <w:sz w:val="28"/>
          <w:szCs w:val="28"/>
        </w:rPr>
        <w:t xml:space="preserve"> </w:t>
      </w:r>
      <w:r w:rsidRPr="008522F2">
        <w:rPr>
          <w:b/>
          <w:sz w:val="28"/>
          <w:szCs w:val="28"/>
          <w:lang w:val="ru-RU"/>
        </w:rPr>
        <w:t xml:space="preserve">следует относить к </w:t>
      </w:r>
      <w:r w:rsidRPr="008522F2">
        <w:rPr>
          <w:b/>
          <w:bCs/>
          <w:sz w:val="28"/>
          <w:szCs w:val="28"/>
        </w:rPr>
        <w:t>начал</w:t>
      </w:r>
      <w:r w:rsidRPr="008522F2">
        <w:rPr>
          <w:b/>
          <w:bCs/>
          <w:sz w:val="28"/>
          <w:szCs w:val="28"/>
          <w:lang w:val="ru-RU"/>
        </w:rPr>
        <w:t>у</w:t>
      </w:r>
      <w:r w:rsidRPr="008522F2">
        <w:rPr>
          <w:b/>
          <w:bCs/>
          <w:sz w:val="28"/>
          <w:szCs w:val="28"/>
        </w:rPr>
        <w:t xml:space="preserve"> время правления в Московском княжестве Ивана</w:t>
      </w:r>
      <w:r w:rsidRPr="008522F2">
        <w:rPr>
          <w:b/>
          <w:bCs/>
          <w:sz w:val="28"/>
          <w:szCs w:val="28"/>
          <w:lang w:val="ru-RU"/>
        </w:rPr>
        <w:t xml:space="preserve"> </w:t>
      </w:r>
      <w:r w:rsidRPr="008522F2">
        <w:rPr>
          <w:b/>
          <w:bCs/>
          <w:sz w:val="28"/>
          <w:szCs w:val="28"/>
        </w:rPr>
        <w:t xml:space="preserve">І </w:t>
      </w:r>
      <w:r w:rsidRPr="008522F2">
        <w:rPr>
          <w:b/>
          <w:bCs/>
          <w:sz w:val="28"/>
          <w:szCs w:val="28"/>
          <w:lang w:val="ru-RU"/>
        </w:rPr>
        <w:t>Даниловича</w:t>
      </w:r>
      <w:r w:rsidRPr="008522F2">
        <w:rPr>
          <w:b/>
          <w:bCs/>
          <w:sz w:val="28"/>
          <w:szCs w:val="28"/>
        </w:rPr>
        <w:t xml:space="preserve"> Калиты</w:t>
      </w:r>
      <w:r w:rsidRPr="008522F2">
        <w:rPr>
          <w:bCs/>
          <w:sz w:val="28"/>
          <w:szCs w:val="28"/>
          <w:lang w:val="ru-RU"/>
        </w:rPr>
        <w:t xml:space="preserve"> (1283-1340)</w:t>
      </w:r>
      <w:r w:rsidRPr="008522F2">
        <w:rPr>
          <w:sz w:val="28"/>
          <w:szCs w:val="28"/>
        </w:rPr>
        <w:t xml:space="preserve"> </w:t>
      </w:r>
      <w:r w:rsidRPr="008522F2">
        <w:rPr>
          <w:i/>
          <w:iCs/>
          <w:sz w:val="28"/>
          <w:szCs w:val="28"/>
          <w:lang w:val="ru-RU"/>
        </w:rPr>
        <w:t>[</w:t>
      </w:r>
      <w:r w:rsidRPr="008522F2">
        <w:rPr>
          <w:rStyle w:val="a7"/>
          <w:iCs/>
          <w:sz w:val="28"/>
          <w:szCs w:val="28"/>
        </w:rPr>
        <w:t>Ключевский В. О.</w:t>
      </w:r>
      <w:r w:rsidRPr="008522F2">
        <w:rPr>
          <w:i/>
          <w:iCs/>
          <w:sz w:val="28"/>
          <w:szCs w:val="28"/>
        </w:rPr>
        <w:t xml:space="preserve"> Соч.</w:t>
      </w:r>
      <w:r w:rsidRPr="008522F2">
        <w:rPr>
          <w:i/>
          <w:iCs/>
          <w:sz w:val="28"/>
          <w:szCs w:val="28"/>
          <w:lang w:val="ru-RU"/>
        </w:rPr>
        <w:t xml:space="preserve"> –</w:t>
      </w:r>
      <w:r w:rsidRPr="008522F2">
        <w:rPr>
          <w:i/>
          <w:iCs/>
          <w:sz w:val="28"/>
          <w:szCs w:val="28"/>
        </w:rPr>
        <w:t xml:space="preserve"> М., 1956</w:t>
      </w:r>
      <w:r w:rsidRPr="008522F2">
        <w:rPr>
          <w:i/>
          <w:iCs/>
          <w:sz w:val="28"/>
          <w:szCs w:val="28"/>
          <w:lang w:val="ru-RU"/>
        </w:rPr>
        <w:t>. – Т.1. –</w:t>
      </w:r>
      <w:r w:rsidRPr="008522F2">
        <w:rPr>
          <w:i/>
          <w:iCs/>
          <w:sz w:val="28"/>
          <w:szCs w:val="28"/>
        </w:rPr>
        <w:t xml:space="preserve"> </w:t>
      </w:r>
      <w:r w:rsidRPr="008522F2">
        <w:rPr>
          <w:i/>
          <w:iCs/>
          <w:sz w:val="28"/>
          <w:szCs w:val="28"/>
          <w:lang w:val="ru-RU"/>
        </w:rPr>
        <w:t>С</w:t>
      </w:r>
      <w:r w:rsidRPr="008522F2">
        <w:rPr>
          <w:i/>
          <w:iCs/>
          <w:sz w:val="28"/>
          <w:szCs w:val="28"/>
        </w:rPr>
        <w:t>. 296-298</w:t>
      </w:r>
      <w:r w:rsidRPr="008522F2">
        <w:rPr>
          <w:i/>
          <w:iCs/>
          <w:sz w:val="28"/>
          <w:szCs w:val="28"/>
          <w:lang w:val="ru-RU"/>
        </w:rPr>
        <w:t>]</w:t>
      </w:r>
      <w:r w:rsidRPr="008522F2">
        <w:rPr>
          <w:i/>
          <w:iCs/>
          <w:sz w:val="28"/>
          <w:szCs w:val="28"/>
        </w:rPr>
        <w:t>.</w:t>
      </w:r>
      <w:r w:rsidRPr="008522F2">
        <w:rPr>
          <w:sz w:val="28"/>
          <w:szCs w:val="28"/>
        </w:rPr>
        <w:t xml:space="preserve"> Это как раз </w:t>
      </w:r>
      <w:r w:rsidRPr="008522F2">
        <w:rPr>
          <w:b/>
          <w:sz w:val="28"/>
          <w:szCs w:val="28"/>
        </w:rPr>
        <w:t xml:space="preserve">тот период, когда </w:t>
      </w:r>
      <w:r w:rsidRPr="008522F2">
        <w:rPr>
          <w:b/>
          <w:bCs/>
          <w:sz w:val="28"/>
          <w:szCs w:val="28"/>
        </w:rPr>
        <w:t xml:space="preserve">в русской среде появились первые служилые люди, </w:t>
      </w:r>
      <w:r w:rsidRPr="008522F2">
        <w:rPr>
          <w:b/>
          <w:bCs/>
          <w:i/>
          <w:iCs/>
          <w:sz w:val="28"/>
          <w:szCs w:val="28"/>
        </w:rPr>
        <w:t>«</w:t>
      </w:r>
      <w:r w:rsidRPr="008522F2">
        <w:rPr>
          <w:rStyle w:val="a7"/>
          <w:b/>
          <w:bCs/>
          <w:i w:val="0"/>
          <w:sz w:val="28"/>
          <w:szCs w:val="28"/>
        </w:rPr>
        <w:t>выезжие из земель черкасских</w:t>
      </w:r>
      <w:r w:rsidRPr="008522F2">
        <w:rPr>
          <w:b/>
          <w:bCs/>
          <w:i/>
          <w:iCs/>
          <w:sz w:val="28"/>
          <w:szCs w:val="28"/>
        </w:rPr>
        <w:t>»</w:t>
      </w:r>
      <w:r w:rsidRPr="008522F2">
        <w:rPr>
          <w:sz w:val="28"/>
          <w:szCs w:val="28"/>
        </w:rPr>
        <w:t xml:space="preserve"> </w:t>
      </w:r>
      <w:r w:rsidRPr="008522F2">
        <w:rPr>
          <w:i/>
          <w:iCs/>
          <w:sz w:val="28"/>
          <w:szCs w:val="28"/>
          <w:lang w:val="ru-RU"/>
        </w:rPr>
        <w:t>[</w:t>
      </w:r>
      <w:r w:rsidRPr="008522F2">
        <w:rPr>
          <w:rStyle w:val="a7"/>
          <w:iCs/>
          <w:sz w:val="28"/>
          <w:szCs w:val="28"/>
        </w:rPr>
        <w:t>Лакиер А.Б.</w:t>
      </w:r>
      <w:r w:rsidR="00D76310" w:rsidRPr="008522F2">
        <w:rPr>
          <w:rStyle w:val="a7"/>
          <w:i w:val="0"/>
          <w:sz w:val="28"/>
          <w:szCs w:val="28"/>
          <w:lang w:val="ru-RU"/>
        </w:rPr>
        <w:t xml:space="preserve"> </w:t>
      </w:r>
      <w:r w:rsidRPr="008522F2">
        <w:rPr>
          <w:i/>
          <w:iCs/>
          <w:sz w:val="28"/>
          <w:szCs w:val="28"/>
        </w:rPr>
        <w:t>Русская геральдика. — СПб., 1855</w:t>
      </w:r>
      <w:r w:rsidRPr="008522F2">
        <w:rPr>
          <w:i/>
          <w:iCs/>
          <w:sz w:val="28"/>
          <w:szCs w:val="28"/>
          <w:lang w:val="ru-RU"/>
        </w:rPr>
        <w:t>. –</w:t>
      </w:r>
      <w:r w:rsidRPr="008522F2">
        <w:rPr>
          <w:i/>
          <w:iCs/>
          <w:sz w:val="28"/>
          <w:szCs w:val="28"/>
        </w:rPr>
        <w:t xml:space="preserve"> </w:t>
      </w:r>
      <w:r w:rsidRPr="008522F2">
        <w:rPr>
          <w:i/>
          <w:iCs/>
          <w:sz w:val="28"/>
          <w:szCs w:val="28"/>
          <w:lang w:val="ru-RU"/>
        </w:rPr>
        <w:t>С</w:t>
      </w:r>
      <w:r w:rsidRPr="008522F2">
        <w:rPr>
          <w:i/>
          <w:iCs/>
          <w:sz w:val="28"/>
          <w:szCs w:val="28"/>
        </w:rPr>
        <w:t>. 331</w:t>
      </w:r>
      <w:r w:rsidRPr="008522F2">
        <w:rPr>
          <w:i/>
          <w:iCs/>
          <w:sz w:val="28"/>
          <w:szCs w:val="28"/>
          <w:lang w:val="ru-RU"/>
        </w:rPr>
        <w:t>]</w:t>
      </w:r>
      <w:r w:rsidRPr="008522F2">
        <w:rPr>
          <w:i/>
          <w:iCs/>
          <w:sz w:val="28"/>
          <w:szCs w:val="28"/>
        </w:rPr>
        <w:t>.</w:t>
      </w:r>
      <w:r w:rsidRPr="008522F2">
        <w:rPr>
          <w:i/>
          <w:iCs/>
          <w:sz w:val="28"/>
          <w:szCs w:val="28"/>
          <w:lang w:val="ru-RU"/>
        </w:rPr>
        <w:t xml:space="preserve"> </w:t>
      </w:r>
      <w:r w:rsidRPr="008522F2">
        <w:rPr>
          <w:sz w:val="28"/>
          <w:szCs w:val="28"/>
          <w:lang w:val="ru-RU"/>
        </w:rPr>
        <w:t xml:space="preserve">Собственно, </w:t>
      </w:r>
      <w:r w:rsidRPr="008522F2">
        <w:rPr>
          <w:b/>
          <w:sz w:val="28"/>
          <w:szCs w:val="28"/>
          <w:lang w:val="ru-RU"/>
        </w:rPr>
        <w:t>они принадлежали к тем 5</w:t>
      </w:r>
      <w:r w:rsidRPr="008522F2">
        <w:rPr>
          <w:b/>
          <w:bCs/>
          <w:sz w:val="28"/>
          <w:szCs w:val="28"/>
          <w:lang w:val="ru-RU"/>
        </w:rPr>
        <w:t>0 000 легкой конницы правителя Орды хана Узбека</w:t>
      </w:r>
      <w:r w:rsidRPr="008522F2">
        <w:rPr>
          <w:bCs/>
          <w:sz w:val="28"/>
          <w:szCs w:val="28"/>
          <w:lang w:val="ru-RU"/>
        </w:rPr>
        <w:t>, которые тот представил Ивану Калите вместе с ярлыком на великое княжение.</w:t>
      </w:r>
      <w:r w:rsidRPr="008522F2">
        <w:rPr>
          <w:sz w:val="28"/>
          <w:szCs w:val="28"/>
          <w:lang w:val="ru-RU"/>
        </w:rPr>
        <w:t xml:space="preserve"> Это </w:t>
      </w:r>
      <w:r w:rsidRPr="008522F2">
        <w:rPr>
          <w:b/>
          <w:sz w:val="28"/>
          <w:szCs w:val="28"/>
          <w:lang w:val="ru-RU"/>
        </w:rPr>
        <w:t>войско, сформированное из покоренных степных народов</w:t>
      </w:r>
      <w:r w:rsidRPr="008522F2">
        <w:rPr>
          <w:sz w:val="28"/>
          <w:szCs w:val="28"/>
          <w:lang w:val="ru-RU"/>
        </w:rPr>
        <w:t xml:space="preserve">, вместе с суздальцами дало Ивану Калите возможность в 1327 г. </w:t>
      </w:r>
      <w:r w:rsidRPr="008522F2">
        <w:rPr>
          <w:b/>
          <w:sz w:val="28"/>
          <w:szCs w:val="28"/>
          <w:lang w:val="ru-RU"/>
        </w:rPr>
        <w:t>разгромить Тверьское княжество</w:t>
      </w:r>
      <w:r w:rsidRPr="008522F2">
        <w:rPr>
          <w:sz w:val="28"/>
          <w:szCs w:val="28"/>
          <w:lang w:val="ru-RU"/>
        </w:rPr>
        <w:t>, в ходе которого захватчики</w:t>
      </w:r>
      <w:r w:rsidRPr="008522F2">
        <w:rPr>
          <w:sz w:val="28"/>
          <w:szCs w:val="28"/>
        </w:rPr>
        <w:t xml:space="preserve"> пожгли города и сёла, людей повели в плен и, как сообщает летопись, </w:t>
      </w:r>
      <w:r w:rsidRPr="008522F2">
        <w:rPr>
          <w:b/>
          <w:sz w:val="28"/>
          <w:szCs w:val="28"/>
        </w:rPr>
        <w:t>«положили пусту всю землю Русскую».</w:t>
      </w:r>
      <w:r w:rsidRPr="008522F2">
        <w:rPr>
          <w:sz w:val="28"/>
          <w:szCs w:val="28"/>
          <w:lang w:val="ru-RU"/>
        </w:rPr>
        <w:t xml:space="preserve"> После захвата Тверского, Смоленского и частью Новгородского княжеств, подкупая Ростов, Углич, Галичь Мерьский, Белоозеро, Дмитров и другие земли и основывая там слободы (переманивая простых поселян из ярославской, рязанской и суздальской земель), </w:t>
      </w:r>
      <w:r w:rsidRPr="008522F2">
        <w:rPr>
          <w:b/>
          <w:sz w:val="28"/>
          <w:szCs w:val="28"/>
          <w:lang w:val="ru-RU"/>
        </w:rPr>
        <w:t xml:space="preserve">Иван Калита </w:t>
      </w:r>
      <w:r w:rsidRPr="008522F2">
        <w:rPr>
          <w:b/>
          <w:bCs/>
          <w:sz w:val="28"/>
          <w:szCs w:val="28"/>
          <w:lang w:val="ru-RU"/>
        </w:rPr>
        <w:t xml:space="preserve">поселял на новоприобретенных территориях своих «акающих» христиан-наемников из Орды в </w:t>
      </w:r>
      <w:r w:rsidRPr="008522F2">
        <w:rPr>
          <w:b/>
          <w:bCs/>
          <w:sz w:val="28"/>
          <w:szCs w:val="28"/>
          <w:lang w:val="ru-RU"/>
        </w:rPr>
        <w:lastRenderedPageBreak/>
        <w:t>качестве управителей («служилых людей»).</w:t>
      </w:r>
      <w:r w:rsidRPr="008522F2">
        <w:rPr>
          <w:bCs/>
          <w:sz w:val="28"/>
          <w:szCs w:val="28"/>
          <w:lang w:val="ru-RU"/>
        </w:rPr>
        <w:t xml:space="preserve"> </w:t>
      </w:r>
      <w:r w:rsidRPr="008522F2">
        <w:rPr>
          <w:sz w:val="28"/>
          <w:szCs w:val="28"/>
          <w:lang w:val="ru-RU"/>
        </w:rPr>
        <w:t>Затем</w:t>
      </w:r>
      <w:r w:rsidRPr="008522F2">
        <w:rPr>
          <w:bCs/>
          <w:sz w:val="28"/>
          <w:szCs w:val="28"/>
          <w:lang w:val="ru-RU"/>
        </w:rPr>
        <w:t xml:space="preserve"> </w:t>
      </w:r>
      <w:r w:rsidRPr="008522F2">
        <w:rPr>
          <w:sz w:val="28"/>
          <w:szCs w:val="28"/>
        </w:rPr>
        <w:t>«</w:t>
      </w:r>
      <w:r w:rsidRPr="008522F2">
        <w:rPr>
          <w:i/>
          <w:iCs/>
          <w:sz w:val="28"/>
          <w:szCs w:val="28"/>
          <w:lang w:val="ru-RU"/>
        </w:rPr>
        <w:t xml:space="preserve">… </w:t>
      </w:r>
      <w:r w:rsidRPr="008522F2">
        <w:rPr>
          <w:rStyle w:val="a7"/>
          <w:i w:val="0"/>
          <w:sz w:val="28"/>
          <w:szCs w:val="28"/>
          <w:lang w:val="ru-RU"/>
        </w:rPr>
        <w:t>п</w:t>
      </w:r>
      <w:r w:rsidRPr="008522F2">
        <w:rPr>
          <w:rStyle w:val="a7"/>
          <w:i w:val="0"/>
          <w:sz w:val="28"/>
          <w:szCs w:val="28"/>
        </w:rPr>
        <w:t xml:space="preserve">осле развала внутреннего порядка в Золотой Орде </w:t>
      </w:r>
      <w:r w:rsidRPr="008522F2">
        <w:rPr>
          <w:rStyle w:val="a7"/>
          <w:b/>
          <w:i w:val="0"/>
          <w:sz w:val="28"/>
          <w:szCs w:val="28"/>
        </w:rPr>
        <w:t>сотни тысяч народа</w:t>
      </w:r>
      <w:r w:rsidRPr="008522F2">
        <w:rPr>
          <w:rStyle w:val="a7"/>
          <w:i w:val="0"/>
          <w:sz w:val="28"/>
          <w:szCs w:val="28"/>
        </w:rPr>
        <w:t xml:space="preserve">, </w:t>
      </w:r>
      <w:r w:rsidRPr="008522F2">
        <w:rPr>
          <w:rStyle w:val="a7"/>
          <w:b/>
          <w:i w:val="0"/>
          <w:sz w:val="28"/>
          <w:szCs w:val="28"/>
        </w:rPr>
        <w:t>состоявшего на службе ханов</w:t>
      </w:r>
      <w:r w:rsidRPr="008522F2">
        <w:rPr>
          <w:rStyle w:val="a7"/>
          <w:i w:val="0"/>
          <w:sz w:val="28"/>
          <w:szCs w:val="28"/>
        </w:rPr>
        <w:t xml:space="preserve">, были сорваны с насиженных мест и, принужденные искать средства дальнейшего существования, </w:t>
      </w:r>
      <w:r w:rsidRPr="008522F2">
        <w:rPr>
          <w:rStyle w:val="a7"/>
          <w:b/>
          <w:i w:val="0"/>
          <w:sz w:val="28"/>
          <w:szCs w:val="28"/>
        </w:rPr>
        <w:t>ринулись в пределы русских княжеств</w:t>
      </w:r>
      <w:r w:rsidRPr="008522F2">
        <w:rPr>
          <w:rStyle w:val="a7"/>
          <w:i w:val="0"/>
          <w:sz w:val="28"/>
          <w:szCs w:val="28"/>
        </w:rPr>
        <w:t xml:space="preserve">, </w:t>
      </w:r>
      <w:r w:rsidRPr="008522F2">
        <w:rPr>
          <w:rStyle w:val="a7"/>
          <w:b/>
          <w:i w:val="0"/>
          <w:sz w:val="28"/>
          <w:szCs w:val="28"/>
        </w:rPr>
        <w:t>наполнив города</w:t>
      </w:r>
      <w:r w:rsidRPr="008522F2">
        <w:rPr>
          <w:rStyle w:val="a7"/>
          <w:i w:val="0"/>
          <w:sz w:val="28"/>
          <w:szCs w:val="28"/>
        </w:rPr>
        <w:t xml:space="preserve"> и создав массы «бездомного люда». </w:t>
      </w:r>
      <w:r w:rsidRPr="008522F2">
        <w:rPr>
          <w:rStyle w:val="a7"/>
          <w:b/>
          <w:i w:val="0"/>
          <w:sz w:val="28"/>
          <w:szCs w:val="28"/>
        </w:rPr>
        <w:t>Эти массы «бездомного люда»</w:t>
      </w:r>
      <w:r w:rsidRPr="008522F2">
        <w:rPr>
          <w:rStyle w:val="a7"/>
          <w:b/>
          <w:i w:val="0"/>
          <w:sz w:val="28"/>
          <w:szCs w:val="28"/>
          <w:lang w:val="ru-RU"/>
        </w:rPr>
        <w:t xml:space="preserve"> –</w:t>
      </w:r>
      <w:r w:rsidRPr="008522F2">
        <w:rPr>
          <w:rStyle w:val="a7"/>
          <w:b/>
          <w:i w:val="0"/>
          <w:sz w:val="28"/>
          <w:szCs w:val="28"/>
        </w:rPr>
        <w:t xml:space="preserve"> казаки и послужили московским князьям первыми кадрами для организации первых вооруженных отрядов, постоянных, служилых войск</w:t>
      </w:r>
      <w:r w:rsidRPr="008522F2">
        <w:rPr>
          <w:i/>
          <w:iCs/>
          <w:sz w:val="28"/>
          <w:szCs w:val="28"/>
        </w:rPr>
        <w:t xml:space="preserve">» </w:t>
      </w:r>
      <w:r w:rsidRPr="008522F2">
        <w:rPr>
          <w:i/>
          <w:iCs/>
          <w:sz w:val="28"/>
          <w:szCs w:val="28"/>
          <w:lang w:val="ru-RU"/>
        </w:rPr>
        <w:t>[</w:t>
      </w:r>
      <w:r w:rsidRPr="008522F2">
        <w:rPr>
          <w:rStyle w:val="a7"/>
          <w:iCs/>
          <w:sz w:val="28"/>
          <w:szCs w:val="28"/>
        </w:rPr>
        <w:t>Гордеев А. А.</w:t>
      </w:r>
      <w:r w:rsidRPr="008522F2">
        <w:rPr>
          <w:rStyle w:val="a7"/>
          <w:i w:val="0"/>
          <w:sz w:val="28"/>
          <w:szCs w:val="28"/>
          <w:lang w:val="ru-RU"/>
        </w:rPr>
        <w:t xml:space="preserve"> </w:t>
      </w:r>
      <w:r w:rsidRPr="008522F2">
        <w:rPr>
          <w:i/>
          <w:iCs/>
          <w:sz w:val="28"/>
          <w:szCs w:val="28"/>
        </w:rPr>
        <w:t>История казаков.</w:t>
      </w:r>
      <w:r w:rsidRPr="008522F2">
        <w:rPr>
          <w:i/>
          <w:iCs/>
          <w:sz w:val="28"/>
          <w:szCs w:val="28"/>
          <w:lang w:val="ru-RU"/>
        </w:rPr>
        <w:t xml:space="preserve"> –</w:t>
      </w:r>
      <w:r w:rsidRPr="008522F2">
        <w:rPr>
          <w:i/>
          <w:iCs/>
          <w:sz w:val="28"/>
          <w:szCs w:val="28"/>
        </w:rPr>
        <w:t xml:space="preserve"> М.</w:t>
      </w:r>
      <w:r w:rsidRPr="008522F2">
        <w:rPr>
          <w:i/>
          <w:iCs/>
          <w:sz w:val="28"/>
          <w:szCs w:val="28"/>
          <w:lang w:val="ru-RU"/>
        </w:rPr>
        <w:t>: Страстной бульвар</w:t>
      </w:r>
      <w:r w:rsidRPr="008522F2">
        <w:rPr>
          <w:i/>
          <w:iCs/>
          <w:sz w:val="28"/>
          <w:szCs w:val="28"/>
        </w:rPr>
        <w:t>, 1992</w:t>
      </w:r>
      <w:r w:rsidRPr="008522F2">
        <w:rPr>
          <w:i/>
          <w:iCs/>
          <w:sz w:val="28"/>
          <w:szCs w:val="28"/>
          <w:lang w:val="ru-RU"/>
        </w:rPr>
        <w:t xml:space="preserve">. – </w:t>
      </w:r>
      <w:r w:rsidRPr="008522F2">
        <w:rPr>
          <w:i/>
          <w:iCs/>
          <w:sz w:val="28"/>
          <w:szCs w:val="28"/>
        </w:rPr>
        <w:t>Ч</w:t>
      </w:r>
      <w:r w:rsidRPr="008522F2">
        <w:rPr>
          <w:i/>
          <w:iCs/>
          <w:sz w:val="28"/>
          <w:szCs w:val="28"/>
          <w:lang w:val="ru-RU"/>
        </w:rPr>
        <w:t>.</w:t>
      </w:r>
      <w:r w:rsidRPr="008522F2">
        <w:rPr>
          <w:i/>
          <w:iCs/>
          <w:sz w:val="28"/>
          <w:szCs w:val="28"/>
        </w:rPr>
        <w:t xml:space="preserve">1. </w:t>
      </w:r>
      <w:r w:rsidRPr="008522F2">
        <w:rPr>
          <w:i/>
          <w:iCs/>
          <w:sz w:val="28"/>
          <w:szCs w:val="28"/>
          <w:lang w:val="ru-RU"/>
        </w:rPr>
        <w:t>– С</w:t>
      </w:r>
      <w:r w:rsidRPr="008522F2">
        <w:rPr>
          <w:i/>
          <w:iCs/>
          <w:sz w:val="28"/>
          <w:szCs w:val="28"/>
        </w:rPr>
        <w:t>. 115</w:t>
      </w:r>
      <w:r w:rsidRPr="008522F2">
        <w:rPr>
          <w:i/>
          <w:iCs/>
          <w:sz w:val="28"/>
          <w:szCs w:val="28"/>
          <w:lang w:val="ru-RU"/>
        </w:rPr>
        <w:t>]</w:t>
      </w:r>
      <w:r w:rsidRPr="008522F2">
        <w:rPr>
          <w:i/>
          <w:iCs/>
          <w:sz w:val="28"/>
          <w:szCs w:val="28"/>
        </w:rPr>
        <w:t>.</w:t>
      </w:r>
      <w:r w:rsidRPr="008522F2">
        <w:rPr>
          <w:i/>
          <w:iCs/>
          <w:sz w:val="28"/>
          <w:szCs w:val="28"/>
          <w:lang w:val="ru-RU"/>
        </w:rPr>
        <w:t xml:space="preserve"> </w:t>
      </w:r>
      <w:r w:rsidRPr="008522F2">
        <w:rPr>
          <w:sz w:val="28"/>
          <w:szCs w:val="28"/>
          <w:lang w:val="ru-RU"/>
        </w:rPr>
        <w:t xml:space="preserve">С этого времени </w:t>
      </w:r>
      <w:r w:rsidRPr="008522F2">
        <w:rPr>
          <w:b/>
          <w:sz w:val="28"/>
          <w:szCs w:val="28"/>
          <w:lang w:val="ru-RU"/>
        </w:rPr>
        <w:t>распространяется</w:t>
      </w:r>
      <w:r w:rsidRPr="008522F2">
        <w:rPr>
          <w:b/>
          <w:bCs/>
          <w:sz w:val="28"/>
          <w:szCs w:val="28"/>
          <w:lang w:val="ru-RU"/>
        </w:rPr>
        <w:t xml:space="preserve"> общее для всех подданых великого князя имя «крестьяне» («христиане»)</w:t>
      </w:r>
      <w:r w:rsidRPr="008522F2">
        <w:rPr>
          <w:b/>
          <w:sz w:val="28"/>
          <w:szCs w:val="28"/>
          <w:lang w:val="ru-RU"/>
        </w:rPr>
        <w:t>, не зависимо от того, кто это – русские, угро-фины, тюрки или серкесы (северо-кавказцы).</w:t>
      </w:r>
    </w:p>
    <w:p w:rsidR="00E4452C" w:rsidRPr="008522F2" w:rsidRDefault="00E4452C" w:rsidP="0041334D">
      <w:pPr>
        <w:pStyle w:val="7"/>
        <w:spacing w:before="120" w:after="120" w:line="300" w:lineRule="auto"/>
        <w:ind w:left="0" w:right="0" w:firstLine="709"/>
        <w:jc w:val="both"/>
        <w:rPr>
          <w:b/>
          <w:sz w:val="28"/>
          <w:szCs w:val="28"/>
          <w:lang w:val="ru-RU"/>
        </w:rPr>
      </w:pPr>
      <w:r w:rsidRPr="008522F2">
        <w:rPr>
          <w:sz w:val="28"/>
          <w:szCs w:val="28"/>
          <w:lang w:val="ru-RU"/>
        </w:rPr>
        <w:t xml:space="preserve">Известны </w:t>
      </w:r>
      <w:r w:rsidRPr="008522F2">
        <w:rPr>
          <w:b/>
          <w:sz w:val="28"/>
          <w:szCs w:val="28"/>
          <w:lang w:val="ru-RU"/>
        </w:rPr>
        <w:t>д</w:t>
      </w:r>
      <w:r w:rsidRPr="008522F2">
        <w:rPr>
          <w:b/>
          <w:sz w:val="28"/>
          <w:szCs w:val="28"/>
        </w:rPr>
        <w:t xml:space="preserve">ве огромных </w:t>
      </w:r>
      <w:r w:rsidRPr="008522F2">
        <w:rPr>
          <w:b/>
          <w:sz w:val="28"/>
          <w:szCs w:val="28"/>
          <w:lang w:val="ru-RU"/>
        </w:rPr>
        <w:t>северокавказских</w:t>
      </w:r>
      <w:r w:rsidRPr="008522F2">
        <w:rPr>
          <w:b/>
          <w:sz w:val="28"/>
          <w:szCs w:val="28"/>
        </w:rPr>
        <w:t xml:space="preserve"> агломерации,</w:t>
      </w:r>
      <w:r w:rsidRPr="008522F2">
        <w:rPr>
          <w:sz w:val="28"/>
          <w:szCs w:val="28"/>
        </w:rPr>
        <w:t xml:space="preserve"> </w:t>
      </w:r>
      <w:r w:rsidRPr="008522F2">
        <w:rPr>
          <w:sz w:val="28"/>
          <w:szCs w:val="28"/>
          <w:lang w:val="ru-RU"/>
        </w:rPr>
        <w:t xml:space="preserve">которые </w:t>
      </w:r>
      <w:r w:rsidRPr="008522F2">
        <w:rPr>
          <w:b/>
          <w:sz w:val="28"/>
          <w:szCs w:val="28"/>
          <w:lang w:val="ru-RU"/>
        </w:rPr>
        <w:t xml:space="preserve">повлияли на этногенез современных русских: </w:t>
      </w:r>
      <w:r w:rsidRPr="008522F2">
        <w:rPr>
          <w:b/>
          <w:sz w:val="28"/>
          <w:szCs w:val="28"/>
        </w:rPr>
        <w:t>чики</w:t>
      </w:r>
      <w:r w:rsidRPr="008522F2">
        <w:rPr>
          <w:sz w:val="28"/>
          <w:szCs w:val="28"/>
        </w:rPr>
        <w:t xml:space="preserve"> (= зихи, джики, </w:t>
      </w:r>
      <w:r w:rsidRPr="008522F2">
        <w:rPr>
          <w:sz w:val="28"/>
          <w:szCs w:val="28"/>
          <w:lang w:val="ru-RU"/>
        </w:rPr>
        <w:t>т.е. собственно</w:t>
      </w:r>
      <w:r w:rsidRPr="008522F2">
        <w:rPr>
          <w:sz w:val="28"/>
          <w:szCs w:val="28"/>
        </w:rPr>
        <w:t xml:space="preserve"> </w:t>
      </w:r>
      <w:r w:rsidRPr="008522F2">
        <w:rPr>
          <w:sz w:val="28"/>
          <w:szCs w:val="28"/>
          <w:lang w:val="ru-RU"/>
        </w:rPr>
        <w:t>адыгейцы</w:t>
      </w:r>
      <w:r w:rsidRPr="008522F2">
        <w:rPr>
          <w:sz w:val="28"/>
          <w:szCs w:val="28"/>
        </w:rPr>
        <w:t>)</w:t>
      </w:r>
      <w:r w:rsidRPr="008522F2">
        <w:rPr>
          <w:sz w:val="28"/>
          <w:szCs w:val="28"/>
          <w:lang w:val="ru-RU"/>
        </w:rPr>
        <w:t xml:space="preserve">, </w:t>
      </w:r>
      <w:r w:rsidRPr="008522F2">
        <w:rPr>
          <w:b/>
          <w:sz w:val="28"/>
          <w:szCs w:val="28"/>
          <w:lang w:val="ru-RU"/>
        </w:rPr>
        <w:t>жившие</w:t>
      </w:r>
      <w:r w:rsidRPr="008522F2">
        <w:rPr>
          <w:b/>
          <w:sz w:val="28"/>
          <w:szCs w:val="28"/>
        </w:rPr>
        <w:t xml:space="preserve"> на обширной террритории примерно от Курской области до Азовского моря</w:t>
      </w:r>
      <w:r w:rsidRPr="008522F2">
        <w:rPr>
          <w:sz w:val="28"/>
          <w:szCs w:val="28"/>
          <w:lang w:val="ru-RU"/>
        </w:rPr>
        <w:t>, и</w:t>
      </w:r>
      <w:r w:rsidRPr="008522F2">
        <w:rPr>
          <w:sz w:val="28"/>
          <w:szCs w:val="28"/>
        </w:rPr>
        <w:t xml:space="preserve"> </w:t>
      </w:r>
      <w:r w:rsidRPr="008522F2">
        <w:rPr>
          <w:b/>
          <w:sz w:val="28"/>
          <w:szCs w:val="28"/>
        </w:rPr>
        <w:t xml:space="preserve">аланы-саксины </w:t>
      </w:r>
      <w:r w:rsidRPr="008522F2">
        <w:rPr>
          <w:b/>
          <w:sz w:val="28"/>
          <w:szCs w:val="28"/>
          <w:lang w:val="ru-RU"/>
        </w:rPr>
        <w:t>–</w:t>
      </w:r>
      <w:r w:rsidRPr="008522F2">
        <w:rPr>
          <w:b/>
          <w:sz w:val="28"/>
          <w:szCs w:val="28"/>
        </w:rPr>
        <w:t xml:space="preserve"> в Нижнем Поволжье.</w:t>
      </w:r>
      <w:r w:rsidRPr="008522F2">
        <w:rPr>
          <w:b/>
          <w:sz w:val="28"/>
          <w:szCs w:val="28"/>
          <w:lang w:val="ru-RU"/>
        </w:rPr>
        <w:t xml:space="preserve"> </w:t>
      </w:r>
      <w:r w:rsidRPr="008522F2">
        <w:rPr>
          <w:sz w:val="28"/>
          <w:szCs w:val="28"/>
          <w:lang w:val="ru-RU"/>
        </w:rPr>
        <w:t>«…</w:t>
      </w:r>
      <w:r w:rsidRPr="008522F2">
        <w:rPr>
          <w:sz w:val="28"/>
          <w:szCs w:val="28"/>
        </w:rPr>
        <w:t xml:space="preserve">Возможно, </w:t>
      </w:r>
      <w:r w:rsidRPr="008522F2">
        <w:rPr>
          <w:b/>
          <w:sz w:val="28"/>
          <w:szCs w:val="28"/>
        </w:rPr>
        <w:t>протоаланским был нижневолжский народ "бтк",</w:t>
      </w:r>
      <w:r w:rsidRPr="008522F2">
        <w:rPr>
          <w:sz w:val="28"/>
          <w:szCs w:val="28"/>
        </w:rPr>
        <w:t xml:space="preserve"> который упоминает то ли ибн Батутта, то ли ад-Димашки, сейчас уже не помню. Возможно, я нашёл его отдалённых потомков в 1995 году, </w:t>
      </w:r>
      <w:r w:rsidRPr="008522F2">
        <w:rPr>
          <w:sz w:val="28"/>
          <w:szCs w:val="28"/>
          <w:lang w:val="ru-RU"/>
        </w:rPr>
        <w:t>–</w:t>
      </w:r>
      <w:r w:rsidRPr="008522F2">
        <w:rPr>
          <w:sz w:val="28"/>
          <w:szCs w:val="28"/>
        </w:rPr>
        <w:t xml:space="preserve"> в </w:t>
      </w:r>
      <w:r w:rsidRPr="008522F2">
        <w:rPr>
          <w:b/>
          <w:sz w:val="28"/>
          <w:szCs w:val="28"/>
        </w:rPr>
        <w:t>Богатовском райне Самарской области</w:t>
      </w:r>
      <w:r w:rsidRPr="008522F2">
        <w:rPr>
          <w:sz w:val="28"/>
          <w:szCs w:val="28"/>
        </w:rPr>
        <w:t xml:space="preserve"> (реликтовый русский этноном </w:t>
      </w:r>
      <w:r w:rsidRPr="008522F2">
        <w:rPr>
          <w:b/>
          <w:sz w:val="28"/>
          <w:szCs w:val="28"/>
        </w:rPr>
        <w:t>"батки", (баток, батовка)</w:t>
      </w:r>
      <w:r w:rsidRPr="008522F2">
        <w:rPr>
          <w:sz w:val="28"/>
          <w:szCs w:val="28"/>
          <w:lang w:val="ru-RU"/>
        </w:rPr>
        <w:t>,</w:t>
      </w:r>
      <w:r w:rsidRPr="008522F2">
        <w:rPr>
          <w:sz w:val="28"/>
          <w:szCs w:val="28"/>
        </w:rPr>
        <w:t xml:space="preserve"> происходждение которого никто не мог объяснить</w:t>
      </w:r>
      <w:r w:rsidRPr="008522F2">
        <w:rPr>
          <w:sz w:val="28"/>
          <w:szCs w:val="28"/>
          <w:lang w:val="ru-RU"/>
        </w:rPr>
        <w:t xml:space="preserve">» </w:t>
      </w:r>
      <w:r w:rsidRPr="008522F2">
        <w:rPr>
          <w:i/>
          <w:sz w:val="28"/>
          <w:szCs w:val="28"/>
          <w:lang w:val="ru-RU"/>
        </w:rPr>
        <w:t>(Из переписки автора с самарским краеведом К. Серебренитским; 4.02. 2017 г.; https://www.facebook.com/?comment_tracking=%7B%22tn%22%3A%22R%22%7D).</w:t>
      </w:r>
    </w:p>
    <w:p w:rsidR="00E815AC" w:rsidRPr="008522F2" w:rsidRDefault="00E815AC" w:rsidP="0041334D">
      <w:pPr>
        <w:pStyle w:val="7"/>
        <w:spacing w:before="120" w:after="120" w:line="300" w:lineRule="auto"/>
        <w:ind w:left="0" w:right="0" w:firstLine="709"/>
        <w:jc w:val="both"/>
        <w:rPr>
          <w:rStyle w:val="apple-style-span"/>
          <w:sz w:val="28"/>
          <w:szCs w:val="28"/>
          <w:lang w:val="ru-RU"/>
        </w:rPr>
      </w:pPr>
      <w:r w:rsidRPr="008522F2">
        <w:rPr>
          <w:rStyle w:val="apple-style-span"/>
          <w:b/>
          <w:sz w:val="28"/>
          <w:szCs w:val="28"/>
        </w:rPr>
        <w:t xml:space="preserve">О </w:t>
      </w:r>
      <w:r w:rsidRPr="008522F2">
        <w:rPr>
          <w:rStyle w:val="apple-style-span"/>
          <w:b/>
          <w:bCs/>
          <w:sz w:val="28"/>
          <w:szCs w:val="28"/>
        </w:rPr>
        <w:t>черкесском присутствии в районах Воронежа</w:t>
      </w:r>
      <w:r w:rsidRPr="008522F2">
        <w:rPr>
          <w:rStyle w:val="apple-style-span"/>
          <w:sz w:val="28"/>
          <w:szCs w:val="28"/>
        </w:rPr>
        <w:t xml:space="preserve"> сообщает голландский путешественник и этнограф Карнелий де Бруин (1652-1727), побывавший в этом регионе в 1707 г.:. </w:t>
      </w:r>
      <w:r w:rsidRPr="008522F2">
        <w:rPr>
          <w:rStyle w:val="apple-style-span"/>
          <w:sz w:val="28"/>
          <w:szCs w:val="28"/>
          <w:lang w:val="ru-RU"/>
        </w:rPr>
        <w:t>«…</w:t>
      </w:r>
      <w:r w:rsidRPr="008522F2">
        <w:rPr>
          <w:rStyle w:val="apple-style-span"/>
          <w:sz w:val="28"/>
          <w:szCs w:val="28"/>
        </w:rPr>
        <w:t xml:space="preserve">Мы заметили, что </w:t>
      </w:r>
      <w:r w:rsidRPr="008522F2">
        <w:rPr>
          <w:rStyle w:val="apple-style-span"/>
          <w:b/>
          <w:sz w:val="28"/>
          <w:szCs w:val="28"/>
        </w:rPr>
        <w:t>большая часть царских домов</w:t>
      </w:r>
      <w:r w:rsidRPr="008522F2">
        <w:rPr>
          <w:rStyle w:val="apple-style-span"/>
          <w:sz w:val="28"/>
          <w:szCs w:val="28"/>
        </w:rPr>
        <w:t xml:space="preserve"> (кабаков</w:t>
      </w:r>
      <w:r w:rsidRPr="008522F2">
        <w:rPr>
          <w:rStyle w:val="apple-style-span"/>
          <w:sz w:val="28"/>
          <w:szCs w:val="28"/>
          <w:lang w:val="ru-RU"/>
        </w:rPr>
        <w:t>)</w:t>
      </w:r>
      <w:r w:rsidRPr="008522F2">
        <w:rPr>
          <w:rStyle w:val="apple-style-span"/>
          <w:sz w:val="28"/>
          <w:szCs w:val="28"/>
        </w:rPr>
        <w:t xml:space="preserve"> </w:t>
      </w:r>
      <w:r w:rsidRPr="008522F2">
        <w:rPr>
          <w:rStyle w:val="apple-style-span"/>
          <w:b/>
          <w:sz w:val="28"/>
          <w:szCs w:val="28"/>
        </w:rPr>
        <w:t>около Воронежа заселена была черкасами</w:t>
      </w:r>
      <w:r w:rsidRPr="008522F2">
        <w:rPr>
          <w:rStyle w:val="apple-style-span"/>
          <w:sz w:val="28"/>
          <w:szCs w:val="28"/>
        </w:rPr>
        <w:t xml:space="preserve">. Люди эти очень опрятны и так же опрятно содержат </w:t>
      </w:r>
      <w:r w:rsidRPr="008522F2">
        <w:rPr>
          <w:rStyle w:val="apple-style-span"/>
          <w:sz w:val="28"/>
          <w:szCs w:val="28"/>
        </w:rPr>
        <w:lastRenderedPageBreak/>
        <w:t xml:space="preserve">и свои дома, вообще нрава они веселого и живут весьма приятно, забавляясь всегда игрою на скрыпке и других струнных инструментах. Они тотчас же начинают свою музыку, как только кто-нибудь приедет к ним, и подают тут же мед и водку; между ними есть и женщины, оказывающие проезжим разные услуги. </w:t>
      </w:r>
      <w:r w:rsidRPr="008522F2">
        <w:rPr>
          <w:rStyle w:val="apple-style-span"/>
          <w:b/>
          <w:sz w:val="28"/>
          <w:szCs w:val="28"/>
        </w:rPr>
        <w:t>Одежда у них особенная, вовсе не похожа на русскую</w:t>
      </w:r>
      <w:r w:rsidRPr="008522F2">
        <w:rPr>
          <w:rStyle w:val="apple-style-span"/>
          <w:sz w:val="28"/>
          <w:szCs w:val="28"/>
        </w:rPr>
        <w:t>...</w:t>
      </w:r>
      <w:r w:rsidRPr="008522F2">
        <w:rPr>
          <w:rStyle w:val="apple-style-span"/>
          <w:sz w:val="28"/>
          <w:szCs w:val="28"/>
          <w:lang w:val="ru-RU"/>
        </w:rPr>
        <w:t>»</w:t>
      </w:r>
      <w:r w:rsidRPr="008522F2">
        <w:rPr>
          <w:rStyle w:val="apple-style-span"/>
          <w:sz w:val="28"/>
          <w:szCs w:val="28"/>
        </w:rPr>
        <w:t xml:space="preserve">. Весьма характерно, что </w:t>
      </w:r>
      <w:r w:rsidRPr="008522F2">
        <w:rPr>
          <w:rStyle w:val="apple-style-span"/>
          <w:b/>
          <w:sz w:val="28"/>
          <w:szCs w:val="28"/>
        </w:rPr>
        <w:t>воронежски черкесы были зажиточны и имели прислугу</w:t>
      </w:r>
      <w:r w:rsidRPr="008522F2">
        <w:rPr>
          <w:rStyle w:val="apple-style-span"/>
          <w:sz w:val="28"/>
          <w:szCs w:val="28"/>
        </w:rPr>
        <w:t xml:space="preserve">. </w:t>
      </w:r>
    </w:p>
    <w:p w:rsidR="00E815AC" w:rsidRPr="008522F2" w:rsidRDefault="00E815AC" w:rsidP="0041334D">
      <w:pPr>
        <w:pStyle w:val="7"/>
        <w:spacing w:before="120" w:after="120" w:line="300" w:lineRule="auto"/>
        <w:ind w:left="0" w:right="0" w:firstLine="709"/>
        <w:jc w:val="both"/>
        <w:rPr>
          <w:rStyle w:val="apple-style-span"/>
          <w:sz w:val="28"/>
          <w:szCs w:val="28"/>
          <w:lang w:val="ru-RU"/>
        </w:rPr>
      </w:pPr>
    </w:p>
    <w:p w:rsidR="00E4563D" w:rsidRPr="008522F2" w:rsidRDefault="00E4563D" w:rsidP="0041334D">
      <w:pPr>
        <w:pStyle w:val="7"/>
        <w:spacing w:before="120" w:after="120" w:line="300" w:lineRule="auto"/>
        <w:ind w:left="0" w:right="0" w:firstLine="709"/>
        <w:jc w:val="both"/>
        <w:rPr>
          <w:rStyle w:val="apple-style-span"/>
          <w:sz w:val="28"/>
          <w:szCs w:val="28"/>
          <w:lang w:val="ru-RU"/>
        </w:rPr>
      </w:pPr>
    </w:p>
    <w:p w:rsidR="00242EC2" w:rsidRPr="008522F2" w:rsidRDefault="009F76A5" w:rsidP="0041334D">
      <w:pPr>
        <w:pStyle w:val="7"/>
        <w:spacing w:before="120" w:after="120" w:line="300" w:lineRule="auto"/>
        <w:ind w:left="0" w:right="0" w:firstLine="709"/>
        <w:jc w:val="both"/>
        <w:rPr>
          <w:b/>
          <w:bCs/>
          <w:sz w:val="28"/>
          <w:szCs w:val="28"/>
          <w:lang w:val="ru-RU"/>
        </w:rPr>
      </w:pPr>
      <w:r w:rsidRPr="008522F2">
        <w:rPr>
          <w:b/>
          <w:bCs/>
          <w:sz w:val="28"/>
          <w:szCs w:val="28"/>
          <w:lang w:val="ru-RU"/>
        </w:rPr>
        <w:t>Казаки-черкасы как военное сословие</w:t>
      </w:r>
    </w:p>
    <w:p w:rsidR="009F76A5" w:rsidRPr="008522F2" w:rsidRDefault="009F76A5" w:rsidP="0041334D">
      <w:pPr>
        <w:pStyle w:val="7"/>
        <w:spacing w:before="120" w:after="120" w:line="300" w:lineRule="auto"/>
        <w:ind w:left="0" w:right="0" w:firstLine="709"/>
        <w:jc w:val="both"/>
        <w:rPr>
          <w:bCs/>
          <w:sz w:val="28"/>
          <w:szCs w:val="28"/>
          <w:lang w:val="ru-RU"/>
        </w:rPr>
      </w:pPr>
    </w:p>
    <w:p w:rsidR="009F76A5" w:rsidRPr="008522F2" w:rsidRDefault="009F76A5" w:rsidP="0041334D">
      <w:pPr>
        <w:pStyle w:val="7"/>
        <w:spacing w:before="120" w:after="120" w:line="300" w:lineRule="auto"/>
        <w:ind w:left="0" w:right="0" w:firstLine="709"/>
        <w:jc w:val="both"/>
        <w:rPr>
          <w:b/>
          <w:sz w:val="28"/>
          <w:szCs w:val="28"/>
          <w:lang w:val="ru-RU"/>
        </w:rPr>
      </w:pPr>
      <w:r w:rsidRPr="008522F2">
        <w:rPr>
          <w:rStyle w:val="apple-style-span"/>
          <w:sz w:val="28"/>
          <w:szCs w:val="28"/>
          <w:lang w:val="ru-RU"/>
        </w:rPr>
        <w:t xml:space="preserve">Существует версия о том, что </w:t>
      </w:r>
      <w:r w:rsidR="00750038" w:rsidRPr="008522F2">
        <w:rPr>
          <w:b/>
          <w:sz w:val="28"/>
          <w:szCs w:val="28"/>
          <w:lang w:val="ru-RU"/>
        </w:rPr>
        <w:t>з</w:t>
      </w:r>
      <w:r w:rsidRPr="008522F2">
        <w:rPr>
          <w:b/>
          <w:sz w:val="28"/>
          <w:szCs w:val="28"/>
          <w:lang w:val="ru-RU"/>
        </w:rPr>
        <w:t xml:space="preserve">нак </w:t>
      </w:r>
      <w:r w:rsidRPr="008522F2">
        <w:rPr>
          <w:b/>
          <w:bCs/>
          <w:sz w:val="28"/>
          <w:szCs w:val="28"/>
          <w:lang w:val="ru-RU"/>
        </w:rPr>
        <w:t>равенства между словами «черкас» и «казак»</w:t>
      </w:r>
      <w:r w:rsidRPr="008522F2">
        <w:rPr>
          <w:b/>
          <w:sz w:val="28"/>
          <w:szCs w:val="28"/>
          <w:lang w:val="ru-RU"/>
        </w:rPr>
        <w:t xml:space="preserve"> возник из-за того, что именно эти </w:t>
      </w:r>
      <w:r w:rsidRPr="008522F2">
        <w:rPr>
          <w:b/>
          <w:bCs/>
          <w:sz w:val="28"/>
          <w:szCs w:val="28"/>
          <w:lang w:val="ru-RU"/>
        </w:rPr>
        <w:t>иноплеменные христиане выполняли особую воинскую службу</w:t>
      </w:r>
      <w:r w:rsidRPr="008522F2">
        <w:rPr>
          <w:b/>
          <w:sz w:val="28"/>
          <w:szCs w:val="28"/>
          <w:lang w:val="ru-RU"/>
        </w:rPr>
        <w:t>.</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sz w:val="28"/>
          <w:szCs w:val="28"/>
        </w:rPr>
        <w:t xml:space="preserve">Еще Н.М. Карамзин отмечал, что </w:t>
      </w:r>
      <w:r w:rsidRPr="008522F2">
        <w:rPr>
          <w:b/>
          <w:bCs/>
          <w:sz w:val="28"/>
          <w:szCs w:val="28"/>
        </w:rPr>
        <w:t>казаков</w:t>
      </w:r>
      <w:r w:rsidRPr="008522F2">
        <w:rPr>
          <w:b/>
          <w:sz w:val="28"/>
          <w:szCs w:val="28"/>
        </w:rPr>
        <w:t xml:space="preserve"> как сословие нельзя отождествлять с безродными разбойн</w:t>
      </w:r>
      <w:r w:rsidR="009F76A5" w:rsidRPr="008522F2">
        <w:rPr>
          <w:b/>
          <w:sz w:val="28"/>
          <w:szCs w:val="28"/>
        </w:rPr>
        <w:t>иками</w:t>
      </w:r>
      <w:r w:rsidR="009F76A5" w:rsidRPr="008522F2">
        <w:rPr>
          <w:sz w:val="28"/>
          <w:szCs w:val="28"/>
        </w:rPr>
        <w:t>, и указывал, что они были</w:t>
      </w:r>
      <w:r w:rsidR="009F76A5" w:rsidRPr="008522F2">
        <w:rPr>
          <w:sz w:val="28"/>
          <w:szCs w:val="28"/>
          <w:lang w:val="ru-RU"/>
        </w:rPr>
        <w:t xml:space="preserve"> </w:t>
      </w:r>
      <w:r w:rsidRPr="008522F2">
        <w:rPr>
          <w:rStyle w:val="a7"/>
          <w:i w:val="0"/>
          <w:sz w:val="28"/>
          <w:szCs w:val="28"/>
        </w:rPr>
        <w:t>«</w:t>
      </w:r>
      <w:r w:rsidRPr="008522F2">
        <w:rPr>
          <w:rStyle w:val="a7"/>
          <w:i w:val="0"/>
          <w:sz w:val="28"/>
          <w:szCs w:val="28"/>
          <w:lang w:val="ru-RU"/>
        </w:rPr>
        <w:t xml:space="preserve">… </w:t>
      </w:r>
      <w:r w:rsidRPr="008522F2">
        <w:rPr>
          <w:rStyle w:val="a7"/>
          <w:i w:val="0"/>
          <w:sz w:val="28"/>
          <w:szCs w:val="28"/>
        </w:rPr>
        <w:t xml:space="preserve">не только в одной Украйне, где имя их сделалось известно по истории около 1517 г. Рязанская земля более других нуждалась в защитниках. И они привлекались, прежде всего, </w:t>
      </w:r>
      <w:r w:rsidRPr="008522F2">
        <w:rPr>
          <w:rStyle w:val="a7"/>
          <w:b/>
          <w:i w:val="0"/>
          <w:sz w:val="28"/>
          <w:szCs w:val="28"/>
        </w:rPr>
        <w:t>из числа мещеряков</w:t>
      </w:r>
      <w:r w:rsidRPr="008522F2">
        <w:rPr>
          <w:rStyle w:val="a7"/>
          <w:i w:val="0"/>
          <w:sz w:val="28"/>
          <w:szCs w:val="28"/>
        </w:rPr>
        <w:t xml:space="preserve">… В истории следующих времен увидим </w:t>
      </w:r>
      <w:r w:rsidRPr="008522F2">
        <w:rPr>
          <w:rStyle w:val="a7"/>
          <w:b/>
          <w:i w:val="0"/>
          <w:sz w:val="28"/>
          <w:szCs w:val="28"/>
        </w:rPr>
        <w:t>казаков ордынских, азовских, ногайских</w:t>
      </w:r>
      <w:r w:rsidRPr="008522F2">
        <w:rPr>
          <w:rStyle w:val="a7"/>
          <w:i w:val="0"/>
          <w:sz w:val="28"/>
          <w:szCs w:val="28"/>
        </w:rPr>
        <w:t xml:space="preserve">… Сие </w:t>
      </w:r>
      <w:r w:rsidRPr="008522F2">
        <w:rPr>
          <w:rStyle w:val="a7"/>
          <w:b/>
          <w:i w:val="0"/>
          <w:sz w:val="28"/>
          <w:szCs w:val="28"/>
        </w:rPr>
        <w:t xml:space="preserve">имя означало тогда </w:t>
      </w:r>
      <w:r w:rsidRPr="008522F2">
        <w:rPr>
          <w:rStyle w:val="a7"/>
          <w:b/>
          <w:bCs/>
          <w:i w:val="0"/>
          <w:sz w:val="28"/>
          <w:szCs w:val="28"/>
        </w:rPr>
        <w:t>вольницу наездников, удальцов</w:t>
      </w:r>
      <w:r w:rsidRPr="008522F2">
        <w:rPr>
          <w:rStyle w:val="a7"/>
          <w:b/>
          <w:i w:val="0"/>
          <w:sz w:val="28"/>
          <w:szCs w:val="28"/>
        </w:rPr>
        <w:t>, не разбойников</w:t>
      </w:r>
      <w:r w:rsidRPr="008522F2">
        <w:rPr>
          <w:rStyle w:val="a7"/>
          <w:i w:val="0"/>
          <w:sz w:val="28"/>
          <w:szCs w:val="28"/>
        </w:rPr>
        <w:t>, как некоторые утверждают, ссылаясь на лексикон турецкий»</w:t>
      </w:r>
      <w:r w:rsidR="00750038" w:rsidRPr="008522F2">
        <w:rPr>
          <w:i/>
          <w:iCs/>
          <w:sz w:val="28"/>
          <w:szCs w:val="28"/>
          <w:lang w:val="ru-RU"/>
        </w:rPr>
        <w:t xml:space="preserve"> </w:t>
      </w:r>
      <w:r w:rsidRPr="008522F2">
        <w:rPr>
          <w:i/>
          <w:iCs/>
          <w:sz w:val="28"/>
          <w:szCs w:val="28"/>
          <w:lang w:val="ru-RU"/>
        </w:rPr>
        <w:t>[Карамзин Н.М.</w:t>
      </w:r>
      <w:r w:rsidR="00750038" w:rsidRPr="008522F2">
        <w:rPr>
          <w:rStyle w:val="a7"/>
          <w:i w:val="0"/>
          <w:sz w:val="28"/>
          <w:szCs w:val="28"/>
        </w:rPr>
        <w:t xml:space="preserve"> </w:t>
      </w:r>
      <w:r w:rsidRPr="008522F2">
        <w:rPr>
          <w:rStyle w:val="a7"/>
          <w:sz w:val="28"/>
          <w:szCs w:val="28"/>
        </w:rPr>
        <w:t>Истори</w:t>
      </w:r>
      <w:r w:rsidRPr="008522F2">
        <w:rPr>
          <w:rStyle w:val="a7"/>
          <w:sz w:val="28"/>
          <w:szCs w:val="28"/>
          <w:lang w:val="ru-RU"/>
        </w:rPr>
        <w:t>я</w:t>
      </w:r>
      <w:r w:rsidRPr="008522F2">
        <w:rPr>
          <w:rStyle w:val="a7"/>
          <w:sz w:val="28"/>
          <w:szCs w:val="28"/>
        </w:rPr>
        <w:t xml:space="preserve"> государства Российск</w:t>
      </w:r>
      <w:r w:rsidR="00750038" w:rsidRPr="008522F2">
        <w:rPr>
          <w:rStyle w:val="a7"/>
          <w:sz w:val="28"/>
          <w:szCs w:val="28"/>
        </w:rPr>
        <w:t>ого</w:t>
      </w:r>
      <w:r w:rsidRPr="008522F2">
        <w:rPr>
          <w:rStyle w:val="a7"/>
          <w:sz w:val="28"/>
          <w:szCs w:val="28"/>
          <w:lang w:val="ru-RU"/>
        </w:rPr>
        <w:t>. –</w:t>
      </w:r>
      <w:r w:rsidR="00750038" w:rsidRPr="008522F2">
        <w:rPr>
          <w:i/>
          <w:iCs/>
          <w:sz w:val="28"/>
          <w:szCs w:val="28"/>
          <w:lang w:val="ru-RU"/>
        </w:rPr>
        <w:t xml:space="preserve"> </w:t>
      </w:r>
      <w:r w:rsidRPr="008522F2">
        <w:rPr>
          <w:i/>
          <w:iCs/>
          <w:sz w:val="28"/>
          <w:szCs w:val="28"/>
          <w:lang w:val="ru-RU"/>
        </w:rPr>
        <w:t>Т</w:t>
      </w:r>
      <w:r w:rsidRPr="008522F2">
        <w:rPr>
          <w:i/>
          <w:iCs/>
          <w:sz w:val="28"/>
          <w:szCs w:val="28"/>
        </w:rPr>
        <w:t xml:space="preserve">. V, с. 231; </w:t>
      </w:r>
      <w:r w:rsidRPr="008522F2">
        <w:rPr>
          <w:i/>
          <w:iCs/>
          <w:sz w:val="28"/>
          <w:szCs w:val="28"/>
          <w:lang w:val="ru-RU"/>
        </w:rPr>
        <w:t>Т</w:t>
      </w:r>
      <w:r w:rsidRPr="008522F2">
        <w:rPr>
          <w:i/>
          <w:iCs/>
          <w:sz w:val="28"/>
          <w:szCs w:val="28"/>
        </w:rPr>
        <w:t>. VII, прим. 301</w:t>
      </w:r>
      <w:r w:rsidRPr="008522F2">
        <w:rPr>
          <w:i/>
          <w:iCs/>
          <w:sz w:val="28"/>
          <w:szCs w:val="28"/>
          <w:lang w:val="ru-RU"/>
        </w:rPr>
        <w:t>]</w:t>
      </w:r>
      <w:r w:rsidRPr="008522F2">
        <w:rPr>
          <w:i/>
          <w:iCs/>
          <w:sz w:val="28"/>
          <w:szCs w:val="28"/>
        </w:rPr>
        <w:t>.</w:t>
      </w:r>
    </w:p>
    <w:p w:rsidR="00242EC2" w:rsidRPr="008522F2" w:rsidRDefault="00E4452C"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С</w:t>
      </w:r>
      <w:r w:rsidR="00E44BDF" w:rsidRPr="008522F2">
        <w:rPr>
          <w:rStyle w:val="apple-style-span"/>
          <w:sz w:val="28"/>
          <w:szCs w:val="28"/>
          <w:lang w:val="ru-RU"/>
        </w:rPr>
        <w:t xml:space="preserve">читается, что впервые слово </w:t>
      </w:r>
      <w:r w:rsidR="00E44BDF" w:rsidRPr="008522F2">
        <w:rPr>
          <w:rStyle w:val="apple-style-span"/>
          <w:b/>
          <w:sz w:val="28"/>
          <w:szCs w:val="28"/>
          <w:lang w:val="ru-RU"/>
        </w:rPr>
        <w:t>«казак»</w:t>
      </w:r>
      <w:r w:rsidR="00750038" w:rsidRPr="008522F2">
        <w:rPr>
          <w:rStyle w:val="apple-style-span"/>
          <w:sz w:val="28"/>
          <w:szCs w:val="28"/>
        </w:rPr>
        <w:t xml:space="preserve"> появляется в </w:t>
      </w:r>
      <w:r w:rsidR="00750038" w:rsidRPr="008522F2">
        <w:rPr>
          <w:rStyle w:val="apple-style-span"/>
          <w:sz w:val="28"/>
          <w:szCs w:val="28"/>
          <w:lang w:val="ru-RU"/>
        </w:rPr>
        <w:t>«</w:t>
      </w:r>
      <w:r w:rsidR="00750038" w:rsidRPr="008522F2">
        <w:rPr>
          <w:rStyle w:val="apple-style-span"/>
          <w:sz w:val="28"/>
          <w:szCs w:val="28"/>
        </w:rPr>
        <w:t>Codex Cumanicus</w:t>
      </w:r>
      <w:r w:rsidR="00750038" w:rsidRPr="008522F2">
        <w:rPr>
          <w:rStyle w:val="apple-style-span"/>
          <w:sz w:val="28"/>
          <w:szCs w:val="28"/>
          <w:lang w:val="ru-RU"/>
        </w:rPr>
        <w:t>»</w:t>
      </w:r>
      <w:r w:rsidR="00750038" w:rsidRPr="008522F2">
        <w:rPr>
          <w:rStyle w:val="apple-style-span"/>
          <w:sz w:val="28"/>
          <w:szCs w:val="28"/>
        </w:rPr>
        <w:t xml:space="preserve"> (около 1294 г.). </w:t>
      </w:r>
      <w:r w:rsidR="00242EC2" w:rsidRPr="008522F2">
        <w:rPr>
          <w:rStyle w:val="apple-style-span"/>
          <w:sz w:val="28"/>
          <w:szCs w:val="28"/>
        </w:rPr>
        <w:t xml:space="preserve">в форме </w:t>
      </w:r>
      <w:r w:rsidR="00242EC2" w:rsidRPr="008522F2">
        <w:rPr>
          <w:rStyle w:val="apple-style-span"/>
          <w:b/>
          <w:bCs/>
          <w:sz w:val="28"/>
          <w:szCs w:val="28"/>
        </w:rPr>
        <w:t>cosac</w:t>
      </w:r>
      <w:r w:rsidR="00750038" w:rsidRPr="008522F2">
        <w:rPr>
          <w:rStyle w:val="apple-style-span"/>
          <w:b/>
          <w:bCs/>
          <w:sz w:val="28"/>
          <w:szCs w:val="28"/>
          <w:lang w:val="ru-RU"/>
        </w:rPr>
        <w:t>.</w:t>
      </w:r>
      <w:r w:rsidR="00242EC2" w:rsidRPr="008522F2">
        <w:rPr>
          <w:rStyle w:val="apple-style-span"/>
          <w:bCs/>
          <w:sz w:val="28"/>
          <w:szCs w:val="28"/>
        </w:rPr>
        <w:t xml:space="preserve"> </w:t>
      </w:r>
      <w:r w:rsidR="00242EC2" w:rsidRPr="008522F2">
        <w:rPr>
          <w:rStyle w:val="apple-style-span"/>
          <w:sz w:val="28"/>
          <w:szCs w:val="28"/>
        </w:rPr>
        <w:t xml:space="preserve">Сугдейский </w:t>
      </w:r>
      <w:r w:rsidR="00750038" w:rsidRPr="008522F2">
        <w:rPr>
          <w:rStyle w:val="apple-style-span"/>
          <w:sz w:val="28"/>
          <w:szCs w:val="28"/>
          <w:lang w:val="ru-RU"/>
        </w:rPr>
        <w:t>«</w:t>
      </w:r>
      <w:r w:rsidR="00242EC2" w:rsidRPr="008522F2">
        <w:rPr>
          <w:rStyle w:val="apple-style-span"/>
          <w:sz w:val="28"/>
          <w:szCs w:val="28"/>
        </w:rPr>
        <w:t>Synaxarion</w:t>
      </w:r>
      <w:r w:rsidR="00750038" w:rsidRPr="008522F2">
        <w:rPr>
          <w:rStyle w:val="apple-style-span"/>
          <w:sz w:val="28"/>
          <w:szCs w:val="28"/>
          <w:lang w:val="ru-RU"/>
        </w:rPr>
        <w:t>»</w:t>
      </w:r>
      <w:r w:rsidR="00242EC2" w:rsidRPr="008522F2">
        <w:rPr>
          <w:rStyle w:val="apple-style-span"/>
          <w:sz w:val="28"/>
          <w:szCs w:val="28"/>
        </w:rPr>
        <w:t xml:space="preserve"> </w:t>
      </w:r>
      <w:r w:rsidR="00750038" w:rsidRPr="008522F2">
        <w:rPr>
          <w:rStyle w:val="apple-style-span"/>
          <w:sz w:val="28"/>
          <w:szCs w:val="28"/>
          <w:lang w:val="ru-RU"/>
        </w:rPr>
        <w:t>(</w:t>
      </w:r>
      <w:r w:rsidR="00750038" w:rsidRPr="008522F2">
        <w:rPr>
          <w:rStyle w:val="apple-style-span"/>
          <w:sz w:val="28"/>
          <w:szCs w:val="28"/>
        </w:rPr>
        <w:t>XII в</w:t>
      </w:r>
      <w:r w:rsidR="00750038" w:rsidRPr="008522F2">
        <w:rPr>
          <w:rStyle w:val="apple-style-span"/>
          <w:sz w:val="28"/>
          <w:szCs w:val="28"/>
          <w:lang w:val="ru-RU"/>
        </w:rPr>
        <w:t>.)</w:t>
      </w:r>
      <w:r w:rsidR="00242EC2" w:rsidRPr="008522F2">
        <w:rPr>
          <w:rStyle w:val="apple-style-span"/>
          <w:sz w:val="28"/>
          <w:szCs w:val="28"/>
        </w:rPr>
        <w:t xml:space="preserve"> содержит дополнительную запись, датированную 17 мая 1308 г., о </w:t>
      </w:r>
      <w:r w:rsidR="00242EC2" w:rsidRPr="008522F2">
        <w:rPr>
          <w:rStyle w:val="apple-style-span"/>
          <w:b/>
          <w:sz w:val="28"/>
          <w:szCs w:val="28"/>
        </w:rPr>
        <w:t xml:space="preserve">молодом христианине, убитом </w:t>
      </w:r>
      <w:r w:rsidR="00242EC2" w:rsidRPr="008522F2">
        <w:rPr>
          <w:rStyle w:val="apple-style-span"/>
          <w:b/>
          <w:bCs/>
          <w:sz w:val="28"/>
          <w:szCs w:val="28"/>
        </w:rPr>
        <w:t>казацким мечом</w:t>
      </w:r>
      <w:r w:rsidR="00242EC2" w:rsidRPr="008522F2">
        <w:rPr>
          <w:rStyle w:val="apple-style-span"/>
          <w:sz w:val="28"/>
          <w:szCs w:val="28"/>
        </w:rPr>
        <w:t>.</w:t>
      </w:r>
      <w:r w:rsidR="00750038" w:rsidRPr="008522F2">
        <w:rPr>
          <w:rStyle w:val="apple-style-span"/>
          <w:sz w:val="28"/>
          <w:szCs w:val="28"/>
          <w:lang w:val="ru-RU"/>
        </w:rPr>
        <w:t xml:space="preserve"> </w:t>
      </w:r>
      <w:r w:rsidR="00242EC2" w:rsidRPr="008522F2">
        <w:rPr>
          <w:rStyle w:val="apple-style-span"/>
          <w:sz w:val="28"/>
          <w:szCs w:val="28"/>
        </w:rPr>
        <w:t xml:space="preserve">В половецком словаре (1303 год) значение слова </w:t>
      </w:r>
      <w:r w:rsidR="00242EC2" w:rsidRPr="008522F2">
        <w:rPr>
          <w:rStyle w:val="apple-style-span"/>
          <w:b/>
          <w:bCs/>
          <w:sz w:val="28"/>
          <w:szCs w:val="28"/>
        </w:rPr>
        <w:t>«казак»</w:t>
      </w:r>
      <w:r w:rsidR="00750038" w:rsidRPr="008522F2">
        <w:rPr>
          <w:rStyle w:val="apple-style-span"/>
          <w:bCs/>
          <w:sz w:val="28"/>
          <w:szCs w:val="28"/>
        </w:rPr>
        <w:t xml:space="preserve"> </w:t>
      </w:r>
      <w:r w:rsidR="00750038" w:rsidRPr="008522F2">
        <w:rPr>
          <w:rStyle w:val="apple-style-span"/>
          <w:bCs/>
          <w:sz w:val="28"/>
          <w:szCs w:val="28"/>
          <w:lang w:val="ru-RU"/>
        </w:rPr>
        <w:t>–</w:t>
      </w:r>
      <w:r w:rsidR="00242EC2" w:rsidRPr="008522F2">
        <w:rPr>
          <w:rStyle w:val="apple-style-span"/>
          <w:bCs/>
          <w:sz w:val="28"/>
          <w:szCs w:val="28"/>
        </w:rPr>
        <w:t xml:space="preserve"> </w:t>
      </w:r>
      <w:r w:rsidR="00242EC2" w:rsidRPr="008522F2">
        <w:rPr>
          <w:rStyle w:val="apple-style-span"/>
          <w:b/>
          <w:bCs/>
          <w:sz w:val="28"/>
          <w:szCs w:val="28"/>
        </w:rPr>
        <w:t>«сторож, воин»</w:t>
      </w:r>
      <w:r w:rsidR="00242EC2" w:rsidRPr="008522F2">
        <w:rPr>
          <w:rStyle w:val="apple-style-span"/>
          <w:b/>
          <w:sz w:val="28"/>
          <w:szCs w:val="28"/>
        </w:rPr>
        <w:t xml:space="preserve"> (</w:t>
      </w:r>
      <w:r w:rsidR="00242EC2" w:rsidRPr="008522F2">
        <w:rPr>
          <w:rStyle w:val="apple-style-span"/>
          <w:sz w:val="28"/>
          <w:szCs w:val="28"/>
        </w:rPr>
        <w:t xml:space="preserve">вымерший язык известен по находке </w:t>
      </w:r>
      <w:r w:rsidR="00750038" w:rsidRPr="008522F2">
        <w:rPr>
          <w:rStyle w:val="apple-style-span"/>
          <w:sz w:val="28"/>
          <w:szCs w:val="28"/>
        </w:rPr>
        <w:t>в середине XIX в</w:t>
      </w:r>
      <w:r w:rsidR="00750038" w:rsidRPr="008522F2">
        <w:rPr>
          <w:rStyle w:val="apple-style-span"/>
          <w:sz w:val="28"/>
          <w:szCs w:val="28"/>
          <w:lang w:val="ru-RU"/>
        </w:rPr>
        <w:t>.</w:t>
      </w:r>
      <w:r w:rsidR="00750038" w:rsidRPr="008522F2">
        <w:rPr>
          <w:rStyle w:val="apple-style-span"/>
          <w:sz w:val="28"/>
          <w:szCs w:val="28"/>
        </w:rPr>
        <w:t xml:space="preserve"> </w:t>
      </w:r>
      <w:r w:rsidR="00242EC2" w:rsidRPr="008522F2">
        <w:rPr>
          <w:rStyle w:val="apple-style-span"/>
          <w:sz w:val="28"/>
          <w:szCs w:val="28"/>
        </w:rPr>
        <w:t>в библиотеке поэта Петрарки</w:t>
      </w:r>
      <w:r w:rsidR="00750038" w:rsidRPr="008522F2">
        <w:rPr>
          <w:rStyle w:val="apple-style-span"/>
          <w:sz w:val="28"/>
          <w:szCs w:val="28"/>
          <w:lang w:val="ru-RU"/>
        </w:rPr>
        <w:t>.</w:t>
      </w:r>
      <w:r w:rsidR="00242EC2" w:rsidRPr="008522F2">
        <w:rPr>
          <w:rStyle w:val="apple-style-span"/>
          <w:sz w:val="28"/>
          <w:szCs w:val="28"/>
        </w:rPr>
        <w:t xml:space="preserve"> латино-половецко-персидского словаря). </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sz w:val="28"/>
          <w:szCs w:val="28"/>
          <w:lang w:val="ru-RU"/>
        </w:rPr>
        <w:lastRenderedPageBreak/>
        <w:t xml:space="preserve">«… </w:t>
      </w:r>
      <w:r w:rsidRPr="008522F2">
        <w:rPr>
          <w:b/>
          <w:sz w:val="28"/>
          <w:szCs w:val="28"/>
        </w:rPr>
        <w:t>Казак в Казанском ханстве</w:t>
      </w:r>
      <w:r w:rsidRPr="008522F2">
        <w:rPr>
          <w:sz w:val="28"/>
          <w:szCs w:val="28"/>
        </w:rPr>
        <w:t xml:space="preserve"> в последний период </w:t>
      </w:r>
      <w:r w:rsidR="00750038" w:rsidRPr="008522F2">
        <w:rPr>
          <w:sz w:val="28"/>
          <w:szCs w:val="28"/>
        </w:rPr>
        <w:t xml:space="preserve">его существования </w:t>
      </w:r>
      <w:r w:rsidR="00750038" w:rsidRPr="008522F2">
        <w:rPr>
          <w:sz w:val="28"/>
          <w:szCs w:val="28"/>
          <w:lang w:val="ru-RU"/>
        </w:rPr>
        <w:t>–</w:t>
      </w:r>
      <w:r w:rsidRPr="008522F2">
        <w:rPr>
          <w:sz w:val="28"/>
          <w:szCs w:val="28"/>
        </w:rPr>
        <w:t xml:space="preserve"> это </w:t>
      </w:r>
      <w:r w:rsidRPr="008522F2">
        <w:rPr>
          <w:b/>
          <w:bCs/>
          <w:sz w:val="28"/>
          <w:szCs w:val="28"/>
        </w:rPr>
        <w:t>отставной служилый человек, посаженный на землю, «окрестьянившийся» и включенный в податное сословие</w:t>
      </w:r>
      <w:r w:rsidRPr="008522F2">
        <w:rPr>
          <w:sz w:val="28"/>
          <w:szCs w:val="28"/>
          <w:lang w:val="ru-RU"/>
        </w:rPr>
        <w:t xml:space="preserve">… </w:t>
      </w:r>
      <w:r w:rsidRPr="008522F2">
        <w:rPr>
          <w:sz w:val="28"/>
          <w:szCs w:val="28"/>
        </w:rPr>
        <w:t xml:space="preserve">Не случайно вокруг Казани и на некотором удалении от нее можно и сейчас встретить немало населенных пунктов, в названии которых так или иначе присутствует полное слово </w:t>
      </w:r>
      <w:r w:rsidRPr="008522F2">
        <w:rPr>
          <w:b/>
          <w:sz w:val="28"/>
          <w:szCs w:val="28"/>
        </w:rPr>
        <w:t>«казак»</w:t>
      </w:r>
      <w:r w:rsidRPr="008522F2">
        <w:rPr>
          <w:sz w:val="28"/>
          <w:szCs w:val="28"/>
        </w:rPr>
        <w:t xml:space="preserve"> или его частица </w:t>
      </w:r>
      <w:r w:rsidRPr="008522F2">
        <w:rPr>
          <w:b/>
          <w:sz w:val="28"/>
          <w:szCs w:val="28"/>
        </w:rPr>
        <w:t>«каз»</w:t>
      </w:r>
      <w:r w:rsidRPr="008522F2">
        <w:rPr>
          <w:sz w:val="28"/>
          <w:szCs w:val="28"/>
        </w:rPr>
        <w:t xml:space="preserve">, или их синонимы </w:t>
      </w:r>
      <w:r w:rsidRPr="008522F2">
        <w:rPr>
          <w:b/>
          <w:sz w:val="28"/>
          <w:szCs w:val="28"/>
        </w:rPr>
        <w:t>«черкас», «чирки», «ногай», «нократ»</w:t>
      </w:r>
      <w:r w:rsidRPr="008522F2">
        <w:rPr>
          <w:sz w:val="28"/>
          <w:szCs w:val="28"/>
        </w:rPr>
        <w:t xml:space="preserve"> и т. д. По Писцовым же книгам известно, что </w:t>
      </w:r>
      <w:r w:rsidRPr="008522F2">
        <w:rPr>
          <w:b/>
          <w:sz w:val="28"/>
          <w:szCs w:val="28"/>
        </w:rPr>
        <w:t>существовали они со времен Казанского ханства</w:t>
      </w:r>
      <w:r w:rsidRPr="008522F2">
        <w:rPr>
          <w:sz w:val="28"/>
          <w:szCs w:val="28"/>
        </w:rPr>
        <w:t xml:space="preserve">, а вот </w:t>
      </w:r>
      <w:r w:rsidRPr="008522F2">
        <w:rPr>
          <w:b/>
          <w:sz w:val="28"/>
          <w:szCs w:val="28"/>
        </w:rPr>
        <w:t xml:space="preserve">казачьи слободы под государственным покровительством, часто с тюркскими (ногайскими) названиями, появились </w:t>
      </w:r>
      <w:r w:rsidRPr="008522F2">
        <w:rPr>
          <w:b/>
          <w:i/>
          <w:iCs/>
          <w:sz w:val="28"/>
          <w:szCs w:val="28"/>
        </w:rPr>
        <w:t>«</w:t>
      </w:r>
      <w:r w:rsidRPr="008522F2">
        <w:rPr>
          <w:rStyle w:val="a7"/>
          <w:b/>
          <w:i w:val="0"/>
          <w:sz w:val="28"/>
          <w:szCs w:val="28"/>
        </w:rPr>
        <w:t>во внутренних областях России</w:t>
      </w:r>
      <w:r w:rsidRPr="008522F2">
        <w:rPr>
          <w:b/>
          <w:i/>
          <w:iCs/>
          <w:sz w:val="28"/>
          <w:szCs w:val="28"/>
        </w:rPr>
        <w:t>»</w:t>
      </w:r>
      <w:r w:rsidRPr="008522F2">
        <w:rPr>
          <w:b/>
          <w:sz w:val="28"/>
          <w:szCs w:val="28"/>
        </w:rPr>
        <w:t xml:space="preserve"> и на Дону</w:t>
      </w:r>
      <w:r w:rsidRPr="008522F2">
        <w:rPr>
          <w:sz w:val="28"/>
          <w:szCs w:val="28"/>
        </w:rPr>
        <w:t xml:space="preserve"> только к концу XVI в.</w:t>
      </w:r>
      <w:r w:rsidRPr="008522F2">
        <w:rPr>
          <w:sz w:val="28"/>
          <w:szCs w:val="28"/>
          <w:lang w:val="ru-RU"/>
        </w:rPr>
        <w:t xml:space="preserve"> … </w:t>
      </w:r>
      <w:r w:rsidRPr="008522F2">
        <w:rPr>
          <w:b/>
          <w:sz w:val="28"/>
          <w:szCs w:val="28"/>
        </w:rPr>
        <w:t xml:space="preserve">В вольных </w:t>
      </w:r>
      <w:r w:rsidRPr="008522F2">
        <w:rPr>
          <w:b/>
          <w:bCs/>
          <w:sz w:val="28"/>
          <w:szCs w:val="28"/>
        </w:rPr>
        <w:t>казаках</w:t>
      </w:r>
      <w:r w:rsidRPr="008522F2">
        <w:rPr>
          <w:b/>
          <w:sz w:val="28"/>
          <w:szCs w:val="28"/>
        </w:rPr>
        <w:t xml:space="preserve"> в первую очередь оказывались беглые военнопленные, обиженные чем-то служилые люди</w:t>
      </w:r>
      <w:r w:rsidRPr="008522F2">
        <w:rPr>
          <w:sz w:val="28"/>
          <w:szCs w:val="28"/>
        </w:rPr>
        <w:t>. Пограничную службу (как сказали бы сейчас,</w:t>
      </w:r>
      <w:r w:rsidRPr="008522F2">
        <w:rPr>
          <w:sz w:val="28"/>
          <w:szCs w:val="28"/>
          <w:lang w:val="ru-RU"/>
        </w:rPr>
        <w:t xml:space="preserve"> –</w:t>
      </w:r>
      <w:r w:rsidRPr="008522F2">
        <w:rPr>
          <w:sz w:val="28"/>
          <w:szCs w:val="28"/>
        </w:rPr>
        <w:t xml:space="preserve"> вахтовым способом) несли </w:t>
      </w:r>
      <w:r w:rsidRPr="008522F2">
        <w:rPr>
          <w:b/>
          <w:bCs/>
          <w:sz w:val="28"/>
          <w:szCs w:val="28"/>
        </w:rPr>
        <w:t>казаки-однодворцы, наделенные землей</w:t>
      </w:r>
      <w:r w:rsidRPr="008522F2">
        <w:rPr>
          <w:sz w:val="28"/>
          <w:szCs w:val="28"/>
        </w:rPr>
        <w:t xml:space="preserve"> (в данном случае, видимо, за заслуги в Ливонской войне). </w:t>
      </w:r>
      <w:r w:rsidRPr="008522F2">
        <w:rPr>
          <w:b/>
          <w:bCs/>
          <w:sz w:val="28"/>
          <w:szCs w:val="28"/>
        </w:rPr>
        <w:t>Казаками внутренней службы (городовыми)</w:t>
      </w:r>
      <w:r w:rsidRPr="008522F2">
        <w:rPr>
          <w:sz w:val="28"/>
          <w:szCs w:val="28"/>
        </w:rPr>
        <w:t xml:space="preserve"> становились, очевидно, те, кто имел определенный опыт в этом деле, прошел школу и как-то проявил свою преданность властям. Наверняка и среди первых, и вторых, и третьих было немало бывших </w:t>
      </w:r>
      <w:r w:rsidRPr="008522F2">
        <w:rPr>
          <w:b/>
          <w:bCs/>
          <w:sz w:val="28"/>
          <w:szCs w:val="28"/>
        </w:rPr>
        <w:t xml:space="preserve">эчкенов </w:t>
      </w:r>
      <w:r w:rsidRPr="008522F2">
        <w:rPr>
          <w:bCs/>
          <w:sz w:val="28"/>
          <w:szCs w:val="28"/>
        </w:rPr>
        <w:t xml:space="preserve">или </w:t>
      </w:r>
      <w:r w:rsidRPr="008522F2">
        <w:rPr>
          <w:b/>
          <w:bCs/>
          <w:sz w:val="28"/>
          <w:szCs w:val="28"/>
        </w:rPr>
        <w:t>эшкетинов, плененных</w:t>
      </w:r>
      <w:r w:rsidRPr="008522F2">
        <w:rPr>
          <w:b/>
          <w:sz w:val="28"/>
          <w:szCs w:val="28"/>
        </w:rPr>
        <w:t xml:space="preserve"> при взятии Казани</w:t>
      </w:r>
      <w:r w:rsidRPr="008522F2">
        <w:rPr>
          <w:sz w:val="28"/>
          <w:szCs w:val="28"/>
        </w:rPr>
        <w:t xml:space="preserve">, </w:t>
      </w:r>
      <w:r w:rsidRPr="008522F2">
        <w:rPr>
          <w:b/>
          <w:sz w:val="28"/>
          <w:szCs w:val="28"/>
        </w:rPr>
        <w:t>присоеди</w:t>
      </w:r>
      <w:r w:rsidR="00E44BDF" w:rsidRPr="008522F2">
        <w:rPr>
          <w:b/>
          <w:sz w:val="28"/>
          <w:szCs w:val="28"/>
        </w:rPr>
        <w:t xml:space="preserve">нении Астрахани и чуть позднее </w:t>
      </w:r>
      <w:r w:rsidR="00E44BDF" w:rsidRPr="008522F2">
        <w:rPr>
          <w:b/>
          <w:sz w:val="28"/>
          <w:szCs w:val="28"/>
          <w:lang w:val="ru-RU"/>
        </w:rPr>
        <w:t>–</w:t>
      </w:r>
      <w:r w:rsidRPr="008522F2">
        <w:rPr>
          <w:b/>
          <w:sz w:val="28"/>
          <w:szCs w:val="28"/>
        </w:rPr>
        <w:t xml:space="preserve"> покорении Сибирского ханства</w:t>
      </w:r>
      <w:r w:rsidRPr="008522F2">
        <w:rPr>
          <w:sz w:val="28"/>
          <w:szCs w:val="28"/>
          <w:lang w:val="ru-RU"/>
        </w:rPr>
        <w:t xml:space="preserve">» </w:t>
      </w:r>
      <w:r w:rsidRPr="008522F2">
        <w:rPr>
          <w:i/>
          <w:iCs/>
          <w:sz w:val="28"/>
          <w:szCs w:val="28"/>
          <w:lang w:val="ru-RU"/>
        </w:rPr>
        <w:t>[Глухов М. Нагайбаки – гвардейцы Сеюмбеки // http://www.gumilev-center.ru/nagajjbaki-gvardejjcy-seyumbeki/]</w:t>
      </w:r>
      <w:r w:rsidRPr="008522F2">
        <w:rPr>
          <w:i/>
          <w:iCs/>
          <w:sz w:val="28"/>
          <w:szCs w:val="28"/>
        </w:rPr>
        <w:t>.</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b/>
          <w:sz w:val="28"/>
          <w:szCs w:val="28"/>
        </w:rPr>
        <w:t xml:space="preserve">Вначале </w:t>
      </w:r>
      <w:r w:rsidRPr="008522F2">
        <w:rPr>
          <w:rStyle w:val="apple-style-span"/>
          <w:b/>
          <w:bCs/>
          <w:sz w:val="28"/>
          <w:szCs w:val="28"/>
        </w:rPr>
        <w:t>казаки</w:t>
      </w:r>
      <w:r w:rsidRPr="008522F2">
        <w:rPr>
          <w:rStyle w:val="apple-style-span"/>
          <w:b/>
          <w:sz w:val="28"/>
          <w:szCs w:val="28"/>
        </w:rPr>
        <w:t xml:space="preserve"> были сформированы как военизированные отр</w:t>
      </w:r>
      <w:r w:rsidRPr="008522F2">
        <w:rPr>
          <w:rStyle w:val="apple-style-span"/>
          <w:b/>
          <w:sz w:val="28"/>
          <w:szCs w:val="28"/>
          <w:lang w:val="ru-RU"/>
        </w:rPr>
        <w:t>я</w:t>
      </w:r>
      <w:r w:rsidRPr="008522F2">
        <w:rPr>
          <w:rStyle w:val="apple-style-span"/>
          <w:b/>
          <w:sz w:val="28"/>
          <w:szCs w:val="28"/>
        </w:rPr>
        <w:t xml:space="preserve">ды в Золотой Орде из </w:t>
      </w:r>
      <w:r w:rsidRPr="008522F2">
        <w:rPr>
          <w:rStyle w:val="apple-style-span"/>
          <w:b/>
          <w:sz w:val="28"/>
          <w:szCs w:val="28"/>
          <w:lang w:val="ru-RU"/>
        </w:rPr>
        <w:t>хазаро</w:t>
      </w:r>
      <w:r w:rsidRPr="008522F2">
        <w:rPr>
          <w:rStyle w:val="apple-style-span"/>
          <w:b/>
          <w:sz w:val="28"/>
          <w:szCs w:val="28"/>
        </w:rPr>
        <w:t>-славянских метисов</w:t>
      </w:r>
      <w:r w:rsidRPr="008522F2">
        <w:rPr>
          <w:rStyle w:val="apple-style-span"/>
          <w:sz w:val="28"/>
          <w:szCs w:val="28"/>
        </w:rPr>
        <w:t xml:space="preserve"> </w:t>
      </w:r>
      <w:r w:rsidR="00E44BDF" w:rsidRPr="008522F2">
        <w:rPr>
          <w:rStyle w:val="apple-style-span"/>
          <w:bCs/>
          <w:sz w:val="28"/>
          <w:szCs w:val="28"/>
          <w:lang w:val="ru-RU"/>
        </w:rPr>
        <w:t>«</w:t>
      </w:r>
      <w:r w:rsidR="00E44BDF" w:rsidRPr="008522F2">
        <w:rPr>
          <w:rStyle w:val="apple-style-span"/>
          <w:b/>
          <w:bCs/>
          <w:sz w:val="28"/>
          <w:szCs w:val="28"/>
        </w:rPr>
        <w:t>бродников</w:t>
      </w:r>
      <w:r w:rsidR="00E44BDF" w:rsidRPr="008522F2">
        <w:rPr>
          <w:rStyle w:val="apple-style-span"/>
          <w:b/>
          <w:bCs/>
          <w:sz w:val="28"/>
          <w:szCs w:val="28"/>
          <w:lang w:val="ru-RU"/>
        </w:rPr>
        <w:t>»</w:t>
      </w:r>
      <w:r w:rsidRPr="008522F2">
        <w:rPr>
          <w:rStyle w:val="apple-style-span"/>
          <w:b/>
          <w:bCs/>
          <w:sz w:val="28"/>
          <w:szCs w:val="28"/>
        </w:rPr>
        <w:t>-христиан</w:t>
      </w:r>
      <w:r w:rsidRPr="008522F2">
        <w:rPr>
          <w:rStyle w:val="apple-style-span"/>
          <w:sz w:val="28"/>
          <w:szCs w:val="28"/>
        </w:rPr>
        <w:t xml:space="preserve"> (пребывавших ранее в клиентских отношениях с половцами) </w:t>
      </w:r>
      <w:r w:rsidRPr="008522F2">
        <w:rPr>
          <w:rStyle w:val="apple-style-span"/>
          <w:b/>
          <w:sz w:val="28"/>
          <w:szCs w:val="28"/>
        </w:rPr>
        <w:t xml:space="preserve">для охраны одного из главных портов Золотой Орды г. </w:t>
      </w:r>
      <w:r w:rsidRPr="008522F2">
        <w:rPr>
          <w:rStyle w:val="apple-style-span"/>
          <w:b/>
          <w:bCs/>
          <w:sz w:val="28"/>
          <w:szCs w:val="28"/>
        </w:rPr>
        <w:t>Азак</w:t>
      </w:r>
      <w:r w:rsidRPr="008522F2">
        <w:rPr>
          <w:rStyle w:val="apple-style-span"/>
          <w:sz w:val="28"/>
          <w:szCs w:val="28"/>
        </w:rPr>
        <w:t xml:space="preserve"> </w:t>
      </w:r>
      <w:r w:rsidRPr="008522F2">
        <w:rPr>
          <w:rStyle w:val="apple-style-span"/>
          <w:bCs/>
          <w:sz w:val="28"/>
          <w:szCs w:val="28"/>
        </w:rPr>
        <w:t xml:space="preserve">(Тана, ныне </w:t>
      </w:r>
      <w:r w:rsidRPr="008522F2">
        <w:rPr>
          <w:rStyle w:val="apple-style-span"/>
          <w:bCs/>
          <w:sz w:val="28"/>
          <w:szCs w:val="28"/>
          <w:lang w:val="ru-RU"/>
        </w:rPr>
        <w:t>–</w:t>
      </w:r>
      <w:r w:rsidRPr="008522F2">
        <w:rPr>
          <w:rStyle w:val="apple-style-span"/>
          <w:bCs/>
          <w:sz w:val="28"/>
          <w:szCs w:val="28"/>
        </w:rPr>
        <w:t xml:space="preserve"> Азов),</w:t>
      </w:r>
      <w:r w:rsidRPr="008522F2">
        <w:rPr>
          <w:rStyle w:val="apple-style-span"/>
          <w:sz w:val="28"/>
          <w:szCs w:val="28"/>
        </w:rPr>
        <w:t xml:space="preserve"> </w:t>
      </w:r>
      <w:r w:rsidRPr="008522F2">
        <w:rPr>
          <w:rStyle w:val="apple-style-span"/>
          <w:b/>
          <w:sz w:val="28"/>
          <w:szCs w:val="28"/>
        </w:rPr>
        <w:t xml:space="preserve">доходы из которого шли на содержание личной гвардии великого хана </w:t>
      </w:r>
      <w:r w:rsidR="00E44BDF" w:rsidRPr="008522F2">
        <w:rPr>
          <w:rStyle w:val="apple-style-span"/>
          <w:b/>
          <w:bCs/>
          <w:sz w:val="28"/>
          <w:szCs w:val="28"/>
          <w:lang w:val="ru-RU"/>
        </w:rPr>
        <w:t>«</w:t>
      </w:r>
      <w:r w:rsidR="00E44BDF" w:rsidRPr="008522F2">
        <w:rPr>
          <w:rStyle w:val="apple-style-span"/>
          <w:b/>
          <w:bCs/>
          <w:sz w:val="28"/>
          <w:szCs w:val="28"/>
        </w:rPr>
        <w:t>кешик/кешиг</w:t>
      </w:r>
      <w:r w:rsidR="00E44BDF" w:rsidRPr="008522F2">
        <w:rPr>
          <w:rStyle w:val="apple-style-span"/>
          <w:b/>
          <w:bCs/>
          <w:sz w:val="28"/>
          <w:szCs w:val="28"/>
          <w:lang w:val="ru-RU"/>
        </w:rPr>
        <w:t>»</w:t>
      </w:r>
      <w:r w:rsidRPr="008522F2">
        <w:rPr>
          <w:rStyle w:val="apple-style-span"/>
          <w:sz w:val="28"/>
          <w:szCs w:val="28"/>
        </w:rPr>
        <w:t xml:space="preserve">, </w:t>
      </w:r>
      <w:r w:rsidRPr="008522F2">
        <w:rPr>
          <w:rStyle w:val="apple-style-span"/>
          <w:b/>
          <w:sz w:val="28"/>
          <w:szCs w:val="28"/>
        </w:rPr>
        <w:t xml:space="preserve">состоящей из </w:t>
      </w:r>
      <w:r w:rsidRPr="008522F2">
        <w:rPr>
          <w:rStyle w:val="apple-style-span"/>
          <w:b/>
          <w:bCs/>
          <w:sz w:val="28"/>
          <w:szCs w:val="28"/>
        </w:rPr>
        <w:t>христиан-несториан</w:t>
      </w:r>
      <w:r w:rsidR="00E44BDF" w:rsidRPr="008522F2">
        <w:rPr>
          <w:rStyle w:val="apple-style-span"/>
          <w:sz w:val="28"/>
          <w:szCs w:val="28"/>
        </w:rPr>
        <w:t xml:space="preserve"> и составляющих четыре</w:t>
      </w:r>
      <w:r w:rsidR="00E44BDF" w:rsidRPr="008522F2">
        <w:rPr>
          <w:rStyle w:val="apple-style-span"/>
          <w:sz w:val="28"/>
          <w:szCs w:val="28"/>
          <w:lang w:val="ru-RU"/>
        </w:rPr>
        <w:t xml:space="preserve"> </w:t>
      </w:r>
      <w:r w:rsidRPr="008522F2">
        <w:rPr>
          <w:rStyle w:val="apple-style-span"/>
          <w:sz w:val="28"/>
          <w:szCs w:val="28"/>
        </w:rPr>
        <w:t>племени.</w:t>
      </w:r>
      <w:r w:rsidR="00E44BDF" w:rsidRPr="008522F2">
        <w:rPr>
          <w:rStyle w:val="apple-style-span"/>
          <w:sz w:val="28"/>
          <w:szCs w:val="28"/>
          <w:lang w:val="ru-RU"/>
        </w:rPr>
        <w:t xml:space="preserve"> </w:t>
      </w:r>
      <w:r w:rsidRPr="008522F2">
        <w:rPr>
          <w:rStyle w:val="apple-style-span"/>
          <w:sz w:val="28"/>
          <w:szCs w:val="28"/>
        </w:rPr>
        <w:t>На среднем течении Дона</w:t>
      </w:r>
      <w:r w:rsidRPr="008522F2">
        <w:rPr>
          <w:rStyle w:val="apple-style-span"/>
          <w:sz w:val="28"/>
          <w:szCs w:val="28"/>
          <w:lang w:val="ru-RU"/>
        </w:rPr>
        <w:t xml:space="preserve"> </w:t>
      </w:r>
      <w:r w:rsidRPr="008522F2">
        <w:rPr>
          <w:rStyle w:val="apple-style-span"/>
          <w:b/>
          <w:sz w:val="28"/>
          <w:szCs w:val="28"/>
        </w:rPr>
        <w:t xml:space="preserve">в 1380 году были известны городки Сиротинский и Гребни </w:t>
      </w:r>
      <w:r w:rsidRPr="008522F2">
        <w:rPr>
          <w:rStyle w:val="apple-style-span"/>
          <w:b/>
          <w:sz w:val="28"/>
          <w:szCs w:val="28"/>
          <w:lang w:val="ru-RU"/>
        </w:rPr>
        <w:t>как</w:t>
      </w:r>
      <w:r w:rsidRPr="008522F2">
        <w:rPr>
          <w:rStyle w:val="apple-style-span"/>
          <w:b/>
          <w:sz w:val="28"/>
          <w:szCs w:val="28"/>
        </w:rPr>
        <w:t xml:space="preserve"> коренные поселения </w:t>
      </w:r>
      <w:r w:rsidRPr="008522F2">
        <w:rPr>
          <w:rStyle w:val="apple-style-span"/>
          <w:b/>
          <w:sz w:val="28"/>
          <w:szCs w:val="28"/>
          <w:lang w:val="ru-RU"/>
        </w:rPr>
        <w:t>д</w:t>
      </w:r>
      <w:r w:rsidRPr="008522F2">
        <w:rPr>
          <w:rStyle w:val="apple-style-span"/>
          <w:b/>
          <w:sz w:val="28"/>
          <w:szCs w:val="28"/>
        </w:rPr>
        <w:t>онских казаков</w:t>
      </w:r>
      <w:r w:rsidRPr="008522F2">
        <w:rPr>
          <w:rStyle w:val="apple-style-span"/>
          <w:sz w:val="28"/>
          <w:szCs w:val="28"/>
          <w:lang w:val="ru-RU"/>
        </w:rPr>
        <w:t xml:space="preserve">. </w:t>
      </w:r>
      <w:r w:rsidRPr="008522F2">
        <w:rPr>
          <w:rStyle w:val="apple-style-span"/>
          <w:sz w:val="28"/>
          <w:szCs w:val="28"/>
          <w:lang w:val="ru-RU"/>
        </w:rPr>
        <w:lastRenderedPageBreak/>
        <w:t xml:space="preserve">Их </w:t>
      </w:r>
      <w:r w:rsidRPr="008522F2">
        <w:rPr>
          <w:rStyle w:val="apple-style-span"/>
          <w:sz w:val="28"/>
          <w:szCs w:val="28"/>
        </w:rPr>
        <w:t>жители</w:t>
      </w:r>
      <w:r w:rsidRPr="008522F2">
        <w:rPr>
          <w:rStyle w:val="apple-style-span"/>
          <w:sz w:val="28"/>
          <w:szCs w:val="28"/>
          <w:lang w:val="ru-RU"/>
        </w:rPr>
        <w:t xml:space="preserve">, </w:t>
      </w:r>
      <w:r w:rsidRPr="008522F2">
        <w:rPr>
          <w:rStyle w:val="apple-style-span"/>
          <w:b/>
          <w:sz w:val="28"/>
          <w:szCs w:val="28"/>
        </w:rPr>
        <w:t>участвуя в знаменитой Куликовской битве с татарами</w:t>
      </w:r>
      <w:r w:rsidRPr="008522F2">
        <w:rPr>
          <w:rStyle w:val="apple-style-span"/>
          <w:sz w:val="28"/>
          <w:szCs w:val="28"/>
        </w:rPr>
        <w:t>, поднесли</w:t>
      </w:r>
      <w:r w:rsidRPr="008522F2">
        <w:rPr>
          <w:rStyle w:val="apple-style-span"/>
          <w:sz w:val="28"/>
          <w:szCs w:val="28"/>
          <w:lang w:val="ru-RU"/>
        </w:rPr>
        <w:t xml:space="preserve"> московскому</w:t>
      </w:r>
      <w:r w:rsidRPr="008522F2">
        <w:rPr>
          <w:rStyle w:val="apple-style-span"/>
          <w:sz w:val="28"/>
          <w:szCs w:val="28"/>
        </w:rPr>
        <w:t xml:space="preserve"> </w:t>
      </w:r>
      <w:r w:rsidRPr="008522F2">
        <w:rPr>
          <w:rStyle w:val="apple-style-span"/>
          <w:sz w:val="28"/>
          <w:szCs w:val="28"/>
          <w:lang w:val="ru-RU"/>
        </w:rPr>
        <w:t>в</w:t>
      </w:r>
      <w:r w:rsidRPr="008522F2">
        <w:rPr>
          <w:rStyle w:val="apple-style-span"/>
          <w:sz w:val="28"/>
          <w:szCs w:val="28"/>
        </w:rPr>
        <w:t xml:space="preserve">еликому князю Дмитрию </w:t>
      </w:r>
      <w:r w:rsidRPr="008522F2">
        <w:rPr>
          <w:rStyle w:val="apple-style-span"/>
          <w:b/>
          <w:bCs/>
          <w:sz w:val="28"/>
          <w:szCs w:val="28"/>
        </w:rPr>
        <w:t>образ Гребневской Божией Матери</w:t>
      </w:r>
      <w:r w:rsidRPr="008522F2">
        <w:rPr>
          <w:rStyle w:val="apple-style-span"/>
          <w:b/>
          <w:sz w:val="28"/>
          <w:szCs w:val="28"/>
          <w:lang w:val="ru-RU"/>
        </w:rPr>
        <w:t>.</w:t>
      </w:r>
      <w:r w:rsidR="00E44BDF" w:rsidRPr="008522F2">
        <w:rPr>
          <w:sz w:val="28"/>
          <w:szCs w:val="28"/>
          <w:lang w:val="ru-RU"/>
        </w:rPr>
        <w:t xml:space="preserve"> </w:t>
      </w:r>
      <w:r w:rsidRPr="008522F2">
        <w:rPr>
          <w:rStyle w:val="apple-style-span"/>
          <w:sz w:val="28"/>
          <w:szCs w:val="28"/>
        </w:rPr>
        <w:t xml:space="preserve">В 1395 г., когда </w:t>
      </w:r>
      <w:r w:rsidRPr="008522F2">
        <w:rPr>
          <w:rStyle w:val="apple-style-span"/>
          <w:b/>
          <w:sz w:val="28"/>
          <w:szCs w:val="28"/>
        </w:rPr>
        <w:t>город Азак был взят Тимуром</w:t>
      </w:r>
      <w:r w:rsidRPr="008522F2">
        <w:rPr>
          <w:rStyle w:val="apple-style-span"/>
          <w:b/>
          <w:sz w:val="28"/>
          <w:szCs w:val="28"/>
          <w:lang w:val="ru-RU"/>
        </w:rPr>
        <w:t xml:space="preserve"> Кутлуком</w:t>
      </w:r>
      <w:r w:rsidRPr="008522F2">
        <w:rPr>
          <w:rStyle w:val="apple-style-span"/>
          <w:sz w:val="28"/>
          <w:szCs w:val="28"/>
        </w:rPr>
        <w:t xml:space="preserve">, </w:t>
      </w:r>
      <w:r w:rsidRPr="008522F2">
        <w:rPr>
          <w:rStyle w:val="apple-style-span"/>
          <w:b/>
          <w:sz w:val="28"/>
          <w:szCs w:val="28"/>
        </w:rPr>
        <w:t xml:space="preserve">все пленные христиане были </w:t>
      </w:r>
      <w:r w:rsidRPr="008522F2">
        <w:rPr>
          <w:rStyle w:val="apple-style-span"/>
          <w:b/>
          <w:bCs/>
          <w:sz w:val="28"/>
          <w:szCs w:val="28"/>
        </w:rPr>
        <w:t>отпущены</w:t>
      </w:r>
      <w:r w:rsidRPr="008522F2">
        <w:rPr>
          <w:rStyle w:val="apple-style-span"/>
          <w:b/>
          <w:sz w:val="28"/>
          <w:szCs w:val="28"/>
        </w:rPr>
        <w:t xml:space="preserve"> </w:t>
      </w:r>
      <w:r w:rsidRPr="008522F2">
        <w:rPr>
          <w:rStyle w:val="apple-style-span"/>
          <w:sz w:val="28"/>
          <w:szCs w:val="28"/>
        </w:rPr>
        <w:t xml:space="preserve">(в отличие от пленных-мусульман) и </w:t>
      </w:r>
      <w:r w:rsidRPr="008522F2">
        <w:rPr>
          <w:rStyle w:val="apple-style-span"/>
          <w:b/>
          <w:sz w:val="28"/>
          <w:szCs w:val="28"/>
        </w:rPr>
        <w:t xml:space="preserve">именно этим годом датируется в грамоте на территории Великого Литовского княжества впервые упоминание </w:t>
      </w:r>
      <w:r w:rsidRPr="008522F2">
        <w:rPr>
          <w:rStyle w:val="apple-style-span"/>
          <w:b/>
          <w:bCs/>
          <w:sz w:val="28"/>
          <w:szCs w:val="28"/>
        </w:rPr>
        <w:t xml:space="preserve">слова </w:t>
      </w:r>
      <w:r w:rsidRPr="008522F2">
        <w:rPr>
          <w:rStyle w:val="apple-style-span"/>
          <w:b/>
          <w:bCs/>
          <w:sz w:val="28"/>
          <w:szCs w:val="28"/>
          <w:lang w:val="ru-RU"/>
        </w:rPr>
        <w:t>«</w:t>
      </w:r>
      <w:r w:rsidRPr="008522F2">
        <w:rPr>
          <w:rStyle w:val="apple-style-span"/>
          <w:b/>
          <w:bCs/>
          <w:sz w:val="28"/>
          <w:szCs w:val="28"/>
        </w:rPr>
        <w:t>казак</w:t>
      </w:r>
      <w:r w:rsidRPr="008522F2">
        <w:rPr>
          <w:rStyle w:val="apple-style-span"/>
          <w:b/>
          <w:bCs/>
          <w:sz w:val="28"/>
          <w:szCs w:val="28"/>
          <w:lang w:val="ru-RU"/>
        </w:rPr>
        <w:t>» – «</w:t>
      </w:r>
      <w:r w:rsidRPr="008522F2">
        <w:rPr>
          <w:rStyle w:val="apple-style-span"/>
          <w:b/>
          <w:bCs/>
          <w:sz w:val="28"/>
          <w:szCs w:val="28"/>
        </w:rPr>
        <w:t>освобожденный, свободный человек</w:t>
      </w:r>
      <w:r w:rsidRPr="008522F2">
        <w:rPr>
          <w:rStyle w:val="apple-style-span"/>
          <w:b/>
          <w:bCs/>
          <w:sz w:val="28"/>
          <w:szCs w:val="28"/>
          <w:lang w:val="ru-RU"/>
        </w:rPr>
        <w:t>»</w:t>
      </w:r>
      <w:r w:rsidRPr="008522F2">
        <w:rPr>
          <w:rStyle w:val="apple-style-span"/>
          <w:b/>
          <w:bCs/>
          <w:sz w:val="28"/>
          <w:szCs w:val="28"/>
        </w:rPr>
        <w:t>.</w:t>
      </w:r>
      <w:r w:rsidRPr="008522F2">
        <w:rPr>
          <w:rStyle w:val="apple-style-span"/>
          <w:sz w:val="28"/>
          <w:szCs w:val="28"/>
        </w:rPr>
        <w:t xml:space="preserve"> </w:t>
      </w:r>
      <w:r w:rsidRPr="008522F2">
        <w:rPr>
          <w:rStyle w:val="apple-style-span"/>
          <w:b/>
          <w:sz w:val="28"/>
          <w:szCs w:val="28"/>
        </w:rPr>
        <w:t xml:space="preserve">Часть </w:t>
      </w:r>
      <w:r w:rsidRPr="008522F2">
        <w:rPr>
          <w:rStyle w:val="apple-style-span"/>
          <w:b/>
          <w:sz w:val="28"/>
          <w:szCs w:val="28"/>
          <w:lang w:val="ru-RU"/>
        </w:rPr>
        <w:t>«</w:t>
      </w:r>
      <w:r w:rsidRPr="008522F2">
        <w:rPr>
          <w:rStyle w:val="apple-style-span"/>
          <w:b/>
          <w:sz w:val="28"/>
          <w:szCs w:val="28"/>
        </w:rPr>
        <w:t>казаков</w:t>
      </w:r>
      <w:r w:rsidRPr="008522F2">
        <w:rPr>
          <w:rStyle w:val="apple-style-span"/>
          <w:b/>
          <w:sz w:val="28"/>
          <w:szCs w:val="28"/>
          <w:lang w:val="ru-RU"/>
        </w:rPr>
        <w:t>»</w:t>
      </w:r>
      <w:r w:rsidRPr="008522F2">
        <w:rPr>
          <w:rStyle w:val="apple-style-span"/>
          <w:b/>
          <w:sz w:val="28"/>
          <w:szCs w:val="28"/>
        </w:rPr>
        <w:t xml:space="preserve"> перешла на службу Литве, часть </w:t>
      </w:r>
      <w:r w:rsidRPr="008522F2">
        <w:rPr>
          <w:rStyle w:val="apple-style-span"/>
          <w:b/>
          <w:sz w:val="28"/>
          <w:szCs w:val="28"/>
          <w:lang w:val="ru-RU"/>
        </w:rPr>
        <w:t>–</w:t>
      </w:r>
      <w:r w:rsidRPr="008522F2">
        <w:rPr>
          <w:rStyle w:val="apple-style-span"/>
          <w:b/>
          <w:sz w:val="28"/>
          <w:szCs w:val="28"/>
        </w:rPr>
        <w:t xml:space="preserve"> в итальянские колонии в Крыму.</w:t>
      </w:r>
      <w:r w:rsidRPr="008522F2">
        <w:rPr>
          <w:rStyle w:val="apple-style-span"/>
          <w:sz w:val="28"/>
          <w:szCs w:val="28"/>
        </w:rPr>
        <w:t xml:space="preserve"> </w:t>
      </w:r>
      <w:r w:rsidR="00E44BDF" w:rsidRPr="008522F2">
        <w:rPr>
          <w:rStyle w:val="apple-style-span"/>
          <w:sz w:val="28"/>
          <w:szCs w:val="28"/>
          <w:lang w:val="ru-RU"/>
        </w:rPr>
        <w:t xml:space="preserve"> </w:t>
      </w:r>
      <w:r w:rsidRPr="008522F2">
        <w:rPr>
          <w:rStyle w:val="apple-style-span"/>
          <w:sz w:val="28"/>
          <w:szCs w:val="28"/>
          <w:lang w:val="ru-RU"/>
        </w:rPr>
        <w:t>В 13</w:t>
      </w:r>
      <w:r w:rsidR="00E44BDF" w:rsidRPr="008522F2">
        <w:rPr>
          <w:rStyle w:val="apple-style-span"/>
          <w:sz w:val="28"/>
          <w:szCs w:val="28"/>
          <w:lang w:val="ru-RU"/>
        </w:rPr>
        <w:t>99 г. Тимур Кутлук на броде у реки Ворскла</w:t>
      </w:r>
      <w:r w:rsidRPr="008522F2">
        <w:rPr>
          <w:rStyle w:val="apple-style-span"/>
          <w:sz w:val="28"/>
          <w:szCs w:val="28"/>
          <w:lang w:val="ru-RU"/>
        </w:rPr>
        <w:t xml:space="preserve"> разгромил литовско-русские полки Витовта, но затем ушел в земли Поволжья. И тут он </w:t>
      </w:r>
      <w:r w:rsidRPr="008522F2">
        <w:rPr>
          <w:rStyle w:val="apple-style-span"/>
          <w:b/>
          <w:sz w:val="28"/>
          <w:szCs w:val="28"/>
          <w:lang w:val="ru-RU"/>
        </w:rPr>
        <w:t>опять отпускает пленников-немусульман</w:t>
      </w:r>
      <w:r w:rsidRPr="008522F2">
        <w:rPr>
          <w:rStyle w:val="apple-style-span"/>
          <w:sz w:val="28"/>
          <w:szCs w:val="28"/>
          <w:lang w:val="ru-RU"/>
        </w:rPr>
        <w:t xml:space="preserve">, и </w:t>
      </w:r>
      <w:r w:rsidRPr="008522F2">
        <w:rPr>
          <w:rStyle w:val="apple-style-span"/>
          <w:b/>
          <w:sz w:val="28"/>
          <w:szCs w:val="28"/>
          <w:lang w:val="ru-RU"/>
        </w:rPr>
        <w:t>среди них – христиан-черкасов.</w:t>
      </w:r>
      <w:r w:rsidRPr="008522F2">
        <w:rPr>
          <w:rStyle w:val="apple-style-span"/>
          <w:sz w:val="28"/>
          <w:szCs w:val="28"/>
          <w:lang w:val="ru-RU"/>
        </w:rPr>
        <w:t xml:space="preserve"> </w:t>
      </w:r>
      <w:r w:rsidRPr="008522F2">
        <w:rPr>
          <w:rStyle w:val="apple-style-span"/>
          <w:b/>
          <w:sz w:val="28"/>
          <w:szCs w:val="28"/>
          <w:lang w:val="ru-RU"/>
        </w:rPr>
        <w:t xml:space="preserve">На месте битвы затем возникает поселения </w:t>
      </w:r>
      <w:r w:rsidRPr="008522F2">
        <w:rPr>
          <w:rStyle w:val="apple-style-span"/>
          <w:b/>
          <w:bCs/>
          <w:sz w:val="28"/>
          <w:szCs w:val="28"/>
          <w:lang w:val="ru-RU"/>
        </w:rPr>
        <w:t>Старые Санжары и Новые Санжары</w:t>
      </w:r>
      <w:r w:rsidRPr="008522F2">
        <w:rPr>
          <w:rStyle w:val="apple-style-span"/>
          <w:b/>
          <w:sz w:val="28"/>
          <w:szCs w:val="28"/>
          <w:lang w:val="ru-RU"/>
        </w:rPr>
        <w:t xml:space="preserve">, входившие в </w:t>
      </w:r>
      <w:r w:rsidRPr="008522F2">
        <w:rPr>
          <w:rStyle w:val="apple-style-span"/>
          <w:b/>
          <w:bCs/>
          <w:sz w:val="28"/>
          <w:szCs w:val="28"/>
          <w:lang w:val="ru-RU"/>
        </w:rPr>
        <w:t>Черкасское староство</w:t>
      </w:r>
      <w:r w:rsidRPr="008522F2">
        <w:rPr>
          <w:rStyle w:val="apple-style-span"/>
          <w:sz w:val="28"/>
          <w:szCs w:val="28"/>
          <w:lang w:val="ru-RU"/>
        </w:rPr>
        <w:t>.</w:t>
      </w:r>
      <w:r w:rsidRPr="008522F2">
        <w:rPr>
          <w:rStyle w:val="apple-style-span"/>
          <w:sz w:val="28"/>
          <w:szCs w:val="28"/>
        </w:rPr>
        <w:t xml:space="preserve"> </w:t>
      </w:r>
      <w:r w:rsidRPr="008522F2">
        <w:rPr>
          <w:rStyle w:val="apple-style-span"/>
          <w:sz w:val="28"/>
          <w:szCs w:val="28"/>
          <w:lang w:val="ru-RU"/>
        </w:rPr>
        <w:t>Э</w:t>
      </w:r>
      <w:r w:rsidRPr="008522F2">
        <w:rPr>
          <w:rStyle w:val="apple-style-span"/>
          <w:sz w:val="28"/>
          <w:szCs w:val="28"/>
        </w:rPr>
        <w:t xml:space="preserve">то явное указание на то, </w:t>
      </w:r>
      <w:r w:rsidRPr="008522F2">
        <w:rPr>
          <w:rStyle w:val="apple-style-span"/>
          <w:b/>
          <w:sz w:val="28"/>
          <w:szCs w:val="28"/>
        </w:rPr>
        <w:t>основателями и первоначальн</w:t>
      </w:r>
      <w:r w:rsidRPr="008522F2">
        <w:rPr>
          <w:rStyle w:val="apple-style-span"/>
          <w:b/>
          <w:sz w:val="28"/>
          <w:szCs w:val="28"/>
          <w:lang w:val="ru-RU"/>
        </w:rPr>
        <w:t>ы</w:t>
      </w:r>
      <w:r w:rsidRPr="008522F2">
        <w:rPr>
          <w:rStyle w:val="apple-style-span"/>
          <w:b/>
          <w:sz w:val="28"/>
          <w:szCs w:val="28"/>
        </w:rPr>
        <w:t>ми жителями в них б</w:t>
      </w:r>
      <w:r w:rsidRPr="008522F2">
        <w:rPr>
          <w:rStyle w:val="apple-style-span"/>
          <w:b/>
          <w:sz w:val="28"/>
          <w:szCs w:val="28"/>
          <w:lang w:val="ru-RU"/>
        </w:rPr>
        <w:t>ы</w:t>
      </w:r>
      <w:r w:rsidRPr="008522F2">
        <w:rPr>
          <w:rStyle w:val="apple-style-span"/>
          <w:b/>
          <w:sz w:val="28"/>
          <w:szCs w:val="28"/>
        </w:rPr>
        <w:t>ли «пятигорские черкас</w:t>
      </w:r>
      <w:r w:rsidRPr="008522F2">
        <w:rPr>
          <w:rStyle w:val="apple-style-span"/>
          <w:b/>
          <w:sz w:val="28"/>
          <w:szCs w:val="28"/>
          <w:lang w:val="ru-RU"/>
        </w:rPr>
        <w:t xml:space="preserve">ы», давшие новым поселениям имя столицы </w:t>
      </w:r>
      <w:r w:rsidR="00E44BDF" w:rsidRPr="008522F2">
        <w:rPr>
          <w:rStyle w:val="apple-style-span"/>
          <w:b/>
          <w:sz w:val="28"/>
          <w:szCs w:val="28"/>
          <w:lang w:val="ru-RU"/>
        </w:rPr>
        <w:t xml:space="preserve">своей родины </w:t>
      </w:r>
      <w:r w:rsidRPr="008522F2">
        <w:rPr>
          <w:rStyle w:val="apple-style-span"/>
          <w:b/>
          <w:sz w:val="28"/>
          <w:szCs w:val="28"/>
          <w:lang w:val="ru-RU"/>
        </w:rPr>
        <w:t xml:space="preserve">Черкесии </w:t>
      </w:r>
      <w:r w:rsidRPr="008522F2">
        <w:rPr>
          <w:rStyle w:val="apple-style-span"/>
          <w:b/>
          <w:bCs/>
          <w:sz w:val="28"/>
          <w:szCs w:val="28"/>
        </w:rPr>
        <w:t>Шанджир</w:t>
      </w:r>
      <w:r w:rsidRPr="008522F2">
        <w:rPr>
          <w:rStyle w:val="apple-style-span"/>
          <w:b/>
          <w:bCs/>
          <w:sz w:val="28"/>
          <w:szCs w:val="28"/>
          <w:lang w:val="ru-RU"/>
        </w:rPr>
        <w:t>.</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converted-space"/>
          <w:sz w:val="28"/>
          <w:szCs w:val="28"/>
          <w:lang w:val="ru-RU"/>
        </w:rPr>
        <w:t xml:space="preserve">В </w:t>
      </w:r>
      <w:r w:rsidRPr="008522F2">
        <w:rPr>
          <w:rStyle w:val="apple-style-span"/>
          <w:sz w:val="28"/>
          <w:szCs w:val="28"/>
        </w:rPr>
        <w:t>1499 г</w:t>
      </w:r>
      <w:r w:rsidR="00E44BDF" w:rsidRPr="008522F2">
        <w:rPr>
          <w:rStyle w:val="apple-style-span"/>
          <w:sz w:val="28"/>
          <w:szCs w:val="28"/>
          <w:lang w:val="ru-RU"/>
        </w:rPr>
        <w:t>.</w:t>
      </w:r>
      <w:r w:rsidRPr="008522F2">
        <w:rPr>
          <w:rStyle w:val="apple-style-span"/>
          <w:sz w:val="28"/>
          <w:szCs w:val="28"/>
        </w:rPr>
        <w:t xml:space="preserve"> </w:t>
      </w:r>
      <w:r w:rsidRPr="008522F2">
        <w:rPr>
          <w:rStyle w:val="apple-style-span"/>
          <w:b/>
          <w:bCs/>
          <w:sz w:val="28"/>
          <w:szCs w:val="28"/>
        </w:rPr>
        <w:t>казаки</w:t>
      </w:r>
      <w:r w:rsidRPr="008522F2">
        <w:rPr>
          <w:rStyle w:val="apple-style-span"/>
          <w:b/>
          <w:sz w:val="28"/>
          <w:szCs w:val="28"/>
        </w:rPr>
        <w:t xml:space="preserve"> под предводительством </w:t>
      </w:r>
      <w:r w:rsidRPr="008522F2">
        <w:rPr>
          <w:rStyle w:val="apple-style-span"/>
          <w:b/>
          <w:bCs/>
          <w:sz w:val="28"/>
          <w:szCs w:val="28"/>
        </w:rPr>
        <w:t>Аз-Черкаса</w:t>
      </w:r>
      <w:r w:rsidRPr="008522F2">
        <w:rPr>
          <w:rStyle w:val="apple-style-span"/>
          <w:b/>
          <w:sz w:val="28"/>
          <w:szCs w:val="28"/>
        </w:rPr>
        <w:t xml:space="preserve"> и Кара-бая напали на русские пределы и ограбили и разорили несколько сел,</w:t>
      </w:r>
      <w:r w:rsidRPr="008522F2">
        <w:rPr>
          <w:rStyle w:val="apple-style-span"/>
          <w:sz w:val="28"/>
          <w:szCs w:val="28"/>
        </w:rPr>
        <w:t xml:space="preserve"> но после жаркого боя были оттеснены русскою ратью, причем </w:t>
      </w:r>
      <w:r w:rsidRPr="008522F2">
        <w:rPr>
          <w:rStyle w:val="apple-style-span"/>
          <w:b/>
          <w:sz w:val="28"/>
          <w:szCs w:val="28"/>
        </w:rPr>
        <w:t>оба предводителя попали в плен.</w:t>
      </w:r>
      <w:r w:rsidRPr="008522F2">
        <w:rPr>
          <w:rStyle w:val="apple-style-span"/>
          <w:sz w:val="28"/>
          <w:szCs w:val="28"/>
          <w:lang w:val="ru-RU"/>
        </w:rPr>
        <w:t xml:space="preserve"> Еще ранее, </w:t>
      </w:r>
      <w:r w:rsidRPr="008522F2">
        <w:rPr>
          <w:rStyle w:val="apple-style-span"/>
          <w:sz w:val="28"/>
          <w:szCs w:val="28"/>
        </w:rPr>
        <w:t xml:space="preserve">в 1480 году </w:t>
      </w:r>
      <w:r w:rsidRPr="008522F2">
        <w:rPr>
          <w:rStyle w:val="apple-style-span"/>
          <w:b/>
          <w:sz w:val="28"/>
          <w:szCs w:val="28"/>
        </w:rPr>
        <w:t>16</w:t>
      </w:r>
      <w:r w:rsidRPr="008522F2">
        <w:rPr>
          <w:rStyle w:val="apple-style-span"/>
          <w:b/>
          <w:sz w:val="28"/>
          <w:szCs w:val="28"/>
          <w:lang w:val="ru-RU"/>
        </w:rPr>
        <w:t xml:space="preserve"> </w:t>
      </w:r>
      <w:r w:rsidR="00E44BDF" w:rsidRPr="008522F2">
        <w:rPr>
          <w:rStyle w:val="apple-style-span"/>
          <w:b/>
          <w:sz w:val="28"/>
          <w:szCs w:val="28"/>
          <w:lang w:val="ru-RU"/>
        </w:rPr>
        <w:t>тысяч</w:t>
      </w:r>
      <w:r w:rsidRPr="008522F2">
        <w:rPr>
          <w:rStyle w:val="apple-style-span"/>
          <w:b/>
          <w:sz w:val="28"/>
          <w:szCs w:val="28"/>
        </w:rPr>
        <w:t xml:space="preserve"> казаков в числе прочих войск </w:t>
      </w:r>
      <w:r w:rsidRPr="008522F2">
        <w:rPr>
          <w:rStyle w:val="apple-style-span"/>
          <w:b/>
          <w:sz w:val="28"/>
          <w:szCs w:val="28"/>
          <w:lang w:val="ru-RU"/>
        </w:rPr>
        <w:t>ш</w:t>
      </w:r>
      <w:r w:rsidRPr="008522F2">
        <w:rPr>
          <w:rStyle w:val="apple-style-span"/>
          <w:b/>
          <w:sz w:val="28"/>
          <w:szCs w:val="28"/>
        </w:rPr>
        <w:t>ибанского князя Ивака преследовали бежавшего по степям с награбленной добычей хана Золотой орды Ахмата и под самым Азовом настигли его, взяли добычу и самого хана убили</w:t>
      </w:r>
      <w:r w:rsidRPr="008522F2">
        <w:rPr>
          <w:rStyle w:val="apple-style-span"/>
          <w:sz w:val="28"/>
          <w:szCs w:val="28"/>
        </w:rPr>
        <w:t>.</w:t>
      </w:r>
      <w:r w:rsidRPr="008522F2">
        <w:rPr>
          <w:rStyle w:val="apple-style-span"/>
          <w:sz w:val="28"/>
          <w:szCs w:val="28"/>
          <w:lang w:val="ru-RU"/>
        </w:rPr>
        <w:t xml:space="preserve"> </w:t>
      </w:r>
      <w:r w:rsidRPr="008522F2">
        <w:rPr>
          <w:rStyle w:val="apple-style-span"/>
          <w:sz w:val="28"/>
          <w:szCs w:val="28"/>
        </w:rPr>
        <w:t xml:space="preserve">В 1500 году </w:t>
      </w:r>
      <w:r w:rsidRPr="008522F2">
        <w:rPr>
          <w:rStyle w:val="apple-style-span"/>
          <w:b/>
          <w:sz w:val="28"/>
          <w:szCs w:val="28"/>
        </w:rPr>
        <w:t xml:space="preserve">у </w:t>
      </w:r>
      <w:r w:rsidRPr="008522F2">
        <w:rPr>
          <w:rStyle w:val="apple-style-span"/>
          <w:b/>
          <w:sz w:val="28"/>
          <w:szCs w:val="28"/>
          <w:lang w:val="ru-RU"/>
        </w:rPr>
        <w:t>а</w:t>
      </w:r>
      <w:r w:rsidRPr="008522F2">
        <w:rPr>
          <w:rStyle w:val="apple-style-span"/>
          <w:b/>
          <w:sz w:val="28"/>
          <w:szCs w:val="28"/>
        </w:rPr>
        <w:t>зовских казаков был шу-баш</w:t>
      </w:r>
      <w:r w:rsidRPr="008522F2">
        <w:rPr>
          <w:rStyle w:val="apple-style-span"/>
          <w:b/>
          <w:sz w:val="28"/>
          <w:szCs w:val="28"/>
          <w:lang w:val="ru-RU"/>
        </w:rPr>
        <w:t xml:space="preserve"> </w:t>
      </w:r>
      <w:r w:rsidRPr="008522F2">
        <w:rPr>
          <w:rStyle w:val="apple-style-span"/>
          <w:b/>
          <w:sz w:val="28"/>
          <w:szCs w:val="28"/>
        </w:rPr>
        <w:t xml:space="preserve">(то-есть </w:t>
      </w:r>
      <w:r w:rsidRPr="008522F2">
        <w:rPr>
          <w:rStyle w:val="apple-style-span"/>
          <w:b/>
          <w:sz w:val="28"/>
          <w:szCs w:val="28"/>
          <w:lang w:val="ru-RU"/>
        </w:rPr>
        <w:t>«</w:t>
      </w:r>
      <w:r w:rsidRPr="008522F2">
        <w:rPr>
          <w:rStyle w:val="apple-style-span"/>
          <w:b/>
          <w:sz w:val="28"/>
          <w:szCs w:val="28"/>
        </w:rPr>
        <w:t>муж-голова</w:t>
      </w:r>
      <w:r w:rsidRPr="008522F2">
        <w:rPr>
          <w:rStyle w:val="apple-style-span"/>
          <w:b/>
          <w:sz w:val="28"/>
          <w:szCs w:val="28"/>
          <w:lang w:val="ru-RU"/>
        </w:rPr>
        <w:t>»</w:t>
      </w:r>
      <w:r w:rsidRPr="008522F2">
        <w:rPr>
          <w:rStyle w:val="apple-style-span"/>
          <w:b/>
          <w:sz w:val="28"/>
          <w:szCs w:val="28"/>
        </w:rPr>
        <w:t>) Караман (</w:t>
      </w:r>
      <w:r w:rsidRPr="008522F2">
        <w:rPr>
          <w:rStyle w:val="apple-style-span"/>
          <w:b/>
          <w:sz w:val="28"/>
          <w:szCs w:val="28"/>
          <w:lang w:val="ru-RU"/>
        </w:rPr>
        <w:t>«</w:t>
      </w:r>
      <w:r w:rsidRPr="008522F2">
        <w:rPr>
          <w:rStyle w:val="apple-style-span"/>
          <w:b/>
          <w:sz w:val="28"/>
          <w:szCs w:val="28"/>
        </w:rPr>
        <w:t>черней</w:t>
      </w:r>
      <w:r w:rsidRPr="008522F2">
        <w:rPr>
          <w:rStyle w:val="apple-style-span"/>
          <w:b/>
          <w:sz w:val="28"/>
          <w:szCs w:val="28"/>
          <w:lang w:val="ru-RU"/>
        </w:rPr>
        <w:t xml:space="preserve"> </w:t>
      </w:r>
      <w:r w:rsidRPr="008522F2">
        <w:rPr>
          <w:rStyle w:val="apple-style-span"/>
          <w:b/>
          <w:sz w:val="28"/>
          <w:szCs w:val="28"/>
        </w:rPr>
        <w:t>удалец</w:t>
      </w:r>
      <w:r w:rsidRPr="008522F2">
        <w:rPr>
          <w:rStyle w:val="apple-style-span"/>
          <w:b/>
          <w:sz w:val="28"/>
          <w:szCs w:val="28"/>
          <w:lang w:val="ru-RU"/>
        </w:rPr>
        <w:t>»</w:t>
      </w:r>
      <w:r w:rsidRPr="008522F2">
        <w:rPr>
          <w:rStyle w:val="apple-style-span"/>
          <w:b/>
          <w:sz w:val="28"/>
          <w:szCs w:val="28"/>
        </w:rPr>
        <w:t>),</w:t>
      </w:r>
      <w:r w:rsidRPr="008522F2">
        <w:rPr>
          <w:rStyle w:val="apple-style-span"/>
          <w:sz w:val="28"/>
          <w:szCs w:val="28"/>
        </w:rPr>
        <w:t xml:space="preserve"> при котором казаками было совершено нападение на ехавшего в Поле русского посла Кубенского и крымского посла, тогда же убитого.</w:t>
      </w:r>
      <w:r w:rsidRPr="008522F2">
        <w:rPr>
          <w:sz w:val="28"/>
          <w:szCs w:val="28"/>
        </w:rPr>
        <w:t xml:space="preserve"> </w:t>
      </w:r>
      <w:r w:rsidRPr="008522F2">
        <w:rPr>
          <w:rStyle w:val="apple-style-span"/>
          <w:sz w:val="28"/>
          <w:szCs w:val="28"/>
          <w:lang w:val="ru-RU"/>
        </w:rPr>
        <w:t>До</w:t>
      </w:r>
      <w:r w:rsidRPr="008522F2">
        <w:rPr>
          <w:rStyle w:val="apple-style-span"/>
          <w:sz w:val="28"/>
          <w:szCs w:val="28"/>
        </w:rPr>
        <w:t xml:space="preserve"> 1502 г</w:t>
      </w:r>
      <w:r w:rsidR="00E44BDF" w:rsidRPr="008522F2">
        <w:rPr>
          <w:rStyle w:val="apple-style-span"/>
          <w:sz w:val="28"/>
          <w:szCs w:val="28"/>
          <w:lang w:val="ru-RU"/>
        </w:rPr>
        <w:t>.</w:t>
      </w:r>
      <w:r w:rsidRPr="008522F2">
        <w:rPr>
          <w:rStyle w:val="apple-style-span"/>
          <w:sz w:val="28"/>
          <w:szCs w:val="28"/>
        </w:rPr>
        <w:t xml:space="preserve"> </w:t>
      </w:r>
      <w:r w:rsidRPr="008522F2">
        <w:rPr>
          <w:rStyle w:val="apple-style-span"/>
          <w:b/>
          <w:bCs/>
          <w:sz w:val="28"/>
          <w:szCs w:val="28"/>
        </w:rPr>
        <w:t>правил казачеством шу-баш Аз-Черкас</w:t>
      </w:r>
      <w:r w:rsidRPr="008522F2">
        <w:rPr>
          <w:rStyle w:val="apple-style-span"/>
          <w:sz w:val="28"/>
          <w:szCs w:val="28"/>
        </w:rPr>
        <w:t xml:space="preserve">, а за ним был </w:t>
      </w:r>
      <w:r w:rsidRPr="008522F2">
        <w:rPr>
          <w:rStyle w:val="apple-style-span"/>
          <w:b/>
          <w:sz w:val="28"/>
          <w:szCs w:val="28"/>
        </w:rPr>
        <w:t>выбран на атаманство Кара-бай (черный начальник).</w:t>
      </w:r>
      <w:r w:rsidRPr="008522F2">
        <w:rPr>
          <w:rStyle w:val="apple-style-span"/>
          <w:sz w:val="28"/>
          <w:szCs w:val="28"/>
        </w:rPr>
        <w:t xml:space="preserve"> Эти атаманы</w:t>
      </w:r>
      <w:r w:rsidR="00E44BDF" w:rsidRPr="008522F2">
        <w:rPr>
          <w:rStyle w:val="apple-style-span"/>
          <w:sz w:val="28"/>
          <w:szCs w:val="28"/>
          <w:lang w:val="ru-RU"/>
        </w:rPr>
        <w:t>, как говорилось выше,</w:t>
      </w:r>
      <w:r w:rsidRPr="008522F2">
        <w:rPr>
          <w:rStyle w:val="apple-style-span"/>
          <w:sz w:val="28"/>
          <w:szCs w:val="28"/>
        </w:rPr>
        <w:t xml:space="preserve"> были в свое время жестоко побиты во время набега </w:t>
      </w:r>
      <w:r w:rsidR="00E44BDF" w:rsidRPr="008522F2">
        <w:rPr>
          <w:rStyle w:val="apple-style-span"/>
          <w:sz w:val="28"/>
          <w:szCs w:val="28"/>
        </w:rPr>
        <w:t xml:space="preserve">черкесов </w:t>
      </w:r>
      <w:r w:rsidRPr="008522F2">
        <w:rPr>
          <w:rStyle w:val="apple-style-span"/>
          <w:sz w:val="28"/>
          <w:szCs w:val="28"/>
        </w:rPr>
        <w:t>на Азов.</w:t>
      </w:r>
      <w:r w:rsidRPr="008522F2">
        <w:rPr>
          <w:rStyle w:val="apple-style-span"/>
          <w:sz w:val="28"/>
          <w:szCs w:val="28"/>
          <w:lang w:val="ru-RU"/>
        </w:rPr>
        <w:t xml:space="preserve"> </w:t>
      </w:r>
      <w:r w:rsidR="00E44BDF" w:rsidRPr="008522F2">
        <w:rPr>
          <w:rStyle w:val="apple-style-span"/>
          <w:sz w:val="28"/>
          <w:szCs w:val="28"/>
        </w:rPr>
        <w:t>Наконец, около 1505 г</w:t>
      </w:r>
      <w:r w:rsidR="00E44BDF" w:rsidRPr="008522F2">
        <w:rPr>
          <w:rStyle w:val="apple-style-span"/>
          <w:sz w:val="28"/>
          <w:szCs w:val="28"/>
          <w:lang w:val="ru-RU"/>
        </w:rPr>
        <w:t>.</w:t>
      </w:r>
      <w:r w:rsidRPr="008522F2">
        <w:rPr>
          <w:rStyle w:val="apple-style-span"/>
          <w:sz w:val="28"/>
          <w:szCs w:val="28"/>
        </w:rPr>
        <w:t xml:space="preserve"> сделался известен </w:t>
      </w:r>
      <w:r w:rsidRPr="008522F2">
        <w:rPr>
          <w:rStyle w:val="apple-style-span"/>
          <w:b/>
          <w:sz w:val="28"/>
          <w:szCs w:val="28"/>
        </w:rPr>
        <w:t xml:space="preserve">Сары-Аз-ман (удалая я голова), завязавший сношение с </w:t>
      </w:r>
      <w:r w:rsidRPr="008522F2">
        <w:rPr>
          <w:rStyle w:val="apple-style-span"/>
          <w:b/>
          <w:sz w:val="28"/>
          <w:szCs w:val="28"/>
          <w:lang w:val="ru-RU"/>
        </w:rPr>
        <w:lastRenderedPageBreak/>
        <w:t>м</w:t>
      </w:r>
      <w:r w:rsidRPr="008522F2">
        <w:rPr>
          <w:rStyle w:val="apple-style-span"/>
          <w:b/>
          <w:sz w:val="28"/>
          <w:szCs w:val="28"/>
        </w:rPr>
        <w:t>осковским князем и собиравший при случае с Азова дань</w:t>
      </w:r>
      <w:r w:rsidRPr="008522F2">
        <w:rPr>
          <w:rStyle w:val="apple-style-span"/>
          <w:sz w:val="28"/>
          <w:szCs w:val="28"/>
        </w:rPr>
        <w:t xml:space="preserve"> деньгами и товарами. Сары-Аз-ман с своими казаками не жил уже в Азове, так как в 1503 г</w:t>
      </w:r>
      <w:r w:rsidR="00E44BDF" w:rsidRPr="008522F2">
        <w:rPr>
          <w:rStyle w:val="apple-style-span"/>
          <w:sz w:val="28"/>
          <w:szCs w:val="28"/>
          <w:lang w:val="ru-RU"/>
        </w:rPr>
        <w:t>.</w:t>
      </w:r>
      <w:r w:rsidRPr="008522F2">
        <w:rPr>
          <w:rStyle w:val="apple-style-span"/>
          <w:sz w:val="28"/>
          <w:szCs w:val="28"/>
        </w:rPr>
        <w:t xml:space="preserve"> </w:t>
      </w:r>
      <w:r w:rsidRPr="008522F2">
        <w:rPr>
          <w:rStyle w:val="apple-style-span"/>
          <w:sz w:val="28"/>
          <w:szCs w:val="28"/>
          <w:lang w:val="ru-RU"/>
        </w:rPr>
        <w:t>м</w:t>
      </w:r>
      <w:r w:rsidRPr="008522F2">
        <w:rPr>
          <w:rStyle w:val="apple-style-span"/>
          <w:sz w:val="28"/>
          <w:szCs w:val="28"/>
        </w:rPr>
        <w:t xml:space="preserve">осковский князь Иоанн ІІІ настоял перед турецким правительством, чтобы </w:t>
      </w:r>
      <w:r w:rsidRPr="008522F2">
        <w:rPr>
          <w:rStyle w:val="apple-style-span"/>
          <w:b/>
          <w:sz w:val="28"/>
          <w:szCs w:val="28"/>
        </w:rPr>
        <w:t>казаки были выведены из Азова и истреблены.</w:t>
      </w:r>
      <w:r w:rsidRPr="008522F2">
        <w:rPr>
          <w:rStyle w:val="apple-style-span"/>
          <w:sz w:val="28"/>
          <w:szCs w:val="28"/>
          <w:lang w:val="ru-RU"/>
        </w:rPr>
        <w:t xml:space="preserve"> </w:t>
      </w:r>
      <w:r w:rsidRPr="008522F2">
        <w:rPr>
          <w:rStyle w:val="apple-style-span"/>
          <w:sz w:val="28"/>
          <w:szCs w:val="28"/>
        </w:rPr>
        <w:t xml:space="preserve">Во исполнение этого требования по приказанию турецкого султана в том же году к Азову подступил сын крымского хана Бурнаш с </w:t>
      </w:r>
      <w:r w:rsidR="00E815AC" w:rsidRPr="008522F2">
        <w:rPr>
          <w:rStyle w:val="apple-style-span"/>
          <w:sz w:val="28"/>
          <w:szCs w:val="28"/>
          <w:lang w:val="ru-RU"/>
        </w:rPr>
        <w:t>2</w:t>
      </w:r>
      <w:r w:rsidR="00E44BDF" w:rsidRPr="008522F2">
        <w:rPr>
          <w:rStyle w:val="apple-style-span"/>
          <w:sz w:val="28"/>
          <w:szCs w:val="28"/>
          <w:lang w:val="ru-RU"/>
        </w:rPr>
        <w:t xml:space="preserve"> тысячами</w:t>
      </w:r>
      <w:r w:rsidR="00E44BDF" w:rsidRPr="008522F2">
        <w:rPr>
          <w:rStyle w:val="apple-style-span"/>
          <w:sz w:val="28"/>
          <w:szCs w:val="28"/>
        </w:rPr>
        <w:t xml:space="preserve"> татар и еще многи</w:t>
      </w:r>
      <w:r w:rsidR="00E44BDF" w:rsidRPr="008522F2">
        <w:rPr>
          <w:rStyle w:val="apple-style-span"/>
          <w:sz w:val="28"/>
          <w:szCs w:val="28"/>
          <w:lang w:val="ru-RU"/>
        </w:rPr>
        <w:t>ми</w:t>
      </w:r>
      <w:r w:rsidR="00E44BDF" w:rsidRPr="008522F2">
        <w:rPr>
          <w:rStyle w:val="apple-style-span"/>
          <w:sz w:val="28"/>
          <w:szCs w:val="28"/>
        </w:rPr>
        <w:t xml:space="preserve"> тур</w:t>
      </w:r>
      <w:r w:rsidR="00E44BDF" w:rsidRPr="008522F2">
        <w:rPr>
          <w:rStyle w:val="apple-style-span"/>
          <w:sz w:val="28"/>
          <w:szCs w:val="28"/>
          <w:lang w:val="ru-RU"/>
        </w:rPr>
        <w:t>ками</w:t>
      </w:r>
      <w:r w:rsidR="00E44BDF" w:rsidRPr="008522F2">
        <w:rPr>
          <w:rStyle w:val="apple-style-span"/>
          <w:sz w:val="28"/>
          <w:szCs w:val="28"/>
        </w:rPr>
        <w:t xml:space="preserve"> и жител</w:t>
      </w:r>
      <w:r w:rsidR="00E44BDF" w:rsidRPr="008522F2">
        <w:rPr>
          <w:rStyle w:val="apple-style-span"/>
          <w:sz w:val="28"/>
          <w:szCs w:val="28"/>
          <w:lang w:val="ru-RU"/>
        </w:rPr>
        <w:t>ями</w:t>
      </w:r>
      <w:r w:rsidRPr="008522F2">
        <w:rPr>
          <w:rStyle w:val="apple-style-span"/>
          <w:sz w:val="28"/>
          <w:szCs w:val="28"/>
        </w:rPr>
        <w:t xml:space="preserve"> Кафы, чтобы </w:t>
      </w:r>
      <w:r w:rsidRPr="008522F2">
        <w:rPr>
          <w:rStyle w:val="apple-style-span"/>
          <w:b/>
          <w:sz w:val="28"/>
          <w:szCs w:val="28"/>
        </w:rPr>
        <w:t xml:space="preserve">захватить </w:t>
      </w:r>
      <w:r w:rsidRPr="008522F2">
        <w:rPr>
          <w:rStyle w:val="apple-style-span"/>
          <w:b/>
          <w:sz w:val="28"/>
          <w:szCs w:val="28"/>
          <w:lang w:val="ru-RU"/>
        </w:rPr>
        <w:t>а</w:t>
      </w:r>
      <w:r w:rsidRPr="008522F2">
        <w:rPr>
          <w:rStyle w:val="apple-style-span"/>
          <w:b/>
          <w:sz w:val="28"/>
          <w:szCs w:val="28"/>
        </w:rPr>
        <w:t xml:space="preserve">зовских казаков и представить их в </w:t>
      </w:r>
      <w:r w:rsidRPr="008522F2">
        <w:rPr>
          <w:rStyle w:val="apple-style-span"/>
          <w:b/>
          <w:sz w:val="28"/>
          <w:szCs w:val="28"/>
          <w:lang w:val="ru-RU"/>
        </w:rPr>
        <w:t>Стамбул</w:t>
      </w:r>
      <w:r w:rsidRPr="008522F2">
        <w:rPr>
          <w:rStyle w:val="apple-style-span"/>
          <w:b/>
          <w:sz w:val="28"/>
          <w:szCs w:val="28"/>
        </w:rPr>
        <w:t xml:space="preserve"> султану.</w:t>
      </w:r>
      <w:r w:rsidRPr="008522F2">
        <w:rPr>
          <w:rStyle w:val="apple-style-span"/>
          <w:sz w:val="28"/>
          <w:szCs w:val="28"/>
          <w:lang w:val="ru-RU"/>
        </w:rPr>
        <w:t xml:space="preserve"> </w:t>
      </w:r>
      <w:r w:rsidRPr="008522F2">
        <w:rPr>
          <w:rStyle w:val="apple-style-span"/>
          <w:sz w:val="28"/>
          <w:szCs w:val="28"/>
        </w:rPr>
        <w:t xml:space="preserve">Однако, казаки не дали себя застать врасплох и </w:t>
      </w:r>
      <w:r w:rsidRPr="008522F2">
        <w:rPr>
          <w:rStyle w:val="apple-style-span"/>
          <w:b/>
          <w:sz w:val="28"/>
          <w:szCs w:val="28"/>
        </w:rPr>
        <w:t xml:space="preserve">своевременно рассеялись по Донским степям, усилив собою </w:t>
      </w:r>
      <w:r w:rsidRPr="008522F2">
        <w:rPr>
          <w:rStyle w:val="apple-style-span"/>
          <w:b/>
          <w:sz w:val="28"/>
          <w:szCs w:val="28"/>
          <w:lang w:val="ru-RU"/>
        </w:rPr>
        <w:t>д</w:t>
      </w:r>
      <w:r w:rsidRPr="008522F2">
        <w:rPr>
          <w:rStyle w:val="apple-style-span"/>
          <w:b/>
          <w:sz w:val="28"/>
          <w:szCs w:val="28"/>
        </w:rPr>
        <w:t>онскую общину</w:t>
      </w:r>
      <w:r w:rsidRPr="008522F2">
        <w:rPr>
          <w:rStyle w:val="apple-style-span"/>
          <w:sz w:val="28"/>
          <w:szCs w:val="28"/>
        </w:rPr>
        <w:t xml:space="preserve"> и сделавшись непримиримыми врагами мусульманского мира и Турции.</w:t>
      </w:r>
    </w:p>
    <w:p w:rsidR="00242EC2" w:rsidRPr="008522F2" w:rsidRDefault="0013122F"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В 1546 г</w:t>
      </w:r>
      <w:r w:rsidRPr="008522F2">
        <w:rPr>
          <w:rStyle w:val="apple-style-span"/>
          <w:sz w:val="28"/>
          <w:szCs w:val="28"/>
          <w:lang w:val="ru-RU"/>
        </w:rPr>
        <w:t>.</w:t>
      </w:r>
      <w:r w:rsidR="00242EC2" w:rsidRPr="008522F2">
        <w:rPr>
          <w:rStyle w:val="apple-style-span"/>
          <w:sz w:val="28"/>
          <w:szCs w:val="28"/>
        </w:rPr>
        <w:t xml:space="preserve">, по свидетельству </w:t>
      </w:r>
      <w:r w:rsidR="00242EC2" w:rsidRPr="008522F2">
        <w:rPr>
          <w:rStyle w:val="apple-style-span"/>
          <w:sz w:val="28"/>
          <w:szCs w:val="28"/>
          <w:lang w:val="ru-RU"/>
        </w:rPr>
        <w:t>п</w:t>
      </w:r>
      <w:r w:rsidR="00242EC2" w:rsidRPr="008522F2">
        <w:rPr>
          <w:rStyle w:val="apple-style-span"/>
          <w:sz w:val="28"/>
          <w:szCs w:val="28"/>
        </w:rPr>
        <w:t xml:space="preserve">утивльского воеводы князя Троекурова, </w:t>
      </w:r>
      <w:r w:rsidR="00242EC2" w:rsidRPr="008522F2">
        <w:rPr>
          <w:rStyle w:val="apple-style-span"/>
          <w:b/>
          <w:sz w:val="28"/>
          <w:szCs w:val="28"/>
        </w:rPr>
        <w:t xml:space="preserve">на Дону замечалось уже много казаков, причем в числе их значительное количество </w:t>
      </w:r>
      <w:r w:rsidR="00242EC2" w:rsidRPr="008522F2">
        <w:rPr>
          <w:rStyle w:val="apple-style-span"/>
          <w:b/>
          <w:sz w:val="28"/>
          <w:szCs w:val="28"/>
          <w:lang w:val="ru-RU"/>
        </w:rPr>
        <w:t xml:space="preserve">днепровских </w:t>
      </w:r>
      <w:r w:rsidR="00242EC2" w:rsidRPr="008522F2">
        <w:rPr>
          <w:rStyle w:val="apple-style-span"/>
          <w:b/>
          <w:sz w:val="28"/>
          <w:szCs w:val="28"/>
        </w:rPr>
        <w:t>черкас</w:t>
      </w:r>
      <w:r w:rsidR="00242EC2" w:rsidRPr="008522F2">
        <w:rPr>
          <w:rStyle w:val="apple-style-span"/>
          <w:sz w:val="28"/>
          <w:szCs w:val="28"/>
        </w:rPr>
        <w:t xml:space="preserve">, </w:t>
      </w:r>
      <w:r w:rsidR="00242EC2" w:rsidRPr="008522F2">
        <w:rPr>
          <w:rStyle w:val="apple-style-span"/>
          <w:b/>
          <w:sz w:val="28"/>
          <w:szCs w:val="28"/>
        </w:rPr>
        <w:t>усиленно эмигрирующих из Укра</w:t>
      </w:r>
      <w:r w:rsidR="00242EC2" w:rsidRPr="008522F2">
        <w:rPr>
          <w:rStyle w:val="apple-style-span"/>
          <w:b/>
          <w:sz w:val="28"/>
          <w:szCs w:val="28"/>
          <w:lang w:val="ru-RU"/>
        </w:rPr>
        <w:t>и</w:t>
      </w:r>
      <w:r w:rsidR="00242EC2" w:rsidRPr="008522F2">
        <w:rPr>
          <w:rStyle w:val="apple-style-span"/>
          <w:b/>
          <w:sz w:val="28"/>
          <w:szCs w:val="28"/>
        </w:rPr>
        <w:t xml:space="preserve">ны на Дон </w:t>
      </w:r>
      <w:r w:rsidR="00242EC2" w:rsidRPr="008522F2">
        <w:rPr>
          <w:rStyle w:val="apple-style-span"/>
          <w:b/>
          <w:sz w:val="28"/>
          <w:szCs w:val="28"/>
          <w:lang w:val="ru-RU"/>
        </w:rPr>
        <w:t>«</w:t>
      </w:r>
      <w:r w:rsidR="00242EC2" w:rsidRPr="008522F2">
        <w:rPr>
          <w:rStyle w:val="apple-style-span"/>
          <w:b/>
          <w:sz w:val="28"/>
          <w:szCs w:val="28"/>
        </w:rPr>
        <w:t>в казаки</w:t>
      </w:r>
      <w:r w:rsidR="00242EC2" w:rsidRPr="008522F2">
        <w:rPr>
          <w:rStyle w:val="apple-style-span"/>
          <w:b/>
          <w:sz w:val="28"/>
          <w:szCs w:val="28"/>
          <w:lang w:val="ru-RU"/>
        </w:rPr>
        <w:t>»</w:t>
      </w:r>
      <w:r w:rsidR="00242EC2" w:rsidRPr="008522F2">
        <w:rPr>
          <w:rStyle w:val="apple-style-span"/>
          <w:sz w:val="28"/>
          <w:szCs w:val="28"/>
        </w:rPr>
        <w:t>.</w:t>
      </w:r>
      <w:r w:rsidR="00242EC2" w:rsidRPr="008522F2">
        <w:rPr>
          <w:rStyle w:val="apple-style-span"/>
          <w:sz w:val="28"/>
          <w:szCs w:val="28"/>
          <w:lang w:val="ru-RU"/>
        </w:rPr>
        <w:t xml:space="preserve"> </w:t>
      </w:r>
      <w:r w:rsidR="00E815AC" w:rsidRPr="008522F2">
        <w:rPr>
          <w:rStyle w:val="apple-style-span"/>
          <w:sz w:val="28"/>
          <w:szCs w:val="28"/>
        </w:rPr>
        <w:t>В 1549 г</w:t>
      </w:r>
      <w:r w:rsidR="00E815AC" w:rsidRPr="008522F2">
        <w:rPr>
          <w:rStyle w:val="apple-style-span"/>
          <w:sz w:val="28"/>
          <w:szCs w:val="28"/>
          <w:lang w:val="ru-RU"/>
        </w:rPr>
        <w:t>.</w:t>
      </w:r>
      <w:r w:rsidR="00242EC2" w:rsidRPr="008522F2">
        <w:rPr>
          <w:rStyle w:val="apple-style-span"/>
          <w:sz w:val="28"/>
          <w:szCs w:val="28"/>
        </w:rPr>
        <w:t xml:space="preserve"> князь татарский Юсуф неоднократно жаловался царю Иоанну Грозному, что не стало житья ногайцам и татарам, а особенно купцам, от </w:t>
      </w:r>
      <w:r w:rsidR="00242EC2" w:rsidRPr="008522F2">
        <w:rPr>
          <w:rStyle w:val="apple-style-span"/>
          <w:b/>
          <w:sz w:val="28"/>
          <w:szCs w:val="28"/>
        </w:rPr>
        <w:t xml:space="preserve">стоящих на Дону </w:t>
      </w:r>
      <w:r w:rsidR="00242EC2" w:rsidRPr="008522F2">
        <w:rPr>
          <w:rStyle w:val="apple-style-span"/>
          <w:b/>
          <w:bCs/>
          <w:sz w:val="28"/>
          <w:szCs w:val="28"/>
          <w:lang w:val="ru-RU"/>
        </w:rPr>
        <w:t>с</w:t>
      </w:r>
      <w:r w:rsidR="00242EC2" w:rsidRPr="008522F2">
        <w:rPr>
          <w:rStyle w:val="apple-style-span"/>
          <w:b/>
          <w:bCs/>
          <w:sz w:val="28"/>
          <w:szCs w:val="28"/>
        </w:rPr>
        <w:t xml:space="preserve">еврюков </w:t>
      </w:r>
      <w:r w:rsidR="00242EC2" w:rsidRPr="008522F2">
        <w:rPr>
          <w:rStyle w:val="apple-style-span"/>
          <w:b/>
          <w:sz w:val="28"/>
          <w:szCs w:val="28"/>
        </w:rPr>
        <w:t>(</w:t>
      </w:r>
      <w:r w:rsidR="00242EC2" w:rsidRPr="008522F2">
        <w:rPr>
          <w:rStyle w:val="apple-style-span"/>
          <w:b/>
          <w:sz w:val="28"/>
          <w:szCs w:val="28"/>
          <w:lang w:val="ru-RU"/>
        </w:rPr>
        <w:t>с</w:t>
      </w:r>
      <w:r w:rsidR="00242EC2" w:rsidRPr="008522F2">
        <w:rPr>
          <w:rStyle w:val="apple-style-span"/>
          <w:b/>
          <w:sz w:val="28"/>
          <w:szCs w:val="28"/>
        </w:rPr>
        <w:t>еверяков)</w:t>
      </w:r>
      <w:r w:rsidR="00242EC2" w:rsidRPr="008522F2">
        <w:rPr>
          <w:rStyle w:val="apple-style-span"/>
          <w:sz w:val="28"/>
          <w:szCs w:val="28"/>
        </w:rPr>
        <w:t>, которые грабят и убивают послов и торговцев, проходящих Доном в Москву.</w:t>
      </w:r>
      <w:r w:rsidR="00242EC2" w:rsidRPr="008522F2">
        <w:rPr>
          <w:rStyle w:val="apple-style-span"/>
          <w:sz w:val="28"/>
          <w:szCs w:val="28"/>
          <w:lang w:val="ru-RU"/>
        </w:rPr>
        <w:t xml:space="preserve"> </w:t>
      </w:r>
      <w:r w:rsidR="00E815AC" w:rsidRPr="008522F2">
        <w:rPr>
          <w:rStyle w:val="apple-style-span"/>
          <w:sz w:val="28"/>
          <w:szCs w:val="28"/>
        </w:rPr>
        <w:t>В следующем 1550 г</w:t>
      </w:r>
      <w:r w:rsidR="00E815AC" w:rsidRPr="008522F2">
        <w:rPr>
          <w:rStyle w:val="apple-style-span"/>
          <w:sz w:val="28"/>
          <w:szCs w:val="28"/>
          <w:lang w:val="ru-RU"/>
        </w:rPr>
        <w:t>.</w:t>
      </w:r>
      <w:r w:rsidR="00242EC2" w:rsidRPr="008522F2">
        <w:rPr>
          <w:rStyle w:val="apple-style-span"/>
          <w:sz w:val="28"/>
          <w:szCs w:val="28"/>
        </w:rPr>
        <w:t xml:space="preserve"> Юсуф, видимо потеряв терпение от</w:t>
      </w:r>
      <w:r w:rsidR="00242EC2" w:rsidRPr="008522F2">
        <w:rPr>
          <w:rStyle w:val="apple-style-span"/>
          <w:b/>
          <w:sz w:val="28"/>
          <w:szCs w:val="28"/>
        </w:rPr>
        <w:t xml:space="preserve"> казацких грабежей, </w:t>
      </w:r>
      <w:r w:rsidR="00E815AC" w:rsidRPr="008522F2">
        <w:rPr>
          <w:rStyle w:val="apple-style-span"/>
          <w:sz w:val="28"/>
          <w:szCs w:val="28"/>
        </w:rPr>
        <w:t xml:space="preserve">снова писал к Иоанну: </w:t>
      </w:r>
      <w:r w:rsidR="00E815AC" w:rsidRPr="008522F2">
        <w:rPr>
          <w:rStyle w:val="apple-style-span"/>
          <w:sz w:val="28"/>
          <w:szCs w:val="28"/>
          <w:lang w:val="ru-RU"/>
        </w:rPr>
        <w:t>«</w:t>
      </w:r>
      <w:r w:rsidR="00242EC2" w:rsidRPr="008522F2">
        <w:rPr>
          <w:rStyle w:val="apple-style-span"/>
          <w:sz w:val="28"/>
          <w:szCs w:val="28"/>
        </w:rPr>
        <w:t>Холопи твои, нехто</w:t>
      </w:r>
      <w:r w:rsidR="00242EC2" w:rsidRPr="008522F2">
        <w:rPr>
          <w:rStyle w:val="apple-style-span"/>
          <w:b/>
          <w:sz w:val="28"/>
          <w:szCs w:val="28"/>
        </w:rPr>
        <w:t xml:space="preserve"> Сарыазман</w:t>
      </w:r>
      <w:r w:rsidR="00242EC2" w:rsidRPr="008522F2">
        <w:rPr>
          <w:rStyle w:val="apple-style-span"/>
          <w:sz w:val="28"/>
          <w:szCs w:val="28"/>
        </w:rPr>
        <w:t xml:space="preserve"> словет на Дону, в трех и в четырех местах </w:t>
      </w:r>
      <w:r w:rsidR="00242EC2" w:rsidRPr="008522F2">
        <w:rPr>
          <w:rStyle w:val="apple-style-span"/>
          <w:b/>
          <w:sz w:val="28"/>
          <w:szCs w:val="28"/>
        </w:rPr>
        <w:t>городы поделали</w:t>
      </w:r>
      <w:r w:rsidR="00242EC2" w:rsidRPr="008522F2">
        <w:rPr>
          <w:rStyle w:val="apple-style-span"/>
          <w:sz w:val="28"/>
          <w:szCs w:val="28"/>
        </w:rPr>
        <w:t>, да наших послов и людей наших, которые ходют к тебе и назад, стерегут, да разбивают, иных до смерти бьют, а иных отпускают; какая же твоя дружба?.. Если хочешь иметь с нами дружбу, то</w:t>
      </w:r>
      <w:r w:rsidR="00E815AC" w:rsidRPr="008522F2">
        <w:rPr>
          <w:rStyle w:val="apple-style-span"/>
          <w:sz w:val="28"/>
          <w:szCs w:val="28"/>
        </w:rPr>
        <w:t xml:space="preserve"> тех своих холопов оттоле сведи</w:t>
      </w:r>
      <w:r w:rsidR="00E815AC" w:rsidRPr="008522F2">
        <w:rPr>
          <w:rStyle w:val="apple-style-span"/>
          <w:sz w:val="28"/>
          <w:szCs w:val="28"/>
          <w:lang w:val="ru-RU"/>
        </w:rPr>
        <w:t>»</w:t>
      </w:r>
      <w:r w:rsidR="00242EC2" w:rsidRPr="008522F2">
        <w:rPr>
          <w:rStyle w:val="apple-style-span"/>
          <w:sz w:val="28"/>
          <w:szCs w:val="28"/>
        </w:rPr>
        <w:t>.</w:t>
      </w:r>
      <w:r w:rsidR="00242EC2" w:rsidRPr="008522F2">
        <w:rPr>
          <w:rStyle w:val="apple-style-span"/>
          <w:sz w:val="28"/>
          <w:szCs w:val="28"/>
          <w:lang w:val="ru-RU"/>
        </w:rPr>
        <w:t xml:space="preserve"> </w:t>
      </w:r>
      <w:r w:rsidR="00242EC2" w:rsidRPr="008522F2">
        <w:rPr>
          <w:rStyle w:val="apple-style-span"/>
          <w:sz w:val="28"/>
          <w:szCs w:val="28"/>
        </w:rPr>
        <w:t>На все эти и на целый ряд</w:t>
      </w:r>
      <w:r w:rsidR="00E815AC" w:rsidRPr="008522F2">
        <w:rPr>
          <w:rStyle w:val="apple-style-span"/>
          <w:sz w:val="28"/>
          <w:szCs w:val="28"/>
        </w:rPr>
        <w:t xml:space="preserve"> последующих таких же посланий </w:t>
      </w:r>
      <w:r w:rsidR="00E815AC" w:rsidRPr="008522F2">
        <w:rPr>
          <w:rStyle w:val="apple-style-span"/>
          <w:sz w:val="28"/>
          <w:szCs w:val="28"/>
          <w:lang w:val="ru-RU"/>
        </w:rPr>
        <w:t>м</w:t>
      </w:r>
      <w:r w:rsidR="00242EC2" w:rsidRPr="008522F2">
        <w:rPr>
          <w:rStyle w:val="apple-style-span"/>
          <w:sz w:val="28"/>
          <w:szCs w:val="28"/>
        </w:rPr>
        <w:t>осковские цари обыкновенно отписывали, что живущие в Поле (то есть на Дону) казачество им не подвластно и чуждо, что правительство и само бы радо их всех побить, но не имеет на это сил и средств и т.д.</w:t>
      </w:r>
    </w:p>
    <w:p w:rsidR="00242EC2" w:rsidRPr="008522F2" w:rsidRDefault="00242EC2" w:rsidP="0041334D">
      <w:pPr>
        <w:pStyle w:val="a6"/>
        <w:spacing w:before="120" w:beforeAutospacing="0" w:after="120" w:afterAutospacing="0" w:line="300" w:lineRule="auto"/>
        <w:ind w:firstLine="709"/>
        <w:jc w:val="both"/>
        <w:rPr>
          <w:sz w:val="28"/>
          <w:szCs w:val="28"/>
        </w:rPr>
      </w:pPr>
      <w:r w:rsidRPr="008522F2">
        <w:rPr>
          <w:sz w:val="28"/>
          <w:szCs w:val="28"/>
        </w:rPr>
        <w:lastRenderedPageBreak/>
        <w:t xml:space="preserve">В царствование Ивана Грозного </w:t>
      </w:r>
      <w:r w:rsidRPr="008522F2">
        <w:rPr>
          <w:b/>
          <w:sz w:val="28"/>
          <w:szCs w:val="28"/>
        </w:rPr>
        <w:t xml:space="preserve">на Дон переселились </w:t>
      </w:r>
      <w:r w:rsidRPr="008522F2">
        <w:rPr>
          <w:b/>
          <w:bCs/>
          <w:sz w:val="28"/>
          <w:szCs w:val="28"/>
        </w:rPr>
        <w:t>мещерские казаки</w:t>
      </w:r>
      <w:r w:rsidRPr="008522F2">
        <w:rPr>
          <w:b/>
          <w:sz w:val="28"/>
          <w:szCs w:val="28"/>
        </w:rPr>
        <w:t xml:space="preserve">, </w:t>
      </w:r>
      <w:r w:rsidR="00E815AC" w:rsidRPr="008522F2">
        <w:rPr>
          <w:sz w:val="28"/>
          <w:szCs w:val="28"/>
        </w:rPr>
        <w:t xml:space="preserve">происходящие от финского племени мещер, </w:t>
      </w:r>
      <w:r w:rsidRPr="008522F2">
        <w:rPr>
          <w:b/>
          <w:sz w:val="28"/>
          <w:szCs w:val="28"/>
        </w:rPr>
        <w:t>основавшись преимущественно в верхних городках</w:t>
      </w:r>
      <w:r w:rsidRPr="008522F2">
        <w:rPr>
          <w:sz w:val="28"/>
          <w:szCs w:val="28"/>
        </w:rPr>
        <w:t xml:space="preserve">. </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 xml:space="preserve">В </w:t>
      </w:r>
      <w:r w:rsidRPr="008522F2">
        <w:rPr>
          <w:rStyle w:val="apple-style-span"/>
          <w:sz w:val="28"/>
          <w:szCs w:val="28"/>
          <w:lang w:val="ru-RU"/>
        </w:rPr>
        <w:t>1559</w:t>
      </w:r>
      <w:r w:rsidRPr="008522F2">
        <w:rPr>
          <w:rStyle w:val="apple-style-span"/>
          <w:sz w:val="28"/>
          <w:szCs w:val="28"/>
        </w:rPr>
        <w:t xml:space="preserve"> г</w:t>
      </w:r>
      <w:r w:rsidR="00E815AC" w:rsidRPr="008522F2">
        <w:rPr>
          <w:rStyle w:val="apple-style-span"/>
          <w:sz w:val="28"/>
          <w:szCs w:val="28"/>
          <w:lang w:val="ru-RU"/>
        </w:rPr>
        <w:t>.</w:t>
      </w:r>
      <w:r w:rsidRPr="008522F2">
        <w:rPr>
          <w:rStyle w:val="apple-style-span"/>
          <w:sz w:val="28"/>
          <w:szCs w:val="28"/>
        </w:rPr>
        <w:t xml:space="preserve"> </w:t>
      </w:r>
      <w:r w:rsidRPr="008522F2">
        <w:rPr>
          <w:rStyle w:val="apple-style-span"/>
          <w:b/>
          <w:sz w:val="28"/>
          <w:szCs w:val="28"/>
        </w:rPr>
        <w:t xml:space="preserve">князь </w:t>
      </w:r>
      <w:r w:rsidRPr="008522F2">
        <w:rPr>
          <w:rStyle w:val="apple-style-span"/>
          <w:b/>
          <w:sz w:val="28"/>
          <w:szCs w:val="28"/>
          <w:lang w:val="ru-RU"/>
        </w:rPr>
        <w:t>Ярема Байда-</w:t>
      </w:r>
      <w:r w:rsidRPr="008522F2">
        <w:rPr>
          <w:rStyle w:val="apple-style-span"/>
          <w:b/>
          <w:sz w:val="28"/>
          <w:szCs w:val="28"/>
        </w:rPr>
        <w:t>Вишневецкий</w:t>
      </w:r>
      <w:r w:rsidRPr="008522F2">
        <w:rPr>
          <w:rStyle w:val="apple-style-span"/>
          <w:b/>
          <w:sz w:val="28"/>
          <w:szCs w:val="28"/>
          <w:lang w:val="ru-RU"/>
        </w:rPr>
        <w:t xml:space="preserve"> </w:t>
      </w:r>
      <w:r w:rsidRPr="008522F2">
        <w:rPr>
          <w:rStyle w:val="apple-style-span"/>
          <w:b/>
          <w:sz w:val="28"/>
          <w:szCs w:val="28"/>
        </w:rPr>
        <w:t>с 5</w:t>
      </w:r>
      <w:r w:rsidRPr="008522F2">
        <w:rPr>
          <w:rStyle w:val="apple-style-span"/>
          <w:b/>
          <w:sz w:val="28"/>
          <w:szCs w:val="28"/>
          <w:lang w:val="ru-RU"/>
        </w:rPr>
        <w:t xml:space="preserve"> </w:t>
      </w:r>
      <w:r w:rsidR="00E815AC" w:rsidRPr="008522F2">
        <w:rPr>
          <w:rStyle w:val="apple-style-span"/>
          <w:b/>
          <w:sz w:val="28"/>
          <w:szCs w:val="28"/>
          <w:lang w:val="ru-RU"/>
        </w:rPr>
        <w:t>тысячами</w:t>
      </w:r>
      <w:r w:rsidRPr="008522F2">
        <w:rPr>
          <w:rStyle w:val="apple-style-span"/>
          <w:b/>
          <w:sz w:val="28"/>
          <w:szCs w:val="28"/>
        </w:rPr>
        <w:t xml:space="preserve"> </w:t>
      </w:r>
      <w:r w:rsidRPr="008522F2">
        <w:rPr>
          <w:rStyle w:val="apple-style-span"/>
          <w:b/>
          <w:sz w:val="28"/>
          <w:szCs w:val="28"/>
          <w:lang w:val="ru-RU"/>
        </w:rPr>
        <w:t>з</w:t>
      </w:r>
      <w:r w:rsidRPr="008522F2">
        <w:rPr>
          <w:rStyle w:val="apple-style-span"/>
          <w:b/>
          <w:sz w:val="28"/>
          <w:szCs w:val="28"/>
        </w:rPr>
        <w:t>апорожских казаков</w:t>
      </w:r>
      <w:r w:rsidRPr="008522F2">
        <w:rPr>
          <w:rStyle w:val="apple-style-span"/>
          <w:sz w:val="28"/>
          <w:szCs w:val="28"/>
        </w:rPr>
        <w:t xml:space="preserve"> по просьбе </w:t>
      </w:r>
      <w:r w:rsidRPr="008522F2">
        <w:rPr>
          <w:rStyle w:val="apple-style-span"/>
          <w:sz w:val="28"/>
          <w:szCs w:val="28"/>
          <w:lang w:val="ru-RU"/>
        </w:rPr>
        <w:t xml:space="preserve">Ивана </w:t>
      </w:r>
      <w:r w:rsidRPr="008522F2">
        <w:rPr>
          <w:rStyle w:val="apple-style-span"/>
          <w:sz w:val="28"/>
          <w:szCs w:val="28"/>
        </w:rPr>
        <w:t xml:space="preserve">Грозного </w:t>
      </w:r>
      <w:r w:rsidRPr="008522F2">
        <w:rPr>
          <w:rStyle w:val="apple-style-span"/>
          <w:b/>
          <w:sz w:val="28"/>
          <w:szCs w:val="28"/>
        </w:rPr>
        <w:t xml:space="preserve">подступил к Азову в союзе с </w:t>
      </w:r>
      <w:r w:rsidRPr="008522F2">
        <w:rPr>
          <w:rStyle w:val="apple-style-span"/>
          <w:b/>
          <w:sz w:val="28"/>
          <w:szCs w:val="28"/>
          <w:lang w:val="ru-RU"/>
        </w:rPr>
        <w:t>д</w:t>
      </w:r>
      <w:r w:rsidRPr="008522F2">
        <w:rPr>
          <w:rStyle w:val="apple-style-span"/>
          <w:b/>
          <w:sz w:val="28"/>
          <w:szCs w:val="28"/>
        </w:rPr>
        <w:t xml:space="preserve">онскими казаками под начальством </w:t>
      </w:r>
      <w:r w:rsidRPr="008522F2">
        <w:rPr>
          <w:rStyle w:val="apple-style-span"/>
          <w:b/>
          <w:bCs/>
          <w:sz w:val="28"/>
          <w:szCs w:val="28"/>
        </w:rPr>
        <w:t>атамана Михаила Черкашенина</w:t>
      </w:r>
      <w:r w:rsidRPr="008522F2">
        <w:rPr>
          <w:rStyle w:val="apple-style-span"/>
          <w:sz w:val="28"/>
          <w:szCs w:val="28"/>
        </w:rPr>
        <w:t>.</w:t>
      </w:r>
      <w:r w:rsidRPr="008522F2">
        <w:rPr>
          <w:sz w:val="28"/>
          <w:szCs w:val="28"/>
        </w:rPr>
        <w:t xml:space="preserve"> </w:t>
      </w:r>
    </w:p>
    <w:p w:rsidR="009F3DB1"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Т</w:t>
      </w:r>
      <w:r w:rsidR="00E815AC" w:rsidRPr="008522F2">
        <w:rPr>
          <w:rStyle w:val="apple-style-span"/>
          <w:sz w:val="28"/>
          <w:szCs w:val="28"/>
        </w:rPr>
        <w:t>урецкий султан Селим в 1569 г</w:t>
      </w:r>
      <w:r w:rsidR="00E815AC" w:rsidRPr="008522F2">
        <w:rPr>
          <w:rStyle w:val="apple-style-span"/>
          <w:sz w:val="28"/>
          <w:szCs w:val="28"/>
          <w:lang w:val="ru-RU"/>
        </w:rPr>
        <w:t>.</w:t>
      </w:r>
      <w:r w:rsidRPr="008522F2">
        <w:rPr>
          <w:rStyle w:val="apple-style-span"/>
          <w:sz w:val="28"/>
          <w:szCs w:val="28"/>
        </w:rPr>
        <w:t xml:space="preserve"> решил </w:t>
      </w:r>
      <w:r w:rsidRPr="008522F2">
        <w:rPr>
          <w:rStyle w:val="apple-style-span"/>
          <w:b/>
          <w:sz w:val="28"/>
          <w:szCs w:val="28"/>
        </w:rPr>
        <w:t>окончательно истребить казачество на Дону</w:t>
      </w:r>
      <w:r w:rsidRPr="008522F2">
        <w:rPr>
          <w:rStyle w:val="apple-style-span"/>
          <w:sz w:val="28"/>
          <w:szCs w:val="28"/>
        </w:rPr>
        <w:t xml:space="preserve"> и для этой цели собрал огромное войско свыше 67</w:t>
      </w:r>
      <w:r w:rsidR="00E815AC" w:rsidRPr="008522F2">
        <w:rPr>
          <w:rStyle w:val="apple-style-span"/>
          <w:sz w:val="28"/>
          <w:szCs w:val="28"/>
          <w:lang w:val="ru-RU"/>
        </w:rPr>
        <w:t xml:space="preserve"> тысяч</w:t>
      </w:r>
      <w:r w:rsidRPr="008522F2">
        <w:rPr>
          <w:rStyle w:val="apple-style-span"/>
          <w:sz w:val="28"/>
          <w:szCs w:val="28"/>
        </w:rPr>
        <w:t xml:space="preserve"> янычарь, турок и крымских татар. Селим имел план </w:t>
      </w:r>
      <w:r w:rsidRPr="008522F2">
        <w:rPr>
          <w:rStyle w:val="apple-style-span"/>
          <w:b/>
          <w:sz w:val="28"/>
          <w:szCs w:val="28"/>
        </w:rPr>
        <w:t>подняться по Дону до Переволоки, соединить каналом Дон с Волгой, поставить ряд крепостей и завладеть Астраханью</w:t>
      </w:r>
      <w:r w:rsidRPr="008522F2">
        <w:rPr>
          <w:rStyle w:val="apple-style-span"/>
          <w:sz w:val="28"/>
          <w:szCs w:val="28"/>
        </w:rPr>
        <w:t>.</w:t>
      </w:r>
      <w:r w:rsidR="00E815AC" w:rsidRPr="008522F2">
        <w:rPr>
          <w:rStyle w:val="apple-converted-space"/>
          <w:sz w:val="28"/>
          <w:szCs w:val="28"/>
          <w:lang w:val="ru-RU"/>
        </w:rPr>
        <w:t xml:space="preserve"> </w:t>
      </w:r>
      <w:r w:rsidRPr="008522F2">
        <w:rPr>
          <w:rStyle w:val="apple-style-span"/>
          <w:b/>
          <w:sz w:val="28"/>
          <w:szCs w:val="28"/>
        </w:rPr>
        <w:t>Донские казаки, видя неминуемую гибель, рассыпались по необъятным степям</w:t>
      </w:r>
      <w:r w:rsidRPr="008522F2">
        <w:rPr>
          <w:rStyle w:val="apple-style-span"/>
          <w:sz w:val="28"/>
          <w:szCs w:val="28"/>
        </w:rPr>
        <w:t xml:space="preserve"> и не показывали и признака жизни, так что турецкий флот плыл по Дону среди полного безлюдья. Достигнув Переволоки, </w:t>
      </w:r>
      <w:r w:rsidRPr="008522F2">
        <w:rPr>
          <w:rStyle w:val="apple-style-span"/>
          <w:b/>
          <w:sz w:val="28"/>
          <w:szCs w:val="28"/>
        </w:rPr>
        <w:t>турки потерпели полную неудачу в рытье канала и в перетаскивании судов в Волгу, так что, отправив их назад в Азов, двинулись в поход на Астрахань</w:t>
      </w:r>
      <w:r w:rsidRPr="008522F2">
        <w:rPr>
          <w:rStyle w:val="apple-style-span"/>
          <w:sz w:val="28"/>
          <w:szCs w:val="28"/>
        </w:rPr>
        <w:t xml:space="preserve">. Но </w:t>
      </w:r>
      <w:r w:rsidRPr="008522F2">
        <w:rPr>
          <w:rStyle w:val="apple-style-span"/>
          <w:b/>
          <w:sz w:val="28"/>
          <w:szCs w:val="28"/>
        </w:rPr>
        <w:t xml:space="preserve">под Астраханью они были разбиты </w:t>
      </w:r>
      <w:r w:rsidRPr="008522F2">
        <w:rPr>
          <w:rStyle w:val="apple-style-span"/>
          <w:b/>
          <w:sz w:val="28"/>
          <w:szCs w:val="28"/>
          <w:lang w:val="ru-RU"/>
        </w:rPr>
        <w:t>м</w:t>
      </w:r>
      <w:r w:rsidRPr="008522F2">
        <w:rPr>
          <w:rStyle w:val="apple-style-span"/>
          <w:b/>
          <w:sz w:val="28"/>
          <w:szCs w:val="28"/>
        </w:rPr>
        <w:t xml:space="preserve">осковской ратью и </w:t>
      </w:r>
      <w:r w:rsidRPr="008522F2">
        <w:rPr>
          <w:rStyle w:val="apple-style-span"/>
          <w:b/>
          <w:sz w:val="28"/>
          <w:szCs w:val="28"/>
          <w:lang w:val="ru-RU"/>
        </w:rPr>
        <w:t>д</w:t>
      </w:r>
      <w:r w:rsidRPr="008522F2">
        <w:rPr>
          <w:rStyle w:val="apple-style-span"/>
          <w:b/>
          <w:sz w:val="28"/>
          <w:szCs w:val="28"/>
        </w:rPr>
        <w:t>онскими казаками и бежали безводной степью к Азову</w:t>
      </w:r>
      <w:r w:rsidRPr="008522F2">
        <w:rPr>
          <w:rStyle w:val="apple-style-span"/>
          <w:sz w:val="28"/>
          <w:szCs w:val="28"/>
        </w:rPr>
        <w:t xml:space="preserve">, причем по пути массами </w:t>
      </w:r>
      <w:r w:rsidRPr="008522F2">
        <w:rPr>
          <w:rStyle w:val="apple-style-span"/>
          <w:b/>
          <w:sz w:val="28"/>
          <w:szCs w:val="28"/>
        </w:rPr>
        <w:t>гибли от преследования казаков и черкессов</w:t>
      </w:r>
      <w:r w:rsidRPr="008522F2">
        <w:rPr>
          <w:rStyle w:val="apple-style-span"/>
          <w:sz w:val="28"/>
          <w:szCs w:val="28"/>
        </w:rPr>
        <w:t>.</w:t>
      </w:r>
      <w:r w:rsidRPr="008522F2">
        <w:rPr>
          <w:rStyle w:val="apple-style-span"/>
          <w:sz w:val="28"/>
          <w:szCs w:val="28"/>
          <w:lang w:val="ru-RU"/>
        </w:rPr>
        <w:t xml:space="preserve"> </w:t>
      </w:r>
      <w:r w:rsidRPr="008522F2">
        <w:rPr>
          <w:rStyle w:val="apple-style-span"/>
          <w:sz w:val="28"/>
          <w:szCs w:val="28"/>
        </w:rPr>
        <w:t xml:space="preserve">В этом же </w:t>
      </w:r>
      <w:r w:rsidRPr="008522F2">
        <w:rPr>
          <w:rStyle w:val="apple-style-span"/>
          <w:b/>
          <w:sz w:val="28"/>
          <w:szCs w:val="28"/>
        </w:rPr>
        <w:t xml:space="preserve">походе против турок участвовал и князь </w:t>
      </w:r>
      <w:r w:rsidRPr="008522F2">
        <w:rPr>
          <w:rStyle w:val="apple-style-span"/>
          <w:b/>
          <w:sz w:val="28"/>
          <w:szCs w:val="28"/>
          <w:lang w:val="ru-RU"/>
        </w:rPr>
        <w:t>Байда-</w:t>
      </w:r>
      <w:r w:rsidRPr="008522F2">
        <w:rPr>
          <w:rStyle w:val="apple-style-span"/>
          <w:b/>
          <w:sz w:val="28"/>
          <w:szCs w:val="28"/>
        </w:rPr>
        <w:t xml:space="preserve">Вишневецкий с своими </w:t>
      </w:r>
      <w:r w:rsidRPr="008522F2">
        <w:rPr>
          <w:rStyle w:val="apple-style-span"/>
          <w:b/>
          <w:sz w:val="28"/>
          <w:szCs w:val="28"/>
          <w:lang w:val="ru-RU"/>
        </w:rPr>
        <w:t>з</w:t>
      </w:r>
      <w:r w:rsidRPr="008522F2">
        <w:rPr>
          <w:rStyle w:val="apple-style-span"/>
          <w:b/>
          <w:sz w:val="28"/>
          <w:szCs w:val="28"/>
        </w:rPr>
        <w:t>апорожцами</w:t>
      </w:r>
      <w:r w:rsidRPr="008522F2">
        <w:rPr>
          <w:rStyle w:val="apple-style-span"/>
          <w:sz w:val="28"/>
          <w:szCs w:val="28"/>
        </w:rPr>
        <w:t xml:space="preserve">, которые после поражения турок остались недовольны разделом добычи и решили остаться на Дону, причем </w:t>
      </w:r>
      <w:r w:rsidRPr="008522F2">
        <w:rPr>
          <w:rStyle w:val="apple-style-span"/>
          <w:b/>
          <w:sz w:val="28"/>
          <w:szCs w:val="28"/>
        </w:rPr>
        <w:t xml:space="preserve">поселились большей частью в низовье, где и </w:t>
      </w:r>
      <w:r w:rsidRPr="008522F2">
        <w:rPr>
          <w:rStyle w:val="apple-style-span"/>
          <w:b/>
          <w:bCs/>
          <w:sz w:val="28"/>
          <w:szCs w:val="28"/>
        </w:rPr>
        <w:t>основали</w:t>
      </w:r>
      <w:r w:rsidR="00E815AC" w:rsidRPr="008522F2">
        <w:rPr>
          <w:rStyle w:val="apple-style-span"/>
          <w:bCs/>
          <w:sz w:val="28"/>
          <w:szCs w:val="28"/>
        </w:rPr>
        <w:t xml:space="preserve"> в 1570 г</w:t>
      </w:r>
      <w:r w:rsidR="00E815AC" w:rsidRPr="008522F2">
        <w:rPr>
          <w:rStyle w:val="apple-style-span"/>
          <w:bCs/>
          <w:sz w:val="28"/>
          <w:szCs w:val="28"/>
          <w:lang w:val="ru-RU"/>
        </w:rPr>
        <w:t>.</w:t>
      </w:r>
      <w:r w:rsidRPr="008522F2">
        <w:rPr>
          <w:rStyle w:val="apple-style-span"/>
          <w:bCs/>
          <w:sz w:val="28"/>
          <w:szCs w:val="28"/>
        </w:rPr>
        <w:t xml:space="preserve"> </w:t>
      </w:r>
      <w:r w:rsidRPr="008522F2">
        <w:rPr>
          <w:rStyle w:val="apple-style-span"/>
          <w:b/>
          <w:bCs/>
          <w:sz w:val="28"/>
          <w:szCs w:val="28"/>
        </w:rPr>
        <w:t>город Черкасск</w:t>
      </w:r>
      <w:r w:rsidR="00E940E1" w:rsidRPr="008522F2">
        <w:rPr>
          <w:rStyle w:val="apple-style-span"/>
          <w:b/>
          <w:bCs/>
          <w:sz w:val="28"/>
          <w:szCs w:val="28"/>
          <w:lang w:val="ru-RU"/>
        </w:rPr>
        <w:t xml:space="preserve"> </w:t>
      </w:r>
      <w:r w:rsidR="00E940E1" w:rsidRPr="008522F2">
        <w:rPr>
          <w:rStyle w:val="apple-style-span"/>
          <w:sz w:val="28"/>
          <w:szCs w:val="28"/>
        </w:rPr>
        <w:t xml:space="preserve">(ныне </w:t>
      </w:r>
      <w:r w:rsidR="00E940E1" w:rsidRPr="008522F2">
        <w:rPr>
          <w:rStyle w:val="apple-style-span"/>
          <w:b/>
          <w:bCs/>
          <w:sz w:val="28"/>
          <w:szCs w:val="28"/>
        </w:rPr>
        <w:t>станица Старочеркасская</w:t>
      </w:r>
      <w:r w:rsidR="00E940E1" w:rsidRPr="008522F2">
        <w:rPr>
          <w:rStyle w:val="apple-style-span"/>
          <w:sz w:val="28"/>
          <w:szCs w:val="28"/>
        </w:rPr>
        <w:t>)</w:t>
      </w:r>
      <w:r w:rsidRPr="008522F2">
        <w:rPr>
          <w:rStyle w:val="apple-style-span"/>
          <w:b/>
          <w:bCs/>
          <w:sz w:val="28"/>
          <w:szCs w:val="28"/>
        </w:rPr>
        <w:t>,</w:t>
      </w:r>
      <w:r w:rsidRPr="008522F2">
        <w:rPr>
          <w:rStyle w:val="apple-style-span"/>
          <w:b/>
          <w:sz w:val="28"/>
          <w:szCs w:val="28"/>
        </w:rPr>
        <w:t xml:space="preserve"> ставший </w:t>
      </w:r>
      <w:r w:rsidRPr="008522F2">
        <w:rPr>
          <w:rStyle w:val="apple-style-span"/>
          <w:b/>
          <w:bCs/>
          <w:sz w:val="28"/>
          <w:szCs w:val="28"/>
        </w:rPr>
        <w:t>главной резиденцией Донской старшины и Войска</w:t>
      </w:r>
      <w:r w:rsidRPr="008522F2">
        <w:rPr>
          <w:rStyle w:val="apple-style-span"/>
          <w:sz w:val="28"/>
          <w:szCs w:val="28"/>
        </w:rPr>
        <w:t>.</w:t>
      </w:r>
      <w:r w:rsidR="00E815AC" w:rsidRPr="008522F2">
        <w:rPr>
          <w:rStyle w:val="apple-converted-space"/>
          <w:sz w:val="28"/>
          <w:szCs w:val="28"/>
        </w:rPr>
        <w:t xml:space="preserve"> </w:t>
      </w:r>
      <w:r w:rsidRPr="008522F2">
        <w:rPr>
          <w:rStyle w:val="apple-converted-space"/>
          <w:sz w:val="28"/>
          <w:szCs w:val="28"/>
          <w:lang w:val="ru-RU"/>
        </w:rPr>
        <w:t xml:space="preserve">«…Так, </w:t>
      </w:r>
      <w:r w:rsidRPr="008522F2">
        <w:rPr>
          <w:rStyle w:val="apple-converted-space"/>
          <w:b/>
          <w:sz w:val="28"/>
          <w:szCs w:val="28"/>
          <w:lang w:val="ru-RU"/>
        </w:rPr>
        <w:t xml:space="preserve">гланый </w:t>
      </w:r>
      <w:r w:rsidRPr="008522F2">
        <w:rPr>
          <w:rStyle w:val="apple-style-span"/>
          <w:b/>
          <w:sz w:val="28"/>
          <w:szCs w:val="28"/>
          <w:lang w:val="ru-RU"/>
        </w:rPr>
        <w:t>г</w:t>
      </w:r>
      <w:r w:rsidRPr="008522F2">
        <w:rPr>
          <w:rStyle w:val="apple-style-span"/>
          <w:b/>
          <w:sz w:val="28"/>
          <w:szCs w:val="28"/>
        </w:rPr>
        <w:t xml:space="preserve">ородок Донцов назывался </w:t>
      </w:r>
      <w:r w:rsidRPr="008522F2">
        <w:rPr>
          <w:rStyle w:val="apple-style-span"/>
          <w:b/>
          <w:bCs/>
          <w:sz w:val="28"/>
          <w:szCs w:val="28"/>
        </w:rPr>
        <w:t>Черкасск</w:t>
      </w:r>
      <w:r w:rsidRPr="008522F2">
        <w:rPr>
          <w:rStyle w:val="apple-style-span"/>
          <w:sz w:val="28"/>
          <w:szCs w:val="28"/>
        </w:rPr>
        <w:t xml:space="preserve">, а недалеко от него существовал </w:t>
      </w:r>
      <w:r w:rsidRPr="008522F2">
        <w:rPr>
          <w:rStyle w:val="apple-style-span"/>
          <w:b/>
          <w:sz w:val="28"/>
          <w:szCs w:val="28"/>
        </w:rPr>
        <w:t>Монастырский остров с городком</w:t>
      </w:r>
      <w:r w:rsidRPr="008522F2">
        <w:rPr>
          <w:rStyle w:val="apple-style-span"/>
          <w:sz w:val="28"/>
          <w:szCs w:val="28"/>
        </w:rPr>
        <w:t xml:space="preserve"> того же имени. И у </w:t>
      </w:r>
      <w:r w:rsidRPr="008522F2">
        <w:rPr>
          <w:rStyle w:val="apple-style-span"/>
          <w:b/>
          <w:sz w:val="28"/>
          <w:szCs w:val="28"/>
        </w:rPr>
        <w:t>Киевских черкас был город Черкасы</w:t>
      </w:r>
      <w:r w:rsidRPr="008522F2">
        <w:rPr>
          <w:rStyle w:val="apple-style-span"/>
          <w:sz w:val="28"/>
          <w:szCs w:val="28"/>
        </w:rPr>
        <w:t xml:space="preserve">, а недалеко от него на Днепре также </w:t>
      </w:r>
      <w:r w:rsidRPr="008522F2">
        <w:rPr>
          <w:rStyle w:val="apple-style-span"/>
          <w:b/>
          <w:sz w:val="28"/>
          <w:szCs w:val="28"/>
        </w:rPr>
        <w:t>Монастырский остров</w:t>
      </w:r>
      <w:r w:rsidRPr="008522F2">
        <w:rPr>
          <w:rStyle w:val="apple-style-span"/>
          <w:sz w:val="28"/>
          <w:szCs w:val="28"/>
        </w:rPr>
        <w:t xml:space="preserve">. Эти названия уже в силу их числа не могут быть простыми созвучиями. Они показывают, как дорого было </w:t>
      </w:r>
      <w:r w:rsidRPr="008522F2">
        <w:rPr>
          <w:rStyle w:val="apple-style-span"/>
          <w:sz w:val="28"/>
          <w:szCs w:val="28"/>
        </w:rPr>
        <w:lastRenderedPageBreak/>
        <w:t xml:space="preserve">старинному черкасу его родное слово, его </w:t>
      </w:r>
      <w:r w:rsidRPr="008522F2">
        <w:rPr>
          <w:rStyle w:val="apple-style-span"/>
          <w:b/>
          <w:sz w:val="28"/>
          <w:szCs w:val="28"/>
        </w:rPr>
        <w:t>национальность, ярко отразившаяся потом в казачьей сословности</w:t>
      </w:r>
      <w:r w:rsidRPr="008522F2">
        <w:rPr>
          <w:rStyle w:val="apple-style-span"/>
          <w:sz w:val="28"/>
          <w:szCs w:val="28"/>
          <w:lang w:val="ru-RU"/>
        </w:rPr>
        <w:t xml:space="preserve">» </w:t>
      </w:r>
      <w:r w:rsidRPr="008522F2">
        <w:rPr>
          <w:rStyle w:val="apple-style-span"/>
          <w:i/>
          <w:sz w:val="28"/>
          <w:szCs w:val="28"/>
          <w:lang w:val="ru-RU"/>
        </w:rPr>
        <w:t>(Евграф Савельев</w:t>
      </w:r>
      <w:r w:rsidR="009F3DB1" w:rsidRPr="008522F2">
        <w:rPr>
          <w:rStyle w:val="apple-style-span"/>
          <w:i/>
          <w:sz w:val="28"/>
          <w:szCs w:val="28"/>
          <w:lang w:val="ru-RU"/>
        </w:rPr>
        <w:t xml:space="preserve"> [</w:t>
      </w:r>
      <w:r w:rsidR="009F3DB1" w:rsidRPr="008522F2">
        <w:rPr>
          <w:rStyle w:val="apple-style-span"/>
          <w:i/>
          <w:iCs/>
          <w:sz w:val="28"/>
          <w:szCs w:val="28"/>
          <w:lang w:val="ru-RU"/>
        </w:rPr>
        <w:t xml:space="preserve">Савельев Е. </w:t>
      </w:r>
      <w:r w:rsidR="009F3DB1" w:rsidRPr="008522F2">
        <w:rPr>
          <w:i/>
          <w:iCs/>
          <w:sz w:val="28"/>
          <w:szCs w:val="28"/>
        </w:rPr>
        <w:t>Донские казаки, Азовско-Донская община, ХV-ХVІ</w:t>
      </w:r>
      <w:r w:rsidR="009F3DB1" w:rsidRPr="008522F2">
        <w:rPr>
          <w:i/>
          <w:iCs/>
          <w:sz w:val="28"/>
          <w:szCs w:val="28"/>
          <w:lang w:val="ru-RU"/>
        </w:rPr>
        <w:t xml:space="preserve"> </w:t>
      </w:r>
      <w:r w:rsidR="009F3DB1" w:rsidRPr="008522F2">
        <w:rPr>
          <w:i/>
          <w:iCs/>
          <w:sz w:val="28"/>
          <w:szCs w:val="28"/>
        </w:rPr>
        <w:t>в.в.</w:t>
      </w:r>
      <w:r w:rsidR="009F3DB1" w:rsidRPr="008522F2">
        <w:rPr>
          <w:i/>
          <w:iCs/>
          <w:sz w:val="28"/>
          <w:szCs w:val="28"/>
          <w:lang w:val="ru-RU"/>
        </w:rPr>
        <w:t xml:space="preserve"> // </w:t>
      </w:r>
      <w:r w:rsidR="009F3DB1" w:rsidRPr="008522F2">
        <w:rPr>
          <w:rStyle w:val="apple-style-span"/>
          <w:i/>
          <w:iCs/>
          <w:sz w:val="28"/>
          <w:szCs w:val="28"/>
        </w:rPr>
        <w:t>Донские областные ведомости.</w:t>
      </w:r>
      <w:r w:rsidR="009F3DB1" w:rsidRPr="008522F2">
        <w:rPr>
          <w:rStyle w:val="apple-style-span"/>
          <w:i/>
          <w:iCs/>
          <w:sz w:val="28"/>
          <w:szCs w:val="28"/>
          <w:lang w:val="ru-RU"/>
        </w:rPr>
        <w:t xml:space="preserve"> – </w:t>
      </w:r>
      <w:r w:rsidR="009F3DB1" w:rsidRPr="008522F2">
        <w:rPr>
          <w:rStyle w:val="apple-style-span"/>
          <w:i/>
          <w:iCs/>
          <w:sz w:val="28"/>
          <w:szCs w:val="28"/>
        </w:rPr>
        <w:t>1913</w:t>
      </w:r>
      <w:r w:rsidR="009F3DB1" w:rsidRPr="008522F2">
        <w:rPr>
          <w:rStyle w:val="apple-style-span"/>
          <w:i/>
          <w:iCs/>
          <w:sz w:val="28"/>
          <w:szCs w:val="28"/>
          <w:lang w:val="ru-RU"/>
        </w:rPr>
        <w:t xml:space="preserve">. – </w:t>
      </w:r>
      <w:r w:rsidR="009F3DB1" w:rsidRPr="008522F2">
        <w:rPr>
          <w:rStyle w:val="apple-style-span"/>
          <w:i/>
          <w:iCs/>
          <w:sz w:val="28"/>
          <w:szCs w:val="28"/>
        </w:rPr>
        <w:t>№131</w:t>
      </w:r>
      <w:r w:rsidR="009F3DB1" w:rsidRPr="008522F2">
        <w:rPr>
          <w:rStyle w:val="apple-style-span"/>
          <w:i/>
          <w:iCs/>
          <w:sz w:val="28"/>
          <w:szCs w:val="28"/>
          <w:lang w:val="ru-RU"/>
        </w:rPr>
        <w:t xml:space="preserve">, </w:t>
      </w:r>
      <w:r w:rsidR="009F3DB1" w:rsidRPr="008522F2">
        <w:rPr>
          <w:rStyle w:val="apple-style-span"/>
          <w:i/>
          <w:iCs/>
          <w:sz w:val="28"/>
          <w:szCs w:val="28"/>
        </w:rPr>
        <w:t>18.0</w:t>
      </w:r>
      <w:r w:rsidR="009F3DB1" w:rsidRPr="008522F2">
        <w:rPr>
          <w:rStyle w:val="apple-style-span"/>
          <w:i/>
          <w:iCs/>
          <w:sz w:val="28"/>
          <w:szCs w:val="28"/>
          <w:lang w:val="ru-RU"/>
        </w:rPr>
        <w:t>6. – С</w:t>
      </w:r>
      <w:r w:rsidR="009F3DB1" w:rsidRPr="008522F2">
        <w:rPr>
          <w:rStyle w:val="apple-style-span"/>
          <w:i/>
          <w:iCs/>
          <w:sz w:val="28"/>
          <w:szCs w:val="28"/>
        </w:rPr>
        <w:t>.2-3</w:t>
      </w:r>
      <w:r w:rsidR="009F3DB1" w:rsidRPr="008522F2">
        <w:rPr>
          <w:rStyle w:val="apple-style-span"/>
          <w:i/>
          <w:iCs/>
          <w:sz w:val="28"/>
          <w:szCs w:val="28"/>
          <w:lang w:val="ru-RU"/>
        </w:rPr>
        <w:t>. –</w:t>
      </w:r>
      <w:r w:rsidR="009F3DB1" w:rsidRPr="008522F2">
        <w:rPr>
          <w:i/>
          <w:iCs/>
          <w:sz w:val="28"/>
          <w:szCs w:val="28"/>
          <w:lang w:val="ru-RU"/>
        </w:rPr>
        <w:t xml:space="preserve"> </w:t>
      </w:r>
      <w:r w:rsidR="009F3DB1" w:rsidRPr="008522F2">
        <w:rPr>
          <w:rStyle w:val="apple-style-span"/>
          <w:i/>
          <w:iCs/>
          <w:sz w:val="28"/>
          <w:szCs w:val="28"/>
        </w:rPr>
        <w:t>http://passion-don.org/tribes/tribes_6.htm</w:t>
      </w:r>
      <w:r w:rsidR="009F3DB1" w:rsidRPr="008522F2">
        <w:rPr>
          <w:rStyle w:val="apple-style-span"/>
          <w:i/>
          <w:iCs/>
          <w:sz w:val="28"/>
          <w:szCs w:val="28"/>
          <w:lang w:val="ru-RU"/>
        </w:rPr>
        <w:t xml:space="preserve"> ;Савельев Е. </w:t>
      </w:r>
      <w:r w:rsidR="009F3DB1" w:rsidRPr="008522F2">
        <w:rPr>
          <w:i/>
          <w:iCs/>
          <w:sz w:val="28"/>
          <w:szCs w:val="28"/>
        </w:rPr>
        <w:t>Донские казаки</w:t>
      </w:r>
      <w:r w:rsidR="009F3DB1" w:rsidRPr="008522F2">
        <w:rPr>
          <w:i/>
          <w:iCs/>
          <w:sz w:val="28"/>
          <w:szCs w:val="28"/>
          <w:lang w:val="ru-RU"/>
        </w:rPr>
        <w:t xml:space="preserve"> во второй половине </w:t>
      </w:r>
      <w:r w:rsidR="009F3DB1" w:rsidRPr="008522F2">
        <w:rPr>
          <w:i/>
          <w:iCs/>
          <w:sz w:val="28"/>
          <w:szCs w:val="28"/>
        </w:rPr>
        <w:t>ХVІ в</w:t>
      </w:r>
      <w:r w:rsidR="009F3DB1" w:rsidRPr="008522F2">
        <w:rPr>
          <w:i/>
          <w:iCs/>
          <w:sz w:val="28"/>
          <w:szCs w:val="28"/>
          <w:lang w:val="ru-RU"/>
        </w:rPr>
        <w:t xml:space="preserve">ека // </w:t>
      </w:r>
      <w:r w:rsidR="009F3DB1" w:rsidRPr="008522F2">
        <w:rPr>
          <w:rStyle w:val="apple-style-span"/>
          <w:i/>
          <w:iCs/>
          <w:sz w:val="28"/>
          <w:szCs w:val="28"/>
        </w:rPr>
        <w:t>Донские областные ведомости.</w:t>
      </w:r>
      <w:r w:rsidR="009F3DB1" w:rsidRPr="008522F2">
        <w:rPr>
          <w:rStyle w:val="apple-style-span"/>
          <w:i/>
          <w:iCs/>
          <w:sz w:val="28"/>
          <w:szCs w:val="28"/>
          <w:lang w:val="ru-RU"/>
        </w:rPr>
        <w:t xml:space="preserve"> – </w:t>
      </w:r>
      <w:r w:rsidR="009F3DB1" w:rsidRPr="008522F2">
        <w:rPr>
          <w:rStyle w:val="apple-style-span"/>
          <w:i/>
          <w:iCs/>
          <w:sz w:val="28"/>
          <w:szCs w:val="28"/>
        </w:rPr>
        <w:t>1913</w:t>
      </w:r>
      <w:r w:rsidR="009F3DB1" w:rsidRPr="008522F2">
        <w:rPr>
          <w:rStyle w:val="apple-style-span"/>
          <w:i/>
          <w:iCs/>
          <w:sz w:val="28"/>
          <w:szCs w:val="28"/>
          <w:lang w:val="ru-RU"/>
        </w:rPr>
        <w:t xml:space="preserve">. – </w:t>
      </w:r>
      <w:r w:rsidR="009F3DB1" w:rsidRPr="008522F2">
        <w:rPr>
          <w:rStyle w:val="apple-style-span"/>
          <w:i/>
          <w:iCs/>
          <w:sz w:val="28"/>
          <w:szCs w:val="28"/>
        </w:rPr>
        <w:t>№13</w:t>
      </w:r>
      <w:r w:rsidR="009F3DB1" w:rsidRPr="008522F2">
        <w:rPr>
          <w:rStyle w:val="apple-style-span"/>
          <w:i/>
          <w:iCs/>
          <w:sz w:val="28"/>
          <w:szCs w:val="28"/>
          <w:lang w:val="ru-RU"/>
        </w:rPr>
        <w:t xml:space="preserve">2, </w:t>
      </w:r>
      <w:r w:rsidR="009F3DB1" w:rsidRPr="008522F2">
        <w:rPr>
          <w:rStyle w:val="apple-style-span"/>
          <w:i/>
          <w:iCs/>
          <w:sz w:val="28"/>
          <w:szCs w:val="28"/>
        </w:rPr>
        <w:t>1</w:t>
      </w:r>
      <w:r w:rsidR="009F3DB1" w:rsidRPr="008522F2">
        <w:rPr>
          <w:rStyle w:val="apple-style-span"/>
          <w:i/>
          <w:iCs/>
          <w:sz w:val="28"/>
          <w:szCs w:val="28"/>
          <w:lang w:val="ru-RU"/>
        </w:rPr>
        <w:t>9</w:t>
      </w:r>
      <w:r w:rsidR="009F3DB1" w:rsidRPr="008522F2">
        <w:rPr>
          <w:rStyle w:val="apple-style-span"/>
          <w:i/>
          <w:iCs/>
          <w:sz w:val="28"/>
          <w:szCs w:val="28"/>
        </w:rPr>
        <w:t>.0</w:t>
      </w:r>
      <w:r w:rsidR="009F3DB1" w:rsidRPr="008522F2">
        <w:rPr>
          <w:rStyle w:val="apple-style-span"/>
          <w:i/>
          <w:iCs/>
          <w:sz w:val="28"/>
          <w:szCs w:val="28"/>
          <w:lang w:val="ru-RU"/>
        </w:rPr>
        <w:t>6. – С</w:t>
      </w:r>
      <w:r w:rsidR="009F3DB1" w:rsidRPr="008522F2">
        <w:rPr>
          <w:rStyle w:val="apple-style-span"/>
          <w:i/>
          <w:iCs/>
          <w:sz w:val="28"/>
          <w:szCs w:val="28"/>
        </w:rPr>
        <w:t>.2-</w:t>
      </w:r>
      <w:r w:rsidR="009F3DB1" w:rsidRPr="008522F2">
        <w:rPr>
          <w:rStyle w:val="apple-style-span"/>
          <w:i/>
          <w:iCs/>
          <w:sz w:val="28"/>
          <w:szCs w:val="28"/>
          <w:lang w:val="ru-RU"/>
        </w:rPr>
        <w:t xml:space="preserve">4. – </w:t>
      </w:r>
      <w:r w:rsidR="009F3DB1" w:rsidRPr="008522F2">
        <w:rPr>
          <w:rStyle w:val="apple-style-span"/>
          <w:i/>
          <w:iCs/>
          <w:sz w:val="28"/>
          <w:szCs w:val="28"/>
        </w:rPr>
        <w:t>http://passion-don.org/tribes/tribes_7.html</w:t>
      </w:r>
      <w:r w:rsidR="009F3DB1" w:rsidRPr="008522F2">
        <w:rPr>
          <w:rStyle w:val="apple-style-span"/>
          <w:i/>
          <w:sz w:val="28"/>
          <w:szCs w:val="28"/>
          <w:lang w:val="ru-RU"/>
        </w:rPr>
        <w:t>]</w:t>
      </w:r>
      <w:r w:rsidRPr="008522F2">
        <w:rPr>
          <w:rStyle w:val="apple-style-span"/>
          <w:i/>
          <w:sz w:val="28"/>
          <w:szCs w:val="28"/>
          <w:lang w:val="ru-RU"/>
        </w:rPr>
        <w:t>).</w:t>
      </w:r>
      <w:r w:rsidR="00B867DA" w:rsidRPr="008522F2">
        <w:rPr>
          <w:rStyle w:val="apple-style-span"/>
          <w:sz w:val="28"/>
          <w:szCs w:val="28"/>
          <w:lang w:val="ru-RU"/>
        </w:rPr>
        <w:t xml:space="preserve"> </w:t>
      </w:r>
    </w:p>
    <w:p w:rsidR="00E940E1" w:rsidRPr="008522F2" w:rsidRDefault="00B867DA" w:rsidP="0041334D">
      <w:pPr>
        <w:pStyle w:val="7"/>
        <w:spacing w:before="120" w:after="120" w:line="300" w:lineRule="auto"/>
        <w:ind w:left="0" w:right="0" w:firstLine="709"/>
        <w:jc w:val="both"/>
        <w:rPr>
          <w:rStyle w:val="apple-style-span"/>
          <w:i/>
          <w:iCs/>
          <w:sz w:val="28"/>
          <w:szCs w:val="28"/>
          <w:lang w:val="ru-RU"/>
        </w:rPr>
      </w:pPr>
      <w:r w:rsidRPr="008522F2">
        <w:rPr>
          <w:rStyle w:val="apple-style-span"/>
          <w:sz w:val="28"/>
          <w:szCs w:val="28"/>
        </w:rPr>
        <w:t xml:space="preserve">Значительный интерес представляют данные генерала А. Ригельмана, автора конца XVIII в., который писал, что </w:t>
      </w:r>
      <w:r w:rsidRPr="008522F2">
        <w:rPr>
          <w:rStyle w:val="apple-style-span"/>
          <w:b/>
          <w:sz w:val="28"/>
          <w:szCs w:val="28"/>
        </w:rPr>
        <w:t>современные ему донские казаки единодушно заяв</w:t>
      </w:r>
      <w:r w:rsidR="009F3DB1" w:rsidRPr="008522F2">
        <w:rPr>
          <w:rStyle w:val="apple-style-span"/>
          <w:b/>
          <w:sz w:val="28"/>
          <w:szCs w:val="28"/>
        </w:rPr>
        <w:t>ляют, что произошли от черкесов</w:t>
      </w:r>
      <w:r w:rsidR="009F3DB1" w:rsidRPr="008522F2">
        <w:rPr>
          <w:rStyle w:val="apple-style-span"/>
          <w:b/>
          <w:sz w:val="28"/>
          <w:szCs w:val="28"/>
          <w:lang w:val="ru-RU"/>
        </w:rPr>
        <w:t xml:space="preserve"> </w:t>
      </w:r>
      <w:r w:rsidR="009F3DB1" w:rsidRPr="008522F2">
        <w:rPr>
          <w:rStyle w:val="apple-style-span"/>
          <w:i/>
          <w:sz w:val="28"/>
          <w:szCs w:val="28"/>
          <w:lang w:val="ru-RU"/>
        </w:rPr>
        <w:t>[</w:t>
      </w:r>
      <w:r w:rsidR="009F3DB1" w:rsidRPr="008522F2">
        <w:rPr>
          <w:i/>
          <w:iCs/>
          <w:sz w:val="28"/>
          <w:szCs w:val="28"/>
          <w:lang w:val="ru-RU"/>
        </w:rPr>
        <w:t xml:space="preserve">Бондаренко Г. Черкасы – основатели Черкасска // </w:t>
      </w:r>
      <w:r w:rsidR="009F3DB1" w:rsidRPr="008522F2">
        <w:rPr>
          <w:rStyle w:val="apple-style-span"/>
          <w:i/>
          <w:iCs/>
          <w:sz w:val="28"/>
          <w:szCs w:val="28"/>
        </w:rPr>
        <w:t>http://www.adygi.ru/index.php?newsid=487</w:t>
      </w:r>
      <w:r w:rsidR="009F3DB1" w:rsidRPr="008522F2">
        <w:rPr>
          <w:rStyle w:val="apple-style-span"/>
          <w:i/>
          <w:sz w:val="28"/>
          <w:szCs w:val="28"/>
          <w:lang w:val="ru-RU"/>
        </w:rPr>
        <w:t>]</w:t>
      </w:r>
      <w:r w:rsidR="00E940E1" w:rsidRPr="008522F2">
        <w:rPr>
          <w:rStyle w:val="apple-style-span"/>
          <w:i/>
          <w:sz w:val="28"/>
          <w:szCs w:val="28"/>
          <w:lang w:val="ru-RU"/>
        </w:rPr>
        <w:t xml:space="preserve"> </w:t>
      </w:r>
      <w:r w:rsidR="00E940E1" w:rsidRPr="008522F2">
        <w:rPr>
          <w:rStyle w:val="apple-style-span"/>
          <w:sz w:val="28"/>
          <w:szCs w:val="28"/>
        </w:rPr>
        <w:t>Иоганн Эрлих Тунманн (вт</w:t>
      </w:r>
      <w:r w:rsidR="00E940E1" w:rsidRPr="008522F2">
        <w:rPr>
          <w:rStyle w:val="apple-style-span"/>
          <w:sz w:val="28"/>
          <w:szCs w:val="28"/>
          <w:lang w:val="ru-RU"/>
        </w:rPr>
        <w:t>орая</w:t>
      </w:r>
      <w:r w:rsidR="00E940E1" w:rsidRPr="008522F2">
        <w:rPr>
          <w:rStyle w:val="apple-style-span"/>
          <w:sz w:val="28"/>
          <w:szCs w:val="28"/>
        </w:rPr>
        <w:t xml:space="preserve"> пол</w:t>
      </w:r>
      <w:r w:rsidR="00E940E1" w:rsidRPr="008522F2">
        <w:rPr>
          <w:rStyle w:val="apple-style-span"/>
          <w:sz w:val="28"/>
          <w:szCs w:val="28"/>
          <w:lang w:val="ru-RU"/>
        </w:rPr>
        <w:t>овина</w:t>
      </w:r>
      <w:r w:rsidR="00E940E1" w:rsidRPr="008522F2">
        <w:rPr>
          <w:rStyle w:val="apple-style-span"/>
          <w:sz w:val="28"/>
          <w:szCs w:val="28"/>
        </w:rPr>
        <w:t xml:space="preserve"> XVIII в.) также связал появление в XV в</w:t>
      </w:r>
      <w:r w:rsidR="00E940E1" w:rsidRPr="008522F2">
        <w:rPr>
          <w:rStyle w:val="apple-style-span"/>
          <w:sz w:val="28"/>
          <w:szCs w:val="28"/>
          <w:lang w:val="ru-RU"/>
        </w:rPr>
        <w:t>. ка</w:t>
      </w:r>
      <w:r w:rsidR="00E940E1" w:rsidRPr="008522F2">
        <w:rPr>
          <w:rStyle w:val="apple-style-span"/>
          <w:sz w:val="28"/>
          <w:szCs w:val="28"/>
        </w:rPr>
        <w:t xml:space="preserve">заков с черкесской эмиграцией на Украину: </w:t>
      </w:r>
      <w:r w:rsidR="00E940E1" w:rsidRPr="008522F2">
        <w:rPr>
          <w:rStyle w:val="apple-style-span"/>
          <w:sz w:val="28"/>
          <w:szCs w:val="28"/>
          <w:lang w:val="ru-RU"/>
        </w:rPr>
        <w:t>«</w:t>
      </w:r>
      <w:r w:rsidR="00E940E1" w:rsidRPr="008522F2">
        <w:rPr>
          <w:rStyle w:val="apple-style-span"/>
          <w:sz w:val="28"/>
          <w:szCs w:val="28"/>
        </w:rPr>
        <w:t>Они (</w:t>
      </w:r>
      <w:r w:rsidR="00E940E1" w:rsidRPr="008522F2">
        <w:rPr>
          <w:rStyle w:val="apple-style-span"/>
          <w:b/>
          <w:sz w:val="28"/>
          <w:szCs w:val="28"/>
        </w:rPr>
        <w:t>черкесы) завладели Керчью в Крыму</w:t>
      </w:r>
      <w:r w:rsidR="00E940E1" w:rsidRPr="008522F2">
        <w:rPr>
          <w:rStyle w:val="apple-style-span"/>
          <w:sz w:val="28"/>
          <w:szCs w:val="28"/>
        </w:rPr>
        <w:t xml:space="preserve">, часто нападали на этот полуостров и другие европейские местности, </w:t>
      </w:r>
      <w:r w:rsidR="00E940E1" w:rsidRPr="008522F2">
        <w:rPr>
          <w:rStyle w:val="apple-style-span"/>
          <w:b/>
          <w:sz w:val="28"/>
          <w:szCs w:val="28"/>
        </w:rPr>
        <w:t>сделались основным составом образовавшихся тогда казацких народностей</w:t>
      </w:r>
      <w:r w:rsidR="00E940E1" w:rsidRPr="008522F2">
        <w:rPr>
          <w:rStyle w:val="apple-style-span"/>
          <w:sz w:val="28"/>
          <w:szCs w:val="28"/>
        </w:rPr>
        <w:t xml:space="preserve"> и </w:t>
      </w:r>
      <w:r w:rsidR="00E940E1" w:rsidRPr="008522F2">
        <w:rPr>
          <w:rStyle w:val="apple-style-span"/>
          <w:b/>
          <w:sz w:val="28"/>
          <w:szCs w:val="28"/>
        </w:rPr>
        <w:t>основали в Египте знаменитую династию</w:t>
      </w:r>
      <w:r w:rsidR="00E940E1" w:rsidRPr="008522F2">
        <w:rPr>
          <w:rStyle w:val="apple-style-span"/>
          <w:sz w:val="28"/>
          <w:szCs w:val="28"/>
        </w:rPr>
        <w:t xml:space="preserve">... </w:t>
      </w:r>
      <w:r w:rsidR="00E940E1" w:rsidRPr="008522F2">
        <w:rPr>
          <w:rStyle w:val="apple-style-span"/>
          <w:b/>
          <w:sz w:val="28"/>
          <w:szCs w:val="28"/>
        </w:rPr>
        <w:t>Кубанские черкесы удерживались как на Дону, так и на Кубани</w:t>
      </w:r>
      <w:r w:rsidR="00E940E1" w:rsidRPr="008522F2">
        <w:rPr>
          <w:rStyle w:val="apple-style-span"/>
          <w:sz w:val="28"/>
          <w:szCs w:val="28"/>
        </w:rPr>
        <w:t xml:space="preserve">. Там составляли они, хотя и сильно смешавшись с русскими, </w:t>
      </w:r>
      <w:r w:rsidR="00E940E1" w:rsidRPr="008522F2">
        <w:rPr>
          <w:rStyle w:val="apple-style-span"/>
          <w:b/>
          <w:sz w:val="28"/>
          <w:szCs w:val="28"/>
        </w:rPr>
        <w:t>донское казацкое государство</w:t>
      </w:r>
      <w:r w:rsidR="00E940E1" w:rsidRPr="008522F2">
        <w:rPr>
          <w:rStyle w:val="apple-style-span"/>
          <w:sz w:val="28"/>
          <w:szCs w:val="28"/>
          <w:lang w:val="ru-RU"/>
        </w:rPr>
        <w:t>»</w:t>
      </w:r>
      <w:r w:rsidR="00E940E1" w:rsidRPr="008522F2">
        <w:rPr>
          <w:rStyle w:val="apple-style-span"/>
          <w:sz w:val="28"/>
          <w:szCs w:val="28"/>
        </w:rPr>
        <w:t xml:space="preserve">. </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lang w:val="ru-RU"/>
        </w:rPr>
        <w:t xml:space="preserve"> Интересной является</w:t>
      </w:r>
      <w:r w:rsidRPr="008522F2">
        <w:rPr>
          <w:rStyle w:val="apple-style-span"/>
          <w:sz w:val="28"/>
          <w:szCs w:val="28"/>
        </w:rPr>
        <w:t xml:space="preserve"> </w:t>
      </w:r>
      <w:r w:rsidRPr="008522F2">
        <w:rPr>
          <w:rStyle w:val="apple-style-span"/>
          <w:b/>
          <w:sz w:val="28"/>
          <w:szCs w:val="28"/>
        </w:rPr>
        <w:t>грамота царя Ивана Грозного от 3 января 1570 г.</w:t>
      </w:r>
      <w:r w:rsidRPr="008522F2">
        <w:rPr>
          <w:rStyle w:val="apple-style-span"/>
          <w:sz w:val="28"/>
          <w:szCs w:val="28"/>
        </w:rPr>
        <w:t xml:space="preserve"> о том, чтобы</w:t>
      </w:r>
      <w:r w:rsidRPr="008522F2">
        <w:rPr>
          <w:rStyle w:val="apple-style-span"/>
          <w:b/>
          <w:sz w:val="28"/>
          <w:szCs w:val="28"/>
        </w:rPr>
        <w:t xml:space="preserve"> </w:t>
      </w:r>
      <w:r w:rsidRPr="008522F2">
        <w:rPr>
          <w:rStyle w:val="apple-style-span"/>
          <w:b/>
          <w:bCs/>
          <w:sz w:val="28"/>
          <w:szCs w:val="28"/>
        </w:rPr>
        <w:t xml:space="preserve">атаман Михаил Черкашенин и </w:t>
      </w:r>
      <w:r w:rsidRPr="008522F2">
        <w:rPr>
          <w:rStyle w:val="apple-style-span"/>
          <w:b/>
          <w:bCs/>
          <w:sz w:val="28"/>
          <w:szCs w:val="28"/>
          <w:lang w:val="ru-RU"/>
        </w:rPr>
        <w:t>д</w:t>
      </w:r>
      <w:r w:rsidRPr="008522F2">
        <w:rPr>
          <w:rStyle w:val="apple-style-span"/>
          <w:b/>
          <w:bCs/>
          <w:sz w:val="28"/>
          <w:szCs w:val="28"/>
        </w:rPr>
        <w:t>онские казаки</w:t>
      </w:r>
      <w:r w:rsidRPr="008522F2">
        <w:rPr>
          <w:rStyle w:val="apple-style-span"/>
          <w:b/>
          <w:sz w:val="28"/>
          <w:szCs w:val="28"/>
        </w:rPr>
        <w:t xml:space="preserve"> </w:t>
      </w:r>
      <w:r w:rsidRPr="008522F2">
        <w:rPr>
          <w:rStyle w:val="apple-style-span"/>
          <w:sz w:val="28"/>
          <w:szCs w:val="28"/>
        </w:rPr>
        <w:t>слушали царского посла Новосильцева, едущего в Царь</w:t>
      </w:r>
      <w:r w:rsidRPr="008522F2">
        <w:rPr>
          <w:rStyle w:val="apple-style-span"/>
          <w:sz w:val="28"/>
          <w:szCs w:val="28"/>
          <w:lang w:val="ru-RU"/>
        </w:rPr>
        <w:t>г</w:t>
      </w:r>
      <w:r w:rsidRPr="008522F2">
        <w:rPr>
          <w:rStyle w:val="apple-style-span"/>
          <w:sz w:val="28"/>
          <w:szCs w:val="28"/>
        </w:rPr>
        <w:t xml:space="preserve">рад через Дон и Азов, и </w:t>
      </w:r>
      <w:r w:rsidRPr="008522F2">
        <w:rPr>
          <w:rStyle w:val="apple-style-span"/>
          <w:sz w:val="28"/>
          <w:szCs w:val="28"/>
          <w:lang w:val="ru-RU"/>
        </w:rPr>
        <w:t>«</w:t>
      </w:r>
      <w:r w:rsidRPr="008522F2">
        <w:rPr>
          <w:rStyle w:val="apple-style-span"/>
          <w:sz w:val="28"/>
          <w:szCs w:val="28"/>
        </w:rPr>
        <w:t>тем бы вы нам послужили, а мы вас за вашу службу жаловать хотим</w:t>
      </w:r>
      <w:r w:rsidRPr="008522F2">
        <w:rPr>
          <w:rStyle w:val="apple-style-span"/>
          <w:sz w:val="28"/>
          <w:szCs w:val="28"/>
          <w:lang w:val="ru-RU"/>
        </w:rPr>
        <w:t>»</w:t>
      </w:r>
      <w:r w:rsidRPr="008522F2">
        <w:rPr>
          <w:rStyle w:val="apple-style-span"/>
          <w:sz w:val="28"/>
          <w:szCs w:val="28"/>
        </w:rPr>
        <w:t xml:space="preserve">. Именно </w:t>
      </w:r>
      <w:r w:rsidRPr="008522F2">
        <w:rPr>
          <w:rStyle w:val="apple-style-span"/>
          <w:b/>
          <w:sz w:val="28"/>
          <w:szCs w:val="28"/>
        </w:rPr>
        <w:t>этот царский документ считается днем официального образования войска Донского</w:t>
      </w:r>
      <w:r w:rsidRPr="008522F2">
        <w:rPr>
          <w:rStyle w:val="apple-style-span"/>
          <w:sz w:val="28"/>
          <w:szCs w:val="28"/>
        </w:rPr>
        <w:t xml:space="preserve">. С этого времени </w:t>
      </w:r>
      <w:r w:rsidRPr="008522F2">
        <w:rPr>
          <w:rStyle w:val="apple-style-span"/>
          <w:sz w:val="28"/>
          <w:szCs w:val="28"/>
          <w:lang w:val="ru-RU"/>
        </w:rPr>
        <w:t>д</w:t>
      </w:r>
      <w:r w:rsidRPr="008522F2">
        <w:rPr>
          <w:rStyle w:val="apple-style-span"/>
          <w:sz w:val="28"/>
          <w:szCs w:val="28"/>
        </w:rPr>
        <w:t>онские казаки постоянно взаимодействуют с царской властью и православной церковью в Москве в деле защиты южных рубежей Руси как с единородной по языку, вере и быту</w:t>
      </w:r>
      <w:r w:rsidRPr="008522F2">
        <w:rPr>
          <w:rStyle w:val="apple-style-span"/>
          <w:sz w:val="28"/>
          <w:szCs w:val="28"/>
          <w:lang w:val="ru-RU"/>
        </w:rPr>
        <w:t>.</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sz w:val="28"/>
          <w:szCs w:val="28"/>
        </w:rPr>
        <w:t>Так, в 1587 г</w:t>
      </w:r>
      <w:r w:rsidR="00E815AC" w:rsidRPr="008522F2">
        <w:rPr>
          <w:rStyle w:val="apple-style-span"/>
          <w:sz w:val="28"/>
          <w:szCs w:val="28"/>
          <w:lang w:val="ru-RU"/>
        </w:rPr>
        <w:t>.</w:t>
      </w:r>
      <w:r w:rsidRPr="008522F2">
        <w:rPr>
          <w:rStyle w:val="apple-style-span"/>
          <w:sz w:val="28"/>
          <w:szCs w:val="28"/>
        </w:rPr>
        <w:t xml:space="preserve"> </w:t>
      </w:r>
      <w:r w:rsidRPr="008522F2">
        <w:rPr>
          <w:rStyle w:val="apple-style-span"/>
          <w:b/>
          <w:sz w:val="28"/>
          <w:szCs w:val="28"/>
          <w:lang w:val="ru-RU"/>
        </w:rPr>
        <w:t>д</w:t>
      </w:r>
      <w:r w:rsidRPr="008522F2">
        <w:rPr>
          <w:rStyle w:val="apple-style-span"/>
          <w:b/>
          <w:sz w:val="28"/>
          <w:szCs w:val="28"/>
        </w:rPr>
        <w:t>он</w:t>
      </w:r>
      <w:r w:rsidRPr="008522F2">
        <w:rPr>
          <w:rStyle w:val="apple-style-span"/>
          <w:b/>
          <w:sz w:val="28"/>
          <w:szCs w:val="28"/>
          <w:lang w:val="ru-RU"/>
        </w:rPr>
        <w:t>ские казаки</w:t>
      </w:r>
      <w:r w:rsidRPr="008522F2">
        <w:rPr>
          <w:rStyle w:val="apple-style-span"/>
          <w:b/>
          <w:sz w:val="28"/>
          <w:szCs w:val="28"/>
        </w:rPr>
        <w:t xml:space="preserve"> разгромили улусы ногайского князя Як-Шисата, кочевавшего по Кубани</w:t>
      </w:r>
      <w:r w:rsidRPr="008522F2">
        <w:rPr>
          <w:rStyle w:val="apple-style-span"/>
          <w:sz w:val="28"/>
          <w:szCs w:val="28"/>
        </w:rPr>
        <w:t>, захватили в плен массу людей и имущества и даже пленили его дочь</w:t>
      </w:r>
      <w:r w:rsidRPr="008522F2">
        <w:rPr>
          <w:rStyle w:val="apple-style-span"/>
          <w:sz w:val="28"/>
          <w:szCs w:val="28"/>
          <w:lang w:val="ru-RU"/>
        </w:rPr>
        <w:t>.</w:t>
      </w:r>
      <w:r w:rsidRPr="008522F2">
        <w:rPr>
          <w:sz w:val="28"/>
          <w:szCs w:val="28"/>
        </w:rPr>
        <w:t xml:space="preserve"> </w:t>
      </w:r>
      <w:r w:rsidRPr="008522F2">
        <w:rPr>
          <w:rStyle w:val="apple-style-span"/>
          <w:sz w:val="28"/>
          <w:szCs w:val="28"/>
        </w:rPr>
        <w:t>В 1590 г</w:t>
      </w:r>
      <w:r w:rsidR="00E815AC" w:rsidRPr="008522F2">
        <w:rPr>
          <w:rStyle w:val="apple-style-span"/>
          <w:sz w:val="28"/>
          <w:szCs w:val="28"/>
          <w:lang w:val="ru-RU"/>
        </w:rPr>
        <w:t>.</w:t>
      </w:r>
      <w:r w:rsidRPr="008522F2">
        <w:rPr>
          <w:rStyle w:val="apple-style-span"/>
          <w:sz w:val="28"/>
          <w:szCs w:val="28"/>
        </w:rPr>
        <w:t xml:space="preserve"> </w:t>
      </w:r>
      <w:r w:rsidRPr="008522F2">
        <w:rPr>
          <w:rStyle w:val="apple-style-span"/>
          <w:b/>
          <w:sz w:val="28"/>
          <w:szCs w:val="28"/>
          <w:lang w:val="ru-RU"/>
        </w:rPr>
        <w:t>д</w:t>
      </w:r>
      <w:r w:rsidRPr="008522F2">
        <w:rPr>
          <w:rStyle w:val="apple-style-span"/>
          <w:b/>
          <w:sz w:val="28"/>
          <w:szCs w:val="28"/>
        </w:rPr>
        <w:t xml:space="preserve">онцы, </w:t>
      </w:r>
      <w:r w:rsidRPr="008522F2">
        <w:rPr>
          <w:rStyle w:val="apple-style-span"/>
          <w:b/>
          <w:sz w:val="28"/>
          <w:szCs w:val="28"/>
        </w:rPr>
        <w:lastRenderedPageBreak/>
        <w:t xml:space="preserve">соединившись с </w:t>
      </w:r>
      <w:r w:rsidRPr="008522F2">
        <w:rPr>
          <w:rStyle w:val="apple-style-span"/>
          <w:b/>
          <w:sz w:val="28"/>
          <w:szCs w:val="28"/>
          <w:lang w:val="ru-RU"/>
        </w:rPr>
        <w:t>з</w:t>
      </w:r>
      <w:r w:rsidRPr="008522F2">
        <w:rPr>
          <w:rStyle w:val="apple-style-span"/>
          <w:b/>
          <w:sz w:val="28"/>
          <w:szCs w:val="28"/>
        </w:rPr>
        <w:t>апорожцами, осадили и взяли штурмом город Воронеж</w:t>
      </w:r>
      <w:r w:rsidRPr="008522F2">
        <w:rPr>
          <w:rStyle w:val="apple-style-span"/>
          <w:sz w:val="28"/>
          <w:szCs w:val="28"/>
        </w:rPr>
        <w:t>, разорили его</w:t>
      </w:r>
      <w:r w:rsidRPr="008522F2">
        <w:rPr>
          <w:rStyle w:val="apple-style-span"/>
          <w:b/>
          <w:sz w:val="28"/>
          <w:szCs w:val="28"/>
        </w:rPr>
        <w:t>, сожгли и убили тамошнего воеводу князя Долгорукова</w:t>
      </w:r>
      <w:r w:rsidRPr="008522F2">
        <w:rPr>
          <w:rStyle w:val="apple-style-span"/>
          <w:sz w:val="28"/>
          <w:szCs w:val="28"/>
        </w:rPr>
        <w:t>.</w:t>
      </w:r>
      <w:r w:rsidRPr="008522F2">
        <w:rPr>
          <w:rStyle w:val="apple-style-span"/>
          <w:sz w:val="28"/>
          <w:szCs w:val="28"/>
          <w:lang w:val="ru-RU"/>
        </w:rPr>
        <w:t xml:space="preserve"> </w:t>
      </w:r>
      <w:r w:rsidRPr="008522F2">
        <w:rPr>
          <w:rStyle w:val="apple-style-span"/>
          <w:sz w:val="28"/>
          <w:szCs w:val="28"/>
        </w:rPr>
        <w:t xml:space="preserve">В </w:t>
      </w:r>
      <w:r w:rsidRPr="008522F2">
        <w:rPr>
          <w:rStyle w:val="apple-style-span"/>
          <w:sz w:val="28"/>
          <w:szCs w:val="28"/>
          <w:lang w:val="ru-RU"/>
        </w:rPr>
        <w:t>1592</w:t>
      </w:r>
      <w:r w:rsidRPr="008522F2">
        <w:rPr>
          <w:rStyle w:val="apple-style-span"/>
          <w:sz w:val="28"/>
          <w:szCs w:val="28"/>
        </w:rPr>
        <w:t xml:space="preserve"> г</w:t>
      </w:r>
      <w:r w:rsidR="00E815AC" w:rsidRPr="008522F2">
        <w:rPr>
          <w:rStyle w:val="apple-style-span"/>
          <w:sz w:val="28"/>
          <w:szCs w:val="28"/>
          <w:lang w:val="ru-RU"/>
        </w:rPr>
        <w:t>.</w:t>
      </w:r>
      <w:r w:rsidRPr="008522F2">
        <w:rPr>
          <w:rStyle w:val="apple-style-span"/>
          <w:sz w:val="28"/>
          <w:szCs w:val="28"/>
        </w:rPr>
        <w:t xml:space="preserve">, мстя черкесам за набег на Дон, </w:t>
      </w:r>
      <w:r w:rsidRPr="008522F2">
        <w:rPr>
          <w:rStyle w:val="apple-style-span"/>
          <w:b/>
          <w:sz w:val="28"/>
          <w:szCs w:val="28"/>
        </w:rPr>
        <w:t>казаки поймали и увели в плен знатного черкесского князя Кабана с пятью союзными князьями и с ними захватили еще</w:t>
      </w:r>
      <w:r w:rsidRPr="008522F2">
        <w:rPr>
          <w:rStyle w:val="apple-style-span"/>
          <w:b/>
          <w:sz w:val="28"/>
          <w:szCs w:val="28"/>
          <w:lang w:val="ru-RU"/>
        </w:rPr>
        <w:t xml:space="preserve"> </w:t>
      </w:r>
      <w:r w:rsidRPr="008522F2">
        <w:rPr>
          <w:rStyle w:val="apple-style-span"/>
          <w:b/>
          <w:sz w:val="28"/>
          <w:szCs w:val="28"/>
        </w:rPr>
        <w:t xml:space="preserve">турецкого </w:t>
      </w:r>
      <w:r w:rsidRPr="008522F2">
        <w:rPr>
          <w:rStyle w:val="apple-style-span"/>
          <w:b/>
          <w:sz w:val="28"/>
          <w:szCs w:val="28"/>
          <w:lang w:val="ru-RU"/>
        </w:rPr>
        <w:t>ч</w:t>
      </w:r>
      <w:r w:rsidRPr="008522F2">
        <w:rPr>
          <w:rStyle w:val="apple-style-span"/>
          <w:b/>
          <w:sz w:val="28"/>
          <w:szCs w:val="28"/>
        </w:rPr>
        <w:t xml:space="preserve">ауша </w:t>
      </w:r>
      <w:r w:rsidRPr="008522F2">
        <w:rPr>
          <w:rStyle w:val="apple-style-span"/>
          <w:sz w:val="28"/>
          <w:szCs w:val="28"/>
        </w:rPr>
        <w:t xml:space="preserve">(азовский вельможа). За этих пленников </w:t>
      </w:r>
      <w:r w:rsidRPr="008522F2">
        <w:rPr>
          <w:rStyle w:val="apple-style-span"/>
          <w:sz w:val="28"/>
          <w:szCs w:val="28"/>
          <w:lang w:val="ru-RU"/>
        </w:rPr>
        <w:t>д</w:t>
      </w:r>
      <w:r w:rsidRPr="008522F2">
        <w:rPr>
          <w:rStyle w:val="apple-style-span"/>
          <w:sz w:val="28"/>
          <w:szCs w:val="28"/>
        </w:rPr>
        <w:t>онцы требовали 32</w:t>
      </w:r>
      <w:r w:rsidRPr="008522F2">
        <w:rPr>
          <w:rStyle w:val="apple-style-span"/>
          <w:sz w:val="28"/>
          <w:szCs w:val="28"/>
          <w:lang w:val="ru-RU"/>
        </w:rPr>
        <w:t xml:space="preserve"> </w:t>
      </w:r>
      <w:r w:rsidRPr="008522F2">
        <w:rPr>
          <w:rStyle w:val="apple-style-span"/>
          <w:sz w:val="28"/>
          <w:szCs w:val="28"/>
        </w:rPr>
        <w:t>000 золотых выкуп</w:t>
      </w:r>
      <w:r w:rsidRPr="008522F2">
        <w:rPr>
          <w:rStyle w:val="apple-style-span"/>
          <w:sz w:val="28"/>
          <w:szCs w:val="28"/>
          <w:lang w:val="ru-RU"/>
        </w:rPr>
        <w:t>а.</w:t>
      </w:r>
    </w:p>
    <w:p w:rsidR="00242EC2" w:rsidRPr="008522F2" w:rsidRDefault="00242EC2" w:rsidP="0041334D">
      <w:pPr>
        <w:pStyle w:val="7"/>
        <w:spacing w:before="120" w:after="120" w:line="300" w:lineRule="auto"/>
        <w:ind w:left="0" w:right="0" w:firstLine="709"/>
        <w:jc w:val="both"/>
        <w:rPr>
          <w:rStyle w:val="apple-style-span"/>
          <w:sz w:val="28"/>
          <w:szCs w:val="28"/>
          <w:lang w:val="ru-RU"/>
        </w:rPr>
      </w:pPr>
      <w:r w:rsidRPr="008522F2">
        <w:rPr>
          <w:rStyle w:val="apple-style-span"/>
          <w:b/>
          <w:bCs/>
          <w:sz w:val="28"/>
          <w:szCs w:val="28"/>
          <w:lang w:val="ru-RU"/>
        </w:rPr>
        <w:t>Новочеркаск</w:t>
      </w:r>
      <w:r w:rsidRPr="008522F2">
        <w:rPr>
          <w:rStyle w:val="apple-style-span"/>
          <w:b/>
          <w:sz w:val="28"/>
          <w:szCs w:val="28"/>
          <w:lang w:val="ru-RU"/>
        </w:rPr>
        <w:t xml:space="preserve"> </w:t>
      </w:r>
      <w:r w:rsidRPr="008522F2">
        <w:rPr>
          <w:rStyle w:val="apple-style-span"/>
          <w:b/>
          <w:sz w:val="28"/>
          <w:szCs w:val="28"/>
        </w:rPr>
        <w:t>был основан 18 (30 мая) 1805</w:t>
      </w:r>
      <w:r w:rsidRPr="008522F2">
        <w:rPr>
          <w:rStyle w:val="apple-style-span"/>
          <w:b/>
          <w:sz w:val="28"/>
          <w:szCs w:val="28"/>
          <w:lang w:val="ru-RU"/>
        </w:rPr>
        <w:t xml:space="preserve"> г. </w:t>
      </w:r>
      <w:r w:rsidRPr="008522F2">
        <w:rPr>
          <w:rStyle w:val="apple-style-span"/>
          <w:b/>
          <w:sz w:val="28"/>
          <w:szCs w:val="28"/>
        </w:rPr>
        <w:t>как столица донского казачества,</w:t>
      </w:r>
      <w:r w:rsidRPr="008522F2">
        <w:rPr>
          <w:rStyle w:val="apple-style-span"/>
          <w:sz w:val="28"/>
          <w:szCs w:val="28"/>
        </w:rPr>
        <w:t xml:space="preserve"> основателем города был </w:t>
      </w:r>
      <w:r w:rsidRPr="008522F2">
        <w:rPr>
          <w:rStyle w:val="apple-style-span"/>
          <w:b/>
          <w:sz w:val="28"/>
          <w:szCs w:val="28"/>
        </w:rPr>
        <w:t>атаман Матвей Платов</w:t>
      </w:r>
      <w:r w:rsidRPr="008522F2">
        <w:rPr>
          <w:rStyle w:val="apple-style-span"/>
          <w:sz w:val="28"/>
          <w:szCs w:val="28"/>
        </w:rPr>
        <w:t xml:space="preserve">. </w:t>
      </w:r>
    </w:p>
    <w:p w:rsidR="00242EC2" w:rsidRPr="008522F2" w:rsidRDefault="00242EC2" w:rsidP="0041334D">
      <w:pPr>
        <w:pStyle w:val="7"/>
        <w:spacing w:before="120" w:after="120" w:line="300" w:lineRule="auto"/>
        <w:ind w:left="0" w:right="0" w:firstLine="709"/>
        <w:jc w:val="both"/>
        <w:rPr>
          <w:sz w:val="28"/>
          <w:szCs w:val="28"/>
          <w:lang w:val="ru-RU"/>
        </w:rPr>
      </w:pPr>
    </w:p>
    <w:p w:rsidR="00F67195" w:rsidRPr="008522F2" w:rsidRDefault="00F67195" w:rsidP="0041334D">
      <w:pPr>
        <w:pStyle w:val="7"/>
        <w:spacing w:before="120" w:after="120" w:line="300" w:lineRule="auto"/>
        <w:ind w:left="0" w:right="0" w:firstLine="709"/>
        <w:jc w:val="both"/>
        <w:rPr>
          <w:b/>
          <w:sz w:val="28"/>
          <w:szCs w:val="28"/>
          <w:lang w:val="ru-RU"/>
        </w:rPr>
      </w:pPr>
    </w:p>
    <w:p w:rsidR="00F67195" w:rsidRPr="008522F2" w:rsidRDefault="00F67195" w:rsidP="0041334D">
      <w:pPr>
        <w:pStyle w:val="7"/>
        <w:spacing w:before="120" w:after="120" w:line="300" w:lineRule="auto"/>
        <w:ind w:left="0" w:right="0" w:firstLine="709"/>
        <w:jc w:val="both"/>
        <w:rPr>
          <w:b/>
          <w:sz w:val="28"/>
          <w:szCs w:val="28"/>
          <w:lang w:val="ru-RU"/>
        </w:rPr>
      </w:pPr>
      <w:r w:rsidRPr="008522F2">
        <w:rPr>
          <w:b/>
          <w:sz w:val="28"/>
          <w:szCs w:val="28"/>
          <w:lang w:val="ru-RU"/>
        </w:rPr>
        <w:t>Казачий маркиз Емельян Пугачев</w:t>
      </w:r>
    </w:p>
    <w:p w:rsidR="00F67195" w:rsidRPr="008522F2" w:rsidRDefault="00F67195" w:rsidP="0041334D">
      <w:pPr>
        <w:spacing w:before="120" w:after="120" w:line="300" w:lineRule="auto"/>
        <w:ind w:firstLine="709"/>
        <w:jc w:val="both"/>
        <w:rPr>
          <w:rFonts w:ascii="Times New Roman" w:hAnsi="Times New Roman" w:cs="Times New Roman"/>
          <w:b/>
          <w:sz w:val="28"/>
          <w:szCs w:val="28"/>
        </w:rPr>
      </w:pPr>
    </w:p>
    <w:p w:rsidR="00F67195" w:rsidRPr="008522F2" w:rsidRDefault="00F67195" w:rsidP="0041334D">
      <w:pPr>
        <w:spacing w:before="120" w:after="120" w:line="300" w:lineRule="auto"/>
        <w:ind w:firstLine="709"/>
        <w:jc w:val="right"/>
        <w:rPr>
          <w:rStyle w:val="apple-style-span"/>
          <w:rFonts w:ascii="Times New Roman" w:hAnsi="Times New Roman" w:cs="Times New Roman"/>
          <w:i/>
          <w:sz w:val="28"/>
          <w:szCs w:val="28"/>
        </w:rPr>
      </w:pPr>
      <w:r w:rsidRPr="008522F2">
        <w:rPr>
          <w:rStyle w:val="apple-style-span"/>
          <w:rFonts w:ascii="Times New Roman" w:hAnsi="Times New Roman" w:cs="Times New Roman"/>
          <w:i/>
          <w:sz w:val="28"/>
          <w:szCs w:val="28"/>
        </w:rPr>
        <w:t xml:space="preserve">«… Мое отечество там, где нет свободы, </w:t>
      </w:r>
    </w:p>
    <w:p w:rsidR="00F67195" w:rsidRPr="008522F2" w:rsidRDefault="00F67195" w:rsidP="0041334D">
      <w:pPr>
        <w:spacing w:before="120" w:after="120" w:line="300" w:lineRule="auto"/>
        <w:ind w:firstLine="709"/>
        <w:jc w:val="right"/>
        <w:rPr>
          <w:rStyle w:val="apple-style-span"/>
          <w:rFonts w:ascii="Times New Roman" w:hAnsi="Times New Roman" w:cs="Times New Roman"/>
          <w:i/>
          <w:sz w:val="28"/>
          <w:szCs w:val="28"/>
        </w:rPr>
      </w:pPr>
      <w:r w:rsidRPr="008522F2">
        <w:rPr>
          <w:rStyle w:val="apple-style-span"/>
          <w:rFonts w:ascii="Times New Roman" w:hAnsi="Times New Roman" w:cs="Times New Roman"/>
          <w:i/>
          <w:sz w:val="28"/>
          <w:szCs w:val="28"/>
        </w:rPr>
        <w:t>но где люди бьются, чтоб добыть ее»</w:t>
      </w:r>
    </w:p>
    <w:p w:rsidR="00F67195" w:rsidRPr="008522F2" w:rsidRDefault="00F67195" w:rsidP="0041334D">
      <w:pPr>
        <w:spacing w:before="120" w:after="120" w:line="300" w:lineRule="auto"/>
        <w:ind w:firstLine="709"/>
        <w:jc w:val="right"/>
        <w:rPr>
          <w:rFonts w:ascii="Times New Roman" w:hAnsi="Times New Roman" w:cs="Times New Roman"/>
          <w:b/>
          <w:i/>
          <w:sz w:val="28"/>
          <w:szCs w:val="28"/>
        </w:rPr>
      </w:pPr>
      <w:r w:rsidRPr="008522F2">
        <w:rPr>
          <w:rStyle w:val="apple-style-span"/>
          <w:rFonts w:ascii="Times New Roman" w:hAnsi="Times New Roman" w:cs="Times New Roman"/>
          <w:i/>
          <w:sz w:val="28"/>
          <w:szCs w:val="28"/>
        </w:rPr>
        <w:t xml:space="preserve"> Томас Пейн</w:t>
      </w:r>
    </w:p>
    <w:p w:rsidR="00F67195" w:rsidRPr="008522F2" w:rsidRDefault="00F67195" w:rsidP="0041334D">
      <w:pPr>
        <w:spacing w:before="120" w:after="120" w:line="300" w:lineRule="auto"/>
        <w:ind w:firstLine="709"/>
        <w:jc w:val="both"/>
        <w:rPr>
          <w:rStyle w:val="apple-style-span"/>
          <w:rFonts w:ascii="Times New Roman" w:hAnsi="Times New Roman" w:cs="Times New Roman"/>
          <w:sz w:val="28"/>
          <w:szCs w:val="28"/>
        </w:rPr>
      </w:pPr>
    </w:p>
    <w:p w:rsidR="00F67195" w:rsidRPr="008522F2" w:rsidRDefault="00F67195"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Чуть ли не первым политическим деятелем, который понял, что</w:t>
      </w:r>
      <w:r w:rsidRPr="008522F2">
        <w:rPr>
          <w:rStyle w:val="apple-converted-space"/>
          <w:rFonts w:ascii="Times New Roman" w:hAnsi="Times New Roman" w:cs="Times New Roman"/>
          <w:b/>
          <w:bCs/>
          <w:sz w:val="28"/>
          <w:szCs w:val="28"/>
        </w:rPr>
        <w:t xml:space="preserve"> </w:t>
      </w:r>
      <w:r w:rsidRPr="008522F2">
        <w:rPr>
          <w:rStyle w:val="a8"/>
          <w:rFonts w:ascii="Times New Roman" w:hAnsi="Times New Roman"/>
          <w:bCs/>
          <w:sz w:val="28"/>
          <w:szCs w:val="28"/>
        </w:rPr>
        <w:t>порабощенные народы России не смогут освободиться самостоятельно, в одиночку, а лишь после развала всей колониальной империи</w:t>
      </w:r>
      <w:r w:rsidRPr="008522F2">
        <w:rPr>
          <w:rStyle w:val="apple-style-span"/>
          <w:rFonts w:ascii="Times New Roman" w:hAnsi="Times New Roman" w:cs="Times New Roman"/>
          <w:sz w:val="28"/>
          <w:szCs w:val="28"/>
        </w:rPr>
        <w:t xml:space="preserve">, был </w:t>
      </w:r>
      <w:r w:rsidRPr="008522F2">
        <w:rPr>
          <w:rStyle w:val="apple-style-span"/>
          <w:rFonts w:ascii="Times New Roman" w:hAnsi="Times New Roman" w:cs="Times New Roman"/>
          <w:b/>
          <w:sz w:val="28"/>
          <w:szCs w:val="28"/>
        </w:rPr>
        <w:t>Емельян Иванович Пугачёв</w:t>
      </w:r>
      <w:r w:rsidRPr="008522F2">
        <w:rPr>
          <w:rStyle w:val="apple-style-span"/>
          <w:rFonts w:ascii="Times New Roman" w:hAnsi="Times New Roman" w:cs="Times New Roman"/>
          <w:sz w:val="28"/>
          <w:szCs w:val="28"/>
        </w:rPr>
        <w:t xml:space="preserve"> (1742-1775). Он – </w:t>
      </w:r>
      <w:r w:rsidRPr="008522F2">
        <w:rPr>
          <w:rStyle w:val="apple-style-span"/>
          <w:rFonts w:ascii="Times New Roman" w:hAnsi="Times New Roman" w:cs="Times New Roman"/>
          <w:b/>
          <w:sz w:val="28"/>
          <w:szCs w:val="28"/>
        </w:rPr>
        <w:t>казак, родом из</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малороссийской станицы</w:t>
      </w:r>
      <w:r w:rsidRPr="008522F2">
        <w:rPr>
          <w:rStyle w:val="apple-style-span"/>
          <w:rFonts w:ascii="Times New Roman" w:hAnsi="Times New Roman" w:cs="Times New Roman"/>
          <w:sz w:val="28"/>
          <w:szCs w:val="28"/>
        </w:rPr>
        <w:t xml:space="preserve"> Зивовейской на Дону (ныне – станица Пугачёвская</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Волгоградской области; ранее </w:t>
      </w:r>
      <w:r w:rsidRPr="008522F2">
        <w:rPr>
          <w:rStyle w:val="apple-style-span"/>
          <w:rFonts w:ascii="Times New Roman" w:hAnsi="Times New Roman" w:cs="Times New Roman"/>
          <w:b/>
          <w:sz w:val="28"/>
          <w:szCs w:val="28"/>
        </w:rPr>
        <w:t>уроженцем этой же станицы был Степан Разин</w:t>
      </w:r>
      <w:r w:rsidRPr="008522F2">
        <w:rPr>
          <w:rStyle w:val="apple-style-span"/>
          <w:rFonts w:ascii="Times New Roman" w:hAnsi="Times New Roman" w:cs="Times New Roman"/>
          <w:sz w:val="28"/>
          <w:szCs w:val="28"/>
        </w:rPr>
        <w:t xml:space="preserve">!), прошедший Северную войну в составе личной казацкой охраны полковника И. Ф. Денисова, затем несколько лет в составе розыскной команды вылавливал по всей Польше беглых раскольников-староверов, затем, в качестве </w:t>
      </w:r>
      <w:r w:rsidRPr="008522F2">
        <w:rPr>
          <w:rStyle w:val="apple-style-span"/>
          <w:rFonts w:ascii="Times New Roman" w:hAnsi="Times New Roman" w:cs="Times New Roman"/>
          <w:b/>
          <w:sz w:val="28"/>
          <w:szCs w:val="28"/>
        </w:rPr>
        <w:t>хорунжего</w:t>
      </w:r>
      <w:r w:rsidRPr="008522F2">
        <w:rPr>
          <w:rStyle w:val="apple-style-span"/>
          <w:rFonts w:ascii="Times New Roman" w:hAnsi="Times New Roman" w:cs="Times New Roman"/>
          <w:sz w:val="28"/>
          <w:szCs w:val="28"/>
        </w:rPr>
        <w:t xml:space="preserve"> (младшего казачьего офицера) в войсках генерал-</w:t>
      </w:r>
      <w:r w:rsidRPr="008522F2">
        <w:rPr>
          <w:rStyle w:val="apple-style-span"/>
          <w:rFonts w:ascii="Times New Roman" w:hAnsi="Times New Roman" w:cs="Times New Roman"/>
          <w:sz w:val="28"/>
          <w:szCs w:val="28"/>
        </w:rPr>
        <w:lastRenderedPageBreak/>
        <w:t xml:space="preserve">аншефа графа П. И. Панина принимал участие в войне с Турцией, </w:t>
      </w:r>
      <w:r w:rsidRPr="008522F2">
        <w:rPr>
          <w:rStyle w:val="apple-style-span"/>
          <w:rFonts w:ascii="Times New Roman" w:hAnsi="Times New Roman" w:cs="Times New Roman"/>
          <w:b/>
          <w:sz w:val="28"/>
          <w:szCs w:val="28"/>
        </w:rPr>
        <w:t>отличившись при взятии Бендер</w:t>
      </w:r>
      <w:r w:rsidRPr="008522F2">
        <w:rPr>
          <w:rStyle w:val="apple-style-span"/>
          <w:rFonts w:ascii="Times New Roman" w:hAnsi="Times New Roman" w:cs="Times New Roman"/>
          <w:sz w:val="28"/>
          <w:szCs w:val="28"/>
        </w:rPr>
        <w:t xml:space="preserve"> в </w:t>
      </w:r>
      <w:smartTag w:uri="urn:schemas-microsoft-com:office:smarttags" w:element="metricconverter">
        <w:smartTagPr>
          <w:attr w:name="ProductID" w:val="1770 г"/>
        </w:smartTagPr>
        <w:r w:rsidRPr="008522F2">
          <w:rPr>
            <w:rStyle w:val="apple-style-span"/>
            <w:rFonts w:ascii="Times New Roman" w:hAnsi="Times New Roman" w:cs="Times New Roman"/>
            <w:sz w:val="28"/>
            <w:szCs w:val="28"/>
          </w:rPr>
          <w:t>1770 г</w:t>
        </w:r>
      </w:smartTag>
      <w:r w:rsidRPr="008522F2">
        <w:rPr>
          <w:rStyle w:val="apple-style-span"/>
          <w:rFonts w:ascii="Times New Roman" w:hAnsi="Times New Roman" w:cs="Times New Roman"/>
          <w:sz w:val="28"/>
          <w:szCs w:val="28"/>
        </w:rPr>
        <w:t>.</w:t>
      </w:r>
    </w:p>
    <w:p w:rsidR="00F67195" w:rsidRPr="008522F2" w:rsidRDefault="00F67195"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 xml:space="preserve">Княжна Дараган («Тараканова») утверждала, что </w:t>
      </w:r>
      <w:r w:rsidRPr="008522F2">
        <w:rPr>
          <w:rStyle w:val="apple-style-span"/>
          <w:rFonts w:ascii="Times New Roman" w:hAnsi="Times New Roman" w:cs="Times New Roman"/>
          <w:b/>
          <w:sz w:val="28"/>
          <w:szCs w:val="28"/>
        </w:rPr>
        <w:t>Омелян Пугачев начинал как личный охранник (сердюк) её дяди, гетмана Украины Кирилла Розумовского, позже был отправлен учиться математике и военной науке в Берлин</w:t>
      </w:r>
      <w:r w:rsidRPr="008522F2">
        <w:rPr>
          <w:rStyle w:val="apple-style-span"/>
          <w:rFonts w:ascii="Times New Roman" w:hAnsi="Times New Roman" w:cs="Times New Roman"/>
          <w:sz w:val="28"/>
          <w:szCs w:val="28"/>
        </w:rPr>
        <w:t xml:space="preserve">. Если это правда, то понятно, откуда взялись </w:t>
      </w:r>
      <w:r w:rsidRPr="008522F2">
        <w:rPr>
          <w:rStyle w:val="apple-style-span"/>
          <w:rFonts w:ascii="Times New Roman" w:hAnsi="Times New Roman" w:cs="Times New Roman"/>
          <w:b/>
          <w:sz w:val="28"/>
          <w:szCs w:val="28"/>
        </w:rPr>
        <w:t>воззвания Пугачева к немцам на немецком языке,</w:t>
      </w:r>
      <w:r w:rsidRPr="008522F2">
        <w:rPr>
          <w:rStyle w:val="apple-style-span"/>
          <w:rFonts w:ascii="Times New Roman" w:hAnsi="Times New Roman" w:cs="Times New Roman"/>
          <w:sz w:val="28"/>
          <w:szCs w:val="28"/>
        </w:rPr>
        <w:t xml:space="preserve"> а так же почему на одном из прижизненных портретов Емельян изображен гладко выбритым, по-европейски одетым, в треуголке (да и казнен-то Емельян Пугачев в молодом возрасте 33-х лет). </w:t>
      </w:r>
    </w:p>
    <w:p w:rsidR="00F67195" w:rsidRPr="008522F2" w:rsidRDefault="00F67195"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 xml:space="preserve">Да и </w:t>
      </w:r>
      <w:r w:rsidRPr="008522F2">
        <w:rPr>
          <w:rStyle w:val="apple-style-span"/>
          <w:rFonts w:ascii="Times New Roman" w:hAnsi="Times New Roman" w:cs="Times New Roman"/>
          <w:b/>
          <w:sz w:val="28"/>
          <w:szCs w:val="28"/>
        </w:rPr>
        <w:t xml:space="preserve">странное поведение губернатора Оренбурга датчанина полковника Иоганна Рейнсдорпа </w:t>
      </w:r>
      <w:r w:rsidRPr="008522F2">
        <w:rPr>
          <w:rStyle w:val="apple-style-span"/>
          <w:rFonts w:ascii="Times New Roman" w:hAnsi="Times New Roman" w:cs="Times New Roman"/>
          <w:sz w:val="28"/>
          <w:szCs w:val="28"/>
        </w:rPr>
        <w:t>(1730-1782), участника Семилетней войны, кавалера ордена Святой Анны, не организовавшего никакого сопротивления восставшим, вызывает подозрение в его либо знакомстве с Пугачевым, либо даже соучастии (повстанцам точно были известны маршруты посланных против них карательных экспедиций, их численность и состав). Пассивная оборона губернатором Оренбурга вызывала большие нарекания снявшего осаду бригадного генерала П. М. Голицына, но из-за отсутствия прямых доказательств подозрения были «сняты» и И. Рейнсдорп даже был награждён</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орденом Святого Александра Невского и оставался на посту оренбургского губернатора до февраля</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1781 г.</w:t>
      </w:r>
    </w:p>
    <w:p w:rsidR="00F67195" w:rsidRPr="008522F2" w:rsidRDefault="00F67195"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 xml:space="preserve">Будучи ранен в ходе турецкой кампании, </w:t>
      </w:r>
      <w:r w:rsidRPr="008522F2">
        <w:rPr>
          <w:rStyle w:val="apple-style-span"/>
          <w:rFonts w:ascii="Times New Roman" w:hAnsi="Times New Roman" w:cs="Times New Roman"/>
          <w:b/>
          <w:sz w:val="28"/>
          <w:szCs w:val="28"/>
        </w:rPr>
        <w:t>несколько лет Емельян Пугачев проживал в Киеве у неких состоятельных родственников</w:t>
      </w:r>
      <w:r w:rsidRPr="008522F2">
        <w:rPr>
          <w:rStyle w:val="apple-style-span"/>
          <w:rFonts w:ascii="Times New Roman" w:hAnsi="Times New Roman" w:cs="Times New Roman"/>
          <w:sz w:val="28"/>
          <w:szCs w:val="28"/>
        </w:rPr>
        <w:t xml:space="preserve">. Известно, например, что </w:t>
      </w:r>
      <w:r w:rsidRPr="008522F2">
        <w:rPr>
          <w:rStyle w:val="apple-style-span"/>
          <w:rFonts w:ascii="Times New Roman" w:hAnsi="Times New Roman" w:cs="Times New Roman"/>
          <w:b/>
          <w:sz w:val="28"/>
          <w:szCs w:val="28"/>
        </w:rPr>
        <w:t xml:space="preserve">его знаменитый родственник Пугач был в </w:t>
      </w:r>
      <w:smartTag w:uri="urn:schemas-microsoft-com:office:smarttags" w:element="metricconverter">
        <w:smartTagPr>
          <w:attr w:name="ProductID" w:val="1775 г"/>
        </w:smartTagPr>
        <w:r w:rsidRPr="008522F2">
          <w:rPr>
            <w:rStyle w:val="apple-style-span"/>
            <w:rFonts w:ascii="Times New Roman" w:hAnsi="Times New Roman" w:cs="Times New Roman"/>
            <w:b/>
            <w:sz w:val="28"/>
            <w:szCs w:val="28"/>
          </w:rPr>
          <w:t>1775 г</w:t>
        </w:r>
      </w:smartTag>
      <w:r w:rsidRPr="008522F2">
        <w:rPr>
          <w:rStyle w:val="apple-style-span"/>
          <w:rFonts w:ascii="Times New Roman" w:hAnsi="Times New Roman" w:cs="Times New Roman"/>
          <w:b/>
          <w:sz w:val="28"/>
          <w:szCs w:val="28"/>
        </w:rPr>
        <w:t>. полковником Буго-Гардийской паланки Запорожского казачьего войска</w:t>
      </w:r>
      <w:r w:rsidRPr="008522F2">
        <w:rPr>
          <w:rStyle w:val="apple-style-span"/>
          <w:rFonts w:ascii="Times New Roman" w:hAnsi="Times New Roman" w:cs="Times New Roman"/>
          <w:sz w:val="28"/>
          <w:szCs w:val="28"/>
        </w:rPr>
        <w:t xml:space="preserve">. Вернувшись в </w:t>
      </w:r>
      <w:smartTag w:uri="urn:schemas-microsoft-com:office:smarttags" w:element="metricconverter">
        <w:smartTagPr>
          <w:attr w:name="ProductID" w:val="1771 г"/>
        </w:smartTagPr>
        <w:r w:rsidRPr="008522F2">
          <w:rPr>
            <w:rStyle w:val="apple-style-span"/>
            <w:rFonts w:ascii="Times New Roman" w:hAnsi="Times New Roman" w:cs="Times New Roman"/>
            <w:sz w:val="28"/>
            <w:szCs w:val="28"/>
          </w:rPr>
          <w:t>1771 г</w:t>
        </w:r>
      </w:smartTag>
      <w:r w:rsidRPr="008522F2">
        <w:rPr>
          <w:rStyle w:val="apple-style-span"/>
          <w:rFonts w:ascii="Times New Roman" w:hAnsi="Times New Roman" w:cs="Times New Roman"/>
          <w:sz w:val="28"/>
          <w:szCs w:val="28"/>
        </w:rPr>
        <w:t xml:space="preserve">. на Дон, он встретился с когда-то поймаными им в Польше староверами-расскольниками, обвинившими его в своих страданиях. Уязвленный и раскаявшись, Емелян Пугачев помогал некоторым из них бежать (за это в расскольнических скитах позже ему постоянно оказывали </w:t>
      </w:r>
      <w:r w:rsidRPr="008522F2">
        <w:rPr>
          <w:rStyle w:val="apple-style-span"/>
          <w:rFonts w:ascii="Times New Roman" w:hAnsi="Times New Roman" w:cs="Times New Roman"/>
          <w:sz w:val="28"/>
          <w:szCs w:val="28"/>
        </w:rPr>
        <w:lastRenderedPageBreak/>
        <w:t xml:space="preserve">помощь и давали убежище). Пытался он помочь бежать с Таганрога на Терек от поборов кредиторов семье своей сестры Феодосье Павловой, но был раскрыт… С этого времени начались его многочисленные аресты и бегства. Одно время </w:t>
      </w:r>
      <w:r w:rsidRPr="008522F2">
        <w:rPr>
          <w:rStyle w:val="apple-style-span"/>
          <w:rFonts w:ascii="Times New Roman" w:hAnsi="Times New Roman" w:cs="Times New Roman"/>
          <w:b/>
          <w:sz w:val="28"/>
          <w:szCs w:val="28"/>
        </w:rPr>
        <w:t>был атаманом нескольких станиц терских казаков</w:t>
      </w:r>
      <w:r w:rsidRPr="008522F2">
        <w:rPr>
          <w:rStyle w:val="apple-style-span"/>
          <w:rFonts w:ascii="Times New Roman" w:hAnsi="Times New Roman" w:cs="Times New Roman"/>
          <w:sz w:val="28"/>
          <w:szCs w:val="28"/>
        </w:rPr>
        <w:t xml:space="preserve"> и </w:t>
      </w:r>
      <w:r w:rsidRPr="008522F2">
        <w:rPr>
          <w:rStyle w:val="apple-style-span"/>
          <w:rFonts w:ascii="Times New Roman" w:hAnsi="Times New Roman" w:cs="Times New Roman"/>
          <w:b/>
          <w:sz w:val="28"/>
          <w:szCs w:val="28"/>
        </w:rPr>
        <w:t>отправлен с прошением от Терского войска в Петербург в Войсковую коллегию</w:t>
      </w:r>
      <w:r w:rsidRPr="008522F2">
        <w:rPr>
          <w:rStyle w:val="apple-style-span"/>
          <w:rFonts w:ascii="Times New Roman" w:hAnsi="Times New Roman" w:cs="Times New Roman"/>
          <w:sz w:val="28"/>
          <w:szCs w:val="28"/>
        </w:rPr>
        <w:t xml:space="preserve">, но был схвачен царскими властями в Моздоке и ограблен, но опять бежал с помощью бывшего сослуживца по Северной войне. После некоторых мытарств Емельян Пугачев явился к властям с повинной и </w:t>
      </w:r>
      <w:r w:rsidRPr="008522F2">
        <w:rPr>
          <w:rStyle w:val="apple-style-span"/>
          <w:rFonts w:ascii="Times New Roman" w:hAnsi="Times New Roman" w:cs="Times New Roman"/>
          <w:b/>
          <w:sz w:val="28"/>
          <w:szCs w:val="28"/>
        </w:rPr>
        <w:t>согласился на вольное поселение на реке Иргыз в Симбирской губернии</w:t>
      </w:r>
      <w:r w:rsidRPr="008522F2">
        <w:rPr>
          <w:rStyle w:val="apple-style-span"/>
          <w:rFonts w:ascii="Times New Roman" w:hAnsi="Times New Roman" w:cs="Times New Roman"/>
          <w:sz w:val="28"/>
          <w:szCs w:val="28"/>
        </w:rPr>
        <w:t xml:space="preserve">. Прибыв туда, Емельян Пугачев </w:t>
      </w:r>
      <w:r w:rsidRPr="008522F2">
        <w:rPr>
          <w:rStyle w:val="apple-style-span"/>
          <w:rFonts w:ascii="Times New Roman" w:hAnsi="Times New Roman" w:cs="Times New Roman"/>
          <w:b/>
          <w:sz w:val="28"/>
          <w:szCs w:val="28"/>
        </w:rPr>
        <w:t>стал организовывать переход желающих яицких казаков на Кубань</w:t>
      </w:r>
      <w:r w:rsidRPr="008522F2">
        <w:rPr>
          <w:rStyle w:val="apple-style-span"/>
          <w:rFonts w:ascii="Times New Roman" w:hAnsi="Times New Roman" w:cs="Times New Roman"/>
          <w:sz w:val="28"/>
          <w:szCs w:val="28"/>
        </w:rPr>
        <w:t xml:space="preserve"> (находившуюся тогда под властью Турции), к тамошним </w:t>
      </w:r>
      <w:r w:rsidRPr="008522F2">
        <w:rPr>
          <w:rStyle w:val="apple-style-span"/>
          <w:rFonts w:ascii="Times New Roman" w:hAnsi="Times New Roman" w:cs="Times New Roman"/>
          <w:b/>
          <w:sz w:val="28"/>
          <w:szCs w:val="28"/>
        </w:rPr>
        <w:t>казакам-некрасовцам</w:t>
      </w:r>
      <w:r w:rsidRPr="008522F2">
        <w:rPr>
          <w:rStyle w:val="apple-style-span"/>
          <w:rFonts w:ascii="Times New Roman" w:hAnsi="Times New Roman" w:cs="Times New Roman"/>
          <w:sz w:val="28"/>
          <w:szCs w:val="28"/>
        </w:rPr>
        <w:t xml:space="preserve">, но был схвачен и посажен в </w:t>
      </w:r>
      <w:smartTag w:uri="urn:schemas-microsoft-com:office:smarttags" w:element="metricconverter">
        <w:smartTagPr>
          <w:attr w:name="ProductID" w:val="1773 г"/>
        </w:smartTagPr>
        <w:r w:rsidRPr="008522F2">
          <w:rPr>
            <w:rStyle w:val="apple-style-span"/>
            <w:rFonts w:ascii="Times New Roman" w:hAnsi="Times New Roman" w:cs="Times New Roman"/>
            <w:sz w:val="28"/>
            <w:szCs w:val="28"/>
          </w:rPr>
          <w:t>1773 г</w:t>
        </w:r>
      </w:smartTag>
      <w:r w:rsidRPr="008522F2">
        <w:rPr>
          <w:rStyle w:val="apple-style-span"/>
          <w:rFonts w:ascii="Times New Roman" w:hAnsi="Times New Roman" w:cs="Times New Roman"/>
          <w:sz w:val="28"/>
          <w:szCs w:val="28"/>
        </w:rPr>
        <w:t xml:space="preserve">. в острог в Казани. </w:t>
      </w:r>
    </w:p>
    <w:p w:rsidR="00F67195" w:rsidRPr="008522F2" w:rsidRDefault="00F67195"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 xml:space="preserve">Бежав оттуда, 18 сентября </w:t>
      </w:r>
      <w:smartTag w:uri="urn:schemas-microsoft-com:office:smarttags" w:element="metricconverter">
        <w:smartTagPr>
          <w:attr w:name="ProductID" w:val="1773 г"/>
        </w:smartTagPr>
        <w:r w:rsidRPr="008522F2">
          <w:rPr>
            <w:rStyle w:val="apple-style-span"/>
            <w:rFonts w:ascii="Times New Roman" w:hAnsi="Times New Roman" w:cs="Times New Roman"/>
            <w:sz w:val="28"/>
            <w:szCs w:val="28"/>
          </w:rPr>
          <w:t>1773 г</w:t>
        </w:r>
      </w:smartTag>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lang w:val="uk-UA"/>
        </w:rPr>
        <w:t xml:space="preserve">Емельян </w:t>
      </w:r>
      <w:r w:rsidRPr="008522F2">
        <w:rPr>
          <w:rStyle w:val="apple-style-span"/>
          <w:rFonts w:ascii="Times New Roman" w:hAnsi="Times New Roman" w:cs="Times New Roman"/>
          <w:b/>
          <w:sz w:val="28"/>
          <w:szCs w:val="28"/>
        </w:rPr>
        <w:t xml:space="preserve">Пугачев как «император </w:t>
      </w:r>
      <w:r w:rsidRPr="008522F2">
        <w:rPr>
          <w:rStyle w:val="apple-style-span"/>
          <w:rFonts w:ascii="Times New Roman" w:hAnsi="Times New Roman" w:cs="Times New Roman"/>
          <w:b/>
          <w:sz w:val="28"/>
          <w:szCs w:val="28"/>
          <w:lang w:val="uk-UA"/>
        </w:rPr>
        <w:t xml:space="preserve">Петр </w:t>
      </w:r>
      <w:r w:rsidRPr="008522F2">
        <w:rPr>
          <w:rStyle w:val="apple-style-span"/>
          <w:rFonts w:ascii="Times New Roman" w:hAnsi="Times New Roman" w:cs="Times New Roman"/>
          <w:b/>
          <w:sz w:val="28"/>
          <w:szCs w:val="28"/>
          <w:lang w:val="en-US"/>
        </w:rPr>
        <w:t>III</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b/>
          <w:sz w:val="28"/>
          <w:szCs w:val="28"/>
          <w:lang w:val="uk-UA"/>
        </w:rPr>
        <w:t xml:space="preserve"> с помощью собранного войска из казаков, татар, калмыков и башкир,</w:t>
      </w:r>
      <w:r w:rsidRPr="008522F2">
        <w:rPr>
          <w:rStyle w:val="apple-style-span"/>
          <w:rFonts w:ascii="Times New Roman" w:hAnsi="Times New Roman" w:cs="Times New Roman"/>
          <w:sz w:val="28"/>
          <w:szCs w:val="28"/>
          <w:lang w:val="uk-UA"/>
        </w:rPr>
        <w:t xml:space="preserve"> с распущенными знамёнами, штурмовал яицкие городки. </w:t>
      </w:r>
      <w:r w:rsidRPr="008522F2">
        <w:rPr>
          <w:rStyle w:val="apple-style-span"/>
          <w:rFonts w:ascii="Times New Roman" w:hAnsi="Times New Roman" w:cs="Times New Roman"/>
          <w:b/>
          <w:sz w:val="28"/>
          <w:szCs w:val="28"/>
          <w:lang w:val="uk-UA"/>
        </w:rPr>
        <w:t>Представителем инородцев в штабе Пугачева стал башкир Идыр (Идорка) Баймеков</w:t>
      </w:r>
      <w:r w:rsidRPr="008522F2">
        <w:rPr>
          <w:rStyle w:val="apple-style-span"/>
          <w:rFonts w:ascii="Times New Roman" w:hAnsi="Times New Roman" w:cs="Times New Roman"/>
          <w:sz w:val="28"/>
          <w:szCs w:val="28"/>
          <w:lang w:val="uk-UA"/>
        </w:rPr>
        <w:t xml:space="preserve">, а его приемный сын Болтай – писарем татарской грамоты. Во время осады Оренбурга к Пугачеву прибыл 1 500 </w:t>
      </w:r>
      <w:r w:rsidRPr="008522F2">
        <w:rPr>
          <w:rStyle w:val="apple-style-span"/>
          <w:rFonts w:ascii="Times New Roman" w:hAnsi="Times New Roman" w:cs="Times New Roman"/>
          <w:b/>
          <w:sz w:val="28"/>
          <w:szCs w:val="28"/>
          <w:lang w:val="uk-UA"/>
        </w:rPr>
        <w:t>джигитов-башкир</w:t>
      </w:r>
      <w:r w:rsidRPr="008522F2">
        <w:rPr>
          <w:rStyle w:val="apple-style-span"/>
          <w:rFonts w:ascii="Times New Roman" w:hAnsi="Times New Roman" w:cs="Times New Roman"/>
          <w:sz w:val="28"/>
          <w:szCs w:val="28"/>
          <w:lang w:val="uk-UA"/>
        </w:rPr>
        <w:t xml:space="preserve"> во главе со старшинами Кинзей Арслановым, Ямансары Япаровым и Альвеем, 500 </w:t>
      </w:r>
      <w:r w:rsidRPr="008522F2">
        <w:rPr>
          <w:rStyle w:val="apple-style-span"/>
          <w:rFonts w:ascii="Times New Roman" w:hAnsi="Times New Roman" w:cs="Times New Roman"/>
          <w:b/>
          <w:sz w:val="28"/>
          <w:szCs w:val="28"/>
          <w:lang w:val="uk-UA"/>
        </w:rPr>
        <w:t>воинов-марийцев (черемисов)</w:t>
      </w:r>
      <w:r w:rsidRPr="008522F2">
        <w:rPr>
          <w:rStyle w:val="apple-style-span"/>
          <w:rFonts w:ascii="Times New Roman" w:hAnsi="Times New Roman" w:cs="Times New Roman"/>
          <w:sz w:val="28"/>
          <w:szCs w:val="28"/>
          <w:lang w:val="uk-UA"/>
        </w:rPr>
        <w:t xml:space="preserve"> во главе со старейшимной Мендеем, 300 ставропольских </w:t>
      </w:r>
      <w:r w:rsidRPr="008522F2">
        <w:rPr>
          <w:rStyle w:val="apple-style-span"/>
          <w:rFonts w:ascii="Times New Roman" w:hAnsi="Times New Roman" w:cs="Times New Roman"/>
          <w:b/>
          <w:sz w:val="28"/>
          <w:szCs w:val="28"/>
          <w:lang w:val="uk-UA"/>
        </w:rPr>
        <w:t>всадников-калмыков</w:t>
      </w:r>
      <w:r w:rsidRPr="008522F2">
        <w:rPr>
          <w:rStyle w:val="apple-style-span"/>
          <w:rFonts w:ascii="Times New Roman" w:hAnsi="Times New Roman" w:cs="Times New Roman"/>
          <w:sz w:val="28"/>
          <w:szCs w:val="28"/>
          <w:lang w:val="uk-UA"/>
        </w:rPr>
        <w:t xml:space="preserve"> во главе с калмыцким князем Федором Дербетевым, сотня </w:t>
      </w:r>
      <w:r w:rsidRPr="008522F2">
        <w:rPr>
          <w:rStyle w:val="apple-style-span"/>
          <w:rFonts w:ascii="Times New Roman" w:hAnsi="Times New Roman" w:cs="Times New Roman"/>
          <w:b/>
          <w:sz w:val="28"/>
          <w:szCs w:val="28"/>
          <w:lang w:val="uk-UA"/>
        </w:rPr>
        <w:t>татар-мишарей</w:t>
      </w:r>
      <w:r w:rsidRPr="008522F2">
        <w:rPr>
          <w:rStyle w:val="apple-style-span"/>
          <w:rFonts w:ascii="Times New Roman" w:hAnsi="Times New Roman" w:cs="Times New Roman"/>
          <w:sz w:val="28"/>
          <w:szCs w:val="28"/>
          <w:lang w:val="uk-UA"/>
        </w:rPr>
        <w:t xml:space="preserve"> сотника Канзафара Усаева, 200 </w:t>
      </w:r>
      <w:r w:rsidRPr="008522F2">
        <w:rPr>
          <w:rStyle w:val="apple-style-span"/>
          <w:rFonts w:ascii="Times New Roman" w:hAnsi="Times New Roman" w:cs="Times New Roman"/>
          <w:b/>
          <w:sz w:val="28"/>
          <w:szCs w:val="28"/>
          <w:lang w:val="uk-UA"/>
        </w:rPr>
        <w:t xml:space="preserve">всадников-казахов (кайсак-киргизов) </w:t>
      </w:r>
      <w:r w:rsidRPr="008522F2">
        <w:rPr>
          <w:rStyle w:val="apple-style-span"/>
          <w:rFonts w:ascii="Times New Roman" w:hAnsi="Times New Roman" w:cs="Times New Roman"/>
          <w:sz w:val="28"/>
          <w:szCs w:val="28"/>
          <w:lang w:val="uk-UA"/>
        </w:rPr>
        <w:t xml:space="preserve">из Младшего жуза во главе с султаном Сеит-Али. Также в тылу правительственных войск партизанил большой отряд </w:t>
      </w:r>
      <w:r w:rsidRPr="008522F2">
        <w:rPr>
          <w:rStyle w:val="apple-style-span"/>
          <w:rFonts w:ascii="Times New Roman" w:hAnsi="Times New Roman" w:cs="Times New Roman"/>
          <w:b/>
          <w:sz w:val="28"/>
          <w:szCs w:val="28"/>
          <w:lang w:val="uk-UA"/>
        </w:rPr>
        <w:t>казахов Среднего жуза</w:t>
      </w:r>
      <w:r w:rsidRPr="008522F2">
        <w:rPr>
          <w:rStyle w:val="apple-style-span"/>
          <w:rFonts w:ascii="Times New Roman" w:hAnsi="Times New Roman" w:cs="Times New Roman"/>
          <w:sz w:val="28"/>
          <w:szCs w:val="28"/>
          <w:lang w:val="uk-UA"/>
        </w:rPr>
        <w:t xml:space="preserve"> во главе с женщиной, которую прозвали «Невидимка». Позже из Уфимского края прибыл, ударив в спину правительственным войскам генерала Карра и князя Уракова, с многочисленным отрядом </w:t>
      </w:r>
      <w:r w:rsidRPr="008522F2">
        <w:rPr>
          <w:rStyle w:val="apple-style-span"/>
          <w:rFonts w:ascii="Times New Roman" w:hAnsi="Times New Roman" w:cs="Times New Roman"/>
          <w:b/>
          <w:sz w:val="28"/>
          <w:szCs w:val="28"/>
          <w:lang w:val="uk-UA"/>
        </w:rPr>
        <w:t>башкирской конницы 20-летний Салават Юлаев</w:t>
      </w:r>
      <w:r w:rsidRPr="008522F2">
        <w:rPr>
          <w:rStyle w:val="apple-style-span"/>
          <w:rFonts w:ascii="Times New Roman" w:hAnsi="Times New Roman" w:cs="Times New Roman"/>
          <w:sz w:val="28"/>
          <w:szCs w:val="28"/>
          <w:lang w:val="uk-UA"/>
        </w:rPr>
        <w:t xml:space="preserve">, сын старшины Шайтан-Кудейской волости Юлая Азналина, героя Северной войны, </w:t>
      </w:r>
      <w:r w:rsidRPr="008522F2">
        <w:rPr>
          <w:rStyle w:val="apple-style-span"/>
          <w:rFonts w:ascii="Times New Roman" w:hAnsi="Times New Roman" w:cs="Times New Roman"/>
          <w:sz w:val="28"/>
          <w:szCs w:val="28"/>
          <w:lang w:val="uk-UA"/>
        </w:rPr>
        <w:lastRenderedPageBreak/>
        <w:t xml:space="preserve">командовавшего в ходе её отрядом башкирской конницы и хорошо знакомый по войне и польскому походу с Емельяном Пугачевым. Сам </w:t>
      </w:r>
      <w:r w:rsidRPr="008522F2">
        <w:rPr>
          <w:rStyle w:val="apple-style-span"/>
          <w:rFonts w:ascii="Times New Roman" w:hAnsi="Times New Roman" w:cs="Times New Roman"/>
          <w:b/>
          <w:sz w:val="28"/>
          <w:szCs w:val="28"/>
          <w:lang w:val="uk-UA"/>
        </w:rPr>
        <w:t>Салават Юлаев был воспитаником историка, просветителя и краеведа Петра Рычкова, соратника и ученика жившего ранее долго в Башкирии «последнего летописца» Руси В. Н. Татищева</w:t>
      </w:r>
      <w:r w:rsidRPr="008522F2">
        <w:rPr>
          <w:rStyle w:val="apple-style-span"/>
          <w:rFonts w:ascii="Times New Roman" w:hAnsi="Times New Roman" w:cs="Times New Roman"/>
          <w:sz w:val="28"/>
          <w:szCs w:val="28"/>
          <w:lang w:val="uk-UA"/>
        </w:rPr>
        <w:t xml:space="preserve"> и поддерживающего отношения с академиком П. С. Палласом. </w:t>
      </w:r>
      <w:r w:rsidRPr="008522F2">
        <w:rPr>
          <w:rStyle w:val="apple-style-span"/>
          <w:rFonts w:ascii="Times New Roman" w:hAnsi="Times New Roman" w:cs="Times New Roman"/>
          <w:b/>
          <w:sz w:val="28"/>
          <w:szCs w:val="28"/>
          <w:lang w:val="uk-UA"/>
        </w:rPr>
        <w:t>П. Рычков во время осады находился в Оренбурге</w:t>
      </w:r>
      <w:r w:rsidRPr="008522F2">
        <w:rPr>
          <w:rStyle w:val="apple-style-span"/>
          <w:rFonts w:ascii="Times New Roman" w:hAnsi="Times New Roman" w:cs="Times New Roman"/>
          <w:sz w:val="28"/>
          <w:szCs w:val="28"/>
          <w:lang w:val="uk-UA"/>
        </w:rPr>
        <w:t xml:space="preserve"> и </w:t>
      </w:r>
      <w:r w:rsidRPr="008522F2">
        <w:rPr>
          <w:rStyle w:val="apple-style-span"/>
          <w:rFonts w:ascii="Times New Roman" w:hAnsi="Times New Roman" w:cs="Times New Roman"/>
          <w:b/>
          <w:sz w:val="28"/>
          <w:szCs w:val="28"/>
          <w:lang w:val="uk-UA"/>
        </w:rPr>
        <w:t>с помощью голубиной почты отправлял восставшим сообщения о состоянии в крепости</w:t>
      </w:r>
      <w:r w:rsidRPr="008522F2">
        <w:rPr>
          <w:rStyle w:val="apple-style-span"/>
          <w:rFonts w:ascii="Times New Roman" w:hAnsi="Times New Roman" w:cs="Times New Roman"/>
          <w:sz w:val="28"/>
          <w:szCs w:val="28"/>
          <w:lang w:val="uk-UA"/>
        </w:rPr>
        <w:t>.</w:t>
      </w:r>
    </w:p>
    <w:p w:rsidR="00F67195" w:rsidRPr="008522F2" w:rsidRDefault="00F67195" w:rsidP="0041334D">
      <w:pPr>
        <w:spacing w:before="120" w:after="120" w:line="300" w:lineRule="auto"/>
        <w:ind w:firstLine="709"/>
        <w:jc w:val="both"/>
        <w:rPr>
          <w:rFonts w:ascii="Times New Roman" w:hAnsi="Times New Roman" w:cs="Times New Roman"/>
          <w:b/>
          <w:sz w:val="28"/>
          <w:szCs w:val="28"/>
          <w:lang w:val="uk-UA"/>
        </w:rPr>
      </w:pPr>
      <w:r w:rsidRPr="008522F2">
        <w:rPr>
          <w:rStyle w:val="a8"/>
          <w:rFonts w:ascii="Times New Roman" w:hAnsi="Times New Roman"/>
          <w:bCs/>
          <w:sz w:val="28"/>
          <w:szCs w:val="28"/>
        </w:rPr>
        <w:t>Украинцы составляли значительную, если не большую часть населения Дона</w:t>
      </w:r>
      <w:r w:rsidRPr="008522F2">
        <w:rPr>
          <w:rFonts w:ascii="Times New Roman" w:hAnsi="Times New Roman" w:cs="Times New Roman"/>
          <w:sz w:val="28"/>
          <w:szCs w:val="28"/>
        </w:rPr>
        <w:t xml:space="preserve">. Как отмечал исследователь Бронштейн, уже в </w:t>
      </w:r>
      <w:smartTag w:uri="urn:schemas-microsoft-com:office:smarttags" w:element="metricconverter">
        <w:smartTagPr>
          <w:attr w:name="ProductID" w:val="1638 г"/>
        </w:smartTagPr>
        <w:r w:rsidRPr="008522F2">
          <w:rPr>
            <w:rFonts w:ascii="Times New Roman" w:hAnsi="Times New Roman" w:cs="Times New Roman"/>
            <w:sz w:val="28"/>
            <w:szCs w:val="28"/>
          </w:rPr>
          <w:t>1638 г</w:t>
        </w:r>
      </w:smartTag>
      <w:r w:rsidRPr="008522F2">
        <w:rPr>
          <w:rFonts w:ascii="Times New Roman" w:hAnsi="Times New Roman" w:cs="Times New Roman"/>
          <w:sz w:val="28"/>
          <w:szCs w:val="28"/>
        </w:rPr>
        <w:t>. на Дону насчитывалось свыше</w:t>
      </w:r>
      <w:r w:rsidRPr="008522F2">
        <w:rPr>
          <w:rStyle w:val="apple-converted-space"/>
          <w:rFonts w:ascii="Times New Roman" w:hAnsi="Times New Roman" w:cs="Times New Roman"/>
          <w:sz w:val="28"/>
          <w:szCs w:val="28"/>
        </w:rPr>
        <w:t xml:space="preserve"> </w:t>
      </w:r>
      <w:r w:rsidRPr="008522F2">
        <w:rPr>
          <w:rStyle w:val="a8"/>
          <w:rFonts w:ascii="Times New Roman" w:hAnsi="Times New Roman"/>
          <w:bCs/>
          <w:sz w:val="28"/>
          <w:szCs w:val="28"/>
        </w:rPr>
        <w:t>10 тысяч «черкас» (украинцев).</w:t>
      </w:r>
      <w:r w:rsidRPr="008522F2">
        <w:rPr>
          <w:rStyle w:val="a8"/>
          <w:rFonts w:ascii="Times New Roman" w:hAnsi="Times New Roman"/>
          <w:b w:val="0"/>
          <w:bCs/>
          <w:sz w:val="28"/>
          <w:szCs w:val="28"/>
        </w:rPr>
        <w:t xml:space="preserve"> Они</w:t>
      </w:r>
      <w:r w:rsidRPr="008522F2">
        <w:rPr>
          <w:rStyle w:val="a8"/>
          <w:rFonts w:ascii="Times New Roman" w:hAnsi="Times New Roman"/>
          <w:bCs/>
          <w:sz w:val="28"/>
          <w:szCs w:val="28"/>
        </w:rPr>
        <w:t xml:space="preserve"> преобладали также в Волжском казачьем войске</w:t>
      </w:r>
      <w:r w:rsidRPr="008522F2">
        <w:rPr>
          <w:rFonts w:ascii="Times New Roman" w:hAnsi="Times New Roman" w:cs="Times New Roman"/>
          <w:sz w:val="28"/>
          <w:szCs w:val="28"/>
        </w:rPr>
        <w:t xml:space="preserve">, значительная часть их была и в </w:t>
      </w:r>
      <w:r w:rsidRPr="008522F2">
        <w:rPr>
          <w:rFonts w:ascii="Times New Roman" w:hAnsi="Times New Roman" w:cs="Times New Roman"/>
          <w:b/>
          <w:sz w:val="28"/>
          <w:szCs w:val="28"/>
        </w:rPr>
        <w:t>Терском и Яицком казачьих войсках</w:t>
      </w:r>
      <w:r w:rsidRPr="008522F2">
        <w:rPr>
          <w:rFonts w:ascii="Times New Roman" w:hAnsi="Times New Roman" w:cs="Times New Roman"/>
          <w:sz w:val="28"/>
          <w:szCs w:val="28"/>
        </w:rPr>
        <w:t xml:space="preserve">. Поэтому закономерно, что </w:t>
      </w:r>
      <w:r w:rsidRPr="008522F2">
        <w:rPr>
          <w:rStyle w:val="a8"/>
          <w:rFonts w:ascii="Times New Roman" w:hAnsi="Times New Roman"/>
          <w:bCs/>
          <w:sz w:val="28"/>
          <w:szCs w:val="28"/>
        </w:rPr>
        <w:t>украинцы были его основной ударной силой</w:t>
      </w:r>
      <w:r w:rsidRPr="008522F2">
        <w:rPr>
          <w:rFonts w:ascii="Times New Roman" w:hAnsi="Times New Roman" w:cs="Times New Roman"/>
          <w:sz w:val="28"/>
          <w:szCs w:val="28"/>
        </w:rPr>
        <w:t>. Бывшие гайдамаки (есть данные о том, что даже сам Максим Зализняк убежал с сибирской каторги и присоединился к восставшим), запорожцы… Вот лишь</w:t>
      </w:r>
      <w:r w:rsidRPr="008522F2">
        <w:rPr>
          <w:rStyle w:val="apple-converted-space"/>
          <w:rFonts w:ascii="Times New Roman" w:hAnsi="Times New Roman" w:cs="Times New Roman"/>
          <w:sz w:val="28"/>
          <w:szCs w:val="28"/>
        </w:rPr>
        <w:t xml:space="preserve"> </w:t>
      </w:r>
      <w:r w:rsidRPr="008522F2">
        <w:rPr>
          <w:rStyle w:val="a8"/>
          <w:rFonts w:ascii="Times New Roman" w:hAnsi="Times New Roman"/>
          <w:bCs/>
          <w:sz w:val="28"/>
          <w:szCs w:val="28"/>
        </w:rPr>
        <w:t xml:space="preserve">несколько фамилий активнейших соратников Емельяна Пугача </w:t>
      </w:r>
      <w:r w:rsidRPr="008522F2">
        <w:rPr>
          <w:rStyle w:val="a8"/>
          <w:rFonts w:ascii="Times New Roman" w:hAnsi="Times New Roman"/>
          <w:b w:val="0"/>
          <w:bCs/>
          <w:sz w:val="28"/>
          <w:szCs w:val="28"/>
        </w:rPr>
        <w:t xml:space="preserve">(а их можно назвать и целую сотню): </w:t>
      </w:r>
      <w:r w:rsidRPr="008522F2">
        <w:rPr>
          <w:rStyle w:val="a8"/>
          <w:rFonts w:ascii="Times New Roman" w:hAnsi="Times New Roman"/>
          <w:bCs/>
          <w:sz w:val="28"/>
          <w:szCs w:val="28"/>
        </w:rPr>
        <w:t>Мелещенко, Заклиста, Журба, Новиковский, Кармацко, Шаварнивский, Журбинский, Стодола, Криворученко, Черваченко, Величко</w:t>
      </w:r>
      <w:r w:rsidRPr="008522F2">
        <w:rPr>
          <w:rFonts w:ascii="Times New Roman" w:hAnsi="Times New Roman" w:cs="Times New Roman"/>
          <w:sz w:val="28"/>
          <w:szCs w:val="28"/>
        </w:rPr>
        <w:t>… Почти</w:t>
      </w:r>
      <w:r w:rsidRPr="008522F2">
        <w:rPr>
          <w:rStyle w:val="apple-converted-space"/>
          <w:rFonts w:ascii="Times New Roman" w:hAnsi="Times New Roman" w:cs="Times New Roman"/>
          <w:sz w:val="28"/>
          <w:szCs w:val="28"/>
        </w:rPr>
        <w:t xml:space="preserve"> </w:t>
      </w:r>
      <w:r w:rsidRPr="008522F2">
        <w:rPr>
          <w:rStyle w:val="a8"/>
          <w:rFonts w:ascii="Times New Roman" w:hAnsi="Times New Roman"/>
          <w:bCs/>
          <w:sz w:val="28"/>
          <w:szCs w:val="28"/>
        </w:rPr>
        <w:t>тысяча украинских казаков перешла на сторону повстанцев</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 xml:space="preserve">весной </w:t>
      </w:r>
      <w:smartTag w:uri="urn:schemas-microsoft-com:office:smarttags" w:element="metricconverter">
        <w:smartTagPr>
          <w:attr w:name="ProductID" w:val="1774 г"/>
        </w:smartTagPr>
        <w:r w:rsidRPr="008522F2">
          <w:rPr>
            <w:rFonts w:ascii="Times New Roman" w:hAnsi="Times New Roman" w:cs="Times New Roman"/>
            <w:sz w:val="28"/>
            <w:szCs w:val="28"/>
          </w:rPr>
          <w:t>1774 г</w:t>
        </w:r>
      </w:smartTag>
      <w:r w:rsidRPr="008522F2">
        <w:rPr>
          <w:rFonts w:ascii="Times New Roman" w:hAnsi="Times New Roman" w:cs="Times New Roman"/>
          <w:sz w:val="28"/>
          <w:szCs w:val="28"/>
        </w:rPr>
        <w:t xml:space="preserve">. из русской карательной экспедиции, посланной на подавление восстания, которой командовал генерал Бибиков. Пугачевцы появились и в Запорожье. Как сообщал епископ Феодосий, в январе </w:t>
      </w:r>
      <w:smartTag w:uri="urn:schemas-microsoft-com:office:smarttags" w:element="metricconverter">
        <w:smartTagPr>
          <w:attr w:name="ProductID" w:val="1774 г"/>
        </w:smartTagPr>
        <w:r w:rsidRPr="008522F2">
          <w:rPr>
            <w:rFonts w:ascii="Times New Roman" w:hAnsi="Times New Roman" w:cs="Times New Roman"/>
            <w:sz w:val="28"/>
            <w:szCs w:val="28"/>
          </w:rPr>
          <w:t>1774 г</w:t>
        </w:r>
      </w:smartTag>
      <w:r w:rsidRPr="008522F2">
        <w:rPr>
          <w:rFonts w:ascii="Times New Roman" w:hAnsi="Times New Roman" w:cs="Times New Roman"/>
          <w:sz w:val="28"/>
          <w:szCs w:val="28"/>
        </w:rPr>
        <w:t xml:space="preserve">. в Запорожье пугачевские полковники Емельянов и Стодола призывали казаков присоединиться к восстанию. Тот же епископ Феодосий писал: «Весной 1774-го года к проживающим здесь запорожцам присоединились несколько бурлаков из разбитого пугачевского войска». Да и сам </w:t>
      </w:r>
      <w:r w:rsidRPr="008522F2">
        <w:rPr>
          <w:rFonts w:ascii="Times New Roman" w:hAnsi="Times New Roman" w:cs="Times New Roman"/>
          <w:b/>
          <w:sz w:val="28"/>
          <w:szCs w:val="28"/>
        </w:rPr>
        <w:t>«Емелька Пугач» после поражения намеревался «пробраться морем к запорожским казакам».</w:t>
      </w:r>
    </w:p>
    <w:p w:rsidR="00F67195" w:rsidRPr="008522F2" w:rsidRDefault="00F67195" w:rsidP="0041334D">
      <w:pPr>
        <w:spacing w:before="120" w:after="120" w:line="300" w:lineRule="auto"/>
        <w:ind w:firstLine="709"/>
        <w:jc w:val="both"/>
        <w:rPr>
          <w:rStyle w:val="apple-style-span"/>
          <w:rFonts w:ascii="Times New Roman" w:hAnsi="Times New Roman" w:cs="Times New Roman"/>
          <w:b/>
          <w:sz w:val="28"/>
          <w:szCs w:val="28"/>
        </w:rPr>
      </w:pPr>
      <w:r w:rsidRPr="008522F2">
        <w:rPr>
          <w:rStyle w:val="apple-style-span"/>
          <w:rFonts w:ascii="Times New Roman" w:hAnsi="Times New Roman" w:cs="Times New Roman"/>
          <w:sz w:val="28"/>
          <w:szCs w:val="28"/>
        </w:rPr>
        <w:lastRenderedPageBreak/>
        <w:t xml:space="preserve">Организационно войско Пугачева называлось </w:t>
      </w:r>
      <w:r w:rsidRPr="008522F2">
        <w:rPr>
          <w:rStyle w:val="apple-style-span"/>
          <w:rFonts w:ascii="Times New Roman" w:hAnsi="Times New Roman" w:cs="Times New Roman"/>
          <w:b/>
          <w:sz w:val="28"/>
          <w:szCs w:val="28"/>
        </w:rPr>
        <w:t>Главная Армия</w:t>
      </w:r>
      <w:r w:rsidRPr="008522F2">
        <w:rPr>
          <w:rStyle w:val="apple-style-span"/>
          <w:rFonts w:ascii="Times New Roman" w:hAnsi="Times New Roman" w:cs="Times New Roman"/>
          <w:sz w:val="28"/>
          <w:szCs w:val="28"/>
        </w:rPr>
        <w:t xml:space="preserve">, управляла ей </w:t>
      </w:r>
      <w:r w:rsidRPr="008522F2">
        <w:rPr>
          <w:rStyle w:val="apple-style-span"/>
          <w:rFonts w:ascii="Times New Roman" w:hAnsi="Times New Roman" w:cs="Times New Roman"/>
          <w:b/>
          <w:sz w:val="28"/>
          <w:szCs w:val="28"/>
        </w:rPr>
        <w:t>Государственная Военная Коллегия (ГВК),</w:t>
      </w:r>
      <w:r w:rsidRPr="008522F2">
        <w:rPr>
          <w:rStyle w:val="apple-style-span"/>
          <w:rFonts w:ascii="Times New Roman" w:hAnsi="Times New Roman" w:cs="Times New Roman"/>
          <w:sz w:val="28"/>
          <w:szCs w:val="28"/>
        </w:rPr>
        <w:t xml:space="preserve"> подчиненная </w:t>
      </w:r>
      <w:r w:rsidRPr="008522F2">
        <w:rPr>
          <w:rStyle w:val="apple-style-span"/>
          <w:rFonts w:ascii="Times New Roman" w:hAnsi="Times New Roman" w:cs="Times New Roman"/>
          <w:b/>
          <w:sz w:val="28"/>
          <w:szCs w:val="28"/>
        </w:rPr>
        <w:t>Походной Канцелярии императора Петра Федоровича</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и его сына Павла Петровича</w:t>
      </w:r>
      <w:r w:rsidRPr="008522F2">
        <w:rPr>
          <w:rStyle w:val="apple-style-span"/>
          <w:rFonts w:ascii="Times New Roman" w:hAnsi="Times New Roman" w:cs="Times New Roman"/>
          <w:sz w:val="28"/>
          <w:szCs w:val="28"/>
        </w:rPr>
        <w:t xml:space="preserve">. Общевойсковым атаманом и начальником канцелярии был постоянный советник </w:t>
      </w:r>
      <w:r w:rsidRPr="008522F2">
        <w:rPr>
          <w:rStyle w:val="apple-style-span"/>
          <w:rFonts w:ascii="Times New Roman" w:hAnsi="Times New Roman" w:cs="Times New Roman"/>
          <w:b/>
          <w:sz w:val="28"/>
          <w:szCs w:val="28"/>
        </w:rPr>
        <w:t>Андрей Овчинников</w:t>
      </w:r>
      <w:r w:rsidRPr="008522F2">
        <w:rPr>
          <w:rStyle w:val="apple-style-span"/>
          <w:rFonts w:ascii="Times New Roman" w:hAnsi="Times New Roman" w:cs="Times New Roman"/>
          <w:sz w:val="28"/>
          <w:szCs w:val="28"/>
        </w:rPr>
        <w:t xml:space="preserve">. Управляющие, атаманы и полковники образовывали </w:t>
      </w:r>
      <w:r w:rsidRPr="008522F2">
        <w:rPr>
          <w:rStyle w:val="apple-style-span"/>
          <w:rFonts w:ascii="Times New Roman" w:hAnsi="Times New Roman" w:cs="Times New Roman"/>
          <w:b/>
          <w:sz w:val="28"/>
          <w:szCs w:val="28"/>
        </w:rPr>
        <w:t>Главный штаб (Совет).</w:t>
      </w:r>
    </w:p>
    <w:p w:rsidR="00F67195" w:rsidRPr="008522F2" w:rsidRDefault="00F67195"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 xml:space="preserve">Когда Пугачев был схвачен предателями-заговорщиками, Екатерина </w:t>
      </w:r>
      <w:r w:rsidRPr="008522F2">
        <w:rPr>
          <w:rStyle w:val="apple-style-span"/>
          <w:rFonts w:ascii="Times New Roman" w:hAnsi="Times New Roman" w:cs="Times New Roman"/>
          <w:sz w:val="28"/>
          <w:szCs w:val="28"/>
          <w:lang w:val="en-US"/>
        </w:rPr>
        <w:t>II</w:t>
      </w:r>
      <w:r w:rsidRPr="008522F2">
        <w:rPr>
          <w:rStyle w:val="apple-style-span"/>
          <w:rFonts w:ascii="Times New Roman" w:hAnsi="Times New Roman" w:cs="Times New Roman"/>
          <w:sz w:val="28"/>
          <w:szCs w:val="28"/>
        </w:rPr>
        <w:t xml:space="preserve"> в восторге писала: «</w:t>
      </w:r>
      <w:r w:rsidRPr="008522F2">
        <w:rPr>
          <w:rStyle w:val="apple-style-span"/>
          <w:rFonts w:ascii="Times New Roman" w:hAnsi="Times New Roman" w:cs="Times New Roman"/>
          <w:b/>
          <w:sz w:val="28"/>
          <w:szCs w:val="28"/>
        </w:rPr>
        <w:t>Маркиза Пугачева</w:t>
      </w:r>
      <w:r w:rsidRPr="008522F2">
        <w:rPr>
          <w:rStyle w:val="apple-style-span"/>
          <w:rFonts w:ascii="Times New Roman" w:hAnsi="Times New Roman" w:cs="Times New Roman"/>
          <w:sz w:val="28"/>
          <w:szCs w:val="28"/>
        </w:rPr>
        <w:t xml:space="preserve"> везут из Симбирска в Москву, связанного, скрученного словно медведя, а в Москве его ожидает виселица». </w:t>
      </w:r>
      <w:r w:rsidRPr="008522F2">
        <w:rPr>
          <w:rStyle w:val="apple-style-span"/>
          <w:rFonts w:ascii="Times New Roman" w:hAnsi="Times New Roman" w:cs="Times New Roman"/>
          <w:b/>
          <w:sz w:val="28"/>
          <w:szCs w:val="28"/>
        </w:rPr>
        <w:t>Странно услышать такой титул с уст императрицы в отношении обычного, казалось бы, холо</w:t>
      </w:r>
      <w:r w:rsidR="007D17A8" w:rsidRPr="008522F2">
        <w:rPr>
          <w:rStyle w:val="apple-style-span"/>
          <w:rFonts w:ascii="Times New Roman" w:hAnsi="Times New Roman" w:cs="Times New Roman"/>
          <w:b/>
          <w:sz w:val="28"/>
          <w:szCs w:val="28"/>
        </w:rPr>
        <w:t>па!..</w:t>
      </w:r>
      <w:r w:rsidR="007D17A8"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Честь Пугачеву была оказана настолько</w:t>
      </w:r>
      <w:r w:rsidRPr="008522F2">
        <w:rPr>
          <w:rStyle w:val="apple-style-span"/>
          <w:rFonts w:ascii="Times New Roman" w:hAnsi="Times New Roman" w:cs="Times New Roman"/>
          <w:sz w:val="28"/>
          <w:szCs w:val="28"/>
        </w:rPr>
        <w:t xml:space="preserve">, что его  судили 35 крупнейших сановников (14 сенаторов, 11 «персон первых трёх классов», 4 члена Синода и 6 президентов коллегий) </w:t>
      </w:r>
      <w:r w:rsidRPr="008522F2">
        <w:rPr>
          <w:rStyle w:val="apple-style-span"/>
          <w:rFonts w:ascii="Times New Roman" w:hAnsi="Times New Roman" w:cs="Times New Roman"/>
          <w:b/>
          <w:sz w:val="28"/>
          <w:szCs w:val="28"/>
        </w:rPr>
        <w:t>в Троицком зале Кремлевского дворца</w:t>
      </w:r>
      <w:r w:rsidRPr="008522F2">
        <w:rPr>
          <w:rStyle w:val="apple-style-span"/>
          <w:rFonts w:ascii="Times New Roman" w:hAnsi="Times New Roman" w:cs="Times New Roman"/>
          <w:sz w:val="28"/>
          <w:szCs w:val="28"/>
        </w:rPr>
        <w:t xml:space="preserve">. </w:t>
      </w:r>
    </w:p>
    <w:p w:rsidR="00F67195" w:rsidRPr="008522F2" w:rsidRDefault="00F67195"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 xml:space="preserve">Место казни «было на так называемом Болоте» (нынешней </w:t>
      </w:r>
      <w:r w:rsidRPr="008522F2">
        <w:rPr>
          <w:rStyle w:val="apple-style-span"/>
          <w:rFonts w:ascii="Times New Roman" w:hAnsi="Times New Roman" w:cs="Times New Roman"/>
          <w:b/>
          <w:sz w:val="28"/>
          <w:szCs w:val="28"/>
        </w:rPr>
        <w:t>Болотной площади</w:t>
      </w:r>
      <w:r w:rsidRPr="008522F2">
        <w:rPr>
          <w:rStyle w:val="apple-style-span"/>
          <w:rFonts w:ascii="Times New Roman" w:hAnsi="Times New Roman" w:cs="Times New Roman"/>
          <w:sz w:val="28"/>
          <w:szCs w:val="28"/>
        </w:rPr>
        <w:t>). Когда граф П.И. Панин спросил Пугачева, как же он посмел, вор, назваться государем, Пугачев ответил, играя словами: «</w:t>
      </w:r>
      <w:r w:rsidRPr="008522F2">
        <w:rPr>
          <w:rStyle w:val="apple-style-span"/>
          <w:rFonts w:ascii="Times New Roman" w:hAnsi="Times New Roman" w:cs="Times New Roman"/>
          <w:b/>
          <w:sz w:val="28"/>
          <w:szCs w:val="28"/>
        </w:rPr>
        <w:t>Я не ворон, я вороненок, а ворон-то еще летает».</w:t>
      </w:r>
    </w:p>
    <w:p w:rsidR="00F67195" w:rsidRPr="008522F2" w:rsidRDefault="00F67195" w:rsidP="0041334D">
      <w:pPr>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b/>
          <w:sz w:val="28"/>
          <w:szCs w:val="28"/>
        </w:rPr>
        <w:t>А.</w:t>
      </w:r>
      <w:r w:rsidR="007D17A8"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С. Пушкин</w:t>
      </w:r>
      <w:r w:rsidRPr="008522F2">
        <w:rPr>
          <w:rStyle w:val="apple-style-span"/>
          <w:rFonts w:ascii="Times New Roman" w:hAnsi="Times New Roman" w:cs="Times New Roman"/>
          <w:sz w:val="28"/>
          <w:szCs w:val="28"/>
        </w:rPr>
        <w:t xml:space="preserve">, занявшись исследованием истории Пугачевского бунта, вскоре обнаружил в архивах </w:t>
      </w:r>
      <w:r w:rsidRPr="008522F2">
        <w:rPr>
          <w:rStyle w:val="apple-style-span"/>
          <w:rFonts w:ascii="Times New Roman" w:hAnsi="Times New Roman" w:cs="Times New Roman"/>
          <w:b/>
          <w:sz w:val="28"/>
          <w:szCs w:val="28"/>
        </w:rPr>
        <w:t>поразительные нестыковки с официальной версией – и прекратил исследование</w:t>
      </w:r>
      <w:r w:rsidRPr="008522F2">
        <w:rPr>
          <w:rStyle w:val="apple-style-span"/>
          <w:rFonts w:ascii="Times New Roman" w:hAnsi="Times New Roman" w:cs="Times New Roman"/>
          <w:sz w:val="28"/>
          <w:szCs w:val="28"/>
        </w:rPr>
        <w:t xml:space="preserve">, решив, что </w:t>
      </w:r>
      <w:r w:rsidR="007D17A8" w:rsidRPr="008522F2">
        <w:rPr>
          <w:rStyle w:val="apple-style-span"/>
          <w:rFonts w:ascii="Times New Roman" w:hAnsi="Times New Roman" w:cs="Times New Roman"/>
          <w:sz w:val="28"/>
          <w:szCs w:val="28"/>
        </w:rPr>
        <w:t>«</w:t>
      </w:r>
      <w:r w:rsidRPr="008522F2">
        <w:rPr>
          <w:rStyle w:val="apple-style-span"/>
          <w:rFonts w:ascii="Times New Roman" w:hAnsi="Times New Roman" w:cs="Times New Roman"/>
          <w:sz w:val="28"/>
          <w:szCs w:val="28"/>
        </w:rPr>
        <w:t>будет себе дороже», если явит миру подлинную историю и сущность Пугачевщины.</w:t>
      </w:r>
    </w:p>
    <w:p w:rsidR="00F67195" w:rsidRPr="008522F2" w:rsidRDefault="00F67195" w:rsidP="0041334D">
      <w:pPr>
        <w:pStyle w:val="7"/>
        <w:spacing w:before="120" w:after="120" w:line="300" w:lineRule="auto"/>
        <w:ind w:left="0" w:right="0" w:firstLine="709"/>
        <w:jc w:val="both"/>
        <w:rPr>
          <w:sz w:val="28"/>
          <w:szCs w:val="28"/>
          <w:lang w:val="ru-RU"/>
        </w:rPr>
      </w:pPr>
    </w:p>
    <w:p w:rsidR="007D17A8" w:rsidRPr="008522F2" w:rsidRDefault="007D17A8" w:rsidP="0041334D">
      <w:pPr>
        <w:pStyle w:val="7"/>
        <w:spacing w:before="120" w:after="120" w:line="300" w:lineRule="auto"/>
        <w:ind w:left="0" w:right="0" w:firstLine="709"/>
        <w:jc w:val="both"/>
        <w:rPr>
          <w:sz w:val="28"/>
          <w:szCs w:val="28"/>
          <w:lang w:val="ru-RU"/>
        </w:rPr>
      </w:pPr>
    </w:p>
    <w:p w:rsidR="007D17A8" w:rsidRPr="008522F2" w:rsidRDefault="007D17A8" w:rsidP="0041334D">
      <w:pPr>
        <w:pStyle w:val="7"/>
        <w:spacing w:before="120" w:after="120" w:line="300" w:lineRule="auto"/>
        <w:ind w:left="0" w:right="0" w:firstLine="709"/>
        <w:jc w:val="both"/>
        <w:rPr>
          <w:sz w:val="28"/>
          <w:szCs w:val="28"/>
          <w:lang w:val="ru-RU"/>
        </w:rPr>
      </w:pPr>
    </w:p>
    <w:p w:rsidR="007D17A8" w:rsidRPr="008522F2" w:rsidRDefault="007D17A8" w:rsidP="0041334D">
      <w:pPr>
        <w:pStyle w:val="7"/>
        <w:spacing w:before="120" w:after="120" w:line="300" w:lineRule="auto"/>
        <w:ind w:left="0" w:right="0" w:firstLine="709"/>
        <w:jc w:val="both"/>
        <w:rPr>
          <w:sz w:val="28"/>
          <w:szCs w:val="28"/>
          <w:lang w:val="ru-RU"/>
        </w:rPr>
      </w:pPr>
    </w:p>
    <w:p w:rsidR="007D17A8" w:rsidRPr="008522F2" w:rsidRDefault="007D17A8" w:rsidP="0041334D">
      <w:pPr>
        <w:pStyle w:val="7"/>
        <w:spacing w:before="120" w:after="120" w:line="300" w:lineRule="auto"/>
        <w:ind w:left="0" w:right="0" w:firstLine="709"/>
        <w:jc w:val="both"/>
        <w:rPr>
          <w:sz w:val="28"/>
          <w:szCs w:val="28"/>
          <w:lang w:val="ru-RU"/>
        </w:rPr>
      </w:pPr>
    </w:p>
    <w:p w:rsidR="00586DF8" w:rsidRPr="008522F2" w:rsidRDefault="00586DF8" w:rsidP="0041334D">
      <w:pPr>
        <w:spacing w:before="120" w:after="120" w:line="300" w:lineRule="auto"/>
        <w:ind w:firstLine="709"/>
        <w:jc w:val="both"/>
        <w:rPr>
          <w:rFonts w:ascii="Times New Roman" w:eastAsia="Times New Roman" w:hAnsi="Times New Roman" w:cs="Times New Roman"/>
          <w:sz w:val="28"/>
          <w:szCs w:val="28"/>
          <w:lang w:eastAsia="ru-RU"/>
        </w:rPr>
      </w:pPr>
    </w:p>
    <w:p w:rsidR="00586DF8" w:rsidRPr="008522F2" w:rsidRDefault="00E64AE0" w:rsidP="0041334D">
      <w:pPr>
        <w:pStyle w:val="7"/>
        <w:spacing w:before="120" w:after="120" w:line="300" w:lineRule="auto"/>
        <w:ind w:left="0" w:right="0" w:firstLine="709"/>
        <w:jc w:val="center"/>
        <w:rPr>
          <w:b/>
          <w:bCs/>
          <w:sz w:val="28"/>
          <w:szCs w:val="28"/>
          <w:lang w:val="ru-RU"/>
        </w:rPr>
      </w:pPr>
      <w:r w:rsidRPr="008522F2">
        <w:rPr>
          <w:b/>
          <w:bCs/>
          <w:sz w:val="28"/>
          <w:szCs w:val="28"/>
          <w:lang w:val="ru-RU"/>
        </w:rPr>
        <w:t xml:space="preserve">МОСКАЛИ КАК НЕСОСТОЯВШЕЕСЯ </w:t>
      </w:r>
    </w:p>
    <w:p w:rsidR="00E64AE0" w:rsidRPr="008522F2" w:rsidRDefault="00E64AE0" w:rsidP="0041334D">
      <w:pPr>
        <w:pStyle w:val="7"/>
        <w:spacing w:before="120" w:after="120" w:line="300" w:lineRule="auto"/>
        <w:ind w:left="0" w:right="0" w:firstLine="709"/>
        <w:jc w:val="center"/>
        <w:rPr>
          <w:b/>
          <w:bCs/>
          <w:sz w:val="28"/>
          <w:szCs w:val="28"/>
          <w:lang w:val="ru-RU"/>
        </w:rPr>
      </w:pPr>
      <w:r w:rsidRPr="008522F2">
        <w:rPr>
          <w:b/>
          <w:bCs/>
          <w:sz w:val="28"/>
          <w:szCs w:val="28"/>
          <w:lang w:val="ru-RU"/>
        </w:rPr>
        <w:t>ВОЕННО-ЗЕМЛЕДЕЛЬЧЕСКОЕ СОСЛОВИЕ</w:t>
      </w:r>
    </w:p>
    <w:p w:rsidR="001A1369" w:rsidRPr="008522F2" w:rsidRDefault="001A1369" w:rsidP="0041334D">
      <w:pPr>
        <w:tabs>
          <w:tab w:val="left" w:pos="0"/>
        </w:tabs>
        <w:spacing w:before="120" w:after="120" w:line="300" w:lineRule="auto"/>
        <w:ind w:firstLine="709"/>
        <w:jc w:val="both"/>
        <w:rPr>
          <w:rFonts w:ascii="Times New Roman" w:hAnsi="Times New Roman" w:cs="Times New Roman"/>
          <w:sz w:val="28"/>
          <w:szCs w:val="28"/>
        </w:rPr>
      </w:pPr>
    </w:p>
    <w:p w:rsidR="00E64AE0" w:rsidRPr="008522F2" w:rsidRDefault="00E64AE0"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Известно, что свои реформ</w:t>
      </w:r>
      <w:r w:rsidR="00586DF8" w:rsidRPr="008522F2">
        <w:rPr>
          <w:rFonts w:ascii="Times New Roman" w:hAnsi="Times New Roman" w:cs="Times New Roman"/>
          <w:sz w:val="28"/>
          <w:szCs w:val="28"/>
        </w:rPr>
        <w:t>ы</w:t>
      </w:r>
      <w:r w:rsidRPr="008522F2">
        <w:rPr>
          <w:rFonts w:ascii="Times New Roman" w:hAnsi="Times New Roman" w:cs="Times New Roman"/>
          <w:sz w:val="28"/>
          <w:szCs w:val="28"/>
        </w:rPr>
        <w:t xml:space="preserve"> П.А. Столыпин (1862-1911) </w:t>
      </w:r>
      <w:r w:rsidR="00586DF8" w:rsidRPr="008522F2">
        <w:rPr>
          <w:rFonts w:ascii="Times New Roman" w:hAnsi="Times New Roman" w:cs="Times New Roman"/>
          <w:sz w:val="28"/>
          <w:szCs w:val="28"/>
        </w:rPr>
        <w:t>реализировал</w:t>
      </w:r>
      <w:r w:rsidRPr="008522F2">
        <w:rPr>
          <w:rFonts w:ascii="Times New Roman" w:hAnsi="Times New Roman" w:cs="Times New Roman"/>
          <w:sz w:val="28"/>
          <w:szCs w:val="28"/>
        </w:rPr>
        <w:t xml:space="preserve"> экономическими методами и стремился не разрушить крестьянскую общину («мир»), </w:t>
      </w:r>
      <w:r w:rsidR="00586DF8" w:rsidRPr="008522F2">
        <w:rPr>
          <w:rFonts w:ascii="Times New Roman" w:hAnsi="Times New Roman" w:cs="Times New Roman"/>
          <w:sz w:val="28"/>
          <w:szCs w:val="28"/>
        </w:rPr>
        <w:t xml:space="preserve">в которой </w:t>
      </w:r>
      <w:r w:rsidRPr="008522F2">
        <w:rPr>
          <w:rFonts w:ascii="Times New Roman" w:hAnsi="Times New Roman" w:cs="Times New Roman"/>
          <w:sz w:val="28"/>
          <w:szCs w:val="28"/>
        </w:rPr>
        <w:t>крестьян</w:t>
      </w:r>
      <w:r w:rsidR="00586DF8" w:rsidRPr="008522F2">
        <w:rPr>
          <w:rFonts w:ascii="Times New Roman" w:hAnsi="Times New Roman" w:cs="Times New Roman"/>
          <w:sz w:val="28"/>
          <w:szCs w:val="28"/>
        </w:rPr>
        <w:t>е после отмены крепосничества в России в 1861 г.</w:t>
      </w:r>
      <w:r w:rsidRPr="008522F2">
        <w:rPr>
          <w:rFonts w:ascii="Times New Roman" w:hAnsi="Times New Roman" w:cs="Times New Roman"/>
          <w:sz w:val="28"/>
          <w:szCs w:val="28"/>
        </w:rPr>
        <w:t xml:space="preserve"> </w:t>
      </w:r>
      <w:r w:rsidR="00586DF8" w:rsidRPr="008522F2">
        <w:rPr>
          <w:rFonts w:ascii="Times New Roman" w:hAnsi="Times New Roman" w:cs="Times New Roman"/>
          <w:sz w:val="28"/>
          <w:szCs w:val="28"/>
        </w:rPr>
        <w:t xml:space="preserve">низведены до состояния </w:t>
      </w:r>
      <w:r w:rsidRPr="008522F2">
        <w:rPr>
          <w:rFonts w:ascii="Times New Roman" w:hAnsi="Times New Roman" w:cs="Times New Roman"/>
          <w:sz w:val="28"/>
          <w:szCs w:val="28"/>
        </w:rPr>
        <w:t xml:space="preserve">государственных рабов, а параллельно с ней </w:t>
      </w:r>
      <w:r w:rsidRPr="008522F2">
        <w:rPr>
          <w:rFonts w:ascii="Times New Roman" w:hAnsi="Times New Roman" w:cs="Times New Roman"/>
          <w:b/>
          <w:sz w:val="28"/>
          <w:szCs w:val="28"/>
        </w:rPr>
        <w:t>создать новый класс крестьян – полноправных собственников земли как опору капиталистического строя</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«каждый домохозяин, владеющий землёй на общинном праве, может во всякое время требовать укрепления за собой в личную собственность причитающейся ему части из означенной земли»</w:t>
      </w:r>
      <w:r w:rsidRPr="008522F2">
        <w:rPr>
          <w:rFonts w:ascii="Times New Roman" w:hAnsi="Times New Roman" w:cs="Times New Roman"/>
          <w:sz w:val="28"/>
          <w:szCs w:val="28"/>
        </w:rPr>
        <w:t>, – говорилось в указе от 9 ноября 1906 г</w:t>
      </w:r>
      <w:r w:rsidR="00586DF8" w:rsidRPr="008522F2">
        <w:rPr>
          <w:rFonts w:ascii="Times New Roman" w:hAnsi="Times New Roman" w:cs="Times New Roman"/>
          <w:sz w:val="28"/>
          <w:szCs w:val="28"/>
        </w:rPr>
        <w:t>.</w:t>
      </w:r>
      <w:r w:rsidRPr="008522F2">
        <w:rPr>
          <w:rFonts w:ascii="Times New Roman" w:hAnsi="Times New Roman" w:cs="Times New Roman"/>
          <w:sz w:val="28"/>
          <w:szCs w:val="28"/>
        </w:rPr>
        <w:t xml:space="preserve"> «О дополнении некоторых постановлений действующего закона, касающихся крестьянского землевладения и землепользования»), а также </w:t>
      </w:r>
      <w:r w:rsidRPr="008522F2">
        <w:rPr>
          <w:rFonts w:ascii="Times New Roman" w:hAnsi="Times New Roman" w:cs="Times New Roman"/>
          <w:b/>
          <w:sz w:val="28"/>
          <w:szCs w:val="28"/>
        </w:rPr>
        <w:t>решить проблему малоземелья и скученности</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обеспечить из общин отток излишнего (наиболее активного) населения для освоения сибирских пространств</w:t>
      </w:r>
      <w:r w:rsidRPr="008522F2">
        <w:rPr>
          <w:rFonts w:ascii="Times New Roman" w:hAnsi="Times New Roman" w:cs="Times New Roman"/>
          <w:sz w:val="28"/>
          <w:szCs w:val="28"/>
        </w:rPr>
        <w:t xml:space="preserve"> и т.д. </w:t>
      </w:r>
      <w:r w:rsidRPr="008522F2">
        <w:rPr>
          <w:rFonts w:ascii="Times New Roman" w:hAnsi="Times New Roman" w:cs="Times New Roman"/>
          <w:b/>
          <w:sz w:val="28"/>
          <w:szCs w:val="28"/>
        </w:rPr>
        <w:t>Ходатайства о закреплении земли в частную собственность были поданы членами более чем 6 млн домохозяйств из существовавших 13,5 млн</w:t>
      </w:r>
      <w:r w:rsidRPr="008522F2">
        <w:rPr>
          <w:rFonts w:ascii="Times New Roman" w:hAnsi="Times New Roman" w:cs="Times New Roman"/>
          <w:sz w:val="28"/>
          <w:szCs w:val="28"/>
        </w:rPr>
        <w:t>. Из них в</w:t>
      </w:r>
      <w:r w:rsidRPr="008522F2">
        <w:rPr>
          <w:rFonts w:ascii="Times New Roman" w:hAnsi="Times New Roman" w:cs="Times New Roman"/>
          <w:b/>
          <w:sz w:val="28"/>
          <w:szCs w:val="28"/>
        </w:rPr>
        <w:t xml:space="preserve">ыделились из общины и получили землю </w:t>
      </w:r>
      <w:r w:rsidR="001A1369" w:rsidRPr="008522F2">
        <w:rPr>
          <w:rFonts w:ascii="Times New Roman" w:hAnsi="Times New Roman" w:cs="Times New Roman"/>
          <w:sz w:val="28"/>
          <w:szCs w:val="28"/>
        </w:rPr>
        <w:t xml:space="preserve">(суммарно 25,2 млн десятин </w:t>
      </w:r>
      <w:r w:rsidRPr="008522F2">
        <w:rPr>
          <w:rFonts w:ascii="Times New Roman" w:hAnsi="Times New Roman" w:cs="Times New Roman"/>
          <w:sz w:val="28"/>
          <w:szCs w:val="28"/>
        </w:rPr>
        <w:t xml:space="preserve">– 21,2 % от общего количества надельных земель) </w:t>
      </w:r>
      <w:r w:rsidRPr="008522F2">
        <w:rPr>
          <w:rFonts w:ascii="Times New Roman" w:hAnsi="Times New Roman" w:cs="Times New Roman"/>
          <w:b/>
          <w:sz w:val="28"/>
          <w:szCs w:val="28"/>
        </w:rPr>
        <w:t>в единоличную собственность около 1,5 миллионов (10,6 % от общего числа).</w:t>
      </w:r>
      <w:r w:rsidRPr="008522F2">
        <w:rPr>
          <w:rFonts w:ascii="Times New Roman" w:hAnsi="Times New Roman" w:cs="Times New Roman"/>
          <w:sz w:val="28"/>
          <w:szCs w:val="28"/>
        </w:rPr>
        <w:t xml:space="preserve"> Из </w:t>
      </w:r>
      <w:r w:rsidRPr="008522F2">
        <w:rPr>
          <w:rFonts w:ascii="Times New Roman" w:hAnsi="Times New Roman" w:cs="Times New Roman"/>
          <w:b/>
          <w:sz w:val="28"/>
          <w:szCs w:val="28"/>
        </w:rPr>
        <w:t>3 млн крестьян, переселившихся на выделенные им правительством в частную собственность земли в Сибирь</w:t>
      </w:r>
      <w:r w:rsidRPr="008522F2">
        <w:rPr>
          <w:rFonts w:ascii="Times New Roman" w:hAnsi="Times New Roman" w:cs="Times New Roman"/>
          <w:sz w:val="28"/>
          <w:szCs w:val="28"/>
        </w:rPr>
        <w:t xml:space="preserve">, 18 % вернулись обратно и соответственно </w:t>
      </w:r>
      <w:r w:rsidRPr="008522F2">
        <w:rPr>
          <w:rFonts w:ascii="Times New Roman" w:hAnsi="Times New Roman" w:cs="Times New Roman"/>
          <w:b/>
          <w:sz w:val="28"/>
          <w:szCs w:val="28"/>
        </w:rPr>
        <w:t>82 % остались на новых мест</w:t>
      </w:r>
      <w:r w:rsidRPr="008522F2">
        <w:rPr>
          <w:rFonts w:ascii="Times New Roman" w:hAnsi="Times New Roman" w:cs="Times New Roman"/>
          <w:sz w:val="28"/>
          <w:szCs w:val="28"/>
        </w:rPr>
        <w:t>ах. Помещичьи хозяйства утратили былую хозяйственную значимость. Крестьяне в 1916 г</w:t>
      </w:r>
      <w:r w:rsidR="002C0362" w:rsidRPr="008522F2">
        <w:rPr>
          <w:rFonts w:ascii="Times New Roman" w:hAnsi="Times New Roman" w:cs="Times New Roman"/>
          <w:sz w:val="28"/>
          <w:szCs w:val="28"/>
        </w:rPr>
        <w:t>.</w:t>
      </w:r>
      <w:r w:rsidRPr="008522F2">
        <w:rPr>
          <w:rFonts w:ascii="Times New Roman" w:hAnsi="Times New Roman" w:cs="Times New Roman"/>
          <w:sz w:val="28"/>
          <w:szCs w:val="28"/>
        </w:rPr>
        <w:t xml:space="preserve"> засевали (на собственной и арендуемой земле) 89,3 % земель и владели 94 % сельскохозяйственн</w:t>
      </w:r>
      <w:r w:rsidR="002C0362" w:rsidRPr="008522F2">
        <w:rPr>
          <w:rFonts w:ascii="Times New Roman" w:hAnsi="Times New Roman" w:cs="Times New Roman"/>
          <w:sz w:val="28"/>
          <w:szCs w:val="28"/>
        </w:rPr>
        <w:t xml:space="preserve">ых животных. Сам П.А. Столыпин предполагал, что все задуманные им реформы будут осуществлены комплексно (а </w:t>
      </w:r>
      <w:r w:rsidR="002C0362" w:rsidRPr="008522F2">
        <w:rPr>
          <w:rFonts w:ascii="Times New Roman" w:hAnsi="Times New Roman" w:cs="Times New Roman"/>
          <w:sz w:val="28"/>
          <w:szCs w:val="28"/>
        </w:rPr>
        <w:lastRenderedPageBreak/>
        <w:t>не только в части аграрной реформы) и дадут максимальный эффект в долгосрочной перспективе:</w:t>
      </w:r>
      <w:r w:rsidR="002C0362" w:rsidRPr="008522F2">
        <w:rPr>
          <w:rFonts w:ascii="Times New Roman" w:hAnsi="Times New Roman" w:cs="Times New Roman"/>
          <w:bCs/>
          <w:sz w:val="28"/>
          <w:szCs w:val="28"/>
        </w:rPr>
        <w:t xml:space="preserve"> «Дайте государству 20 лет покоя внутреннего и внешнего, и вы не узнаете нынешней России</w:t>
      </w:r>
      <w:r w:rsidR="002C0362" w:rsidRPr="008522F2">
        <w:rPr>
          <w:rFonts w:ascii="Times New Roman" w:hAnsi="Times New Roman" w:cs="Times New Roman"/>
          <w:sz w:val="28"/>
          <w:szCs w:val="28"/>
        </w:rPr>
        <w:t xml:space="preserve">», – говорил он в интервью одной из газет, описывая проводимые </w:t>
      </w:r>
      <w:r w:rsidR="002C0362" w:rsidRPr="008522F2">
        <w:rPr>
          <w:rFonts w:ascii="Times New Roman" w:hAnsi="Times New Roman" w:cs="Times New Roman"/>
          <w:b/>
          <w:sz w:val="28"/>
          <w:szCs w:val="28"/>
        </w:rPr>
        <w:t>реформы, главной целью которых</w:t>
      </w:r>
      <w:r w:rsidR="002C0362" w:rsidRPr="008522F2">
        <w:rPr>
          <w:rFonts w:ascii="Times New Roman" w:hAnsi="Times New Roman" w:cs="Times New Roman"/>
          <w:sz w:val="28"/>
          <w:szCs w:val="28"/>
        </w:rPr>
        <w:t xml:space="preserve">, с его слов, </w:t>
      </w:r>
      <w:r w:rsidR="002C0362" w:rsidRPr="008522F2">
        <w:rPr>
          <w:rFonts w:ascii="Times New Roman" w:hAnsi="Times New Roman" w:cs="Times New Roman"/>
          <w:b/>
          <w:sz w:val="28"/>
          <w:szCs w:val="28"/>
        </w:rPr>
        <w:t>являлось создание класса мелких землевладельцев, что должно было привести к процветанию страны</w:t>
      </w:r>
      <w:r w:rsidR="002C0362" w:rsidRPr="008522F2">
        <w:rPr>
          <w:rFonts w:ascii="Times New Roman" w:hAnsi="Times New Roman" w:cs="Times New Roman"/>
          <w:sz w:val="28"/>
          <w:szCs w:val="28"/>
        </w:rPr>
        <w:t>. Но реформы П.А. Столыпи</w:t>
      </w:r>
      <w:r w:rsidRPr="008522F2">
        <w:rPr>
          <w:rFonts w:ascii="Times New Roman" w:hAnsi="Times New Roman" w:cs="Times New Roman"/>
          <w:sz w:val="28"/>
          <w:szCs w:val="28"/>
        </w:rPr>
        <w:t xml:space="preserve">на не были </w:t>
      </w:r>
      <w:r w:rsidR="002C0362" w:rsidRPr="008522F2">
        <w:rPr>
          <w:rFonts w:ascii="Times New Roman" w:hAnsi="Times New Roman" w:cs="Times New Roman"/>
          <w:sz w:val="28"/>
          <w:szCs w:val="28"/>
        </w:rPr>
        <w:t>завершены</w:t>
      </w:r>
      <w:r w:rsidRPr="008522F2">
        <w:rPr>
          <w:rFonts w:ascii="Times New Roman" w:hAnsi="Times New Roman" w:cs="Times New Roman"/>
          <w:sz w:val="28"/>
          <w:szCs w:val="28"/>
        </w:rPr>
        <w:t xml:space="preserve"> полностью вследствие первой мировой войны, а затем гражданской войны и установлением советской власти. </w:t>
      </w:r>
    </w:p>
    <w:p w:rsidR="00E64AE0" w:rsidRPr="008522F2" w:rsidRDefault="00E64AE0"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В сталинском учебнике по истории ВКП(б) деятельность П.А. Столыпина была подана в самых тёмных тонах. Утверждалось, что его </w:t>
      </w:r>
      <w:r w:rsidRPr="008522F2">
        <w:rPr>
          <w:rFonts w:ascii="Times New Roman" w:hAnsi="Times New Roman" w:cs="Times New Roman"/>
          <w:b/>
          <w:sz w:val="28"/>
          <w:szCs w:val="28"/>
        </w:rPr>
        <w:t>реформы привели к «обезземеливанию крестьян, ограблению общинной земли кулаками</w:t>
      </w:r>
      <w:r w:rsidRPr="008522F2">
        <w:rPr>
          <w:rFonts w:ascii="Times New Roman" w:hAnsi="Times New Roman" w:cs="Times New Roman"/>
          <w:sz w:val="28"/>
          <w:szCs w:val="28"/>
        </w:rPr>
        <w:t xml:space="preserve">, разбойничьим набегам жандармов и полицейских, царских провокаторов и черносотенных громил на рабочий класс». Советский историк Арон Аврех отмечал, что </w:t>
      </w:r>
      <w:r w:rsidRPr="008522F2">
        <w:rPr>
          <w:rFonts w:ascii="Times New Roman" w:hAnsi="Times New Roman" w:cs="Times New Roman"/>
          <w:b/>
          <w:sz w:val="28"/>
          <w:szCs w:val="28"/>
        </w:rPr>
        <w:t>экономические реформы Столыпина совершенно не соответствовали потребностям государства</w:t>
      </w:r>
      <w:r w:rsidRPr="008522F2">
        <w:rPr>
          <w:rFonts w:ascii="Times New Roman" w:hAnsi="Times New Roman" w:cs="Times New Roman"/>
          <w:sz w:val="28"/>
          <w:szCs w:val="28"/>
        </w:rPr>
        <w:t xml:space="preserve">, так как не решали глубинных противоречий режима. </w:t>
      </w:r>
      <w:r w:rsidRPr="008522F2">
        <w:rPr>
          <w:rFonts w:ascii="Times New Roman" w:hAnsi="Times New Roman" w:cs="Times New Roman"/>
          <w:b/>
          <w:sz w:val="28"/>
          <w:szCs w:val="28"/>
        </w:rPr>
        <w:t>Носившая безусловно прогрессивный характер аграрная реформа, даже в случае её полного успеха, не могла обеспечить достаточный уровень прогресса</w:t>
      </w:r>
      <w:r w:rsidRPr="008522F2">
        <w:rPr>
          <w:rFonts w:ascii="Times New Roman" w:hAnsi="Times New Roman" w:cs="Times New Roman"/>
          <w:sz w:val="28"/>
          <w:szCs w:val="28"/>
        </w:rPr>
        <w:t xml:space="preserve"> для конкурентоспособной борьбы с великими державами за сохранение позиций и выживание. </w:t>
      </w:r>
      <w:r w:rsidRPr="008522F2">
        <w:rPr>
          <w:rFonts w:ascii="Times New Roman" w:hAnsi="Times New Roman" w:cs="Times New Roman"/>
          <w:b/>
          <w:sz w:val="28"/>
          <w:szCs w:val="28"/>
        </w:rPr>
        <w:t>Главной ошибкой столыпинских реформ</w:t>
      </w:r>
      <w:r w:rsidRPr="008522F2">
        <w:rPr>
          <w:rFonts w:ascii="Times New Roman" w:hAnsi="Times New Roman" w:cs="Times New Roman"/>
          <w:sz w:val="28"/>
          <w:szCs w:val="28"/>
        </w:rPr>
        <w:t xml:space="preserve"> А. Аврех считал убеждение, что </w:t>
      </w:r>
      <w:r w:rsidRPr="008522F2">
        <w:rPr>
          <w:rFonts w:ascii="Times New Roman" w:hAnsi="Times New Roman" w:cs="Times New Roman"/>
          <w:b/>
          <w:sz w:val="28"/>
          <w:szCs w:val="28"/>
        </w:rPr>
        <w:t>сначала надо обеспечить экономические условия, после чего уже осуществлять реформы демократические</w:t>
      </w:r>
      <w:r w:rsidRPr="008522F2">
        <w:rPr>
          <w:rFonts w:ascii="Times New Roman" w:hAnsi="Times New Roman" w:cs="Times New Roman"/>
          <w:sz w:val="28"/>
          <w:szCs w:val="28"/>
        </w:rPr>
        <w:t>. Между тем отказ от проведения политических реформ приводил к росту в стране недовольства и революционных настроений.</w:t>
      </w:r>
    </w:p>
    <w:p w:rsidR="00E64AE0" w:rsidRPr="008522F2" w:rsidRDefault="00E64AE0" w:rsidP="0041334D">
      <w:pPr>
        <w:tabs>
          <w:tab w:val="left" w:pos="0"/>
        </w:tabs>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b/>
          <w:sz w:val="28"/>
          <w:szCs w:val="28"/>
        </w:rPr>
        <w:t>Но у столыпинских рефо</w:t>
      </w:r>
      <w:r w:rsidR="00193F56" w:rsidRPr="008522F2">
        <w:rPr>
          <w:rFonts w:ascii="Times New Roman" w:hAnsi="Times New Roman" w:cs="Times New Roman"/>
          <w:b/>
          <w:sz w:val="28"/>
          <w:szCs w:val="28"/>
        </w:rPr>
        <w:t xml:space="preserve">рм был предшественник, который </w:t>
      </w:r>
      <w:r w:rsidRPr="008522F2">
        <w:rPr>
          <w:rFonts w:ascii="Times New Roman" w:hAnsi="Times New Roman" w:cs="Times New Roman"/>
          <w:b/>
          <w:sz w:val="28"/>
          <w:szCs w:val="28"/>
        </w:rPr>
        <w:t>также не реализовался…</w:t>
      </w:r>
    </w:p>
    <w:p w:rsidR="001A1369" w:rsidRPr="008522F2" w:rsidRDefault="001A1369" w:rsidP="0041334D">
      <w:pPr>
        <w:tabs>
          <w:tab w:val="left" w:pos="0"/>
        </w:tabs>
        <w:spacing w:before="120" w:after="120" w:line="300" w:lineRule="auto"/>
        <w:ind w:firstLine="709"/>
        <w:jc w:val="both"/>
        <w:rPr>
          <w:rFonts w:ascii="Times New Roman" w:hAnsi="Times New Roman" w:cs="Times New Roman"/>
          <w:sz w:val="28"/>
          <w:szCs w:val="28"/>
        </w:rPr>
      </w:pPr>
    </w:p>
    <w:p w:rsidR="001A1369" w:rsidRPr="008522F2" w:rsidRDefault="001A1369"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1A1369" w:rsidRPr="008522F2" w:rsidRDefault="001A1369" w:rsidP="0041334D">
      <w:pPr>
        <w:tabs>
          <w:tab w:val="left" w:pos="0"/>
        </w:tabs>
        <w:spacing w:before="120" w:after="120" w:line="300" w:lineRule="auto"/>
        <w:ind w:firstLine="709"/>
        <w:jc w:val="both"/>
        <w:rPr>
          <w:rFonts w:ascii="Times New Roman" w:hAnsi="Times New Roman" w:cs="Times New Roman"/>
          <w:sz w:val="28"/>
          <w:szCs w:val="28"/>
        </w:rPr>
      </w:pPr>
    </w:p>
    <w:p w:rsidR="00E64AE0" w:rsidRPr="008522F2" w:rsidRDefault="00E64AE0"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Классиками-основоположниками украинской литературы</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rPr>
        <w:t xml:space="preserve"> </w:t>
      </w:r>
      <w:r w:rsidRPr="008522F2">
        <w:rPr>
          <w:rFonts w:ascii="Times New Roman" w:hAnsi="Times New Roman" w:cs="Times New Roman"/>
          <w:sz w:val="28"/>
          <w:szCs w:val="28"/>
          <w:lang w:val="uk-UA"/>
        </w:rPr>
        <w:t xml:space="preserve">Е. Гребинкой, И. Котляревским, Г. Квиткой-Основьяненком </w:t>
      </w:r>
      <w:r w:rsidRPr="008522F2">
        <w:rPr>
          <w:rFonts w:ascii="Times New Roman" w:hAnsi="Times New Roman" w:cs="Times New Roman"/>
          <w:sz w:val="28"/>
          <w:szCs w:val="28"/>
        </w:rPr>
        <w:t xml:space="preserve">зафиксирована </w:t>
      </w:r>
      <w:r w:rsidRPr="008522F2">
        <w:rPr>
          <w:rFonts w:ascii="Times New Roman" w:hAnsi="Times New Roman" w:cs="Times New Roman"/>
          <w:b/>
          <w:sz w:val="28"/>
          <w:szCs w:val="28"/>
        </w:rPr>
        <w:t>попытка царской администрации в Украине реализовать пр</w:t>
      </w:r>
      <w:r w:rsidR="00761266" w:rsidRPr="008522F2">
        <w:rPr>
          <w:rFonts w:ascii="Times New Roman" w:hAnsi="Times New Roman" w:cs="Times New Roman"/>
          <w:b/>
          <w:sz w:val="28"/>
          <w:szCs w:val="28"/>
        </w:rPr>
        <w:t xml:space="preserve">оект превращения украинца-казака </w:t>
      </w:r>
      <w:r w:rsidRPr="008522F2">
        <w:rPr>
          <w:rFonts w:ascii="Times New Roman" w:hAnsi="Times New Roman" w:cs="Times New Roman"/>
          <w:b/>
          <w:sz w:val="28"/>
          <w:szCs w:val="28"/>
        </w:rPr>
        <w:t>не столько в малоросса</w:t>
      </w:r>
      <w:r w:rsidRPr="008522F2">
        <w:rPr>
          <w:rFonts w:ascii="Times New Roman" w:hAnsi="Times New Roman" w:cs="Times New Roman"/>
          <w:sz w:val="28"/>
          <w:szCs w:val="28"/>
        </w:rPr>
        <w:t xml:space="preserve"> (т.е. ментально и политически самоопределяющего себя как южную часть единого «русского народа</w:t>
      </w:r>
      <w:r w:rsidRPr="008522F2">
        <w:rPr>
          <w:rFonts w:ascii="Times New Roman" w:hAnsi="Times New Roman" w:cs="Times New Roman"/>
          <w:b/>
          <w:sz w:val="28"/>
          <w:szCs w:val="28"/>
        </w:rPr>
        <w:t>»),</w:t>
      </w:r>
      <w:r w:rsidRPr="008522F2">
        <w:rPr>
          <w:rFonts w:ascii="Times New Roman" w:hAnsi="Times New Roman" w:cs="Times New Roman"/>
          <w:b/>
          <w:bCs/>
          <w:sz w:val="28"/>
          <w:szCs w:val="28"/>
          <w:lang w:val="uk-UA"/>
        </w:rPr>
        <w:t xml:space="preserve"> сколько в </w:t>
      </w:r>
      <w:r w:rsidRPr="008522F2">
        <w:rPr>
          <w:rFonts w:ascii="Times New Roman" w:hAnsi="Times New Roman" w:cs="Times New Roman"/>
          <w:b/>
          <w:bCs/>
          <w:sz w:val="28"/>
          <w:szCs w:val="28"/>
        </w:rPr>
        <w:t>некую</w:t>
      </w:r>
      <w:r w:rsidRPr="008522F2">
        <w:rPr>
          <w:rFonts w:ascii="Times New Roman" w:hAnsi="Times New Roman" w:cs="Times New Roman"/>
          <w:b/>
          <w:bCs/>
          <w:sz w:val="28"/>
          <w:szCs w:val="28"/>
          <w:lang w:val="uk-UA"/>
        </w:rPr>
        <w:t xml:space="preserve"> </w:t>
      </w:r>
      <w:r w:rsidR="00761266" w:rsidRPr="008522F2">
        <w:rPr>
          <w:rFonts w:ascii="Times New Roman" w:hAnsi="Times New Roman" w:cs="Times New Roman"/>
          <w:b/>
          <w:bCs/>
          <w:sz w:val="28"/>
          <w:szCs w:val="28"/>
        </w:rPr>
        <w:t>«парсуну» –</w:t>
      </w:r>
      <w:r w:rsidRPr="008522F2">
        <w:rPr>
          <w:rFonts w:ascii="Times New Roman" w:hAnsi="Times New Roman" w:cs="Times New Roman"/>
          <w:b/>
          <w:bCs/>
          <w:sz w:val="28"/>
          <w:szCs w:val="28"/>
        </w:rPr>
        <w:t xml:space="preserve"> «москаля</w:t>
      </w:r>
      <w:r w:rsidRPr="008522F2">
        <w:rPr>
          <w:rFonts w:ascii="Times New Roman" w:hAnsi="Times New Roman" w:cs="Times New Roman"/>
          <w:b/>
          <w:bCs/>
          <w:sz w:val="28"/>
          <w:szCs w:val="28"/>
          <w:lang w:val="uk-UA"/>
        </w:rPr>
        <w:t>»</w:t>
      </w:r>
      <w:r w:rsidRPr="008522F2">
        <w:rPr>
          <w:rFonts w:ascii="Times New Roman" w:hAnsi="Times New Roman" w:cs="Times New Roman"/>
          <w:b/>
          <w:sz w:val="28"/>
          <w:szCs w:val="28"/>
          <w:lang w:val="uk-UA"/>
        </w:rPr>
        <w:t>,</w:t>
      </w:r>
      <w:r w:rsidRPr="008522F2">
        <w:rPr>
          <w:rFonts w:ascii="Times New Roman" w:hAnsi="Times New Roman" w:cs="Times New Roman"/>
          <w:sz w:val="28"/>
          <w:szCs w:val="28"/>
          <w:lang w:val="uk-UA"/>
        </w:rPr>
        <w:t xml:space="preserve"> когда с начала XIX </w:t>
      </w:r>
      <w:r w:rsidRPr="008522F2">
        <w:rPr>
          <w:rFonts w:ascii="Times New Roman" w:hAnsi="Times New Roman" w:cs="Times New Roman"/>
          <w:sz w:val="28"/>
          <w:szCs w:val="28"/>
        </w:rPr>
        <w:t xml:space="preserve">в. </w:t>
      </w:r>
      <w:r w:rsidRPr="008522F2">
        <w:rPr>
          <w:rFonts w:ascii="Times New Roman" w:hAnsi="Times New Roman" w:cs="Times New Roman"/>
          <w:b/>
          <w:sz w:val="28"/>
          <w:szCs w:val="28"/>
        </w:rPr>
        <w:t xml:space="preserve">на территории Слободско-Украинской, Херсонской, Екатеринославской и других губерний формируется </w:t>
      </w:r>
      <w:r w:rsidRPr="008522F2">
        <w:rPr>
          <w:rFonts w:ascii="Times New Roman" w:hAnsi="Times New Roman" w:cs="Times New Roman"/>
          <w:b/>
          <w:bCs/>
          <w:sz w:val="28"/>
          <w:szCs w:val="28"/>
        </w:rPr>
        <w:t>субэтническая группа</w:t>
      </w:r>
      <w:r w:rsidRPr="008522F2">
        <w:rPr>
          <w:rFonts w:ascii="Times New Roman" w:hAnsi="Times New Roman" w:cs="Times New Roman"/>
          <w:b/>
          <w:sz w:val="28"/>
          <w:szCs w:val="28"/>
        </w:rPr>
        <w:t>, тесно связанная, с одной стороны, с военной машиной империи</w:t>
      </w:r>
      <w:r w:rsidRPr="008522F2">
        <w:rPr>
          <w:rFonts w:ascii="Times New Roman" w:hAnsi="Times New Roman" w:cs="Times New Roman"/>
          <w:sz w:val="28"/>
          <w:szCs w:val="28"/>
        </w:rPr>
        <w:t xml:space="preserve">, а с другой – </w:t>
      </w:r>
      <w:r w:rsidRPr="008522F2">
        <w:rPr>
          <w:rFonts w:ascii="Times New Roman" w:hAnsi="Times New Roman" w:cs="Times New Roman"/>
          <w:b/>
          <w:sz w:val="28"/>
          <w:szCs w:val="28"/>
        </w:rPr>
        <w:t>с исконным земледельческим занятием</w:t>
      </w:r>
      <w:r w:rsidRPr="008522F2">
        <w:rPr>
          <w:rFonts w:ascii="Times New Roman" w:hAnsi="Times New Roman" w:cs="Times New Roman"/>
          <w:sz w:val="28"/>
          <w:szCs w:val="28"/>
        </w:rPr>
        <w:t xml:space="preserve"> (попавшие под рекрутный набор сразу же освобождались из крепостной зависимости, а после срочной службы пополняли ряды </w:t>
      </w:r>
      <w:r w:rsidRPr="008522F2">
        <w:rPr>
          <w:rFonts w:ascii="Times New Roman" w:hAnsi="Times New Roman" w:cs="Times New Roman"/>
          <w:bCs/>
          <w:sz w:val="28"/>
          <w:szCs w:val="28"/>
        </w:rPr>
        <w:t>«вольных хлебопашцев»</w:t>
      </w:r>
      <w:r w:rsidRPr="008522F2">
        <w:rPr>
          <w:rFonts w:ascii="Times New Roman" w:hAnsi="Times New Roman" w:cs="Times New Roman"/>
          <w:sz w:val="28"/>
          <w:szCs w:val="28"/>
        </w:rPr>
        <w:t xml:space="preserve">), т.е. </w:t>
      </w:r>
      <w:r w:rsidRPr="008522F2">
        <w:rPr>
          <w:rFonts w:ascii="Times New Roman" w:hAnsi="Times New Roman" w:cs="Times New Roman"/>
          <w:b/>
          <w:sz w:val="28"/>
          <w:szCs w:val="28"/>
        </w:rPr>
        <w:t xml:space="preserve">формируется </w:t>
      </w:r>
      <w:r w:rsidRPr="008522F2">
        <w:rPr>
          <w:rFonts w:ascii="Times New Roman" w:hAnsi="Times New Roman" w:cs="Times New Roman"/>
          <w:b/>
          <w:bCs/>
          <w:sz w:val="28"/>
          <w:szCs w:val="28"/>
        </w:rPr>
        <w:t>военно-земледельческое сословие</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которое своими силами могло бы содержать и комплектовать постоянную  армию </w:t>
      </w:r>
      <w:r w:rsidRPr="008522F2">
        <w:rPr>
          <w:rFonts w:ascii="Times New Roman" w:hAnsi="Times New Roman" w:cs="Times New Roman"/>
          <w:sz w:val="28"/>
          <w:szCs w:val="28"/>
        </w:rPr>
        <w:t xml:space="preserve">без отягощения бюджета страны и численность армии сохранялась бы на уровне военного времени (остальное население страны освобождалось от расходов на ее содержание). </w:t>
      </w:r>
    </w:p>
    <w:p w:rsidR="00E64AE0" w:rsidRPr="008522F2" w:rsidRDefault="00E64AE0"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Соотнесение понятия «москаль» с северным соседом</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имеет более позднее происхождение, собственно с конца ХІХ в</w:t>
      </w:r>
      <w:r w:rsidRPr="008522F2">
        <w:rPr>
          <w:rFonts w:ascii="Times New Roman" w:hAnsi="Times New Roman" w:cs="Times New Roman"/>
          <w:sz w:val="28"/>
          <w:szCs w:val="28"/>
        </w:rPr>
        <w:t>. (</w:t>
      </w:r>
      <w:r w:rsidR="00761266" w:rsidRPr="008522F2">
        <w:rPr>
          <w:rFonts w:ascii="Times New Roman" w:hAnsi="Times New Roman" w:cs="Times New Roman"/>
          <w:sz w:val="28"/>
          <w:szCs w:val="28"/>
        </w:rPr>
        <w:t>до этого</w:t>
      </w:r>
      <w:r w:rsidRPr="008522F2">
        <w:rPr>
          <w:rFonts w:ascii="Times New Roman" w:hAnsi="Times New Roman" w:cs="Times New Roman"/>
          <w:sz w:val="28"/>
          <w:szCs w:val="28"/>
        </w:rPr>
        <w:t xml:space="preserve"> бытовало  в украинской среде определение «кацап»  татарского происхождения, букв. «мясник»).</w:t>
      </w:r>
    </w:p>
    <w:p w:rsidR="00E64AE0" w:rsidRPr="008522F2" w:rsidRDefault="00E64AE0"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 xml:space="preserve">Идеальное воплощение проект «москализации» приобрел в практике организации </w:t>
      </w:r>
      <w:r w:rsidRPr="008522F2">
        <w:rPr>
          <w:rFonts w:ascii="Times New Roman" w:hAnsi="Times New Roman" w:cs="Times New Roman"/>
          <w:b/>
          <w:bCs/>
          <w:sz w:val="28"/>
          <w:szCs w:val="28"/>
        </w:rPr>
        <w:t>военных поселений («аракчеевщина»)</w:t>
      </w:r>
      <w:r w:rsidRPr="008522F2">
        <w:rPr>
          <w:rFonts w:ascii="Times New Roman" w:hAnsi="Times New Roman" w:cs="Times New Roman"/>
          <w:i/>
          <w:iCs/>
          <w:sz w:val="28"/>
          <w:szCs w:val="28"/>
        </w:rPr>
        <w:t xml:space="preserve"> [Мельгунов С.П. Военные поселения // Отечественная война и русское общество: юб. изд. 1812-1912.— М., 1912. – Т. 7 / А.К.Дживелегов, С.П.Мельгунов, В.И.Пичета. — С.209-221].</w:t>
      </w:r>
      <w:r w:rsidRPr="008522F2">
        <w:rPr>
          <w:rFonts w:ascii="Times New Roman" w:hAnsi="Times New Roman" w:cs="Times New Roman"/>
          <w:sz w:val="28"/>
          <w:szCs w:val="28"/>
        </w:rPr>
        <w:t xml:space="preserve"> «Желая, с одной стороны, изъявить особенное внимание к заслу</w:t>
      </w:r>
      <w:r w:rsidR="00761266" w:rsidRPr="008522F2">
        <w:rPr>
          <w:rFonts w:ascii="Times New Roman" w:hAnsi="Times New Roman" w:cs="Times New Roman"/>
          <w:sz w:val="28"/>
          <w:szCs w:val="28"/>
        </w:rPr>
        <w:t>гам победоносных наших воинов, –</w:t>
      </w:r>
      <w:r w:rsidRPr="008522F2">
        <w:rPr>
          <w:rFonts w:ascii="Times New Roman" w:hAnsi="Times New Roman" w:cs="Times New Roman"/>
          <w:sz w:val="28"/>
          <w:szCs w:val="28"/>
        </w:rPr>
        <w:t xml:space="preserve">  гласила грамота, данная 21 марта 1821 г. </w:t>
      </w:r>
      <w:r w:rsidRPr="008522F2">
        <w:rPr>
          <w:rFonts w:ascii="Times New Roman" w:hAnsi="Times New Roman" w:cs="Times New Roman"/>
          <w:b/>
          <w:bCs/>
          <w:sz w:val="28"/>
          <w:szCs w:val="28"/>
        </w:rPr>
        <w:t>Украинскому Уланскому полку</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(дивизии; в три  </w:t>
      </w:r>
      <w:r w:rsidRPr="008522F2">
        <w:rPr>
          <w:rFonts w:ascii="Times New Roman" w:hAnsi="Times New Roman" w:cs="Times New Roman"/>
          <w:bCs/>
          <w:sz w:val="28"/>
          <w:szCs w:val="28"/>
        </w:rPr>
        <w:t>украинских уланских полка</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в 1817 г. были преобазованы </w:t>
      </w:r>
      <w:r w:rsidRPr="008522F2">
        <w:rPr>
          <w:rFonts w:ascii="Times New Roman" w:hAnsi="Times New Roman" w:cs="Times New Roman"/>
          <w:b/>
          <w:bCs/>
          <w:sz w:val="28"/>
          <w:szCs w:val="28"/>
        </w:rPr>
        <w:t>Чугуевское, Бугское и Украинское казачьи войска</w:t>
      </w:r>
      <w:r w:rsidRPr="008522F2">
        <w:rPr>
          <w:rFonts w:ascii="Times New Roman" w:hAnsi="Times New Roman" w:cs="Times New Roman"/>
          <w:sz w:val="28"/>
          <w:szCs w:val="28"/>
        </w:rPr>
        <w:t>) и перечислявшая все пре</w:t>
      </w:r>
      <w:r w:rsidR="00761266" w:rsidRPr="008522F2">
        <w:rPr>
          <w:rFonts w:ascii="Times New Roman" w:hAnsi="Times New Roman" w:cs="Times New Roman"/>
          <w:sz w:val="28"/>
          <w:szCs w:val="28"/>
        </w:rPr>
        <w:t>имущества военных поселений, –</w:t>
      </w:r>
      <w:r w:rsidRPr="008522F2">
        <w:rPr>
          <w:rFonts w:ascii="Times New Roman" w:hAnsi="Times New Roman" w:cs="Times New Roman"/>
          <w:sz w:val="28"/>
          <w:szCs w:val="28"/>
        </w:rPr>
        <w:t xml:space="preserve"> с </w:t>
      </w:r>
      <w:r w:rsidRPr="008522F2">
        <w:rPr>
          <w:rFonts w:ascii="Times New Roman" w:hAnsi="Times New Roman" w:cs="Times New Roman"/>
          <w:sz w:val="28"/>
          <w:szCs w:val="28"/>
        </w:rPr>
        <w:lastRenderedPageBreak/>
        <w:t xml:space="preserve">другой отвратить всю тягость, сопряженную для любезноверных подданных наших с ныне существующею рекрутскою повинностью, по коей поступившие на службу должны находиться в отдалении от своей родины, в разлуке с своими семействами и родными, что естественно устрашает их при самом вступлении в службу, и с тоскою по своей родине ослабляет их силы, и новое их состояние делает им несносным. С отеческим попечением занимаясь средствами </w:t>
      </w:r>
      <w:r w:rsidR="003A3AEB" w:rsidRPr="008522F2">
        <w:rPr>
          <w:rFonts w:ascii="Times New Roman" w:hAnsi="Times New Roman" w:cs="Times New Roman"/>
          <w:b/>
          <w:sz w:val="28"/>
          <w:szCs w:val="28"/>
        </w:rPr>
        <w:t xml:space="preserve">сделать переход </w:t>
      </w:r>
      <w:r w:rsidRPr="008522F2">
        <w:rPr>
          <w:rFonts w:ascii="Times New Roman" w:hAnsi="Times New Roman" w:cs="Times New Roman"/>
          <w:b/>
          <w:sz w:val="28"/>
          <w:szCs w:val="28"/>
        </w:rPr>
        <w:t>сих людей в военное состояние н</w:t>
      </w:r>
      <w:r w:rsidR="003A3AEB" w:rsidRPr="008522F2">
        <w:rPr>
          <w:rFonts w:ascii="Times New Roman" w:hAnsi="Times New Roman" w:cs="Times New Roman"/>
          <w:b/>
          <w:sz w:val="28"/>
          <w:szCs w:val="28"/>
        </w:rPr>
        <w:t xml:space="preserve">ечувствительным и самую службу </w:t>
      </w:r>
      <w:r w:rsidRPr="008522F2">
        <w:rPr>
          <w:rFonts w:ascii="Times New Roman" w:hAnsi="Times New Roman" w:cs="Times New Roman"/>
          <w:b/>
          <w:sz w:val="28"/>
          <w:szCs w:val="28"/>
        </w:rPr>
        <w:t>менее тягостною</w:t>
      </w:r>
      <w:r w:rsidRPr="008522F2">
        <w:rPr>
          <w:rFonts w:ascii="Times New Roman" w:hAnsi="Times New Roman" w:cs="Times New Roman"/>
          <w:sz w:val="28"/>
          <w:szCs w:val="28"/>
        </w:rPr>
        <w:t xml:space="preserve">, мы положили в основание сему то </w:t>
      </w:r>
      <w:r w:rsidR="00761266" w:rsidRPr="008522F2">
        <w:rPr>
          <w:rFonts w:ascii="Times New Roman" w:hAnsi="Times New Roman" w:cs="Times New Roman"/>
          <w:b/>
          <w:sz w:val="28"/>
          <w:szCs w:val="28"/>
        </w:rPr>
        <w:t xml:space="preserve">правило, чтобы </w:t>
      </w:r>
      <w:r w:rsidRPr="008522F2">
        <w:rPr>
          <w:rFonts w:ascii="Times New Roman" w:hAnsi="Times New Roman" w:cs="Times New Roman"/>
          <w:b/>
          <w:sz w:val="28"/>
          <w:szCs w:val="28"/>
        </w:rPr>
        <w:t>в мирное время солдат, служа отеч</w:t>
      </w:r>
      <w:r w:rsidR="003A3AEB" w:rsidRPr="008522F2">
        <w:rPr>
          <w:rFonts w:ascii="Times New Roman" w:hAnsi="Times New Roman" w:cs="Times New Roman"/>
          <w:b/>
          <w:sz w:val="28"/>
          <w:szCs w:val="28"/>
        </w:rPr>
        <w:t xml:space="preserve">еству, не был отдален от своей </w:t>
      </w:r>
      <w:r w:rsidRPr="008522F2">
        <w:rPr>
          <w:rFonts w:ascii="Times New Roman" w:hAnsi="Times New Roman" w:cs="Times New Roman"/>
          <w:b/>
          <w:sz w:val="28"/>
          <w:szCs w:val="28"/>
        </w:rPr>
        <w:t>родины</w:t>
      </w:r>
      <w:r w:rsidRPr="008522F2">
        <w:rPr>
          <w:rFonts w:ascii="Times New Roman" w:hAnsi="Times New Roman" w:cs="Times New Roman"/>
          <w:sz w:val="28"/>
          <w:szCs w:val="28"/>
        </w:rPr>
        <w:t xml:space="preserve">, и посему мы приняли непреложное намерение </w:t>
      </w:r>
      <w:r w:rsidRPr="008522F2">
        <w:rPr>
          <w:rFonts w:ascii="Times New Roman" w:hAnsi="Times New Roman" w:cs="Times New Roman"/>
          <w:b/>
          <w:sz w:val="28"/>
          <w:szCs w:val="28"/>
        </w:rPr>
        <w:t>дать каждому полку свою оседлость в известном округе землею и определить на укомплектование оного единственно самих жителей сего округа</w:t>
      </w:r>
      <w:r w:rsidRPr="008522F2">
        <w:rPr>
          <w:rFonts w:ascii="Times New Roman" w:hAnsi="Times New Roman" w:cs="Times New Roman"/>
          <w:sz w:val="28"/>
          <w:szCs w:val="28"/>
        </w:rPr>
        <w:t>».</w:t>
      </w:r>
    </w:p>
    <w:p w:rsidR="00D650E7" w:rsidRPr="008522F2" w:rsidRDefault="00DB13A3" w:rsidP="0041334D">
      <w:pPr>
        <w:tabs>
          <w:tab w:val="left" w:pos="0"/>
        </w:tabs>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b/>
          <w:sz w:val="28"/>
          <w:szCs w:val="28"/>
        </w:rPr>
        <w:t>Прообраз военных поселений в некоторой степени уже существовал</w:t>
      </w:r>
      <w:r w:rsidRPr="008522F2">
        <w:rPr>
          <w:rFonts w:ascii="Times New Roman" w:hAnsi="Times New Roman" w:cs="Times New Roman"/>
          <w:sz w:val="28"/>
          <w:szCs w:val="28"/>
        </w:rPr>
        <w:t xml:space="preserve"> – собственное </w:t>
      </w:r>
      <w:r w:rsidRPr="008522F2">
        <w:rPr>
          <w:rFonts w:ascii="Times New Roman" w:hAnsi="Times New Roman" w:cs="Times New Roman"/>
          <w:b/>
          <w:sz w:val="28"/>
          <w:szCs w:val="28"/>
        </w:rPr>
        <w:t>имение А.А. Аракчеева Грузино в Новгородской губернии</w:t>
      </w:r>
      <w:r w:rsidRPr="008522F2">
        <w:rPr>
          <w:rFonts w:ascii="Times New Roman" w:hAnsi="Times New Roman" w:cs="Times New Roman"/>
          <w:sz w:val="28"/>
          <w:szCs w:val="28"/>
        </w:rPr>
        <w:t xml:space="preserve">, включавшее 38 деревень и насчитывавшее более 2 000 душ крепостных мужского пола. </w:t>
      </w:r>
      <w:r w:rsidRPr="008522F2">
        <w:rPr>
          <w:rFonts w:ascii="Times New Roman" w:hAnsi="Times New Roman" w:cs="Times New Roman"/>
          <w:b/>
          <w:sz w:val="28"/>
          <w:szCs w:val="28"/>
        </w:rPr>
        <w:t>Грузино представляло собой образцовое по тем временам хозяйство</w:t>
      </w:r>
      <w:r w:rsidRPr="008522F2">
        <w:rPr>
          <w:rFonts w:ascii="Times New Roman" w:hAnsi="Times New Roman" w:cs="Times New Roman"/>
          <w:sz w:val="28"/>
          <w:szCs w:val="28"/>
        </w:rPr>
        <w:t xml:space="preserve">. При его организации Аракчеев руководствовался следующим </w:t>
      </w:r>
      <w:r w:rsidRPr="008522F2">
        <w:rPr>
          <w:rFonts w:ascii="Times New Roman" w:hAnsi="Times New Roman" w:cs="Times New Roman"/>
          <w:b/>
          <w:sz w:val="28"/>
          <w:szCs w:val="28"/>
        </w:rPr>
        <w:t>принципом:</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имение должно служить не обогащению владельца, а улучшению благосостояния вверенных ему Богом и царем крестьян</w:t>
      </w:r>
      <w:r w:rsidRPr="008522F2">
        <w:rPr>
          <w:rFonts w:ascii="Times New Roman" w:hAnsi="Times New Roman" w:cs="Times New Roman"/>
          <w:sz w:val="28"/>
          <w:szCs w:val="28"/>
        </w:rPr>
        <w:t xml:space="preserve">. Первые враги мужика – леность, пьянство, разболтанность, отсутствие порядка в быту. Эти пороки Алексей Андреевич в первую очередь и принялся искоренять железной рукой. Ветхие дома разбирались; переносились на новые места целые деревни: </w:t>
      </w:r>
      <w:r w:rsidRPr="008522F2">
        <w:rPr>
          <w:rFonts w:ascii="Times New Roman" w:hAnsi="Times New Roman" w:cs="Times New Roman"/>
          <w:b/>
          <w:sz w:val="28"/>
          <w:szCs w:val="28"/>
        </w:rPr>
        <w:t>прокладывалось шоссе и вдоль него ставились ровными рядами на равном расстоянии друг от друга чистые просторные избы на каменных фундаментах.</w:t>
      </w:r>
      <w:r w:rsidRPr="008522F2">
        <w:rPr>
          <w:rFonts w:ascii="Times New Roman" w:hAnsi="Times New Roman" w:cs="Times New Roman"/>
          <w:sz w:val="28"/>
          <w:szCs w:val="28"/>
        </w:rPr>
        <w:t xml:space="preserve"> Дороги и пруды обсаживались деревьями. Даже самому захудалому </w:t>
      </w:r>
      <w:r w:rsidRPr="008522F2">
        <w:rPr>
          <w:rFonts w:ascii="Times New Roman" w:hAnsi="Times New Roman" w:cs="Times New Roman"/>
          <w:b/>
          <w:sz w:val="28"/>
          <w:szCs w:val="28"/>
        </w:rPr>
        <w:t>крестьянину полагалась хотя бы одна лошадь и несколько коров – в зависимости от величины земельного надела</w:t>
      </w:r>
      <w:r w:rsidRPr="008522F2">
        <w:rPr>
          <w:rFonts w:ascii="Times New Roman" w:hAnsi="Times New Roman" w:cs="Times New Roman"/>
          <w:sz w:val="28"/>
          <w:szCs w:val="28"/>
        </w:rPr>
        <w:t xml:space="preserve">. Если скотина околевала, вотчинный голова обязан был немедленно заменить ее. В начале года </w:t>
      </w:r>
      <w:r w:rsidRPr="008522F2">
        <w:rPr>
          <w:rFonts w:ascii="Times New Roman" w:hAnsi="Times New Roman" w:cs="Times New Roman"/>
          <w:b/>
          <w:sz w:val="28"/>
          <w:szCs w:val="28"/>
        </w:rPr>
        <w:t>составлялись списки взрослых парней</w:t>
      </w:r>
      <w:r w:rsidRPr="008522F2">
        <w:rPr>
          <w:rFonts w:ascii="Times New Roman" w:hAnsi="Times New Roman" w:cs="Times New Roman"/>
          <w:sz w:val="28"/>
          <w:szCs w:val="28"/>
        </w:rPr>
        <w:t xml:space="preserve">, и после </w:t>
      </w:r>
      <w:r w:rsidRPr="008522F2">
        <w:rPr>
          <w:rFonts w:ascii="Times New Roman" w:hAnsi="Times New Roman" w:cs="Times New Roman"/>
          <w:sz w:val="28"/>
          <w:szCs w:val="28"/>
        </w:rPr>
        <w:lastRenderedPageBreak/>
        <w:t xml:space="preserve">проверки знания Закона Божия граф разрешал им жениться. При этом </w:t>
      </w:r>
      <w:r w:rsidRPr="008522F2">
        <w:rPr>
          <w:rFonts w:ascii="Times New Roman" w:hAnsi="Times New Roman" w:cs="Times New Roman"/>
          <w:b/>
          <w:sz w:val="28"/>
          <w:szCs w:val="28"/>
        </w:rPr>
        <w:t>девушек парням назначали, а свадьбу</w:t>
      </w:r>
      <w:r w:rsidRPr="008522F2">
        <w:rPr>
          <w:rFonts w:ascii="Times New Roman" w:hAnsi="Times New Roman" w:cs="Times New Roman"/>
          <w:sz w:val="28"/>
          <w:szCs w:val="28"/>
        </w:rPr>
        <w:t xml:space="preserve"> они должны были справить до Троицына дня. </w:t>
      </w:r>
      <w:r w:rsidRPr="008522F2">
        <w:rPr>
          <w:rFonts w:ascii="Times New Roman" w:hAnsi="Times New Roman" w:cs="Times New Roman"/>
          <w:b/>
          <w:sz w:val="28"/>
          <w:szCs w:val="28"/>
        </w:rPr>
        <w:t>Наиболее бедным женихам и невестам оказывалась помощь</w:t>
      </w:r>
      <w:r w:rsidRPr="008522F2">
        <w:rPr>
          <w:rFonts w:ascii="Times New Roman" w:hAnsi="Times New Roman" w:cs="Times New Roman"/>
          <w:sz w:val="28"/>
          <w:szCs w:val="28"/>
        </w:rPr>
        <w:t xml:space="preserve">. Поощрялась рождаемость, предписывались </w:t>
      </w:r>
      <w:r w:rsidRPr="008522F2">
        <w:rPr>
          <w:rFonts w:ascii="Times New Roman" w:hAnsi="Times New Roman" w:cs="Times New Roman"/>
          <w:b/>
          <w:sz w:val="28"/>
          <w:szCs w:val="28"/>
        </w:rPr>
        <w:t>правила содержания младенцев матерями</w:t>
      </w:r>
      <w:r w:rsidRPr="008522F2">
        <w:rPr>
          <w:rFonts w:ascii="Times New Roman" w:hAnsi="Times New Roman" w:cs="Times New Roman"/>
          <w:sz w:val="28"/>
          <w:szCs w:val="28"/>
        </w:rPr>
        <w:t>, чтобы снизить детскую заболеваемость и смертность. На любой случай жизни у Аракчеева имелись инструкции. В</w:t>
      </w:r>
      <w:r w:rsidRPr="008522F2">
        <w:rPr>
          <w:rFonts w:ascii="Times New Roman" w:hAnsi="Times New Roman" w:cs="Times New Roman"/>
          <w:b/>
          <w:sz w:val="28"/>
          <w:szCs w:val="28"/>
        </w:rPr>
        <w:t xml:space="preserve"> результате быт крестьян улучшался, достаток увеличивался.</w:t>
      </w:r>
      <w:r w:rsidRPr="008522F2">
        <w:rPr>
          <w:rFonts w:ascii="Times New Roman" w:hAnsi="Times New Roman" w:cs="Times New Roman"/>
          <w:sz w:val="28"/>
          <w:szCs w:val="28"/>
        </w:rPr>
        <w:t xml:space="preserve"> Именно в Грузино император узрел воплощение того, что он хотел бы иметь в военных поселениях. </w:t>
      </w:r>
      <w:r w:rsidR="00D650E7" w:rsidRPr="008522F2">
        <w:rPr>
          <w:rFonts w:ascii="Times New Roman" w:hAnsi="Times New Roman" w:cs="Times New Roman"/>
          <w:sz w:val="28"/>
          <w:szCs w:val="28"/>
        </w:rPr>
        <w:t xml:space="preserve">Также сам граф А.А. Аракчеев (1769-1834) </w:t>
      </w:r>
      <w:r w:rsidR="00D650E7" w:rsidRPr="008522F2">
        <w:rPr>
          <w:rFonts w:ascii="Times New Roman" w:hAnsi="Times New Roman" w:cs="Times New Roman"/>
          <w:b/>
          <w:sz w:val="28"/>
          <w:szCs w:val="28"/>
        </w:rPr>
        <w:t>предложил проект отмены крепостного права</w:t>
      </w:r>
      <w:r w:rsidR="00D650E7" w:rsidRPr="008522F2">
        <w:rPr>
          <w:rFonts w:ascii="Times New Roman" w:hAnsi="Times New Roman" w:cs="Times New Roman"/>
          <w:sz w:val="28"/>
          <w:szCs w:val="28"/>
        </w:rPr>
        <w:t xml:space="preserve">, по которому освобождение крестьян проводилось под руководством правительства, причем </w:t>
      </w:r>
      <w:r w:rsidR="00D650E7" w:rsidRPr="008522F2">
        <w:rPr>
          <w:rFonts w:ascii="Times New Roman" w:hAnsi="Times New Roman" w:cs="Times New Roman"/>
          <w:b/>
          <w:sz w:val="28"/>
          <w:szCs w:val="28"/>
        </w:rPr>
        <w:t>следовало выкупать постепенно крестьян с землей из расчета две десятины на душу по соглашению с помещиками по ценам данной местности.</w:t>
      </w:r>
    </w:p>
    <w:p w:rsidR="00E64AE0" w:rsidRPr="008522F2" w:rsidRDefault="00E64AE0"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Поселенные войска</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формировались из семейных солдат, прослуживших не менее 6 лет в армии, и местных жителей-мужчин, главным образом, крестьян в возрасте от 18 до 45 лет</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обладавших собственным имуществом</w:t>
      </w:r>
      <w:r w:rsidRPr="008522F2">
        <w:rPr>
          <w:rFonts w:ascii="Times New Roman" w:hAnsi="Times New Roman" w:cs="Times New Roman"/>
          <w:sz w:val="28"/>
          <w:szCs w:val="28"/>
        </w:rPr>
        <w:t xml:space="preserve">. Все они </w:t>
      </w:r>
      <w:r w:rsidRPr="008522F2">
        <w:rPr>
          <w:rFonts w:ascii="Times New Roman" w:hAnsi="Times New Roman" w:cs="Times New Roman"/>
          <w:b/>
          <w:sz w:val="28"/>
          <w:szCs w:val="28"/>
        </w:rPr>
        <w:t xml:space="preserve">именовались </w:t>
      </w:r>
      <w:r w:rsidRPr="008522F2">
        <w:rPr>
          <w:rFonts w:ascii="Times New Roman" w:hAnsi="Times New Roman" w:cs="Times New Roman"/>
          <w:b/>
          <w:bCs/>
          <w:sz w:val="28"/>
          <w:szCs w:val="28"/>
        </w:rPr>
        <w:t>поселянами-хозяевами</w:t>
      </w:r>
      <w:r w:rsidRPr="008522F2">
        <w:rPr>
          <w:rFonts w:ascii="Times New Roman" w:hAnsi="Times New Roman" w:cs="Times New Roman"/>
          <w:bCs/>
          <w:sz w:val="28"/>
          <w:szCs w:val="28"/>
        </w:rPr>
        <w:t xml:space="preserve"> </w:t>
      </w:r>
      <w:r w:rsidRPr="008522F2">
        <w:rPr>
          <w:rFonts w:ascii="Times New Roman" w:hAnsi="Times New Roman" w:cs="Times New Roman"/>
          <w:b/>
          <w:bCs/>
          <w:sz w:val="28"/>
          <w:szCs w:val="28"/>
        </w:rPr>
        <w:t>(1-го или 2-го разряда)</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Каждый такой </w:t>
      </w:r>
      <w:r w:rsidRPr="008522F2">
        <w:rPr>
          <w:rFonts w:ascii="Times New Roman" w:hAnsi="Times New Roman" w:cs="Times New Roman"/>
          <w:b/>
          <w:sz w:val="28"/>
          <w:szCs w:val="28"/>
        </w:rPr>
        <w:t>хозяин принимал к себе двух солдат и кормил их, за что и освобождался от налогов государству</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Унтер-офицеры земли не получали и должны были обучать поселян военному делу</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Офицеры, помимо строевого обучения, руководили сельскохозяйственными работами</w:t>
      </w:r>
      <w:r w:rsidRPr="008522F2">
        <w:rPr>
          <w:rFonts w:ascii="Times New Roman" w:hAnsi="Times New Roman" w:cs="Times New Roman"/>
          <w:sz w:val="28"/>
          <w:szCs w:val="28"/>
        </w:rPr>
        <w:t xml:space="preserve">, был </w:t>
      </w:r>
      <w:r w:rsidRPr="008522F2">
        <w:rPr>
          <w:rFonts w:ascii="Times New Roman" w:hAnsi="Times New Roman" w:cs="Times New Roman"/>
          <w:b/>
          <w:sz w:val="28"/>
          <w:szCs w:val="28"/>
        </w:rPr>
        <w:t>создан военно-учительский институт для подготовки учителей для военных поселений</w:t>
      </w:r>
      <w:r w:rsidR="003A3AEB"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Дети поселян-хозяев зачислялись в кантонисты, а с 18 лет переводились в воинские части.</w:t>
      </w:r>
      <w:r w:rsidRPr="008522F2">
        <w:rPr>
          <w:rFonts w:ascii="Times New Roman" w:hAnsi="Times New Roman" w:cs="Times New Roman"/>
          <w:sz w:val="28"/>
          <w:szCs w:val="28"/>
        </w:rPr>
        <w:t xml:space="preserve"> По достижении 45 лет </w:t>
      </w:r>
      <w:r w:rsidRPr="008522F2">
        <w:rPr>
          <w:rFonts w:ascii="Times New Roman" w:hAnsi="Times New Roman" w:cs="Times New Roman"/>
          <w:b/>
          <w:sz w:val="28"/>
          <w:szCs w:val="28"/>
        </w:rPr>
        <w:t>поселенцы уходили в отставку, но продолжали нести службу в госпиталях и по хозяйству. Местные жители</w:t>
      </w:r>
      <w:r w:rsidRPr="008522F2">
        <w:rPr>
          <w:rFonts w:ascii="Times New Roman" w:hAnsi="Times New Roman" w:cs="Times New Roman"/>
          <w:sz w:val="28"/>
          <w:szCs w:val="28"/>
        </w:rPr>
        <w:t xml:space="preserve">, не вошедшие в состав войска, но подходившие по возрасту и годные к службе, </w:t>
      </w:r>
      <w:r w:rsidRPr="008522F2">
        <w:rPr>
          <w:rFonts w:ascii="Times New Roman" w:hAnsi="Times New Roman" w:cs="Times New Roman"/>
          <w:b/>
          <w:sz w:val="28"/>
          <w:szCs w:val="28"/>
        </w:rPr>
        <w:t xml:space="preserve">зачислялись в </w:t>
      </w:r>
      <w:r w:rsidRPr="008522F2">
        <w:rPr>
          <w:rFonts w:ascii="Times New Roman" w:hAnsi="Times New Roman" w:cs="Times New Roman"/>
          <w:b/>
          <w:bCs/>
          <w:sz w:val="28"/>
          <w:szCs w:val="28"/>
        </w:rPr>
        <w:t>помощники хозяев</w:t>
      </w:r>
      <w:r w:rsidRPr="008522F2">
        <w:rPr>
          <w:rFonts w:ascii="Times New Roman" w:hAnsi="Times New Roman" w:cs="Times New Roman"/>
          <w:b/>
          <w:sz w:val="28"/>
          <w:szCs w:val="28"/>
        </w:rPr>
        <w:t xml:space="preserve"> и в резервные воинские подразделения.</w:t>
      </w:r>
      <w:r w:rsidRPr="008522F2">
        <w:rPr>
          <w:rFonts w:ascii="Times New Roman" w:hAnsi="Times New Roman" w:cs="Times New Roman"/>
          <w:sz w:val="28"/>
          <w:szCs w:val="28"/>
        </w:rPr>
        <w:t xml:space="preserve"> </w:t>
      </w:r>
      <w:r w:rsidR="003A3AEB" w:rsidRPr="008522F2">
        <w:rPr>
          <w:rFonts w:ascii="Times New Roman" w:hAnsi="Times New Roman" w:cs="Times New Roman"/>
          <w:sz w:val="28"/>
          <w:szCs w:val="28"/>
        </w:rPr>
        <w:t xml:space="preserve">Военные поселяне освобождались от всех налогов и повинностей, от </w:t>
      </w:r>
      <w:r w:rsidR="003A3AEB" w:rsidRPr="008522F2">
        <w:rPr>
          <w:rFonts w:ascii="Times New Roman" w:hAnsi="Times New Roman" w:cs="Times New Roman"/>
          <w:sz w:val="28"/>
          <w:szCs w:val="28"/>
        </w:rPr>
        <w:lastRenderedPageBreak/>
        <w:t xml:space="preserve">строевой службы, но обязаны были снабжать продовольствием действующую армию. </w:t>
      </w:r>
      <w:r w:rsidR="003A3AEB" w:rsidRPr="008522F2">
        <w:rPr>
          <w:rFonts w:ascii="Times New Roman" w:hAnsi="Times New Roman" w:cs="Times New Roman"/>
          <w:b/>
          <w:sz w:val="28"/>
          <w:szCs w:val="28"/>
        </w:rPr>
        <w:t>Жизнь военных поселенцев и их семей строго регламентировалась.</w:t>
      </w:r>
      <w:r w:rsidR="003A3AEB" w:rsidRPr="008522F2">
        <w:rPr>
          <w:rFonts w:ascii="Times New Roman" w:hAnsi="Times New Roman" w:cs="Times New Roman"/>
          <w:sz w:val="28"/>
          <w:szCs w:val="28"/>
        </w:rPr>
        <w:t xml:space="preserve"> Они обязаны были носить выданную военную форму, жить и работать по твердому распорядку. На военные учения отводилось 2 дня в неделю. </w:t>
      </w:r>
      <w:r w:rsidR="003A3AEB" w:rsidRPr="008522F2">
        <w:rPr>
          <w:rFonts w:ascii="Times New Roman" w:hAnsi="Times New Roman" w:cs="Times New Roman"/>
          <w:b/>
          <w:sz w:val="28"/>
          <w:szCs w:val="28"/>
        </w:rPr>
        <w:t>Наряду с регулярным военным обучением, несением караульной службы поселенцы занимались сельским хозяйством, а также работали на каменоломнях, пороховых и лесопильных заводах</w:t>
      </w:r>
      <w:r w:rsidR="003A3AEB" w:rsidRPr="008522F2">
        <w:rPr>
          <w:rFonts w:ascii="Times New Roman" w:hAnsi="Times New Roman" w:cs="Times New Roman"/>
          <w:sz w:val="28"/>
          <w:szCs w:val="28"/>
        </w:rPr>
        <w:t xml:space="preserve">. </w:t>
      </w:r>
      <w:r w:rsidR="003A3AEB" w:rsidRPr="008522F2">
        <w:rPr>
          <w:rFonts w:ascii="Times New Roman" w:hAnsi="Times New Roman" w:cs="Times New Roman"/>
          <w:b/>
          <w:sz w:val="28"/>
          <w:szCs w:val="28"/>
        </w:rPr>
        <w:t>По достижении 45 лет поселяне зачислялись в «инвалиды» с получением от казны жалования и провианта</w:t>
      </w:r>
      <w:r w:rsidR="003A3AEB" w:rsidRPr="008522F2">
        <w:rPr>
          <w:rFonts w:ascii="Times New Roman" w:hAnsi="Times New Roman" w:cs="Times New Roman"/>
          <w:sz w:val="28"/>
          <w:szCs w:val="28"/>
        </w:rPr>
        <w:t xml:space="preserve">. </w:t>
      </w:r>
      <w:r w:rsidRPr="008522F2">
        <w:rPr>
          <w:rFonts w:ascii="Times New Roman" w:hAnsi="Times New Roman" w:cs="Times New Roman"/>
          <w:sz w:val="28"/>
          <w:szCs w:val="28"/>
        </w:rPr>
        <w:t xml:space="preserve">Типовое </w:t>
      </w:r>
      <w:r w:rsidRPr="008522F2">
        <w:rPr>
          <w:rFonts w:ascii="Times New Roman" w:hAnsi="Times New Roman" w:cs="Times New Roman"/>
          <w:b/>
          <w:sz w:val="28"/>
          <w:szCs w:val="28"/>
        </w:rPr>
        <w:t>военное поселение на роту (228 чел.) состояло из 60 домов-связей</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в каждом из которых проживали 4 семьи</w:t>
      </w:r>
      <w:r w:rsidRPr="008522F2">
        <w:rPr>
          <w:rFonts w:ascii="Times New Roman" w:hAnsi="Times New Roman" w:cs="Times New Roman"/>
          <w:sz w:val="28"/>
          <w:szCs w:val="28"/>
        </w:rPr>
        <w:t xml:space="preserve"> с неразделенным хозяйством. </w:t>
      </w:r>
      <w:r w:rsidR="003A3AEB" w:rsidRPr="008522F2">
        <w:rPr>
          <w:rFonts w:ascii="Times New Roman" w:hAnsi="Times New Roman" w:cs="Times New Roman"/>
          <w:sz w:val="28"/>
          <w:szCs w:val="28"/>
        </w:rPr>
        <w:t>Для них</w:t>
      </w:r>
      <w:r w:rsidR="003A3AEB" w:rsidRPr="008522F2">
        <w:rPr>
          <w:rFonts w:ascii="Times New Roman" w:hAnsi="Times New Roman" w:cs="Times New Roman"/>
          <w:b/>
          <w:sz w:val="28"/>
          <w:szCs w:val="28"/>
        </w:rPr>
        <w:t xml:space="preserve"> строились типовые дома с хозяйственными постройками, они получали скот и инвентарь</w:t>
      </w:r>
      <w:r w:rsidR="003A3AEB" w:rsidRPr="008522F2">
        <w:rPr>
          <w:rFonts w:ascii="Times New Roman" w:hAnsi="Times New Roman" w:cs="Times New Roman"/>
          <w:sz w:val="28"/>
          <w:szCs w:val="28"/>
        </w:rPr>
        <w:t>. Земельные наделы поселян составляли: в пехоте – 6,5 дес. пашни, в кавалерии – от 36 до 52 дес</w:t>
      </w:r>
      <w:r w:rsidR="003A3AEB" w:rsidRPr="008522F2">
        <w:rPr>
          <w:rFonts w:ascii="Times New Roman" w:hAnsi="Times New Roman" w:cs="Times New Roman"/>
          <w:b/>
          <w:sz w:val="28"/>
          <w:szCs w:val="28"/>
        </w:rPr>
        <w:t xml:space="preserve">. </w:t>
      </w:r>
      <w:r w:rsidRPr="008522F2">
        <w:rPr>
          <w:rFonts w:ascii="Times New Roman" w:hAnsi="Times New Roman" w:cs="Times New Roman"/>
          <w:b/>
          <w:sz w:val="28"/>
          <w:szCs w:val="28"/>
        </w:rPr>
        <w:t xml:space="preserve">4 поселенных роты составляли батальон (эскадрон), </w:t>
      </w:r>
      <w:r w:rsidR="003A3AEB" w:rsidRPr="008522F2">
        <w:rPr>
          <w:rFonts w:ascii="Times New Roman" w:hAnsi="Times New Roman" w:cs="Times New Roman"/>
          <w:b/>
          <w:sz w:val="28"/>
          <w:szCs w:val="28"/>
        </w:rPr>
        <w:t xml:space="preserve">а </w:t>
      </w:r>
      <w:r w:rsidRPr="008522F2">
        <w:rPr>
          <w:rFonts w:ascii="Times New Roman" w:hAnsi="Times New Roman" w:cs="Times New Roman"/>
          <w:b/>
          <w:sz w:val="28"/>
          <w:szCs w:val="28"/>
        </w:rPr>
        <w:t>полк</w:t>
      </w:r>
      <w:r w:rsidR="003A3AEB" w:rsidRPr="008522F2">
        <w:rPr>
          <w:rFonts w:ascii="Times New Roman" w:hAnsi="Times New Roman" w:cs="Times New Roman"/>
          <w:b/>
          <w:sz w:val="28"/>
          <w:szCs w:val="28"/>
        </w:rPr>
        <w:t xml:space="preserve"> (4 батальона)</w:t>
      </w:r>
      <w:r w:rsidRPr="008522F2">
        <w:rPr>
          <w:rFonts w:ascii="Times New Roman" w:hAnsi="Times New Roman" w:cs="Times New Roman"/>
          <w:b/>
          <w:sz w:val="28"/>
          <w:szCs w:val="28"/>
        </w:rPr>
        <w:t xml:space="preserve"> составлял округ.</w:t>
      </w:r>
      <w:r w:rsidRPr="008522F2">
        <w:rPr>
          <w:rFonts w:ascii="Times New Roman" w:hAnsi="Times New Roman" w:cs="Times New Roman"/>
          <w:sz w:val="28"/>
          <w:szCs w:val="28"/>
        </w:rPr>
        <w:t xml:space="preserve"> </w:t>
      </w:r>
    </w:p>
    <w:p w:rsidR="00DB13A3" w:rsidRPr="008522F2" w:rsidRDefault="00E64AE0"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К концу царствования  Александра </w:t>
      </w:r>
      <w:r w:rsidRPr="008522F2">
        <w:rPr>
          <w:rFonts w:ascii="Times New Roman" w:hAnsi="Times New Roman" w:cs="Times New Roman"/>
          <w:sz w:val="28"/>
          <w:szCs w:val="28"/>
          <w:lang w:val="en-US"/>
        </w:rPr>
        <w:t>I</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система военных поселений влючала 1/3 всей армии (375 тыс. человек) и состояла из 148 батальонов пехоты, 240 эскадронов кавалерии, 32 фурштатских рот и 14 бригад артиллерии.</w:t>
      </w:r>
      <w:r w:rsidRPr="008522F2">
        <w:rPr>
          <w:rFonts w:ascii="Times New Roman" w:hAnsi="Times New Roman" w:cs="Times New Roman"/>
          <w:sz w:val="28"/>
          <w:szCs w:val="28"/>
        </w:rPr>
        <w:t xml:space="preserve"> </w:t>
      </w:r>
      <w:r w:rsidR="00DB13A3" w:rsidRPr="008522F2">
        <w:rPr>
          <w:rFonts w:ascii="Times New Roman" w:hAnsi="Times New Roman" w:cs="Times New Roman"/>
          <w:sz w:val="28"/>
          <w:szCs w:val="28"/>
        </w:rPr>
        <w:t xml:space="preserve">В 1821 г </w:t>
      </w:r>
      <w:r w:rsidR="00DB13A3" w:rsidRPr="008522F2">
        <w:rPr>
          <w:rFonts w:ascii="Times New Roman" w:hAnsi="Times New Roman" w:cs="Times New Roman"/>
          <w:b/>
          <w:sz w:val="28"/>
          <w:szCs w:val="28"/>
        </w:rPr>
        <w:t>военно-поселенческие полки объединили в Отдельный корпус,</w:t>
      </w:r>
      <w:r w:rsidR="00DB13A3" w:rsidRPr="008522F2">
        <w:rPr>
          <w:rFonts w:ascii="Times New Roman" w:hAnsi="Times New Roman" w:cs="Times New Roman"/>
          <w:sz w:val="28"/>
          <w:szCs w:val="28"/>
        </w:rPr>
        <w:t xml:space="preserve"> главным начальником которого был назначен все тот же А. А. Аракчеев. В 1831 г. многие </w:t>
      </w:r>
      <w:r w:rsidR="00DB13A3" w:rsidRPr="008522F2">
        <w:rPr>
          <w:rStyle w:val="a8"/>
          <w:rFonts w:ascii="Times New Roman" w:hAnsi="Times New Roman"/>
          <w:bCs/>
          <w:sz w:val="28"/>
          <w:szCs w:val="28"/>
        </w:rPr>
        <w:t>военные поселения</w:t>
      </w:r>
      <w:r w:rsidR="00DB13A3" w:rsidRPr="008522F2">
        <w:rPr>
          <w:rFonts w:ascii="Times New Roman" w:hAnsi="Times New Roman" w:cs="Times New Roman"/>
          <w:sz w:val="28"/>
          <w:szCs w:val="28"/>
        </w:rPr>
        <w:t xml:space="preserve"> переименовали в </w:t>
      </w:r>
      <w:r w:rsidR="00DB13A3" w:rsidRPr="008522F2">
        <w:rPr>
          <w:rFonts w:ascii="Times New Roman" w:hAnsi="Times New Roman" w:cs="Times New Roman"/>
          <w:bCs/>
          <w:sz w:val="28"/>
          <w:szCs w:val="28"/>
        </w:rPr>
        <w:t>округа пахотных солдат</w:t>
      </w:r>
      <w:r w:rsidR="00DB13A3" w:rsidRPr="008522F2">
        <w:rPr>
          <w:rFonts w:ascii="Times New Roman" w:hAnsi="Times New Roman" w:cs="Times New Roman"/>
          <w:sz w:val="28"/>
          <w:szCs w:val="28"/>
        </w:rPr>
        <w:t xml:space="preserve">. </w:t>
      </w:r>
      <w:r w:rsidR="00DB13A3" w:rsidRPr="008522F2">
        <w:rPr>
          <w:rFonts w:ascii="Times New Roman" w:hAnsi="Times New Roman" w:cs="Times New Roman"/>
          <w:b/>
          <w:sz w:val="28"/>
          <w:szCs w:val="28"/>
        </w:rPr>
        <w:t xml:space="preserve">Упразднены военные поселения были только в 1857 г. при Александре </w:t>
      </w:r>
      <w:r w:rsidR="00DB13A3" w:rsidRPr="008522F2">
        <w:rPr>
          <w:rFonts w:ascii="Times New Roman" w:hAnsi="Times New Roman" w:cs="Times New Roman"/>
          <w:b/>
          <w:sz w:val="28"/>
          <w:szCs w:val="28"/>
          <w:lang w:val="uk-UA"/>
        </w:rPr>
        <w:t>ІІ</w:t>
      </w:r>
      <w:r w:rsidR="00DB13A3" w:rsidRPr="008522F2">
        <w:rPr>
          <w:rFonts w:ascii="Times New Roman" w:hAnsi="Times New Roman" w:cs="Times New Roman"/>
          <w:b/>
          <w:sz w:val="28"/>
          <w:szCs w:val="28"/>
        </w:rPr>
        <w:t xml:space="preserve"> и в них насчитывалось уже 800 тыс. человек</w:t>
      </w:r>
      <w:r w:rsidR="00DB13A3" w:rsidRPr="008522F2">
        <w:rPr>
          <w:rFonts w:ascii="Times New Roman" w:hAnsi="Times New Roman" w:cs="Times New Roman"/>
          <w:sz w:val="28"/>
          <w:szCs w:val="28"/>
        </w:rPr>
        <w:t xml:space="preserve"> (см.: </w:t>
      </w:r>
      <w:r w:rsidR="00DB13A3" w:rsidRPr="008522F2">
        <w:rPr>
          <w:rFonts w:ascii="Times New Roman" w:hAnsi="Times New Roman" w:cs="Times New Roman"/>
          <w:i/>
          <w:iCs/>
          <w:sz w:val="28"/>
          <w:szCs w:val="28"/>
        </w:rPr>
        <w:t xml:space="preserve">[Буровский А.М. Наполеон – спаситель России. – М. : Яуза; Эксмо, 2009. – </w:t>
      </w:r>
      <w:r w:rsidR="00DB13A3" w:rsidRPr="008522F2">
        <w:rPr>
          <w:rFonts w:ascii="Times New Roman" w:hAnsi="Times New Roman" w:cs="Times New Roman"/>
          <w:i/>
          <w:iCs/>
          <w:sz w:val="28"/>
          <w:szCs w:val="28"/>
          <w:lang w:val="uk-UA"/>
        </w:rPr>
        <w:t>С.315</w:t>
      </w:r>
      <w:r w:rsidR="00DB13A3" w:rsidRPr="008522F2">
        <w:rPr>
          <w:rFonts w:ascii="Times New Roman" w:hAnsi="Times New Roman" w:cs="Times New Roman"/>
          <w:i/>
          <w:iCs/>
          <w:sz w:val="28"/>
          <w:szCs w:val="28"/>
        </w:rPr>
        <w:t>]</w:t>
      </w:r>
      <w:r w:rsidR="00DB13A3" w:rsidRPr="008522F2">
        <w:rPr>
          <w:rFonts w:ascii="Times New Roman" w:hAnsi="Times New Roman" w:cs="Times New Roman"/>
          <w:sz w:val="28"/>
          <w:szCs w:val="28"/>
        </w:rPr>
        <w:t xml:space="preserve">). </w:t>
      </w:r>
    </w:p>
    <w:p w:rsidR="00E64AE0" w:rsidRPr="008522F2" w:rsidRDefault="00DB13A3" w:rsidP="0041334D">
      <w:pPr>
        <w:tabs>
          <w:tab w:val="left" w:pos="0"/>
        </w:tabs>
        <w:spacing w:before="120" w:after="120" w:line="300" w:lineRule="auto"/>
        <w:ind w:firstLine="709"/>
        <w:jc w:val="both"/>
        <w:rPr>
          <w:rFonts w:ascii="Times New Roman" w:hAnsi="Times New Roman" w:cs="Times New Roman"/>
          <w:i/>
          <w:iCs/>
          <w:sz w:val="28"/>
          <w:szCs w:val="28"/>
        </w:rPr>
      </w:pPr>
      <w:r w:rsidRPr="008522F2">
        <w:rPr>
          <w:rFonts w:ascii="Times New Roman" w:hAnsi="Times New Roman" w:cs="Times New Roman"/>
          <w:sz w:val="28"/>
          <w:szCs w:val="28"/>
        </w:rPr>
        <w:t xml:space="preserve">На 1840 г. </w:t>
      </w:r>
      <w:r w:rsidRPr="008522F2">
        <w:rPr>
          <w:rFonts w:ascii="Times New Roman" w:hAnsi="Times New Roman" w:cs="Times New Roman"/>
          <w:b/>
          <w:sz w:val="28"/>
          <w:szCs w:val="28"/>
        </w:rPr>
        <w:t xml:space="preserve">общая численность </w:t>
      </w:r>
      <w:r w:rsidR="00E64AE0" w:rsidRPr="008522F2">
        <w:rPr>
          <w:rFonts w:ascii="Times New Roman" w:hAnsi="Times New Roman" w:cs="Times New Roman"/>
          <w:b/>
          <w:sz w:val="28"/>
          <w:szCs w:val="28"/>
        </w:rPr>
        <w:t>хозяев-поселенцев  Киево-Подольского военного поселения составляла становила 8112 человек</w:t>
      </w:r>
      <w:r w:rsidRPr="008522F2">
        <w:rPr>
          <w:rFonts w:ascii="Times New Roman" w:hAnsi="Times New Roman" w:cs="Times New Roman"/>
          <w:sz w:val="28"/>
          <w:szCs w:val="28"/>
        </w:rPr>
        <w:t xml:space="preserve">. </w:t>
      </w:r>
      <w:r w:rsidR="00E64AE0" w:rsidRPr="008522F2">
        <w:rPr>
          <w:rFonts w:ascii="Times New Roman" w:hAnsi="Times New Roman" w:cs="Times New Roman"/>
          <w:sz w:val="28"/>
          <w:szCs w:val="28"/>
        </w:rPr>
        <w:t xml:space="preserve">«…Удачно выбранная правительством и опробованная на практике гр. И.О.Виттом (возглавлял военные поселения кавалерии с </w:t>
      </w:r>
      <w:r w:rsidR="00E64AE0" w:rsidRPr="008522F2">
        <w:rPr>
          <w:rFonts w:ascii="Times New Roman" w:hAnsi="Times New Roman" w:cs="Times New Roman"/>
          <w:sz w:val="28"/>
          <w:szCs w:val="28"/>
        </w:rPr>
        <w:lastRenderedPageBreak/>
        <w:t xml:space="preserve">1817 по 1840 год) </w:t>
      </w:r>
      <w:r w:rsidR="00E64AE0" w:rsidRPr="008522F2">
        <w:rPr>
          <w:rFonts w:ascii="Times New Roman" w:hAnsi="Times New Roman" w:cs="Times New Roman"/>
          <w:b/>
          <w:bCs/>
          <w:sz w:val="28"/>
          <w:szCs w:val="28"/>
        </w:rPr>
        <w:t>модель хозяйственного развития округов</w:t>
      </w:r>
      <w:r w:rsidR="00E64AE0" w:rsidRPr="008522F2">
        <w:rPr>
          <w:rFonts w:ascii="Times New Roman" w:hAnsi="Times New Roman" w:cs="Times New Roman"/>
          <w:b/>
          <w:sz w:val="28"/>
          <w:szCs w:val="28"/>
        </w:rPr>
        <w:t>,</w:t>
      </w:r>
      <w:r w:rsidR="00E64AE0" w:rsidRPr="008522F2">
        <w:rPr>
          <w:rFonts w:ascii="Times New Roman" w:hAnsi="Times New Roman" w:cs="Times New Roman"/>
          <w:sz w:val="28"/>
          <w:szCs w:val="28"/>
        </w:rPr>
        <w:t xml:space="preserve"> основанная на системности построения всей экономической организации поселений кавалерии и </w:t>
      </w:r>
      <w:r w:rsidR="00E64AE0" w:rsidRPr="008522F2">
        <w:rPr>
          <w:rFonts w:ascii="Times New Roman" w:hAnsi="Times New Roman" w:cs="Times New Roman"/>
          <w:b/>
          <w:sz w:val="28"/>
          <w:szCs w:val="28"/>
        </w:rPr>
        <w:t>прочной базе хорошо структурированного военнопоселянского хозяйства</w:t>
      </w:r>
      <w:r w:rsidR="00E64AE0" w:rsidRPr="008522F2">
        <w:rPr>
          <w:rFonts w:ascii="Times New Roman" w:hAnsi="Times New Roman" w:cs="Times New Roman"/>
          <w:sz w:val="28"/>
          <w:szCs w:val="28"/>
        </w:rPr>
        <w:t xml:space="preserve">, не только способствовала укреплению социально-экономической системы кавалерийских военных поселений, но и </w:t>
      </w:r>
      <w:r w:rsidR="00E64AE0" w:rsidRPr="008522F2">
        <w:rPr>
          <w:rFonts w:ascii="Times New Roman" w:hAnsi="Times New Roman" w:cs="Times New Roman"/>
          <w:b/>
          <w:sz w:val="28"/>
          <w:szCs w:val="28"/>
        </w:rPr>
        <w:t>обеспечивала ее эффективное функционирование</w:t>
      </w:r>
      <w:r w:rsidR="00E64AE0" w:rsidRPr="008522F2">
        <w:rPr>
          <w:rFonts w:ascii="Times New Roman" w:hAnsi="Times New Roman" w:cs="Times New Roman"/>
          <w:sz w:val="28"/>
          <w:szCs w:val="28"/>
        </w:rPr>
        <w:t xml:space="preserve">, что способствовало переводу части армии на самопродовольствие в короткие сроки. </w:t>
      </w:r>
      <w:r w:rsidR="00E64AE0" w:rsidRPr="008522F2">
        <w:rPr>
          <w:rFonts w:ascii="Times New Roman" w:hAnsi="Times New Roman" w:cs="Times New Roman"/>
          <w:b/>
          <w:sz w:val="28"/>
          <w:szCs w:val="28"/>
        </w:rPr>
        <w:t>От земли поселенных кавалерийских округов в 1830-х-1850-х годах получали довольствие 6 кавалерийских дивизий и одна конно- артиллерийская бригада (25 округов).</w:t>
      </w:r>
      <w:r w:rsidR="00E64AE0" w:rsidRPr="008522F2">
        <w:rPr>
          <w:rFonts w:ascii="Times New Roman" w:hAnsi="Times New Roman" w:cs="Times New Roman"/>
          <w:sz w:val="28"/>
          <w:szCs w:val="28"/>
        </w:rPr>
        <w:t xml:space="preserve"> Система мер государственного регулирования давала значительные положительные результаты на всем протяжении существования </w:t>
      </w:r>
      <w:r w:rsidR="00E64AE0" w:rsidRPr="008522F2">
        <w:rPr>
          <w:rFonts w:ascii="Times New Roman" w:hAnsi="Times New Roman" w:cs="Times New Roman"/>
          <w:b/>
          <w:sz w:val="28"/>
          <w:szCs w:val="28"/>
        </w:rPr>
        <w:t>военно-поселенной организации</w:t>
      </w:r>
      <w:r w:rsidR="00E64AE0" w:rsidRPr="008522F2">
        <w:rPr>
          <w:rFonts w:ascii="Times New Roman" w:hAnsi="Times New Roman" w:cs="Times New Roman"/>
          <w:sz w:val="28"/>
          <w:szCs w:val="28"/>
        </w:rPr>
        <w:t xml:space="preserve">. По военному ведомству были сэкономлены значительные средства на содержание поселенных дивизий и полков. </w:t>
      </w:r>
      <w:r w:rsidR="00E64AE0" w:rsidRPr="008522F2">
        <w:rPr>
          <w:rFonts w:ascii="Times New Roman" w:hAnsi="Times New Roman" w:cs="Times New Roman"/>
          <w:b/>
          <w:sz w:val="28"/>
          <w:szCs w:val="28"/>
        </w:rPr>
        <w:t>Введение института военных поселений</w:t>
      </w:r>
      <w:r w:rsidR="00E64AE0" w:rsidRPr="008522F2">
        <w:rPr>
          <w:rFonts w:ascii="Times New Roman" w:hAnsi="Times New Roman" w:cs="Times New Roman"/>
          <w:sz w:val="28"/>
          <w:szCs w:val="28"/>
        </w:rPr>
        <w:t xml:space="preserve"> в определенной степени </w:t>
      </w:r>
      <w:r w:rsidR="00E64AE0" w:rsidRPr="008522F2">
        <w:rPr>
          <w:rFonts w:ascii="Times New Roman" w:hAnsi="Times New Roman" w:cs="Times New Roman"/>
          <w:b/>
          <w:sz w:val="28"/>
          <w:szCs w:val="28"/>
        </w:rPr>
        <w:t>решило вопрос стабилизации экономики России, а также позволило укрепить финансовую систему государства</w:t>
      </w:r>
      <w:r w:rsidR="00E64AE0" w:rsidRPr="008522F2">
        <w:rPr>
          <w:rFonts w:ascii="Times New Roman" w:hAnsi="Times New Roman" w:cs="Times New Roman"/>
          <w:bCs/>
          <w:sz w:val="28"/>
          <w:szCs w:val="28"/>
        </w:rPr>
        <w:t xml:space="preserve">. Существование поселенных округов на значительных территориях страны привело к </w:t>
      </w:r>
      <w:r w:rsidR="00E64AE0" w:rsidRPr="008522F2">
        <w:rPr>
          <w:rFonts w:ascii="Times New Roman" w:hAnsi="Times New Roman" w:cs="Times New Roman"/>
          <w:b/>
          <w:bCs/>
          <w:sz w:val="28"/>
          <w:szCs w:val="28"/>
        </w:rPr>
        <w:t>опережающему развитию этих регионов</w:t>
      </w:r>
      <w:r w:rsidR="00E64AE0" w:rsidRPr="008522F2">
        <w:rPr>
          <w:rFonts w:ascii="Times New Roman" w:hAnsi="Times New Roman" w:cs="Times New Roman"/>
          <w:bCs/>
          <w:sz w:val="28"/>
          <w:szCs w:val="28"/>
        </w:rPr>
        <w:t xml:space="preserve">, так как была </w:t>
      </w:r>
      <w:r w:rsidR="00E64AE0" w:rsidRPr="008522F2">
        <w:rPr>
          <w:rFonts w:ascii="Times New Roman" w:hAnsi="Times New Roman" w:cs="Times New Roman"/>
          <w:b/>
          <w:bCs/>
          <w:sz w:val="28"/>
          <w:szCs w:val="28"/>
        </w:rPr>
        <w:t>создана новая модификация позднефеодального хозяйства</w:t>
      </w:r>
      <w:r w:rsidR="00E64AE0" w:rsidRPr="008522F2">
        <w:rPr>
          <w:rFonts w:ascii="Times New Roman" w:hAnsi="Times New Roman" w:cs="Times New Roman"/>
          <w:b/>
          <w:sz w:val="28"/>
          <w:szCs w:val="28"/>
        </w:rPr>
        <w:t>, и в поселенных округах отмечался более высокий уровень развития сельского хозяйства за счет внедрения передового опыта и использования новых технологий аграрного производства</w:t>
      </w:r>
      <w:r w:rsidR="00E64AE0" w:rsidRPr="008522F2">
        <w:rPr>
          <w:rFonts w:ascii="Times New Roman" w:hAnsi="Times New Roman" w:cs="Times New Roman"/>
          <w:sz w:val="28"/>
          <w:szCs w:val="28"/>
        </w:rPr>
        <w:t xml:space="preserve">» </w:t>
      </w:r>
      <w:r w:rsidR="00E64AE0" w:rsidRPr="008522F2">
        <w:rPr>
          <w:rFonts w:ascii="Times New Roman" w:hAnsi="Times New Roman" w:cs="Times New Roman"/>
          <w:i/>
          <w:iCs/>
          <w:sz w:val="28"/>
          <w:szCs w:val="28"/>
        </w:rPr>
        <w:t>[Кандаурова Т.Н. Экономическая организация военных поселений кавалерии (1830-е – 1850-е гг.) : опыт количественного ана</w:t>
      </w:r>
      <w:r w:rsidRPr="008522F2">
        <w:rPr>
          <w:rFonts w:ascii="Times New Roman" w:hAnsi="Times New Roman" w:cs="Times New Roman"/>
          <w:i/>
          <w:iCs/>
          <w:sz w:val="28"/>
          <w:szCs w:val="28"/>
        </w:rPr>
        <w:t xml:space="preserve">лиза статистических атласов // </w:t>
      </w:r>
      <w:r w:rsidR="00E64AE0" w:rsidRPr="008522F2">
        <w:rPr>
          <w:rFonts w:ascii="Times New Roman" w:hAnsi="Times New Roman" w:cs="Times New Roman"/>
          <w:i/>
          <w:iCs/>
          <w:sz w:val="28"/>
          <w:szCs w:val="28"/>
        </w:rPr>
        <w:t xml:space="preserve">Круг идей : модели и технологии исторической информатики : Труды </w:t>
      </w:r>
      <w:r w:rsidR="00E64AE0" w:rsidRPr="008522F2">
        <w:rPr>
          <w:rFonts w:ascii="Times New Roman" w:hAnsi="Times New Roman" w:cs="Times New Roman"/>
          <w:i/>
          <w:iCs/>
          <w:sz w:val="28"/>
          <w:szCs w:val="28"/>
          <w:lang w:val="en-US"/>
        </w:rPr>
        <w:t>III</w:t>
      </w:r>
      <w:r w:rsidR="00E64AE0" w:rsidRPr="008522F2">
        <w:rPr>
          <w:rFonts w:ascii="Times New Roman" w:hAnsi="Times New Roman" w:cs="Times New Roman"/>
          <w:i/>
          <w:iCs/>
          <w:sz w:val="28"/>
          <w:szCs w:val="28"/>
        </w:rPr>
        <w:t xml:space="preserve">  конференции Ассоциации «История и компьютер» / Под редакцией Л.И. Бородкина, В.С. Тяжельниковой // http://kleio.asu.ru/aik/krug/3/13.shtml].</w:t>
      </w:r>
    </w:p>
    <w:p w:rsidR="00E64AE0" w:rsidRPr="008522F2" w:rsidRDefault="00E64AE0"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 xml:space="preserve">Несколько ранее на территории Новороссии создавались </w:t>
      </w:r>
      <w:r w:rsidRPr="008522F2">
        <w:rPr>
          <w:rFonts w:ascii="Times New Roman" w:hAnsi="Times New Roman" w:cs="Times New Roman"/>
          <w:b/>
          <w:bCs/>
          <w:sz w:val="28"/>
          <w:szCs w:val="28"/>
        </w:rPr>
        <w:t>военные поселения из южных славян</w:t>
      </w:r>
      <w:r w:rsidRPr="008522F2">
        <w:rPr>
          <w:rFonts w:ascii="Times New Roman" w:hAnsi="Times New Roman" w:cs="Times New Roman"/>
          <w:bCs/>
          <w:sz w:val="28"/>
          <w:szCs w:val="28"/>
        </w:rPr>
        <w:t xml:space="preserve"> (т.н. </w:t>
      </w:r>
      <w:r w:rsidRPr="008522F2">
        <w:rPr>
          <w:rFonts w:ascii="Times New Roman" w:hAnsi="Times New Roman" w:cs="Times New Roman"/>
          <w:b/>
          <w:bCs/>
          <w:sz w:val="28"/>
          <w:szCs w:val="28"/>
        </w:rPr>
        <w:t xml:space="preserve">Славяно-Сербия и </w:t>
      </w:r>
      <w:r w:rsidRPr="008522F2">
        <w:rPr>
          <w:rFonts w:ascii="Times New Roman" w:hAnsi="Times New Roman" w:cs="Times New Roman"/>
          <w:b/>
          <w:bCs/>
          <w:sz w:val="28"/>
          <w:szCs w:val="28"/>
        </w:rPr>
        <w:lastRenderedPageBreak/>
        <w:t>Ново-Сербия</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Ранее по указу правительства Екатерины II </w:t>
      </w:r>
      <w:r w:rsidRPr="008522F2">
        <w:rPr>
          <w:rFonts w:ascii="Times New Roman" w:hAnsi="Times New Roman" w:cs="Times New Roman"/>
          <w:b/>
          <w:sz w:val="28"/>
          <w:szCs w:val="28"/>
        </w:rPr>
        <w:t>на землях украинского Причерноморья и в Крым</w:t>
      </w:r>
      <w:r w:rsidRPr="008522F2">
        <w:rPr>
          <w:rFonts w:ascii="Times New Roman" w:hAnsi="Times New Roman" w:cs="Times New Roman"/>
          <w:sz w:val="28"/>
          <w:szCs w:val="28"/>
        </w:rPr>
        <w:t xml:space="preserve">у были размещены </w:t>
      </w:r>
      <w:r w:rsidRPr="008522F2">
        <w:rPr>
          <w:rFonts w:ascii="Times New Roman" w:hAnsi="Times New Roman" w:cs="Times New Roman"/>
          <w:b/>
          <w:sz w:val="28"/>
          <w:szCs w:val="28"/>
        </w:rPr>
        <w:t>греческие военные поселения</w:t>
      </w:r>
      <w:r w:rsidRPr="008522F2">
        <w:rPr>
          <w:rFonts w:ascii="Times New Roman" w:hAnsi="Times New Roman" w:cs="Times New Roman"/>
          <w:sz w:val="28"/>
          <w:szCs w:val="28"/>
        </w:rPr>
        <w:t>. Со временем поселенцы перешли к занятию земледелием и торговлей.</w:t>
      </w:r>
    </w:p>
    <w:p w:rsidR="00E64AE0" w:rsidRPr="008522F2" w:rsidRDefault="00E64AE0" w:rsidP="0041334D">
      <w:pPr>
        <w:tabs>
          <w:tab w:val="left" w:pos="0"/>
        </w:tabs>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 xml:space="preserve">Здесь уместно вспомнить также </w:t>
      </w:r>
      <w:r w:rsidRPr="008522F2">
        <w:rPr>
          <w:rFonts w:ascii="Times New Roman" w:hAnsi="Times New Roman" w:cs="Times New Roman"/>
          <w:b/>
          <w:bCs/>
          <w:sz w:val="28"/>
          <w:szCs w:val="28"/>
        </w:rPr>
        <w:t>опыт Пруссии</w:t>
      </w:r>
      <w:r w:rsidRPr="008522F2">
        <w:rPr>
          <w:rFonts w:ascii="Times New Roman" w:hAnsi="Times New Roman" w:cs="Times New Roman"/>
          <w:sz w:val="28"/>
          <w:szCs w:val="28"/>
        </w:rPr>
        <w:t xml:space="preserve">, когда стране после ее поражения в войне с Наполеоном позволили иметь вооруженные силы численностью не более 40 тысяч человек. Прусский король нашел способ обойти этот запрет: </w:t>
      </w:r>
      <w:r w:rsidRPr="008522F2">
        <w:rPr>
          <w:rFonts w:ascii="Times New Roman" w:hAnsi="Times New Roman" w:cs="Times New Roman"/>
          <w:b/>
          <w:sz w:val="28"/>
          <w:szCs w:val="28"/>
        </w:rPr>
        <w:t>солдат, отслуживших срочную службу, пер</w:t>
      </w:r>
      <w:r w:rsidR="00DB13A3" w:rsidRPr="008522F2">
        <w:rPr>
          <w:rFonts w:ascii="Times New Roman" w:hAnsi="Times New Roman" w:cs="Times New Roman"/>
          <w:b/>
          <w:sz w:val="28"/>
          <w:szCs w:val="28"/>
        </w:rPr>
        <w:t>еводили в ландвер (запас) и они</w:t>
      </w:r>
      <w:r w:rsidRPr="008522F2">
        <w:rPr>
          <w:rFonts w:ascii="Times New Roman" w:hAnsi="Times New Roman" w:cs="Times New Roman"/>
          <w:b/>
          <w:sz w:val="28"/>
          <w:szCs w:val="28"/>
        </w:rPr>
        <w:t xml:space="preserve"> занимались своим хозяйством по месту жительства</w:t>
      </w:r>
      <w:r w:rsidR="00DB13A3" w:rsidRPr="008522F2">
        <w:rPr>
          <w:rFonts w:ascii="Times New Roman" w:hAnsi="Times New Roman" w:cs="Times New Roman"/>
          <w:sz w:val="28"/>
          <w:szCs w:val="28"/>
        </w:rPr>
        <w:t xml:space="preserve">, </w:t>
      </w:r>
      <w:r w:rsidR="00DB13A3" w:rsidRPr="008522F2">
        <w:rPr>
          <w:rFonts w:ascii="Times New Roman" w:hAnsi="Times New Roman" w:cs="Times New Roman"/>
          <w:b/>
          <w:sz w:val="28"/>
          <w:szCs w:val="28"/>
        </w:rPr>
        <w:t>периодически привлекаясь на</w:t>
      </w:r>
      <w:r w:rsidRPr="008522F2">
        <w:rPr>
          <w:rFonts w:ascii="Times New Roman" w:hAnsi="Times New Roman" w:cs="Times New Roman"/>
          <w:b/>
          <w:sz w:val="28"/>
          <w:szCs w:val="28"/>
        </w:rPr>
        <w:t xml:space="preserve"> военные сборы</w:t>
      </w:r>
      <w:r w:rsidRPr="008522F2">
        <w:rPr>
          <w:rFonts w:ascii="Times New Roman" w:hAnsi="Times New Roman" w:cs="Times New Roman"/>
          <w:sz w:val="28"/>
          <w:szCs w:val="28"/>
        </w:rPr>
        <w:t xml:space="preserve">, благодаря чему Пруссия, формально не нарушая установленные для нее ограничения, на деле </w:t>
      </w:r>
      <w:r w:rsidRPr="008522F2">
        <w:rPr>
          <w:rFonts w:ascii="Times New Roman" w:hAnsi="Times New Roman" w:cs="Times New Roman"/>
          <w:b/>
          <w:sz w:val="28"/>
          <w:szCs w:val="28"/>
        </w:rPr>
        <w:t xml:space="preserve">сформировала боеспособную армию в сотни тысяч штыков. </w:t>
      </w:r>
    </w:p>
    <w:p w:rsidR="001A1369" w:rsidRPr="008522F2" w:rsidRDefault="001A1369" w:rsidP="0041334D">
      <w:pPr>
        <w:tabs>
          <w:tab w:val="left" w:pos="0"/>
        </w:tabs>
        <w:spacing w:before="120" w:after="120" w:line="300" w:lineRule="auto"/>
        <w:ind w:firstLine="709"/>
        <w:jc w:val="both"/>
        <w:rPr>
          <w:rFonts w:ascii="Times New Roman" w:hAnsi="Times New Roman" w:cs="Times New Roman"/>
          <w:sz w:val="28"/>
          <w:szCs w:val="28"/>
        </w:rPr>
      </w:pPr>
    </w:p>
    <w:p w:rsidR="001A1369" w:rsidRPr="008522F2" w:rsidRDefault="001A1369"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1A1369" w:rsidRPr="008522F2" w:rsidRDefault="001A1369" w:rsidP="0041334D">
      <w:pPr>
        <w:tabs>
          <w:tab w:val="left" w:pos="0"/>
        </w:tabs>
        <w:spacing w:before="120" w:after="120" w:line="300" w:lineRule="auto"/>
        <w:ind w:firstLine="709"/>
        <w:jc w:val="both"/>
        <w:rPr>
          <w:rFonts w:ascii="Times New Roman" w:hAnsi="Times New Roman" w:cs="Times New Roman"/>
          <w:sz w:val="28"/>
          <w:szCs w:val="28"/>
        </w:rPr>
      </w:pPr>
    </w:p>
    <w:p w:rsidR="00E64AE0" w:rsidRPr="008522F2" w:rsidRDefault="00E64AE0"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Но если </w:t>
      </w:r>
      <w:r w:rsidRPr="008522F2">
        <w:rPr>
          <w:rFonts w:ascii="Times New Roman" w:hAnsi="Times New Roman" w:cs="Times New Roman"/>
          <w:b/>
          <w:sz w:val="28"/>
          <w:szCs w:val="28"/>
        </w:rPr>
        <w:t xml:space="preserve">в Пруссии и в колониях в Латинской Америке такие </w:t>
      </w:r>
      <w:r w:rsidRPr="008522F2">
        <w:rPr>
          <w:rFonts w:ascii="Times New Roman" w:hAnsi="Times New Roman" w:cs="Times New Roman"/>
          <w:b/>
          <w:bCs/>
          <w:sz w:val="28"/>
          <w:szCs w:val="28"/>
        </w:rPr>
        <w:t xml:space="preserve">военные поселения становились основой и форпостами сохранения национальной и религиозной идентичности и воспитания милитарного </w:t>
      </w:r>
      <w:r w:rsidR="00D650E7" w:rsidRPr="008522F2">
        <w:rPr>
          <w:rFonts w:ascii="Times New Roman" w:hAnsi="Times New Roman" w:cs="Times New Roman"/>
          <w:b/>
          <w:bCs/>
          <w:sz w:val="28"/>
          <w:szCs w:val="28"/>
        </w:rPr>
        <w:t xml:space="preserve">национального </w:t>
      </w:r>
      <w:r w:rsidRPr="008522F2">
        <w:rPr>
          <w:rFonts w:ascii="Times New Roman" w:hAnsi="Times New Roman" w:cs="Times New Roman"/>
          <w:b/>
          <w:bCs/>
          <w:sz w:val="28"/>
          <w:szCs w:val="28"/>
        </w:rPr>
        <w:t>духа</w:t>
      </w:r>
      <w:r w:rsidRPr="008522F2">
        <w:rPr>
          <w:rFonts w:ascii="Times New Roman" w:hAnsi="Times New Roman" w:cs="Times New Roman"/>
          <w:sz w:val="28"/>
          <w:szCs w:val="28"/>
        </w:rPr>
        <w:t xml:space="preserve">, в результате чего </w:t>
      </w:r>
      <w:r w:rsidRPr="008522F2">
        <w:rPr>
          <w:rFonts w:ascii="Times New Roman" w:hAnsi="Times New Roman" w:cs="Times New Roman"/>
          <w:b/>
          <w:sz w:val="28"/>
          <w:szCs w:val="28"/>
        </w:rPr>
        <w:t xml:space="preserve">название </w:t>
      </w:r>
      <w:r w:rsidRPr="008522F2">
        <w:rPr>
          <w:rFonts w:ascii="Times New Roman" w:hAnsi="Times New Roman" w:cs="Times New Roman"/>
          <w:b/>
          <w:bCs/>
          <w:sz w:val="28"/>
          <w:szCs w:val="28"/>
        </w:rPr>
        <w:t xml:space="preserve">«пруссаки» и «креолы» </w:t>
      </w:r>
      <w:r w:rsidRPr="008522F2">
        <w:rPr>
          <w:rFonts w:ascii="Times New Roman" w:hAnsi="Times New Roman" w:cs="Times New Roman"/>
          <w:b/>
          <w:sz w:val="28"/>
          <w:szCs w:val="28"/>
        </w:rPr>
        <w:t>стали именами нарицательными</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то в Украине феномен </w:t>
      </w:r>
      <w:r w:rsidRPr="008522F2">
        <w:rPr>
          <w:rFonts w:ascii="Times New Roman" w:hAnsi="Times New Roman" w:cs="Times New Roman"/>
          <w:b/>
          <w:bCs/>
          <w:sz w:val="28"/>
          <w:szCs w:val="28"/>
        </w:rPr>
        <w:t>«москалей»</w:t>
      </w:r>
      <w:r w:rsidRPr="008522F2">
        <w:rPr>
          <w:rFonts w:ascii="Times New Roman" w:hAnsi="Times New Roman" w:cs="Times New Roman"/>
          <w:b/>
          <w:sz w:val="28"/>
          <w:szCs w:val="28"/>
        </w:rPr>
        <w:t xml:space="preserve"> </w:t>
      </w:r>
      <w:r w:rsidR="00D650E7" w:rsidRPr="008522F2">
        <w:rPr>
          <w:rFonts w:ascii="Times New Roman" w:hAnsi="Times New Roman" w:cs="Times New Roman"/>
          <w:b/>
          <w:sz w:val="28"/>
          <w:szCs w:val="28"/>
        </w:rPr>
        <w:t>оказался</w:t>
      </w:r>
      <w:r w:rsidRPr="008522F2">
        <w:rPr>
          <w:rFonts w:ascii="Times New Roman" w:hAnsi="Times New Roman" w:cs="Times New Roman"/>
          <w:b/>
          <w:sz w:val="28"/>
          <w:szCs w:val="28"/>
        </w:rPr>
        <w:t xml:space="preserve"> еще одним извращением помещечье-крепостинического и имперско-колониального строя, цель которого состояла и в </w:t>
      </w:r>
      <w:r w:rsidRPr="008522F2">
        <w:rPr>
          <w:rFonts w:ascii="Times New Roman" w:hAnsi="Times New Roman" w:cs="Times New Roman"/>
          <w:b/>
          <w:bCs/>
          <w:sz w:val="28"/>
          <w:szCs w:val="28"/>
        </w:rPr>
        <w:t>значительной потере местным населением украинской идентичности</w:t>
      </w:r>
      <w:r w:rsidRPr="008522F2">
        <w:rPr>
          <w:rFonts w:ascii="Times New Roman" w:hAnsi="Times New Roman" w:cs="Times New Roman"/>
          <w:sz w:val="28"/>
          <w:szCs w:val="28"/>
        </w:rPr>
        <w:t>.</w:t>
      </w:r>
    </w:p>
    <w:p w:rsidR="00D650E7" w:rsidRPr="008522F2" w:rsidRDefault="00D650E7" w:rsidP="0041334D">
      <w:pPr>
        <w:tabs>
          <w:tab w:val="left" w:pos="0"/>
        </w:tabs>
        <w:spacing w:before="120" w:after="120" w:line="300" w:lineRule="auto"/>
        <w:ind w:firstLine="709"/>
        <w:jc w:val="both"/>
        <w:rPr>
          <w:rStyle w:val="apple-style-span"/>
          <w:rFonts w:ascii="Times New Roman" w:hAnsi="Times New Roman" w:cs="Times New Roman"/>
          <w:sz w:val="28"/>
          <w:szCs w:val="28"/>
        </w:rPr>
      </w:pPr>
      <w:r w:rsidRPr="008522F2">
        <w:rPr>
          <w:rFonts w:ascii="Times New Roman" w:hAnsi="Times New Roman" w:cs="Times New Roman"/>
          <w:sz w:val="28"/>
          <w:szCs w:val="28"/>
        </w:rPr>
        <w:t xml:space="preserve">Так, </w:t>
      </w:r>
      <w:r w:rsidRPr="008522F2">
        <w:rPr>
          <w:rStyle w:val="apple-style-span"/>
          <w:rFonts w:ascii="Times New Roman" w:hAnsi="Times New Roman" w:cs="Times New Roman"/>
          <w:bCs/>
          <w:sz w:val="28"/>
          <w:szCs w:val="28"/>
        </w:rPr>
        <w:t>Платон Акимович Лукашевич</w:t>
      </w:r>
      <w:r w:rsidRPr="008522F2">
        <w:rPr>
          <w:rStyle w:val="apple-style-span"/>
          <w:rFonts w:ascii="Times New Roman" w:hAnsi="Times New Roman" w:cs="Times New Roman"/>
          <w:sz w:val="28"/>
          <w:szCs w:val="28"/>
        </w:rPr>
        <w:t xml:space="preserve"> (1809-1887), который учился в Нежинской гимназии, где, к слову сказать, был ближайшим товарищем Николая Гоголя, а потом поступил в Ришельевский лицей Одессы, ушёл с головой в этнографию и в 1836 г. издал толстый </w:t>
      </w:r>
      <w:r w:rsidRPr="008522F2">
        <w:rPr>
          <w:rStyle w:val="apple-style-span"/>
          <w:rFonts w:ascii="Times New Roman" w:hAnsi="Times New Roman" w:cs="Times New Roman"/>
          <w:b/>
          <w:sz w:val="28"/>
          <w:szCs w:val="28"/>
        </w:rPr>
        <w:t>сборник «Малороссийских и Червонно-русских дум и песен»</w:t>
      </w:r>
      <w:r w:rsidRPr="008522F2">
        <w:rPr>
          <w:rStyle w:val="apple-style-span"/>
          <w:rFonts w:ascii="Times New Roman" w:hAnsi="Times New Roman" w:cs="Times New Roman"/>
          <w:sz w:val="28"/>
          <w:szCs w:val="28"/>
        </w:rPr>
        <w:t xml:space="preserve"> – </w:t>
      </w:r>
      <w:r w:rsidRPr="008522F2">
        <w:rPr>
          <w:rStyle w:val="apple-style-span"/>
          <w:rFonts w:ascii="Times New Roman" w:hAnsi="Times New Roman" w:cs="Times New Roman"/>
          <w:sz w:val="28"/>
          <w:szCs w:val="28"/>
        </w:rPr>
        <w:lastRenderedPageBreak/>
        <w:t xml:space="preserve">исключительный по своей ценности материал, своего рода попытка </w:t>
      </w:r>
      <w:r w:rsidRPr="008522F2">
        <w:rPr>
          <w:rStyle w:val="apple-style-span"/>
          <w:rFonts w:ascii="Times New Roman" w:hAnsi="Times New Roman" w:cs="Times New Roman"/>
          <w:bCs/>
          <w:sz w:val="28"/>
          <w:szCs w:val="28"/>
        </w:rPr>
        <w:t xml:space="preserve">спасти </w:t>
      </w:r>
      <w:r w:rsidRPr="008522F2">
        <w:rPr>
          <w:rStyle w:val="apple-style-span"/>
          <w:rFonts w:ascii="Times New Roman" w:hAnsi="Times New Roman" w:cs="Times New Roman"/>
          <w:b/>
          <w:bCs/>
          <w:sz w:val="28"/>
          <w:szCs w:val="28"/>
        </w:rPr>
        <w:t>умирающий мир украинской песенной традиции</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вытесняемой солдатскими («москальскими») песнями</w:t>
      </w:r>
      <w:r w:rsidRPr="008522F2">
        <w:rPr>
          <w:rStyle w:val="apple-style-span"/>
          <w:rFonts w:ascii="Times New Roman" w:hAnsi="Times New Roman" w:cs="Times New Roman"/>
          <w:sz w:val="28"/>
          <w:szCs w:val="28"/>
        </w:rPr>
        <w:t xml:space="preserve">. Последнее, что уцелело, представлено в данном сборнике. «… Проезжайте всю Малороссию вдоль и поперёк, – горевал П.А. Лукашевич, – и я ручаюсь вам, что вы не услышите ни одной национальной песни … А вместо этого услышите, как какой-нибудь развалившийся мужик дребезжащим криком тянет до бесконечности очень неприятную ноту, а заглушающий хриплый хор старается ему подпевать. Впечатление, – говорит П.А. Лукашевич, просто ужасное: от разлаженного напева вы в опасности потерять орган слуха…… невольно закрыв уши, вы уйдёте как можно далее; но в отдалённости голос певцов становится ещё неприятнее, это совершенный вой волков… эти песни, которые я издаю, – с грустью признаётся П.А. Лукашевич, – давно уже мертвы для Малороссиян. Это только малейшие остатки той чудной песенности, которая давно ушла и трагический колорит которой необходимо передать, чтоб «исполнить свой долг перед Родиной» </w:t>
      </w:r>
      <w:r w:rsidRPr="008522F2">
        <w:rPr>
          <w:rStyle w:val="apple-style-span"/>
          <w:rFonts w:ascii="Times New Roman" w:hAnsi="Times New Roman" w:cs="Times New Roman"/>
          <w:i/>
          <w:iCs/>
          <w:sz w:val="28"/>
          <w:szCs w:val="28"/>
        </w:rPr>
        <w:t>[Лукашевич</w:t>
      </w:r>
      <w:r w:rsidRPr="008522F2">
        <w:rPr>
          <w:rStyle w:val="apple-converted-space"/>
          <w:rFonts w:ascii="Times New Roman" w:hAnsi="Times New Roman" w:cs="Times New Roman"/>
          <w:i/>
          <w:iCs/>
          <w:sz w:val="28"/>
          <w:szCs w:val="28"/>
        </w:rPr>
        <w:t xml:space="preserve"> </w:t>
      </w:r>
      <w:r w:rsidRPr="008522F2">
        <w:rPr>
          <w:rStyle w:val="apple-style-span"/>
          <w:rFonts w:ascii="Times New Roman" w:hAnsi="Times New Roman" w:cs="Times New Roman"/>
          <w:i/>
          <w:iCs/>
          <w:sz w:val="28"/>
          <w:szCs w:val="28"/>
        </w:rPr>
        <w:t>П.А. Малороссийские и червонорусские думы и песни. – СПб, 1836. – С. 5, 7].</w:t>
      </w:r>
    </w:p>
    <w:p w:rsidR="00E64AE0" w:rsidRPr="008522F2" w:rsidRDefault="00E64AE0" w:rsidP="0041334D">
      <w:pPr>
        <w:tabs>
          <w:tab w:val="left" w:pos="0"/>
        </w:tabs>
        <w:spacing w:before="120" w:after="120" w:line="300" w:lineRule="auto"/>
        <w:ind w:firstLine="709"/>
        <w:jc w:val="both"/>
        <w:rPr>
          <w:rStyle w:val="apple-style-span"/>
          <w:rFonts w:ascii="Times New Roman" w:hAnsi="Times New Roman" w:cs="Times New Roman"/>
          <w:i/>
          <w:iCs/>
          <w:sz w:val="28"/>
          <w:szCs w:val="28"/>
        </w:rPr>
      </w:pPr>
      <w:r w:rsidRPr="008522F2">
        <w:rPr>
          <w:rStyle w:val="apple-style-span"/>
          <w:rFonts w:ascii="Times New Roman" w:hAnsi="Times New Roman" w:cs="Times New Roman"/>
          <w:sz w:val="28"/>
          <w:szCs w:val="28"/>
        </w:rPr>
        <w:t>В 1862 г.</w:t>
      </w:r>
      <w:r w:rsidR="00DB13A3" w:rsidRPr="008522F2">
        <w:rPr>
          <w:rStyle w:val="apple-style-span"/>
          <w:rFonts w:ascii="Times New Roman" w:hAnsi="Times New Roman" w:cs="Times New Roman"/>
          <w:sz w:val="28"/>
          <w:szCs w:val="28"/>
        </w:rPr>
        <w:t xml:space="preserve"> один из авторов журнала «Основа: П</w:t>
      </w:r>
      <w:r w:rsidR="00DB13A3" w:rsidRPr="008522F2">
        <w:rPr>
          <w:rStyle w:val="apple-style-span"/>
          <w:rFonts w:ascii="Times New Roman" w:hAnsi="Times New Roman" w:cs="Times New Roman"/>
          <w:sz w:val="28"/>
          <w:szCs w:val="28"/>
          <w:lang w:val="uk-UA"/>
        </w:rPr>
        <w:t>і</w:t>
      </w:r>
      <w:r w:rsidR="00DB13A3" w:rsidRPr="008522F2">
        <w:rPr>
          <w:rStyle w:val="apple-style-span"/>
          <w:rFonts w:ascii="Times New Roman" w:hAnsi="Times New Roman" w:cs="Times New Roman"/>
          <w:sz w:val="28"/>
          <w:szCs w:val="28"/>
        </w:rPr>
        <w:t>вденнорос</w:t>
      </w:r>
      <w:r w:rsidR="00DB13A3" w:rsidRPr="008522F2">
        <w:rPr>
          <w:rStyle w:val="apple-style-span"/>
          <w:rFonts w:ascii="Times New Roman" w:hAnsi="Times New Roman" w:cs="Times New Roman"/>
          <w:sz w:val="28"/>
          <w:szCs w:val="28"/>
          <w:lang w:val="uk-UA"/>
        </w:rPr>
        <w:t>і</w:t>
      </w:r>
      <w:r w:rsidR="00DB13A3" w:rsidRPr="008522F2">
        <w:rPr>
          <w:rStyle w:val="apple-style-span"/>
          <w:rFonts w:ascii="Times New Roman" w:hAnsi="Times New Roman" w:cs="Times New Roman"/>
          <w:sz w:val="28"/>
          <w:szCs w:val="28"/>
        </w:rPr>
        <w:t>йський</w:t>
      </w:r>
      <w:r w:rsidR="001A1369" w:rsidRPr="008522F2">
        <w:rPr>
          <w:rStyle w:val="apple-style-span"/>
          <w:rFonts w:ascii="Times New Roman" w:hAnsi="Times New Roman" w:cs="Times New Roman"/>
          <w:sz w:val="28"/>
          <w:szCs w:val="28"/>
          <w:lang w:val="uk-UA"/>
        </w:rPr>
        <w:t xml:space="preserve"> літературно-вчений вісник</w:t>
      </w:r>
      <w:r w:rsidRPr="008522F2">
        <w:rPr>
          <w:rStyle w:val="apple-style-span"/>
          <w:rFonts w:ascii="Times New Roman" w:hAnsi="Times New Roman" w:cs="Times New Roman"/>
          <w:sz w:val="28"/>
          <w:szCs w:val="28"/>
        </w:rPr>
        <w:t xml:space="preserve">», основанного Т. Шевченком и редактируемого П. Кулишем, рассказывая о своей </w:t>
      </w:r>
      <w:r w:rsidRPr="008522F2">
        <w:rPr>
          <w:rStyle w:val="apple-style-span"/>
          <w:rFonts w:ascii="Times New Roman" w:hAnsi="Times New Roman" w:cs="Times New Roman"/>
          <w:b/>
          <w:sz w:val="28"/>
          <w:szCs w:val="28"/>
        </w:rPr>
        <w:t>поездке по Украине</w:t>
      </w:r>
      <w:r w:rsidRPr="008522F2">
        <w:rPr>
          <w:rStyle w:val="apple-style-span"/>
          <w:rFonts w:ascii="Times New Roman" w:hAnsi="Times New Roman" w:cs="Times New Roman"/>
          <w:sz w:val="28"/>
          <w:szCs w:val="28"/>
        </w:rPr>
        <w:t xml:space="preserve">, отмечал, что </w:t>
      </w:r>
      <w:r w:rsidRPr="008522F2">
        <w:rPr>
          <w:rStyle w:val="apple-style-span"/>
          <w:rFonts w:ascii="Times New Roman" w:hAnsi="Times New Roman" w:cs="Times New Roman"/>
          <w:b/>
          <w:sz w:val="28"/>
          <w:szCs w:val="28"/>
        </w:rPr>
        <w:t>украинцы того времени вроде бы не очень любили Киев:</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i/>
          <w:iCs/>
          <w:sz w:val="28"/>
          <w:szCs w:val="28"/>
        </w:rPr>
        <w:t xml:space="preserve">«… </w:t>
      </w:r>
      <w:r w:rsidRPr="008522F2">
        <w:rPr>
          <w:rStyle w:val="a7"/>
          <w:rFonts w:ascii="Times New Roman" w:hAnsi="Times New Roman"/>
          <w:i w:val="0"/>
          <w:sz w:val="28"/>
          <w:szCs w:val="28"/>
        </w:rPr>
        <w:t xml:space="preserve">Не доезжая Киева, – писал он, – по сю сторону Днепра, я встречал много </w:t>
      </w:r>
      <w:r w:rsidRPr="008522F2">
        <w:rPr>
          <w:rStyle w:val="a7"/>
          <w:rFonts w:ascii="Times New Roman" w:hAnsi="Times New Roman"/>
          <w:b/>
          <w:i w:val="0"/>
          <w:sz w:val="28"/>
          <w:szCs w:val="28"/>
        </w:rPr>
        <w:t>селян-украинцев</w:t>
      </w:r>
      <w:r w:rsidRPr="008522F2">
        <w:rPr>
          <w:rStyle w:val="a7"/>
          <w:rFonts w:ascii="Times New Roman" w:hAnsi="Times New Roman"/>
          <w:i w:val="0"/>
          <w:sz w:val="28"/>
          <w:szCs w:val="28"/>
        </w:rPr>
        <w:t xml:space="preserve">, которые попасали своих лошадей и волов. По моему наблюдению, </w:t>
      </w:r>
      <w:r w:rsidRPr="008522F2">
        <w:rPr>
          <w:rStyle w:val="a7"/>
          <w:rFonts w:ascii="Times New Roman" w:hAnsi="Times New Roman"/>
          <w:b/>
          <w:i w:val="0"/>
          <w:sz w:val="28"/>
          <w:szCs w:val="28"/>
        </w:rPr>
        <w:t>их нисколько не привлекал Киев</w:t>
      </w:r>
      <w:r w:rsidRPr="008522F2">
        <w:rPr>
          <w:rStyle w:val="a7"/>
          <w:rFonts w:ascii="Times New Roman" w:hAnsi="Times New Roman"/>
          <w:i w:val="0"/>
          <w:sz w:val="28"/>
          <w:szCs w:val="28"/>
        </w:rPr>
        <w:t xml:space="preserve">, который так величественно раскинулся по горам, прославленным историческими преданиями и поэтическими сказаниями южнорусского народа. Они даже не смотрели на эту величественную картину; </w:t>
      </w:r>
      <w:r w:rsidRPr="008522F2">
        <w:rPr>
          <w:rStyle w:val="a7"/>
          <w:rFonts w:ascii="Times New Roman" w:hAnsi="Times New Roman"/>
          <w:b/>
          <w:i w:val="0"/>
          <w:sz w:val="28"/>
          <w:szCs w:val="28"/>
        </w:rPr>
        <w:t>их взор блуждал где-то далеко, искал степей малонаселенных, искал лесу уединенного и, казалось, с удовольствием останавливался на безлюдной местности</w:t>
      </w:r>
      <w:r w:rsidRPr="008522F2">
        <w:rPr>
          <w:rStyle w:val="a7"/>
          <w:rFonts w:ascii="Times New Roman" w:hAnsi="Times New Roman"/>
          <w:i w:val="0"/>
          <w:sz w:val="28"/>
          <w:szCs w:val="28"/>
        </w:rPr>
        <w:t xml:space="preserve">». Автор записок считал </w:t>
      </w:r>
      <w:r w:rsidRPr="008522F2">
        <w:rPr>
          <w:rStyle w:val="a7"/>
          <w:rFonts w:ascii="Times New Roman" w:hAnsi="Times New Roman"/>
          <w:b/>
          <w:i w:val="0"/>
          <w:sz w:val="28"/>
          <w:szCs w:val="28"/>
        </w:rPr>
        <w:t xml:space="preserve">этот странный феномен </w:t>
      </w:r>
      <w:r w:rsidRPr="008522F2">
        <w:rPr>
          <w:rStyle w:val="a7"/>
          <w:rFonts w:ascii="Times New Roman" w:hAnsi="Times New Roman"/>
          <w:b/>
          <w:i w:val="0"/>
          <w:sz w:val="28"/>
          <w:szCs w:val="28"/>
        </w:rPr>
        <w:lastRenderedPageBreak/>
        <w:t xml:space="preserve">закономерным, поскольку </w:t>
      </w:r>
      <w:r w:rsidRPr="008522F2">
        <w:rPr>
          <w:rStyle w:val="a7"/>
          <w:rFonts w:ascii="Times New Roman" w:hAnsi="Times New Roman"/>
          <w:b/>
          <w:bCs/>
          <w:i w:val="0"/>
          <w:sz w:val="28"/>
          <w:szCs w:val="28"/>
        </w:rPr>
        <w:t>в Киеве была одна жизнь, а вокруг него совсем другая</w:t>
      </w:r>
      <w:r w:rsidRPr="008522F2">
        <w:rPr>
          <w:rStyle w:val="a7"/>
          <w:rFonts w:ascii="Times New Roman" w:hAnsi="Times New Roman"/>
          <w:bCs/>
          <w:i w:val="0"/>
          <w:sz w:val="28"/>
          <w:szCs w:val="28"/>
        </w:rPr>
        <w:t>, и, казалось, никаких точек соприкосновения между ними не существовало</w:t>
      </w:r>
      <w:r w:rsidRPr="008522F2">
        <w:rPr>
          <w:rStyle w:val="a7"/>
          <w:rFonts w:ascii="Times New Roman" w:hAnsi="Times New Roman"/>
          <w:i w:val="0"/>
          <w:sz w:val="28"/>
          <w:szCs w:val="28"/>
        </w:rPr>
        <w:t xml:space="preserve">: «… </w:t>
      </w:r>
      <w:r w:rsidRPr="008522F2">
        <w:rPr>
          <w:rStyle w:val="a7"/>
          <w:rFonts w:ascii="Times New Roman" w:hAnsi="Times New Roman"/>
          <w:b/>
          <w:i w:val="0"/>
          <w:sz w:val="28"/>
          <w:szCs w:val="28"/>
        </w:rPr>
        <w:t>Украи</w:t>
      </w:r>
      <w:r w:rsidR="00DB13A3" w:rsidRPr="008522F2">
        <w:rPr>
          <w:rStyle w:val="a7"/>
          <w:rFonts w:ascii="Times New Roman" w:hAnsi="Times New Roman"/>
          <w:b/>
          <w:i w:val="0"/>
          <w:sz w:val="28"/>
          <w:szCs w:val="28"/>
        </w:rPr>
        <w:t>нец знает, что жизнь в городах –</w:t>
      </w:r>
      <w:r w:rsidRPr="008522F2">
        <w:rPr>
          <w:rStyle w:val="a7"/>
          <w:rFonts w:ascii="Times New Roman" w:hAnsi="Times New Roman"/>
          <w:b/>
          <w:i w:val="0"/>
          <w:sz w:val="28"/>
          <w:szCs w:val="28"/>
        </w:rPr>
        <w:t xml:space="preserve"> н</w:t>
      </w:r>
      <w:r w:rsidR="00DB13A3" w:rsidRPr="008522F2">
        <w:rPr>
          <w:rStyle w:val="a7"/>
          <w:rFonts w:ascii="Times New Roman" w:hAnsi="Times New Roman"/>
          <w:b/>
          <w:i w:val="0"/>
          <w:sz w:val="28"/>
          <w:szCs w:val="28"/>
        </w:rPr>
        <w:t>е его жизнь, –</w:t>
      </w:r>
      <w:r w:rsidRPr="008522F2">
        <w:rPr>
          <w:rStyle w:val="a7"/>
          <w:rFonts w:ascii="Times New Roman" w:hAnsi="Times New Roman"/>
          <w:b/>
          <w:i w:val="0"/>
          <w:sz w:val="28"/>
          <w:szCs w:val="28"/>
        </w:rPr>
        <w:t xml:space="preserve"> там ему не место</w:t>
      </w:r>
      <w:r w:rsidRPr="008522F2">
        <w:rPr>
          <w:rStyle w:val="a7"/>
          <w:rFonts w:ascii="Times New Roman" w:hAnsi="Times New Roman"/>
          <w:i w:val="0"/>
          <w:sz w:val="28"/>
          <w:szCs w:val="28"/>
        </w:rPr>
        <w:t xml:space="preserve">; там его на каждом шагу ограничивают, стесняют, там ему надо извратить, изломать себя, чтобы жить. </w:t>
      </w:r>
      <w:r w:rsidRPr="008522F2">
        <w:rPr>
          <w:rStyle w:val="a7"/>
          <w:rFonts w:ascii="Times New Roman" w:hAnsi="Times New Roman"/>
          <w:b/>
          <w:i w:val="0"/>
          <w:sz w:val="28"/>
          <w:szCs w:val="28"/>
        </w:rPr>
        <w:t>Украинец любит степь, оттого что только там для него просторно и привольно</w:t>
      </w:r>
      <w:r w:rsidRPr="008522F2">
        <w:rPr>
          <w:rStyle w:val="a7"/>
          <w:rFonts w:ascii="Times New Roman" w:hAnsi="Times New Roman"/>
          <w:i w:val="0"/>
          <w:sz w:val="28"/>
          <w:szCs w:val="28"/>
        </w:rPr>
        <w:t>; никто там не скажет: «Здесь тебе не место!» Может быть, он уже не раз бывал в Киеве; быть может, память его полна рассказов о его чудесах, редкостях; но он знает, что ему многого не дадут посмотреть, и, пожалуй, выпроводят из иного общественного места... Из-за чего же ему интересоваться?</w:t>
      </w:r>
      <w:r w:rsidRPr="008522F2">
        <w:rPr>
          <w:rStyle w:val="apple-style-span"/>
          <w:rFonts w:ascii="Times New Roman" w:hAnsi="Times New Roman" w:cs="Times New Roman"/>
          <w:i/>
          <w:iCs/>
          <w:sz w:val="28"/>
          <w:szCs w:val="28"/>
        </w:rPr>
        <w:t>»</w:t>
      </w:r>
      <w:r w:rsidRPr="008522F2">
        <w:rPr>
          <w:rStyle w:val="apple-style-span"/>
          <w:rFonts w:ascii="Times New Roman" w:hAnsi="Times New Roman" w:cs="Times New Roman"/>
          <w:sz w:val="28"/>
          <w:szCs w:val="28"/>
        </w:rPr>
        <w:t xml:space="preserve"> </w:t>
      </w:r>
      <w:r w:rsidR="001A1369" w:rsidRPr="008522F2">
        <w:rPr>
          <w:rStyle w:val="apple-style-span"/>
          <w:rFonts w:ascii="Times New Roman" w:hAnsi="Times New Roman" w:cs="Times New Roman"/>
          <w:i/>
          <w:iCs/>
          <w:sz w:val="28"/>
          <w:szCs w:val="28"/>
        </w:rPr>
        <w:t>[</w:t>
      </w:r>
      <w:r w:rsidR="001A1369" w:rsidRPr="008522F2">
        <w:rPr>
          <w:rStyle w:val="apple-style-span"/>
          <w:rFonts w:ascii="Times New Roman" w:hAnsi="Times New Roman" w:cs="Times New Roman"/>
          <w:i/>
          <w:iCs/>
          <w:sz w:val="28"/>
          <w:szCs w:val="28"/>
          <w:lang w:val="uk-UA"/>
        </w:rPr>
        <w:t>Нелеста Ф</w:t>
      </w:r>
      <w:r w:rsidRPr="008522F2">
        <w:rPr>
          <w:rStyle w:val="apple-style-span"/>
          <w:rFonts w:ascii="Times New Roman" w:hAnsi="Times New Roman" w:cs="Times New Roman"/>
          <w:i/>
          <w:iCs/>
          <w:sz w:val="28"/>
          <w:szCs w:val="28"/>
          <w:lang w:val="uk-UA"/>
        </w:rPr>
        <w:t>. По</w:t>
      </w:r>
      <w:r w:rsidR="00DB13A3" w:rsidRPr="008522F2">
        <w:rPr>
          <w:rStyle w:val="apple-style-span"/>
          <w:rFonts w:ascii="Times New Roman" w:hAnsi="Times New Roman" w:cs="Times New Roman"/>
          <w:i/>
          <w:iCs/>
          <w:sz w:val="28"/>
          <w:szCs w:val="28"/>
          <w:lang w:val="uk-UA"/>
        </w:rPr>
        <w:t>сле поездки на Волынь // Основа.</w:t>
      </w:r>
      <w:r w:rsidRPr="008522F2">
        <w:rPr>
          <w:rStyle w:val="apple-style-span"/>
          <w:rFonts w:ascii="Times New Roman" w:hAnsi="Times New Roman" w:cs="Times New Roman"/>
          <w:i/>
          <w:iCs/>
          <w:sz w:val="28"/>
          <w:szCs w:val="28"/>
          <w:lang w:val="uk-UA"/>
        </w:rPr>
        <w:t xml:space="preserve"> </w:t>
      </w:r>
      <w:r w:rsidR="00DB13A3" w:rsidRPr="008522F2">
        <w:rPr>
          <w:rStyle w:val="apple-style-span"/>
          <w:rFonts w:ascii="Times New Roman" w:hAnsi="Times New Roman" w:cs="Times New Roman"/>
          <w:i/>
          <w:iCs/>
          <w:sz w:val="28"/>
          <w:szCs w:val="28"/>
          <w:lang w:val="uk-UA"/>
        </w:rPr>
        <w:t xml:space="preserve">– </w:t>
      </w:r>
      <w:r w:rsidRPr="008522F2">
        <w:rPr>
          <w:rStyle w:val="apple-style-span"/>
          <w:rFonts w:ascii="Times New Roman" w:hAnsi="Times New Roman" w:cs="Times New Roman"/>
          <w:i/>
          <w:iCs/>
          <w:sz w:val="28"/>
          <w:szCs w:val="28"/>
          <w:lang w:val="uk-UA"/>
        </w:rPr>
        <w:t>1862</w:t>
      </w:r>
      <w:r w:rsidR="00DB13A3" w:rsidRPr="008522F2">
        <w:rPr>
          <w:rStyle w:val="apple-style-span"/>
          <w:rFonts w:ascii="Times New Roman" w:hAnsi="Times New Roman" w:cs="Times New Roman"/>
          <w:i/>
          <w:iCs/>
          <w:sz w:val="28"/>
          <w:szCs w:val="28"/>
          <w:lang w:val="uk-UA"/>
        </w:rPr>
        <w:t>. – № 10.</w:t>
      </w:r>
      <w:r w:rsidR="001A1369" w:rsidRPr="008522F2">
        <w:rPr>
          <w:rStyle w:val="apple-style-span"/>
          <w:rFonts w:ascii="Times New Roman" w:hAnsi="Times New Roman" w:cs="Times New Roman"/>
          <w:i/>
          <w:iCs/>
          <w:sz w:val="28"/>
          <w:szCs w:val="28"/>
          <w:lang w:val="uk-UA"/>
        </w:rPr>
        <w:t xml:space="preserve"> – С. 47</w:t>
      </w:r>
      <w:r w:rsidR="001A1369" w:rsidRPr="008522F2">
        <w:rPr>
          <w:rStyle w:val="apple-style-span"/>
          <w:rFonts w:ascii="Times New Roman" w:hAnsi="Times New Roman" w:cs="Times New Roman"/>
          <w:i/>
          <w:iCs/>
          <w:sz w:val="28"/>
          <w:szCs w:val="28"/>
        </w:rPr>
        <w:t>]</w:t>
      </w:r>
      <w:r w:rsidRPr="008522F2">
        <w:rPr>
          <w:rStyle w:val="apple-style-span"/>
          <w:rFonts w:ascii="Times New Roman" w:hAnsi="Times New Roman" w:cs="Times New Roman"/>
          <w:i/>
          <w:iCs/>
          <w:sz w:val="28"/>
          <w:szCs w:val="28"/>
        </w:rPr>
        <w:t>.</w:t>
      </w:r>
    </w:p>
    <w:p w:rsidR="00E64AE0" w:rsidRPr="008522F2" w:rsidRDefault="00E64AE0" w:rsidP="0041334D">
      <w:pPr>
        <w:tabs>
          <w:tab w:val="left" w:pos="0"/>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Враждебную сущность «москальского» русификаторского проекта</w:t>
      </w:r>
      <w:r w:rsidRPr="008522F2">
        <w:rPr>
          <w:rFonts w:ascii="Times New Roman" w:hAnsi="Times New Roman" w:cs="Times New Roman"/>
          <w:sz w:val="28"/>
          <w:szCs w:val="28"/>
        </w:rPr>
        <w:t xml:space="preserve"> остро почувствали интеллектуальные умы Украины и бросились спасать ситуацию. Как ни парадоксально, </w:t>
      </w:r>
      <w:r w:rsidRPr="008522F2">
        <w:rPr>
          <w:rFonts w:ascii="Times New Roman" w:hAnsi="Times New Roman" w:cs="Times New Roman"/>
          <w:b/>
          <w:bCs/>
          <w:sz w:val="28"/>
          <w:szCs w:val="28"/>
        </w:rPr>
        <w:t xml:space="preserve">чем </w:t>
      </w:r>
      <w:r w:rsidR="00D650E7" w:rsidRPr="008522F2">
        <w:rPr>
          <w:rFonts w:ascii="Times New Roman" w:hAnsi="Times New Roman" w:cs="Times New Roman"/>
          <w:b/>
          <w:bCs/>
          <w:sz w:val="28"/>
          <w:szCs w:val="28"/>
        </w:rPr>
        <w:t xml:space="preserve">сильнее осуществлялось давление </w:t>
      </w:r>
      <w:r w:rsidRPr="008522F2">
        <w:rPr>
          <w:rFonts w:ascii="Times New Roman" w:hAnsi="Times New Roman" w:cs="Times New Roman"/>
          <w:b/>
          <w:bCs/>
          <w:sz w:val="28"/>
          <w:szCs w:val="28"/>
        </w:rPr>
        <w:t>имперско-колониаль</w:t>
      </w:r>
      <w:r w:rsidR="00D650E7" w:rsidRPr="008522F2">
        <w:rPr>
          <w:rFonts w:ascii="Times New Roman" w:hAnsi="Times New Roman" w:cs="Times New Roman"/>
          <w:b/>
          <w:bCs/>
          <w:sz w:val="28"/>
          <w:szCs w:val="28"/>
        </w:rPr>
        <w:t xml:space="preserve">ной политики Москвы, тем </w:t>
      </w:r>
      <w:r w:rsidRPr="008522F2">
        <w:rPr>
          <w:rFonts w:ascii="Times New Roman" w:hAnsi="Times New Roman" w:cs="Times New Roman"/>
          <w:b/>
          <w:bCs/>
          <w:sz w:val="28"/>
          <w:szCs w:val="28"/>
        </w:rPr>
        <w:t>больше росло культурно-просветительское сопротивление «украинофилов».</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В 1859 г. возникло </w:t>
      </w:r>
      <w:r w:rsidRPr="008522F2">
        <w:rPr>
          <w:rFonts w:ascii="Times New Roman" w:hAnsi="Times New Roman" w:cs="Times New Roman"/>
          <w:b/>
          <w:bCs/>
          <w:sz w:val="28"/>
          <w:szCs w:val="28"/>
        </w:rPr>
        <w:t>киевское общество «Громада»</w:t>
      </w:r>
      <w:r w:rsidRPr="008522F2">
        <w:rPr>
          <w:rFonts w:ascii="Times New Roman" w:hAnsi="Times New Roman" w:cs="Times New Roman"/>
          <w:sz w:val="28"/>
          <w:szCs w:val="28"/>
        </w:rPr>
        <w:t>.</w:t>
      </w:r>
      <w:r w:rsidRPr="008522F2">
        <w:rPr>
          <w:rFonts w:ascii="Times New Roman" w:hAnsi="Times New Roman" w:cs="Times New Roman"/>
          <w:bCs/>
          <w:sz w:val="28"/>
          <w:szCs w:val="28"/>
        </w:rPr>
        <w:t xml:space="preserve"> </w:t>
      </w:r>
      <w:r w:rsidRPr="008522F2">
        <w:rPr>
          <w:rStyle w:val="apple-style-span"/>
          <w:rFonts w:ascii="Times New Roman" w:hAnsi="Times New Roman" w:cs="Times New Roman"/>
          <w:sz w:val="28"/>
          <w:szCs w:val="28"/>
        </w:rPr>
        <w:t xml:space="preserve">Без его участия не обходилось ни одно крупное начинание и в сфере науки, и в книгопечатании, в организации музеев, разных обществ и товариществ, конференций и съездов. Громадовцы активно писали для первой неофициальной городской газеты </w:t>
      </w:r>
      <w:r w:rsidRPr="008522F2">
        <w:rPr>
          <w:rStyle w:val="apple-style-span"/>
          <w:rFonts w:ascii="Times New Roman" w:hAnsi="Times New Roman" w:cs="Times New Roman"/>
          <w:b/>
          <w:sz w:val="28"/>
          <w:szCs w:val="28"/>
        </w:rPr>
        <w:t>«Киевский телеграф»</w:t>
      </w:r>
      <w:r w:rsidRPr="008522F2">
        <w:rPr>
          <w:rStyle w:val="apple-style-span"/>
          <w:rFonts w:ascii="Times New Roman" w:hAnsi="Times New Roman" w:cs="Times New Roman"/>
          <w:sz w:val="28"/>
          <w:szCs w:val="28"/>
        </w:rPr>
        <w:t xml:space="preserve"> (1859-1876), способствовали успешной деятельности </w:t>
      </w:r>
      <w:r w:rsidRPr="008522F2">
        <w:rPr>
          <w:rStyle w:val="apple-style-span"/>
          <w:rFonts w:ascii="Times New Roman" w:hAnsi="Times New Roman" w:cs="Times New Roman"/>
          <w:b/>
          <w:sz w:val="28"/>
          <w:szCs w:val="28"/>
        </w:rPr>
        <w:t>«Юго-Западного отдела Русского географического общества»</w:t>
      </w:r>
      <w:r w:rsidRPr="008522F2">
        <w:rPr>
          <w:rStyle w:val="apple-style-span"/>
          <w:rFonts w:ascii="Times New Roman" w:hAnsi="Times New Roman" w:cs="Times New Roman"/>
          <w:sz w:val="28"/>
          <w:szCs w:val="28"/>
        </w:rPr>
        <w:t xml:space="preserve"> (1873-1876) и, наконец, основали пе</w:t>
      </w:r>
      <w:r w:rsidR="001A1369" w:rsidRPr="008522F2">
        <w:rPr>
          <w:rStyle w:val="apple-style-span"/>
          <w:rFonts w:ascii="Times New Roman" w:hAnsi="Times New Roman" w:cs="Times New Roman"/>
          <w:sz w:val="28"/>
          <w:szCs w:val="28"/>
        </w:rPr>
        <w:t>рвый местный украинский журнал –</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 xml:space="preserve">Киевскую старину» </w:t>
      </w:r>
      <w:r w:rsidRPr="008522F2">
        <w:rPr>
          <w:rStyle w:val="apple-style-span"/>
          <w:rFonts w:ascii="Times New Roman" w:hAnsi="Times New Roman" w:cs="Times New Roman"/>
          <w:sz w:val="28"/>
          <w:szCs w:val="28"/>
        </w:rPr>
        <w:t>(1882-1906), который являлся неофициальным органом их организации.</w:t>
      </w:r>
      <w:r w:rsidRPr="008522F2">
        <w:rPr>
          <w:rFonts w:ascii="Times New Roman" w:hAnsi="Times New Roman" w:cs="Times New Roman"/>
          <w:sz w:val="28"/>
          <w:szCs w:val="28"/>
        </w:rPr>
        <w:t xml:space="preserve">  </w:t>
      </w:r>
    </w:p>
    <w:p w:rsidR="00E64AE0" w:rsidRPr="008522F2" w:rsidRDefault="00E64AE0" w:rsidP="0041334D">
      <w:pPr>
        <w:tabs>
          <w:tab w:val="left" w:pos="0"/>
        </w:tabs>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b/>
          <w:sz w:val="28"/>
          <w:szCs w:val="28"/>
        </w:rPr>
        <w:t>Второе поколение городских украинофилов вырастало в атмосфере противостояния и отчуждения</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Cs/>
          <w:sz w:val="28"/>
          <w:szCs w:val="28"/>
        </w:rPr>
        <w:t xml:space="preserve">Официальные власти нередко прибегали к политике </w:t>
      </w:r>
      <w:r w:rsidRPr="008522F2">
        <w:rPr>
          <w:rStyle w:val="apple-style-span"/>
          <w:rFonts w:ascii="Times New Roman" w:hAnsi="Times New Roman" w:cs="Times New Roman"/>
          <w:b/>
          <w:bCs/>
          <w:sz w:val="28"/>
          <w:szCs w:val="28"/>
        </w:rPr>
        <w:t>компрометации украинофильских круго</w:t>
      </w:r>
      <w:r w:rsidRPr="008522F2">
        <w:rPr>
          <w:rStyle w:val="apple-style-span"/>
          <w:rFonts w:ascii="Times New Roman" w:hAnsi="Times New Roman" w:cs="Times New Roman"/>
          <w:b/>
          <w:sz w:val="28"/>
          <w:szCs w:val="28"/>
        </w:rPr>
        <w:t>в в глазах горожан</w:t>
      </w:r>
      <w:r w:rsidRPr="008522F2">
        <w:rPr>
          <w:rStyle w:val="apple-style-span"/>
          <w:rFonts w:ascii="Times New Roman" w:hAnsi="Times New Roman" w:cs="Times New Roman"/>
          <w:sz w:val="28"/>
          <w:szCs w:val="28"/>
        </w:rPr>
        <w:t>. Так, например, в середине 1870-х г</w:t>
      </w:r>
      <w:r w:rsidR="001A1369" w:rsidRPr="008522F2">
        <w:rPr>
          <w:rStyle w:val="apple-style-span"/>
          <w:rFonts w:ascii="Times New Roman" w:hAnsi="Times New Roman" w:cs="Times New Roman"/>
          <w:sz w:val="28"/>
          <w:szCs w:val="28"/>
        </w:rPr>
        <w:t>г</w:t>
      </w:r>
      <w:r w:rsidRPr="008522F2">
        <w:rPr>
          <w:rStyle w:val="apple-style-span"/>
          <w:rFonts w:ascii="Times New Roman" w:hAnsi="Times New Roman" w:cs="Times New Roman"/>
          <w:sz w:val="28"/>
          <w:szCs w:val="28"/>
        </w:rPr>
        <w:t xml:space="preserve">. киевский полицмейстер Гюббенет велел проституткам появляться на </w:t>
      </w:r>
      <w:r w:rsidRPr="008522F2">
        <w:rPr>
          <w:rStyle w:val="apple-style-span"/>
          <w:rFonts w:ascii="Times New Roman" w:hAnsi="Times New Roman" w:cs="Times New Roman"/>
          <w:sz w:val="28"/>
          <w:szCs w:val="28"/>
        </w:rPr>
        <w:lastRenderedPageBreak/>
        <w:t xml:space="preserve">улицах только в украинских национальных костюмах. Старания официальной пропаганды приносили свои плоды, и попытки украинцев возродить свои </w:t>
      </w:r>
      <w:r w:rsidRPr="008522F2">
        <w:rPr>
          <w:rStyle w:val="apple-style-span"/>
          <w:rFonts w:ascii="Times New Roman" w:hAnsi="Times New Roman" w:cs="Times New Roman"/>
          <w:b/>
          <w:sz w:val="28"/>
          <w:szCs w:val="28"/>
        </w:rPr>
        <w:t>национальные бытовые традиции многими верноподданнически настроенными киевлянами часто воспринимались настороженно, если не враждебно.</w:t>
      </w:r>
      <w:r w:rsidR="00D650E7" w:rsidRPr="008522F2">
        <w:rPr>
          <w:rStyle w:val="apple-style-span"/>
          <w:rFonts w:ascii="Times New Roman" w:hAnsi="Times New Roman" w:cs="Times New Roman"/>
          <w:sz w:val="28"/>
          <w:szCs w:val="28"/>
        </w:rPr>
        <w:t xml:space="preserve"> </w:t>
      </w:r>
      <w:r w:rsidR="001A1369" w:rsidRPr="008522F2">
        <w:rPr>
          <w:rStyle w:val="apple-style-span"/>
          <w:rFonts w:ascii="Times New Roman" w:hAnsi="Times New Roman" w:cs="Times New Roman"/>
          <w:sz w:val="28"/>
          <w:szCs w:val="28"/>
        </w:rPr>
        <w:t>«… Мое поколение, –</w:t>
      </w:r>
      <w:r w:rsidRPr="008522F2">
        <w:rPr>
          <w:rStyle w:val="apple-style-span"/>
          <w:rFonts w:ascii="Times New Roman" w:hAnsi="Times New Roman" w:cs="Times New Roman"/>
          <w:sz w:val="28"/>
          <w:szCs w:val="28"/>
        </w:rPr>
        <w:t xml:space="preserve"> писала дочка М. П. Старицкого Людмила Старицкая-Черня</w:t>
      </w:r>
      <w:r w:rsidR="001A1369" w:rsidRPr="008522F2">
        <w:rPr>
          <w:rStyle w:val="apple-style-span"/>
          <w:rFonts w:ascii="Times New Roman" w:hAnsi="Times New Roman" w:cs="Times New Roman"/>
          <w:sz w:val="28"/>
          <w:szCs w:val="28"/>
        </w:rPr>
        <w:t>ковская, вспоминая 1880-е гг., –</w:t>
      </w:r>
      <w:r w:rsidRPr="008522F2">
        <w:rPr>
          <w:rStyle w:val="apple-style-span"/>
          <w:rFonts w:ascii="Times New Roman" w:hAnsi="Times New Roman" w:cs="Times New Roman"/>
          <w:sz w:val="28"/>
          <w:szCs w:val="28"/>
        </w:rPr>
        <w:t xml:space="preserve"> особое поколение:</w:t>
      </w:r>
      <w:r w:rsidR="00D650E7"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мы были первыми украинскими детьми (в Киеве).</w:t>
      </w:r>
      <w:r w:rsidRPr="008522F2">
        <w:rPr>
          <w:rStyle w:val="apple-style-span"/>
          <w:rFonts w:ascii="Times New Roman" w:hAnsi="Times New Roman" w:cs="Times New Roman"/>
          <w:sz w:val="28"/>
          <w:szCs w:val="28"/>
        </w:rPr>
        <w:t xml:space="preserve"> Не теми детьми, которые вырастают в селе, в родной атмосферестихийными</w:t>
      </w:r>
      <w:r w:rsidR="00D650E7"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lang w:val="uk-UA"/>
        </w:rPr>
        <w:t>у</w:t>
      </w:r>
      <w:r w:rsidR="00D650E7" w:rsidRPr="008522F2">
        <w:rPr>
          <w:rStyle w:val="apple-style-span"/>
          <w:rFonts w:ascii="Times New Roman" w:hAnsi="Times New Roman" w:cs="Times New Roman"/>
          <w:sz w:val="28"/>
          <w:szCs w:val="28"/>
        </w:rPr>
        <w:t>краинцами, –</w:t>
      </w:r>
      <w:r w:rsidRPr="008522F2">
        <w:rPr>
          <w:rStyle w:val="apple-style-span"/>
          <w:rFonts w:ascii="Times New Roman" w:hAnsi="Times New Roman" w:cs="Times New Roman"/>
          <w:sz w:val="28"/>
          <w:szCs w:val="28"/>
        </w:rPr>
        <w:t xml:space="preserve"> мы были </w:t>
      </w:r>
      <w:r w:rsidRPr="008522F2">
        <w:rPr>
          <w:rStyle w:val="apple-style-span"/>
          <w:rFonts w:ascii="Times New Roman" w:hAnsi="Times New Roman" w:cs="Times New Roman"/>
          <w:b/>
          <w:sz w:val="28"/>
          <w:szCs w:val="28"/>
        </w:rPr>
        <w:t xml:space="preserve">детьми городскими, которых </w:t>
      </w:r>
      <w:r w:rsidR="00D650E7" w:rsidRPr="008522F2">
        <w:rPr>
          <w:rStyle w:val="apple-style-span"/>
          <w:rFonts w:ascii="Times New Roman" w:hAnsi="Times New Roman" w:cs="Times New Roman"/>
          <w:b/>
          <w:bCs/>
          <w:sz w:val="28"/>
          <w:szCs w:val="28"/>
        </w:rPr>
        <w:t xml:space="preserve">родители впервые с </w:t>
      </w:r>
      <w:r w:rsidRPr="008522F2">
        <w:rPr>
          <w:rStyle w:val="apple-style-span"/>
          <w:rFonts w:ascii="Times New Roman" w:hAnsi="Times New Roman" w:cs="Times New Roman"/>
          <w:b/>
          <w:bCs/>
          <w:sz w:val="28"/>
          <w:szCs w:val="28"/>
        </w:rPr>
        <w:t>пеленок воспитывали</w:t>
      </w:r>
      <w:r w:rsidR="00D650E7"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сознательными украинцами среди враждебного окружения</w:t>
      </w:r>
      <w:r w:rsidRPr="008522F2">
        <w:rPr>
          <w:rStyle w:val="apple-style-span"/>
          <w:rFonts w:ascii="Times New Roman" w:hAnsi="Times New Roman" w:cs="Times New Roman"/>
          <w:sz w:val="28"/>
          <w:szCs w:val="28"/>
        </w:rPr>
        <w:t>.</w:t>
      </w:r>
      <w:r w:rsidR="00D650E7"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Таких украинских семей было немного; все другие дети, с которыми нам приходилось постоянно встречаться, были русифицированными барчуками. В то </w:t>
      </w:r>
      <w:r w:rsidRPr="008522F2">
        <w:rPr>
          <w:rStyle w:val="apple-style-span"/>
          <w:rFonts w:ascii="Times New Roman" w:hAnsi="Times New Roman" w:cs="Times New Roman"/>
          <w:b/>
          <w:sz w:val="28"/>
          <w:szCs w:val="28"/>
        </w:rPr>
        <w:t>время среди русской квазиинтеллигенции Киева ... утвердилось недоброжелательное отношение ко всему украинскому, и особенно к самим «украинофилам»</w:t>
      </w:r>
      <w:r w:rsidRPr="008522F2">
        <w:rPr>
          <w:rStyle w:val="apple-style-span"/>
          <w:rFonts w:ascii="Times New Roman" w:hAnsi="Times New Roman" w:cs="Times New Roman"/>
          <w:sz w:val="28"/>
          <w:szCs w:val="28"/>
        </w:rPr>
        <w:t>; В лучшем случае к ним относились иронично, как к «блаженненьким» или чудакам ... Мы говорили по-украински, и родители всюду обращались к нам по-украински; часто нас одевали в украинскую одежду. И, конечно, и тем и другим мы обращали на себя об</w:t>
      </w:r>
      <w:r w:rsidR="00D650E7" w:rsidRPr="008522F2">
        <w:rPr>
          <w:rStyle w:val="apple-style-span"/>
          <w:rFonts w:ascii="Times New Roman" w:hAnsi="Times New Roman" w:cs="Times New Roman"/>
          <w:sz w:val="28"/>
          <w:szCs w:val="28"/>
        </w:rPr>
        <w:t>щее внимание, а вместе с тем и –</w:t>
      </w:r>
      <w:r w:rsidRPr="008522F2">
        <w:rPr>
          <w:rStyle w:val="apple-style-span"/>
          <w:rFonts w:ascii="Times New Roman" w:hAnsi="Times New Roman" w:cs="Times New Roman"/>
          <w:sz w:val="28"/>
          <w:szCs w:val="28"/>
        </w:rPr>
        <w:t xml:space="preserve"> шутки, глумление, насмешки, презрение. О, как много пришлось испытать нашим маленьким сердцам горьких обид, незабываемых... Помню, как с сестрою гуляли мы в Ботаническому саду, конечно, в украинской одежде и говорили между собой по-украински. Над нами стали смеяться, вышла гадкая сцена: дети, а заодно и такие же разумные бонны и няньки начали издеваться над нами, над нашей одеждой, над нашим «мужицким» языком. Сестра вернулась домой, заливаясь слезами ...</w:t>
      </w:r>
      <w:r w:rsidR="00D650E7"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Моих слез не видел никто: яростное, волчье сердце было у меня; но, помню, как ночью, когда все вокруг спали, вспоминала я, бывало, происшествия дня и думала, думала</w:t>
      </w:r>
      <w:r w:rsidRPr="008522F2">
        <w:rPr>
          <w:rStyle w:val="apple-style-span"/>
          <w:rFonts w:ascii="Times New Roman" w:hAnsi="Times New Roman" w:cs="Times New Roman"/>
          <w:bCs/>
          <w:sz w:val="28"/>
          <w:szCs w:val="28"/>
        </w:rPr>
        <w:t>...</w:t>
      </w:r>
      <w:r w:rsidR="00D650E7" w:rsidRPr="008522F2">
        <w:rPr>
          <w:rStyle w:val="apple-converted-space"/>
          <w:rFonts w:ascii="Times New Roman" w:hAnsi="Times New Roman" w:cs="Times New Roman"/>
          <w:bCs/>
          <w:sz w:val="28"/>
          <w:szCs w:val="28"/>
        </w:rPr>
        <w:t xml:space="preserve"> </w:t>
      </w:r>
      <w:r w:rsidRPr="008522F2">
        <w:rPr>
          <w:rStyle w:val="apple-style-span"/>
          <w:rFonts w:ascii="Times New Roman" w:hAnsi="Times New Roman" w:cs="Times New Roman"/>
          <w:b/>
          <w:bCs/>
          <w:sz w:val="28"/>
          <w:szCs w:val="28"/>
        </w:rPr>
        <w:t>И такая страшная, такая хищная ненависть</w:t>
      </w:r>
      <w:r w:rsidR="00D650E7" w:rsidRPr="008522F2">
        <w:rPr>
          <w:rStyle w:val="apple-converted-space"/>
          <w:rFonts w:ascii="Times New Roman" w:hAnsi="Times New Roman" w:cs="Times New Roman"/>
          <w:b/>
          <w:bCs/>
          <w:sz w:val="28"/>
          <w:szCs w:val="28"/>
        </w:rPr>
        <w:t xml:space="preserve"> </w:t>
      </w:r>
      <w:r w:rsidRPr="008522F2">
        <w:rPr>
          <w:rStyle w:val="apple-style-span"/>
          <w:rFonts w:ascii="Times New Roman" w:hAnsi="Times New Roman" w:cs="Times New Roman"/>
          <w:b/>
          <w:bCs/>
          <w:sz w:val="28"/>
          <w:szCs w:val="28"/>
        </w:rPr>
        <w:t xml:space="preserve">ко всем угнетателям родного слова и люда поднималась в сердце, </w:t>
      </w:r>
      <w:r w:rsidRPr="008522F2">
        <w:rPr>
          <w:rStyle w:val="apple-style-span"/>
          <w:rFonts w:ascii="Times New Roman" w:hAnsi="Times New Roman" w:cs="Times New Roman"/>
          <w:b/>
          <w:bCs/>
          <w:sz w:val="28"/>
          <w:szCs w:val="28"/>
        </w:rPr>
        <w:lastRenderedPageBreak/>
        <w:t>что страшно теперь и вспоминать</w:t>
      </w:r>
      <w:r w:rsidRPr="008522F2">
        <w:rPr>
          <w:rStyle w:val="apple-style-span"/>
          <w:rFonts w:ascii="Times New Roman" w:hAnsi="Times New Roman" w:cs="Times New Roman"/>
          <w:sz w:val="28"/>
          <w:szCs w:val="28"/>
        </w:rPr>
        <w:t>...»</w:t>
      </w:r>
      <w:r w:rsidR="00D650E7" w:rsidRPr="008522F2">
        <w:rPr>
          <w:rStyle w:val="apple-converted-space"/>
          <w:rFonts w:ascii="Times New Roman" w:hAnsi="Times New Roman" w:cs="Times New Roman"/>
          <w:sz w:val="28"/>
          <w:szCs w:val="28"/>
        </w:rPr>
        <w:t xml:space="preserve"> </w:t>
      </w:r>
      <w:r w:rsidR="00D650E7" w:rsidRPr="008522F2">
        <w:rPr>
          <w:rStyle w:val="apple-style-span"/>
          <w:rFonts w:ascii="Times New Roman" w:hAnsi="Times New Roman" w:cs="Times New Roman"/>
          <w:i/>
          <w:iCs/>
          <w:sz w:val="28"/>
          <w:szCs w:val="28"/>
        </w:rPr>
        <w:t xml:space="preserve"> </w:t>
      </w:r>
      <w:r w:rsidRPr="008522F2">
        <w:rPr>
          <w:rStyle w:val="apple-style-span"/>
          <w:rFonts w:ascii="Times New Roman" w:hAnsi="Times New Roman" w:cs="Times New Roman"/>
          <w:i/>
          <w:iCs/>
          <w:sz w:val="28"/>
          <w:szCs w:val="28"/>
        </w:rPr>
        <w:t>(Старицька-Черня</w:t>
      </w:r>
      <w:r w:rsidRPr="008522F2">
        <w:rPr>
          <w:rStyle w:val="apple-style-span"/>
          <w:rFonts w:ascii="Times New Roman" w:hAnsi="Times New Roman" w:cs="Times New Roman"/>
          <w:i/>
          <w:iCs/>
          <w:sz w:val="28"/>
          <w:szCs w:val="28"/>
          <w:lang w:val="uk-UA"/>
        </w:rPr>
        <w:t>хівська, 25 років українському театру</w:t>
      </w:r>
      <w:r w:rsidRPr="008522F2">
        <w:rPr>
          <w:rStyle w:val="apple-style-span"/>
          <w:rFonts w:ascii="Times New Roman" w:hAnsi="Times New Roman" w:cs="Times New Roman"/>
          <w:i/>
          <w:iCs/>
          <w:sz w:val="28"/>
          <w:szCs w:val="28"/>
        </w:rPr>
        <w:t>, 47).</w:t>
      </w:r>
    </w:p>
    <w:p w:rsidR="00E64AE0" w:rsidRPr="008522F2" w:rsidRDefault="00E64AE0" w:rsidP="0041334D">
      <w:pPr>
        <w:tabs>
          <w:tab w:val="left" w:pos="0"/>
        </w:tabs>
        <w:spacing w:before="120" w:after="120" w:line="300" w:lineRule="auto"/>
        <w:ind w:firstLine="709"/>
        <w:jc w:val="both"/>
        <w:rPr>
          <w:rStyle w:val="apple-style-span"/>
          <w:rFonts w:ascii="Times New Roman" w:hAnsi="Times New Roman" w:cs="Times New Roman"/>
          <w:b/>
          <w:sz w:val="28"/>
          <w:szCs w:val="28"/>
        </w:rPr>
      </w:pPr>
      <w:r w:rsidRPr="008522F2">
        <w:rPr>
          <w:rStyle w:val="apple-style-span"/>
          <w:rFonts w:ascii="Times New Roman" w:hAnsi="Times New Roman" w:cs="Times New Roman"/>
          <w:b/>
          <w:bCs/>
          <w:sz w:val="28"/>
          <w:szCs w:val="28"/>
        </w:rPr>
        <w:t xml:space="preserve">Перепахать «смоскаленную Малоросию» и засеять её бережно хранимым зерном национальной </w:t>
      </w:r>
      <w:r w:rsidR="00D650E7" w:rsidRPr="008522F2">
        <w:rPr>
          <w:rStyle w:val="apple-style-span"/>
          <w:rFonts w:ascii="Times New Roman" w:hAnsi="Times New Roman" w:cs="Times New Roman"/>
          <w:b/>
          <w:bCs/>
          <w:sz w:val="28"/>
          <w:szCs w:val="28"/>
        </w:rPr>
        <w:t xml:space="preserve">украинской </w:t>
      </w:r>
      <w:r w:rsidRPr="008522F2">
        <w:rPr>
          <w:rStyle w:val="apple-style-span"/>
          <w:rFonts w:ascii="Times New Roman" w:hAnsi="Times New Roman" w:cs="Times New Roman"/>
          <w:b/>
          <w:bCs/>
          <w:sz w:val="28"/>
          <w:szCs w:val="28"/>
        </w:rPr>
        <w:t>культуры</w:t>
      </w:r>
      <w:r w:rsidRPr="008522F2">
        <w:rPr>
          <w:rStyle w:val="apple-style-span"/>
          <w:rFonts w:ascii="Times New Roman" w:hAnsi="Times New Roman" w:cs="Times New Roman"/>
          <w:b/>
          <w:sz w:val="28"/>
          <w:szCs w:val="28"/>
        </w:rPr>
        <w:t xml:space="preserve"> – к началу ХХ в.,</w:t>
      </w:r>
      <w:r w:rsidR="00257A05"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sz w:val="28"/>
          <w:szCs w:val="28"/>
        </w:rPr>
        <w:t xml:space="preserve"> как видим, этот проект полностью реализовался.</w:t>
      </w:r>
    </w:p>
    <w:p w:rsidR="00DB13A3" w:rsidRPr="008522F2" w:rsidRDefault="00DB13A3" w:rsidP="0041334D">
      <w:pPr>
        <w:spacing w:before="120" w:after="120" w:line="300" w:lineRule="auto"/>
        <w:ind w:firstLine="709"/>
        <w:jc w:val="both"/>
        <w:rPr>
          <w:rFonts w:ascii="Times New Roman" w:hAnsi="Times New Roman" w:cs="Times New Roman"/>
          <w:sz w:val="28"/>
          <w:szCs w:val="28"/>
        </w:rPr>
      </w:pPr>
    </w:p>
    <w:p w:rsidR="00493667" w:rsidRPr="008522F2" w:rsidRDefault="00493667" w:rsidP="0041334D">
      <w:pPr>
        <w:spacing w:line="300" w:lineRule="auto"/>
        <w:rPr>
          <w:rFonts w:ascii="Times New Roman" w:hAnsi="Times New Roman" w:cs="Times New Roman"/>
          <w:sz w:val="28"/>
          <w:szCs w:val="28"/>
        </w:rPr>
      </w:pPr>
      <w:r w:rsidRPr="008522F2">
        <w:rPr>
          <w:rFonts w:ascii="Times New Roman" w:hAnsi="Times New Roman" w:cs="Times New Roman"/>
          <w:sz w:val="28"/>
          <w:szCs w:val="28"/>
        </w:rPr>
        <w:br w:type="page"/>
      </w:r>
    </w:p>
    <w:p w:rsidR="003F1657" w:rsidRPr="008522F2" w:rsidRDefault="003F1657" w:rsidP="0041334D">
      <w:pPr>
        <w:spacing w:before="120" w:after="120" w:line="300" w:lineRule="auto"/>
        <w:ind w:firstLine="709"/>
        <w:jc w:val="center"/>
        <w:rPr>
          <w:rFonts w:ascii="Times New Roman" w:hAnsi="Times New Roman" w:cs="Times New Roman"/>
          <w:b/>
          <w:bCs/>
          <w:sz w:val="28"/>
          <w:szCs w:val="28"/>
        </w:rPr>
      </w:pPr>
      <w:r w:rsidRPr="008522F2">
        <w:rPr>
          <w:rFonts w:ascii="Times New Roman" w:hAnsi="Times New Roman" w:cs="Times New Roman"/>
          <w:b/>
          <w:bCs/>
          <w:sz w:val="28"/>
          <w:szCs w:val="28"/>
        </w:rPr>
        <w:lastRenderedPageBreak/>
        <w:t>Приложение.</w:t>
      </w:r>
    </w:p>
    <w:p w:rsidR="003F1657" w:rsidRPr="008522F2" w:rsidRDefault="003F1657" w:rsidP="0041334D">
      <w:pPr>
        <w:spacing w:before="120" w:after="120" w:line="300" w:lineRule="auto"/>
        <w:ind w:firstLine="709"/>
        <w:jc w:val="center"/>
        <w:rPr>
          <w:rFonts w:ascii="Times New Roman" w:hAnsi="Times New Roman" w:cs="Times New Roman"/>
          <w:b/>
          <w:bCs/>
          <w:sz w:val="28"/>
          <w:szCs w:val="28"/>
        </w:rPr>
      </w:pPr>
    </w:p>
    <w:p w:rsidR="00493667" w:rsidRPr="008522F2" w:rsidRDefault="00493667" w:rsidP="0041334D">
      <w:pPr>
        <w:spacing w:before="120" w:after="120" w:line="300" w:lineRule="auto"/>
        <w:ind w:firstLine="709"/>
        <w:jc w:val="center"/>
        <w:rPr>
          <w:rFonts w:ascii="Times New Roman" w:hAnsi="Times New Roman" w:cs="Times New Roman"/>
          <w:b/>
          <w:bCs/>
          <w:sz w:val="28"/>
          <w:szCs w:val="28"/>
        </w:rPr>
      </w:pPr>
      <w:r w:rsidRPr="008522F2">
        <w:rPr>
          <w:rFonts w:ascii="Times New Roman" w:hAnsi="Times New Roman" w:cs="Times New Roman"/>
          <w:b/>
          <w:bCs/>
          <w:sz w:val="28"/>
          <w:szCs w:val="28"/>
        </w:rPr>
        <w:t xml:space="preserve">РУСЬ </w:t>
      </w:r>
      <w:r w:rsidRPr="008522F2">
        <w:rPr>
          <w:rFonts w:ascii="Times New Roman" w:hAnsi="Times New Roman" w:cs="Times New Roman"/>
          <w:b/>
          <w:bCs/>
          <w:sz w:val="28"/>
          <w:szCs w:val="28"/>
          <w:lang w:val="uk-UA"/>
        </w:rPr>
        <w:t>КАК</w:t>
      </w:r>
      <w:r w:rsidRPr="008522F2">
        <w:rPr>
          <w:rFonts w:ascii="Times New Roman" w:hAnsi="Times New Roman" w:cs="Times New Roman"/>
          <w:b/>
          <w:bCs/>
          <w:sz w:val="28"/>
          <w:szCs w:val="28"/>
        </w:rPr>
        <w:t xml:space="preserve"> УДЕЛ ПРЕСВЯТОЙ БОГОРОДИЦЫ</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Cs/>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rPr>
        <w:t xml:space="preserve">Русь </w:t>
      </w:r>
      <w:r w:rsidRPr="008522F2">
        <w:rPr>
          <w:rFonts w:ascii="Times New Roman" w:hAnsi="Times New Roman" w:cs="Times New Roman"/>
          <w:b/>
          <w:sz w:val="28"/>
          <w:szCs w:val="28"/>
        </w:rPr>
        <w:t>находится под</w:t>
      </w:r>
      <w:r w:rsidRPr="008522F2">
        <w:rPr>
          <w:rFonts w:ascii="Times New Roman" w:hAnsi="Times New Roman" w:cs="Times New Roman"/>
          <w:b/>
          <w:bCs/>
          <w:sz w:val="28"/>
          <w:szCs w:val="28"/>
        </w:rPr>
        <w:t xml:space="preserve"> Покровом Святой Девы, Королевы Ангелов, Царицы Небесной</w:t>
      </w:r>
      <w:r w:rsidRPr="008522F2">
        <w:rPr>
          <w:rFonts w:ascii="Times New Roman" w:hAnsi="Times New Roman" w:cs="Times New Roman"/>
          <w:bCs/>
          <w:sz w:val="28"/>
          <w:szCs w:val="28"/>
        </w:rPr>
        <w:t>: «</w:t>
      </w:r>
      <w:r w:rsidRPr="008522F2">
        <w:rPr>
          <w:rFonts w:ascii="Times New Roman" w:hAnsi="Times New Roman" w:cs="Times New Roman"/>
          <w:sz w:val="28"/>
          <w:szCs w:val="28"/>
        </w:rPr>
        <w:t xml:space="preserve">Ты есть слава Иерусалима, честь нашего народа. Ты есть Королева небес и, королева Ангелов. Твоё имя будет благословенно вечно» </w:t>
      </w:r>
      <w:r w:rsidRPr="008522F2">
        <w:rPr>
          <w:rFonts w:ascii="Times New Roman" w:hAnsi="Times New Roman" w:cs="Times New Roman"/>
          <w:i/>
          <w:sz w:val="28"/>
          <w:szCs w:val="28"/>
        </w:rPr>
        <w:t>(хорватская молитва на «Коронование Богородицы на Царицу Неба и Земли»);</w:t>
      </w:r>
      <w:r w:rsidRPr="008522F2">
        <w:rPr>
          <w:rFonts w:ascii="Times New Roman" w:hAnsi="Times New Roman" w:cs="Times New Roman"/>
          <w:sz w:val="28"/>
          <w:szCs w:val="28"/>
        </w:rPr>
        <w:t xml:space="preserve"> «Избрание Её для воплощения Сына Божия совершилось от всех лиц Святой Троицы – от Отца, Сына и Святого Духа. И венчание Её на царство совершилось от всех лиц Святой Троицы: Бог Отец венчал Ее как Свою Дщерь, Бог Сын венчал Её как Свою Матерь, Святой Дух венчал Её как Свою Невесту» </w:t>
      </w:r>
      <w:r w:rsidRPr="008522F2">
        <w:rPr>
          <w:rFonts w:ascii="Times New Roman" w:hAnsi="Times New Roman" w:cs="Times New Roman"/>
          <w:i/>
          <w:sz w:val="28"/>
          <w:szCs w:val="28"/>
        </w:rPr>
        <w:t>(православная молитва).</w:t>
      </w:r>
      <w:r w:rsidRPr="008522F2">
        <w:rPr>
          <w:rFonts w:ascii="Times New Roman" w:hAnsi="Times New Roman" w:cs="Times New Roman"/>
          <w:sz w:val="28"/>
          <w:szCs w:val="28"/>
        </w:rPr>
        <w:t xml:space="preserve">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 xml:space="preserve">Первый общерусский кафедральный собор, возведенный в Киеве в 991-996 годах, был освящен в память </w:t>
      </w:r>
      <w:r w:rsidRPr="008522F2">
        <w:rPr>
          <w:rFonts w:ascii="Times New Roman" w:hAnsi="Times New Roman" w:cs="Times New Roman"/>
          <w:b/>
          <w:bCs/>
          <w:sz w:val="28"/>
          <w:szCs w:val="28"/>
        </w:rPr>
        <w:t>Успения Пресвятой Богородицы</w:t>
      </w:r>
      <w:r w:rsidRPr="008522F2">
        <w:rPr>
          <w:rFonts w:ascii="Times New Roman" w:hAnsi="Times New Roman" w:cs="Times New Roman"/>
          <w:sz w:val="28"/>
          <w:szCs w:val="28"/>
        </w:rPr>
        <w:t xml:space="preserve"> (этот храм больше известен как </w:t>
      </w:r>
      <w:r w:rsidRPr="008522F2">
        <w:rPr>
          <w:rFonts w:ascii="Times New Roman" w:hAnsi="Times New Roman" w:cs="Times New Roman"/>
          <w:b/>
          <w:bCs/>
          <w:sz w:val="28"/>
          <w:szCs w:val="28"/>
        </w:rPr>
        <w:t>Десятинная церковь</w:t>
      </w:r>
      <w:r w:rsidRPr="008522F2">
        <w:rPr>
          <w:rFonts w:ascii="Times New Roman" w:hAnsi="Times New Roman" w:cs="Times New Roman"/>
          <w:sz w:val="28"/>
          <w:szCs w:val="28"/>
        </w:rPr>
        <w:t xml:space="preserve">). В годы, когда он считался главным храмом Руси, Русская Церковь не зависела от византийской Константинопольской патриархии и подчинялась главе церкви болгар – </w:t>
      </w:r>
      <w:r w:rsidRPr="008522F2">
        <w:rPr>
          <w:rFonts w:ascii="Times New Roman" w:hAnsi="Times New Roman" w:cs="Times New Roman"/>
          <w:bCs/>
          <w:sz w:val="28"/>
          <w:szCs w:val="28"/>
        </w:rPr>
        <w:t>архиепископу Охридскому</w:t>
      </w:r>
      <w:r w:rsidRPr="008522F2">
        <w:rPr>
          <w:rFonts w:ascii="Times New Roman" w:hAnsi="Times New Roman" w:cs="Times New Roman"/>
          <w:sz w:val="28"/>
          <w:szCs w:val="28"/>
        </w:rPr>
        <w:t xml:space="preserve">. К началу XII в. </w:t>
      </w:r>
      <w:r w:rsidRPr="008522F2">
        <w:rPr>
          <w:rFonts w:ascii="Times New Roman" w:hAnsi="Times New Roman" w:cs="Times New Roman"/>
          <w:b/>
          <w:sz w:val="28"/>
          <w:szCs w:val="28"/>
        </w:rPr>
        <w:t>Божия Матерь уже твердо считалась хранительницей русской государственности,</w:t>
      </w:r>
      <w:r w:rsidRPr="008522F2">
        <w:rPr>
          <w:rFonts w:ascii="Times New Roman" w:hAnsi="Times New Roman" w:cs="Times New Roman"/>
          <w:sz w:val="28"/>
          <w:szCs w:val="28"/>
        </w:rPr>
        <w:t xml:space="preserve"> а </w:t>
      </w:r>
      <w:r w:rsidRPr="008522F2">
        <w:rPr>
          <w:rFonts w:ascii="Times New Roman" w:hAnsi="Times New Roman" w:cs="Times New Roman"/>
          <w:b/>
          <w:bCs/>
          <w:sz w:val="28"/>
          <w:szCs w:val="28"/>
        </w:rPr>
        <w:t>Русская земля – «градом Пресвятой Богородицы»</w:t>
      </w:r>
      <w:r w:rsidRPr="008522F2">
        <w:rPr>
          <w:rFonts w:ascii="Times New Roman" w:hAnsi="Times New Roman" w:cs="Times New Roman"/>
          <w:sz w:val="28"/>
          <w:szCs w:val="28"/>
        </w:rPr>
        <w:t>. «Сохрани свой град, Дева-Матерь чистая, – молятся ей русичи, – который Тобою честно царствует, Тобою укрепляется и на Тебя надеется, побеждает в бранях, ниспровергает противных и держит их в послушании... Преклони слух Твой, чистая, и спаси нас, всегда в скорбях погружающихся, и соблюди от вражеского пленения град Твой, Богородица!».</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Для основной массы селян-землепашцев </w:t>
      </w:r>
      <w:r w:rsidRPr="008522F2">
        <w:rPr>
          <w:rFonts w:ascii="Times New Roman" w:hAnsi="Times New Roman" w:cs="Times New Roman"/>
          <w:b/>
          <w:sz w:val="28"/>
          <w:szCs w:val="28"/>
        </w:rPr>
        <w:t>Божия Матерь быстро стала «</w:t>
      </w:r>
      <w:r w:rsidRPr="008522F2">
        <w:rPr>
          <w:rFonts w:ascii="Times New Roman" w:hAnsi="Times New Roman" w:cs="Times New Roman"/>
          <w:b/>
          <w:bCs/>
          <w:sz w:val="28"/>
          <w:szCs w:val="28"/>
        </w:rPr>
        <w:t>Госпожой</w:t>
      </w:r>
      <w:r w:rsidRPr="008522F2">
        <w:rPr>
          <w:rFonts w:ascii="Times New Roman" w:hAnsi="Times New Roman" w:cs="Times New Roman"/>
          <w:b/>
          <w:sz w:val="28"/>
          <w:szCs w:val="28"/>
        </w:rPr>
        <w:t>», то есть главной небесной покровительницей и заступницей</w:t>
      </w:r>
      <w:r w:rsidRPr="008522F2">
        <w:rPr>
          <w:rFonts w:ascii="Times New Roman" w:hAnsi="Times New Roman" w:cs="Times New Roman"/>
          <w:sz w:val="28"/>
          <w:szCs w:val="28"/>
        </w:rPr>
        <w:t xml:space="preserve">. Ведь </w:t>
      </w:r>
      <w:r w:rsidRPr="008522F2">
        <w:rPr>
          <w:rFonts w:ascii="Times New Roman" w:hAnsi="Times New Roman" w:cs="Times New Roman"/>
          <w:b/>
          <w:sz w:val="28"/>
          <w:szCs w:val="28"/>
        </w:rPr>
        <w:t xml:space="preserve">главные </w:t>
      </w:r>
      <w:r w:rsidRPr="008522F2">
        <w:rPr>
          <w:rFonts w:ascii="Times New Roman" w:hAnsi="Times New Roman" w:cs="Times New Roman"/>
          <w:b/>
          <w:bCs/>
          <w:sz w:val="28"/>
          <w:szCs w:val="28"/>
        </w:rPr>
        <w:t xml:space="preserve">Богородичные </w:t>
      </w:r>
      <w:r w:rsidRPr="008522F2">
        <w:rPr>
          <w:rFonts w:ascii="Times New Roman" w:hAnsi="Times New Roman" w:cs="Times New Roman"/>
          <w:b/>
          <w:bCs/>
          <w:sz w:val="28"/>
          <w:szCs w:val="28"/>
        </w:rPr>
        <w:lastRenderedPageBreak/>
        <w:t>праздники</w:t>
      </w:r>
      <w:r w:rsidRPr="008522F2">
        <w:rPr>
          <w:rFonts w:ascii="Times New Roman" w:hAnsi="Times New Roman" w:cs="Times New Roman"/>
          <w:sz w:val="28"/>
          <w:szCs w:val="28"/>
        </w:rPr>
        <w:t xml:space="preserve"> – </w:t>
      </w:r>
      <w:r w:rsidRPr="008522F2">
        <w:rPr>
          <w:rFonts w:ascii="Times New Roman" w:hAnsi="Times New Roman" w:cs="Times New Roman"/>
          <w:bCs/>
          <w:sz w:val="28"/>
          <w:szCs w:val="28"/>
        </w:rPr>
        <w:t>Успения Богородицы</w:t>
      </w:r>
      <w:r w:rsidRPr="008522F2">
        <w:rPr>
          <w:rFonts w:ascii="Times New Roman" w:hAnsi="Times New Roman" w:cs="Times New Roman"/>
          <w:sz w:val="28"/>
          <w:szCs w:val="28"/>
        </w:rPr>
        <w:t xml:space="preserve"> (15 августа по старому стилю) и </w:t>
      </w:r>
      <w:r w:rsidRPr="008522F2">
        <w:rPr>
          <w:rFonts w:ascii="Times New Roman" w:hAnsi="Times New Roman" w:cs="Times New Roman"/>
          <w:bCs/>
          <w:sz w:val="28"/>
          <w:szCs w:val="28"/>
        </w:rPr>
        <w:t>Рождества Богородицы</w:t>
      </w:r>
      <w:r w:rsidRPr="008522F2">
        <w:rPr>
          <w:rFonts w:ascii="Times New Roman" w:hAnsi="Times New Roman" w:cs="Times New Roman"/>
          <w:sz w:val="28"/>
          <w:szCs w:val="28"/>
        </w:rPr>
        <w:t xml:space="preserve"> (8 сентября) – </w:t>
      </w:r>
      <w:r w:rsidRPr="008522F2">
        <w:rPr>
          <w:rFonts w:ascii="Times New Roman" w:hAnsi="Times New Roman" w:cs="Times New Roman"/>
          <w:b/>
          <w:sz w:val="28"/>
          <w:szCs w:val="28"/>
        </w:rPr>
        <w:t>приходились как раз на пору завершения уборки урожая</w:t>
      </w:r>
      <w:r w:rsidRPr="008522F2">
        <w:rPr>
          <w:rFonts w:ascii="Times New Roman" w:hAnsi="Times New Roman" w:cs="Times New Roman"/>
          <w:sz w:val="28"/>
          <w:szCs w:val="28"/>
        </w:rPr>
        <w:t xml:space="preserve">, на те спокойные и теплые дни конца лета и начала осени, когда Русь щедро вознаграждала земледельца за его нелегкий труд. Именно 8-9 сентября издревле проходили празднества в честь покровителей урожая и всего рода людского. </w:t>
      </w:r>
      <w:r w:rsidRPr="008522F2">
        <w:rPr>
          <w:rFonts w:ascii="Times New Roman" w:hAnsi="Times New Roman" w:cs="Times New Roman"/>
          <w:b/>
          <w:sz w:val="28"/>
          <w:szCs w:val="28"/>
        </w:rPr>
        <w:t xml:space="preserve">С Богородицей стали связывать плодородие Русской земли, кормящей русских людей – и для русских она стала олицетворением </w:t>
      </w:r>
      <w:r w:rsidRPr="008522F2">
        <w:rPr>
          <w:rFonts w:ascii="Times New Roman" w:hAnsi="Times New Roman" w:cs="Times New Roman"/>
          <w:b/>
          <w:bCs/>
          <w:sz w:val="28"/>
          <w:szCs w:val="28"/>
        </w:rPr>
        <w:t>«Матери-Земли»</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«Матушкой Владычицей», «Святой Владычицей нашей»</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 xml:space="preserve">Не случайно в каждом втором из основных политических центров Руси XII ст. </w:t>
      </w:r>
      <w:r w:rsidRPr="008522F2">
        <w:rPr>
          <w:rFonts w:ascii="Times New Roman" w:hAnsi="Times New Roman" w:cs="Times New Roman"/>
          <w:b/>
          <w:bCs/>
          <w:sz w:val="28"/>
          <w:szCs w:val="28"/>
        </w:rPr>
        <w:t>главный храм был освящен в память Успения</w:t>
      </w:r>
      <w:r w:rsidRPr="008522F2">
        <w:rPr>
          <w:rFonts w:ascii="Times New Roman" w:hAnsi="Times New Roman" w:cs="Times New Roman"/>
          <w:sz w:val="28"/>
          <w:szCs w:val="28"/>
        </w:rPr>
        <w:t xml:space="preserve"> (Галич, Владимир-Волынский, Смоленск, Ростов) </w:t>
      </w:r>
      <w:r w:rsidRPr="008522F2">
        <w:rPr>
          <w:rFonts w:ascii="Times New Roman" w:hAnsi="Times New Roman" w:cs="Times New Roman"/>
          <w:bCs/>
          <w:sz w:val="28"/>
          <w:szCs w:val="28"/>
        </w:rPr>
        <w:t xml:space="preserve">или </w:t>
      </w:r>
      <w:r w:rsidRPr="008522F2">
        <w:rPr>
          <w:rFonts w:ascii="Times New Roman" w:hAnsi="Times New Roman" w:cs="Times New Roman"/>
          <w:b/>
          <w:bCs/>
          <w:sz w:val="28"/>
          <w:szCs w:val="28"/>
        </w:rPr>
        <w:t>Рождества</w:t>
      </w:r>
      <w:r w:rsidRPr="008522F2">
        <w:rPr>
          <w:rFonts w:ascii="Times New Roman" w:hAnsi="Times New Roman" w:cs="Times New Roman"/>
          <w:sz w:val="28"/>
          <w:szCs w:val="28"/>
        </w:rPr>
        <w:t xml:space="preserve"> (Суздаль) </w:t>
      </w:r>
      <w:r w:rsidRPr="008522F2">
        <w:rPr>
          <w:rFonts w:ascii="Times New Roman" w:hAnsi="Times New Roman" w:cs="Times New Roman"/>
          <w:b/>
          <w:bCs/>
          <w:sz w:val="28"/>
          <w:szCs w:val="28"/>
        </w:rPr>
        <w:t>Пресвятой Богородицы</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Успенский собор</w:t>
      </w:r>
      <w:r w:rsidRPr="008522F2">
        <w:rPr>
          <w:rFonts w:ascii="Times New Roman" w:hAnsi="Times New Roman" w:cs="Times New Roman"/>
          <w:b/>
          <w:sz w:val="28"/>
          <w:szCs w:val="28"/>
        </w:rPr>
        <w:t xml:space="preserve"> был </w:t>
      </w:r>
      <w:r w:rsidRPr="008522F2">
        <w:rPr>
          <w:rFonts w:ascii="Times New Roman" w:hAnsi="Times New Roman" w:cs="Times New Roman"/>
          <w:b/>
          <w:bCs/>
          <w:sz w:val="28"/>
          <w:szCs w:val="28"/>
        </w:rPr>
        <w:t>главным храмом</w:t>
      </w:r>
      <w:r w:rsidRPr="008522F2">
        <w:rPr>
          <w:rFonts w:ascii="Times New Roman" w:hAnsi="Times New Roman" w:cs="Times New Roman"/>
          <w:sz w:val="28"/>
          <w:szCs w:val="28"/>
        </w:rPr>
        <w:t xml:space="preserve"> и в духовном центре Киевской Руси – </w:t>
      </w:r>
      <w:r w:rsidRPr="008522F2">
        <w:rPr>
          <w:rFonts w:ascii="Times New Roman" w:hAnsi="Times New Roman" w:cs="Times New Roman"/>
          <w:b/>
          <w:bCs/>
          <w:sz w:val="28"/>
          <w:szCs w:val="28"/>
        </w:rPr>
        <w:t>Киево-Печерском монастыре</w:t>
      </w:r>
      <w:r w:rsidRPr="008522F2">
        <w:rPr>
          <w:rFonts w:ascii="Times New Roman" w:hAnsi="Times New Roman" w:cs="Times New Roman"/>
          <w:sz w:val="28"/>
          <w:szCs w:val="28"/>
        </w:rPr>
        <w:t xml:space="preserve">. Тут  в алтаре собора находилась </w:t>
      </w:r>
      <w:r w:rsidRPr="008522F2">
        <w:rPr>
          <w:rStyle w:val="apple-style-span"/>
          <w:rFonts w:ascii="Times New Roman" w:hAnsi="Times New Roman" w:cs="Times New Roman"/>
          <w:b/>
          <w:bCs/>
          <w:sz w:val="28"/>
          <w:szCs w:val="28"/>
        </w:rPr>
        <w:t>Печерская икона Божией Матери</w:t>
      </w:r>
      <w:r w:rsidRPr="008522F2">
        <w:rPr>
          <w:rStyle w:val="apple-style-span"/>
          <w:rFonts w:ascii="Times New Roman" w:hAnsi="Times New Roman" w:cs="Times New Roman"/>
          <w:sz w:val="28"/>
          <w:szCs w:val="28"/>
        </w:rPr>
        <w:t>, утраченная ныне. Также существовали её разные списки в храмах Руси.</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b/>
          <w:sz w:val="28"/>
          <w:szCs w:val="28"/>
        </w:rPr>
        <w:t xml:space="preserve">В XIV в. </w:t>
      </w:r>
      <w:r w:rsidRPr="008522F2">
        <w:rPr>
          <w:rFonts w:ascii="Times New Roman" w:hAnsi="Times New Roman" w:cs="Times New Roman"/>
          <w:b/>
          <w:bCs/>
          <w:sz w:val="28"/>
          <w:szCs w:val="28"/>
        </w:rPr>
        <w:t>Богородица освятила своим именем Москву</w:t>
      </w:r>
      <w:r w:rsidRPr="008522F2">
        <w:rPr>
          <w:rFonts w:ascii="Times New Roman" w:hAnsi="Times New Roman" w:cs="Times New Roman"/>
          <w:sz w:val="28"/>
          <w:szCs w:val="28"/>
        </w:rPr>
        <w:t xml:space="preserve">, главным храмом которой в 1326 г. стал возведенный князем Иваном Даниловичем Калитой </w:t>
      </w:r>
      <w:r w:rsidRPr="008522F2">
        <w:rPr>
          <w:rFonts w:ascii="Times New Roman" w:hAnsi="Times New Roman" w:cs="Times New Roman"/>
          <w:b/>
          <w:bCs/>
          <w:sz w:val="28"/>
          <w:szCs w:val="28"/>
        </w:rPr>
        <w:t>собор Успения Богородицы</w:t>
      </w:r>
      <w:r w:rsidRPr="008522F2">
        <w:rPr>
          <w:rFonts w:ascii="Times New Roman" w:hAnsi="Times New Roman" w:cs="Times New Roman"/>
          <w:sz w:val="28"/>
          <w:szCs w:val="28"/>
        </w:rPr>
        <w:t xml:space="preserve">, а </w:t>
      </w:r>
      <w:r w:rsidRPr="008522F2">
        <w:rPr>
          <w:rFonts w:ascii="Times New Roman" w:hAnsi="Times New Roman" w:cs="Times New Roman"/>
          <w:b/>
          <w:bCs/>
          <w:sz w:val="28"/>
          <w:szCs w:val="28"/>
        </w:rPr>
        <w:t>новый Успенский собор</w:t>
      </w:r>
      <w:r w:rsidRPr="008522F2">
        <w:rPr>
          <w:rFonts w:ascii="Times New Roman" w:hAnsi="Times New Roman" w:cs="Times New Roman"/>
          <w:sz w:val="28"/>
          <w:szCs w:val="28"/>
        </w:rPr>
        <w:t xml:space="preserve">, возведенный в московском Кремле Иваном III в 1479 году, был уже </w:t>
      </w:r>
      <w:r w:rsidRPr="008522F2">
        <w:rPr>
          <w:rFonts w:ascii="Times New Roman" w:hAnsi="Times New Roman" w:cs="Times New Roman"/>
          <w:b/>
          <w:sz w:val="28"/>
          <w:szCs w:val="28"/>
        </w:rPr>
        <w:t xml:space="preserve">главным храмом Великой Московии. </w:t>
      </w:r>
    </w:p>
    <w:p w:rsidR="00493667" w:rsidRPr="008522F2" w:rsidRDefault="00493667" w:rsidP="0041334D">
      <w:pPr>
        <w:spacing w:before="120" w:after="120" w:line="300" w:lineRule="auto"/>
        <w:ind w:firstLine="709"/>
        <w:jc w:val="both"/>
        <w:rPr>
          <w:rFonts w:ascii="Times New Roman" w:hAnsi="Times New Roman" w:cs="Times New Roman"/>
          <w:bCs/>
          <w:sz w:val="28"/>
          <w:szCs w:val="28"/>
          <w:lang w:val="uk-UA"/>
        </w:rPr>
      </w:pPr>
      <w:r w:rsidRPr="008522F2">
        <w:rPr>
          <w:rFonts w:ascii="Times New Roman" w:hAnsi="Times New Roman" w:cs="Times New Roman"/>
          <w:bCs/>
          <w:sz w:val="28"/>
          <w:szCs w:val="28"/>
          <w:lang w:val="uk-UA"/>
        </w:rPr>
        <w:t>А как же все это квази-имперское беснование России на протяжении столетий, несущее смерть и страдания миллионам и миллионам людей? Неужели в этом над Москвой состоит благословение небес?</w:t>
      </w: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i/>
          <w:iCs/>
          <w:sz w:val="28"/>
          <w:szCs w:val="28"/>
        </w:rPr>
      </w:pPr>
      <w:r w:rsidRPr="008522F2">
        <w:rPr>
          <w:rStyle w:val="apple-style-span"/>
          <w:rFonts w:ascii="Times New Roman" w:hAnsi="Times New Roman" w:cs="Times New Roman"/>
          <w:sz w:val="28"/>
          <w:szCs w:val="28"/>
        </w:rPr>
        <w:t xml:space="preserve">Есть предание о том, как </w:t>
      </w:r>
      <w:r w:rsidRPr="008522F2">
        <w:rPr>
          <w:rStyle w:val="apple-style-span"/>
          <w:rFonts w:ascii="Times New Roman" w:hAnsi="Times New Roman" w:cs="Times New Roman"/>
          <w:b/>
          <w:bCs/>
          <w:sz w:val="28"/>
          <w:szCs w:val="28"/>
        </w:rPr>
        <w:t>юродивый Василий Блаженный</w:t>
      </w:r>
      <w:r w:rsidRPr="008522F2">
        <w:rPr>
          <w:rStyle w:val="apple-style-span"/>
          <w:rFonts w:ascii="Times New Roman" w:hAnsi="Times New Roman" w:cs="Times New Roman"/>
          <w:bCs/>
          <w:sz w:val="28"/>
          <w:szCs w:val="28"/>
        </w:rPr>
        <w:t xml:space="preserve"> </w:t>
      </w:r>
      <w:r w:rsidRPr="008522F2">
        <w:rPr>
          <w:rStyle w:val="apple-style-span"/>
          <w:rFonts w:ascii="Times New Roman" w:hAnsi="Times New Roman" w:cs="Times New Roman"/>
          <w:sz w:val="28"/>
          <w:szCs w:val="28"/>
        </w:rPr>
        <w:t>(1469-1552) однажды</w:t>
      </w:r>
      <w:r w:rsidRPr="008522F2">
        <w:rPr>
          <w:rStyle w:val="apple-style-span"/>
          <w:rFonts w:ascii="Times New Roman" w:hAnsi="Times New Roman" w:cs="Times New Roman"/>
          <w:bCs/>
          <w:sz w:val="28"/>
          <w:szCs w:val="28"/>
        </w:rPr>
        <w:t xml:space="preserve"> взял </w:t>
      </w:r>
      <w:r w:rsidRPr="008522F2">
        <w:rPr>
          <w:rStyle w:val="apple-style-span"/>
          <w:rFonts w:ascii="Times New Roman" w:hAnsi="Times New Roman" w:cs="Times New Roman"/>
          <w:b/>
          <w:bCs/>
          <w:sz w:val="28"/>
          <w:szCs w:val="28"/>
        </w:rPr>
        <w:t>булыжник и кинул в икону Богоматери</w:t>
      </w:r>
      <w:r w:rsidRPr="008522F2">
        <w:rPr>
          <w:rStyle w:val="apple-style-span"/>
          <w:rFonts w:ascii="Times New Roman" w:hAnsi="Times New Roman" w:cs="Times New Roman"/>
          <w:bCs/>
          <w:sz w:val="28"/>
          <w:szCs w:val="28"/>
        </w:rPr>
        <w:t xml:space="preserve">, которая </w:t>
      </w:r>
      <w:r w:rsidRPr="008522F2">
        <w:rPr>
          <w:rStyle w:val="apple-style-span"/>
          <w:rFonts w:ascii="Times New Roman" w:hAnsi="Times New Roman" w:cs="Times New Roman"/>
          <w:sz w:val="28"/>
          <w:szCs w:val="28"/>
        </w:rPr>
        <w:t xml:space="preserve">с давних пор считался чудотворным: «…Это было в Москве, на Варварке (Варваринские ворота, – О.Г.). Народ бросился бить юродивого, а он кричал: «Краску-то отскоблите, краску!» Люди </w:t>
      </w:r>
      <w:r w:rsidRPr="008522F2">
        <w:rPr>
          <w:rStyle w:val="apple-style-span"/>
          <w:rFonts w:ascii="Times New Roman" w:hAnsi="Times New Roman" w:cs="Times New Roman"/>
          <w:sz w:val="28"/>
          <w:szCs w:val="28"/>
        </w:rPr>
        <w:lastRenderedPageBreak/>
        <w:t xml:space="preserve">прекратили мордобой и чуть-чуть </w:t>
      </w:r>
      <w:r w:rsidRPr="008522F2">
        <w:rPr>
          <w:rStyle w:val="apple-style-span"/>
          <w:rFonts w:ascii="Times New Roman" w:hAnsi="Times New Roman" w:cs="Times New Roman"/>
          <w:bCs/>
          <w:sz w:val="28"/>
          <w:szCs w:val="28"/>
        </w:rPr>
        <w:t>поскоблили икону</w:t>
      </w:r>
      <w:r w:rsidRPr="008522F2">
        <w:rPr>
          <w:rStyle w:val="apple-style-span"/>
          <w:rFonts w:ascii="Times New Roman" w:hAnsi="Times New Roman" w:cs="Times New Roman"/>
          <w:sz w:val="28"/>
          <w:szCs w:val="28"/>
        </w:rPr>
        <w:t xml:space="preserve">. Василий оказался прав, </w:t>
      </w:r>
      <w:r w:rsidRPr="008522F2">
        <w:rPr>
          <w:rStyle w:val="apple-style-span"/>
          <w:rFonts w:ascii="Times New Roman" w:hAnsi="Times New Roman" w:cs="Times New Roman"/>
          <w:b/>
          <w:sz w:val="28"/>
          <w:szCs w:val="28"/>
        </w:rPr>
        <w:t xml:space="preserve">под верхним слоем, </w:t>
      </w:r>
      <w:r w:rsidRPr="008522F2">
        <w:rPr>
          <w:rStyle w:val="apple-style-span"/>
          <w:rFonts w:ascii="Times New Roman" w:hAnsi="Times New Roman" w:cs="Times New Roman"/>
          <w:b/>
          <w:bCs/>
          <w:sz w:val="28"/>
          <w:szCs w:val="28"/>
        </w:rPr>
        <w:t>под ликом Богоматери, была – дьявольская харя</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sz w:val="28"/>
          <w:szCs w:val="28"/>
        </w:rPr>
        <w:t xml:space="preserve">Это не выдумка жития, подобные иконы действительно существовали, назывались </w:t>
      </w:r>
      <w:r w:rsidRPr="008522F2">
        <w:rPr>
          <w:rStyle w:val="apple-style-span"/>
          <w:rFonts w:ascii="Times New Roman" w:hAnsi="Times New Roman" w:cs="Times New Roman"/>
          <w:b/>
          <w:bCs/>
          <w:sz w:val="28"/>
          <w:szCs w:val="28"/>
        </w:rPr>
        <w:t>адописные</w:t>
      </w:r>
      <w:r w:rsidRPr="008522F2">
        <w:rPr>
          <w:rStyle w:val="apple-style-span"/>
          <w:rFonts w:ascii="Times New Roman" w:hAnsi="Times New Roman" w:cs="Times New Roman"/>
          <w:sz w:val="28"/>
          <w:szCs w:val="28"/>
        </w:rPr>
        <w:t xml:space="preserve">. Люди, молясь на такие иконы, сами того не зная, молились дьяволу. А как узнаешь? Только с помощью юродивого!» </w:t>
      </w:r>
      <w:r w:rsidRPr="008522F2">
        <w:rPr>
          <w:rStyle w:val="apple-style-span"/>
          <w:rFonts w:ascii="Times New Roman" w:hAnsi="Times New Roman" w:cs="Times New Roman"/>
          <w:i/>
          <w:iCs/>
          <w:sz w:val="28"/>
          <w:szCs w:val="28"/>
        </w:rPr>
        <w:t>[Поликовский А. Молитва неподсудна // http://www.novayagazeta.ru/columns/51793.html].</w:t>
      </w: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lang w:val="uk-UA"/>
        </w:rPr>
      </w:pPr>
      <w:r w:rsidRPr="008522F2">
        <w:rPr>
          <w:rStyle w:val="apple-style-span"/>
          <w:rFonts w:ascii="Times New Roman" w:hAnsi="Times New Roman" w:cs="Times New Roman"/>
          <w:sz w:val="28"/>
          <w:szCs w:val="28"/>
        </w:rPr>
        <w:t xml:space="preserve">Празднование </w:t>
      </w:r>
      <w:r w:rsidRPr="008522F2">
        <w:rPr>
          <w:rStyle w:val="apple-style-span"/>
          <w:rFonts w:ascii="Times New Roman" w:hAnsi="Times New Roman" w:cs="Times New Roman"/>
          <w:b/>
          <w:bCs/>
          <w:sz w:val="28"/>
          <w:szCs w:val="28"/>
        </w:rPr>
        <w:t xml:space="preserve">Успения Пресвятой Богородицы </w:t>
      </w:r>
      <w:r w:rsidRPr="008522F2">
        <w:rPr>
          <w:rStyle w:val="apple-style-span"/>
          <w:rFonts w:ascii="Times New Roman" w:hAnsi="Times New Roman" w:cs="Times New Roman"/>
          <w:bCs/>
          <w:sz w:val="28"/>
          <w:szCs w:val="28"/>
        </w:rPr>
        <w:t xml:space="preserve">(лат. </w:t>
      </w:r>
      <w:r w:rsidRPr="008522F2">
        <w:rPr>
          <w:rFonts w:ascii="Times New Roman" w:hAnsi="Times New Roman" w:cs="Times New Roman"/>
          <w:b/>
          <w:bCs/>
          <w:sz w:val="28"/>
          <w:szCs w:val="28"/>
          <w:shd w:val="clear" w:color="auto" w:fill="FFFFFF"/>
        </w:rPr>
        <w:t>Assumptio Beatae Mariae Virginis</w:t>
      </w:r>
      <w:r w:rsidRPr="008522F2">
        <w:rPr>
          <w:rStyle w:val="apple-style-span"/>
          <w:rFonts w:ascii="Times New Roman" w:hAnsi="Times New Roman" w:cs="Times New Roman"/>
          <w:b/>
          <w:bCs/>
          <w:sz w:val="28"/>
          <w:szCs w:val="28"/>
        </w:rPr>
        <w:t>)</w:t>
      </w:r>
      <w:r w:rsidRPr="008522F2">
        <w:rPr>
          <w:rStyle w:val="apple-style-span"/>
          <w:rFonts w:ascii="Times New Roman" w:hAnsi="Times New Roman" w:cs="Times New Roman"/>
          <w:sz w:val="28"/>
          <w:szCs w:val="28"/>
        </w:rPr>
        <w:t xml:space="preserve"> посвящено </w:t>
      </w:r>
      <w:r w:rsidRPr="008522F2">
        <w:rPr>
          <w:rStyle w:val="apple-style-span"/>
          <w:rFonts w:ascii="Times New Roman" w:hAnsi="Times New Roman" w:cs="Times New Roman"/>
          <w:b/>
          <w:sz w:val="28"/>
          <w:szCs w:val="28"/>
        </w:rPr>
        <w:t xml:space="preserve">воспоминанию о кончине </w:t>
      </w:r>
      <w:r w:rsidRPr="008522F2">
        <w:rPr>
          <w:rStyle w:val="apple-style-span"/>
          <w:rFonts w:ascii="Times New Roman" w:hAnsi="Times New Roman" w:cs="Times New Roman"/>
          <w:b/>
          <w:bCs/>
          <w:sz w:val="28"/>
          <w:szCs w:val="28"/>
        </w:rPr>
        <w:t>Божией Матери Марии и Ее телесного вознесения на небеса</w:t>
      </w:r>
      <w:r w:rsidRPr="008522F2">
        <w:rPr>
          <w:rStyle w:val="apple-style-span"/>
          <w:rFonts w:ascii="Times New Roman" w:hAnsi="Times New Roman" w:cs="Times New Roman"/>
          <w:sz w:val="28"/>
          <w:szCs w:val="28"/>
        </w:rPr>
        <w:t>.</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На Востоке и на Западе этот праздник имеет различные названия. Греки называли его </w:t>
      </w:r>
      <w:r w:rsidRPr="008522F2">
        <w:rPr>
          <w:rStyle w:val="apple-style-span"/>
          <w:rFonts w:ascii="Times New Roman" w:hAnsi="Times New Roman" w:cs="Times New Roman"/>
          <w:bCs/>
          <w:sz w:val="28"/>
          <w:szCs w:val="28"/>
        </w:rPr>
        <w:t>«</w:t>
      </w:r>
      <w:r w:rsidRPr="008522F2">
        <w:rPr>
          <w:rStyle w:val="apple-style-span"/>
          <w:rFonts w:ascii="Times New Roman" w:hAnsi="Times New Roman" w:cs="Times New Roman"/>
          <w:b/>
          <w:bCs/>
          <w:sz w:val="28"/>
          <w:szCs w:val="28"/>
        </w:rPr>
        <w:t>Koimesis» — «Погружение в сон»</w:t>
      </w:r>
      <w:r w:rsidRPr="008522F2">
        <w:rPr>
          <w:rStyle w:val="apple-style-span"/>
          <w:rFonts w:ascii="Times New Roman" w:hAnsi="Times New Roman" w:cs="Times New Roman"/>
          <w:sz w:val="28"/>
          <w:szCs w:val="28"/>
        </w:rPr>
        <w:t xml:space="preserve"> (отсюда церковно-славянское– «</w:t>
      </w:r>
      <w:r w:rsidRPr="008522F2">
        <w:rPr>
          <w:rStyle w:val="apple-style-span"/>
          <w:rFonts w:ascii="Times New Roman" w:hAnsi="Times New Roman" w:cs="Times New Roman"/>
          <w:b/>
          <w:sz w:val="28"/>
          <w:szCs w:val="28"/>
        </w:rPr>
        <w:t>Успение</w:t>
      </w:r>
      <w:r w:rsidRPr="008522F2">
        <w:rPr>
          <w:rStyle w:val="apple-style-span"/>
          <w:rFonts w:ascii="Times New Roman" w:hAnsi="Times New Roman" w:cs="Times New Roman"/>
          <w:sz w:val="28"/>
          <w:szCs w:val="28"/>
        </w:rPr>
        <w:t xml:space="preserve">», латинское </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b/>
          <w:sz w:val="28"/>
          <w:szCs w:val="28"/>
          <w:lang w:val="en-US"/>
        </w:rPr>
        <w:t>Dormitio</w:t>
      </w:r>
      <w:r w:rsidRPr="008522F2">
        <w:rPr>
          <w:rStyle w:val="apple-style-span"/>
          <w:rFonts w:ascii="Times New Roman" w:hAnsi="Times New Roman" w:cs="Times New Roman"/>
          <w:sz w:val="28"/>
          <w:szCs w:val="28"/>
        </w:rPr>
        <w:t xml:space="preserve">»). На Западе закрепилось латинское название </w:t>
      </w:r>
      <w:r w:rsidRPr="008522F2">
        <w:rPr>
          <w:rStyle w:val="apple-style-span"/>
          <w:rFonts w:ascii="Times New Roman" w:hAnsi="Times New Roman" w:cs="Times New Roman"/>
          <w:b/>
          <w:bCs/>
          <w:sz w:val="28"/>
          <w:szCs w:val="28"/>
        </w:rPr>
        <w:t>«Assumption» – «взятие», «принятие»</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sz w:val="28"/>
          <w:szCs w:val="28"/>
        </w:rPr>
        <w:t xml:space="preserve"> поэтому среди русских католиков латинского обряда используется наряду с устоявшимся в русской традиции </w:t>
      </w:r>
      <w:r w:rsidRPr="008522F2">
        <w:rPr>
          <w:rStyle w:val="apple-style-span"/>
          <w:rFonts w:ascii="Times New Roman" w:hAnsi="Times New Roman" w:cs="Times New Roman"/>
          <w:bCs/>
          <w:sz w:val="28"/>
          <w:szCs w:val="28"/>
        </w:rPr>
        <w:t>«Успением»</w:t>
      </w:r>
      <w:r w:rsidRPr="008522F2">
        <w:rPr>
          <w:rStyle w:val="apple-style-span"/>
          <w:rFonts w:ascii="Times New Roman" w:hAnsi="Times New Roman" w:cs="Times New Roman"/>
          <w:sz w:val="28"/>
          <w:szCs w:val="28"/>
        </w:rPr>
        <w:t xml:space="preserve"> название </w:t>
      </w:r>
      <w:r w:rsidRPr="008522F2">
        <w:rPr>
          <w:rStyle w:val="apple-style-span"/>
          <w:rFonts w:ascii="Times New Roman" w:hAnsi="Times New Roman" w:cs="Times New Roman"/>
          <w:b/>
          <w:bCs/>
          <w:sz w:val="28"/>
          <w:szCs w:val="28"/>
        </w:rPr>
        <w:t xml:space="preserve">«Взятие Пресвятой Девы Марии в небесную славу». </w:t>
      </w:r>
      <w:r w:rsidRPr="008522F2">
        <w:rPr>
          <w:rStyle w:val="apple-style-span"/>
          <w:rFonts w:ascii="Times New Roman" w:hAnsi="Times New Roman" w:cs="Times New Roman"/>
          <w:bCs/>
          <w:sz w:val="28"/>
          <w:szCs w:val="28"/>
        </w:rPr>
        <w:t>Также русская православная и коптская церкви используют понятие</w:t>
      </w:r>
      <w:r w:rsidRPr="008522F2">
        <w:rPr>
          <w:rStyle w:val="apple-style-span"/>
          <w:rFonts w:ascii="Times New Roman" w:hAnsi="Times New Roman" w:cs="Times New Roman"/>
          <w:b/>
          <w:bCs/>
          <w:sz w:val="28"/>
          <w:szCs w:val="28"/>
        </w:rPr>
        <w:t xml:space="preserve"> «</w:t>
      </w:r>
      <w:r w:rsidRPr="008522F2">
        <w:rPr>
          <w:rFonts w:ascii="Times New Roman" w:hAnsi="Times New Roman" w:cs="Times New Roman"/>
          <w:b/>
          <w:sz w:val="28"/>
          <w:szCs w:val="28"/>
          <w:shd w:val="clear" w:color="auto" w:fill="FFFFFF"/>
        </w:rPr>
        <w:t>Вознесение Девы Марии»</w:t>
      </w:r>
      <w:r w:rsidRPr="008522F2">
        <w:rPr>
          <w:rFonts w:ascii="Times New Roman" w:hAnsi="Times New Roman" w:cs="Times New Roman"/>
          <w:sz w:val="28"/>
          <w:szCs w:val="28"/>
          <w:shd w:val="clear" w:color="auto" w:fill="FFFFFF"/>
        </w:rPr>
        <w:t xml:space="preserve"> </w:t>
      </w:r>
      <w:r w:rsidRPr="008522F2">
        <w:rPr>
          <w:rFonts w:ascii="Times New Roman" w:hAnsi="Times New Roman" w:cs="Times New Roman"/>
          <w:b/>
          <w:sz w:val="28"/>
          <w:szCs w:val="28"/>
          <w:shd w:val="clear" w:color="auto" w:fill="FFFFFF"/>
        </w:rPr>
        <w:t>(</w:t>
      </w:r>
      <w:r w:rsidRPr="008522F2">
        <w:rPr>
          <w:rFonts w:ascii="Times New Roman" w:hAnsi="Times New Roman" w:cs="Times New Roman"/>
          <w:b/>
          <w:iCs/>
          <w:sz w:val="28"/>
          <w:szCs w:val="28"/>
          <w:shd w:val="clear" w:color="auto" w:fill="FFFFFF"/>
        </w:rPr>
        <w:t>лат. Ascensionem virginis Mariae in caelum</w:t>
      </w:r>
      <w:r w:rsidRPr="008522F2">
        <w:rPr>
          <w:rFonts w:ascii="Times New Roman" w:hAnsi="Times New Roman" w:cs="Times New Roman"/>
          <w:b/>
          <w:sz w:val="28"/>
          <w:szCs w:val="28"/>
          <w:shd w:val="clear" w:color="auto" w:fill="FFFFFF"/>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rPr>
      </w:pPr>
      <w:r w:rsidRPr="008522F2">
        <w:rPr>
          <w:rStyle w:val="apple-style-span"/>
          <w:rFonts w:ascii="Times New Roman" w:hAnsi="Times New Roman" w:cs="Times New Roman"/>
          <w:sz w:val="28"/>
          <w:szCs w:val="28"/>
        </w:rPr>
        <w:t>Как и другие праздники почитания Богородицы, в этот день для верующих обязательно посещение мессы и совершение молитв.</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В некоторых странах Западной Европы, например,</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bdr w:val="none" w:sz="0" w:space="0" w:color="auto" w:frame="1"/>
        </w:rPr>
        <w:t>Австрии</w:t>
      </w:r>
      <w:r w:rsidRPr="008522F2">
        <w:rPr>
          <w:rStyle w:val="apple-style-span"/>
          <w:rFonts w:ascii="Times New Roman" w:hAnsi="Times New Roman" w:cs="Times New Roman"/>
          <w:sz w:val="28"/>
          <w:szCs w:val="28"/>
        </w:rPr>
        <w:t>,</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bdr w:val="none" w:sz="0" w:space="0" w:color="auto" w:frame="1"/>
        </w:rPr>
        <w:t>Греции</w:t>
      </w:r>
      <w:r w:rsidRPr="008522F2">
        <w:rPr>
          <w:rStyle w:val="apple-style-span"/>
          <w:rFonts w:ascii="Times New Roman" w:hAnsi="Times New Roman" w:cs="Times New Roman"/>
          <w:sz w:val="28"/>
          <w:szCs w:val="28"/>
        </w:rPr>
        <w:t>,</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bdr w:val="none" w:sz="0" w:space="0" w:color="auto" w:frame="1"/>
        </w:rPr>
        <w:t>Франции</w:t>
      </w:r>
      <w:r w:rsidRPr="008522F2">
        <w:rPr>
          <w:rStyle w:val="apple-style-span"/>
          <w:rFonts w:ascii="Times New Roman" w:hAnsi="Times New Roman" w:cs="Times New Roman"/>
          <w:sz w:val="28"/>
          <w:szCs w:val="28"/>
        </w:rPr>
        <w:t>, Германии этот день является национальным праздником и выходным. Православные</w:t>
      </w:r>
      <w:r w:rsidRPr="008522F2">
        <w:rPr>
          <w:rFonts w:ascii="Times New Roman" w:hAnsi="Times New Roman" w:cs="Times New Roman"/>
          <w:sz w:val="28"/>
          <w:szCs w:val="28"/>
        </w:rPr>
        <w:t xml:space="preserve"> Иерусалимская, </w:t>
      </w:r>
      <w:r w:rsidRPr="008522F2">
        <w:rPr>
          <w:rStyle w:val="apple-style-span"/>
          <w:rFonts w:ascii="Times New Roman" w:hAnsi="Times New Roman" w:cs="Times New Roman"/>
          <w:sz w:val="28"/>
          <w:szCs w:val="28"/>
        </w:rPr>
        <w:t>Русская, Сербская, Грузинская и Греко-католическая Украинская отмечают</w:t>
      </w:r>
      <w:r w:rsidRPr="008522F2">
        <w:rPr>
          <w:rStyle w:val="apple-style-span"/>
          <w:rFonts w:ascii="Times New Roman" w:hAnsi="Times New Roman" w:cs="Times New Roman"/>
          <w:b/>
          <w:sz w:val="28"/>
          <w:szCs w:val="28"/>
        </w:rPr>
        <w:t xml:space="preserve"> праздник</w:t>
      </w:r>
      <w:r w:rsidRPr="008522F2">
        <w:rPr>
          <w:rStyle w:val="apple-converted-space"/>
          <w:rFonts w:ascii="Times New Roman" w:hAnsi="Times New Roman" w:cs="Times New Roman"/>
          <w:b/>
          <w:sz w:val="28"/>
          <w:szCs w:val="28"/>
        </w:rPr>
        <w:t xml:space="preserve"> </w:t>
      </w:r>
      <w:r w:rsidRPr="008522F2">
        <w:rPr>
          <w:rStyle w:val="apple-converted-space"/>
          <w:rFonts w:ascii="Times New Roman" w:hAnsi="Times New Roman" w:cs="Times New Roman"/>
          <w:b/>
          <w:bCs/>
          <w:sz w:val="28"/>
          <w:szCs w:val="28"/>
        </w:rPr>
        <w:t>Успения Пресвятой Богородицы и Приснодевы Марии</w:t>
      </w:r>
      <w:r w:rsidRPr="008522F2">
        <w:rPr>
          <w:rStyle w:val="apple-style-span"/>
          <w:rFonts w:ascii="Times New Roman" w:hAnsi="Times New Roman" w:cs="Times New Roman"/>
          <w:b/>
          <w:sz w:val="28"/>
          <w:szCs w:val="28"/>
        </w:rPr>
        <w:t xml:space="preserve"> 15 (28) августа по юлианскому календарю</w:t>
      </w:r>
      <w:r w:rsidRPr="008522F2">
        <w:rPr>
          <w:rStyle w:val="apple-style-span"/>
          <w:rFonts w:ascii="Times New Roman" w:hAnsi="Times New Roman" w:cs="Times New Roman"/>
          <w:sz w:val="28"/>
          <w:szCs w:val="28"/>
        </w:rPr>
        <w:t xml:space="preserve">, а Элладская, Румынская и Римо-католическая празднуют </w:t>
      </w:r>
      <w:r w:rsidRPr="008522F2">
        <w:rPr>
          <w:rStyle w:val="apple-style-span"/>
          <w:rFonts w:ascii="Times New Roman" w:hAnsi="Times New Roman" w:cs="Times New Roman"/>
          <w:b/>
          <w:sz w:val="28"/>
          <w:szCs w:val="28"/>
        </w:rPr>
        <w:t xml:space="preserve">15 августа по григорианскому </w:t>
      </w:r>
      <w:r w:rsidRPr="008522F2">
        <w:rPr>
          <w:rStyle w:val="apple-style-span"/>
          <w:rFonts w:ascii="Times New Roman" w:hAnsi="Times New Roman" w:cs="Times New Roman"/>
          <w:b/>
          <w:sz w:val="28"/>
          <w:szCs w:val="28"/>
        </w:rPr>
        <w:lastRenderedPageBreak/>
        <w:t xml:space="preserve">календарю. </w:t>
      </w:r>
      <w:r w:rsidRPr="008522F2">
        <w:rPr>
          <w:rFonts w:ascii="Times New Roman" w:hAnsi="Times New Roman" w:cs="Times New Roman"/>
          <w:sz w:val="28"/>
          <w:szCs w:val="28"/>
          <w:shd w:val="clear" w:color="auto" w:fill="FFFFFF"/>
        </w:rPr>
        <w:t>Копты</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празднуют «Взятие Богородицы в Небесную славу» </w:t>
      </w:r>
      <w:r w:rsidRPr="008522F2">
        <w:rPr>
          <w:rFonts w:ascii="Times New Roman" w:hAnsi="Times New Roman" w:cs="Times New Roman"/>
          <w:b/>
          <w:sz w:val="28"/>
          <w:szCs w:val="28"/>
          <w:shd w:val="clear" w:color="auto" w:fill="FFFFFF"/>
        </w:rPr>
        <w:t>22 августа</w:t>
      </w:r>
      <w:r w:rsidRPr="008522F2">
        <w:rPr>
          <w:rFonts w:ascii="Times New Roman" w:hAnsi="Times New Roman" w:cs="Times New Roman"/>
          <w:sz w:val="28"/>
          <w:szCs w:val="28"/>
          <w:shd w:val="clear" w:color="auto" w:fill="FFFFFF"/>
        </w:rPr>
        <w:t xml:space="preserve">. В средневековой Баварии Вознесение Девы Марии отмечалось </w:t>
      </w:r>
      <w:r w:rsidRPr="008522F2">
        <w:rPr>
          <w:rFonts w:ascii="Times New Roman" w:hAnsi="Times New Roman" w:cs="Times New Roman"/>
          <w:b/>
          <w:sz w:val="28"/>
          <w:szCs w:val="28"/>
          <w:shd w:val="clear" w:color="auto" w:fill="FFFFFF"/>
        </w:rPr>
        <w:t>13 сентября</w:t>
      </w:r>
      <w:r w:rsidRPr="008522F2">
        <w:rPr>
          <w:rFonts w:ascii="Times New Roman" w:hAnsi="Times New Roman" w:cs="Times New Roman"/>
          <w:sz w:val="28"/>
          <w:szCs w:val="28"/>
          <w:shd w:val="clear" w:color="auto" w:fill="FFFFFF"/>
        </w:rPr>
        <w:t>, хотя некоторые</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диоцезы</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Бранденбурге,</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Майнце,</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Франкфурте</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и др.) отмечали его </w:t>
      </w:r>
      <w:r w:rsidRPr="008522F2">
        <w:rPr>
          <w:rFonts w:ascii="Times New Roman" w:hAnsi="Times New Roman" w:cs="Times New Roman"/>
          <w:b/>
          <w:sz w:val="28"/>
          <w:szCs w:val="28"/>
          <w:shd w:val="clear" w:color="auto" w:fill="FFFFFF"/>
        </w:rPr>
        <w:t>23-го</w:t>
      </w:r>
      <w:r w:rsidRPr="008522F2">
        <w:rPr>
          <w:rFonts w:ascii="Times New Roman" w:hAnsi="Times New Roman" w:cs="Times New Roman"/>
          <w:sz w:val="28"/>
          <w:szCs w:val="28"/>
          <w:shd w:val="clear" w:color="auto" w:fill="FFFFFF"/>
        </w:rPr>
        <w:t>, ссылаясь на откровения святой</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Елизаветы из Шонау</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и</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святого Бертрана, согласно которым </w:t>
      </w:r>
      <w:r w:rsidRPr="008522F2">
        <w:rPr>
          <w:rFonts w:ascii="Times New Roman" w:hAnsi="Times New Roman" w:cs="Times New Roman"/>
          <w:b/>
          <w:sz w:val="28"/>
          <w:szCs w:val="28"/>
          <w:shd w:val="clear" w:color="auto" w:fill="FFFFFF"/>
        </w:rPr>
        <w:t xml:space="preserve">Мария была вознесена на небо на сороковой день после смерти. </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сиро-яковитском</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календаре от 675 года </w:t>
      </w:r>
      <w:r w:rsidRPr="008522F2">
        <w:rPr>
          <w:rFonts w:ascii="Times New Roman" w:hAnsi="Times New Roman" w:cs="Times New Roman"/>
          <w:b/>
          <w:sz w:val="28"/>
          <w:szCs w:val="28"/>
          <w:shd w:val="clear" w:color="auto" w:fill="FFFFFF"/>
        </w:rPr>
        <w:t>праздник Марии отмечался 26 декабря</w:t>
      </w:r>
      <w:r w:rsidRPr="008522F2">
        <w:rPr>
          <w:rFonts w:ascii="Times New Roman" w:hAnsi="Times New Roman" w:cs="Times New Roman"/>
          <w:sz w:val="28"/>
          <w:szCs w:val="28"/>
          <w:shd w:val="clear" w:color="auto" w:fill="FFFFFF"/>
        </w:rPr>
        <w:t>, и эта дата долго сохранялась при появлении других.</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.Несториане</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праздновали его </w:t>
      </w:r>
      <w:r w:rsidRPr="008522F2">
        <w:rPr>
          <w:rFonts w:ascii="Times New Roman" w:hAnsi="Times New Roman" w:cs="Times New Roman"/>
          <w:b/>
          <w:sz w:val="28"/>
          <w:szCs w:val="28"/>
          <w:shd w:val="clear" w:color="auto" w:fill="FFFFFF"/>
        </w:rPr>
        <w:t>в пятницу после</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Богоявления (Крещения Господа).</w:t>
      </w:r>
    </w:p>
    <w:p w:rsidR="00493667" w:rsidRPr="008522F2" w:rsidRDefault="00493667" w:rsidP="0041334D">
      <w:pPr>
        <w:spacing w:before="120" w:after="120" w:line="300" w:lineRule="auto"/>
        <w:ind w:firstLine="709"/>
        <w:jc w:val="both"/>
        <w:rPr>
          <w:rFonts w:ascii="Arial" w:eastAsia="Times New Roman" w:hAnsi="Arial" w:cs="Arial"/>
          <w:sz w:val="21"/>
          <w:szCs w:val="21"/>
          <w:lang w:eastAsia="uk-UA"/>
        </w:rPr>
      </w:pPr>
      <w:r w:rsidRPr="008522F2">
        <w:rPr>
          <w:rStyle w:val="apple-style-span"/>
          <w:rFonts w:ascii="Times New Roman" w:hAnsi="Times New Roman" w:cs="Times New Roman"/>
          <w:sz w:val="28"/>
          <w:szCs w:val="28"/>
        </w:rPr>
        <w:t>Ранние христианские памятники содержат различные и, зачастую, противоречивые сведения о том, где и как долго жила Богоматерь после окончания земной жизни Христа.</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Также неточны сведения о кончине и погребении Богородицы. </w:t>
      </w:r>
      <w:r w:rsidRPr="008522F2">
        <w:rPr>
          <w:rFonts w:ascii="Times New Roman" w:hAnsi="Times New Roman" w:cs="Times New Roman"/>
          <w:sz w:val="28"/>
          <w:szCs w:val="28"/>
          <w:shd w:val="clear" w:color="auto" w:fill="FFFFFF"/>
        </w:rPr>
        <w:t>Так,</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Св. Епифаний Кипрский</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писал: «Пусть исследуют Писания, и не найдут сведений ни о смерти Марии, ни о том, умерла ли Она, ни о том, что не умерла, ни о том, погребена ли Она, ни о том, что не погребена. </w:t>
      </w:r>
      <w:r w:rsidRPr="008522F2">
        <w:rPr>
          <w:rFonts w:ascii="Times New Roman" w:hAnsi="Times New Roman" w:cs="Times New Roman"/>
          <w:iCs/>
          <w:sz w:val="28"/>
          <w:szCs w:val="28"/>
          <w:shd w:val="clear" w:color="auto" w:fill="FFFFFF"/>
        </w:rPr>
        <w:t xml:space="preserve">И когда Иоанн предпринял путешествие по Азии, то также нигде не говорится, чтобы он вел с собою святую Деву, но Писание просто умолчало об этом по чрезвычайности чуда, чтобы не привести в изумление разум человеческий… Ибо Писание стоит выше ума человеческого и оставило то неизвестным, так как </w:t>
      </w:r>
      <w:r w:rsidRPr="008522F2">
        <w:rPr>
          <w:rFonts w:ascii="Times New Roman" w:hAnsi="Times New Roman" w:cs="Times New Roman"/>
          <w:b/>
          <w:iCs/>
          <w:sz w:val="28"/>
          <w:szCs w:val="28"/>
          <w:shd w:val="clear" w:color="auto" w:fill="FFFFFF"/>
        </w:rPr>
        <w:t>Дева была сосуд честный и превосходнейший,</w:t>
      </w:r>
      <w:r w:rsidRPr="008522F2">
        <w:rPr>
          <w:rFonts w:ascii="Times New Roman" w:hAnsi="Times New Roman" w:cs="Times New Roman"/>
          <w:iCs/>
          <w:sz w:val="28"/>
          <w:szCs w:val="28"/>
          <w:shd w:val="clear" w:color="auto" w:fill="FFFFFF"/>
        </w:rPr>
        <w:t xml:space="preserve"> дабы не остался кто-либо в предположении чего-либо плотского о ней. И </w:t>
      </w:r>
      <w:r w:rsidRPr="008522F2">
        <w:rPr>
          <w:rFonts w:ascii="Times New Roman" w:hAnsi="Times New Roman" w:cs="Times New Roman"/>
          <w:b/>
          <w:iCs/>
          <w:sz w:val="28"/>
          <w:szCs w:val="28"/>
          <w:shd w:val="clear" w:color="auto" w:fill="FFFFFF"/>
        </w:rPr>
        <w:t>так умерла ли она и погребена ли, мы не знаем, но она пребыла чуждою плотского совокупления</w:t>
      </w:r>
      <w:r w:rsidRPr="008522F2">
        <w:rPr>
          <w:rFonts w:ascii="Times New Roman" w:hAnsi="Times New Roman" w:cs="Times New Roman"/>
          <w:sz w:val="28"/>
          <w:szCs w:val="28"/>
          <w:shd w:val="clear" w:color="auto" w:fill="FFFFFF"/>
        </w:rPr>
        <w:t xml:space="preserve">» </w:t>
      </w:r>
      <w:r w:rsidRPr="008522F2">
        <w:rPr>
          <w:rFonts w:ascii="Times New Roman" w:hAnsi="Times New Roman" w:cs="Times New Roman"/>
          <w:i/>
          <w:sz w:val="28"/>
          <w:szCs w:val="28"/>
          <w:shd w:val="clear" w:color="auto" w:fill="FFFFFF"/>
        </w:rPr>
        <w:t xml:space="preserve">(Епифаний Кипрский. Панарион. </w:t>
      </w:r>
      <w:r w:rsidRPr="008522F2">
        <w:rPr>
          <w:rStyle w:val="reference-text"/>
          <w:rFonts w:ascii="Times New Roman" w:hAnsi="Times New Roman" w:cs="Times New Roman"/>
          <w:i/>
          <w:sz w:val="28"/>
          <w:szCs w:val="28"/>
        </w:rPr>
        <w:t xml:space="preserve">Против антидикомариамитов, пятьдесят восьмой и семьдесят восьмой ереси. &amp;11 // </w:t>
      </w:r>
      <w:r w:rsidRPr="008522F2">
        <w:rPr>
          <w:rFonts w:ascii="Times New Roman" w:hAnsi="Times New Roman" w:cs="Times New Roman"/>
          <w:i/>
          <w:sz w:val="28"/>
          <w:szCs w:val="28"/>
          <w:shd w:val="clear" w:color="auto" w:fill="FFFFFF"/>
        </w:rPr>
        <w:t xml:space="preserve">http://khazarzar.skeptik.net/books/epiph/panarium/78.htm); </w:t>
      </w:r>
      <w:r w:rsidRPr="008522F2">
        <w:rPr>
          <w:rFonts w:ascii="Times New Roman" w:hAnsi="Times New Roman" w:cs="Times New Roman"/>
          <w:sz w:val="28"/>
          <w:szCs w:val="28"/>
          <w:shd w:val="clear" w:color="auto" w:fill="FFFFFF"/>
        </w:rPr>
        <w:t>«…</w:t>
      </w:r>
      <w:r w:rsidRPr="008522F2">
        <w:rPr>
          <w:rFonts w:ascii="Times New Roman" w:eastAsia="Times New Roman" w:hAnsi="Times New Roman" w:cs="Times New Roman"/>
          <w:iCs/>
          <w:sz w:val="28"/>
          <w:szCs w:val="28"/>
          <w:lang w:val="uk-UA" w:eastAsia="uk-UA"/>
        </w:rPr>
        <w:t xml:space="preserve"> Потому умерла ли святая Дева и погребена: во славе упокоения Ея, в непорочности кончина, </w:t>
      </w:r>
      <w:r w:rsidRPr="008522F2">
        <w:rPr>
          <w:rFonts w:ascii="Times New Roman" w:eastAsia="Times New Roman" w:hAnsi="Times New Roman" w:cs="Times New Roman"/>
          <w:b/>
          <w:iCs/>
          <w:sz w:val="28"/>
          <w:szCs w:val="28"/>
          <w:lang w:val="uk-UA" w:eastAsia="uk-UA"/>
        </w:rPr>
        <w:t>в девстве – венец</w:t>
      </w:r>
      <w:r w:rsidRPr="008522F2">
        <w:rPr>
          <w:rFonts w:ascii="Times New Roman" w:eastAsia="Times New Roman" w:hAnsi="Times New Roman" w:cs="Times New Roman"/>
          <w:iCs/>
          <w:sz w:val="28"/>
          <w:szCs w:val="28"/>
          <w:lang w:val="uk-UA" w:eastAsia="uk-UA"/>
        </w:rPr>
        <w:t xml:space="preserve">; а если умерщвлена, как написано: «и душу её пройдет оружие» (Лук.2.35) и в таком случае с мучениками слава Ея и в блаженстве святое тело Ея, через которое Свет воссиял миру. А </w:t>
      </w:r>
      <w:r w:rsidRPr="008522F2">
        <w:rPr>
          <w:rFonts w:ascii="Times New Roman" w:eastAsia="Times New Roman" w:hAnsi="Times New Roman" w:cs="Times New Roman"/>
          <w:b/>
          <w:iCs/>
          <w:sz w:val="28"/>
          <w:szCs w:val="28"/>
          <w:lang w:val="uk-UA" w:eastAsia="uk-UA"/>
        </w:rPr>
        <w:t xml:space="preserve">может быть Она осталась в живых, так как </w:t>
      </w:r>
      <w:r w:rsidRPr="008522F2">
        <w:rPr>
          <w:rFonts w:ascii="Times New Roman" w:eastAsia="Times New Roman" w:hAnsi="Times New Roman" w:cs="Times New Roman"/>
          <w:b/>
          <w:iCs/>
          <w:sz w:val="28"/>
          <w:szCs w:val="28"/>
          <w:lang w:val="uk-UA" w:eastAsia="uk-UA"/>
        </w:rPr>
        <w:lastRenderedPageBreak/>
        <w:t>не изнеможет у Бога всё, что Он хочет делать</w:t>
      </w:r>
      <w:r w:rsidRPr="008522F2">
        <w:rPr>
          <w:rFonts w:ascii="Times New Roman" w:eastAsia="Times New Roman" w:hAnsi="Times New Roman" w:cs="Times New Roman"/>
          <w:iCs/>
          <w:sz w:val="28"/>
          <w:szCs w:val="28"/>
          <w:lang w:val="uk-UA" w:eastAsia="uk-UA"/>
        </w:rPr>
        <w:t xml:space="preserve"> (Лук.1.37.), ибо о кончине Ея никому не было известно. Вообще сверх должного не должно почитать святых, а чтить Владыку их. Посему престанет заблуждение обольщенных» </w:t>
      </w:r>
      <w:r w:rsidRPr="008522F2">
        <w:rPr>
          <w:rFonts w:ascii="Times New Roman" w:eastAsia="Times New Roman" w:hAnsi="Times New Roman" w:cs="Times New Roman"/>
          <w:i/>
          <w:iCs/>
          <w:sz w:val="28"/>
          <w:szCs w:val="28"/>
          <w:lang w:eastAsia="uk-UA"/>
        </w:rPr>
        <w:t>[</w:t>
      </w:r>
      <w:r w:rsidRPr="008522F2">
        <w:rPr>
          <w:rFonts w:ascii="Times New Roman" w:hAnsi="Times New Roman" w:cs="Times New Roman"/>
          <w:i/>
          <w:sz w:val="28"/>
          <w:szCs w:val="28"/>
        </w:rPr>
        <w:t>Творения святого Епифания Кипрского.– М. : Московская Духовная Академия, 1882. –Ч. 5. – С. 273]</w:t>
      </w:r>
    </w:p>
    <w:p w:rsidR="00493667" w:rsidRPr="008522F2" w:rsidRDefault="00493667" w:rsidP="0041334D">
      <w:pPr>
        <w:spacing w:before="120" w:after="120" w:line="300" w:lineRule="auto"/>
        <w:ind w:firstLine="709"/>
        <w:jc w:val="both"/>
        <w:rPr>
          <w:rFonts w:ascii="Arial" w:eastAsia="Times New Roman" w:hAnsi="Arial" w:cs="Arial"/>
          <w:sz w:val="21"/>
          <w:szCs w:val="21"/>
          <w:lang w:eastAsia="uk-UA"/>
        </w:rPr>
      </w:pPr>
      <w:r w:rsidRPr="008522F2">
        <w:rPr>
          <w:rFonts w:ascii="Times New Roman" w:hAnsi="Times New Roman" w:cs="Times New Roman"/>
          <w:b/>
          <w:sz w:val="28"/>
          <w:szCs w:val="28"/>
          <w:shd w:val="clear" w:color="auto" w:fill="FFFFFF"/>
        </w:rPr>
        <w:t>История появления праздника Успения описана у</w:t>
      </w:r>
      <w:r w:rsidRPr="008522F2">
        <w:rPr>
          <w:rStyle w:val="apple-converted-space"/>
          <w:rFonts w:ascii="Times New Roman" w:hAnsi="Times New Roman" w:cs="Times New Roman"/>
          <w:b/>
          <w:sz w:val="28"/>
          <w:szCs w:val="28"/>
          <w:shd w:val="clear" w:color="auto" w:fill="FFFFFF"/>
        </w:rPr>
        <w:t xml:space="preserve"> святого </w:t>
      </w:r>
      <w:r w:rsidRPr="008522F2">
        <w:rPr>
          <w:rFonts w:ascii="Times New Roman" w:hAnsi="Times New Roman" w:cs="Times New Roman"/>
          <w:b/>
          <w:sz w:val="28"/>
          <w:szCs w:val="28"/>
          <w:shd w:val="clear" w:color="auto" w:fill="FFFFFF"/>
        </w:rPr>
        <w:t>Иоанна Дамаскина</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в произведении «Второе похвальное слово на Успение Богоматери», в котором он пссылается на иерусалимского епископа</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Ювеналия</w:t>
      </w:r>
      <w:r w:rsidRPr="008522F2">
        <w:rPr>
          <w:rFonts w:ascii="Arial" w:eastAsia="Times New Roman" w:hAnsi="Arial" w:cs="Arial"/>
          <w:sz w:val="21"/>
          <w:szCs w:val="21"/>
          <w:lang w:eastAsia="uk-UA"/>
        </w:rPr>
        <w:t>: «…</w:t>
      </w:r>
      <w:r w:rsidRPr="008522F2">
        <w:rPr>
          <w:rFonts w:ascii="Times New Roman" w:hAnsi="Times New Roman" w:cs="Times New Roman"/>
          <w:iCs/>
          <w:sz w:val="28"/>
          <w:szCs w:val="28"/>
          <w:shd w:val="clear" w:color="auto" w:fill="FFFFFF"/>
        </w:rPr>
        <w:t xml:space="preserve">Однако из древнего [и] достовернейшего предания мы узнали, что во время Её Славного Успения все святые Апостолы, которые были рассеянные по вселенной для спасения народов, в мгновение по воздуху были собраны в Иерусалим и, когда были поблизости, им явилось видение ангелов и стало слышно Божественное пение высших сил. Так </w:t>
      </w:r>
      <w:r w:rsidRPr="008522F2">
        <w:rPr>
          <w:rFonts w:ascii="Times New Roman" w:hAnsi="Times New Roman" w:cs="Times New Roman"/>
          <w:b/>
          <w:iCs/>
          <w:sz w:val="28"/>
          <w:szCs w:val="28"/>
          <w:shd w:val="clear" w:color="auto" w:fill="FFFFFF"/>
        </w:rPr>
        <w:t>с божественной и небесной славой [Пресвятая Богородица] предала Свою святую душу в руки Божий неким неизреченным образом</w:t>
      </w:r>
      <w:r w:rsidRPr="008522F2">
        <w:rPr>
          <w:rFonts w:ascii="Times New Roman" w:hAnsi="Times New Roman" w:cs="Times New Roman"/>
          <w:iCs/>
          <w:sz w:val="28"/>
          <w:szCs w:val="28"/>
          <w:shd w:val="clear" w:color="auto" w:fill="FFFFFF"/>
        </w:rPr>
        <w:t xml:space="preserve">. </w:t>
      </w:r>
      <w:r w:rsidRPr="008522F2">
        <w:rPr>
          <w:rFonts w:ascii="Times New Roman" w:hAnsi="Times New Roman" w:cs="Times New Roman"/>
          <w:b/>
          <w:iCs/>
          <w:sz w:val="28"/>
          <w:szCs w:val="28"/>
          <w:shd w:val="clear" w:color="auto" w:fill="FFFFFF"/>
        </w:rPr>
        <w:t>Богоприемное её тело, вынесенное и погребённое с ангельским и апостольским пением, было положено во гробе в Гефсимании</w:t>
      </w:r>
      <w:r w:rsidRPr="008522F2">
        <w:rPr>
          <w:rFonts w:ascii="Times New Roman" w:hAnsi="Times New Roman" w:cs="Times New Roman"/>
          <w:iCs/>
          <w:sz w:val="28"/>
          <w:szCs w:val="28"/>
          <w:shd w:val="clear" w:color="auto" w:fill="FFFFFF"/>
        </w:rPr>
        <w:t xml:space="preserve">. И [на] этом месте три дня продолжалось непрерывное ангельское пение. Когда же через три дня ангельское пение прекратилось, то апостолы открыли гроб, поскольку один из них [Фома], отсутствовавший и прибывший после третьего дня, пожелал поклониться богоприемному телу. Но они не смогли найти Её всепетое тело, так что, обретя лишь лежащие погребальные одеяния и исполнившись [исходящего] от них несказанного благоухания, они закрыли гроб. Пораженные </w:t>
      </w:r>
      <w:r w:rsidRPr="008522F2">
        <w:rPr>
          <w:rFonts w:ascii="Times New Roman" w:hAnsi="Times New Roman" w:cs="Times New Roman"/>
          <w:b/>
          <w:iCs/>
          <w:sz w:val="28"/>
          <w:szCs w:val="28"/>
          <w:shd w:val="clear" w:color="auto" w:fill="FFFFFF"/>
        </w:rPr>
        <w:t>чудом таинства</w:t>
      </w:r>
      <w:r w:rsidRPr="008522F2">
        <w:rPr>
          <w:rFonts w:ascii="Times New Roman" w:hAnsi="Times New Roman" w:cs="Times New Roman"/>
          <w:iCs/>
          <w:sz w:val="28"/>
          <w:szCs w:val="28"/>
          <w:shd w:val="clear" w:color="auto" w:fill="FFFFFF"/>
        </w:rPr>
        <w:t xml:space="preserve"> [апостолы] только и могли подумать, что </w:t>
      </w:r>
      <w:r w:rsidRPr="008522F2">
        <w:rPr>
          <w:rFonts w:ascii="Times New Roman" w:hAnsi="Times New Roman" w:cs="Times New Roman"/>
          <w:b/>
          <w:iCs/>
          <w:sz w:val="28"/>
          <w:szCs w:val="28"/>
          <w:shd w:val="clear" w:color="auto" w:fill="FFFFFF"/>
        </w:rPr>
        <w:t>Бог Слово и Господь Славы,</w:t>
      </w:r>
      <w:r w:rsidRPr="008522F2">
        <w:rPr>
          <w:rFonts w:ascii="Times New Roman" w:hAnsi="Times New Roman" w:cs="Times New Roman"/>
          <w:iCs/>
          <w:sz w:val="28"/>
          <w:szCs w:val="28"/>
          <w:shd w:val="clear" w:color="auto" w:fill="FFFFFF"/>
        </w:rPr>
        <w:t xml:space="preserve"> благоволивший воплотиться по ипостаси и вочеловечиться от Неё и родиться по плоти, а после рождества сохранивший невредимым Её девство</w:t>
      </w:r>
      <w:r w:rsidRPr="008522F2">
        <w:rPr>
          <w:rFonts w:ascii="Times New Roman" w:hAnsi="Times New Roman" w:cs="Times New Roman"/>
          <w:b/>
          <w:iCs/>
          <w:sz w:val="28"/>
          <w:szCs w:val="28"/>
          <w:shd w:val="clear" w:color="auto" w:fill="FFFFFF"/>
        </w:rPr>
        <w:t xml:space="preserve">, Сам благоволил и после отшествия Богоматери почтить Её чистое и незапятнанное тело нетлением и перемещением прежде общего для всех воскресения… </w:t>
      </w:r>
      <w:r w:rsidRPr="008522F2">
        <w:rPr>
          <w:rFonts w:ascii="Times New Roman" w:hAnsi="Times New Roman" w:cs="Times New Roman"/>
          <w:sz w:val="28"/>
          <w:szCs w:val="28"/>
        </w:rPr>
        <w:t xml:space="preserve">Услышав это, </w:t>
      </w:r>
      <w:r w:rsidRPr="008522F2">
        <w:rPr>
          <w:rFonts w:ascii="Times New Roman" w:hAnsi="Times New Roman" w:cs="Times New Roman"/>
          <w:b/>
          <w:sz w:val="28"/>
          <w:szCs w:val="28"/>
        </w:rPr>
        <w:t xml:space="preserve">цари просили архиепископа Ювеналия прислать им </w:t>
      </w:r>
      <w:r w:rsidRPr="008522F2">
        <w:rPr>
          <w:rFonts w:ascii="Times New Roman" w:hAnsi="Times New Roman" w:cs="Times New Roman"/>
          <w:b/>
          <w:sz w:val="28"/>
          <w:szCs w:val="28"/>
        </w:rPr>
        <w:lastRenderedPageBreak/>
        <w:t>запечатанным тот святой гроб вместе с пеленами и одеждами Славной и Пресвятой Богородицы Марии</w:t>
      </w:r>
      <w:r w:rsidRPr="008522F2">
        <w:rPr>
          <w:rFonts w:ascii="Times New Roman" w:hAnsi="Times New Roman" w:cs="Times New Roman"/>
          <w:sz w:val="28"/>
          <w:szCs w:val="28"/>
        </w:rPr>
        <w:t>. И</w:t>
      </w:r>
      <w:r w:rsidRPr="008522F2">
        <w:rPr>
          <w:rFonts w:ascii="Times New Roman" w:hAnsi="Times New Roman" w:cs="Times New Roman"/>
          <w:b/>
          <w:sz w:val="28"/>
          <w:szCs w:val="28"/>
        </w:rPr>
        <w:t>, получив, поставили [его] в священном храме, построенном [в честь] Пресвятой Богородицы во Влахернах</w:t>
      </w:r>
      <w:r w:rsidRPr="008522F2">
        <w:rPr>
          <w:rFonts w:ascii="Times New Roman" w:hAnsi="Times New Roman" w:cs="Times New Roman"/>
          <w:sz w:val="28"/>
          <w:szCs w:val="28"/>
        </w:rPr>
        <w:t>. И это было так</w:t>
      </w:r>
      <w:r w:rsidRPr="008522F2">
        <w:rPr>
          <w:rFonts w:ascii="Times New Roman" w:hAnsi="Times New Roman" w:cs="Times New Roman"/>
          <w:b/>
          <w:iCs/>
          <w:sz w:val="28"/>
          <w:szCs w:val="28"/>
        </w:rPr>
        <w:t>»</w:t>
      </w:r>
      <w:r w:rsidRPr="008522F2">
        <w:rPr>
          <w:rFonts w:ascii="Times New Roman" w:hAnsi="Times New Roman" w:cs="Times New Roman"/>
          <w:b/>
          <w:iCs/>
          <w:sz w:val="28"/>
          <w:szCs w:val="28"/>
          <w:shd w:val="clear" w:color="auto" w:fill="FFFFFF"/>
        </w:rPr>
        <w:t xml:space="preserve"> </w:t>
      </w:r>
      <w:r w:rsidRPr="008522F2">
        <w:rPr>
          <w:rFonts w:ascii="Times New Roman" w:hAnsi="Times New Roman" w:cs="Times New Roman"/>
          <w:b/>
          <w:i/>
          <w:iCs/>
          <w:sz w:val="28"/>
          <w:szCs w:val="28"/>
          <w:shd w:val="clear" w:color="auto" w:fill="FFFFFF"/>
        </w:rPr>
        <w:t>[</w:t>
      </w:r>
      <w:r w:rsidRPr="008522F2">
        <w:rPr>
          <w:rFonts w:ascii="Times New Roman" w:hAnsi="Times New Roman" w:cs="Times New Roman"/>
          <w:i/>
          <w:sz w:val="28"/>
          <w:szCs w:val="28"/>
        </w:rPr>
        <w:t>Иоанн Дамаскин, «Три похвальных слова на Успение Богоматери». Слово второе. 18 – https://azbyka.ru/otechnik/Ioann_Damaskin/tri-pokhvalnykh-slova-na-uspenie-bogomateri/].</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Style w:val="apple-style-span"/>
          <w:rFonts w:ascii="Times New Roman" w:hAnsi="Times New Roman" w:cs="Times New Roman"/>
          <w:sz w:val="28"/>
          <w:szCs w:val="28"/>
        </w:rPr>
        <w:t xml:space="preserve">Таким образом, в большинстве текстов отдельных церковных писателей упоминается следующий сюжет: после вознесения Иисуса Христа на небо </w:t>
      </w:r>
      <w:r w:rsidRPr="008522F2">
        <w:rPr>
          <w:rStyle w:val="apple-style-span"/>
          <w:rFonts w:ascii="Times New Roman" w:hAnsi="Times New Roman" w:cs="Times New Roman"/>
          <w:b/>
          <w:sz w:val="28"/>
          <w:szCs w:val="28"/>
        </w:rPr>
        <w:t>Дева Мария жила в Иерусалиме или Эфесе под опекой и заботой Иоанна Богослова,</w:t>
      </w:r>
      <w:r w:rsidRPr="008522F2">
        <w:rPr>
          <w:rStyle w:val="apple-style-span"/>
          <w:rFonts w:ascii="Times New Roman" w:hAnsi="Times New Roman" w:cs="Times New Roman"/>
          <w:sz w:val="28"/>
          <w:szCs w:val="28"/>
        </w:rPr>
        <w:t xml:space="preserve"> творила молитвы в ожидании встречи с Сыном. </w:t>
      </w:r>
      <w:r w:rsidRPr="008522F2">
        <w:rPr>
          <w:rFonts w:ascii="Times New Roman" w:hAnsi="Times New Roman" w:cs="Times New Roman"/>
          <w:sz w:val="28"/>
          <w:szCs w:val="28"/>
          <w:shd w:val="clear" w:color="auto" w:fill="FFFFFF"/>
        </w:rPr>
        <w:t xml:space="preserve">Она пребывала со всеми апостолами в молитве и </w:t>
      </w:r>
      <w:r w:rsidRPr="008522F2">
        <w:rPr>
          <w:rFonts w:ascii="Times New Roman" w:hAnsi="Times New Roman" w:cs="Times New Roman"/>
          <w:b/>
          <w:sz w:val="28"/>
          <w:szCs w:val="28"/>
          <w:shd w:val="clear" w:color="auto" w:fill="FFFFFF"/>
        </w:rPr>
        <w:t>в день</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Пятидесятницы , как и они, получила дар</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Святого Духа</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i/>
          <w:sz w:val="28"/>
          <w:szCs w:val="28"/>
          <w:shd w:val="clear" w:color="auto" w:fill="FFFFFF"/>
        </w:rPr>
        <w:t>(Деян. 2:1-14).</w:t>
      </w:r>
      <w:r w:rsidRPr="008522F2">
        <w:rPr>
          <w:rStyle w:val="apple-converted-space"/>
          <w:rFonts w:ascii="Times New Roman" w:hAnsi="Times New Roman" w:cs="Times New Roman"/>
          <w:sz w:val="28"/>
          <w:szCs w:val="28"/>
        </w:rPr>
        <w:t xml:space="preserve"> </w:t>
      </w:r>
      <w:r w:rsidRPr="008522F2">
        <w:rPr>
          <w:rStyle w:val="a8"/>
          <w:rFonts w:ascii="Times New Roman" w:hAnsi="Times New Roman"/>
          <w:bCs/>
          <w:sz w:val="28"/>
          <w:szCs w:val="28"/>
        </w:rPr>
        <w:t>За три дня до кончины Девы Марии к Ней явился архангел Гавриил и возвестил о скором переходе к блаженному успению.</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Она призвала всех апостолов, чтобы с ними проститься.</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Согласно желанию Богоматери </w:t>
      </w:r>
      <w:r w:rsidRPr="008522F2">
        <w:rPr>
          <w:rStyle w:val="apple-style-span"/>
          <w:rFonts w:ascii="Times New Roman" w:hAnsi="Times New Roman" w:cs="Times New Roman"/>
          <w:b/>
          <w:sz w:val="28"/>
          <w:szCs w:val="28"/>
        </w:rPr>
        <w:t>Ее тело было погребено в Гефсимании около Иерусалима</w:t>
      </w:r>
      <w:r w:rsidRPr="008522F2">
        <w:rPr>
          <w:rStyle w:val="apple-style-span"/>
          <w:rFonts w:ascii="Times New Roman" w:hAnsi="Times New Roman" w:cs="Times New Roman"/>
          <w:sz w:val="28"/>
          <w:szCs w:val="28"/>
        </w:rPr>
        <w:t xml:space="preserve">, между могилами родителей Иоакима и Анны и супруга Иосифа Обручника. </w:t>
      </w:r>
      <w:r w:rsidRPr="008522F2">
        <w:rPr>
          <w:rFonts w:ascii="Times New Roman" w:hAnsi="Times New Roman" w:cs="Times New Roman"/>
          <w:sz w:val="28"/>
          <w:szCs w:val="28"/>
          <w:shd w:val="clear" w:color="auto" w:fill="FFFFFF"/>
        </w:rPr>
        <w:t>Пречистое тело Девы Марии торжественной процессией несли на одре через Иерусалим, о чём доложили первосвященникам. Направленная ими стража не смогла разогнать процессию благодаря чуду:</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iCs/>
          <w:sz w:val="28"/>
          <w:szCs w:val="28"/>
          <w:shd w:val="clear" w:color="auto" w:fill="FFFFFF"/>
        </w:rPr>
        <w:t>«облачный круг, плывший по воздуху, спустился на землю и точно стеною окружил как святых Апостолов, так и остальных христиан»</w:t>
      </w:r>
      <w:r w:rsidRPr="008522F2">
        <w:rPr>
          <w:rFonts w:ascii="Times New Roman" w:hAnsi="Times New Roman" w:cs="Times New Roman"/>
          <w:sz w:val="28"/>
          <w:szCs w:val="28"/>
          <w:shd w:val="clear" w:color="auto" w:fill="FFFFFF"/>
        </w:rPr>
        <w:t>. Проходивший мимо процессии первосвященник Афония попытался опрокинуть одр, но его руки были отсечены невидимой силой. После раскаяния он получил исцеление и исповедал себя христианином. После погребения апостолы закрыли вход в пещеру камнем и удалились.</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Через три дня к могиле пришел апостол Фома, отсутствовавший в Иерусалиме в день Ее кончины, но </w:t>
      </w:r>
      <w:r w:rsidRPr="008522F2">
        <w:rPr>
          <w:rStyle w:val="apple-style-span"/>
          <w:rFonts w:ascii="Times New Roman" w:hAnsi="Times New Roman" w:cs="Times New Roman"/>
          <w:b/>
          <w:bCs/>
          <w:sz w:val="28"/>
          <w:szCs w:val="28"/>
        </w:rPr>
        <w:t>вместо тела Девы Марии в гробнице были лишь пелены, благоухающие словно розы</w:t>
      </w:r>
      <w:r w:rsidRPr="008522F2">
        <w:rPr>
          <w:rStyle w:val="apple-style-span"/>
          <w:rFonts w:ascii="Times New Roman" w:hAnsi="Times New Roman" w:cs="Times New Roman"/>
          <w:b/>
          <w:sz w:val="28"/>
          <w:szCs w:val="28"/>
        </w:rPr>
        <w:t>.</w:t>
      </w:r>
      <w:r w:rsidRPr="008522F2">
        <w:rPr>
          <w:rFonts w:ascii="Times New Roman" w:hAnsi="Times New Roman" w:cs="Times New Roman"/>
          <w:sz w:val="28"/>
          <w:szCs w:val="28"/>
        </w:rPr>
        <w:t xml:space="preserve"> </w:t>
      </w:r>
      <w:r w:rsidRPr="008522F2">
        <w:rPr>
          <w:rFonts w:ascii="Times New Roman" w:hAnsi="Times New Roman" w:cs="Times New Roman"/>
          <w:sz w:val="28"/>
          <w:szCs w:val="28"/>
          <w:shd w:val="clear" w:color="auto" w:fill="FFFFFF"/>
        </w:rPr>
        <w:t xml:space="preserve">В этот день вечером за трапезой </w:t>
      </w:r>
      <w:r w:rsidRPr="008522F2">
        <w:rPr>
          <w:rFonts w:ascii="Times New Roman" w:hAnsi="Times New Roman" w:cs="Times New Roman"/>
          <w:b/>
          <w:sz w:val="28"/>
          <w:szCs w:val="28"/>
          <w:shd w:val="clear" w:color="auto" w:fill="FFFFFF"/>
        </w:rPr>
        <w:t xml:space="preserve">апостолам явилась Богородица в </w:t>
      </w:r>
      <w:r w:rsidRPr="008522F2">
        <w:rPr>
          <w:rFonts w:ascii="Times New Roman" w:hAnsi="Times New Roman" w:cs="Times New Roman"/>
          <w:b/>
          <w:sz w:val="28"/>
          <w:szCs w:val="28"/>
          <w:shd w:val="clear" w:color="auto" w:fill="FFFFFF"/>
        </w:rPr>
        <w:lastRenderedPageBreak/>
        <w:t>окружении ангелов</w:t>
      </w:r>
      <w:r w:rsidRPr="008522F2">
        <w:rPr>
          <w:rFonts w:ascii="Times New Roman" w:hAnsi="Times New Roman" w:cs="Times New Roman"/>
          <w:sz w:val="28"/>
          <w:szCs w:val="28"/>
          <w:shd w:val="clear" w:color="auto" w:fill="FFFFFF"/>
        </w:rPr>
        <w:t xml:space="preserve"> и приветствовала их словами:</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b/>
          <w:iCs/>
          <w:sz w:val="28"/>
          <w:szCs w:val="28"/>
          <w:shd w:val="clear" w:color="auto" w:fill="FFFFFF"/>
        </w:rPr>
        <w:t>«Радуйтесь! – ибо Я с вами во все дни»</w:t>
      </w:r>
      <w:r w:rsidRPr="008522F2">
        <w:rPr>
          <w:rFonts w:ascii="Times New Roman" w:hAnsi="Times New Roman" w:cs="Times New Roman"/>
          <w:b/>
          <w:sz w:val="28"/>
          <w:szCs w:val="28"/>
          <w:shd w:val="clear" w:color="auto" w:fill="FFFFFF"/>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shd w:val="clear" w:color="auto" w:fill="FFFFFF"/>
        </w:rPr>
        <w:t>Появившееся в IX 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апокрифическое</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послание Псевдо-Иеронима говорило о </w:t>
      </w:r>
      <w:r w:rsidRPr="008522F2">
        <w:rPr>
          <w:rFonts w:ascii="Times New Roman" w:hAnsi="Times New Roman" w:cs="Times New Roman"/>
          <w:b/>
          <w:sz w:val="28"/>
          <w:szCs w:val="28"/>
          <w:shd w:val="clear" w:color="auto" w:fill="FFFFFF"/>
        </w:rPr>
        <w:t>вознесении души (но не тела) Марии на небо и</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посмертной нетленности</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её тела</w:t>
      </w:r>
      <w:r w:rsidRPr="008522F2">
        <w:rPr>
          <w:rFonts w:ascii="Times New Roman" w:hAnsi="Times New Roman" w:cs="Times New Roman"/>
          <w:sz w:val="28"/>
          <w:szCs w:val="28"/>
          <w:shd w:val="clear" w:color="auto" w:fill="FFFFFF"/>
        </w:rPr>
        <w:t xml:space="preserve">. Послание Псевдо-Августина также говорило о </w:t>
      </w:r>
      <w:r w:rsidRPr="008522F2">
        <w:rPr>
          <w:rFonts w:ascii="Times New Roman" w:hAnsi="Times New Roman" w:cs="Times New Roman"/>
          <w:b/>
          <w:sz w:val="28"/>
          <w:szCs w:val="28"/>
          <w:shd w:val="clear" w:color="auto" w:fill="FFFFFF"/>
        </w:rPr>
        <w:t>телесном вознесении (и души и тела).</w:t>
      </w:r>
      <w:r w:rsidRPr="008522F2">
        <w:rPr>
          <w:rFonts w:ascii="Times New Roman" w:hAnsi="Times New Roman" w:cs="Times New Roman"/>
          <w:sz w:val="28"/>
          <w:szCs w:val="28"/>
          <w:shd w:val="clear" w:color="auto" w:fill="FFFFFF"/>
        </w:rPr>
        <w:t xml:space="preserve"> К умеренным морталистам принадлежали</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Фома Аквинский,</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Бонавентура</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и</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Иоанн Дунс Скот, отстаивавшие </w:t>
      </w:r>
      <w:r w:rsidRPr="008522F2">
        <w:rPr>
          <w:rFonts w:ascii="Times New Roman" w:hAnsi="Times New Roman" w:cs="Times New Roman"/>
          <w:b/>
          <w:sz w:val="28"/>
          <w:szCs w:val="28"/>
          <w:shd w:val="clear" w:color="auto" w:fill="FFFFFF"/>
        </w:rPr>
        <w:t>принцип гармонии природы и благодати, предопределённый для Девы Марии.</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Style w:val="apple-style-span"/>
          <w:rFonts w:ascii="Times New Roman" w:hAnsi="Times New Roman" w:cs="Times New Roman"/>
          <w:b/>
          <w:bCs/>
          <w:sz w:val="28"/>
          <w:szCs w:val="28"/>
        </w:rPr>
        <w:t>Ныне телесное взятие Богородицы на небеса</w:t>
      </w:r>
      <w:r w:rsidRPr="008522F2">
        <w:rPr>
          <w:rStyle w:val="apple-style-span"/>
          <w:rFonts w:ascii="Times New Roman" w:hAnsi="Times New Roman" w:cs="Times New Roman"/>
          <w:b/>
          <w:sz w:val="28"/>
          <w:szCs w:val="28"/>
        </w:rPr>
        <w:t xml:space="preserve">, так же как и ее </w:t>
      </w:r>
      <w:r w:rsidRPr="008522F2">
        <w:rPr>
          <w:rStyle w:val="apple-style-span"/>
          <w:rFonts w:ascii="Times New Roman" w:hAnsi="Times New Roman" w:cs="Times New Roman"/>
          <w:b/>
          <w:bCs/>
          <w:sz w:val="28"/>
          <w:szCs w:val="28"/>
        </w:rPr>
        <w:t>свобода от первородного греха,</w:t>
      </w:r>
      <w:r w:rsidRPr="008522F2">
        <w:rPr>
          <w:rStyle w:val="apple-style-span"/>
          <w:rFonts w:ascii="Times New Roman" w:hAnsi="Times New Roman" w:cs="Times New Roman"/>
          <w:bCs/>
          <w:sz w:val="28"/>
          <w:szCs w:val="28"/>
        </w:rPr>
        <w:t xml:space="preserve"> является догмой католического вероучения</w:t>
      </w:r>
      <w:r w:rsidRPr="008522F2">
        <w:rPr>
          <w:rStyle w:val="apple-style-span"/>
          <w:rFonts w:ascii="Times New Roman" w:hAnsi="Times New Roman" w:cs="Times New Roman"/>
          <w:sz w:val="28"/>
          <w:szCs w:val="28"/>
        </w:rPr>
        <w:t xml:space="preserve">. И хотя в Ее успение люди верили на протяжении веков, официально этот догмат был оформлен лишь в 1950 году папой Пием </w:t>
      </w:r>
      <w:r w:rsidRPr="008522F2">
        <w:rPr>
          <w:rStyle w:val="apple-style-span"/>
          <w:rFonts w:ascii="Times New Roman" w:hAnsi="Times New Roman" w:cs="Times New Roman"/>
          <w:sz w:val="28"/>
          <w:szCs w:val="28"/>
          <w:lang w:val="en-US"/>
        </w:rPr>
        <w:t>XII</w:t>
      </w:r>
      <w:r w:rsidRPr="008522F2">
        <w:rPr>
          <w:rStyle w:val="apple-style-span"/>
          <w:rFonts w:ascii="Times New Roman" w:hAnsi="Times New Roman" w:cs="Times New Roman"/>
          <w:sz w:val="28"/>
          <w:szCs w:val="28"/>
        </w:rPr>
        <w:t xml:space="preserve"> </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в апостольской конституции «Munificentissimus Deus» и поддержан</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Вторым Ватиканским собором</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в конституции</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Lumen Gentium».</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shd w:val="clear" w:color="auto" w:fill="FFFFFF"/>
        </w:rPr>
        <w:t>Ни Успение, ни Вознесение Богородицы не являются догматами для православных церквей, но</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византийская</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церковь отмечала этот день</w:t>
      </w:r>
      <w:r w:rsidRPr="008522F2">
        <w:rPr>
          <w:rFonts w:ascii="Times New Roman" w:hAnsi="Times New Roman" w:cs="Times New Roman"/>
          <w:sz w:val="28"/>
          <w:szCs w:val="28"/>
          <w:shd w:val="clear" w:color="auto" w:fill="FFFFFF"/>
        </w:rPr>
        <w:t>, а дата была установлена, по-видимому, императором</w:t>
      </w:r>
      <w:r w:rsidRPr="008522F2">
        <w:rPr>
          <w:rStyle w:val="apple-converted-space"/>
          <w:rFonts w:ascii="Times New Roman" w:hAnsi="Times New Roman" w:cs="Times New Roman"/>
          <w:sz w:val="28"/>
          <w:szCs w:val="28"/>
          <w:shd w:val="clear" w:color="auto" w:fill="FFFFFF"/>
        </w:rPr>
        <w:t>-</w:t>
      </w:r>
      <w:r w:rsidRPr="008522F2">
        <w:rPr>
          <w:rFonts w:ascii="Times New Roman" w:hAnsi="Times New Roman" w:cs="Times New Roman"/>
          <w:sz w:val="28"/>
          <w:szCs w:val="28"/>
        </w:rPr>
        <w:t>армянином Маврикием (539-602 гг.), у которого папа римский сириец Сергий I (687-701 гг.).</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Cs/>
          <w:sz w:val="28"/>
          <w:szCs w:val="28"/>
        </w:rPr>
      </w:pPr>
      <w:r w:rsidRPr="008522F2">
        <w:rPr>
          <w:rFonts w:ascii="Times New Roman" w:hAnsi="Times New Roman" w:cs="Times New Roman"/>
          <w:bCs/>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Cs/>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Cогласно католической традиции, </w:t>
      </w:r>
      <w:r w:rsidRPr="008522F2">
        <w:rPr>
          <w:rFonts w:ascii="Times New Roman" w:hAnsi="Times New Roman" w:cs="Times New Roman"/>
          <w:b/>
          <w:bCs/>
          <w:sz w:val="28"/>
          <w:szCs w:val="28"/>
        </w:rPr>
        <w:t>сразу за Вознесением последовало</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Коронование Богоматери</w:t>
      </w:r>
      <w:r w:rsidRPr="008522F2">
        <w:rPr>
          <w:rFonts w:ascii="Times New Roman" w:hAnsi="Times New Roman" w:cs="Times New Roman"/>
          <w:b/>
          <w:sz w:val="28"/>
          <w:szCs w:val="28"/>
        </w:rPr>
        <w:t xml:space="preserve"> как </w:t>
      </w:r>
      <w:r w:rsidRPr="008522F2">
        <w:rPr>
          <w:rFonts w:ascii="Times New Roman" w:hAnsi="Times New Roman" w:cs="Times New Roman"/>
          <w:b/>
          <w:bCs/>
          <w:sz w:val="28"/>
          <w:szCs w:val="28"/>
        </w:rPr>
        <w:t>Царицы Неба и Земли, Царицы ангелов и святых</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чтобы царствовать над всеми сердцами как в жизни временной, так и в жизни вечной.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Разумеется,</w:t>
      </w:r>
      <w:r w:rsidRPr="008522F2">
        <w:rPr>
          <w:rFonts w:ascii="Times New Roman" w:hAnsi="Times New Roman" w:cs="Times New Roman"/>
          <w:bCs/>
          <w:sz w:val="28"/>
          <w:szCs w:val="28"/>
        </w:rPr>
        <w:t xml:space="preserve"> Благословенная Матерь Божия после своего Успения и Вознесения,</w:t>
      </w:r>
      <w:r w:rsidRPr="008522F2">
        <w:rPr>
          <w:rFonts w:ascii="Times New Roman" w:hAnsi="Times New Roman" w:cs="Times New Roman"/>
          <w:sz w:val="28"/>
          <w:szCs w:val="28"/>
        </w:rPr>
        <w:t xml:space="preserve"> , была </w:t>
      </w:r>
      <w:r w:rsidRPr="008522F2">
        <w:rPr>
          <w:rFonts w:ascii="Times New Roman" w:hAnsi="Times New Roman" w:cs="Times New Roman"/>
          <w:b/>
          <w:sz w:val="28"/>
          <w:szCs w:val="28"/>
        </w:rPr>
        <w:t xml:space="preserve">достойна принять «царство благолепия и венец доброты от руки Господней» и стать одесную </w:t>
      </w:r>
      <w:r w:rsidRPr="008522F2">
        <w:rPr>
          <w:rFonts w:ascii="Times New Roman" w:hAnsi="Times New Roman" w:cs="Times New Roman"/>
          <w:b/>
          <w:sz w:val="28"/>
          <w:szCs w:val="28"/>
        </w:rPr>
        <w:lastRenderedPageBreak/>
        <w:t>Бога в Славе Царской,</w:t>
      </w:r>
      <w:r w:rsidRPr="008522F2">
        <w:rPr>
          <w:rFonts w:ascii="Times New Roman" w:hAnsi="Times New Roman" w:cs="Times New Roman"/>
          <w:sz w:val="28"/>
          <w:szCs w:val="28"/>
        </w:rPr>
        <w:t xml:space="preserve"> как о том говорили пророки. Именно </w:t>
      </w:r>
      <w:r w:rsidRPr="008522F2">
        <w:rPr>
          <w:rFonts w:ascii="Times New Roman" w:hAnsi="Times New Roman" w:cs="Times New Roman"/>
          <w:b/>
          <w:sz w:val="28"/>
          <w:szCs w:val="28"/>
        </w:rPr>
        <w:t xml:space="preserve">после коронации Мария может называться </w:t>
      </w:r>
      <w:r w:rsidRPr="008522F2">
        <w:rPr>
          <w:rFonts w:ascii="Times New Roman" w:hAnsi="Times New Roman" w:cs="Times New Roman"/>
          <w:b/>
          <w:bCs/>
          <w:sz w:val="28"/>
          <w:szCs w:val="28"/>
        </w:rPr>
        <w:t>Царицей Небесной</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Теперь </w:t>
      </w:r>
      <w:r w:rsidRPr="008522F2">
        <w:rPr>
          <w:rFonts w:ascii="Times New Roman" w:hAnsi="Times New Roman" w:cs="Times New Roman"/>
          <w:b/>
          <w:sz w:val="28"/>
          <w:szCs w:val="28"/>
        </w:rPr>
        <w:t xml:space="preserve">в небесах </w:t>
      </w:r>
      <w:r w:rsidRPr="008522F2">
        <w:rPr>
          <w:rFonts w:ascii="Times New Roman" w:hAnsi="Times New Roman" w:cs="Times New Roman"/>
          <w:b/>
          <w:bCs/>
          <w:sz w:val="28"/>
          <w:szCs w:val="28"/>
        </w:rPr>
        <w:t>Богоматерь предстоит по правую руку от Бога и Сына Своего</w:t>
      </w:r>
      <w:r w:rsidRPr="008522F2">
        <w:rPr>
          <w:rFonts w:ascii="Times New Roman" w:hAnsi="Times New Roman" w:cs="Times New Roman"/>
          <w:b/>
          <w:sz w:val="28"/>
          <w:szCs w:val="28"/>
        </w:rPr>
        <w:t>, ходатайствуя пред ним за грешников</w:t>
      </w:r>
      <w:r w:rsidRPr="008522F2">
        <w:rPr>
          <w:rFonts w:ascii="Times New Roman" w:hAnsi="Times New Roman" w:cs="Times New Roman"/>
          <w:sz w:val="28"/>
          <w:szCs w:val="28"/>
        </w:rPr>
        <w:t xml:space="preserve">.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Но никакой из догматов и ни единая строка в Священном Писании не говорят ничего о том, что Мария после Вознесения на небеса была коронована. Тем не менее, несмотря на отсутствие подкрепления утвержденными церквовью догматов, эта тема в религиозном искусстве была очень популярна.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Эта традиция известна с XII в. Самое раннее известное произведение искусства данной </w:t>
      </w:r>
      <w:r w:rsidRPr="008522F2">
        <w:rPr>
          <w:rFonts w:ascii="Times New Roman" w:hAnsi="Times New Roman" w:cs="Times New Roman"/>
          <w:b/>
          <w:sz w:val="28"/>
          <w:szCs w:val="28"/>
        </w:rPr>
        <w:t>иконографии «Коронации Девы Марии»</w:t>
      </w:r>
      <w:r w:rsidRPr="008522F2">
        <w:rPr>
          <w:rFonts w:ascii="Times New Roman" w:hAnsi="Times New Roman" w:cs="Times New Roman"/>
          <w:sz w:val="28"/>
          <w:szCs w:val="28"/>
        </w:rPr>
        <w:t xml:space="preserve"> – скульптура в верхнем регистре тимпана Собора Сенли (ок. 1170 г.), в нижнем регистре которого высечены Успение и Вознесение. Эта композиция повторяется почти полностью в тимпане Шартрского собра (1194-1260 гг.), напрашиваясь на сравнение с мозаикой «Maria Ecclesia» в Санта-Мария-ин-Трастевере. Правда, строго говоря, эти два тимпана еще нельзя назвать изображениями «Коронации Богоматери», поскольку </w:t>
      </w:r>
      <w:r w:rsidRPr="008522F2">
        <w:rPr>
          <w:rFonts w:ascii="Times New Roman" w:hAnsi="Times New Roman" w:cs="Times New Roman"/>
          <w:b/>
          <w:sz w:val="28"/>
          <w:szCs w:val="28"/>
        </w:rPr>
        <w:t>Мария на них уже с короной, надетой на голову</w:t>
      </w:r>
      <w:r w:rsidRPr="008522F2">
        <w:rPr>
          <w:rFonts w:ascii="Times New Roman" w:hAnsi="Times New Roman" w:cs="Times New Roman"/>
          <w:sz w:val="28"/>
          <w:szCs w:val="28"/>
        </w:rPr>
        <w:t xml:space="preserve">. Зато тимпан Нотр-Дам де Пари уже отвечает этому требованию: </w:t>
      </w:r>
      <w:r w:rsidRPr="008522F2">
        <w:rPr>
          <w:rFonts w:ascii="Times New Roman" w:hAnsi="Times New Roman" w:cs="Times New Roman"/>
          <w:b/>
          <w:sz w:val="28"/>
          <w:szCs w:val="28"/>
        </w:rPr>
        <w:t>ангел, спускаясь с небес, увенчивает Богоматерь венцом</w:t>
      </w:r>
      <w:r w:rsidRPr="008522F2">
        <w:rPr>
          <w:rFonts w:ascii="Times New Roman" w:hAnsi="Times New Roman" w:cs="Times New Roman"/>
          <w:sz w:val="28"/>
          <w:szCs w:val="28"/>
        </w:rPr>
        <w:t xml:space="preserve">. Та же самая композиция появляется в резьбе по слоновой кости этого же времени. Наконец, в XIII в. мы находим фреску в Англии (Black Bourton), где заметно приближение к классическому типу: </w:t>
      </w:r>
      <w:r w:rsidRPr="008522F2">
        <w:rPr>
          <w:rFonts w:ascii="Times New Roman" w:hAnsi="Times New Roman" w:cs="Times New Roman"/>
          <w:b/>
          <w:sz w:val="28"/>
          <w:szCs w:val="28"/>
        </w:rPr>
        <w:t>Бог-сын приподнимает свою правую руку, чтобы короновать мать</w:t>
      </w:r>
      <w:r w:rsidRPr="008522F2">
        <w:rPr>
          <w:rFonts w:ascii="Times New Roman" w:hAnsi="Times New Roman" w:cs="Times New Roman"/>
          <w:sz w:val="28"/>
          <w:szCs w:val="28"/>
        </w:rPr>
        <w:t xml:space="preserve">. Подобная иконография «лицом к лицу» была подхвачена многочисленными мастерами XIV и XV вв., часто с фланкирующими ангелами по бокам. Произведения на данный сюжет писало бесчисленное количество западноевропейских мастеров, включая Джентиле да Фабриано, Лоренцо Монако, Джотто, фра Беато Анджелико (несколько вариантов), Боттичелли (неск. вар.), Мемлинг, Дюрер, Гирландайо, Джованни Беллини, Эль Греко (неск.вар.), Филиппино Липпи, фра Филиппо Липпи, Рафаэль, Веласкес, Гвидо </w:t>
      </w:r>
      <w:r w:rsidRPr="008522F2">
        <w:rPr>
          <w:rFonts w:ascii="Times New Roman" w:hAnsi="Times New Roman" w:cs="Times New Roman"/>
          <w:sz w:val="28"/>
          <w:szCs w:val="28"/>
        </w:rPr>
        <w:lastRenderedPageBreak/>
        <w:t>Рени, Аннибале Карраччи и так далее. Особенно известна картина Веласкеса, выполненная им по просьбе королевы Изабеллы Бурбонской для её личных покоев.</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Считается, что традиция «Коронации Марии» либо развилась из текста, приписываемого епископу Melito of Sardis, либо из пламенных писаний, описывающих телесное вознесение Богоматери на небо, в особенности «Glory of the Martyrs» Григория Турского (VI в.) и наставления, ошибочно приписываемого Святому Иерониму (Псевдо-Иероним). В последнем </w:t>
      </w:r>
      <w:r w:rsidRPr="008522F2">
        <w:rPr>
          <w:rFonts w:ascii="Times New Roman" w:hAnsi="Times New Roman" w:cs="Times New Roman"/>
          <w:b/>
          <w:bCs/>
          <w:sz w:val="28"/>
          <w:szCs w:val="28"/>
        </w:rPr>
        <w:t>Мария входит в Рай</w:t>
      </w:r>
      <w:r w:rsidRPr="008522F2">
        <w:rPr>
          <w:rFonts w:ascii="Times New Roman" w:hAnsi="Times New Roman" w:cs="Times New Roman"/>
          <w:b/>
          <w:sz w:val="28"/>
          <w:szCs w:val="28"/>
        </w:rPr>
        <w:t xml:space="preserve"> как «</w:t>
      </w:r>
      <w:r w:rsidRPr="008522F2">
        <w:rPr>
          <w:rFonts w:ascii="Times New Roman" w:hAnsi="Times New Roman" w:cs="Times New Roman"/>
          <w:b/>
          <w:bCs/>
          <w:sz w:val="28"/>
          <w:szCs w:val="28"/>
        </w:rPr>
        <w:t>царица во славе</w:t>
      </w:r>
      <w:r w:rsidRPr="008522F2">
        <w:rPr>
          <w:rFonts w:ascii="Times New Roman" w:hAnsi="Times New Roman" w:cs="Times New Roman"/>
          <w:b/>
          <w:sz w:val="28"/>
          <w:szCs w:val="28"/>
        </w:rPr>
        <w:t>» и небесное воинство ведет её к Трону</w:t>
      </w:r>
      <w:r w:rsidRPr="008522F2">
        <w:rPr>
          <w:rFonts w:ascii="Times New Roman" w:hAnsi="Times New Roman" w:cs="Times New Roman"/>
          <w:sz w:val="28"/>
          <w:szCs w:val="28"/>
        </w:rPr>
        <w:t xml:space="preserve">. Изначально этот образ опирается на </w:t>
      </w:r>
      <w:r w:rsidRPr="008522F2">
        <w:rPr>
          <w:rFonts w:ascii="Times New Roman" w:hAnsi="Times New Roman" w:cs="Times New Roman"/>
          <w:i/>
          <w:sz w:val="28"/>
          <w:szCs w:val="28"/>
        </w:rPr>
        <w:t>«Псалтырь» 44:10-15</w:t>
      </w:r>
      <w:r w:rsidRPr="008522F2">
        <w:rPr>
          <w:rFonts w:ascii="Times New Roman" w:hAnsi="Times New Roman" w:cs="Times New Roman"/>
          <w:sz w:val="28"/>
          <w:szCs w:val="28"/>
        </w:rPr>
        <w:t xml:space="preserve"> («...стала царица одесную Тебя в Офирском золоте...») и </w:t>
      </w:r>
      <w:r w:rsidRPr="008522F2">
        <w:rPr>
          <w:rFonts w:ascii="Times New Roman" w:hAnsi="Times New Roman" w:cs="Times New Roman"/>
          <w:i/>
          <w:sz w:val="28"/>
          <w:szCs w:val="28"/>
        </w:rPr>
        <w:t xml:space="preserve">«Песнь Песней» 4:8 </w:t>
      </w:r>
      <w:r w:rsidRPr="008522F2">
        <w:rPr>
          <w:rFonts w:ascii="Times New Roman" w:hAnsi="Times New Roman" w:cs="Times New Roman"/>
          <w:sz w:val="28"/>
          <w:szCs w:val="28"/>
        </w:rPr>
        <w:t xml:space="preserve">(как детальную аллегорию, в которой </w:t>
      </w:r>
      <w:r w:rsidRPr="008522F2">
        <w:rPr>
          <w:rFonts w:ascii="Times New Roman" w:hAnsi="Times New Roman" w:cs="Times New Roman"/>
          <w:b/>
          <w:sz w:val="28"/>
          <w:szCs w:val="28"/>
        </w:rPr>
        <w:t>невеста отождествлялась с Девой Марией,</w:t>
      </w:r>
      <w:r w:rsidRPr="008522F2">
        <w:rPr>
          <w:rFonts w:ascii="Times New Roman" w:hAnsi="Times New Roman" w:cs="Times New Roman"/>
          <w:sz w:val="28"/>
          <w:szCs w:val="28"/>
        </w:rPr>
        <w:t xml:space="preserve"> истолковал Бернард Клервоский), которые истолковываются как </w:t>
      </w:r>
      <w:r w:rsidRPr="008522F2">
        <w:rPr>
          <w:rFonts w:ascii="Times New Roman" w:hAnsi="Times New Roman" w:cs="Times New Roman"/>
          <w:b/>
          <w:sz w:val="28"/>
          <w:szCs w:val="28"/>
        </w:rPr>
        <w:t>«приди, избранная, к моему трону» (Veni electa mea…in thronum meum),</w:t>
      </w:r>
      <w:r w:rsidRPr="008522F2">
        <w:rPr>
          <w:rFonts w:ascii="Times New Roman" w:hAnsi="Times New Roman" w:cs="Times New Roman"/>
          <w:sz w:val="28"/>
          <w:szCs w:val="28"/>
        </w:rPr>
        <w:t xml:space="preserve"> а также на видении Иоанна Богослова: «И явилось на небе великое знамение: </w:t>
      </w:r>
      <w:r w:rsidRPr="008522F2">
        <w:rPr>
          <w:rFonts w:ascii="Times New Roman" w:hAnsi="Times New Roman" w:cs="Times New Roman"/>
          <w:b/>
          <w:sz w:val="28"/>
          <w:szCs w:val="28"/>
        </w:rPr>
        <w:t>жена облаченная в солнце:</w:t>
      </w:r>
      <w:r w:rsidRPr="008522F2">
        <w:rPr>
          <w:rFonts w:ascii="Times New Roman" w:hAnsi="Times New Roman" w:cs="Times New Roman"/>
          <w:sz w:val="28"/>
          <w:szCs w:val="28"/>
        </w:rPr>
        <w:t xml:space="preserve"> под ногами ее луна, и на главе ее венец из двенадцати звезд» </w:t>
      </w:r>
      <w:r w:rsidRPr="008522F2">
        <w:rPr>
          <w:rFonts w:ascii="Times New Roman" w:hAnsi="Times New Roman" w:cs="Times New Roman"/>
          <w:i/>
          <w:sz w:val="28"/>
          <w:szCs w:val="28"/>
        </w:rPr>
        <w:t>(Откр. 12:1),</w:t>
      </w:r>
      <w:r w:rsidRPr="008522F2">
        <w:rPr>
          <w:rFonts w:ascii="Times New Roman" w:hAnsi="Times New Roman" w:cs="Times New Roman"/>
          <w:sz w:val="28"/>
          <w:szCs w:val="28"/>
        </w:rPr>
        <w:t xml:space="preserve"> которая истолковывается как </w:t>
      </w:r>
      <w:r w:rsidRPr="008522F2">
        <w:rPr>
          <w:rFonts w:ascii="Times New Roman" w:hAnsi="Times New Roman" w:cs="Times New Roman"/>
          <w:b/>
          <w:sz w:val="28"/>
          <w:szCs w:val="28"/>
        </w:rPr>
        <w:t xml:space="preserve">Богоматерь, ставшая царицей, </w:t>
      </w:r>
      <w:r w:rsidRPr="008522F2">
        <w:rPr>
          <w:rFonts w:ascii="Times New Roman" w:hAnsi="Times New Roman" w:cs="Times New Roman"/>
          <w:sz w:val="28"/>
          <w:szCs w:val="28"/>
        </w:rPr>
        <w:t>поскольку</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shd w:val="clear" w:color="auto" w:fill="FFFFFF"/>
        </w:rPr>
        <w:t>основным указанием на Богородицу богословы видят рождение Женою</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iCs/>
          <w:sz w:val="28"/>
          <w:szCs w:val="28"/>
          <w:shd w:val="clear" w:color="auto" w:fill="FFFFFF"/>
        </w:rPr>
        <w:t>«младенца мужеского пола, которому надлежит пасти все народы</w:t>
      </w:r>
      <w:r w:rsidRPr="008522F2">
        <w:rPr>
          <w:rFonts w:ascii="Times New Roman" w:hAnsi="Times New Roman" w:cs="Times New Roman"/>
          <w:i/>
          <w:iCs/>
          <w:sz w:val="28"/>
          <w:szCs w:val="28"/>
          <w:shd w:val="clear" w:color="auto" w:fill="FFFFFF"/>
        </w:rPr>
        <w:t xml:space="preserve">» </w:t>
      </w:r>
      <w:r w:rsidRPr="008522F2">
        <w:rPr>
          <w:rFonts w:ascii="Times New Roman" w:hAnsi="Times New Roman" w:cs="Times New Roman"/>
          <w:i/>
          <w:sz w:val="28"/>
          <w:szCs w:val="28"/>
          <w:shd w:val="clear" w:color="auto" w:fill="FFFFFF"/>
        </w:rPr>
        <w:t>(Откр. 12:5),</w:t>
      </w:r>
      <w:r w:rsidRPr="008522F2">
        <w:rPr>
          <w:rFonts w:ascii="Times New Roman" w:hAnsi="Times New Roman" w:cs="Times New Roman"/>
          <w:sz w:val="28"/>
          <w:szCs w:val="28"/>
          <w:shd w:val="clear" w:color="auto" w:fill="FFFFFF"/>
        </w:rPr>
        <w:t xml:space="preserve"> который понимается, в связи с почти буквальным совпадением со стихом мессианского 2 псалма (Пс. 2:9), как Христос</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shd w:val="clear" w:color="auto" w:fill="FFFFFF"/>
        </w:rPr>
        <w:t>Данное толкование является распространённым в современной</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Католической церкви, его придерживались папы</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Пий X,</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Пий XII</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(приводит данный образ в булле «Munificentissimus Deus», устанавливающей догмат о</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Вознесении Девы Марии),</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Павел VI</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и</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Иоанн Павел II.</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Но</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shd w:val="clear" w:color="auto" w:fill="FFFFFF"/>
        </w:rPr>
        <w:t>среди богословких толкований доминирует понимание этого образа как</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b/>
          <w:sz w:val="28"/>
          <w:szCs w:val="28"/>
          <w:shd w:val="clear" w:color="auto" w:fill="FFFFFF"/>
        </w:rPr>
        <w:t>христианской Церкви</w:t>
      </w:r>
      <w:r w:rsidRPr="008522F2">
        <w:rPr>
          <w:rStyle w:val="apple-converted-space"/>
          <w:rFonts w:ascii="Times New Roman" w:hAnsi="Times New Roman" w:cs="Times New Roman"/>
          <w:b/>
          <w:sz w:val="28"/>
          <w:szCs w:val="28"/>
          <w:shd w:val="clear" w:color="auto" w:fill="FFFFFF"/>
        </w:rPr>
        <w:t> </w:t>
      </w:r>
      <w:r w:rsidRPr="008522F2">
        <w:rPr>
          <w:rFonts w:ascii="Times New Roman" w:hAnsi="Times New Roman" w:cs="Times New Roman"/>
          <w:b/>
          <w:sz w:val="28"/>
          <w:szCs w:val="28"/>
          <w:shd w:val="clear" w:color="auto" w:fill="FFFFFF"/>
        </w:rPr>
        <w:t>в период гонений</w:t>
      </w:r>
      <w:r w:rsidRPr="008522F2">
        <w:rPr>
          <w:rFonts w:ascii="Times New Roman" w:hAnsi="Times New Roman" w:cs="Times New Roman"/>
          <w:sz w:val="28"/>
          <w:szCs w:val="28"/>
          <w:shd w:val="clear" w:color="auto" w:fill="FFFFFF"/>
        </w:rPr>
        <w:t xml:space="preserve"> («Она имела во чреве, и кричала от болей и мук рождения» </w:t>
      </w:r>
      <w:r w:rsidRPr="008522F2">
        <w:rPr>
          <w:rFonts w:ascii="Times New Roman" w:hAnsi="Times New Roman" w:cs="Times New Roman"/>
          <w:i/>
          <w:sz w:val="28"/>
          <w:szCs w:val="28"/>
          <w:shd w:val="clear" w:color="auto" w:fill="FFFFFF"/>
        </w:rPr>
        <w:t>(Откровение, 12:2)</w:t>
      </w:r>
      <w:r w:rsidRPr="008522F2">
        <w:rPr>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rPr>
        <w:t xml:space="preserve">В таком же образе Жены с короной представлена Церковь на миниатюре Геррады Ландсбергской (кон. </w:t>
      </w:r>
      <w:r w:rsidRPr="008522F2">
        <w:rPr>
          <w:rFonts w:ascii="Times New Roman" w:hAnsi="Times New Roman" w:cs="Times New Roman"/>
          <w:sz w:val="28"/>
          <w:szCs w:val="28"/>
          <w:lang w:val="en-US"/>
        </w:rPr>
        <w:t>XII</w:t>
      </w:r>
      <w:r w:rsidRPr="008522F2">
        <w:rPr>
          <w:rFonts w:ascii="Times New Roman" w:hAnsi="Times New Roman" w:cs="Times New Roman"/>
          <w:sz w:val="28"/>
          <w:szCs w:val="28"/>
        </w:rPr>
        <w:t xml:space="preserve"> в.), где с</w:t>
      </w:r>
      <w:r w:rsidRPr="008522F2">
        <w:rPr>
          <w:rFonts w:ascii="Times New Roman" w:hAnsi="Times New Roman" w:cs="Times New Roman"/>
          <w:sz w:val="28"/>
          <w:szCs w:val="28"/>
          <w:shd w:val="clear" w:color="auto" w:fill="F8F9FA"/>
        </w:rPr>
        <w:t xml:space="preserve">лева от Жены изображена битва со зверем из моря, справа красный дракон </w:t>
      </w:r>
      <w:r w:rsidRPr="008522F2">
        <w:rPr>
          <w:rFonts w:ascii="Times New Roman" w:hAnsi="Times New Roman" w:cs="Times New Roman"/>
          <w:sz w:val="28"/>
          <w:szCs w:val="28"/>
          <w:shd w:val="clear" w:color="auto" w:fill="F8F9FA"/>
        </w:rPr>
        <w:lastRenderedPageBreak/>
        <w:t>извергает на неё водный поток, в небе над ней её младенец, восхищаемый к престолу Бога.</w:t>
      </w:r>
      <w:r w:rsidRPr="008522F2">
        <w:rPr>
          <w:rFonts w:ascii="Times New Roman" w:hAnsi="Times New Roman" w:cs="Times New Roman"/>
          <w:sz w:val="28"/>
          <w:szCs w:val="28"/>
        </w:rPr>
        <w:t xml:space="preserve"> </w:t>
      </w:r>
      <w:r w:rsidRPr="008522F2">
        <w:rPr>
          <w:rFonts w:ascii="Times New Roman" w:hAnsi="Times New Roman" w:cs="Times New Roman"/>
          <w:sz w:val="28"/>
          <w:szCs w:val="28"/>
          <w:shd w:val="clear" w:color="auto" w:fill="FFFFFF"/>
        </w:rPr>
        <w:t>Папа</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Бенедикт XVI</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 xml:space="preserve">в своем выступлении, посвящённом книге «Откровения», подчеркнул, что </w:t>
      </w:r>
      <w:r w:rsidRPr="008522F2">
        <w:rPr>
          <w:rFonts w:ascii="Times New Roman" w:hAnsi="Times New Roman" w:cs="Times New Roman"/>
          <w:b/>
          <w:sz w:val="28"/>
          <w:szCs w:val="28"/>
          <w:shd w:val="clear" w:color="auto" w:fill="FFFFFF"/>
        </w:rPr>
        <w:t>образ Жены относится к Марии, но в то же время ко всей церкви, которая участвует в триумфе над злом</w:t>
      </w:r>
      <w:r w:rsidRPr="008522F2">
        <w:rPr>
          <w:rFonts w:ascii="Times New Roman" w:hAnsi="Times New Roman" w:cs="Times New Roman"/>
          <w:sz w:val="28"/>
          <w:szCs w:val="28"/>
          <w:shd w:val="clear" w:color="auto" w:fill="FFFFFF"/>
        </w:rPr>
        <w:t>. Католическая энциклопедия сообщает, что хотя ряд высказываний книги «Откровения» относятся скорее к христианской церкви, но они применимы к Деве Марии вследствие её особой значимости для христианства.</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bCs/>
          <w:sz w:val="28"/>
          <w:szCs w:val="28"/>
        </w:rPr>
        <w:t>Предтечей коронованию Богородицы</w:t>
      </w:r>
      <w:r w:rsidRPr="008522F2">
        <w:rPr>
          <w:rFonts w:ascii="Times New Roman" w:hAnsi="Times New Roman" w:cs="Times New Roman"/>
          <w:sz w:val="28"/>
          <w:szCs w:val="28"/>
        </w:rPr>
        <w:t xml:space="preserve"> послужил и следующий эпизод из жизни Соломона: после смерти Давида </w:t>
      </w:r>
      <w:r w:rsidRPr="008522F2">
        <w:rPr>
          <w:rFonts w:ascii="Times New Roman" w:hAnsi="Times New Roman" w:cs="Times New Roman"/>
          <w:b/>
          <w:sz w:val="28"/>
          <w:szCs w:val="28"/>
        </w:rPr>
        <w:t xml:space="preserve">царем Израиля становится Соломон, и </w:t>
      </w:r>
      <w:r w:rsidRPr="008522F2">
        <w:rPr>
          <w:rFonts w:ascii="Times New Roman" w:hAnsi="Times New Roman" w:cs="Times New Roman"/>
          <w:b/>
          <w:bCs/>
          <w:sz w:val="28"/>
          <w:szCs w:val="28"/>
        </w:rPr>
        <w:t>Вирсавия, мать Соломона</w:t>
      </w:r>
      <w:r w:rsidRPr="008522F2">
        <w:rPr>
          <w:rFonts w:ascii="Times New Roman" w:hAnsi="Times New Roman" w:cs="Times New Roman"/>
          <w:b/>
          <w:sz w:val="28"/>
          <w:szCs w:val="28"/>
        </w:rPr>
        <w:t>, приходит к нему и просит у него покровительства.</w:t>
      </w:r>
      <w:r w:rsidRPr="008522F2">
        <w:rPr>
          <w:rFonts w:ascii="Times New Roman" w:hAnsi="Times New Roman" w:cs="Times New Roman"/>
          <w:sz w:val="28"/>
          <w:szCs w:val="28"/>
        </w:rPr>
        <w:t xml:space="preserve"> «Царь встал перед нею, и поклонился ей, и сел на престоле своем. </w:t>
      </w:r>
      <w:r w:rsidRPr="008522F2">
        <w:rPr>
          <w:rFonts w:ascii="Times New Roman" w:hAnsi="Times New Roman" w:cs="Times New Roman"/>
          <w:b/>
          <w:sz w:val="28"/>
          <w:szCs w:val="28"/>
        </w:rPr>
        <w:t>Поставили престол и для матери царя, и она села по правую руку его</w:t>
      </w:r>
      <w:r w:rsidRPr="008522F2">
        <w:rPr>
          <w:rFonts w:ascii="Times New Roman" w:hAnsi="Times New Roman" w:cs="Times New Roman"/>
          <w:sz w:val="28"/>
          <w:szCs w:val="28"/>
        </w:rPr>
        <w:t xml:space="preserve">» </w:t>
      </w:r>
      <w:r w:rsidRPr="008522F2">
        <w:rPr>
          <w:rFonts w:ascii="Times New Roman" w:hAnsi="Times New Roman" w:cs="Times New Roman"/>
          <w:i/>
          <w:sz w:val="28"/>
          <w:szCs w:val="28"/>
        </w:rPr>
        <w:t>(3 Царств 2:19).</w:t>
      </w:r>
      <w:r w:rsidRPr="008522F2">
        <w:rPr>
          <w:rFonts w:ascii="Times New Roman" w:hAnsi="Times New Roman" w:cs="Times New Roman"/>
          <w:sz w:val="28"/>
          <w:szCs w:val="28"/>
        </w:rPr>
        <w:t xml:space="preserve">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Несмотря на то, что согласно апостолам, Мария опочила в возрасте 60 лет, </w:t>
      </w:r>
      <w:r w:rsidRPr="008522F2">
        <w:rPr>
          <w:rFonts w:ascii="Times New Roman" w:hAnsi="Times New Roman" w:cs="Times New Roman"/>
          <w:b/>
          <w:sz w:val="28"/>
          <w:szCs w:val="28"/>
        </w:rPr>
        <w:t xml:space="preserve">изображается она, конечно, как прекрасная юная дева, богато одетая, в соответствии с её будущей ролью </w:t>
      </w:r>
      <w:r w:rsidRPr="008522F2">
        <w:rPr>
          <w:rFonts w:ascii="Times New Roman" w:hAnsi="Times New Roman" w:cs="Times New Roman"/>
          <w:b/>
          <w:bCs/>
          <w:sz w:val="28"/>
          <w:szCs w:val="28"/>
        </w:rPr>
        <w:t>Царицы Небесной</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Regina Coeli</w:t>
      </w:r>
      <w:r w:rsidRPr="008522F2">
        <w:rPr>
          <w:rFonts w:ascii="Times New Roman" w:hAnsi="Times New Roman" w:cs="Times New Roman"/>
          <w:b/>
          <w:sz w:val="28"/>
          <w:szCs w:val="28"/>
        </w:rPr>
        <w:t>)</w:t>
      </w:r>
      <w:r w:rsidRPr="008522F2">
        <w:rPr>
          <w:rFonts w:ascii="Times New Roman" w:hAnsi="Times New Roman" w:cs="Times New Roman"/>
          <w:sz w:val="28"/>
          <w:szCs w:val="28"/>
        </w:rPr>
        <w:t>. В руках Иисус может держать книгу с вышеупомянутыми строками: «Veni, electa mea, et ponam te in thronum meum» (Приди, избранная...).</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В русской иконописи композиция коронации Богородицы появилась в конце XVII в., под влиянием, как считается, привозных гравюр. Ареал наибольшего распространения – Украина в XVIII – нач. XIX вв. Одним из ранних примеров можно считать </w:t>
      </w:r>
      <w:r w:rsidRPr="008522F2">
        <w:rPr>
          <w:rFonts w:ascii="Times New Roman" w:hAnsi="Times New Roman" w:cs="Times New Roman"/>
          <w:b/>
          <w:bCs/>
          <w:sz w:val="28"/>
          <w:szCs w:val="28"/>
        </w:rPr>
        <w:t>«Коронование» в среднике иконы «Успение Богоматери»</w:t>
      </w:r>
      <w:r w:rsidRPr="008522F2">
        <w:rPr>
          <w:rFonts w:ascii="Times New Roman" w:hAnsi="Times New Roman" w:cs="Times New Roman"/>
          <w:b/>
          <w:sz w:val="28"/>
          <w:szCs w:val="28"/>
        </w:rPr>
        <w:t xml:space="preserve"> 1694 г.</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Кирилла Уланова из церкви Покрова в Филях.</w:t>
      </w:r>
      <w:r w:rsidRPr="008522F2">
        <w:rPr>
          <w:rFonts w:ascii="Times New Roman" w:hAnsi="Times New Roman" w:cs="Times New Roman"/>
          <w:sz w:val="28"/>
          <w:szCs w:val="28"/>
        </w:rPr>
        <w:t xml:space="preserve"> Вначале сюжет «Коронования» вызывал в России своим сходством с западным догматическое неудовольствие. Однако, поскольку он отвечал тексту 44-го псалма «... Предста царица одесную тебе...», иллюстрированого иконой, почитавшейся на Руси минимум с XIV в., и впрямую не проводил католический догмат, бытование подобной иконы всё-таки оказалось возможным. Вариант с коронованием Марии ангелами послужил </w:t>
      </w:r>
      <w:r w:rsidRPr="008522F2">
        <w:rPr>
          <w:rFonts w:ascii="Times New Roman" w:hAnsi="Times New Roman" w:cs="Times New Roman"/>
          <w:sz w:val="28"/>
          <w:szCs w:val="28"/>
        </w:rPr>
        <w:lastRenderedPageBreak/>
        <w:t xml:space="preserve">почвой для развития независимого </w:t>
      </w:r>
      <w:r w:rsidRPr="008522F2">
        <w:rPr>
          <w:rFonts w:ascii="Times New Roman" w:hAnsi="Times New Roman" w:cs="Times New Roman"/>
          <w:b/>
          <w:sz w:val="28"/>
          <w:szCs w:val="28"/>
        </w:rPr>
        <w:t>типа православной иконы, называемый «</w:t>
      </w:r>
      <w:r w:rsidRPr="008522F2">
        <w:rPr>
          <w:rFonts w:ascii="Times New Roman" w:hAnsi="Times New Roman" w:cs="Times New Roman"/>
          <w:b/>
          <w:bCs/>
          <w:sz w:val="28"/>
          <w:szCs w:val="28"/>
        </w:rPr>
        <w:t>Вертоград заключенный</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 xml:space="preserve">На иконе Никиты Павловца, «Вертоград заключенный» (ок.1670) </w:t>
      </w:r>
      <w:r w:rsidRPr="008522F2">
        <w:rPr>
          <w:rFonts w:ascii="Times New Roman" w:hAnsi="Times New Roman" w:cs="Times New Roman"/>
          <w:b/>
          <w:bCs/>
          <w:sz w:val="28"/>
          <w:szCs w:val="28"/>
        </w:rPr>
        <w:t>Мария коронуется ангелами</w:t>
      </w:r>
      <w:r w:rsidRPr="008522F2">
        <w:rPr>
          <w:rFonts w:ascii="Times New Roman" w:hAnsi="Times New Roman" w:cs="Times New Roman"/>
          <w:sz w:val="28"/>
          <w:szCs w:val="28"/>
        </w:rPr>
        <w:t xml:space="preserve">. Как отмечают исследователи, в Российской Империи широкое распространение мотив коронования Царицей Небесной получил в годы «бабьего царства» XVIII в., в особенности, в эпоху правления Екатерины II – причем подчас даже вытесняя изображение Вседержителя с главного купола.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Соединение двух тем – Богородица в короне и Жена, обласенная в солнце</w:t>
      </w:r>
      <w:r w:rsidRPr="008522F2">
        <w:rPr>
          <w:rFonts w:ascii="Times New Roman" w:hAnsi="Times New Roman" w:cs="Times New Roman"/>
          <w:sz w:val="28"/>
          <w:szCs w:val="28"/>
        </w:rPr>
        <w:t xml:space="preserve"> –  в православной иконографии представлено в иконе </w:t>
      </w:r>
      <w:r w:rsidRPr="008522F2">
        <w:rPr>
          <w:rFonts w:ascii="Times New Roman" w:hAnsi="Times New Roman" w:cs="Times New Roman"/>
          <w:b/>
          <w:sz w:val="28"/>
          <w:szCs w:val="28"/>
        </w:rPr>
        <w:t>«Благодатное Небо»,</w:t>
      </w:r>
      <w:r w:rsidRPr="008522F2">
        <w:rPr>
          <w:rFonts w:ascii="Times New Roman" w:hAnsi="Times New Roman" w:cs="Times New Roman"/>
          <w:sz w:val="28"/>
          <w:szCs w:val="28"/>
        </w:rPr>
        <w:t xml:space="preserve"> привезённой в</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Москву</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из</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Литвы</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супругой</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великого князя</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Василия I</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Софией Витовтовной</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в качестве родительского благословения. Название восходит к тексту</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богородична</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1-го часа</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(написан на иконе внутри края сияния): «</w:t>
      </w:r>
      <w:r w:rsidRPr="008522F2">
        <w:rPr>
          <w:rFonts w:ascii="Times New Roman" w:hAnsi="Times New Roman" w:cs="Times New Roman"/>
          <w:b/>
          <w:iCs/>
          <w:sz w:val="28"/>
          <w:szCs w:val="28"/>
        </w:rPr>
        <w:t>Что Тя нарече́м, о Благодатная? Небо, яко возсияла еси Солнце Правды</w:t>
      </w:r>
      <w:r w:rsidRPr="008522F2">
        <w:rPr>
          <w:rFonts w:ascii="Times New Roman" w:hAnsi="Times New Roman" w:cs="Times New Roman"/>
          <w:sz w:val="28"/>
          <w:szCs w:val="28"/>
        </w:rPr>
        <w:t>». По привезённому Софьей образцу иконописцами</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Оружейной палаты</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в</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1678-1680</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гг. был сделан список иконы для</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Архангельского собора</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Московского Кремля</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(в местном ряду иконостаса, слева от</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царских врат). В</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1682 г.</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мастер</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Василий Познанский</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написал икону-аппликацию для</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церкви РаспятияТеремного дворца Кремля. Празднование иконе совершается</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 xml:space="preserve">6 (19) марта, а также в неделю Всех Святых. Кроме того, </w:t>
      </w:r>
      <w:r w:rsidRPr="008522F2">
        <w:rPr>
          <w:rFonts w:ascii="Times New Roman" w:hAnsi="Times New Roman" w:cs="Times New Roman"/>
          <w:b/>
          <w:sz w:val="28"/>
          <w:szCs w:val="28"/>
        </w:rPr>
        <w:t>в Архангельском соборе</w:t>
      </w:r>
      <w:r w:rsidRPr="008522F2">
        <w:rPr>
          <w:rFonts w:ascii="Times New Roman" w:hAnsi="Times New Roman" w:cs="Times New Roman"/>
          <w:sz w:val="28"/>
          <w:szCs w:val="28"/>
        </w:rPr>
        <w:t xml:space="preserve"> ежедневно после литургии происходит перед иконой молебень (по пятницах – с акафистом и водоосвящением). Местночтимые списки образа имеются в московских храмах</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Троицы на Воробьёвых горах и Архангела Гавриила (Меншикова башня).</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Считается, что в Литву и Польшу </w:t>
      </w:r>
      <w:r w:rsidRPr="008522F2">
        <w:rPr>
          <w:rFonts w:ascii="Times New Roman" w:hAnsi="Times New Roman" w:cs="Times New Roman"/>
          <w:b/>
          <w:sz w:val="28"/>
          <w:szCs w:val="28"/>
        </w:rPr>
        <w:t>образ «Благодатного Неба» пришел из Германии</w:t>
      </w:r>
      <w:r w:rsidRPr="008522F2">
        <w:rPr>
          <w:rFonts w:ascii="Times New Roman" w:hAnsi="Times New Roman" w:cs="Times New Roman"/>
          <w:sz w:val="28"/>
          <w:szCs w:val="28"/>
        </w:rPr>
        <w:t xml:space="preserve">, где традиционно известен </w:t>
      </w:r>
      <w:r w:rsidRPr="008522F2">
        <w:rPr>
          <w:rFonts w:ascii="Times New Roman" w:hAnsi="Times New Roman" w:cs="Times New Roman"/>
          <w:b/>
          <w:sz w:val="28"/>
          <w:szCs w:val="28"/>
        </w:rPr>
        <w:t>образ «Царицы Космоса»</w:t>
      </w:r>
      <w:r w:rsidRPr="008522F2">
        <w:rPr>
          <w:rFonts w:ascii="Times New Roman" w:hAnsi="Times New Roman" w:cs="Times New Roman"/>
          <w:sz w:val="28"/>
          <w:szCs w:val="28"/>
          <w:lang w:val="uk-UA"/>
        </w:rPr>
        <w:t xml:space="preserve"> (Дюрер </w:t>
      </w:r>
      <w:r w:rsidRPr="008522F2">
        <w:rPr>
          <w:rFonts w:ascii="Times New Roman" w:hAnsi="Times New Roman" w:cs="Times New Roman"/>
          <w:b/>
          <w:bCs/>
          <w:sz w:val="28"/>
          <w:szCs w:val="28"/>
          <w:lang w:val="uk-UA"/>
        </w:rPr>
        <w:t>«Мадонна на полумесяце»</w:t>
      </w:r>
      <w:r w:rsidRPr="008522F2">
        <w:rPr>
          <w:rFonts w:ascii="Times New Roman" w:hAnsi="Times New Roman" w:cs="Times New Roman"/>
          <w:sz w:val="28"/>
          <w:szCs w:val="28"/>
          <w:lang w:val="uk-UA"/>
        </w:rPr>
        <w:t xml:space="preserve">, многочисленные деревянные скульптурки для церквей.Другой чтимый в православии образ Богородицы, связанной с космосом, – </w:t>
      </w:r>
      <w:r w:rsidRPr="008522F2">
        <w:rPr>
          <w:rFonts w:ascii="Times New Roman" w:hAnsi="Times New Roman" w:cs="Times New Roman"/>
          <w:b/>
          <w:bCs/>
          <w:sz w:val="28"/>
          <w:szCs w:val="28"/>
          <w:lang w:val="uk-UA"/>
        </w:rPr>
        <w:t>«Остробрамская»</w:t>
      </w:r>
      <w:r w:rsidRPr="008522F2">
        <w:rPr>
          <w:rFonts w:ascii="Times New Roman" w:hAnsi="Times New Roman" w:cs="Times New Roman"/>
          <w:bCs/>
          <w:sz w:val="28"/>
          <w:szCs w:val="28"/>
          <w:lang w:val="uk-UA"/>
        </w:rPr>
        <w:t xml:space="preserve"> или </w:t>
      </w:r>
      <w:r w:rsidRPr="008522F2">
        <w:rPr>
          <w:rFonts w:ascii="Times New Roman" w:hAnsi="Times New Roman" w:cs="Times New Roman"/>
          <w:b/>
          <w:bCs/>
          <w:sz w:val="28"/>
          <w:szCs w:val="28"/>
          <w:lang w:val="uk-UA"/>
        </w:rPr>
        <w:lastRenderedPageBreak/>
        <w:t>«Виленская»</w:t>
      </w:r>
      <w:r w:rsidRPr="008522F2">
        <w:rPr>
          <w:rFonts w:ascii="Times New Roman" w:hAnsi="Times New Roman" w:cs="Times New Roman"/>
          <w:b/>
          <w:sz w:val="28"/>
          <w:szCs w:val="28"/>
          <w:lang w:val="uk-UA"/>
        </w:rPr>
        <w:t>,</w:t>
      </w:r>
      <w:r w:rsidRPr="008522F2">
        <w:rPr>
          <w:rFonts w:ascii="Times New Roman" w:hAnsi="Times New Roman" w:cs="Times New Roman"/>
          <w:sz w:val="28"/>
          <w:szCs w:val="28"/>
          <w:lang w:val="uk-UA"/>
        </w:rPr>
        <w:t xml:space="preserve"> где тоже </w:t>
      </w:r>
      <w:r w:rsidRPr="008522F2">
        <w:rPr>
          <w:rFonts w:ascii="Times New Roman" w:hAnsi="Times New Roman" w:cs="Times New Roman"/>
          <w:b/>
          <w:sz w:val="28"/>
          <w:szCs w:val="28"/>
          <w:lang w:val="uk-UA"/>
        </w:rPr>
        <w:t>фон – ночное звёздное небо и полумесяц под изображением Богоматири</w:t>
      </w:r>
      <w:r w:rsidRPr="008522F2">
        <w:rPr>
          <w:rFonts w:ascii="Times New Roman" w:hAnsi="Times New Roman" w:cs="Times New Roman"/>
          <w:sz w:val="28"/>
          <w:szCs w:val="28"/>
          <w:lang w:val="uk-UA"/>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 xml:space="preserve">С мотивом </w:t>
      </w:r>
      <w:r w:rsidRPr="008522F2">
        <w:rPr>
          <w:rFonts w:ascii="Times New Roman" w:hAnsi="Times New Roman" w:cs="Times New Roman"/>
          <w:bCs/>
          <w:sz w:val="28"/>
          <w:szCs w:val="28"/>
        </w:rPr>
        <w:t>коронации Богородицы</w:t>
      </w:r>
      <w:r w:rsidRPr="008522F2">
        <w:rPr>
          <w:rFonts w:ascii="Times New Roman" w:hAnsi="Times New Roman" w:cs="Times New Roman"/>
          <w:sz w:val="28"/>
          <w:szCs w:val="28"/>
        </w:rPr>
        <w:t xml:space="preserve"> соотносится и </w:t>
      </w:r>
      <w:r w:rsidRPr="008522F2">
        <w:rPr>
          <w:rFonts w:ascii="Times New Roman" w:hAnsi="Times New Roman" w:cs="Times New Roman"/>
          <w:b/>
          <w:bCs/>
          <w:sz w:val="28"/>
          <w:szCs w:val="28"/>
        </w:rPr>
        <w:t>мотив интронизации</w:t>
      </w:r>
      <w:r w:rsidRPr="008522F2">
        <w:rPr>
          <w:rFonts w:ascii="Times New Roman" w:hAnsi="Times New Roman" w:cs="Times New Roman"/>
          <w:b/>
          <w:sz w:val="28"/>
          <w:szCs w:val="28"/>
        </w:rPr>
        <w:t xml:space="preserve"> – </w:t>
      </w:r>
      <w:r w:rsidRPr="008522F2">
        <w:rPr>
          <w:rFonts w:ascii="Times New Roman" w:hAnsi="Times New Roman" w:cs="Times New Roman"/>
          <w:b/>
          <w:bCs/>
          <w:sz w:val="28"/>
          <w:szCs w:val="28"/>
        </w:rPr>
        <w:t>изображение Девы Марии сидящей на троне (престоле</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В основе </w:t>
      </w:r>
      <w:r w:rsidRPr="008522F2">
        <w:rPr>
          <w:rFonts w:ascii="Times New Roman" w:hAnsi="Times New Roman" w:cs="Times New Roman"/>
          <w:b/>
          <w:sz w:val="28"/>
          <w:szCs w:val="28"/>
        </w:rPr>
        <w:t>иконографии «</w:t>
      </w:r>
      <w:r w:rsidRPr="008522F2">
        <w:rPr>
          <w:rFonts w:ascii="Times New Roman" w:hAnsi="Times New Roman" w:cs="Times New Roman"/>
          <w:b/>
          <w:bCs/>
          <w:sz w:val="28"/>
          <w:szCs w:val="28"/>
        </w:rPr>
        <w:t>Похвалы Богородицы</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лежит песнь из канона пророкам, написанного в VIII в. патриархом Германом Константинопольским «Свыше пророцы тя предвозвестиша», что нашло отражение в </w:t>
      </w:r>
      <w:r w:rsidRPr="008522F2">
        <w:rPr>
          <w:rFonts w:ascii="Times New Roman" w:hAnsi="Times New Roman" w:cs="Times New Roman"/>
          <w:bCs/>
          <w:sz w:val="28"/>
          <w:szCs w:val="28"/>
        </w:rPr>
        <w:t xml:space="preserve">православных </w:t>
      </w:r>
      <w:r w:rsidRPr="008522F2">
        <w:rPr>
          <w:rFonts w:ascii="Times New Roman" w:hAnsi="Times New Roman" w:cs="Times New Roman"/>
          <w:b/>
          <w:bCs/>
          <w:sz w:val="28"/>
          <w:szCs w:val="28"/>
        </w:rPr>
        <w:t>иконах «Похвалы Богородицы»</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где она изображается </w:t>
      </w:r>
      <w:r w:rsidRPr="008522F2">
        <w:rPr>
          <w:rFonts w:ascii="Times New Roman" w:hAnsi="Times New Roman" w:cs="Times New Roman"/>
          <w:b/>
          <w:bCs/>
          <w:sz w:val="28"/>
          <w:szCs w:val="28"/>
        </w:rPr>
        <w:t>Небесной Царицей на троне</w:t>
      </w:r>
      <w:r w:rsidRPr="008522F2">
        <w:rPr>
          <w:rFonts w:ascii="Times New Roman" w:hAnsi="Times New Roman" w:cs="Times New Roman"/>
          <w:b/>
          <w:sz w:val="28"/>
          <w:szCs w:val="28"/>
        </w:rPr>
        <w:t xml:space="preserve"> в окружении пророков</w:t>
      </w:r>
      <w:r w:rsidRPr="008522F2">
        <w:rPr>
          <w:rFonts w:ascii="Times New Roman" w:hAnsi="Times New Roman" w:cs="Times New Roman"/>
          <w:sz w:val="28"/>
          <w:szCs w:val="28"/>
        </w:rPr>
        <w:t xml:space="preserve">. С этой иконой связан праздник </w:t>
      </w:r>
      <w:r w:rsidRPr="008522F2">
        <w:rPr>
          <w:rFonts w:ascii="Times New Roman" w:hAnsi="Times New Roman" w:cs="Times New Roman"/>
          <w:b/>
          <w:sz w:val="28"/>
          <w:szCs w:val="28"/>
        </w:rPr>
        <w:t>«Акафистная Суббота», который</w:t>
      </w:r>
      <w:r w:rsidRPr="008522F2">
        <w:rPr>
          <w:rFonts w:ascii="Times New Roman" w:hAnsi="Times New Roman" w:cs="Times New Roman"/>
          <w:sz w:val="28"/>
          <w:szCs w:val="28"/>
        </w:rPr>
        <w:t xml:space="preserve"> установился в Византии несколько позднее. Он посвящался </w:t>
      </w:r>
      <w:r w:rsidRPr="008522F2">
        <w:rPr>
          <w:rFonts w:ascii="Times New Roman" w:hAnsi="Times New Roman" w:cs="Times New Roman"/>
          <w:b/>
          <w:sz w:val="28"/>
          <w:szCs w:val="28"/>
        </w:rPr>
        <w:t>Богоматери как защитнице Константинополя от нашествий врагов.</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Католическими аналогами </w:t>
      </w:r>
      <w:r w:rsidRPr="008522F2">
        <w:rPr>
          <w:rFonts w:ascii="Times New Roman" w:hAnsi="Times New Roman" w:cs="Times New Roman"/>
          <w:bCs/>
          <w:sz w:val="28"/>
          <w:szCs w:val="28"/>
        </w:rPr>
        <w:t>православной «Похвалы Богородицы»</w:t>
      </w:r>
      <w:r w:rsidRPr="008522F2">
        <w:rPr>
          <w:rFonts w:ascii="Times New Roman" w:hAnsi="Times New Roman" w:cs="Times New Roman"/>
          <w:sz w:val="28"/>
          <w:szCs w:val="28"/>
        </w:rPr>
        <w:t xml:space="preserve"> есть известные изображения </w:t>
      </w:r>
      <w:r w:rsidRPr="008522F2">
        <w:rPr>
          <w:rFonts w:ascii="Times New Roman" w:hAnsi="Times New Roman" w:cs="Times New Roman"/>
          <w:b/>
          <w:sz w:val="28"/>
          <w:szCs w:val="28"/>
        </w:rPr>
        <w:t>«</w:t>
      </w:r>
      <w:r w:rsidRPr="008522F2">
        <w:rPr>
          <w:rFonts w:ascii="Times New Roman" w:hAnsi="Times New Roman" w:cs="Times New Roman"/>
          <w:b/>
          <w:bCs/>
          <w:sz w:val="28"/>
          <w:szCs w:val="28"/>
        </w:rPr>
        <w:t>Маэста</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(итал. maestà — «величание, возвеличивание»), где</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Богородица восседает на троне в окружении ангелов или святых под шатром.</w:t>
      </w:r>
      <w:r w:rsidRPr="008522F2">
        <w:rPr>
          <w:rFonts w:ascii="Times New Roman" w:hAnsi="Times New Roman" w:cs="Times New Roman"/>
          <w:sz w:val="28"/>
          <w:szCs w:val="28"/>
        </w:rPr>
        <w:t xml:space="preserve"> Первоначально один образ находился в верхнем алтаре собора в Сиене (считается  последней работой Дуччо ди Буонинсенья, ум.ок. 1319 г.), второй – роспись зала Маппамондо в Палаццо Пубблико в Сиене (1315 г., автор – Симоне Мартини). Тип изображения «Маэста» был очень популярен в Италии в XIII и XIV вв., поэтому большинство ведущих художников в разных вариантах писали «Маэста», идя навстречу запросам заказчиков. Знаменито также изображение </w:t>
      </w:r>
      <w:r w:rsidRPr="008522F2">
        <w:rPr>
          <w:rFonts w:ascii="Times New Roman" w:hAnsi="Times New Roman" w:cs="Times New Roman"/>
          <w:bCs/>
          <w:sz w:val="28"/>
          <w:szCs w:val="28"/>
        </w:rPr>
        <w:t>восседающей на троне Мадонны</w:t>
      </w:r>
      <w:r w:rsidRPr="008522F2">
        <w:rPr>
          <w:rFonts w:ascii="Times New Roman" w:hAnsi="Times New Roman" w:cs="Times New Roman"/>
          <w:sz w:val="28"/>
          <w:szCs w:val="28"/>
        </w:rPr>
        <w:t xml:space="preserve"> в церкве Сайта Тринита во Флоренции (Уффици), автором которой в начале </w:t>
      </w:r>
      <w:r w:rsidRPr="008522F2">
        <w:rPr>
          <w:rFonts w:ascii="Times New Roman" w:hAnsi="Times New Roman" w:cs="Times New Roman"/>
          <w:sz w:val="28"/>
          <w:szCs w:val="28"/>
          <w:lang w:val="en-US"/>
        </w:rPr>
        <w:t>XIV</w:t>
      </w:r>
      <w:r w:rsidRPr="008522F2">
        <w:rPr>
          <w:rFonts w:ascii="Times New Roman" w:hAnsi="Times New Roman" w:cs="Times New Roman"/>
          <w:sz w:val="28"/>
          <w:szCs w:val="28"/>
        </w:rPr>
        <w:t xml:space="preserve"> в. тосканец Чимабуэ. Иконографически «Маэста», скорее всего, восходит к давно известной </w:t>
      </w:r>
      <w:r w:rsidRPr="008522F2">
        <w:rPr>
          <w:rFonts w:ascii="Times New Roman" w:hAnsi="Times New Roman" w:cs="Times New Roman"/>
          <w:b/>
          <w:sz w:val="28"/>
          <w:szCs w:val="28"/>
        </w:rPr>
        <w:t>традиции Севера: пышное изображение представителя власти в каком-то общественном месте</w:t>
      </w:r>
      <w:r w:rsidRPr="008522F2">
        <w:rPr>
          <w:rFonts w:ascii="Times New Roman" w:hAnsi="Times New Roman" w:cs="Times New Roman"/>
          <w:sz w:val="28"/>
          <w:szCs w:val="28"/>
        </w:rPr>
        <w:t xml:space="preserve">. Изображение Эдуарда Исповедника в </w:t>
      </w:r>
      <w:r w:rsidRPr="008522F2">
        <w:rPr>
          <w:rFonts w:ascii="Times New Roman" w:hAnsi="Times New Roman" w:cs="Times New Roman"/>
          <w:sz w:val="28"/>
          <w:szCs w:val="28"/>
        </w:rPr>
        <w:lastRenderedPageBreak/>
        <w:t xml:space="preserve">окружении духовных лиц можно увидеть на стенах зала старого Вестминстерского дворца, расписанного батальными сценами. Стремление сиенцев иметь такую живопись свидетельствует о знании придворного этикета к северу от Альп. Но </w:t>
      </w:r>
      <w:r w:rsidRPr="008522F2">
        <w:rPr>
          <w:rFonts w:ascii="Times New Roman" w:hAnsi="Times New Roman" w:cs="Times New Roman"/>
          <w:bCs/>
          <w:sz w:val="28"/>
          <w:szCs w:val="28"/>
        </w:rPr>
        <w:t xml:space="preserve">вместо земного короля мы уже видим здесь </w:t>
      </w:r>
      <w:r w:rsidRPr="008522F2">
        <w:rPr>
          <w:rFonts w:ascii="Times New Roman" w:hAnsi="Times New Roman" w:cs="Times New Roman"/>
          <w:b/>
          <w:bCs/>
          <w:sz w:val="28"/>
          <w:szCs w:val="28"/>
        </w:rPr>
        <w:t>Королеву Ангелов</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Город Сиена в Тоскане, который считается неофициальным центром культа Богородицы в Италии, в честь победы над флорентийцами при Монтаперти (4 сентября 1260 г.) заказал своему </w:t>
      </w:r>
      <w:r w:rsidRPr="008522F2">
        <w:rPr>
          <w:rFonts w:ascii="Times New Roman" w:hAnsi="Times New Roman" w:cs="Times New Roman"/>
          <w:sz w:val="28"/>
          <w:szCs w:val="28"/>
          <w:shd w:val="clear" w:color="auto" w:fill="FFFFFF"/>
        </w:rPr>
        <w:t>художник</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Дуччо ди Буонинсенья</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написать для городского собора </w:t>
      </w:r>
      <w:r w:rsidRPr="008522F2">
        <w:rPr>
          <w:rFonts w:ascii="Times New Roman" w:hAnsi="Times New Roman" w:cs="Times New Roman"/>
          <w:b/>
          <w:sz w:val="28"/>
          <w:szCs w:val="28"/>
          <w:shd w:val="clear" w:color="auto" w:fill="FFFFFF"/>
        </w:rPr>
        <w:t>грандиозный алтарный образ – «Маэсту»,</w:t>
      </w:r>
      <w:r w:rsidRPr="008522F2">
        <w:rPr>
          <w:rFonts w:ascii="Times New Roman" w:hAnsi="Times New Roman" w:cs="Times New Roman"/>
          <w:sz w:val="28"/>
          <w:szCs w:val="28"/>
          <w:shd w:val="clear" w:color="auto" w:fill="FFFFFF"/>
        </w:rPr>
        <w:t xml:space="preserve"> которая признана одной из вершин готического искусства в Италии.</w:t>
      </w:r>
      <w:r w:rsidRPr="008522F2">
        <w:rPr>
          <w:rFonts w:ascii="Times New Roman" w:hAnsi="Times New Roman" w:cs="Times New Roman"/>
          <w:sz w:val="28"/>
          <w:szCs w:val="28"/>
        </w:rPr>
        <w:t xml:space="preserve"> </w:t>
      </w:r>
    </w:p>
    <w:p w:rsidR="00493667" w:rsidRPr="008522F2" w:rsidRDefault="00493667" w:rsidP="0041334D">
      <w:pPr>
        <w:tabs>
          <w:tab w:val="left" w:pos="0"/>
          <w:tab w:val="left" w:pos="2694"/>
        </w:tabs>
        <w:spacing w:before="120" w:after="120" w:line="300" w:lineRule="auto"/>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jc w:val="both"/>
        <w:rPr>
          <w:rFonts w:ascii="Times New Roman" w:hAnsi="Times New Roman" w:cs="Times New Roman"/>
          <w:sz w:val="28"/>
          <w:szCs w:val="28"/>
        </w:rPr>
      </w:pP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 Одной из чудотворных икон Киевской Руси являлась </w:t>
      </w:r>
      <w:r w:rsidRPr="008522F2">
        <w:rPr>
          <w:rStyle w:val="apple-style-span"/>
          <w:rFonts w:ascii="Times New Roman" w:hAnsi="Times New Roman" w:cs="Times New Roman"/>
          <w:b/>
          <w:bCs/>
          <w:sz w:val="28"/>
          <w:szCs w:val="28"/>
        </w:rPr>
        <w:t>Свенская (Печерская) икона</w:t>
      </w:r>
      <w:r w:rsidRPr="008522F2">
        <w:rPr>
          <w:rStyle w:val="apple-style-span"/>
          <w:rFonts w:ascii="Times New Roman" w:hAnsi="Times New Roman" w:cs="Times New Roman"/>
          <w:sz w:val="28"/>
          <w:szCs w:val="28"/>
        </w:rPr>
        <w:t xml:space="preserve"> (</w:t>
      </w:r>
      <w:r w:rsidRPr="008522F2">
        <w:rPr>
          <w:rFonts w:ascii="Times New Roman" w:hAnsi="Times New Roman" w:cs="Times New Roman"/>
          <w:sz w:val="28"/>
          <w:szCs w:val="28"/>
          <w:shd w:val="clear" w:color="auto" w:fill="FFFFFF"/>
        </w:rPr>
        <w:t>празднование 3/16 мая и 17/30 августа</w:t>
      </w:r>
      <w:r w:rsidRPr="008522F2">
        <w:rPr>
          <w:rStyle w:val="apple-style-span"/>
          <w:rFonts w:ascii="Times New Roman" w:hAnsi="Times New Roman" w:cs="Times New Roman"/>
          <w:sz w:val="28"/>
          <w:szCs w:val="28"/>
        </w:rPr>
        <w:t xml:space="preserve">). На образе изображена </w:t>
      </w:r>
      <w:r w:rsidRPr="008522F2">
        <w:rPr>
          <w:rStyle w:val="apple-style-span"/>
          <w:rFonts w:ascii="Times New Roman" w:hAnsi="Times New Roman" w:cs="Times New Roman"/>
          <w:b/>
          <w:bCs/>
          <w:sz w:val="28"/>
          <w:szCs w:val="28"/>
        </w:rPr>
        <w:t>Божия Матерь, сидящая на золотом престоле, на коленях у Нее Богомладенец</w:t>
      </w:r>
      <w:r w:rsidRPr="008522F2">
        <w:rPr>
          <w:rStyle w:val="apple-style-span"/>
          <w:rFonts w:ascii="Times New Roman" w:hAnsi="Times New Roman" w:cs="Times New Roman"/>
          <w:bCs/>
          <w:sz w:val="28"/>
          <w:szCs w:val="28"/>
        </w:rPr>
        <w:t>, благословляющий обеими руками</w:t>
      </w:r>
      <w:r w:rsidRPr="008522F2">
        <w:rPr>
          <w:rStyle w:val="apple-style-span"/>
          <w:rFonts w:ascii="Times New Roman" w:hAnsi="Times New Roman" w:cs="Times New Roman"/>
          <w:sz w:val="28"/>
          <w:szCs w:val="28"/>
        </w:rPr>
        <w:t xml:space="preserve">. Справа от трона стоит преподобный Феодосий Печерский, а слева – преподобный Антоний Печерский. </w:t>
      </w:r>
      <w:r w:rsidRPr="008522F2">
        <w:rPr>
          <w:rFonts w:ascii="Times New Roman" w:hAnsi="Times New Roman" w:cs="Times New Roman"/>
          <w:sz w:val="28"/>
          <w:szCs w:val="28"/>
          <w:shd w:val="clear" w:color="auto" w:fill="FFFFFF"/>
        </w:rPr>
        <w:t>На свитке у преподобного Феодосия начертано: «Владыко Господи Боже Вседержителю, Творче всея твари видимых и невидимых, Своим смотрением возгради дом Пречистыя Своея Матери мною, рабом Твоим Феодосием, его же утверди недвижимо до дне Суда Твоего Страшнаго на хвалу и славословие Тебе». На свитке же преподобного Антония Печерского следующая надпись: «Молю убо вы, чада, держимся воздержания и не ленимся. Имамы в сем Господа Помощника».</w:t>
      </w:r>
      <w:r w:rsidRPr="008522F2">
        <w:rPr>
          <w:rStyle w:val="apple-style-span"/>
          <w:rFonts w:ascii="Times New Roman" w:hAnsi="Times New Roman" w:cs="Times New Roman"/>
          <w:sz w:val="28"/>
          <w:szCs w:val="28"/>
        </w:rPr>
        <w:t xml:space="preserve"> </w:t>
      </w:r>
      <w:r w:rsidRPr="008522F2">
        <w:rPr>
          <w:rFonts w:ascii="Times New Roman" w:hAnsi="Times New Roman" w:cs="Times New Roman"/>
          <w:sz w:val="28"/>
          <w:szCs w:val="28"/>
          <w:shd w:val="clear" w:color="auto" w:fill="FFFFFF"/>
        </w:rPr>
        <w:t xml:space="preserve">По преданию, </w:t>
      </w:r>
      <w:r w:rsidRPr="008522F2">
        <w:rPr>
          <w:rFonts w:ascii="Times New Roman" w:hAnsi="Times New Roman" w:cs="Times New Roman"/>
          <w:b/>
          <w:sz w:val="28"/>
          <w:szCs w:val="28"/>
          <w:shd w:val="clear" w:color="auto" w:fill="FFFFFF"/>
        </w:rPr>
        <w:t>эта чудотворная написана самим преподобным Алипием</w:t>
      </w:r>
      <w:r w:rsidRPr="008522F2">
        <w:rPr>
          <w:rFonts w:ascii="Times New Roman" w:hAnsi="Times New Roman" w:cs="Times New Roman"/>
          <w:sz w:val="28"/>
          <w:szCs w:val="28"/>
          <w:shd w:val="clear" w:color="auto" w:fill="FFFFFF"/>
        </w:rPr>
        <w:t xml:space="preserve"> (ум. 1114 г.), который учился иконописному художеству у византийских мастеров, украшавших в Киеве Успенский собор Киево-Печерской лавры. Здесь она пребывала и прославилась многими чудесами. Многие века с 1288 г. </w:t>
      </w:r>
      <w:r w:rsidRPr="008522F2">
        <w:rPr>
          <w:rFonts w:ascii="Times New Roman" w:hAnsi="Times New Roman" w:cs="Times New Roman"/>
          <w:b/>
          <w:sz w:val="28"/>
          <w:szCs w:val="28"/>
          <w:shd w:val="clear" w:color="auto" w:fill="FFFFFF"/>
        </w:rPr>
        <w:t xml:space="preserve">чудотворная икона пребывала по правую сторону царских врат в мужском Успенском Свенском монастыре </w:t>
      </w:r>
      <w:r w:rsidRPr="008522F2">
        <w:rPr>
          <w:rFonts w:ascii="Times New Roman" w:hAnsi="Times New Roman" w:cs="Times New Roman"/>
          <w:sz w:val="28"/>
          <w:szCs w:val="28"/>
          <w:shd w:val="clear" w:color="auto" w:fill="FFFFFF"/>
        </w:rPr>
        <w:t xml:space="preserve">(на реке Свена, </w:t>
      </w:r>
      <w:r w:rsidRPr="008522F2">
        <w:rPr>
          <w:rFonts w:ascii="Times New Roman" w:hAnsi="Times New Roman" w:cs="Times New Roman"/>
          <w:sz w:val="28"/>
          <w:szCs w:val="28"/>
          <w:shd w:val="clear" w:color="auto" w:fill="FFFFFF"/>
        </w:rPr>
        <w:lastRenderedPageBreak/>
        <w:t xml:space="preserve">впадающей в Десну) </w:t>
      </w:r>
      <w:r w:rsidRPr="008522F2">
        <w:rPr>
          <w:rFonts w:ascii="Times New Roman" w:hAnsi="Times New Roman" w:cs="Times New Roman"/>
          <w:b/>
          <w:sz w:val="28"/>
          <w:szCs w:val="28"/>
          <w:shd w:val="clear" w:color="auto" w:fill="FFFFFF"/>
        </w:rPr>
        <w:t xml:space="preserve">под Брянском </w:t>
      </w:r>
      <w:r w:rsidRPr="008522F2">
        <w:rPr>
          <w:rFonts w:ascii="Times New Roman" w:hAnsi="Times New Roman" w:cs="Times New Roman"/>
          <w:sz w:val="28"/>
          <w:szCs w:val="28"/>
          <w:shd w:val="clear" w:color="auto" w:fill="FFFFFF"/>
        </w:rPr>
        <w:t xml:space="preserve">(сейчас – село Супонево, уже вошедшее в черту города). С иконой связано исцеление от слепоты князя Романа Михайловича, сына святого мученика князя Михаила Черниговского, зверски замученного в Орде за то, что отказался изменить православной вере, также Иван Грозный пожертвовал немало золота, серебра и драгоценных камней для изготовления нового оклада для чудотворной. Цари Федор Иоаннович, Борис Годунов, Михаил Федорович, Алексей Михайлович, Федор, Иоанн и Петр Алексеевичи, Елизавета Петровна также благотворили обитель. Благочестивые патриархи Филарет и Иосиф, бояре Юрьевы-Романовы, вельможи и купцы, почитавшие Свенскую (Печерскую) икону Богоматери, делали сюда вклады. Никогда не иссякал и поток богомольцев, слышавших о все новых и новых чудесах Свенской (Печерской). Когда в 1812 г к Брянску подступили французы, его жители на руках обнесли Свенскую (Печерскую) икону вокруг Брянска, и по их усердной молитве к Заступнице рода христианского неприятель прошел мимо. С тех пор в Брянске в память этого чуда ежегодно 17 августа совершался крестный ход. </w:t>
      </w:r>
      <w:r w:rsidRPr="008522F2">
        <w:rPr>
          <w:rFonts w:ascii="Times New Roman" w:hAnsi="Times New Roman" w:cs="Times New Roman"/>
          <w:sz w:val="28"/>
          <w:szCs w:val="28"/>
        </w:rPr>
        <w:t xml:space="preserve">В память избавления от французов в 1815 г. была «устроена» новая золотая риза для Свенской (Печерской) иконы. </w:t>
      </w:r>
      <w:r w:rsidRPr="008522F2">
        <w:rPr>
          <w:rFonts w:ascii="Times New Roman" w:eastAsia="Times New Roman" w:hAnsi="Times New Roman" w:cs="Times New Roman"/>
          <w:sz w:val="28"/>
          <w:szCs w:val="28"/>
          <w:lang w:eastAsia="ru-RU"/>
        </w:rPr>
        <w:t xml:space="preserve">В 1846 г. брянский помещик В.Р. Демидов пожертвовал на золотую ризу чудотворной драгоценную корону с «сиянием» из крупных бриллиантов и бриллиантовые звезды на плечи Богородицы, а также венец и нарукавники для Предвечного Младенца. После закрытия монастыря в 1924 г. </w:t>
      </w:r>
      <w:r w:rsidRPr="008522F2">
        <w:rPr>
          <w:rFonts w:ascii="Times New Roman" w:hAnsi="Times New Roman" w:cs="Times New Roman"/>
          <w:sz w:val="28"/>
          <w:szCs w:val="28"/>
          <w:shd w:val="clear" w:color="auto" w:fill="FFFFFF"/>
        </w:rPr>
        <w:t xml:space="preserve">икона уцелела и находится сейчас в Третьяковской галерее. Спасена икона была знаменитым искусствоведом Н.Н. Померанцевым, который привез ее в Москву. В 1927 году сотрудниками Центральных государственных реставрационных мастерских Г.О. Чириковым и В.О. Кириковым была проведена сложная реставрация </w:t>
      </w:r>
      <w:r w:rsidRPr="008522F2">
        <w:rPr>
          <w:rFonts w:ascii="Times New Roman" w:hAnsi="Times New Roman" w:cs="Times New Roman"/>
          <w:i/>
          <w:sz w:val="28"/>
          <w:szCs w:val="28"/>
          <w:shd w:val="clear" w:color="auto" w:fill="FFFFFF"/>
        </w:rPr>
        <w:t>[Дмитриева Н. Икона Божией Матери Свенская (Печерская) // http://www.pravoslavie.ru/put/050830111617.htm].</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sz w:val="28"/>
          <w:szCs w:val="28"/>
        </w:rPr>
      </w:pPr>
      <w:r w:rsidRPr="008522F2">
        <w:rPr>
          <w:rFonts w:ascii="Times New Roman" w:hAnsi="Times New Roman" w:cs="Times New Roman"/>
          <w:sz w:val="28"/>
          <w:szCs w:val="28"/>
        </w:rPr>
        <w:t xml:space="preserve">С </w:t>
      </w:r>
      <w:r w:rsidRPr="008522F2">
        <w:rPr>
          <w:rStyle w:val="apple-style-span"/>
          <w:rFonts w:ascii="Times New Roman" w:hAnsi="Times New Roman" w:cs="Times New Roman"/>
          <w:sz w:val="28"/>
          <w:szCs w:val="28"/>
          <w:lang w:val="en-US"/>
        </w:rPr>
        <w:t>XVI</w:t>
      </w:r>
      <w:r w:rsidRPr="008522F2">
        <w:rPr>
          <w:rStyle w:val="apple-style-span"/>
          <w:rFonts w:ascii="Times New Roman" w:hAnsi="Times New Roman" w:cs="Times New Roman"/>
          <w:sz w:val="28"/>
          <w:szCs w:val="28"/>
        </w:rPr>
        <w:t xml:space="preserve"> в существует еще один </w:t>
      </w:r>
      <w:r w:rsidRPr="008522F2">
        <w:rPr>
          <w:rStyle w:val="apple-style-span"/>
          <w:rFonts w:ascii="Times New Roman" w:hAnsi="Times New Roman" w:cs="Times New Roman"/>
          <w:bCs/>
          <w:sz w:val="28"/>
          <w:szCs w:val="28"/>
        </w:rPr>
        <w:t xml:space="preserve">её </w:t>
      </w:r>
      <w:r w:rsidRPr="008522F2">
        <w:rPr>
          <w:rStyle w:val="apple-style-span"/>
          <w:rFonts w:ascii="Times New Roman" w:hAnsi="Times New Roman" w:cs="Times New Roman"/>
          <w:b/>
          <w:bCs/>
          <w:sz w:val="28"/>
          <w:szCs w:val="28"/>
        </w:rPr>
        <w:t>преобразованный список Киево-Печерской иконы</w:t>
      </w:r>
      <w:r w:rsidRPr="008522F2">
        <w:rPr>
          <w:rStyle w:val="apple-style-span"/>
          <w:rFonts w:ascii="Times New Roman" w:hAnsi="Times New Roman" w:cs="Times New Roman"/>
          <w:sz w:val="28"/>
          <w:szCs w:val="28"/>
        </w:rPr>
        <w:t xml:space="preserve"> (Богородица в полный рост, на троне, с Младенцем Исусом на лоне, с предстоящими Ей в полный рост святыми) – </w:t>
      </w:r>
      <w:r w:rsidRPr="008522F2">
        <w:rPr>
          <w:rStyle w:val="apple-style-span"/>
          <w:rFonts w:ascii="Times New Roman" w:hAnsi="Times New Roman" w:cs="Times New Roman"/>
          <w:bCs/>
          <w:sz w:val="28"/>
          <w:szCs w:val="28"/>
        </w:rPr>
        <w:t>икона «</w:t>
      </w:r>
      <w:r w:rsidRPr="008522F2">
        <w:rPr>
          <w:rStyle w:val="apple-style-span"/>
          <w:rFonts w:ascii="Times New Roman" w:hAnsi="Times New Roman" w:cs="Times New Roman"/>
          <w:b/>
          <w:bCs/>
          <w:sz w:val="28"/>
          <w:szCs w:val="28"/>
        </w:rPr>
        <w:t>Явление Богоматери с предстоящими апостолом Филиппом и Ипатием Гангрским боярину Захарию Чету»</w:t>
      </w:r>
      <w:r w:rsidRPr="008522F2">
        <w:rPr>
          <w:rStyle w:val="apple-style-span"/>
          <w:rFonts w:ascii="Times New Roman" w:hAnsi="Times New Roman" w:cs="Times New Roman"/>
          <w:bCs/>
          <w:sz w:val="28"/>
          <w:szCs w:val="28"/>
        </w:rPr>
        <w:t xml:space="preserve"> </w:t>
      </w:r>
      <w:r w:rsidRPr="008522F2">
        <w:rPr>
          <w:rStyle w:val="apple-style-span"/>
          <w:rFonts w:ascii="Times New Roman" w:hAnsi="Times New Roman" w:cs="Times New Roman"/>
          <w:sz w:val="28"/>
          <w:szCs w:val="28"/>
        </w:rPr>
        <w:t xml:space="preserve">(день почитания святых по старообрядческому календарю – 27 ноября, в заговенье на Рожественский пост, который в народе традиционно именуется Филиппками). Исследованию проблемы явления иконы посвящено специальное исследование </w:t>
      </w:r>
      <w:r w:rsidRPr="008522F2">
        <w:rPr>
          <w:rStyle w:val="apple-style-span"/>
          <w:rFonts w:ascii="Times New Roman" w:hAnsi="Times New Roman" w:cs="Times New Roman"/>
          <w:i/>
          <w:iCs/>
          <w:sz w:val="28"/>
          <w:szCs w:val="28"/>
        </w:rPr>
        <w:t xml:space="preserve">[Емельянов-Лукьянчиков М. Загадка Ипатьевского монастыря // http://ruskline.ru/analitika/2012/03/10/zagadka_ipatevskogo_monastyrya/]. </w:t>
      </w:r>
      <w:r w:rsidRPr="008522F2">
        <w:rPr>
          <w:rStyle w:val="apple-style-span"/>
          <w:rFonts w:ascii="Times New Roman" w:hAnsi="Times New Roman" w:cs="Times New Roman"/>
          <w:sz w:val="28"/>
          <w:szCs w:val="28"/>
        </w:rPr>
        <w:t xml:space="preserve">Совершилось это явление на месте будущего </w:t>
      </w:r>
      <w:r w:rsidRPr="008522F2">
        <w:rPr>
          <w:rStyle w:val="apple-style-span"/>
          <w:rFonts w:ascii="Times New Roman" w:hAnsi="Times New Roman" w:cs="Times New Roman"/>
          <w:b/>
          <w:bCs/>
          <w:sz w:val="28"/>
          <w:szCs w:val="28"/>
        </w:rPr>
        <w:t>Ипатьского монастыря в Костромской области</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sz w:val="28"/>
          <w:szCs w:val="28"/>
        </w:rPr>
        <w:t xml:space="preserve"> в </w:t>
      </w:r>
      <w:r w:rsidRPr="008522F2">
        <w:rPr>
          <w:rStyle w:val="apple-style-span"/>
          <w:rFonts w:ascii="Times New Roman" w:hAnsi="Times New Roman" w:cs="Times New Roman"/>
          <w:bCs/>
          <w:sz w:val="28"/>
          <w:szCs w:val="28"/>
        </w:rPr>
        <w:t xml:space="preserve">последней четвети </w:t>
      </w:r>
      <w:r w:rsidRPr="008522F2">
        <w:rPr>
          <w:rStyle w:val="apple-style-span"/>
          <w:rFonts w:ascii="Times New Roman" w:hAnsi="Times New Roman" w:cs="Times New Roman"/>
          <w:bCs/>
          <w:sz w:val="28"/>
          <w:szCs w:val="28"/>
          <w:lang w:val="en-US"/>
        </w:rPr>
        <w:t>XII</w:t>
      </w:r>
      <w:r w:rsidRPr="008522F2">
        <w:rPr>
          <w:rStyle w:val="apple-style-span"/>
          <w:rFonts w:ascii="Times New Roman" w:hAnsi="Times New Roman" w:cs="Times New Roman"/>
          <w:bCs/>
          <w:sz w:val="28"/>
          <w:szCs w:val="28"/>
        </w:rPr>
        <w:t xml:space="preserve"> в</w:t>
      </w:r>
      <w:r w:rsidRPr="008522F2">
        <w:rPr>
          <w:rStyle w:val="apple-style-span"/>
          <w:rFonts w:ascii="Times New Roman" w:hAnsi="Times New Roman" w:cs="Times New Roman"/>
          <w:sz w:val="28"/>
          <w:szCs w:val="28"/>
        </w:rPr>
        <w:t xml:space="preserve">. Именно </w:t>
      </w:r>
      <w:r w:rsidRPr="008522F2">
        <w:rPr>
          <w:rStyle w:val="apple-style-span"/>
          <w:rFonts w:ascii="Times New Roman" w:hAnsi="Times New Roman" w:cs="Times New Roman"/>
          <w:b/>
          <w:sz w:val="28"/>
          <w:szCs w:val="28"/>
        </w:rPr>
        <w:t xml:space="preserve">в этом монастыре была найдена знаменитая </w:t>
      </w:r>
      <w:r w:rsidRPr="008522F2">
        <w:rPr>
          <w:rStyle w:val="apple-style-span"/>
          <w:rFonts w:ascii="Times New Roman" w:hAnsi="Times New Roman" w:cs="Times New Roman"/>
          <w:b/>
          <w:bCs/>
          <w:sz w:val="28"/>
          <w:szCs w:val="28"/>
        </w:rPr>
        <w:t>Ипатьевская летопись</w:t>
      </w:r>
      <w:r w:rsidRPr="008522F2">
        <w:rPr>
          <w:rStyle w:val="apple-style-span"/>
          <w:rFonts w:ascii="Times New Roman" w:hAnsi="Times New Roman" w:cs="Times New Roman"/>
          <w:bCs/>
          <w:sz w:val="28"/>
          <w:szCs w:val="28"/>
        </w:rPr>
        <w:t xml:space="preserve"> </w:t>
      </w:r>
      <w:r w:rsidRPr="008522F2">
        <w:rPr>
          <w:rStyle w:val="apple-style-span"/>
          <w:rFonts w:ascii="Times New Roman" w:hAnsi="Times New Roman" w:cs="Times New Roman"/>
          <w:b/>
          <w:bCs/>
          <w:sz w:val="28"/>
          <w:szCs w:val="28"/>
        </w:rPr>
        <w:t>(в состав которой входит Галицко-Волынская летопись</w:t>
      </w:r>
      <w:r w:rsidRPr="008522F2">
        <w:rPr>
          <w:rStyle w:val="apple-style-span"/>
          <w:rFonts w:ascii="Times New Roman" w:hAnsi="Times New Roman" w:cs="Times New Roman"/>
          <w:bCs/>
          <w:sz w:val="28"/>
          <w:szCs w:val="28"/>
        </w:rPr>
        <w:t xml:space="preserve">), </w:t>
      </w:r>
      <w:r w:rsidRPr="008522F2">
        <w:rPr>
          <w:rStyle w:val="apple-style-span"/>
          <w:rFonts w:ascii="Times New Roman" w:hAnsi="Times New Roman" w:cs="Times New Roman"/>
          <w:sz w:val="28"/>
          <w:szCs w:val="28"/>
        </w:rPr>
        <w:t>вернее –</w:t>
      </w:r>
      <w:r w:rsidRPr="008522F2">
        <w:rPr>
          <w:rStyle w:val="apple-style-span"/>
          <w:rFonts w:ascii="Times New Roman" w:hAnsi="Times New Roman" w:cs="Times New Roman"/>
          <w:bCs/>
          <w:sz w:val="28"/>
          <w:szCs w:val="28"/>
        </w:rPr>
        <w:t xml:space="preserve"> </w:t>
      </w:r>
      <w:r w:rsidRPr="008522F2">
        <w:rPr>
          <w:rStyle w:val="apple-style-span"/>
          <w:rFonts w:ascii="Times New Roman" w:hAnsi="Times New Roman" w:cs="Times New Roman"/>
          <w:sz w:val="28"/>
          <w:szCs w:val="28"/>
        </w:rPr>
        <w:t xml:space="preserve">«Ипатьевский список Ипатьевской летописи» начала </w:t>
      </w:r>
      <w:r w:rsidRPr="008522F2">
        <w:rPr>
          <w:rStyle w:val="apple-style-span"/>
          <w:rFonts w:ascii="Times New Roman" w:hAnsi="Times New Roman" w:cs="Times New Roman"/>
          <w:sz w:val="28"/>
          <w:szCs w:val="28"/>
          <w:lang w:val="en-US"/>
        </w:rPr>
        <w:t>XV</w:t>
      </w:r>
      <w:r w:rsidRPr="008522F2">
        <w:rPr>
          <w:rStyle w:val="apple-style-span"/>
          <w:rFonts w:ascii="Times New Roman" w:hAnsi="Times New Roman" w:cs="Times New Roman"/>
          <w:sz w:val="28"/>
          <w:szCs w:val="28"/>
        </w:rPr>
        <w:t xml:space="preserve"> в. (так как существует несколько редакций летописи).</w:t>
      </w: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sz w:val="28"/>
          <w:szCs w:val="28"/>
          <w:lang w:val="uk-UA"/>
        </w:rPr>
      </w:pPr>
      <w:r w:rsidRPr="008522F2">
        <w:rPr>
          <w:rStyle w:val="apple-style-span"/>
          <w:rFonts w:ascii="Times New Roman" w:hAnsi="Times New Roman" w:cs="Times New Roman"/>
          <w:sz w:val="28"/>
          <w:szCs w:val="28"/>
        </w:rPr>
        <w:t xml:space="preserve">Невдалеке от Ипатьскго монастыря, в Селище, на берегу Волги, стоит </w:t>
      </w:r>
      <w:r w:rsidRPr="008522F2">
        <w:rPr>
          <w:rStyle w:val="apple-style-span"/>
          <w:rFonts w:ascii="Times New Roman" w:hAnsi="Times New Roman" w:cs="Times New Roman"/>
          <w:b/>
          <w:sz w:val="28"/>
          <w:szCs w:val="28"/>
        </w:rPr>
        <w:t>храм во имя святых мучеников Александра и Антонины Римских</w:t>
      </w:r>
      <w:r w:rsidRPr="008522F2">
        <w:rPr>
          <w:rStyle w:val="apple-style-span"/>
          <w:rFonts w:ascii="Times New Roman" w:hAnsi="Times New Roman" w:cs="Times New Roman"/>
          <w:sz w:val="28"/>
          <w:szCs w:val="28"/>
        </w:rPr>
        <w:t xml:space="preserve">, христианских подвижников начала IV в.. Это еще более редкие святые, чем Филипп и Ипатий. Раньше здесь был монастырь в их честь, – </w:t>
      </w:r>
      <w:r w:rsidRPr="008522F2">
        <w:rPr>
          <w:rStyle w:val="apple-style-span"/>
          <w:rFonts w:ascii="Times New Roman" w:hAnsi="Times New Roman" w:cs="Times New Roman"/>
          <w:b/>
          <w:sz w:val="28"/>
          <w:szCs w:val="28"/>
        </w:rPr>
        <w:t>Захария Чет построил его по случаю благополучного разрешения своей супруги двойней – мальчиком и девочкой</w:t>
      </w:r>
      <w:r w:rsidRPr="008522F2">
        <w:rPr>
          <w:rStyle w:val="apple-style-span"/>
          <w:rFonts w:ascii="Times New Roman" w:hAnsi="Times New Roman" w:cs="Times New Roman"/>
          <w:sz w:val="28"/>
          <w:szCs w:val="28"/>
        </w:rPr>
        <w:t xml:space="preserve">. По преданию это произошло в дороге. Так как в этот день – 23 июня – празднуется память святых мучеников Александра и Антонины (брата и сестры), то младенцы и были названы в их честь. </w:t>
      </w:r>
      <w:r w:rsidRPr="008522F2">
        <w:rPr>
          <w:rStyle w:val="apple-style-span"/>
          <w:rFonts w:ascii="Times New Roman" w:hAnsi="Times New Roman" w:cs="Times New Roman"/>
          <w:b/>
          <w:sz w:val="28"/>
          <w:szCs w:val="28"/>
        </w:rPr>
        <w:t xml:space="preserve">Погиб насильственной смертью Александр Захарьевич Чет </w:t>
      </w:r>
      <w:r w:rsidRPr="008522F2">
        <w:rPr>
          <w:rStyle w:val="apple-style-span"/>
          <w:rFonts w:ascii="Times New Roman" w:hAnsi="Times New Roman" w:cs="Times New Roman"/>
          <w:b/>
          <w:bCs/>
          <w:sz w:val="28"/>
          <w:szCs w:val="28"/>
        </w:rPr>
        <w:t>в 1304 году</w:t>
      </w:r>
      <w:r w:rsidRPr="008522F2">
        <w:rPr>
          <w:rStyle w:val="apple-style-span"/>
          <w:rFonts w:ascii="Times New Roman" w:hAnsi="Times New Roman" w:cs="Times New Roman"/>
          <w:b/>
          <w:sz w:val="28"/>
          <w:szCs w:val="28"/>
        </w:rPr>
        <w:t xml:space="preserve"> в Костроме</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i/>
          <w:iCs/>
          <w:sz w:val="28"/>
          <w:szCs w:val="28"/>
        </w:rPr>
        <w:t xml:space="preserve">[Веселовский С. Б. Из истории древнерусского землевладения. Род Дмитрия Зернова (Сабуровы, Годуновы и Вельяминовы-Зерновы) // Исторические записки Академии Наук </w:t>
      </w:r>
      <w:r w:rsidRPr="008522F2">
        <w:rPr>
          <w:rStyle w:val="apple-style-span"/>
          <w:rFonts w:ascii="Times New Roman" w:hAnsi="Times New Roman" w:cs="Times New Roman"/>
          <w:i/>
          <w:iCs/>
          <w:sz w:val="28"/>
          <w:szCs w:val="28"/>
        </w:rPr>
        <w:lastRenderedPageBreak/>
        <w:t xml:space="preserve">СССР. – М., 1946. – Т. 18. – С. 59-60]. </w:t>
      </w:r>
      <w:r w:rsidRPr="008522F2">
        <w:rPr>
          <w:rStyle w:val="apple-style-span"/>
          <w:rFonts w:ascii="Times New Roman" w:hAnsi="Times New Roman" w:cs="Times New Roman"/>
          <w:b/>
          <w:bCs/>
          <w:sz w:val="28"/>
          <w:szCs w:val="28"/>
        </w:rPr>
        <w:t>У правнука Захарии Чета Ивана</w:t>
      </w:r>
      <w:r w:rsidRPr="008522F2">
        <w:rPr>
          <w:rStyle w:val="apple-style-span"/>
          <w:rFonts w:ascii="Times New Roman" w:hAnsi="Times New Roman" w:cs="Times New Roman"/>
          <w:b/>
          <w:sz w:val="28"/>
          <w:szCs w:val="28"/>
        </w:rPr>
        <w:t xml:space="preserve"> родились дети – Федор, прозванный Сабур, и Иван, прозванный Годун, – от них пошли фамилии </w:t>
      </w:r>
      <w:r w:rsidRPr="008522F2">
        <w:rPr>
          <w:rStyle w:val="apple-style-span"/>
          <w:rFonts w:ascii="Times New Roman" w:hAnsi="Times New Roman" w:cs="Times New Roman"/>
          <w:b/>
          <w:bCs/>
          <w:sz w:val="28"/>
          <w:szCs w:val="28"/>
        </w:rPr>
        <w:t>Сабуровых и Годуновых</w:t>
      </w:r>
      <w:r w:rsidRPr="008522F2">
        <w:rPr>
          <w:rStyle w:val="apple-style-span"/>
          <w:rFonts w:ascii="Times New Roman" w:hAnsi="Times New Roman" w:cs="Times New Roman"/>
          <w:sz w:val="28"/>
          <w:szCs w:val="28"/>
        </w:rPr>
        <w:t xml:space="preserve">. </w:t>
      </w: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bCs/>
          <w:sz w:val="28"/>
          <w:szCs w:val="28"/>
          <w:lang w:val="uk-UA"/>
        </w:rPr>
      </w:pPr>
      <w:r w:rsidRPr="008522F2">
        <w:rPr>
          <w:rStyle w:val="apple-style-span"/>
          <w:rFonts w:ascii="Times New Roman" w:hAnsi="Times New Roman" w:cs="Times New Roman"/>
          <w:b/>
          <w:sz w:val="28"/>
          <w:szCs w:val="28"/>
        </w:rPr>
        <w:t xml:space="preserve">Захария Чета, наследники которого также </w:t>
      </w:r>
      <w:r w:rsidRPr="008522F2">
        <w:rPr>
          <w:rStyle w:val="apple-style-span"/>
          <w:rFonts w:ascii="Times New Roman" w:hAnsi="Times New Roman" w:cs="Times New Roman"/>
          <w:b/>
          <w:bCs/>
          <w:sz w:val="28"/>
          <w:szCs w:val="28"/>
        </w:rPr>
        <w:t>имели фамилию Зерно</w:t>
      </w:r>
      <w:r w:rsidRPr="008522F2">
        <w:rPr>
          <w:rStyle w:val="apple-style-span"/>
          <w:rFonts w:ascii="Times New Roman" w:hAnsi="Times New Roman" w:cs="Times New Roman"/>
          <w:b/>
          <w:sz w:val="28"/>
          <w:szCs w:val="28"/>
        </w:rPr>
        <w:t xml:space="preserve">, выводят из </w:t>
      </w:r>
      <w:r w:rsidRPr="008522F2">
        <w:rPr>
          <w:rStyle w:val="apple-style-span"/>
          <w:rFonts w:ascii="Times New Roman" w:hAnsi="Times New Roman" w:cs="Times New Roman"/>
          <w:b/>
          <w:bCs/>
          <w:sz w:val="28"/>
          <w:szCs w:val="28"/>
        </w:rPr>
        <w:t>Рязянской земли</w:t>
      </w:r>
      <w:r w:rsidRPr="008522F2">
        <w:rPr>
          <w:rStyle w:val="apple-style-span"/>
          <w:rFonts w:ascii="Times New Roman" w:hAnsi="Times New Roman" w:cs="Times New Roman"/>
          <w:bCs/>
          <w:sz w:val="28"/>
          <w:szCs w:val="28"/>
        </w:rPr>
        <w:t>, на пограничье с мордвой</w:t>
      </w:r>
      <w:r w:rsidRPr="008522F2">
        <w:rPr>
          <w:rStyle w:val="apple-style-span"/>
          <w:rFonts w:ascii="Times New Roman" w:hAnsi="Times New Roman" w:cs="Times New Roman"/>
          <w:sz w:val="28"/>
          <w:szCs w:val="28"/>
        </w:rPr>
        <w:t xml:space="preserve">, где известны поселения Старое Четово, Новое Четово и просто Четово, а рядом расположено озеро Зерново. </w:t>
      </w:r>
      <w:r w:rsidRPr="008522F2">
        <w:rPr>
          <w:rStyle w:val="apple-style-span"/>
          <w:rFonts w:ascii="Times New Roman" w:hAnsi="Times New Roman" w:cs="Times New Roman"/>
          <w:b/>
          <w:sz w:val="28"/>
          <w:szCs w:val="28"/>
        </w:rPr>
        <w:t xml:space="preserve">Село Четово известно </w:t>
      </w:r>
      <w:r w:rsidRPr="008522F2">
        <w:rPr>
          <w:rStyle w:val="apple-style-span"/>
          <w:rFonts w:ascii="Times New Roman" w:hAnsi="Times New Roman" w:cs="Times New Roman"/>
          <w:b/>
          <w:bCs/>
          <w:sz w:val="28"/>
          <w:szCs w:val="28"/>
        </w:rPr>
        <w:t>в украинском Закарпатье</w:t>
      </w:r>
      <w:r w:rsidRPr="008522F2">
        <w:rPr>
          <w:rStyle w:val="apple-style-span"/>
          <w:rFonts w:ascii="Times New Roman" w:hAnsi="Times New Roman" w:cs="Times New Roman"/>
          <w:b/>
          <w:sz w:val="28"/>
          <w:szCs w:val="28"/>
        </w:rPr>
        <w:t xml:space="preserve">, сплошь населено венграми и получило свое имя от имени </w:t>
      </w:r>
      <w:r w:rsidRPr="008522F2">
        <w:rPr>
          <w:rStyle w:val="apple-style-span"/>
          <w:rFonts w:ascii="Times New Roman" w:hAnsi="Times New Roman" w:cs="Times New Roman"/>
          <w:b/>
          <w:bCs/>
          <w:sz w:val="28"/>
          <w:szCs w:val="28"/>
        </w:rPr>
        <w:t>помещика Чета, который владел им около 1260 года</w:t>
      </w:r>
      <w:r w:rsidRPr="008522F2">
        <w:rPr>
          <w:rStyle w:val="apple-style-span"/>
          <w:rFonts w:ascii="Times New Roman" w:hAnsi="Times New Roman" w:cs="Times New Roman"/>
          <w:sz w:val="28"/>
          <w:szCs w:val="28"/>
        </w:rPr>
        <w:t xml:space="preserve">. Под 1208 годом </w:t>
      </w:r>
      <w:r w:rsidRPr="008522F2">
        <w:rPr>
          <w:rStyle w:val="apple-style-span"/>
          <w:rFonts w:ascii="Times New Roman" w:hAnsi="Times New Roman" w:cs="Times New Roman"/>
          <w:sz w:val="28"/>
          <w:szCs w:val="28"/>
          <w:lang w:val="uk-UA"/>
        </w:rPr>
        <w:t xml:space="preserve">в Ипатьевской летописи есть </w:t>
      </w:r>
      <w:r w:rsidRPr="008522F2">
        <w:rPr>
          <w:rStyle w:val="apple-style-span"/>
          <w:rFonts w:ascii="Times New Roman" w:hAnsi="Times New Roman" w:cs="Times New Roman"/>
          <w:sz w:val="28"/>
          <w:szCs w:val="28"/>
        </w:rPr>
        <w:t xml:space="preserve">такая запись: «После этого Роман вышел из города, чтобы просить помощи у русских князей. Когда он был </w:t>
      </w:r>
      <w:r w:rsidRPr="008522F2">
        <w:rPr>
          <w:rStyle w:val="apple-style-span"/>
          <w:rFonts w:ascii="Times New Roman" w:hAnsi="Times New Roman" w:cs="Times New Roman"/>
          <w:bCs/>
          <w:sz w:val="28"/>
          <w:szCs w:val="28"/>
        </w:rPr>
        <w:t xml:space="preserve">на мосту в Шумске, его захватили </w:t>
      </w:r>
      <w:r w:rsidRPr="008522F2">
        <w:rPr>
          <w:rStyle w:val="apple-style-span"/>
          <w:rFonts w:ascii="Times New Roman" w:hAnsi="Times New Roman" w:cs="Times New Roman"/>
          <w:b/>
          <w:bCs/>
          <w:sz w:val="28"/>
          <w:szCs w:val="28"/>
        </w:rPr>
        <w:t>Зерно и Чухома,</w:t>
      </w:r>
      <w:r w:rsidRPr="008522F2">
        <w:rPr>
          <w:rStyle w:val="apple-style-span"/>
          <w:rFonts w:ascii="Times New Roman" w:hAnsi="Times New Roman" w:cs="Times New Roman"/>
          <w:bCs/>
          <w:sz w:val="28"/>
          <w:szCs w:val="28"/>
        </w:rPr>
        <w:t xml:space="preserve"> и приведен он был в стан к </w:t>
      </w:r>
      <w:r w:rsidRPr="008522F2">
        <w:rPr>
          <w:rStyle w:val="apple-style-span"/>
          <w:rFonts w:ascii="Times New Roman" w:hAnsi="Times New Roman" w:cs="Times New Roman"/>
          <w:b/>
          <w:bCs/>
          <w:sz w:val="28"/>
          <w:szCs w:val="28"/>
        </w:rPr>
        <w:t>князю Даниилу</w:t>
      </w:r>
      <w:r w:rsidRPr="008522F2">
        <w:rPr>
          <w:rStyle w:val="apple-style-span"/>
          <w:rFonts w:ascii="Times New Roman" w:hAnsi="Times New Roman" w:cs="Times New Roman"/>
          <w:b/>
          <w:sz w:val="28"/>
          <w:szCs w:val="28"/>
        </w:rPr>
        <w:t xml:space="preserve"> и ко всем князьям и воеводам угорским</w:t>
      </w:r>
      <w:r w:rsidRPr="008522F2">
        <w:rPr>
          <w:rStyle w:val="apple-style-span"/>
          <w:rFonts w:ascii="Times New Roman" w:hAnsi="Times New Roman" w:cs="Times New Roman"/>
          <w:sz w:val="28"/>
          <w:szCs w:val="28"/>
        </w:rPr>
        <w:t>».</w:t>
      </w:r>
      <w:r w:rsidRPr="008522F2">
        <w:rPr>
          <w:rStyle w:val="apple-style-span"/>
          <w:rFonts w:ascii="Times New Roman" w:hAnsi="Times New Roman" w:cs="Times New Roman"/>
          <w:sz w:val="28"/>
          <w:szCs w:val="28"/>
          <w:lang w:val="uk-UA"/>
        </w:rPr>
        <w:t xml:space="preserve"> Речь идет</w:t>
      </w:r>
      <w:r w:rsidRPr="008522F2">
        <w:rPr>
          <w:rStyle w:val="apple-style-span"/>
          <w:rFonts w:ascii="Times New Roman" w:hAnsi="Times New Roman" w:cs="Times New Roman"/>
          <w:sz w:val="28"/>
          <w:szCs w:val="28"/>
        </w:rPr>
        <w:t xml:space="preserve">, по-видимому, идет </w:t>
      </w:r>
      <w:r w:rsidRPr="008522F2">
        <w:rPr>
          <w:rStyle w:val="apple-style-span"/>
          <w:rFonts w:ascii="Times New Roman" w:hAnsi="Times New Roman" w:cs="Times New Roman"/>
          <w:b/>
          <w:bCs/>
          <w:sz w:val="28"/>
          <w:szCs w:val="28"/>
        </w:rPr>
        <w:t>деде</w:t>
      </w:r>
      <w:r w:rsidRPr="008522F2">
        <w:rPr>
          <w:rStyle w:val="apple-style-span"/>
          <w:rFonts w:ascii="Times New Roman" w:hAnsi="Times New Roman" w:cs="Times New Roman"/>
          <w:b/>
          <w:bCs/>
          <w:sz w:val="28"/>
          <w:szCs w:val="28"/>
          <w:lang w:val="uk-UA"/>
        </w:rPr>
        <w:t xml:space="preserve"> Захарии Чета, боярине князя Даниила Галицкого</w:t>
      </w:r>
      <w:r w:rsidRPr="008522F2">
        <w:rPr>
          <w:rStyle w:val="apple-style-span"/>
          <w:rFonts w:ascii="Times New Roman" w:hAnsi="Times New Roman" w:cs="Times New Roman"/>
          <w:bCs/>
          <w:sz w:val="28"/>
          <w:szCs w:val="28"/>
          <w:lang w:val="uk-UA"/>
        </w:rPr>
        <w:t>.</w:t>
      </w: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b/>
          <w:sz w:val="28"/>
          <w:szCs w:val="28"/>
          <w:lang w:val="uk-UA"/>
        </w:rPr>
      </w:pPr>
      <w:r w:rsidRPr="008522F2">
        <w:rPr>
          <w:rStyle w:val="apple-style-span"/>
          <w:rFonts w:ascii="Times New Roman" w:hAnsi="Times New Roman" w:cs="Times New Roman"/>
          <w:sz w:val="28"/>
          <w:szCs w:val="28"/>
        </w:rPr>
        <w:t xml:space="preserve">В ряде источников </w:t>
      </w:r>
      <w:r w:rsidRPr="008522F2">
        <w:rPr>
          <w:rStyle w:val="apple-style-span"/>
          <w:rFonts w:ascii="Times New Roman" w:hAnsi="Times New Roman" w:cs="Times New Roman"/>
          <w:b/>
          <w:sz w:val="28"/>
          <w:szCs w:val="28"/>
        </w:rPr>
        <w:t xml:space="preserve">рядом с боярином Захарией Четом упоминается святой </w:t>
      </w:r>
      <w:r w:rsidRPr="008522F2">
        <w:rPr>
          <w:rStyle w:val="apple-style-span"/>
          <w:rFonts w:ascii="Times New Roman" w:hAnsi="Times New Roman" w:cs="Times New Roman"/>
          <w:b/>
          <w:bCs/>
          <w:sz w:val="28"/>
          <w:szCs w:val="28"/>
        </w:rPr>
        <w:t>киевский митрополит Петр, галичанин</w:t>
      </w:r>
      <w:r w:rsidRPr="008522F2">
        <w:rPr>
          <w:rStyle w:val="apple-style-span"/>
          <w:rFonts w:ascii="Times New Roman" w:hAnsi="Times New Roman" w:cs="Times New Roman"/>
          <w:b/>
          <w:sz w:val="28"/>
          <w:szCs w:val="28"/>
        </w:rPr>
        <w:t>, переехавший во Владимир-на-Клязьме, а в 1325 г. – в Москву, куда перенес митрополичью кафедру.</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 xml:space="preserve">Именно в 1328 г. </w:t>
      </w:r>
      <w:r w:rsidRPr="008522F2">
        <w:rPr>
          <w:rStyle w:val="apple-style-span"/>
          <w:rFonts w:ascii="Times New Roman" w:hAnsi="Times New Roman" w:cs="Times New Roman"/>
          <w:b/>
          <w:bCs/>
          <w:sz w:val="28"/>
          <w:szCs w:val="28"/>
        </w:rPr>
        <w:t>из Костромы в Москву перезжает внук Захарии Чета Дмитрий Зернов</w:t>
      </w:r>
      <w:r w:rsidRPr="008522F2">
        <w:rPr>
          <w:rStyle w:val="apple-style-span"/>
          <w:rFonts w:ascii="Times New Roman" w:hAnsi="Times New Roman" w:cs="Times New Roman"/>
          <w:b/>
          <w:sz w:val="28"/>
          <w:szCs w:val="28"/>
        </w:rPr>
        <w:t xml:space="preserve">. </w:t>
      </w: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b/>
          <w:sz w:val="28"/>
          <w:szCs w:val="28"/>
          <w:lang w:val="uk-UA"/>
        </w:rPr>
      </w:pPr>
      <w:r w:rsidRPr="008522F2">
        <w:rPr>
          <w:rStyle w:val="apple-style-span"/>
          <w:rFonts w:ascii="Times New Roman" w:hAnsi="Times New Roman" w:cs="Times New Roman"/>
          <w:b/>
          <w:sz w:val="28"/>
          <w:szCs w:val="28"/>
        </w:rPr>
        <w:t xml:space="preserve">Потомки Захарии Чета постоянно общались и с </w:t>
      </w:r>
      <w:r w:rsidRPr="008522F2">
        <w:rPr>
          <w:rStyle w:val="apple-style-span"/>
          <w:rFonts w:ascii="Times New Roman" w:hAnsi="Times New Roman" w:cs="Times New Roman"/>
          <w:b/>
          <w:bCs/>
          <w:sz w:val="28"/>
          <w:szCs w:val="28"/>
        </w:rPr>
        <w:t>другими выходцами из Галиции – Квашниными</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bCs/>
          <w:sz w:val="28"/>
          <w:szCs w:val="28"/>
        </w:rPr>
        <w:t>Дед основателя рода</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Квашниных был родом из Галича Днестровского.</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sz w:val="28"/>
          <w:szCs w:val="28"/>
        </w:rPr>
        <w:t xml:space="preserve">Так, например, в Ростовской летописи есть запись, что великий князь Иван Калита послал воевать Литву воевод своих </w:t>
      </w:r>
      <w:r w:rsidRPr="008522F2">
        <w:rPr>
          <w:rStyle w:val="apple-style-span"/>
          <w:rFonts w:ascii="Times New Roman" w:hAnsi="Times New Roman" w:cs="Times New Roman"/>
          <w:b/>
          <w:sz w:val="28"/>
          <w:szCs w:val="28"/>
        </w:rPr>
        <w:t>Родиона Нестеровича (его потомки носили родовое прозвание «Квашнины») и Александра Зерна</w:t>
      </w:r>
      <w:r w:rsidRPr="008522F2">
        <w:rPr>
          <w:rStyle w:val="apple-style-span"/>
          <w:rFonts w:ascii="Times New Roman" w:hAnsi="Times New Roman" w:cs="Times New Roman"/>
          <w:sz w:val="28"/>
          <w:szCs w:val="28"/>
        </w:rPr>
        <w:t>, а с ними рать</w:t>
      </w:r>
      <w:r w:rsidRPr="008522F2">
        <w:rPr>
          <w:rFonts w:ascii="Times New Roman" w:hAnsi="Times New Roman" w:cs="Times New Roman"/>
          <w:sz w:val="28"/>
          <w:szCs w:val="28"/>
        </w:rPr>
        <w:t xml:space="preserve">). </w:t>
      </w:r>
      <w:r w:rsidRPr="008522F2">
        <w:rPr>
          <w:rStyle w:val="apple-style-span"/>
          <w:rFonts w:ascii="Times New Roman" w:hAnsi="Times New Roman" w:cs="Times New Roman"/>
          <w:sz w:val="28"/>
          <w:szCs w:val="28"/>
        </w:rPr>
        <w:t xml:space="preserve">В Никоновской летописи и в «Сказании о Мамаевом побоище» упоминается об </w:t>
      </w:r>
      <w:r w:rsidRPr="008522F2">
        <w:rPr>
          <w:rStyle w:val="apple-style-span"/>
          <w:rFonts w:ascii="Times New Roman" w:hAnsi="Times New Roman" w:cs="Times New Roman"/>
          <w:b/>
          <w:bCs/>
          <w:sz w:val="28"/>
          <w:szCs w:val="28"/>
        </w:rPr>
        <w:t>участии праправнука Захарии Чета Федора Сабура в Куликовской битве</w:t>
      </w:r>
      <w:r w:rsidRPr="008522F2">
        <w:rPr>
          <w:rStyle w:val="apple-style-span"/>
          <w:rFonts w:ascii="Times New Roman" w:hAnsi="Times New Roman" w:cs="Times New Roman"/>
          <w:sz w:val="28"/>
          <w:szCs w:val="28"/>
        </w:rPr>
        <w:t xml:space="preserve">. Тогда он </w:t>
      </w:r>
      <w:r w:rsidRPr="008522F2">
        <w:rPr>
          <w:rStyle w:val="apple-style-span"/>
          <w:rFonts w:ascii="Times New Roman" w:hAnsi="Times New Roman" w:cs="Times New Roman"/>
          <w:b/>
          <w:bCs/>
          <w:sz w:val="28"/>
          <w:szCs w:val="28"/>
        </w:rPr>
        <w:t>спас жизнь самого великого князя Дмитрия Донского</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 xml:space="preserve">Федор Сабур воевал в </w:t>
      </w:r>
      <w:r w:rsidRPr="008522F2">
        <w:rPr>
          <w:rStyle w:val="apple-style-span"/>
          <w:rFonts w:ascii="Times New Roman" w:hAnsi="Times New Roman" w:cs="Times New Roman"/>
          <w:b/>
          <w:sz w:val="28"/>
          <w:szCs w:val="28"/>
        </w:rPr>
        <w:lastRenderedPageBreak/>
        <w:t xml:space="preserve">полку у воеводы Ивана Квашни. </w:t>
      </w:r>
      <w:r w:rsidRPr="008522F2">
        <w:rPr>
          <w:rStyle w:val="apple-style-span"/>
          <w:rFonts w:ascii="Times New Roman" w:hAnsi="Times New Roman" w:cs="Times New Roman"/>
          <w:b/>
          <w:sz w:val="28"/>
          <w:szCs w:val="28"/>
          <w:lang w:val="uk-UA"/>
        </w:rPr>
        <w:t xml:space="preserve">Его </w:t>
      </w:r>
      <w:r w:rsidRPr="008522F2">
        <w:rPr>
          <w:rStyle w:val="apple-style-span"/>
          <w:rFonts w:ascii="Times New Roman" w:hAnsi="Times New Roman" w:cs="Times New Roman"/>
          <w:b/>
          <w:sz w:val="28"/>
          <w:szCs w:val="28"/>
        </w:rPr>
        <w:t>дяди</w:t>
      </w:r>
      <w:r w:rsidRPr="008522F2">
        <w:rPr>
          <w:rStyle w:val="apple-style-span"/>
          <w:rFonts w:ascii="Times New Roman" w:hAnsi="Times New Roman" w:cs="Times New Roman"/>
          <w:b/>
          <w:sz w:val="28"/>
          <w:szCs w:val="28"/>
          <w:lang w:val="uk-UA"/>
        </w:rPr>
        <w:t>,</w:t>
      </w:r>
      <w:r w:rsidRPr="008522F2">
        <w:rPr>
          <w:rStyle w:val="apple-style-span"/>
          <w:rFonts w:ascii="Times New Roman" w:hAnsi="Times New Roman" w:cs="Times New Roman"/>
          <w:b/>
          <w:sz w:val="28"/>
          <w:szCs w:val="28"/>
        </w:rPr>
        <w:t xml:space="preserve"> бояре Иван Дмитриевич</w:t>
      </w:r>
      <w:r w:rsidRPr="008522F2">
        <w:rPr>
          <w:rStyle w:val="apple-style-span"/>
          <w:rFonts w:ascii="Times New Roman" w:hAnsi="Times New Roman" w:cs="Times New Roman"/>
          <w:b/>
          <w:sz w:val="28"/>
          <w:szCs w:val="28"/>
          <w:lang w:val="uk-UA"/>
        </w:rPr>
        <w:t xml:space="preserve"> и</w:t>
      </w:r>
      <w:r w:rsidRPr="008522F2">
        <w:rPr>
          <w:rStyle w:val="apple-style-span"/>
          <w:rFonts w:ascii="Times New Roman" w:hAnsi="Times New Roman" w:cs="Times New Roman"/>
          <w:b/>
          <w:sz w:val="28"/>
          <w:szCs w:val="28"/>
        </w:rPr>
        <w:t xml:space="preserve"> Константин Шея</w:t>
      </w:r>
      <w:r w:rsidRPr="008522F2">
        <w:rPr>
          <w:rStyle w:val="apple-style-span"/>
          <w:rFonts w:ascii="Times New Roman" w:hAnsi="Times New Roman" w:cs="Times New Roman"/>
          <w:b/>
          <w:sz w:val="28"/>
          <w:szCs w:val="28"/>
          <w:lang w:val="uk-UA"/>
        </w:rPr>
        <w:t xml:space="preserve">, </w:t>
      </w:r>
      <w:r w:rsidRPr="008522F2">
        <w:rPr>
          <w:rStyle w:val="apple-style-span"/>
          <w:rFonts w:ascii="Times New Roman" w:hAnsi="Times New Roman" w:cs="Times New Roman"/>
          <w:b/>
          <w:sz w:val="28"/>
          <w:szCs w:val="28"/>
        </w:rPr>
        <w:t>подписали духовное завещание сына Дмитрия Донского Василия Первого</w:t>
      </w:r>
      <w:r w:rsidRPr="008522F2">
        <w:rPr>
          <w:rStyle w:val="apple-style-span"/>
          <w:rFonts w:ascii="Times New Roman" w:hAnsi="Times New Roman" w:cs="Times New Roman"/>
          <w:b/>
          <w:sz w:val="28"/>
          <w:szCs w:val="28"/>
          <w:lang w:val="uk-UA"/>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Style w:val="apple-style-span"/>
          <w:rFonts w:ascii="Times New Roman" w:hAnsi="Times New Roman" w:cs="Times New Roman"/>
          <w:b/>
          <w:bCs/>
          <w:sz w:val="28"/>
          <w:szCs w:val="28"/>
        </w:rPr>
        <w:t>Ермолаевский список Ипатьевской летописи</w:t>
      </w:r>
      <w:r w:rsidRPr="008522F2">
        <w:rPr>
          <w:rStyle w:val="apple-style-span"/>
          <w:rFonts w:ascii="Times New Roman" w:hAnsi="Times New Roman" w:cs="Times New Roman"/>
          <w:b/>
          <w:sz w:val="28"/>
          <w:szCs w:val="28"/>
        </w:rPr>
        <w:t xml:space="preserve"> принадлежал князю Дмитрию Михайловичу </w:t>
      </w:r>
      <w:r w:rsidRPr="008522F2">
        <w:rPr>
          <w:rStyle w:val="apple-style-span"/>
          <w:rFonts w:ascii="Times New Roman" w:hAnsi="Times New Roman" w:cs="Times New Roman"/>
          <w:b/>
          <w:bCs/>
          <w:sz w:val="28"/>
          <w:szCs w:val="28"/>
        </w:rPr>
        <w:t>Голицыну,</w:t>
      </w:r>
      <w:r w:rsidRPr="008522F2">
        <w:rPr>
          <w:rStyle w:val="apple-style-span"/>
          <w:rFonts w:ascii="Times New Roman" w:hAnsi="Times New Roman" w:cs="Times New Roman"/>
          <w:b/>
          <w:sz w:val="28"/>
          <w:szCs w:val="28"/>
        </w:rPr>
        <w:t xml:space="preserve"> который был внуком Евфимии Юрьевны </w:t>
      </w:r>
      <w:r w:rsidRPr="008522F2">
        <w:rPr>
          <w:rStyle w:val="apple-style-span"/>
          <w:rFonts w:ascii="Times New Roman" w:hAnsi="Times New Roman" w:cs="Times New Roman"/>
          <w:b/>
          <w:bCs/>
          <w:sz w:val="28"/>
          <w:szCs w:val="28"/>
        </w:rPr>
        <w:t>Пильемовой-Сабуровой</w:t>
      </w:r>
      <w:r w:rsidRPr="008522F2">
        <w:rPr>
          <w:rStyle w:val="apple-style-span"/>
          <w:rFonts w:ascii="Times New Roman" w:hAnsi="Times New Roman" w:cs="Times New Roman"/>
          <w:b/>
          <w:sz w:val="28"/>
          <w:szCs w:val="28"/>
        </w:rPr>
        <w:t xml:space="preserve">. Ее отец Юрий Григорьевич – праправнук </w:t>
      </w:r>
      <w:r w:rsidRPr="008522F2">
        <w:rPr>
          <w:rStyle w:val="apple-style-span"/>
          <w:rFonts w:ascii="Times New Roman" w:hAnsi="Times New Roman" w:cs="Times New Roman"/>
          <w:b/>
          <w:bCs/>
          <w:sz w:val="28"/>
          <w:szCs w:val="28"/>
        </w:rPr>
        <w:t>Федора Сабура</w:t>
      </w:r>
      <w:r w:rsidRPr="008522F2">
        <w:rPr>
          <w:rStyle w:val="apple-style-span"/>
          <w:rFonts w:ascii="Times New Roman" w:hAnsi="Times New Roman" w:cs="Times New Roman"/>
          <w:b/>
          <w:sz w:val="28"/>
          <w:szCs w:val="28"/>
        </w:rPr>
        <w:t xml:space="preserve">, который, в свою очередь, был праправнуком </w:t>
      </w:r>
      <w:r w:rsidRPr="008522F2">
        <w:rPr>
          <w:rStyle w:val="apple-style-span"/>
          <w:rFonts w:ascii="Times New Roman" w:hAnsi="Times New Roman" w:cs="Times New Roman"/>
          <w:b/>
          <w:bCs/>
          <w:sz w:val="28"/>
          <w:szCs w:val="28"/>
        </w:rPr>
        <w:t>Захария Чета</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Бабка Евфимии Юрьевны – троюродная сестра преподобной Софии Суздальской (Соломонии Сабуровой</w:t>
      </w:r>
      <w:r w:rsidRPr="008522F2">
        <w:rPr>
          <w:rStyle w:val="apple-style-span"/>
          <w:rFonts w:ascii="Times New Roman" w:hAnsi="Times New Roman" w:cs="Times New Roman"/>
          <w:sz w:val="28"/>
          <w:szCs w:val="28"/>
        </w:rPr>
        <w:t>,</w:t>
      </w:r>
      <w:r w:rsidRPr="008522F2">
        <w:rPr>
          <w:rStyle w:val="apple-style-span"/>
          <w:rFonts w:ascii="Times New Roman" w:hAnsi="Times New Roman" w:cs="Times New Roman"/>
          <w:sz w:val="28"/>
          <w:szCs w:val="28"/>
          <w:lang w:val="uk-UA"/>
        </w:rPr>
        <w:t xml:space="preserve"> 1490-1542;</w:t>
      </w:r>
      <w:r w:rsidRPr="008522F2">
        <w:rPr>
          <w:rStyle w:val="apple-style-span"/>
          <w:rFonts w:ascii="Times New Roman" w:hAnsi="Times New Roman" w:cs="Times New Roman"/>
          <w:sz w:val="28"/>
          <w:szCs w:val="28"/>
        </w:rPr>
        <w:t xml:space="preserve"> бездетной жены великого московского князя Василия </w:t>
      </w:r>
      <w:r w:rsidRPr="008522F2">
        <w:rPr>
          <w:rStyle w:val="apple-style-span"/>
          <w:rFonts w:ascii="Times New Roman" w:hAnsi="Times New Roman" w:cs="Times New Roman"/>
          <w:sz w:val="28"/>
          <w:szCs w:val="28"/>
          <w:lang w:val="uk-UA"/>
        </w:rPr>
        <w:t>ІІІ)</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 xml:space="preserve">Прадед Евфимии и дед царя Бориса Годунова </w:t>
      </w:r>
      <w:r w:rsidRPr="008522F2">
        <w:rPr>
          <w:rStyle w:val="apple-style-span"/>
          <w:rFonts w:ascii="Times New Roman" w:hAnsi="Times New Roman" w:cs="Times New Roman"/>
          <w:b/>
          <w:sz w:val="28"/>
          <w:szCs w:val="28"/>
          <w:lang w:val="uk-UA"/>
        </w:rPr>
        <w:t>–</w:t>
      </w:r>
      <w:r w:rsidRPr="008522F2">
        <w:rPr>
          <w:rStyle w:val="apple-style-span"/>
          <w:rFonts w:ascii="Times New Roman" w:hAnsi="Times New Roman" w:cs="Times New Roman"/>
          <w:b/>
          <w:sz w:val="28"/>
          <w:szCs w:val="28"/>
        </w:rPr>
        <w:t xml:space="preserve"> также троюродные братья</w:t>
      </w:r>
      <w:r w:rsidRPr="008522F2">
        <w:rPr>
          <w:rStyle w:val="apple-style-span"/>
          <w:rFonts w:ascii="Times New Roman" w:hAnsi="Times New Roman" w:cs="Times New Roman"/>
          <w:sz w:val="28"/>
          <w:szCs w:val="28"/>
          <w:lang w:val="uk-UA"/>
        </w:rPr>
        <w:t xml:space="preserve"> (п</w:t>
      </w:r>
      <w:r w:rsidRPr="008522F2">
        <w:rPr>
          <w:rStyle w:val="apple-style-span"/>
          <w:rFonts w:ascii="Times New Roman" w:hAnsi="Times New Roman" w:cs="Times New Roman"/>
          <w:sz w:val="28"/>
          <w:szCs w:val="28"/>
        </w:rPr>
        <w:t>радед преподобной Софии и прапрадед Бориса Годунова были родными братьями</w:t>
      </w:r>
      <w:r w:rsidRPr="008522F2">
        <w:rPr>
          <w:rStyle w:val="apple-style-span"/>
          <w:rFonts w:ascii="Times New Roman" w:hAnsi="Times New Roman" w:cs="Times New Roman"/>
          <w:sz w:val="28"/>
          <w:szCs w:val="28"/>
          <w:lang w:val="uk-UA"/>
        </w:rPr>
        <w:t>)</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bCs/>
          <w:sz w:val="28"/>
          <w:szCs w:val="28"/>
        </w:rPr>
        <w:t>Два списка летописи, таким образом, тесно связаны с одним и тем же родом</w:t>
      </w:r>
      <w:r w:rsidRPr="008522F2">
        <w:rPr>
          <w:rStyle w:val="apple-style-span"/>
          <w:rFonts w:ascii="Times New Roman" w:hAnsi="Times New Roman" w:cs="Times New Roman"/>
          <w:b/>
          <w:sz w:val="28"/>
          <w:szCs w:val="28"/>
        </w:rPr>
        <w:t xml:space="preserve">, что косвенным образом говорит в пользу </w:t>
      </w:r>
      <w:r w:rsidRPr="008522F2">
        <w:rPr>
          <w:rStyle w:val="apple-style-span"/>
          <w:rFonts w:ascii="Times New Roman" w:hAnsi="Times New Roman" w:cs="Times New Roman"/>
          <w:b/>
          <w:bCs/>
          <w:sz w:val="28"/>
          <w:szCs w:val="28"/>
        </w:rPr>
        <w:t>«зерновского» происхождения Ипатьевского списка</w:t>
      </w:r>
      <w:r w:rsidRPr="008522F2">
        <w:rPr>
          <w:rStyle w:val="apple-style-span"/>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lang w:val="uk-UA"/>
        </w:rPr>
      </w:pPr>
      <w:r w:rsidRPr="008522F2">
        <w:rPr>
          <w:rFonts w:ascii="Times New Roman" w:hAnsi="Times New Roman" w:cs="Times New Roman"/>
          <w:sz w:val="28"/>
          <w:szCs w:val="28"/>
        </w:rPr>
        <w:t xml:space="preserve">Очевидно, что </w:t>
      </w:r>
      <w:r w:rsidRPr="008522F2">
        <w:rPr>
          <w:rFonts w:ascii="Times New Roman" w:hAnsi="Times New Roman" w:cs="Times New Roman"/>
          <w:b/>
          <w:sz w:val="28"/>
          <w:szCs w:val="28"/>
        </w:rPr>
        <w:t xml:space="preserve">как </w:t>
      </w:r>
      <w:r w:rsidRPr="008522F2">
        <w:rPr>
          <w:rFonts w:ascii="Times New Roman" w:hAnsi="Times New Roman" w:cs="Times New Roman"/>
          <w:b/>
          <w:bCs/>
          <w:sz w:val="28"/>
          <w:szCs w:val="28"/>
        </w:rPr>
        <w:t>Ипатьевскую летопись</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(Ипатьевский список описывает события до 1292 г.)</w:t>
      </w:r>
      <w:r w:rsidRPr="008522F2">
        <w:rPr>
          <w:rFonts w:ascii="Times New Roman" w:hAnsi="Times New Roman" w:cs="Times New Roman"/>
          <w:bCs/>
          <w:sz w:val="28"/>
          <w:szCs w:val="28"/>
        </w:rPr>
        <w:t xml:space="preserve">, </w:t>
      </w:r>
      <w:r w:rsidRPr="008522F2">
        <w:rPr>
          <w:rFonts w:ascii="Times New Roman" w:hAnsi="Times New Roman" w:cs="Times New Roman"/>
          <w:b/>
          <w:bCs/>
          <w:sz w:val="28"/>
          <w:szCs w:val="28"/>
        </w:rPr>
        <w:t>так и саму икону</w:t>
      </w:r>
      <w:r w:rsidRPr="008522F2">
        <w:rPr>
          <w:rFonts w:ascii="Times New Roman" w:hAnsi="Times New Roman" w:cs="Times New Roman"/>
          <w:b/>
          <w:bCs/>
          <w:sz w:val="28"/>
          <w:szCs w:val="28"/>
          <w:lang w:val="uk-UA"/>
        </w:rPr>
        <w:t xml:space="preserve"> из Успенского собора в Галиче</w:t>
      </w:r>
      <w:r w:rsidRPr="008522F2">
        <w:rPr>
          <w:rFonts w:ascii="Times New Roman" w:hAnsi="Times New Roman" w:cs="Times New Roman"/>
          <w:b/>
          <w:bCs/>
          <w:sz w:val="28"/>
          <w:szCs w:val="28"/>
        </w:rPr>
        <w:t xml:space="preserve"> «Богородиц</w:t>
      </w:r>
      <w:r w:rsidRPr="008522F2">
        <w:rPr>
          <w:rFonts w:ascii="Times New Roman" w:hAnsi="Times New Roman" w:cs="Times New Roman"/>
          <w:b/>
          <w:bCs/>
          <w:sz w:val="28"/>
          <w:szCs w:val="28"/>
          <w:lang w:val="uk-UA"/>
        </w:rPr>
        <w:t>а</w:t>
      </w:r>
      <w:r w:rsidRPr="008522F2">
        <w:rPr>
          <w:rFonts w:ascii="Times New Roman" w:hAnsi="Times New Roman" w:cs="Times New Roman"/>
          <w:b/>
          <w:bCs/>
          <w:sz w:val="28"/>
          <w:szCs w:val="28"/>
        </w:rPr>
        <w:t xml:space="preserve"> на Престоле» («</w:t>
      </w:r>
      <w:r w:rsidRPr="008522F2">
        <w:rPr>
          <w:rStyle w:val="apple-style-span"/>
          <w:rFonts w:ascii="Times New Roman" w:hAnsi="Times New Roman" w:cs="Times New Roman"/>
          <w:b/>
          <w:bCs/>
          <w:sz w:val="28"/>
          <w:szCs w:val="28"/>
        </w:rPr>
        <w:t>Явление Богоматери боярину Захарии»</w:t>
      </w:r>
      <w:r w:rsidRPr="008522F2">
        <w:rPr>
          <w:rFonts w:ascii="Times New Roman" w:hAnsi="Times New Roman" w:cs="Times New Roman"/>
          <w:b/>
          <w:bCs/>
          <w:sz w:val="28"/>
          <w:szCs w:val="28"/>
        </w:rPr>
        <w:t>) привез на северо-восток Руси основатель монастыря галицкий боярин Захария Чет</w:t>
      </w:r>
      <w:r w:rsidRPr="008522F2">
        <w:rPr>
          <w:rFonts w:ascii="Times New Roman" w:hAnsi="Times New Roman" w:cs="Times New Roman"/>
          <w:b/>
          <w:sz w:val="28"/>
          <w:szCs w:val="28"/>
          <w:lang w:val="uk-UA"/>
        </w:rPr>
        <w:t>,</w:t>
      </w:r>
      <w:r w:rsidRPr="008522F2">
        <w:rPr>
          <w:rFonts w:ascii="Times New Roman" w:hAnsi="Times New Roman" w:cs="Times New Roman"/>
          <w:sz w:val="28"/>
          <w:szCs w:val="28"/>
          <w:lang w:val="uk-UA"/>
        </w:rPr>
        <w:t xml:space="preserve"> </w:t>
      </w:r>
      <w:r w:rsidRPr="008522F2">
        <w:rPr>
          <w:rFonts w:ascii="Times New Roman" w:hAnsi="Times New Roman" w:cs="Times New Roman"/>
          <w:bCs/>
          <w:sz w:val="28"/>
          <w:szCs w:val="28"/>
          <w:lang w:val="uk-UA"/>
        </w:rPr>
        <w:t>бежавший от татар</w:t>
      </w:r>
      <w:r w:rsidRPr="008522F2">
        <w:rPr>
          <w:rFonts w:ascii="Times New Roman" w:hAnsi="Times New Roman" w:cs="Times New Roman"/>
          <w:sz w:val="28"/>
          <w:szCs w:val="28"/>
          <w:lang w:val="uk-UA"/>
        </w:rPr>
        <w:t xml:space="preserve">. Именно </w:t>
      </w:r>
      <w:r w:rsidRPr="008522F2">
        <w:rPr>
          <w:rFonts w:ascii="Times New Roman" w:hAnsi="Times New Roman" w:cs="Times New Roman"/>
          <w:b/>
          <w:sz w:val="28"/>
          <w:szCs w:val="28"/>
          <w:lang w:val="uk-UA"/>
        </w:rPr>
        <w:t>факт «от татар» родил неправильную интерпретацию того, что предок царя Бориса Годунова происходит от татар.</w:t>
      </w: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sz w:val="28"/>
          <w:szCs w:val="28"/>
        </w:rPr>
      </w:pPr>
      <w:r w:rsidRPr="008522F2">
        <w:rPr>
          <w:rFonts w:ascii="Times New Roman" w:hAnsi="Times New Roman" w:cs="Times New Roman"/>
          <w:sz w:val="28"/>
          <w:szCs w:val="28"/>
          <w:lang w:val="uk-UA"/>
        </w:rPr>
        <w:t>Известен и д</w:t>
      </w:r>
      <w:r w:rsidRPr="008522F2">
        <w:rPr>
          <w:rFonts w:ascii="Times New Roman" w:hAnsi="Times New Roman" w:cs="Times New Roman"/>
          <w:b/>
          <w:sz w:val="28"/>
          <w:szCs w:val="28"/>
          <w:lang w:val="uk-UA"/>
        </w:rPr>
        <w:t xml:space="preserve">ругой мигрант с Киевской Руси на северо-запад: </w:t>
      </w:r>
      <w:r w:rsidRPr="008522F2">
        <w:rPr>
          <w:rStyle w:val="apple-style-span"/>
          <w:rFonts w:ascii="Times New Roman" w:hAnsi="Times New Roman" w:cs="Times New Roman"/>
          <w:b/>
          <w:sz w:val="28"/>
          <w:szCs w:val="28"/>
        </w:rPr>
        <w:t xml:space="preserve">монах </w:t>
      </w:r>
      <w:r w:rsidRPr="008522F2">
        <w:rPr>
          <w:rStyle w:val="apple-style-span"/>
          <w:rFonts w:ascii="Times New Roman" w:hAnsi="Times New Roman" w:cs="Times New Roman"/>
          <w:b/>
          <w:bCs/>
          <w:sz w:val="28"/>
          <w:szCs w:val="28"/>
        </w:rPr>
        <w:t xml:space="preserve">Киево-Печерской Лавры </w:t>
      </w:r>
      <w:r w:rsidRPr="008522F2">
        <w:rPr>
          <w:rStyle w:val="apple-style-span"/>
          <w:rFonts w:ascii="Times New Roman" w:hAnsi="Times New Roman" w:cs="Times New Roman"/>
          <w:b/>
          <w:bCs/>
          <w:sz w:val="28"/>
          <w:szCs w:val="28"/>
          <w:lang w:val="uk-UA"/>
        </w:rPr>
        <w:t xml:space="preserve">галичанин </w:t>
      </w:r>
      <w:r w:rsidRPr="008522F2">
        <w:rPr>
          <w:rStyle w:val="apple-style-span"/>
          <w:rFonts w:ascii="Times New Roman" w:hAnsi="Times New Roman" w:cs="Times New Roman"/>
          <w:b/>
          <w:bCs/>
          <w:sz w:val="28"/>
          <w:szCs w:val="28"/>
        </w:rPr>
        <w:t>Диониси</w:t>
      </w:r>
      <w:r w:rsidRPr="008522F2">
        <w:rPr>
          <w:rStyle w:val="apple-style-span"/>
          <w:rFonts w:ascii="Times New Roman" w:hAnsi="Times New Roman" w:cs="Times New Roman"/>
          <w:b/>
          <w:bCs/>
          <w:sz w:val="28"/>
          <w:szCs w:val="28"/>
          <w:lang w:val="uk-UA"/>
        </w:rPr>
        <w:t>й</w:t>
      </w:r>
      <w:r w:rsidRPr="008522F2">
        <w:rPr>
          <w:rStyle w:val="apple-style-span"/>
          <w:rFonts w:ascii="Times New Roman" w:hAnsi="Times New Roman" w:cs="Times New Roman"/>
          <w:b/>
          <w:sz w:val="28"/>
          <w:szCs w:val="28"/>
          <w:lang w:val="uk-UA"/>
        </w:rPr>
        <w:t xml:space="preserve"> </w:t>
      </w:r>
      <w:r w:rsidRPr="008522F2">
        <w:rPr>
          <w:rStyle w:val="apple-style-span"/>
          <w:rFonts w:ascii="Times New Roman" w:hAnsi="Times New Roman" w:cs="Times New Roman"/>
          <w:b/>
          <w:sz w:val="28"/>
          <w:szCs w:val="28"/>
        </w:rPr>
        <w:t>около 1328 года покинул Киев и пришел в Нижний Новгоро</w:t>
      </w:r>
      <w:r w:rsidRPr="008522F2">
        <w:rPr>
          <w:rStyle w:val="apple-style-span"/>
          <w:rFonts w:ascii="Times New Roman" w:hAnsi="Times New Roman" w:cs="Times New Roman"/>
          <w:b/>
          <w:sz w:val="28"/>
          <w:szCs w:val="28"/>
          <w:lang w:val="uk-UA"/>
        </w:rPr>
        <w:t xml:space="preserve">д и </w:t>
      </w:r>
      <w:r w:rsidRPr="008522F2">
        <w:rPr>
          <w:rStyle w:val="apple-style-span"/>
          <w:rFonts w:ascii="Times New Roman" w:hAnsi="Times New Roman" w:cs="Times New Roman"/>
          <w:b/>
          <w:bCs/>
          <w:sz w:val="28"/>
          <w:szCs w:val="28"/>
        </w:rPr>
        <w:t>принес собой список Печерской иконы Божией Матери</w:t>
      </w:r>
      <w:r w:rsidRPr="008522F2">
        <w:rPr>
          <w:rStyle w:val="apple-style-span"/>
          <w:rFonts w:ascii="Times New Roman" w:hAnsi="Times New Roman" w:cs="Times New Roman"/>
          <w:b/>
          <w:sz w:val="28"/>
          <w:szCs w:val="28"/>
          <w:lang w:val="uk-UA"/>
        </w:rPr>
        <w:t>.</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sz w:val="28"/>
          <w:szCs w:val="28"/>
          <w:lang w:val="uk-UA"/>
        </w:rPr>
        <w:t>О</w:t>
      </w:r>
      <w:r w:rsidRPr="008522F2">
        <w:rPr>
          <w:rStyle w:val="apple-style-span"/>
          <w:rFonts w:ascii="Times New Roman" w:hAnsi="Times New Roman" w:cs="Times New Roman"/>
          <w:sz w:val="28"/>
          <w:szCs w:val="28"/>
        </w:rPr>
        <w:t xml:space="preserve">н основал </w:t>
      </w:r>
      <w:r w:rsidRPr="008522F2">
        <w:rPr>
          <w:rStyle w:val="apple-style-span"/>
          <w:rFonts w:ascii="Times New Roman" w:hAnsi="Times New Roman" w:cs="Times New Roman"/>
          <w:b/>
          <w:sz w:val="28"/>
          <w:szCs w:val="28"/>
        </w:rPr>
        <w:t xml:space="preserve">обитель </w:t>
      </w:r>
      <w:r w:rsidRPr="008522F2">
        <w:rPr>
          <w:rStyle w:val="apple-style-span"/>
          <w:rFonts w:ascii="Times New Roman" w:hAnsi="Times New Roman" w:cs="Times New Roman"/>
          <w:b/>
          <w:sz w:val="28"/>
          <w:szCs w:val="28"/>
          <w:lang w:val="uk-UA"/>
        </w:rPr>
        <w:t>–</w:t>
      </w:r>
      <w:r w:rsidRPr="008522F2">
        <w:rPr>
          <w:rStyle w:val="apple-style-span"/>
          <w:rFonts w:ascii="Times New Roman" w:hAnsi="Times New Roman" w:cs="Times New Roman"/>
          <w:b/>
          <w:sz w:val="28"/>
          <w:szCs w:val="28"/>
        </w:rPr>
        <w:t xml:space="preserve"> Печерский Вознесенский монастырь, впоследствии стал </w:t>
      </w:r>
      <w:r w:rsidRPr="008522F2">
        <w:rPr>
          <w:rStyle w:val="apple-style-span"/>
          <w:rFonts w:ascii="Times New Roman" w:hAnsi="Times New Roman" w:cs="Times New Roman"/>
          <w:b/>
          <w:bCs/>
          <w:sz w:val="28"/>
          <w:szCs w:val="28"/>
        </w:rPr>
        <w:t>митрополитом Киевским и всея Руси</w:t>
      </w:r>
      <w:r w:rsidRPr="008522F2">
        <w:rPr>
          <w:rStyle w:val="apple-style-span"/>
          <w:rFonts w:ascii="Times New Roman" w:hAnsi="Times New Roman" w:cs="Times New Roman"/>
          <w:sz w:val="28"/>
          <w:szCs w:val="28"/>
        </w:rPr>
        <w:t>, и канонизирован Русской Православной церковью</w:t>
      </w:r>
      <w:r w:rsidRPr="008522F2">
        <w:rPr>
          <w:rStyle w:val="apple-style-span"/>
          <w:rFonts w:ascii="Times New Roman" w:hAnsi="Times New Roman" w:cs="Times New Roman"/>
          <w:sz w:val="28"/>
          <w:szCs w:val="28"/>
          <w:lang w:val="uk-UA"/>
        </w:rPr>
        <w:t>.</w:t>
      </w:r>
      <w:r w:rsidRPr="008522F2">
        <w:rPr>
          <w:rStyle w:val="apple-converted-space"/>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 xml:space="preserve">По его благословению в стенах монастыря была создана </w:t>
      </w:r>
      <w:r w:rsidRPr="008522F2">
        <w:rPr>
          <w:rStyle w:val="apple-style-span"/>
          <w:rFonts w:ascii="Times New Roman" w:hAnsi="Times New Roman" w:cs="Times New Roman"/>
          <w:b/>
          <w:bCs/>
          <w:sz w:val="28"/>
          <w:szCs w:val="28"/>
        </w:rPr>
        <w:t>Лаврентьевская летопись</w:t>
      </w:r>
      <w:r w:rsidRPr="008522F2">
        <w:rPr>
          <w:rStyle w:val="apple-style-span"/>
          <w:rFonts w:ascii="Times New Roman" w:hAnsi="Times New Roman" w:cs="Times New Roman"/>
          <w:b/>
          <w:sz w:val="28"/>
          <w:szCs w:val="28"/>
        </w:rPr>
        <w:t>.</w:t>
      </w:r>
      <w:r w:rsidRPr="008522F2">
        <w:rPr>
          <w:rStyle w:val="apple-style-span"/>
          <w:rFonts w:ascii="Times New Roman" w:hAnsi="Times New Roman" w:cs="Times New Roman"/>
          <w:sz w:val="28"/>
          <w:szCs w:val="28"/>
          <w:lang w:val="uk-UA"/>
        </w:rPr>
        <w:t xml:space="preserve"> И</w:t>
      </w:r>
      <w:r w:rsidRPr="008522F2">
        <w:rPr>
          <w:rStyle w:val="apple-style-span"/>
          <w:rFonts w:ascii="Times New Roman" w:hAnsi="Times New Roman" w:cs="Times New Roman"/>
          <w:sz w:val="28"/>
          <w:szCs w:val="28"/>
        </w:rPr>
        <w:t xml:space="preserve">нок основанного </w:t>
      </w:r>
      <w:r w:rsidRPr="008522F2">
        <w:rPr>
          <w:rStyle w:val="apple-style-span"/>
          <w:rFonts w:ascii="Times New Roman" w:hAnsi="Times New Roman" w:cs="Times New Roman"/>
          <w:sz w:val="28"/>
          <w:szCs w:val="28"/>
        </w:rPr>
        <w:lastRenderedPageBreak/>
        <w:t xml:space="preserve">галичанином Дионисием нижегородского монастыря </w:t>
      </w:r>
      <w:r w:rsidRPr="008522F2">
        <w:rPr>
          <w:rStyle w:val="apple-style-span"/>
          <w:rFonts w:ascii="Times New Roman" w:hAnsi="Times New Roman" w:cs="Times New Roman"/>
          <w:bCs/>
          <w:sz w:val="28"/>
          <w:szCs w:val="28"/>
        </w:rPr>
        <w:t>Павел Высокий был учителем княгини Евдокии Суздальской</w:t>
      </w:r>
      <w:r w:rsidRPr="008522F2">
        <w:rPr>
          <w:rStyle w:val="apple-style-span"/>
          <w:rFonts w:ascii="Times New Roman" w:hAnsi="Times New Roman" w:cs="Times New Roman"/>
          <w:sz w:val="28"/>
          <w:szCs w:val="28"/>
          <w:lang w:val="uk-UA"/>
        </w:rPr>
        <w:t xml:space="preserve">, </w:t>
      </w:r>
      <w:r w:rsidRPr="008522F2">
        <w:rPr>
          <w:rStyle w:val="apple-style-span"/>
          <w:rFonts w:ascii="Times New Roman" w:hAnsi="Times New Roman" w:cs="Times New Roman"/>
          <w:sz w:val="28"/>
          <w:szCs w:val="28"/>
        </w:rPr>
        <w:t xml:space="preserve">будущей супруги Дмитрия Донского и матери Василия Первого. А ведь Евдокия (канонизированная как преподобная Ефросиния Московская) была </w:t>
      </w:r>
      <w:r w:rsidRPr="008522F2">
        <w:rPr>
          <w:rStyle w:val="apple-style-span"/>
          <w:rFonts w:ascii="Times New Roman" w:hAnsi="Times New Roman" w:cs="Times New Roman"/>
          <w:bCs/>
          <w:sz w:val="28"/>
          <w:szCs w:val="28"/>
        </w:rPr>
        <w:t>прапраправнучкой князя Даниила Галицкого</w:t>
      </w:r>
      <w:r w:rsidRPr="008522F2">
        <w:rPr>
          <w:rStyle w:val="apple-style-span"/>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shd w:val="clear" w:color="auto" w:fill="FFFFFF"/>
        </w:rPr>
      </w:pPr>
      <w:r w:rsidRPr="008522F2">
        <w:rPr>
          <w:rFonts w:ascii="Times New Roman" w:hAnsi="Times New Roman" w:cs="Times New Roman"/>
          <w:sz w:val="28"/>
          <w:szCs w:val="28"/>
        </w:rPr>
        <w:t xml:space="preserve">Считается утерянной икона Богородицы в короне и на престоле с млаленцем, известная как </w:t>
      </w:r>
      <w:r w:rsidRPr="008522F2">
        <w:rPr>
          <w:rFonts w:ascii="Times New Roman" w:hAnsi="Times New Roman" w:cs="Times New Roman"/>
          <w:b/>
          <w:sz w:val="28"/>
          <w:szCs w:val="28"/>
        </w:rPr>
        <w:t>«Ярославская-Печерская икона Божьей Матери»</w:t>
      </w:r>
      <w:r w:rsidRPr="008522F2">
        <w:rPr>
          <w:rFonts w:ascii="Times New Roman" w:hAnsi="Times New Roman" w:cs="Times New Roman"/>
          <w:sz w:val="28"/>
          <w:szCs w:val="28"/>
        </w:rPr>
        <w:t xml:space="preserve">. Как и Свенская икона, она </w:t>
      </w:r>
      <w:r w:rsidRPr="008522F2">
        <w:rPr>
          <w:rFonts w:ascii="Times New Roman" w:hAnsi="Times New Roman" w:cs="Times New Roman"/>
          <w:b/>
          <w:sz w:val="28"/>
          <w:szCs w:val="28"/>
        </w:rPr>
        <w:t>считается списком утерянной Киево-Печерской иконы</w:t>
      </w:r>
      <w:r w:rsidRPr="008522F2">
        <w:rPr>
          <w:rFonts w:ascii="Times New Roman" w:hAnsi="Times New Roman" w:cs="Times New Roman"/>
          <w:sz w:val="28"/>
          <w:szCs w:val="28"/>
        </w:rPr>
        <w:t xml:space="preserve">. Её обретение датируется началом </w:t>
      </w:r>
      <w:r w:rsidRPr="008522F2">
        <w:rPr>
          <w:rFonts w:ascii="Times New Roman" w:hAnsi="Times New Roman" w:cs="Times New Roman"/>
          <w:sz w:val="28"/>
          <w:szCs w:val="28"/>
          <w:lang w:val="en-US"/>
        </w:rPr>
        <w:t>XIX</w:t>
      </w:r>
      <w:r w:rsidRPr="008522F2">
        <w:rPr>
          <w:rFonts w:ascii="Times New Roman" w:hAnsi="Times New Roman" w:cs="Times New Roman"/>
          <w:sz w:val="28"/>
          <w:szCs w:val="28"/>
        </w:rPr>
        <w:t xml:space="preserve"> в, авторство неизвестно. Поскольку она была одной из фресок, написанных в 1563-1564 гг., </w:t>
      </w:r>
      <w:r w:rsidRPr="008522F2">
        <w:rPr>
          <w:rFonts w:ascii="Times New Roman" w:hAnsi="Times New Roman" w:cs="Times New Roman"/>
          <w:b/>
          <w:sz w:val="28"/>
          <w:szCs w:val="28"/>
        </w:rPr>
        <w:t>в церкви «Происхождения честных дев Креста Господня»</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 xml:space="preserve">на территории Ярославского Архиерейского дома, преоборазованного из бывшего Спасо-Преображенского монастыря </w:t>
      </w:r>
      <w:r w:rsidRPr="008522F2">
        <w:rPr>
          <w:rFonts w:ascii="Times New Roman" w:hAnsi="Times New Roman" w:cs="Times New Roman"/>
          <w:sz w:val="28"/>
          <w:szCs w:val="28"/>
        </w:rPr>
        <w:t xml:space="preserve">(существовал с нач. </w:t>
      </w:r>
      <w:r w:rsidRPr="008522F2">
        <w:rPr>
          <w:rFonts w:ascii="Times New Roman" w:hAnsi="Times New Roman" w:cs="Times New Roman"/>
          <w:sz w:val="28"/>
          <w:szCs w:val="28"/>
          <w:lang w:val="en-US"/>
        </w:rPr>
        <w:t>XIII</w:t>
      </w:r>
      <w:r w:rsidRPr="008522F2">
        <w:rPr>
          <w:rFonts w:ascii="Times New Roman" w:hAnsi="Times New Roman" w:cs="Times New Roman"/>
          <w:sz w:val="28"/>
          <w:szCs w:val="28"/>
        </w:rPr>
        <w:t xml:space="preserve"> в., перестроен в 1506 г.), </w:t>
      </w:r>
      <w:r w:rsidRPr="008522F2">
        <w:rPr>
          <w:rFonts w:ascii="Times New Roman" w:hAnsi="Times New Roman" w:cs="Times New Roman"/>
          <w:sz w:val="28"/>
          <w:szCs w:val="28"/>
          <w:shd w:val="clear" w:color="auto" w:fill="FFFFFF"/>
        </w:rPr>
        <w:t>в годы смуты и гонений на церковь в первой половине</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XX 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чудотворное изображение было уничтожено – фреска стены храма оказалась сколотой.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От стен вышеупомянутого Ярославского Спасо-Преображенского монастыря</w:t>
      </w:r>
      <w:r w:rsidRPr="008522F2">
        <w:rPr>
          <w:rFonts w:ascii="Times New Roman" w:hAnsi="Times New Roman" w:cs="Times New Roman"/>
          <w:sz w:val="28"/>
          <w:szCs w:val="28"/>
        </w:rPr>
        <w:t xml:space="preserve"> начался в Смутное время 1612 г.</w:t>
      </w:r>
      <w:r w:rsidRPr="008522F2">
        <w:rPr>
          <w:rFonts w:ascii="Times New Roman" w:hAnsi="Times New Roman" w:cs="Times New Roman"/>
          <w:b/>
          <w:sz w:val="28"/>
          <w:szCs w:val="28"/>
        </w:rPr>
        <w:t>поход ополчения Минина и Пожарского,</w:t>
      </w:r>
      <w:r w:rsidRPr="008522F2">
        <w:rPr>
          <w:rFonts w:ascii="Times New Roman" w:hAnsi="Times New Roman" w:cs="Times New Roman"/>
          <w:sz w:val="28"/>
          <w:szCs w:val="28"/>
        </w:rPr>
        <w:t xml:space="preserve"> чтобы </w:t>
      </w:r>
      <w:r w:rsidRPr="008522F2">
        <w:rPr>
          <w:rFonts w:ascii="Times New Roman" w:hAnsi="Times New Roman" w:cs="Times New Roman"/>
          <w:b/>
          <w:sz w:val="28"/>
          <w:szCs w:val="28"/>
        </w:rPr>
        <w:t xml:space="preserve">освободить от супостатов </w:t>
      </w:r>
      <w:r w:rsidRPr="008522F2">
        <w:rPr>
          <w:rFonts w:ascii="Times New Roman" w:hAnsi="Times New Roman" w:cs="Times New Roman"/>
          <w:b/>
          <w:bCs/>
          <w:sz w:val="28"/>
          <w:szCs w:val="28"/>
        </w:rPr>
        <w:t>Святую Соборную Церковь Успения Пресвятой Богородицы</w:t>
      </w:r>
      <w:r w:rsidRPr="008522F2">
        <w:rPr>
          <w:rFonts w:ascii="Times New Roman" w:hAnsi="Times New Roman" w:cs="Times New Roman"/>
          <w:b/>
          <w:sz w:val="28"/>
          <w:szCs w:val="28"/>
        </w:rPr>
        <w:t xml:space="preserve">, где Её </w:t>
      </w:r>
      <w:r w:rsidRPr="008522F2">
        <w:rPr>
          <w:rFonts w:ascii="Times New Roman" w:hAnsi="Times New Roman" w:cs="Times New Roman"/>
          <w:b/>
          <w:bCs/>
          <w:sz w:val="28"/>
          <w:szCs w:val="28"/>
        </w:rPr>
        <w:t>чудотворная икона Владимирская</w:t>
      </w:r>
      <w:r w:rsidRPr="008522F2">
        <w:rPr>
          <w:rFonts w:ascii="Times New Roman" w:hAnsi="Times New Roman" w:cs="Times New Roman"/>
          <w:b/>
          <w:sz w:val="28"/>
          <w:szCs w:val="28"/>
        </w:rPr>
        <w:t xml:space="preserve"> и где почивают мощи святителей Петра, Алексия, Ионы, – </w:t>
      </w:r>
      <w:r w:rsidRPr="008522F2">
        <w:rPr>
          <w:rFonts w:ascii="Times New Roman" w:hAnsi="Times New Roman" w:cs="Times New Roman"/>
          <w:sz w:val="28"/>
          <w:szCs w:val="28"/>
        </w:rPr>
        <w:t>то есть</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Успенский собор Кремля</w:t>
      </w:r>
      <w:r w:rsidRPr="008522F2">
        <w:rPr>
          <w:rFonts w:ascii="Times New Roman" w:hAnsi="Times New Roman" w:cs="Times New Roman"/>
          <w:sz w:val="28"/>
          <w:szCs w:val="28"/>
        </w:rPr>
        <w:t xml:space="preserve">.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shd w:val="clear" w:color="auto" w:fill="FFFFFF"/>
        </w:rPr>
        <w:t xml:space="preserve">Собственно </w:t>
      </w:r>
      <w:r w:rsidRPr="008522F2">
        <w:rPr>
          <w:rFonts w:ascii="Times New Roman" w:hAnsi="Times New Roman" w:cs="Times New Roman"/>
          <w:b/>
          <w:sz w:val="28"/>
          <w:szCs w:val="28"/>
          <w:shd w:val="clear" w:color="auto" w:fill="FFFFFF"/>
        </w:rPr>
        <w:t>среди книг последнего настоятеля монастыря</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Иоиля (Быковского)</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в 1790-х гг. А.И. Мусин-Пушкин</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обнаружил памятник русской литературы XII в. </w:t>
      </w:r>
      <w:r w:rsidRPr="008522F2">
        <w:rPr>
          <w:rFonts w:ascii="Times New Roman" w:hAnsi="Times New Roman" w:cs="Times New Roman"/>
          <w:b/>
          <w:sz w:val="28"/>
          <w:szCs w:val="28"/>
          <w:shd w:val="clear" w:color="auto" w:fill="FFFFFF"/>
        </w:rPr>
        <w:t>–</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«Слово о полку Игореве».</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Style w:val="apple-style-span"/>
          <w:rFonts w:ascii="Times New Roman" w:hAnsi="Times New Roman" w:cs="Times New Roman"/>
          <w:sz w:val="28"/>
          <w:szCs w:val="28"/>
        </w:rPr>
      </w:pPr>
      <w:r w:rsidRPr="008522F2">
        <w:rPr>
          <w:rStyle w:val="apple-style-span"/>
          <w:rFonts w:ascii="Times New Roman" w:hAnsi="Times New Roman" w:cs="Times New Roman"/>
          <w:sz w:val="28"/>
          <w:szCs w:val="28"/>
          <w:lang w:val="uk-UA"/>
        </w:rPr>
        <w:t>По преданию,</w:t>
      </w:r>
      <w:r w:rsidRPr="008522F2">
        <w:rPr>
          <w:rStyle w:val="apple-style-span"/>
          <w:rFonts w:ascii="Times New Roman" w:hAnsi="Times New Roman" w:cs="Times New Roman"/>
          <w:b/>
          <w:sz w:val="28"/>
          <w:szCs w:val="28"/>
          <w:lang w:val="uk-UA"/>
        </w:rPr>
        <w:t xml:space="preserve"> Российская </w:t>
      </w:r>
      <w:r w:rsidRPr="008522F2">
        <w:rPr>
          <w:rStyle w:val="apple-style-span"/>
          <w:rFonts w:ascii="Times New Roman" w:hAnsi="Times New Roman" w:cs="Times New Roman"/>
          <w:b/>
          <w:bCs/>
          <w:sz w:val="28"/>
          <w:szCs w:val="28"/>
        </w:rPr>
        <w:t>Державная Икона Божьей Матери «Царица Небесная»</w:t>
      </w:r>
      <w:r w:rsidRPr="008522F2">
        <w:rPr>
          <w:rStyle w:val="apple-style-span"/>
          <w:rFonts w:ascii="Times New Roman" w:hAnsi="Times New Roman" w:cs="Times New Roman"/>
          <w:b/>
          <w:sz w:val="28"/>
          <w:szCs w:val="28"/>
        </w:rPr>
        <w:t xml:space="preserve"> явила себя в день и час отречения Царя Николая II</w:t>
      </w:r>
      <w:r w:rsidRPr="008522F2">
        <w:rPr>
          <w:rStyle w:val="apple-converted-space"/>
          <w:rFonts w:ascii="Times New Roman" w:hAnsi="Times New Roman" w:cs="Times New Roman"/>
          <w:b/>
          <w:sz w:val="28"/>
          <w:szCs w:val="28"/>
        </w:rPr>
        <w:t>.</w:t>
      </w:r>
      <w:r w:rsidRPr="008522F2">
        <w:rPr>
          <w:rStyle w:val="apple-converted-space"/>
          <w:rFonts w:ascii="Times New Roman" w:hAnsi="Times New Roman" w:cs="Times New Roman"/>
          <w:b/>
          <w:sz w:val="28"/>
          <w:szCs w:val="28"/>
          <w:lang w:val="uk-UA"/>
        </w:rPr>
        <w:t xml:space="preserve"> </w:t>
      </w:r>
      <w:r w:rsidRPr="008522F2">
        <w:rPr>
          <w:rStyle w:val="apple-style-span"/>
          <w:rFonts w:ascii="Times New Roman" w:hAnsi="Times New Roman" w:cs="Times New Roman"/>
          <w:bCs/>
          <w:sz w:val="28"/>
          <w:szCs w:val="28"/>
        </w:rPr>
        <w:t xml:space="preserve">На ней изображена </w:t>
      </w:r>
      <w:r w:rsidRPr="008522F2">
        <w:rPr>
          <w:rStyle w:val="apple-style-span"/>
          <w:rFonts w:ascii="Times New Roman" w:hAnsi="Times New Roman" w:cs="Times New Roman"/>
          <w:b/>
          <w:bCs/>
          <w:sz w:val="28"/>
          <w:szCs w:val="28"/>
        </w:rPr>
        <w:t>Богородица на царском престоле в красной царской порфире</w:t>
      </w:r>
      <w:r w:rsidRPr="008522F2">
        <w:rPr>
          <w:rStyle w:val="apple-style-span"/>
          <w:rFonts w:ascii="Times New Roman" w:hAnsi="Times New Roman" w:cs="Times New Roman"/>
          <w:b/>
          <w:sz w:val="28"/>
          <w:szCs w:val="28"/>
        </w:rPr>
        <w:t xml:space="preserve">. </w:t>
      </w:r>
      <w:r w:rsidRPr="008522F2">
        <w:rPr>
          <w:rStyle w:val="apple-style-span"/>
          <w:rFonts w:ascii="Times New Roman" w:hAnsi="Times New Roman" w:cs="Times New Roman"/>
          <w:b/>
          <w:bCs/>
          <w:sz w:val="28"/>
          <w:szCs w:val="28"/>
        </w:rPr>
        <w:t>На голове Ее – венец, а в руках – скипетр и держава – знаки царской власти.</w:t>
      </w:r>
      <w:r w:rsidRPr="008522F2">
        <w:rPr>
          <w:rStyle w:val="apple-style-span"/>
          <w:rFonts w:ascii="Times New Roman" w:hAnsi="Times New Roman" w:cs="Times New Roman"/>
          <w:bCs/>
          <w:sz w:val="28"/>
          <w:szCs w:val="28"/>
        </w:rPr>
        <w:t xml:space="preserve"> На коленях Царицы Небесной – благословляющий Богомладенец.</w:t>
      </w:r>
      <w:r w:rsidRPr="008522F2">
        <w:rPr>
          <w:rStyle w:val="apple-style-span"/>
          <w:rFonts w:ascii="Times New Roman" w:hAnsi="Times New Roman" w:cs="Times New Roman"/>
          <w:sz w:val="28"/>
          <w:szCs w:val="28"/>
        </w:rPr>
        <w:t xml:space="preserve"> Лик Пресвятой Богородицы, обычно мягкий и кроткий, на этой иконе строг, а взгляд скорбных очей, наполненных слезами, суров и властен. </w:t>
      </w:r>
      <w:r w:rsidRPr="008522F2">
        <w:rPr>
          <w:rFonts w:ascii="Times New Roman" w:hAnsi="Times New Roman" w:cs="Times New Roman"/>
          <w:sz w:val="28"/>
          <w:szCs w:val="28"/>
          <w:shd w:val="clear" w:color="auto" w:fill="FFFFFF"/>
        </w:rPr>
        <w:t>Празднование иконе совершается в день её явления –</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rPr>
        <w:t>2</w:t>
      </w:r>
      <w:r w:rsidRPr="008522F2">
        <w:rPr>
          <w:rFonts w:ascii="Times New Roman" w:hAnsi="Times New Roman" w:cs="Times New Roman"/>
          <w:sz w:val="28"/>
          <w:szCs w:val="28"/>
          <w:shd w:val="clear" w:color="auto" w:fill="FFFFFF"/>
        </w:rPr>
        <w:t xml:space="preserve"> (15) марта.</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lang w:val="uk-UA"/>
        </w:rPr>
      </w:pPr>
      <w:r w:rsidRPr="008522F2">
        <w:rPr>
          <w:rStyle w:val="apple-style-span"/>
          <w:rFonts w:ascii="Times New Roman" w:hAnsi="Times New Roman" w:cs="Times New Roman"/>
          <w:sz w:val="28"/>
          <w:szCs w:val="28"/>
        </w:rPr>
        <w:t xml:space="preserve">Монархисты считают, что, зная исключительную силу веры и молитвы царя-мученика Николая и его особенное благоговейное почитание Божией Матери (возведение собора Феодоровской иконы Божией Матери в Царском Селе), это </w:t>
      </w:r>
      <w:r w:rsidRPr="008522F2">
        <w:rPr>
          <w:rStyle w:val="apple-style-span"/>
          <w:rFonts w:ascii="Times New Roman" w:hAnsi="Times New Roman" w:cs="Times New Roman"/>
          <w:b/>
          <w:sz w:val="28"/>
          <w:szCs w:val="28"/>
        </w:rPr>
        <w:t>царь умолил Царицу Небесную взять на Себя Верховную Царскую власть.</w:t>
      </w:r>
      <w:r w:rsidRPr="008522F2">
        <w:rPr>
          <w:rStyle w:val="apple-style-span"/>
          <w:rFonts w:ascii="Times New Roman" w:hAnsi="Times New Roman" w:cs="Times New Roman"/>
          <w:sz w:val="28"/>
          <w:szCs w:val="28"/>
        </w:rPr>
        <w:t xml:space="preserve"> И Владычица пришла в </w:t>
      </w:r>
      <w:r w:rsidRPr="008522F2">
        <w:rPr>
          <w:rStyle w:val="apple-style-span"/>
          <w:rFonts w:ascii="Times New Roman" w:hAnsi="Times New Roman" w:cs="Times New Roman"/>
          <w:b/>
          <w:sz w:val="28"/>
          <w:szCs w:val="28"/>
        </w:rPr>
        <w:t>уготованный Ей всей русской историей «Дом Богородицы»</w:t>
      </w:r>
      <w:r w:rsidRPr="008522F2">
        <w:rPr>
          <w:rStyle w:val="apple-style-span"/>
          <w:rFonts w:ascii="Times New Roman" w:hAnsi="Times New Roman" w:cs="Times New Roman"/>
          <w:sz w:val="28"/>
          <w:szCs w:val="28"/>
        </w:rPr>
        <w:t xml:space="preserve"> в самый тяжкий момент жизни богоизбранного народа.</w:t>
      </w:r>
      <w:r w:rsidRPr="008522F2">
        <w:rPr>
          <w:rFonts w:ascii="Times New Roman" w:hAnsi="Times New Roman" w:cs="Times New Roman"/>
          <w:b/>
          <w:sz w:val="28"/>
          <w:szCs w:val="28"/>
          <w:lang w:val="uk-UA"/>
        </w:rPr>
        <w:t xml:space="preserve"> </w:t>
      </w:r>
      <w:r w:rsidRPr="008522F2">
        <w:rPr>
          <w:rFonts w:ascii="Times New Roman" w:hAnsi="Times New Roman" w:cs="Times New Roman"/>
          <w:sz w:val="28"/>
          <w:szCs w:val="28"/>
        </w:rPr>
        <w:t xml:space="preserve">И такая цель была понятна и в высшей степени важна московитам, вплоть до нынешнего времени включительно: «… </w:t>
      </w:r>
      <w:r w:rsidRPr="008522F2">
        <w:rPr>
          <w:rStyle w:val="apple-style-span"/>
          <w:rFonts w:ascii="Times New Roman" w:hAnsi="Times New Roman" w:cs="Times New Roman"/>
          <w:sz w:val="28"/>
          <w:szCs w:val="28"/>
        </w:rPr>
        <w:t xml:space="preserve">Самодержец просто сменился. Если ранее на Престоле царствовал Николай II Александрович, то </w:t>
      </w:r>
      <w:r w:rsidRPr="008522F2">
        <w:rPr>
          <w:rStyle w:val="apple-style-span"/>
          <w:rFonts w:ascii="Times New Roman" w:hAnsi="Times New Roman" w:cs="Times New Roman"/>
          <w:b/>
          <w:sz w:val="28"/>
          <w:szCs w:val="28"/>
        </w:rPr>
        <w:t>ныне сама Царица Небесная Пресветлая Госпожа Приснодева Мария Пречистая Матерь Бога Нашего Исуса Христа, возглавляющая лично Воинство Небесное, сама заняла Русский престол и царствует ныне</w:t>
      </w:r>
      <w:r w:rsidRPr="008522F2">
        <w:rPr>
          <w:rStyle w:val="apple-style-span"/>
          <w:rFonts w:ascii="Times New Roman" w:hAnsi="Times New Roman" w:cs="Times New Roman"/>
          <w:sz w:val="28"/>
          <w:szCs w:val="28"/>
        </w:rPr>
        <w:t xml:space="preserve">. Конечно, Богородица покровительствовала Руси и ранее, но здесь речь идёт о факте скорее юридическом, чем о метафизическом: для нас – чисто один монарх сменил другого. И что, если один имел телесную оболочку, а другой – нет?.. И не случайно </w:t>
      </w:r>
      <w:r w:rsidRPr="008522F2">
        <w:rPr>
          <w:rStyle w:val="apple-style-span"/>
          <w:rFonts w:ascii="Times New Roman" w:hAnsi="Times New Roman" w:cs="Times New Roman"/>
          <w:b/>
          <w:sz w:val="28"/>
          <w:szCs w:val="28"/>
        </w:rPr>
        <w:t>акафист Державной Божией Матери именуется Акафистом Акафистов</w:t>
      </w:r>
      <w:r w:rsidRPr="008522F2">
        <w:rPr>
          <w:rStyle w:val="apple-style-span"/>
          <w:rFonts w:ascii="Times New Roman" w:hAnsi="Times New Roman" w:cs="Times New Roman"/>
          <w:sz w:val="28"/>
          <w:szCs w:val="28"/>
        </w:rPr>
        <w:t xml:space="preserve">. Трудившиеся над ним отцы заимствовали отдельные кондаки и икосы из множества других акафистов Богородичным иконам, явленным в разное время на земле Российской, чем подчёркивали значимость </w:t>
      </w:r>
      <w:r w:rsidRPr="008522F2">
        <w:rPr>
          <w:rStyle w:val="apple-style-span"/>
          <w:rFonts w:ascii="Times New Roman" w:hAnsi="Times New Roman" w:cs="Times New Roman"/>
          <w:bCs/>
          <w:sz w:val="28"/>
          <w:szCs w:val="28"/>
        </w:rPr>
        <w:t xml:space="preserve">Державной, как Иконе </w:t>
      </w:r>
      <w:r w:rsidRPr="008522F2">
        <w:rPr>
          <w:rStyle w:val="apple-style-span"/>
          <w:rFonts w:ascii="Times New Roman" w:hAnsi="Times New Roman" w:cs="Times New Roman"/>
          <w:bCs/>
          <w:sz w:val="28"/>
          <w:szCs w:val="28"/>
        </w:rPr>
        <w:lastRenderedPageBreak/>
        <w:t>Икон</w:t>
      </w:r>
      <w:r w:rsidRPr="008522F2">
        <w:rPr>
          <w:rStyle w:val="apple-style-span"/>
          <w:rFonts w:ascii="Times New Roman" w:hAnsi="Times New Roman" w:cs="Times New Roman"/>
          <w:sz w:val="28"/>
          <w:szCs w:val="28"/>
        </w:rPr>
        <w:t xml:space="preserve">. Несомненно, с тех пор </w:t>
      </w:r>
      <w:r w:rsidRPr="008522F2">
        <w:rPr>
          <w:rStyle w:val="apple-style-span"/>
          <w:rFonts w:ascii="Times New Roman" w:hAnsi="Times New Roman" w:cs="Times New Roman"/>
          <w:b/>
          <w:sz w:val="28"/>
          <w:szCs w:val="28"/>
        </w:rPr>
        <w:t>Державная – главный символ христианства, Удерживающий и Дарующий</w:t>
      </w:r>
      <w:r w:rsidRPr="008522F2">
        <w:rPr>
          <w:rStyle w:val="apple-style-span"/>
          <w:rFonts w:ascii="Times New Roman" w:hAnsi="Times New Roman" w:cs="Times New Roman"/>
          <w:sz w:val="28"/>
          <w:szCs w:val="28"/>
        </w:rPr>
        <w:t xml:space="preserve">. Однако смысл явления иконы Державной Божией Матери мало кто понял. Не в утешение нам дана Державная. </w:t>
      </w:r>
      <w:r w:rsidRPr="008522F2">
        <w:rPr>
          <w:rStyle w:val="apple-style-span"/>
          <w:rFonts w:ascii="Times New Roman" w:hAnsi="Times New Roman" w:cs="Times New Roman"/>
          <w:b/>
          <w:bCs/>
          <w:sz w:val="28"/>
          <w:szCs w:val="28"/>
        </w:rPr>
        <w:t>Державная – единственная законная власть на Руси Святой</w:t>
      </w:r>
      <w:r w:rsidRPr="008522F2">
        <w:rPr>
          <w:rStyle w:val="apple-style-span"/>
          <w:rFonts w:ascii="Times New Roman" w:hAnsi="Times New Roman" w:cs="Times New Roman"/>
          <w:sz w:val="28"/>
          <w:szCs w:val="28"/>
        </w:rPr>
        <w:t xml:space="preserve">. </w:t>
      </w:r>
      <w:r w:rsidRPr="008522F2">
        <w:rPr>
          <w:rStyle w:val="apple-style-span"/>
          <w:rFonts w:ascii="Times New Roman" w:hAnsi="Times New Roman" w:cs="Times New Roman"/>
          <w:b/>
          <w:sz w:val="28"/>
          <w:szCs w:val="28"/>
        </w:rPr>
        <w:t>Икона правит, и, следовательно, какие разговоры могут быть о реставрации монархии с физической тушкой во главе? Икона правит, и следовательно никакая иная власть не легитимна</w:t>
      </w:r>
      <w:r w:rsidRPr="008522F2">
        <w:rPr>
          <w:rStyle w:val="apple-style-span"/>
          <w:rFonts w:ascii="Times New Roman" w:hAnsi="Times New Roman" w:cs="Times New Roman"/>
          <w:sz w:val="28"/>
          <w:szCs w:val="28"/>
        </w:rPr>
        <w:t xml:space="preserve">: не легитимен принц Георгий, не легитимен Сталин, не легитимны Советы, не легитимны парламенты, патриархи, президенты, мэры, пэры и херы. Всё! </w:t>
      </w:r>
      <w:r w:rsidRPr="008522F2">
        <w:rPr>
          <w:rStyle w:val="apple-style-span"/>
          <w:rFonts w:ascii="Times New Roman" w:hAnsi="Times New Roman" w:cs="Times New Roman"/>
          <w:b/>
          <w:sz w:val="28"/>
          <w:szCs w:val="28"/>
        </w:rPr>
        <w:t>Икона правит. И этого хватит</w:t>
      </w:r>
      <w:r w:rsidRPr="008522F2">
        <w:rPr>
          <w:rStyle w:val="apple-converted-space"/>
          <w:rFonts w:ascii="Times New Roman" w:hAnsi="Times New Roman" w:cs="Times New Roman"/>
          <w:sz w:val="28"/>
          <w:szCs w:val="28"/>
        </w:rPr>
        <w:t xml:space="preserve">» </w:t>
      </w:r>
      <w:r w:rsidRPr="008522F2">
        <w:rPr>
          <w:rStyle w:val="apple-converted-space"/>
          <w:rFonts w:ascii="Times New Roman" w:hAnsi="Times New Roman" w:cs="Times New Roman"/>
          <w:i/>
          <w:iCs/>
          <w:sz w:val="28"/>
          <w:szCs w:val="28"/>
        </w:rPr>
        <w:t>[Поршень М. Введение в Манархизм // http://www.mesoeurasia.org/archives/1334].</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Style w:val="apple-style-span"/>
          <w:rFonts w:ascii="Times New Roman" w:hAnsi="Times New Roman" w:cs="Times New Roman"/>
          <w:sz w:val="28"/>
          <w:szCs w:val="28"/>
        </w:rPr>
        <w:t xml:space="preserve">Божия Матерь Своим изображением на иконе словно говорит, что </w:t>
      </w:r>
      <w:r w:rsidRPr="008522F2">
        <w:rPr>
          <w:rStyle w:val="apple-style-span"/>
          <w:rFonts w:ascii="Times New Roman" w:hAnsi="Times New Roman" w:cs="Times New Roman"/>
          <w:bCs/>
          <w:sz w:val="28"/>
          <w:szCs w:val="28"/>
        </w:rPr>
        <w:t>Она принимает на Себя верховную власть над народом, отвергшим Царя-Помазанника</w:t>
      </w:r>
      <w:r w:rsidRPr="008522F2">
        <w:rPr>
          <w:rStyle w:val="apple-style-span"/>
          <w:rFonts w:ascii="Times New Roman" w:hAnsi="Times New Roman" w:cs="Times New Roman"/>
          <w:sz w:val="28"/>
          <w:szCs w:val="28"/>
        </w:rPr>
        <w:t xml:space="preserve">. </w:t>
      </w:r>
      <w:r w:rsidRPr="008522F2">
        <w:rPr>
          <w:rFonts w:ascii="Times New Roman" w:hAnsi="Times New Roman" w:cs="Times New Roman"/>
          <w:sz w:val="28"/>
          <w:szCs w:val="28"/>
        </w:rPr>
        <w:t>Вот рассказ о явлении иконы. Крестьянке Евдокии Андриановой, которая жила в подмосковной слободе Перерва, в феврале 1917 г. было два сновидения. В первый раз она услышала голос: «</w:t>
      </w:r>
      <w:r w:rsidRPr="008522F2">
        <w:rPr>
          <w:rFonts w:ascii="Times New Roman" w:hAnsi="Times New Roman" w:cs="Times New Roman"/>
          <w:b/>
          <w:sz w:val="28"/>
          <w:szCs w:val="28"/>
        </w:rPr>
        <w:t>Есть в селе Коломенском большая черная икона. Ее нужно взять, сделать красной и пусть молятся</w:t>
      </w:r>
      <w:r w:rsidRPr="008522F2">
        <w:rPr>
          <w:rFonts w:ascii="Times New Roman" w:hAnsi="Times New Roman" w:cs="Times New Roman"/>
          <w:sz w:val="28"/>
          <w:szCs w:val="28"/>
        </w:rPr>
        <w:t xml:space="preserve">». Во втором сновидении Евдокия увидела </w:t>
      </w:r>
      <w:r w:rsidRPr="008522F2">
        <w:rPr>
          <w:rFonts w:ascii="Times New Roman" w:hAnsi="Times New Roman" w:cs="Times New Roman"/>
          <w:b/>
          <w:sz w:val="28"/>
          <w:szCs w:val="28"/>
        </w:rPr>
        <w:t>белый храм, а в нем величественную Женщину, в которой крестьянка узнала Божию Матерь</w:t>
      </w:r>
      <w:r w:rsidRPr="008522F2">
        <w:rPr>
          <w:rFonts w:ascii="Times New Roman" w:hAnsi="Times New Roman" w:cs="Times New Roman"/>
          <w:sz w:val="28"/>
          <w:szCs w:val="28"/>
        </w:rPr>
        <w:t xml:space="preserve">. Крестьянка, отправившись в </w:t>
      </w:r>
      <w:r w:rsidRPr="008522F2">
        <w:rPr>
          <w:rFonts w:ascii="Times New Roman" w:hAnsi="Times New Roman" w:cs="Times New Roman"/>
          <w:bCs/>
          <w:sz w:val="28"/>
          <w:szCs w:val="28"/>
        </w:rPr>
        <w:t>Коломенское</w:t>
      </w:r>
      <w:r w:rsidRPr="008522F2">
        <w:rPr>
          <w:rFonts w:ascii="Times New Roman" w:hAnsi="Times New Roman" w:cs="Times New Roman"/>
          <w:sz w:val="28"/>
          <w:szCs w:val="28"/>
        </w:rPr>
        <w:t xml:space="preserve">, пришла туда 2 марта, а, увидев </w:t>
      </w:r>
      <w:r w:rsidRPr="008522F2">
        <w:rPr>
          <w:rFonts w:ascii="Times New Roman" w:hAnsi="Times New Roman" w:cs="Times New Roman"/>
          <w:b/>
          <w:bCs/>
          <w:sz w:val="28"/>
          <w:szCs w:val="28"/>
        </w:rPr>
        <w:t>Вознесенский храм</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узнала в нем тот самый, </w:t>
      </w:r>
      <w:r w:rsidRPr="008522F2">
        <w:rPr>
          <w:rFonts w:ascii="Times New Roman" w:hAnsi="Times New Roman" w:cs="Times New Roman"/>
          <w:b/>
          <w:sz w:val="28"/>
          <w:szCs w:val="28"/>
        </w:rPr>
        <w:t>в котором она узрела во сне Божию Матерь</w:t>
      </w:r>
      <w:r w:rsidRPr="008522F2">
        <w:rPr>
          <w:rFonts w:ascii="Times New Roman" w:hAnsi="Times New Roman" w:cs="Times New Roman"/>
          <w:sz w:val="28"/>
          <w:szCs w:val="28"/>
        </w:rPr>
        <w:t xml:space="preserve">. Придя к настоятелю храма священнику Николаю Лихачеву, она сообщила ему о своих сновидениях и просила совета, как ей лучше поступить. Священник пригласил крестьянку в храм, где она осмотрела все находившиеся там иконы, но ни в одной из них не узнала явленного ей во сне образа. Тогда по совету сторожа настоятель стал искать икону на колокольне, на лестнице, даже в чуланах. И вот </w:t>
      </w:r>
      <w:r w:rsidRPr="008522F2">
        <w:rPr>
          <w:rFonts w:ascii="Times New Roman" w:hAnsi="Times New Roman" w:cs="Times New Roman"/>
          <w:b/>
          <w:sz w:val="28"/>
          <w:szCs w:val="28"/>
        </w:rPr>
        <w:t xml:space="preserve">в церковном подвале среди старых досок была найдена </w:t>
      </w:r>
      <w:r w:rsidRPr="008522F2">
        <w:rPr>
          <w:rFonts w:ascii="Times New Roman" w:hAnsi="Times New Roman" w:cs="Times New Roman"/>
          <w:b/>
          <w:bCs/>
          <w:sz w:val="28"/>
          <w:szCs w:val="28"/>
        </w:rPr>
        <w:t>большая старая черная узкая икона</w:t>
      </w:r>
      <w:r w:rsidRPr="008522F2">
        <w:rPr>
          <w:rFonts w:ascii="Times New Roman" w:hAnsi="Times New Roman" w:cs="Times New Roman"/>
          <w:sz w:val="28"/>
          <w:szCs w:val="28"/>
        </w:rPr>
        <w:t xml:space="preserve">. Когда ее промыли от многолетней пыли, то увидели на ней </w:t>
      </w:r>
      <w:r w:rsidRPr="008522F2">
        <w:rPr>
          <w:rFonts w:ascii="Times New Roman" w:hAnsi="Times New Roman" w:cs="Times New Roman"/>
          <w:b/>
          <w:bCs/>
          <w:sz w:val="28"/>
          <w:szCs w:val="28"/>
        </w:rPr>
        <w:t xml:space="preserve">изображение: Божию Матерь, восседающую на царском престоле </w:t>
      </w:r>
      <w:r w:rsidRPr="008522F2">
        <w:rPr>
          <w:rFonts w:ascii="Times New Roman" w:hAnsi="Times New Roman" w:cs="Times New Roman"/>
          <w:b/>
          <w:bCs/>
          <w:sz w:val="28"/>
          <w:szCs w:val="28"/>
        </w:rPr>
        <w:lastRenderedPageBreak/>
        <w:t>в красной порфире, с венцом на голове, со скипетром и державой в руках</w:t>
      </w:r>
      <w:r w:rsidRPr="008522F2">
        <w:rPr>
          <w:rFonts w:ascii="Times New Roman" w:hAnsi="Times New Roman" w:cs="Times New Roman"/>
          <w:b/>
          <w:sz w:val="28"/>
          <w:szCs w:val="28"/>
        </w:rPr>
        <w:t>. У Нее на коленях – благословляющий Богомладенец Иисус Христос</w:t>
      </w:r>
      <w:r w:rsidRPr="008522F2">
        <w:rPr>
          <w:rFonts w:ascii="Times New Roman" w:hAnsi="Times New Roman" w:cs="Times New Roman"/>
          <w:sz w:val="28"/>
          <w:szCs w:val="28"/>
        </w:rPr>
        <w:t xml:space="preserve">. Именно в этой иконе Евдокия узнала явившийся ей во сне образ, который раньше никогда не был известен. В мартовские дни 1917 года в Вознесенский храм в Коломенском стекалось множество народа, шли крестные ходы из окрестных храмов, приходили целые группы с заводов и фабрик, расположенных вокруг Коломенского. Вскоре всю Россию облетело известие, что под Москвой произошло чудесное явление новой иконы. В Коломенское толпами стекались богомольцы. Вот что пишет о своей первой встрече с иконой профессор И. Андреев: «В трепете и страхе я приложился к иконе. Долго, молча, сосредоточенно смотрел я на дивную икону, овеянную духовным благоуханием святости и тонким физическим запахом розового масла» Спустя некоторое время </w:t>
      </w:r>
      <w:r w:rsidRPr="008522F2">
        <w:rPr>
          <w:rFonts w:ascii="Times New Roman" w:hAnsi="Times New Roman" w:cs="Times New Roman"/>
          <w:b/>
          <w:bCs/>
          <w:sz w:val="28"/>
          <w:szCs w:val="28"/>
        </w:rPr>
        <w:t>Державная икона явила чудо обновления</w:t>
      </w:r>
      <w:r w:rsidRPr="008522F2">
        <w:rPr>
          <w:rFonts w:ascii="Times New Roman" w:hAnsi="Times New Roman" w:cs="Times New Roman"/>
          <w:sz w:val="28"/>
          <w:szCs w:val="28"/>
        </w:rPr>
        <w:t xml:space="preserve">. И. Андреев был свидетелем этого: «Через несколько недель мне вторично удалось побывать в селе Коломенском, и я был глубоко потрясен изменением иконы: она сама собой обновилась, </w:t>
      </w:r>
      <w:r w:rsidRPr="008522F2">
        <w:rPr>
          <w:rFonts w:ascii="Times New Roman" w:hAnsi="Times New Roman" w:cs="Times New Roman"/>
          <w:b/>
          <w:sz w:val="28"/>
          <w:szCs w:val="28"/>
        </w:rPr>
        <w:t>стала светлой, ясной и ... «красной»,</w:t>
      </w:r>
      <w:r w:rsidRPr="008522F2">
        <w:rPr>
          <w:rFonts w:ascii="Times New Roman" w:hAnsi="Times New Roman" w:cs="Times New Roman"/>
          <w:sz w:val="28"/>
          <w:szCs w:val="28"/>
        </w:rPr>
        <w:t xml:space="preserve"> так как особенно стала бросаться в глаза царская порфира, как бы пропитанная кровью. </w:t>
      </w:r>
      <w:r w:rsidRPr="008522F2">
        <w:rPr>
          <w:rFonts w:ascii="Times New Roman" w:hAnsi="Times New Roman" w:cs="Times New Roman"/>
          <w:b/>
          <w:sz w:val="28"/>
          <w:szCs w:val="28"/>
        </w:rPr>
        <w:t>Святитель Тихон, Патриарх Московский и всея России, приезжал прославлять явление «Державной».</w:t>
      </w:r>
      <w:r w:rsidRPr="008522F2">
        <w:rPr>
          <w:rFonts w:ascii="Times New Roman" w:hAnsi="Times New Roman" w:cs="Times New Roman"/>
          <w:sz w:val="28"/>
          <w:szCs w:val="28"/>
        </w:rPr>
        <w:t xml:space="preserve"> После прославления он благословил в </w:t>
      </w:r>
      <w:r w:rsidRPr="008522F2">
        <w:rPr>
          <w:rFonts w:ascii="Times New Roman" w:hAnsi="Times New Roman" w:cs="Times New Roman"/>
          <w:bCs/>
          <w:sz w:val="28"/>
          <w:szCs w:val="28"/>
        </w:rPr>
        <w:t>акафист этой иконе</w:t>
      </w:r>
      <w:r w:rsidRPr="008522F2">
        <w:rPr>
          <w:rFonts w:ascii="Times New Roman" w:hAnsi="Times New Roman" w:cs="Times New Roman"/>
          <w:sz w:val="28"/>
          <w:szCs w:val="28"/>
        </w:rPr>
        <w:t xml:space="preserve"> собрать по частице из каждого акафиста, какие написаны были для других икон Божией Матери, явленных в России, и назвать этот акафист </w:t>
      </w:r>
      <w:r w:rsidRPr="008522F2">
        <w:rPr>
          <w:rFonts w:ascii="Times New Roman" w:hAnsi="Times New Roman" w:cs="Times New Roman"/>
          <w:bCs/>
          <w:sz w:val="28"/>
          <w:szCs w:val="28"/>
        </w:rPr>
        <w:t>«акафист акафистов»</w:t>
      </w:r>
      <w:r w:rsidRPr="008522F2">
        <w:rPr>
          <w:rFonts w:ascii="Times New Roman" w:hAnsi="Times New Roman" w:cs="Times New Roman"/>
          <w:sz w:val="28"/>
          <w:szCs w:val="28"/>
        </w:rPr>
        <w:t xml:space="preserve">. Одна из служб «Державной» и Акафист были составлены с участием самого святителя Тихона: «Видящи, Всенепорочная, с высоты небеснаго жилища Своего, идеже с Сыном Твоим во славе пребываеши, скорбь верных рабов Твоих, яко гневнаго ради Божия посещения вера Христова поругаема бывает нечестивым зловерием, благоволила еси явити нам икону Твою Державную, да вси христолюбивии люди усердно молятся пред нею, верно вопиюще Богу: Аллилуиа» </w:t>
      </w:r>
      <w:r w:rsidRPr="008522F2">
        <w:rPr>
          <w:rFonts w:ascii="Times New Roman" w:hAnsi="Times New Roman" w:cs="Times New Roman"/>
          <w:i/>
          <w:sz w:val="28"/>
          <w:szCs w:val="28"/>
        </w:rPr>
        <w:t>(Акафист иконе Божией Матери «Державной», кондак 2).</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 xml:space="preserve">В начале 1920-х гг. </w:t>
      </w:r>
      <w:r w:rsidRPr="008522F2">
        <w:rPr>
          <w:rFonts w:ascii="Times New Roman" w:hAnsi="Times New Roman" w:cs="Times New Roman"/>
          <w:b/>
          <w:sz w:val="28"/>
          <w:szCs w:val="28"/>
        </w:rPr>
        <w:t>подлинник Державной иконы отправили в Исторический музей</w:t>
      </w:r>
      <w:r w:rsidRPr="008522F2">
        <w:rPr>
          <w:rFonts w:ascii="Times New Roman" w:hAnsi="Times New Roman" w:cs="Times New Roman"/>
          <w:sz w:val="28"/>
          <w:szCs w:val="28"/>
        </w:rPr>
        <w:t xml:space="preserve">, но уже было </w:t>
      </w:r>
      <w:r w:rsidRPr="008522F2">
        <w:rPr>
          <w:rFonts w:ascii="Times New Roman" w:hAnsi="Times New Roman" w:cs="Times New Roman"/>
          <w:b/>
          <w:sz w:val="28"/>
          <w:szCs w:val="28"/>
        </w:rPr>
        <w:t>создано несколько почитаемых списков с неё, один из которых во все советские десятилетия находился в никогда не закрывавшемся московском храме св. пророка Илии в Обыденском переулке</w:t>
      </w:r>
      <w:r w:rsidRPr="008522F2">
        <w:rPr>
          <w:rFonts w:ascii="Times New Roman" w:hAnsi="Times New Roman" w:cs="Times New Roman"/>
          <w:sz w:val="28"/>
          <w:szCs w:val="28"/>
        </w:rPr>
        <w:t xml:space="preserve"> (в 1920-е гг. храм называли «оплотом контрреволюции», поскольку его прихожанами были многие дворянские семьи, ученые, бывшие государственные чиновники и военные из числа тех, кто не уехал из России и еще не был отправлен в лагеря) и в некоторых других московских храмах. Уже в 1990-е гг. </w:t>
      </w:r>
      <w:r w:rsidRPr="008522F2">
        <w:rPr>
          <w:rFonts w:ascii="Times New Roman" w:hAnsi="Times New Roman" w:cs="Times New Roman"/>
          <w:b/>
          <w:sz w:val="28"/>
          <w:szCs w:val="28"/>
        </w:rPr>
        <w:t xml:space="preserve">список Державной иконы был снова принесен туда, где </w:t>
      </w:r>
      <w:r w:rsidRPr="008522F2">
        <w:rPr>
          <w:rFonts w:ascii="Times New Roman" w:hAnsi="Times New Roman" w:cs="Times New Roman"/>
          <w:b/>
          <w:bCs/>
          <w:sz w:val="28"/>
          <w:szCs w:val="28"/>
        </w:rPr>
        <w:t>икона была явлена, – в Вознесенский храм в Коломенском.</w:t>
      </w:r>
      <w:r w:rsidRPr="008522F2">
        <w:rPr>
          <w:rFonts w:ascii="Times New Roman" w:hAnsi="Times New Roman" w:cs="Times New Roman"/>
          <w:sz w:val="28"/>
          <w:szCs w:val="28"/>
        </w:rPr>
        <w:t xml:space="preserve"> По некоторым сведениям было установлено, что </w:t>
      </w:r>
      <w:r w:rsidRPr="008522F2">
        <w:rPr>
          <w:rFonts w:ascii="Times New Roman" w:hAnsi="Times New Roman" w:cs="Times New Roman"/>
          <w:b/>
          <w:bCs/>
          <w:sz w:val="28"/>
          <w:szCs w:val="28"/>
        </w:rPr>
        <w:t>Державная икона Божией Матери до 1812 года принадлежала Вознесенскому женскому монастырю в Москве</w:t>
      </w:r>
      <w:r w:rsidRPr="008522F2">
        <w:rPr>
          <w:rFonts w:ascii="Times New Roman" w:hAnsi="Times New Roman" w:cs="Times New Roman"/>
          <w:sz w:val="28"/>
          <w:szCs w:val="28"/>
        </w:rPr>
        <w:t xml:space="preserve">. </w:t>
      </w:r>
      <w:r w:rsidRPr="008522F2">
        <w:rPr>
          <w:rFonts w:ascii="Times New Roman" w:hAnsi="Times New Roman" w:cs="Times New Roman"/>
          <w:bCs/>
          <w:sz w:val="28"/>
          <w:szCs w:val="28"/>
        </w:rPr>
        <w:t xml:space="preserve">В год нашествия Наполеона на Москву она была </w:t>
      </w:r>
      <w:r w:rsidRPr="008522F2">
        <w:rPr>
          <w:rFonts w:ascii="Times New Roman" w:hAnsi="Times New Roman" w:cs="Times New Roman"/>
          <w:b/>
          <w:bCs/>
          <w:sz w:val="28"/>
          <w:szCs w:val="28"/>
        </w:rPr>
        <w:t>спрятана в селе Коломенском и, вероятно, забыта там на 105 лет, пока не явила себя в положенное Господом Богом время</w:t>
      </w: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Монархисты люди из церковной среды истолковывают </w:t>
      </w:r>
      <w:r w:rsidRPr="008522F2">
        <w:rPr>
          <w:rFonts w:ascii="Times New Roman" w:hAnsi="Times New Roman" w:cs="Times New Roman"/>
          <w:b/>
          <w:sz w:val="28"/>
          <w:szCs w:val="28"/>
        </w:rPr>
        <w:t xml:space="preserve">причинно следственную связь </w:t>
      </w:r>
      <w:r w:rsidRPr="008522F2">
        <w:rPr>
          <w:rFonts w:ascii="Times New Roman" w:hAnsi="Times New Roman" w:cs="Times New Roman"/>
          <w:b/>
          <w:bCs/>
          <w:sz w:val="28"/>
          <w:szCs w:val="28"/>
        </w:rPr>
        <w:t>обретения Державной иконы Божией Матери в коломенском храме Вознесения как особый знак</w:t>
      </w:r>
      <w:r w:rsidRPr="008522F2">
        <w:rPr>
          <w:rFonts w:ascii="Times New Roman" w:hAnsi="Times New Roman" w:cs="Times New Roman"/>
          <w:bCs/>
          <w:sz w:val="28"/>
          <w:szCs w:val="28"/>
        </w:rPr>
        <w:t>.</w:t>
      </w:r>
      <w:r w:rsidRPr="008522F2">
        <w:rPr>
          <w:rFonts w:ascii="Times New Roman" w:hAnsi="Times New Roman" w:cs="Times New Roman"/>
          <w:sz w:val="28"/>
          <w:szCs w:val="28"/>
        </w:rPr>
        <w:t xml:space="preserve"> </w:t>
      </w:r>
      <w:r w:rsidRPr="008522F2">
        <w:rPr>
          <w:rFonts w:ascii="Times New Roman" w:hAnsi="Times New Roman" w:cs="Times New Roman"/>
          <w:bCs/>
          <w:sz w:val="28"/>
          <w:szCs w:val="28"/>
        </w:rPr>
        <w:t>Храм Вознесения в подмосковном великокняжеском селе Коломенское возведен в честь рождения Ивана IV</w:t>
      </w:r>
      <w:r w:rsidRPr="008522F2">
        <w:rPr>
          <w:rFonts w:ascii="Times New Roman" w:hAnsi="Times New Roman" w:cs="Times New Roman"/>
          <w:sz w:val="28"/>
          <w:szCs w:val="28"/>
        </w:rPr>
        <w:t xml:space="preserve"> и был освящён 3 сентября 1532 г. накануне дня, в который за два года до того был крещён наследник Василия III. Символика нового храма была очевидна. Весь его облик, величественный и торжественный, говорил о двух событиях: небесном (которое дало ему имя) – о Вознесении Сына Божьего к Отцу, на престол Царя царей, и земном (которое стало поводом к строительству) – о рождении наследника престола Московского государства. Царь Иоанн IV Васильевич Рюрикович, по прозванию Грозный – первый и единственный, безусловно самодержавный Государь. Знаменитый французский композитор Гектор Берлиоз, побывавший в Коломенском в середине XIX в., писал: «Много я видел, многим любовался, многое поражало меня, но </w:t>
      </w:r>
      <w:r w:rsidRPr="008522F2">
        <w:rPr>
          <w:rFonts w:ascii="Times New Roman" w:hAnsi="Times New Roman" w:cs="Times New Roman"/>
          <w:sz w:val="28"/>
          <w:szCs w:val="28"/>
        </w:rPr>
        <w:lastRenderedPageBreak/>
        <w:t>время, древнее время в России, которое оставило свой след в этом селе, было для меня чудом из чудес... Во мне всё дрогнуло. Это была таинственная тишина. Гармония красоты законченных форм. Я видел какой-то новый вид архитектуры. Я видел стремление ввысь, и я долго стоял ошеломлённый».</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shd w:val="clear" w:color="auto" w:fill="FFFFFF"/>
        </w:rPr>
        <w:t>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1990 г. икона была возвращена в Коломенское. </w:t>
      </w:r>
      <w:r w:rsidRPr="008522F2">
        <w:rPr>
          <w:rFonts w:ascii="Times New Roman" w:hAnsi="Times New Roman" w:cs="Times New Roman"/>
          <w:sz w:val="28"/>
          <w:szCs w:val="28"/>
        </w:rPr>
        <w:t>С установки часовни в честь иконы началось в 1995 го восстановление</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Храма Христа Спасителя в Москве, сейчас это</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b/>
          <w:sz w:val="28"/>
          <w:szCs w:val="28"/>
        </w:rPr>
        <w:t>Храм-часовня иконы Божией Матери «Державная» на</w:t>
      </w:r>
      <w:r w:rsidRPr="008522F2">
        <w:rPr>
          <w:rStyle w:val="apple-converted-space"/>
          <w:rFonts w:ascii="Times New Roman" w:hAnsi="Times New Roman" w:cs="Times New Roman"/>
          <w:b/>
          <w:sz w:val="28"/>
          <w:szCs w:val="28"/>
        </w:rPr>
        <w:t xml:space="preserve"> </w:t>
      </w:r>
      <w:r w:rsidRPr="008522F2">
        <w:rPr>
          <w:rFonts w:ascii="Times New Roman" w:hAnsi="Times New Roman" w:cs="Times New Roman"/>
          <w:b/>
          <w:sz w:val="28"/>
          <w:szCs w:val="28"/>
        </w:rPr>
        <w:t>Пречистенской набережной</w:t>
      </w: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После</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sz w:val="28"/>
          <w:szCs w:val="28"/>
        </w:rPr>
        <w:t xml:space="preserve">объединения Русской Церкви и Русской Зарубежной Церкви, в августе 2007 г. икону провезли по русским приходам Европы, Америки и Австралии. В 2003 и 2014 гг. </w:t>
      </w:r>
      <w:r w:rsidRPr="008522F2">
        <w:rPr>
          <w:rFonts w:ascii="Times New Roman" w:hAnsi="Times New Roman" w:cs="Times New Roman"/>
          <w:b/>
          <w:sz w:val="28"/>
          <w:szCs w:val="28"/>
        </w:rPr>
        <w:t>икону,</w:t>
      </w:r>
      <w:r w:rsidRPr="008522F2">
        <w:rPr>
          <w:rFonts w:ascii="Times New Roman" w:hAnsi="Times New Roman" w:cs="Times New Roman"/>
          <w:sz w:val="28"/>
          <w:szCs w:val="28"/>
        </w:rPr>
        <w:t xml:space="preserve"> вместе с</w:t>
      </w:r>
      <w:r w:rsidRPr="008522F2">
        <w:rPr>
          <w:rStyle w:val="apple-converted-space"/>
          <w:rFonts w:ascii="Times New Roman" w:hAnsi="Times New Roman" w:cs="Times New Roman"/>
          <w:sz w:val="28"/>
          <w:szCs w:val="28"/>
        </w:rPr>
        <w:t xml:space="preserve"> </w:t>
      </w:r>
      <w:r w:rsidRPr="008522F2">
        <w:rPr>
          <w:rFonts w:ascii="Times New Roman" w:hAnsi="Times New Roman" w:cs="Times New Roman"/>
          <w:b/>
          <w:sz w:val="28"/>
          <w:szCs w:val="28"/>
        </w:rPr>
        <w:t>Порт-Артурской иконой</w:t>
      </w:r>
      <w:r w:rsidRPr="008522F2">
        <w:rPr>
          <w:rFonts w:ascii="Times New Roman" w:hAnsi="Times New Roman" w:cs="Times New Roman"/>
          <w:sz w:val="28"/>
          <w:szCs w:val="28"/>
        </w:rPr>
        <w:t xml:space="preserve"> (явлена в 1903 г.; на ней изображена </w:t>
      </w:r>
      <w:r w:rsidRPr="008522F2">
        <w:rPr>
          <w:rFonts w:ascii="Times New Roman" w:hAnsi="Times New Roman" w:cs="Times New Roman"/>
          <w:b/>
          <w:sz w:val="28"/>
          <w:szCs w:val="28"/>
        </w:rPr>
        <w:t>Богородица в полный рост держит плат с ликом Иисуса Христа и над ней парит царственный венец</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привозили в португальский город</w:t>
      </w:r>
      <w:r w:rsidRPr="008522F2">
        <w:rPr>
          <w:rStyle w:val="apple-converted-space"/>
          <w:rFonts w:ascii="Times New Roman" w:hAnsi="Times New Roman" w:cs="Times New Roman"/>
          <w:b/>
          <w:sz w:val="28"/>
          <w:szCs w:val="28"/>
        </w:rPr>
        <w:t xml:space="preserve"> </w:t>
      </w:r>
      <w:r w:rsidRPr="008522F2">
        <w:rPr>
          <w:rFonts w:ascii="Times New Roman" w:hAnsi="Times New Roman" w:cs="Times New Roman"/>
          <w:b/>
          <w:sz w:val="28"/>
          <w:szCs w:val="28"/>
        </w:rPr>
        <w:t>Фа́тима</w:t>
      </w:r>
      <w:r w:rsidRPr="008522F2">
        <w:rPr>
          <w:rFonts w:ascii="Times New Roman" w:hAnsi="Times New Roman" w:cs="Times New Roman"/>
          <w:sz w:val="28"/>
          <w:szCs w:val="28"/>
        </w:rPr>
        <w:t xml:space="preserve">, где в 1917 году произошли </w:t>
      </w:r>
      <w:r w:rsidRPr="008522F2">
        <w:rPr>
          <w:rFonts w:ascii="Times New Roman" w:hAnsi="Times New Roman" w:cs="Times New Roman"/>
          <w:b/>
          <w:sz w:val="28"/>
          <w:szCs w:val="28"/>
        </w:rPr>
        <w:t>знаковые для русской монархии Фатимские явления Девы Марии</w:t>
      </w:r>
      <w:r w:rsidRPr="008522F2">
        <w:rPr>
          <w:rFonts w:ascii="Times New Roman" w:hAnsi="Times New Roman" w:cs="Times New Roman"/>
          <w:sz w:val="28"/>
          <w:szCs w:val="28"/>
        </w:rPr>
        <w:t xml:space="preserve">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lang w:val="uk-UA"/>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lang w:val="uk-UA"/>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lang w:val="uk-UA"/>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lang w:val="uk-UA"/>
        </w:rPr>
      </w:pPr>
      <w:r w:rsidRPr="008522F2">
        <w:rPr>
          <w:rFonts w:ascii="Times New Roman" w:hAnsi="Times New Roman" w:cs="Times New Roman"/>
          <w:sz w:val="28"/>
          <w:szCs w:val="28"/>
        </w:rPr>
        <w:t>В контексте борьбы с ересью жидовствующих, отрицавших иконопочитание, на Северо-Востоке Руси появились</w:t>
      </w:r>
      <w:r w:rsidRPr="008522F2">
        <w:rPr>
          <w:rStyle w:val="a8"/>
          <w:rFonts w:ascii="Times New Roman" w:hAnsi="Times New Roman"/>
          <w:bCs/>
          <w:sz w:val="28"/>
          <w:szCs w:val="28"/>
        </w:rPr>
        <w:t xml:space="preserve"> иконы «Похвала </w:t>
      </w:r>
      <w:r w:rsidRPr="008522F2">
        <w:rPr>
          <w:rStyle w:val="a8"/>
          <w:rFonts w:ascii="Times New Roman" w:hAnsi="Times New Roman"/>
          <w:bCs/>
          <w:sz w:val="28"/>
          <w:szCs w:val="28"/>
          <w:lang w:val="uk-UA"/>
        </w:rPr>
        <w:t xml:space="preserve">Пресвятой </w:t>
      </w:r>
      <w:r w:rsidRPr="008522F2">
        <w:rPr>
          <w:rStyle w:val="a8"/>
          <w:rFonts w:ascii="Times New Roman" w:hAnsi="Times New Roman"/>
          <w:bCs/>
          <w:sz w:val="28"/>
          <w:szCs w:val="28"/>
        </w:rPr>
        <w:t>Богородицы», на которых изображена Богородица, царственно восседающая в окружении пророков со свитками пророчеств о воплощении Сына Божия</w:t>
      </w:r>
      <w:r w:rsidRPr="008522F2">
        <w:rPr>
          <w:rFonts w:ascii="Times New Roman" w:hAnsi="Times New Roman" w:cs="Times New Roman"/>
          <w:sz w:val="28"/>
          <w:szCs w:val="28"/>
        </w:rPr>
        <w:t xml:space="preserve">. </w:t>
      </w:r>
      <w:r w:rsidRPr="008522F2">
        <w:rPr>
          <w:rFonts w:ascii="Times New Roman" w:hAnsi="Times New Roman" w:cs="Times New Roman"/>
          <w:sz w:val="28"/>
          <w:szCs w:val="28"/>
          <w:shd w:val="clear" w:color="auto" w:fill="FFFFFF"/>
        </w:rPr>
        <w:t xml:space="preserve">В основу иконографии положены слова </w:t>
      </w:r>
      <w:r w:rsidRPr="008522F2">
        <w:rPr>
          <w:rFonts w:ascii="Times New Roman" w:hAnsi="Times New Roman" w:cs="Times New Roman"/>
          <w:b/>
          <w:sz w:val="28"/>
          <w:szCs w:val="28"/>
          <w:shd w:val="clear" w:color="auto" w:fill="FFFFFF"/>
        </w:rPr>
        <w:t>песни канона пророкам</w:t>
      </w:r>
      <w:r w:rsidRPr="008522F2">
        <w:rPr>
          <w:rFonts w:ascii="Times New Roman" w:hAnsi="Times New Roman" w:cs="Times New Roman"/>
          <w:sz w:val="28"/>
          <w:szCs w:val="28"/>
          <w:shd w:val="clear" w:color="auto" w:fill="FFFFFF"/>
        </w:rPr>
        <w:t>, составленного в VIII в</w:t>
      </w:r>
      <w:r w:rsidRPr="008522F2">
        <w:rPr>
          <w:rFonts w:ascii="Times New Roman" w:hAnsi="Times New Roman" w:cs="Times New Roman"/>
          <w:sz w:val="28"/>
          <w:szCs w:val="28"/>
          <w:shd w:val="clear" w:color="auto" w:fill="FFFFFF"/>
          <w:lang w:val="uk-UA"/>
        </w:rPr>
        <w:t>.</w:t>
      </w:r>
      <w:r w:rsidRPr="008522F2">
        <w:rPr>
          <w:rFonts w:ascii="Times New Roman" w:hAnsi="Times New Roman" w:cs="Times New Roman"/>
          <w:sz w:val="28"/>
          <w:szCs w:val="28"/>
          <w:shd w:val="clear" w:color="auto" w:fill="FFFFFF"/>
        </w:rPr>
        <w:t xml:space="preserve"> константинопольским патриархом Германом: «</w:t>
      </w:r>
      <w:r w:rsidRPr="008522F2">
        <w:rPr>
          <w:rFonts w:ascii="Times New Roman" w:hAnsi="Times New Roman" w:cs="Times New Roman"/>
          <w:iCs/>
          <w:sz w:val="28"/>
          <w:szCs w:val="28"/>
          <w:shd w:val="clear" w:color="auto" w:fill="FFFFFF"/>
        </w:rPr>
        <w:t>Свыше пророцы тя предвозвестиша, Отроковице: стамну, жезл, скрижаль, кивот, свещник, трапезу, гору несекомую, златую кадильницу и скинию, дверь непроходимую, палату, и лествицу, и престол Царев</w:t>
      </w:r>
      <w:r w:rsidRPr="008522F2">
        <w:rPr>
          <w:rFonts w:ascii="Times New Roman" w:hAnsi="Times New Roman" w:cs="Times New Roman"/>
          <w:sz w:val="28"/>
          <w:szCs w:val="28"/>
          <w:shd w:val="clear" w:color="auto" w:fill="FFFFFF"/>
        </w:rPr>
        <w:t xml:space="preserve">». На основе этой песни на иконах </w:t>
      </w:r>
      <w:r w:rsidRPr="008522F2">
        <w:rPr>
          <w:rFonts w:ascii="Times New Roman" w:hAnsi="Times New Roman" w:cs="Times New Roman"/>
          <w:b/>
          <w:sz w:val="28"/>
          <w:szCs w:val="28"/>
          <w:shd w:val="clear" w:color="auto" w:fill="FFFFFF"/>
        </w:rPr>
        <w:t>изображают</w:t>
      </w:r>
      <w:r w:rsidRPr="008522F2">
        <w:rPr>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lastRenderedPageBreak/>
        <w:t>следующих</w:t>
      </w:r>
      <w:r w:rsidRPr="008522F2">
        <w:rPr>
          <w:rFonts w:ascii="Times New Roman" w:hAnsi="Times New Roman" w:cs="Times New Roman"/>
          <w:b/>
          <w:sz w:val="28"/>
          <w:szCs w:val="28"/>
          <w:shd w:val="clear" w:color="auto" w:fill="FFFFFF"/>
        </w:rPr>
        <w:t xml:space="preserve"> ветхозаветных пророков</w:t>
      </w:r>
      <w:r w:rsidRPr="008522F2">
        <w:rPr>
          <w:rFonts w:ascii="Times New Roman" w:hAnsi="Times New Roman" w:cs="Times New Roman"/>
          <w:sz w:val="28"/>
          <w:szCs w:val="28"/>
          <w:shd w:val="clear" w:color="auto" w:fill="FFFFFF"/>
        </w:rPr>
        <w:t>, держащих в руках определённые предметы: Иакова с лестницей, Моисея с Неопалимой Купиной, Валаама со звездой, Гедеона с руном, Иезекииля с вратами, Иеремию со скрижалью, Исаию с клещами и углём, Иессея и Аарона с процветшими жезлами, Давида и Соломона с макетами Иерусалимского Храма, Даниила и Аввакума с горами.</w:t>
      </w:r>
      <w:r w:rsidRPr="008522F2">
        <w:rPr>
          <w:rFonts w:ascii="Times New Roman" w:hAnsi="Times New Roman" w:cs="Times New Roman"/>
          <w:sz w:val="28"/>
          <w:szCs w:val="28"/>
          <w:shd w:val="clear" w:color="auto" w:fill="FFFFFF"/>
          <w:lang w:val="uk-UA"/>
        </w:rPr>
        <w:t xml:space="preserve"> </w:t>
      </w:r>
      <w:r w:rsidRPr="008522F2">
        <w:rPr>
          <w:rFonts w:ascii="Times New Roman" w:hAnsi="Times New Roman" w:cs="Times New Roman"/>
          <w:sz w:val="28"/>
          <w:szCs w:val="28"/>
          <w:shd w:val="clear" w:color="auto" w:fill="FFFFFF"/>
        </w:rPr>
        <w:t xml:space="preserve">Трон Богоматери и благословляющая фигура Христа окружены </w:t>
      </w:r>
      <w:r w:rsidRPr="008522F2">
        <w:rPr>
          <w:rFonts w:ascii="Times New Roman" w:hAnsi="Times New Roman" w:cs="Times New Roman"/>
          <w:b/>
          <w:sz w:val="28"/>
          <w:szCs w:val="28"/>
          <w:shd w:val="clear" w:color="auto" w:fill="FFFFFF"/>
        </w:rPr>
        <w:t>виноградной лозой, символизирующей родословное древо Иисуса Христа, который происходил от царя Давида</w:t>
      </w:r>
      <w:r w:rsidRPr="008522F2">
        <w:rPr>
          <w:rFonts w:ascii="Times New Roman" w:hAnsi="Times New Roman" w:cs="Times New Roman"/>
          <w:b/>
          <w:sz w:val="28"/>
          <w:szCs w:val="28"/>
          <w:shd w:val="clear" w:color="auto" w:fill="FFFFFF"/>
          <w:lang w:val="uk-UA"/>
        </w:rPr>
        <w:t xml:space="preserve">. </w:t>
      </w:r>
      <w:r w:rsidRPr="008522F2">
        <w:rPr>
          <w:rFonts w:ascii="Times New Roman" w:hAnsi="Times New Roman" w:cs="Times New Roman"/>
          <w:sz w:val="28"/>
          <w:szCs w:val="28"/>
          <w:shd w:val="clear" w:color="auto" w:fill="FFFFFF"/>
        </w:rPr>
        <w:t>На иконе также изображают ветхозаветные символы, указывающие на Пресвятую Деву: сосуд с манной небесной, жезл Аарона, необработанный камень, лестницу Иакова, неопалимую купину (куст, охваченный пламенем, но не сгорающий).</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shd w:val="clear" w:color="auto" w:fill="FFFFFF"/>
        </w:rPr>
        <w:t xml:space="preserve">Древнейшей иконой </w:t>
      </w:r>
      <w:r w:rsidRPr="008522F2">
        <w:rPr>
          <w:rFonts w:ascii="Times New Roman" w:hAnsi="Times New Roman" w:cs="Times New Roman"/>
          <w:sz w:val="28"/>
          <w:szCs w:val="28"/>
          <w:shd w:val="clear" w:color="auto" w:fill="FFFFFF"/>
          <w:lang w:val="uk-UA"/>
        </w:rPr>
        <w:t>«</w:t>
      </w:r>
      <w:r w:rsidRPr="008522F2">
        <w:rPr>
          <w:rFonts w:ascii="Times New Roman" w:hAnsi="Times New Roman" w:cs="Times New Roman"/>
          <w:sz w:val="28"/>
          <w:szCs w:val="28"/>
          <w:shd w:val="clear" w:color="auto" w:fill="FFFFFF"/>
        </w:rPr>
        <w:t>Похвалы Богоматери</w:t>
      </w:r>
      <w:r w:rsidRPr="008522F2">
        <w:rPr>
          <w:rFonts w:ascii="Times New Roman" w:hAnsi="Times New Roman" w:cs="Times New Roman"/>
          <w:sz w:val="28"/>
          <w:szCs w:val="28"/>
          <w:shd w:val="clear" w:color="auto" w:fill="FFFFFF"/>
          <w:lang w:val="uk-UA"/>
        </w:rPr>
        <w:t>»</w:t>
      </w:r>
      <w:r w:rsidRPr="008522F2">
        <w:rPr>
          <w:rFonts w:ascii="Times New Roman" w:hAnsi="Times New Roman" w:cs="Times New Roman"/>
          <w:sz w:val="28"/>
          <w:szCs w:val="28"/>
          <w:shd w:val="clear" w:color="auto" w:fill="FFFFFF"/>
        </w:rPr>
        <w:t xml:space="preserve"> в России является икона </w:t>
      </w:r>
      <w:r w:rsidRPr="008522F2">
        <w:rPr>
          <w:rFonts w:ascii="Times New Roman" w:hAnsi="Times New Roman" w:cs="Times New Roman"/>
          <w:b/>
          <w:sz w:val="28"/>
          <w:szCs w:val="28"/>
          <w:shd w:val="clear" w:color="auto" w:fill="FFFFFF"/>
        </w:rPr>
        <w:t>«Похвала Богоматери с Акафистом» из московского Успенского собора</w:t>
      </w:r>
      <w:r w:rsidRPr="008522F2">
        <w:rPr>
          <w:rFonts w:ascii="Times New Roman" w:hAnsi="Times New Roman" w:cs="Times New Roman"/>
          <w:sz w:val="28"/>
          <w:szCs w:val="28"/>
          <w:shd w:val="clear" w:color="auto" w:fill="FFFFFF"/>
        </w:rPr>
        <w:t>, созданная греческим мастером во второй половине XIV в.</w:t>
      </w:r>
      <w:r w:rsidRPr="008522F2">
        <w:rPr>
          <w:rFonts w:ascii="Times New Roman" w:hAnsi="Times New Roman" w:cs="Times New Roman"/>
          <w:sz w:val="28"/>
          <w:szCs w:val="28"/>
          <w:shd w:val="clear" w:color="auto" w:fill="FFFFFF"/>
          <w:lang w:val="uk-UA"/>
        </w:rPr>
        <w:t xml:space="preserve"> Также чтитца </w:t>
      </w:r>
      <w:r w:rsidRPr="008522F2">
        <w:rPr>
          <w:rFonts w:ascii="Times New Roman" w:hAnsi="Times New Roman" w:cs="Times New Roman"/>
          <w:b/>
          <w:sz w:val="28"/>
          <w:szCs w:val="28"/>
          <w:shd w:val="clear" w:color="auto" w:fill="FFFFFF"/>
          <w:lang w:val="uk-UA"/>
        </w:rPr>
        <w:t xml:space="preserve">икона «Похвала Богородице» в Киево-Печерской лавре, хранимая </w:t>
      </w:r>
      <w:r w:rsidRPr="008522F2">
        <w:rPr>
          <w:rFonts w:ascii="Times New Roman" w:hAnsi="Times New Roman" w:cs="Times New Roman"/>
          <w:b/>
          <w:sz w:val="28"/>
          <w:szCs w:val="28"/>
          <w:shd w:val="clear" w:color="auto" w:fill="FFFFFF"/>
        </w:rPr>
        <w:t>у левого клироса Крестовоздвиженского храма.</w:t>
      </w:r>
      <w:r w:rsidRPr="008522F2">
        <w:rPr>
          <w:rFonts w:ascii="Times New Roman" w:hAnsi="Times New Roman" w:cs="Times New Roman"/>
          <w:b/>
          <w:sz w:val="28"/>
          <w:szCs w:val="28"/>
          <w:shd w:val="clear" w:color="auto" w:fill="FFFFFF"/>
          <w:lang w:val="uk-UA"/>
        </w:rPr>
        <w:t xml:space="preserve"> </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По преданию эта икона была подарена Лавре</w:t>
      </w:r>
      <w:r w:rsidRPr="008522F2">
        <w:rPr>
          <w:rFonts w:ascii="Times New Roman" w:hAnsi="Times New Roman" w:cs="Times New Roman"/>
          <w:sz w:val="28"/>
          <w:szCs w:val="28"/>
          <w:shd w:val="clear" w:color="auto" w:fill="FFFFFF"/>
          <w:lang w:val="uk-UA"/>
        </w:rPr>
        <w:t xml:space="preserve"> российским</w:t>
      </w:r>
      <w:r w:rsidRPr="008522F2">
        <w:rPr>
          <w:rFonts w:ascii="Times New Roman" w:hAnsi="Times New Roman" w:cs="Times New Roman"/>
          <w:sz w:val="28"/>
          <w:szCs w:val="28"/>
          <w:shd w:val="clear" w:color="auto" w:fill="FFFFFF"/>
        </w:rPr>
        <w:t xml:space="preserve"> императором Петром I. Образ Пресвятой Богородицы украшен серебряной позолоченной ризой и заключает в себе частицы величайших христианских святынь</w:t>
      </w:r>
      <w:r w:rsidRPr="008522F2">
        <w:rPr>
          <w:rFonts w:ascii="Times New Roman" w:hAnsi="Times New Roman" w:cs="Times New Roman"/>
          <w:sz w:val="28"/>
          <w:szCs w:val="28"/>
          <w:shd w:val="clear" w:color="auto" w:fill="FFFFFF"/>
          <w:lang w:val="uk-UA"/>
        </w:rPr>
        <w:t xml:space="preserve"> (каплю крови Иисуса Христа, часть Креста Господня, части риз Христа и Богородицы, камень из Гроба Господня, часть дуба Мамврийского, часть деревянного посоха Моисея, часть древа Неопалимой Купины и частицы мощей святых Марка, Матфея, Луки, Стефана, Георгия Победоносца, Феодора Стратилата, Василия Великого, Григория Богослова, Иоанна Златоуста и др.). В 1962-1999 гг. Икона хранилась в с. Сынкивка (Броварского района Киевской области)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lang w:val="uk-UA"/>
        </w:rPr>
        <w:t>Икона написана в ознаменование того, что в</w:t>
      </w:r>
      <w:r w:rsidRPr="008522F2">
        <w:rPr>
          <w:rFonts w:ascii="Times New Roman" w:hAnsi="Times New Roman" w:cs="Times New Roman"/>
          <w:sz w:val="28"/>
          <w:szCs w:val="28"/>
        </w:rPr>
        <w:t xml:space="preserve"> субботу на пятой неделе Великого поста </w:t>
      </w:r>
      <w:r w:rsidRPr="008522F2">
        <w:rPr>
          <w:rFonts w:ascii="Times New Roman" w:hAnsi="Times New Roman" w:cs="Times New Roman"/>
          <w:sz w:val="28"/>
          <w:szCs w:val="28"/>
          <w:lang w:val="uk-UA"/>
        </w:rPr>
        <w:t>п</w:t>
      </w:r>
      <w:r w:rsidRPr="008522F2">
        <w:rPr>
          <w:rFonts w:ascii="Times New Roman" w:hAnsi="Times New Roman" w:cs="Times New Roman"/>
          <w:sz w:val="28"/>
          <w:szCs w:val="28"/>
        </w:rPr>
        <w:t xml:space="preserve">равославная </w:t>
      </w:r>
      <w:r w:rsidRPr="008522F2">
        <w:rPr>
          <w:rFonts w:ascii="Times New Roman" w:hAnsi="Times New Roman" w:cs="Times New Roman"/>
          <w:sz w:val="28"/>
          <w:szCs w:val="28"/>
          <w:lang w:val="uk-UA"/>
        </w:rPr>
        <w:t>ц</w:t>
      </w:r>
      <w:r w:rsidRPr="008522F2">
        <w:rPr>
          <w:rFonts w:ascii="Times New Roman" w:hAnsi="Times New Roman" w:cs="Times New Roman"/>
          <w:sz w:val="28"/>
          <w:szCs w:val="28"/>
        </w:rPr>
        <w:t xml:space="preserve">ерковь торжественно возглашает молебное пение акафиста, или благодарственной похвалы </w:t>
      </w:r>
      <w:r w:rsidRPr="008522F2">
        <w:rPr>
          <w:rFonts w:ascii="Times New Roman" w:hAnsi="Times New Roman" w:cs="Times New Roman"/>
          <w:sz w:val="28"/>
          <w:szCs w:val="28"/>
        </w:rPr>
        <w:lastRenderedPageBreak/>
        <w:t>Пресвятой Богородице</w:t>
      </w:r>
      <w:r w:rsidRPr="008522F2">
        <w:rPr>
          <w:rFonts w:ascii="Times New Roman" w:hAnsi="Times New Roman" w:cs="Times New Roman"/>
          <w:sz w:val="28"/>
          <w:szCs w:val="28"/>
          <w:lang w:val="uk-UA"/>
        </w:rPr>
        <w:t xml:space="preserve">. </w:t>
      </w:r>
      <w:r w:rsidRPr="008522F2">
        <w:rPr>
          <w:rFonts w:ascii="Times New Roman" w:hAnsi="Times New Roman" w:cs="Times New Roman"/>
          <w:sz w:val="28"/>
          <w:szCs w:val="28"/>
          <w:shd w:val="clear" w:color="auto" w:fill="FFFFFF"/>
        </w:rPr>
        <w:t xml:space="preserve">В этот день </w:t>
      </w:r>
      <w:r w:rsidRPr="008522F2">
        <w:rPr>
          <w:rFonts w:ascii="Times New Roman" w:hAnsi="Times New Roman" w:cs="Times New Roman"/>
          <w:sz w:val="28"/>
          <w:szCs w:val="28"/>
          <w:shd w:val="clear" w:color="auto" w:fill="FFFFFF"/>
          <w:lang w:val="uk-UA"/>
        </w:rPr>
        <w:t>ц</w:t>
      </w:r>
      <w:r w:rsidRPr="008522F2">
        <w:rPr>
          <w:rFonts w:ascii="Times New Roman" w:hAnsi="Times New Roman" w:cs="Times New Roman"/>
          <w:sz w:val="28"/>
          <w:szCs w:val="28"/>
          <w:shd w:val="clear" w:color="auto" w:fill="FFFFFF"/>
        </w:rPr>
        <w:t xml:space="preserve">ерковь </w:t>
      </w:r>
      <w:r w:rsidRPr="008522F2">
        <w:rPr>
          <w:rFonts w:ascii="Times New Roman" w:hAnsi="Times New Roman" w:cs="Times New Roman"/>
          <w:b/>
          <w:sz w:val="28"/>
          <w:szCs w:val="28"/>
          <w:shd w:val="clear" w:color="auto" w:fill="FFFFFF"/>
        </w:rPr>
        <w:t>«восписует похвальное пение» Владычице, в память троекратного избавления царствующего града Константинополя от нападения врагов всесильным Ее заступлением</w:t>
      </w:r>
      <w:r w:rsidRPr="008522F2">
        <w:rPr>
          <w:rFonts w:ascii="Times New Roman" w:hAnsi="Times New Roman" w:cs="Times New Roman"/>
          <w:sz w:val="28"/>
          <w:szCs w:val="28"/>
          <w:shd w:val="clear" w:color="auto" w:fill="FFFFFF"/>
        </w:rPr>
        <w:t xml:space="preserve"> (авары </w:t>
      </w:r>
      <w:r w:rsidRPr="008522F2">
        <w:rPr>
          <w:rFonts w:ascii="Times New Roman" w:hAnsi="Times New Roman" w:cs="Times New Roman"/>
          <w:sz w:val="28"/>
          <w:szCs w:val="28"/>
          <w:shd w:val="clear" w:color="auto" w:fill="FFFFFF"/>
          <w:lang w:val="uk-UA"/>
        </w:rPr>
        <w:t>–</w:t>
      </w:r>
      <w:r w:rsidRPr="008522F2">
        <w:rPr>
          <w:rFonts w:ascii="Times New Roman" w:hAnsi="Times New Roman" w:cs="Times New Roman"/>
          <w:sz w:val="28"/>
          <w:szCs w:val="28"/>
          <w:shd w:val="clear" w:color="auto" w:fill="FFFFFF"/>
        </w:rPr>
        <w:t xml:space="preserve"> в 626</w:t>
      </w:r>
      <w:r w:rsidRPr="008522F2">
        <w:rPr>
          <w:rFonts w:ascii="Times New Roman" w:hAnsi="Times New Roman" w:cs="Times New Roman"/>
          <w:sz w:val="28"/>
          <w:szCs w:val="28"/>
          <w:shd w:val="clear" w:color="auto" w:fill="FFFFFF"/>
          <w:lang w:val="uk-UA"/>
        </w:rPr>
        <w:t xml:space="preserve"> г.</w:t>
      </w:r>
      <w:r w:rsidRPr="008522F2">
        <w:rPr>
          <w:rFonts w:ascii="Times New Roman" w:hAnsi="Times New Roman" w:cs="Times New Roman"/>
          <w:sz w:val="28"/>
          <w:szCs w:val="28"/>
          <w:shd w:val="clear" w:color="auto" w:fill="FFFFFF"/>
        </w:rPr>
        <w:t xml:space="preserve">, персы </w:t>
      </w:r>
      <w:r w:rsidRPr="008522F2">
        <w:rPr>
          <w:rFonts w:ascii="Times New Roman" w:hAnsi="Times New Roman" w:cs="Times New Roman"/>
          <w:sz w:val="28"/>
          <w:szCs w:val="28"/>
          <w:shd w:val="clear" w:color="auto" w:fill="FFFFFF"/>
          <w:lang w:val="uk-UA"/>
        </w:rPr>
        <w:t>–</w:t>
      </w:r>
      <w:r w:rsidRPr="008522F2">
        <w:rPr>
          <w:rFonts w:ascii="Times New Roman" w:hAnsi="Times New Roman" w:cs="Times New Roman"/>
          <w:sz w:val="28"/>
          <w:szCs w:val="28"/>
          <w:shd w:val="clear" w:color="auto" w:fill="FFFFFF"/>
        </w:rPr>
        <w:t xml:space="preserve"> в 677</w:t>
      </w:r>
      <w:r w:rsidRPr="008522F2">
        <w:rPr>
          <w:rFonts w:ascii="Times New Roman" w:hAnsi="Times New Roman" w:cs="Times New Roman"/>
          <w:sz w:val="28"/>
          <w:szCs w:val="28"/>
          <w:shd w:val="clear" w:color="auto" w:fill="FFFFFF"/>
          <w:lang w:val="uk-UA"/>
        </w:rPr>
        <w:t xml:space="preserve"> г.</w:t>
      </w:r>
      <w:r w:rsidRPr="008522F2">
        <w:rPr>
          <w:rFonts w:ascii="Times New Roman" w:hAnsi="Times New Roman" w:cs="Times New Roman"/>
          <w:sz w:val="28"/>
          <w:szCs w:val="28"/>
          <w:shd w:val="clear" w:color="auto" w:fill="FFFFFF"/>
        </w:rPr>
        <w:t xml:space="preserve">, арабы </w:t>
      </w:r>
      <w:r w:rsidRPr="008522F2">
        <w:rPr>
          <w:rFonts w:ascii="Times New Roman" w:hAnsi="Times New Roman" w:cs="Times New Roman"/>
          <w:sz w:val="28"/>
          <w:szCs w:val="28"/>
          <w:shd w:val="clear" w:color="auto" w:fill="FFFFFF"/>
          <w:lang w:val="uk-UA"/>
        </w:rPr>
        <w:t>–</w:t>
      </w:r>
      <w:r w:rsidRPr="008522F2">
        <w:rPr>
          <w:rFonts w:ascii="Times New Roman" w:hAnsi="Times New Roman" w:cs="Times New Roman"/>
          <w:sz w:val="28"/>
          <w:szCs w:val="28"/>
          <w:shd w:val="clear" w:color="auto" w:fill="FFFFFF"/>
        </w:rPr>
        <w:t xml:space="preserve"> в 717 г</w:t>
      </w:r>
      <w:r w:rsidRPr="008522F2">
        <w:rPr>
          <w:rFonts w:ascii="Times New Roman" w:hAnsi="Times New Roman" w:cs="Times New Roman"/>
          <w:sz w:val="28"/>
          <w:szCs w:val="28"/>
          <w:shd w:val="clear" w:color="auto" w:fill="FFFFFF"/>
          <w:lang w:val="uk-UA"/>
        </w:rPr>
        <w:t>.</w:t>
      </w:r>
      <w:r w:rsidRPr="008522F2">
        <w:rPr>
          <w:rFonts w:ascii="Times New Roman" w:hAnsi="Times New Roman" w:cs="Times New Roman"/>
          <w:sz w:val="28"/>
          <w:szCs w:val="28"/>
          <w:shd w:val="clear" w:color="auto" w:fill="FFFFFF"/>
        </w:rPr>
        <w:t>).</w:t>
      </w:r>
      <w:r w:rsidRPr="008522F2">
        <w:rPr>
          <w:rFonts w:ascii="Times New Roman" w:hAnsi="Times New Roman" w:cs="Times New Roman"/>
          <w:sz w:val="28"/>
          <w:szCs w:val="28"/>
          <w:shd w:val="clear" w:color="auto" w:fill="FFFFFF"/>
          <w:lang w:val="uk-UA"/>
        </w:rPr>
        <w:t xml:space="preserve"> Также в</w:t>
      </w:r>
      <w:r w:rsidRPr="008522F2">
        <w:rPr>
          <w:rFonts w:ascii="Times New Roman" w:hAnsi="Times New Roman" w:cs="Times New Roman"/>
          <w:sz w:val="28"/>
          <w:szCs w:val="28"/>
          <w:shd w:val="clear" w:color="auto" w:fill="FFFFFF"/>
        </w:rPr>
        <w:t xml:space="preserve"> день Похвалы в похвальскую субботу 5</w:t>
      </w:r>
      <w:r w:rsidRPr="008522F2">
        <w:rPr>
          <w:rFonts w:ascii="Times New Roman" w:hAnsi="Times New Roman" w:cs="Times New Roman"/>
          <w:sz w:val="28"/>
          <w:szCs w:val="28"/>
          <w:shd w:val="clear" w:color="auto" w:fill="FFFFFF"/>
          <w:lang w:val="uk-UA"/>
        </w:rPr>
        <w:t>/12</w:t>
      </w:r>
      <w:r w:rsidRPr="008522F2">
        <w:rPr>
          <w:rFonts w:ascii="Times New Roman" w:hAnsi="Times New Roman" w:cs="Times New Roman"/>
          <w:sz w:val="28"/>
          <w:szCs w:val="28"/>
          <w:shd w:val="clear" w:color="auto" w:fill="FFFFFF"/>
        </w:rPr>
        <w:t xml:space="preserve"> апреля</w:t>
      </w:r>
      <w:r w:rsidRPr="008522F2">
        <w:rPr>
          <w:rFonts w:ascii="Times New Roman" w:hAnsi="Times New Roman" w:cs="Times New Roman"/>
          <w:sz w:val="28"/>
          <w:szCs w:val="28"/>
          <w:shd w:val="clear" w:color="auto" w:fill="FFFFFF"/>
          <w:lang w:val="uk-UA"/>
        </w:rPr>
        <w:t xml:space="preserve"> 1242 г.</w:t>
      </w:r>
      <w:r w:rsidRPr="008522F2">
        <w:rPr>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lang w:val="uk-UA"/>
        </w:rPr>
        <w:t>с</w:t>
      </w:r>
      <w:r w:rsidRPr="008522F2">
        <w:rPr>
          <w:rFonts w:ascii="Times New Roman" w:hAnsi="Times New Roman" w:cs="Times New Roman"/>
          <w:sz w:val="28"/>
          <w:szCs w:val="28"/>
          <w:shd w:val="clear" w:color="auto" w:fill="FFFFFF"/>
        </w:rPr>
        <w:t xml:space="preserve">вятой князь Александр Невский одержал победу над немецкими рыцарями на льду Чудского озера.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b/>
          <w:sz w:val="28"/>
          <w:szCs w:val="28"/>
        </w:rPr>
      </w:pPr>
      <w:r w:rsidRPr="008522F2">
        <w:rPr>
          <w:rFonts w:ascii="Times New Roman" w:hAnsi="Times New Roman" w:cs="Times New Roman"/>
          <w:sz w:val="28"/>
          <w:szCs w:val="28"/>
        </w:rPr>
        <w:t xml:space="preserve">Православная икона, относящаяяся к </w:t>
      </w:r>
      <w:r w:rsidRPr="008522F2">
        <w:rPr>
          <w:rFonts w:ascii="Times New Roman" w:hAnsi="Times New Roman" w:cs="Times New Roman"/>
          <w:sz w:val="28"/>
          <w:szCs w:val="28"/>
          <w:shd w:val="clear" w:color="auto" w:fill="FFFFFF"/>
        </w:rPr>
        <w:t>типу «Панахранта» («Всемилостивая»).</w:t>
      </w:r>
      <w:r w:rsidRPr="008522F2">
        <w:rPr>
          <w:rFonts w:ascii="Times New Roman" w:hAnsi="Times New Roman" w:cs="Times New Roman"/>
          <w:sz w:val="28"/>
          <w:szCs w:val="28"/>
        </w:rPr>
        <w:t xml:space="preserve"> с изображением </w:t>
      </w:r>
      <w:r w:rsidRPr="008522F2">
        <w:rPr>
          <w:rFonts w:ascii="Times New Roman" w:hAnsi="Times New Roman" w:cs="Times New Roman"/>
          <w:b/>
          <w:sz w:val="28"/>
          <w:szCs w:val="28"/>
        </w:rPr>
        <w:t xml:space="preserve">Пресвятой Богородицы, сидящей </w:t>
      </w:r>
      <w:r w:rsidRPr="008522F2">
        <w:rPr>
          <w:rFonts w:ascii="Times New Roman" w:hAnsi="Times New Roman" w:cs="Times New Roman"/>
          <w:b/>
          <w:sz w:val="28"/>
          <w:szCs w:val="28"/>
          <w:shd w:val="clear" w:color="auto" w:fill="FFFFFF"/>
        </w:rPr>
        <w:t>на троне</w:t>
      </w:r>
      <w:r w:rsidRPr="008522F2">
        <w:rPr>
          <w:rFonts w:ascii="Times New Roman" w:hAnsi="Times New Roman" w:cs="Times New Roman"/>
          <w:sz w:val="28"/>
          <w:szCs w:val="28"/>
          <w:shd w:val="clear" w:color="auto" w:fill="FFFFFF"/>
        </w:rPr>
        <w:t xml:space="preserve"> с Младенцем на левой руке в окружении архангелов. </w:t>
      </w:r>
      <w:r w:rsidRPr="008522F2">
        <w:rPr>
          <w:rFonts w:ascii="Times New Roman" w:hAnsi="Times New Roman" w:cs="Times New Roman"/>
          <w:sz w:val="28"/>
          <w:szCs w:val="28"/>
        </w:rPr>
        <w:t xml:space="preserve">Она сходна с </w:t>
      </w:r>
      <w:r w:rsidRPr="008522F2">
        <w:rPr>
          <w:rStyle w:val="apple-converted-space"/>
          <w:rFonts w:ascii="Times New Roman" w:hAnsi="Times New Roman" w:cs="Times New Roman"/>
          <w:sz w:val="28"/>
          <w:szCs w:val="28"/>
          <w:shd w:val="clear" w:color="auto" w:fill="FFFFFF"/>
        </w:rPr>
        <w:t xml:space="preserve">католической </w:t>
      </w:r>
      <w:r w:rsidRPr="008522F2">
        <w:rPr>
          <w:rStyle w:val="apple-converted-space"/>
          <w:rFonts w:ascii="Times New Roman" w:hAnsi="Times New Roman" w:cs="Times New Roman"/>
          <w:b/>
          <w:sz w:val="28"/>
          <w:szCs w:val="28"/>
          <w:shd w:val="clear" w:color="auto" w:fill="FFFFFF"/>
        </w:rPr>
        <w:t xml:space="preserve">иконой </w:t>
      </w:r>
      <w:r w:rsidRPr="008522F2">
        <w:rPr>
          <w:rFonts w:ascii="Times New Roman" w:hAnsi="Times New Roman" w:cs="Times New Roman"/>
          <w:b/>
          <w:sz w:val="28"/>
          <w:szCs w:val="28"/>
          <w:shd w:val="clear" w:color="auto" w:fill="FFFFFF"/>
        </w:rPr>
        <w:t xml:space="preserve"> Чимабуэ. «Богоматерь на троне в окружении ангелов». </w:t>
      </w:r>
      <w:r w:rsidRPr="008522F2">
        <w:rPr>
          <w:rFonts w:ascii="Times New Roman" w:hAnsi="Times New Roman" w:cs="Times New Roman"/>
          <w:sz w:val="28"/>
          <w:szCs w:val="28"/>
          <w:shd w:val="clear" w:color="auto" w:fill="FFFFFF"/>
        </w:rPr>
        <w:t xml:space="preserve">Но поскольку Богородица </w:t>
      </w:r>
      <w:r w:rsidRPr="008522F2">
        <w:rPr>
          <w:rFonts w:ascii="Times New Roman" w:hAnsi="Times New Roman" w:cs="Times New Roman"/>
          <w:b/>
          <w:sz w:val="28"/>
          <w:szCs w:val="28"/>
        </w:rPr>
        <w:t>увенчана на ней короной, поэтому она</w:t>
      </w:r>
      <w:r w:rsidRPr="008522F2">
        <w:rPr>
          <w:rFonts w:ascii="Times New Roman" w:hAnsi="Times New Roman" w:cs="Times New Roman"/>
          <w:sz w:val="28"/>
          <w:szCs w:val="28"/>
        </w:rPr>
        <w:t xml:space="preserve"> представляется как </w:t>
      </w:r>
      <w:r w:rsidRPr="008522F2">
        <w:rPr>
          <w:rFonts w:ascii="Times New Roman" w:hAnsi="Times New Roman" w:cs="Times New Roman"/>
          <w:b/>
          <w:sz w:val="28"/>
          <w:szCs w:val="28"/>
        </w:rPr>
        <w:t xml:space="preserve">«Всецарица» («Пантанасса», </w:t>
      </w:r>
      <w:r w:rsidRPr="008522F2">
        <w:rPr>
          <w:rFonts w:ascii="Times New Roman" w:hAnsi="Times New Roman" w:cs="Times New Roman"/>
          <w:b/>
          <w:sz w:val="28"/>
          <w:szCs w:val="28"/>
          <w:lang w:val="en-US"/>
        </w:rPr>
        <w:t>Pantanassa</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 </w:t>
      </w:r>
    </w:p>
    <w:p w:rsidR="00493667" w:rsidRPr="008522F2" w:rsidRDefault="00493667" w:rsidP="0041334D">
      <w:pPr>
        <w:tabs>
          <w:tab w:val="left" w:pos="0"/>
          <w:tab w:val="left" w:pos="2694"/>
        </w:tabs>
        <w:spacing w:before="120" w:after="120" w:line="300" w:lineRule="auto"/>
        <w:ind w:firstLine="709"/>
        <w:jc w:val="both"/>
        <w:rPr>
          <w:rStyle w:val="apple-converted-space"/>
          <w:rFonts w:ascii="Arial" w:hAnsi="Arial" w:cs="Arial"/>
          <w:sz w:val="21"/>
          <w:szCs w:val="21"/>
          <w:shd w:val="clear" w:color="auto" w:fill="FFFFFF"/>
        </w:rPr>
      </w:pPr>
      <w:r w:rsidRPr="008522F2">
        <w:rPr>
          <w:rFonts w:ascii="Times New Roman" w:hAnsi="Times New Roman" w:cs="Times New Roman"/>
          <w:sz w:val="28"/>
          <w:szCs w:val="28"/>
        </w:rPr>
        <w:t xml:space="preserve">Находится она </w:t>
      </w:r>
      <w:r w:rsidRPr="008522F2">
        <w:rPr>
          <w:rFonts w:ascii="Times New Roman" w:hAnsi="Times New Roman" w:cs="Times New Roman"/>
          <w:b/>
          <w:sz w:val="28"/>
          <w:szCs w:val="28"/>
        </w:rPr>
        <w:t xml:space="preserve">в </w:t>
      </w:r>
      <w:r w:rsidRPr="008522F2">
        <w:rPr>
          <w:rFonts w:ascii="Times New Roman" w:hAnsi="Times New Roman" w:cs="Times New Roman"/>
          <w:b/>
          <w:sz w:val="28"/>
          <w:szCs w:val="28"/>
          <w:shd w:val="clear" w:color="auto" w:fill="FFFFFF"/>
        </w:rPr>
        <w:t>кафоликоне (соборном храме) Благовещения Пресвятой Богородицы</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shd w:val="clear" w:color="auto" w:fill="FFFFFF"/>
        </w:rPr>
        <w:t>афонского греческого монастыря</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Ватопед</w:t>
      </w:r>
      <w:r w:rsidRPr="008522F2">
        <w:rPr>
          <w:rFonts w:ascii="Times New Roman" w:hAnsi="Times New Roman" w:cs="Times New Roman"/>
          <w:sz w:val="28"/>
          <w:szCs w:val="28"/>
          <w:shd w:val="clear" w:color="auto" w:fill="FFFFFF"/>
        </w:rPr>
        <w:t>. Икона была написана в XVII в., но иконографический тип и название гораздо древнее. Так, в афонский же монастырь</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Григориат такая икона была пожертвована 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1500 году. </w:t>
      </w:r>
      <w:r w:rsidRPr="008522F2">
        <w:rPr>
          <w:rFonts w:ascii="Times New Roman" w:hAnsi="Times New Roman" w:cs="Times New Roman"/>
          <w:b/>
          <w:sz w:val="28"/>
          <w:szCs w:val="28"/>
          <w:shd w:val="clear" w:color="auto" w:fill="FFFFFF"/>
        </w:rPr>
        <w:t>Монастырь Пантанасса в</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Мистре (бывшая Спарта)</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sz w:val="28"/>
          <w:szCs w:val="28"/>
          <w:shd w:val="clear" w:color="auto" w:fill="FFFFFF"/>
        </w:rPr>
        <w:t>основан 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1428 г. Наконец, 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Константинополе </w:t>
      </w:r>
      <w:r w:rsidRPr="008522F2">
        <w:rPr>
          <w:rFonts w:ascii="Times New Roman" w:hAnsi="Times New Roman" w:cs="Times New Roman"/>
          <w:b/>
          <w:sz w:val="28"/>
          <w:szCs w:val="28"/>
          <w:shd w:val="clear" w:color="auto" w:fill="FFFFFF"/>
        </w:rPr>
        <w:t>церковь с таким названием была построена ещё императором</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Исааком Ангелом</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(конец XII – начало XIII вв.).</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shd w:val="clear" w:color="auto" w:fill="FFFFFF"/>
        </w:rPr>
      </w:pPr>
      <w:r w:rsidRPr="008522F2">
        <w:rPr>
          <w:rFonts w:ascii="Times New Roman" w:hAnsi="Times New Roman" w:cs="Times New Roman"/>
          <w:sz w:val="28"/>
          <w:szCs w:val="28"/>
          <w:shd w:val="clear" w:color="auto" w:fill="FFFFFF"/>
        </w:rPr>
        <w:t>В</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 xml:space="preserve">1997 г. один из </w:t>
      </w:r>
      <w:r w:rsidRPr="008522F2">
        <w:rPr>
          <w:rFonts w:ascii="Times New Roman" w:hAnsi="Times New Roman" w:cs="Times New Roman"/>
          <w:b/>
          <w:sz w:val="28"/>
          <w:szCs w:val="28"/>
          <w:shd w:val="clear" w:color="auto" w:fill="FFFFFF"/>
        </w:rPr>
        <w:t>списков иконы «Всецарица» был пожертвован в московский</w:t>
      </w:r>
      <w:r w:rsidRPr="008522F2">
        <w:rPr>
          <w:rStyle w:val="apple-converted-space"/>
          <w:rFonts w:ascii="Times New Roman" w:hAnsi="Times New Roman" w:cs="Times New Roman"/>
          <w:b/>
          <w:sz w:val="28"/>
          <w:szCs w:val="28"/>
          <w:shd w:val="clear" w:color="auto" w:fill="FFFFFF"/>
        </w:rPr>
        <w:t xml:space="preserve"> </w:t>
      </w:r>
      <w:r w:rsidRPr="008522F2">
        <w:rPr>
          <w:rFonts w:ascii="Times New Roman" w:hAnsi="Times New Roman" w:cs="Times New Roman"/>
          <w:b/>
          <w:sz w:val="28"/>
          <w:szCs w:val="28"/>
          <w:shd w:val="clear" w:color="auto" w:fill="FFFFFF"/>
        </w:rPr>
        <w:t>Новоспасский монастырь</w:t>
      </w:r>
      <w:r w:rsidRPr="008522F2">
        <w:rPr>
          <w:rFonts w:ascii="Times New Roman" w:hAnsi="Times New Roman" w:cs="Times New Roman"/>
          <w:sz w:val="28"/>
          <w:szCs w:val="28"/>
          <w:shd w:val="clear" w:color="auto" w:fill="FFFFFF"/>
        </w:rPr>
        <w:t xml:space="preserve"> и почитается как чудотворный и</w:t>
      </w:r>
      <w:r w:rsidRPr="008522F2">
        <w:rPr>
          <w:rStyle w:val="apple-converted-space"/>
          <w:rFonts w:ascii="Times New Roman" w:hAnsi="Times New Roman" w:cs="Times New Roman"/>
          <w:sz w:val="28"/>
          <w:szCs w:val="28"/>
          <w:shd w:val="clear" w:color="auto" w:fill="FFFFFF"/>
        </w:rPr>
        <w:t xml:space="preserve"> </w:t>
      </w:r>
      <w:r w:rsidRPr="008522F2">
        <w:rPr>
          <w:rFonts w:ascii="Times New Roman" w:hAnsi="Times New Roman" w:cs="Times New Roman"/>
          <w:sz w:val="28"/>
          <w:szCs w:val="28"/>
          <w:shd w:val="clear" w:color="auto" w:fill="FFFFFF"/>
        </w:rPr>
        <w:t>мироточивый.</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Другие списки иконы хранятся как  </w:t>
      </w:r>
      <w:r w:rsidRPr="008522F2">
        <w:rPr>
          <w:rFonts w:ascii="Times New Roman" w:hAnsi="Times New Roman" w:cs="Times New Roman"/>
          <w:b/>
          <w:sz w:val="28"/>
          <w:szCs w:val="28"/>
        </w:rPr>
        <w:t xml:space="preserve">в укранских </w:t>
      </w:r>
      <w:r w:rsidRPr="008522F2">
        <w:rPr>
          <w:rFonts w:ascii="Times New Roman" w:hAnsi="Times New Roman" w:cs="Times New Roman"/>
          <w:b/>
          <w:sz w:val="28"/>
          <w:szCs w:val="28"/>
          <w:shd w:val="clear" w:color="auto" w:fill="FFFFFF"/>
        </w:rPr>
        <w:t>храмах, освященных в честь иконы Божьей Матери «Всецариця»</w:t>
      </w:r>
      <w:r w:rsidRPr="008522F2">
        <w:rPr>
          <w:rFonts w:ascii="Times New Roman" w:hAnsi="Times New Roman" w:cs="Times New Roman"/>
          <w:sz w:val="28"/>
          <w:szCs w:val="28"/>
          <w:shd w:val="clear" w:color="auto" w:fill="FFFFFF"/>
        </w:rPr>
        <w:t xml:space="preserve"> (храме </w:t>
      </w:r>
      <w:r w:rsidRPr="008522F2">
        <w:rPr>
          <w:rFonts w:ascii="Times New Roman" w:hAnsi="Times New Roman" w:cs="Times New Roman"/>
          <w:sz w:val="28"/>
          <w:szCs w:val="28"/>
        </w:rPr>
        <w:t xml:space="preserve">9-й больницы  Харькова, храме в </w:t>
      </w:r>
      <w:r w:rsidRPr="008522F2">
        <w:rPr>
          <w:rFonts w:ascii="Times New Roman" w:hAnsi="Times New Roman" w:cs="Times New Roman"/>
          <w:sz w:val="28"/>
          <w:szCs w:val="28"/>
          <w:shd w:val="clear" w:color="auto" w:fill="FFFFFF"/>
        </w:rPr>
        <w:t>Одессе</w:t>
      </w:r>
      <w:r w:rsidRPr="008522F2">
        <w:rPr>
          <w:rFonts w:ascii="Times New Roman" w:hAnsi="Times New Roman" w:cs="Times New Roman"/>
          <w:sz w:val="28"/>
          <w:szCs w:val="28"/>
        </w:rPr>
        <w:t xml:space="preserve"> (уд. В. Стуса, 2б), в храмах в </w:t>
      </w:r>
      <w:r w:rsidRPr="008522F2">
        <w:rPr>
          <w:rFonts w:ascii="Times New Roman" w:hAnsi="Times New Roman" w:cs="Times New Roman"/>
          <w:sz w:val="28"/>
          <w:szCs w:val="28"/>
        </w:rPr>
        <w:lastRenderedPageBreak/>
        <w:t xml:space="preserve">Первомайске Харьковской области и Лимане (бывшем Красном Лимане) Донецкой области и др.), так и </w:t>
      </w:r>
      <w:r w:rsidRPr="008522F2">
        <w:rPr>
          <w:rFonts w:ascii="Times New Roman" w:hAnsi="Times New Roman" w:cs="Times New Roman"/>
          <w:b/>
          <w:sz w:val="28"/>
          <w:szCs w:val="28"/>
        </w:rPr>
        <w:t>белорусских</w:t>
      </w:r>
      <w:r w:rsidRPr="008522F2">
        <w:rPr>
          <w:rFonts w:ascii="Times New Roman" w:hAnsi="Times New Roman" w:cs="Times New Roman"/>
          <w:sz w:val="28"/>
          <w:szCs w:val="28"/>
        </w:rPr>
        <w:t xml:space="preserve"> (Минск, Брест) и </w:t>
      </w:r>
      <w:r w:rsidRPr="008522F2">
        <w:rPr>
          <w:rFonts w:ascii="Times New Roman" w:hAnsi="Times New Roman" w:cs="Times New Roman"/>
          <w:b/>
          <w:sz w:val="28"/>
          <w:szCs w:val="28"/>
        </w:rPr>
        <w:t>российских</w:t>
      </w:r>
      <w:r w:rsidRPr="008522F2">
        <w:rPr>
          <w:rFonts w:ascii="Times New Roman" w:hAnsi="Times New Roman" w:cs="Times New Roman"/>
          <w:sz w:val="28"/>
          <w:szCs w:val="28"/>
        </w:rPr>
        <w:t xml:space="preserve"> (Санкт.-Петербурге, Краснодаре и Белогорске Амурской области). </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rPr>
        <w:t xml:space="preserve">Среди иконографий богородичных икон возникает отождествление исторической личности Марии с видениями и символами из ветхозаветных пророчеств. Например, </w:t>
      </w:r>
      <w:r w:rsidRPr="008522F2">
        <w:rPr>
          <w:rFonts w:ascii="Times New Roman" w:hAnsi="Times New Roman" w:cs="Times New Roman"/>
          <w:bCs/>
          <w:sz w:val="28"/>
          <w:szCs w:val="28"/>
        </w:rPr>
        <w:t>образ горы из видения пророка Даниила</w:t>
      </w:r>
      <w:r w:rsidRPr="008522F2">
        <w:rPr>
          <w:rFonts w:ascii="Times New Roman" w:hAnsi="Times New Roman" w:cs="Times New Roman"/>
          <w:sz w:val="28"/>
          <w:szCs w:val="28"/>
        </w:rPr>
        <w:t xml:space="preserve"> был заимствован для </w:t>
      </w:r>
      <w:r w:rsidRPr="008522F2">
        <w:rPr>
          <w:rFonts w:ascii="Times New Roman" w:hAnsi="Times New Roman" w:cs="Times New Roman"/>
          <w:bCs/>
          <w:sz w:val="28"/>
          <w:szCs w:val="28"/>
        </w:rPr>
        <w:t xml:space="preserve">иконографии Богоматери </w:t>
      </w:r>
      <w:r w:rsidRPr="008522F2">
        <w:rPr>
          <w:rFonts w:ascii="Times New Roman" w:hAnsi="Times New Roman" w:cs="Times New Roman"/>
          <w:b/>
          <w:bCs/>
          <w:sz w:val="28"/>
          <w:szCs w:val="28"/>
        </w:rPr>
        <w:t>«Гора Нерукосечная»</w:t>
      </w:r>
      <w:r w:rsidRPr="008522F2">
        <w:rPr>
          <w:rFonts w:ascii="Times New Roman" w:hAnsi="Times New Roman" w:cs="Times New Roman"/>
          <w:bCs/>
          <w:sz w:val="28"/>
          <w:szCs w:val="28"/>
        </w:rPr>
        <w:t xml:space="preserve"> </w:t>
      </w:r>
      <w:r w:rsidRPr="008522F2">
        <w:rPr>
          <w:rFonts w:ascii="Times New Roman" w:hAnsi="Times New Roman" w:cs="Times New Roman"/>
          <w:i/>
          <w:iCs/>
          <w:sz w:val="28"/>
          <w:szCs w:val="28"/>
        </w:rPr>
        <w:t>[</w:t>
      </w:r>
      <w:r w:rsidRPr="008522F2">
        <w:rPr>
          <w:rStyle w:val="a8"/>
          <w:rFonts w:ascii="Times New Roman" w:hAnsi="Times New Roman"/>
          <w:b w:val="0"/>
          <w:i/>
          <w:iCs/>
          <w:sz w:val="28"/>
          <w:szCs w:val="28"/>
        </w:rPr>
        <w:t>Орлова Е.</w:t>
      </w:r>
      <w:r w:rsidRPr="008522F2">
        <w:rPr>
          <w:rStyle w:val="a7"/>
          <w:rFonts w:ascii="Times New Roman" w:hAnsi="Times New Roman"/>
          <w:sz w:val="28"/>
          <w:szCs w:val="28"/>
        </w:rPr>
        <w:t>В.</w:t>
      </w:r>
      <w:r w:rsidRPr="008522F2">
        <w:rPr>
          <w:rFonts w:ascii="Times New Roman" w:hAnsi="Times New Roman" w:cs="Times New Roman"/>
          <w:i/>
          <w:iCs/>
          <w:sz w:val="28"/>
          <w:szCs w:val="28"/>
        </w:rPr>
        <w:t xml:space="preserve"> Ветхозаветные сюжеты в русском искусстве XVI в. в связи с общественной реакцией на ересь жидовствующих: к постановке вопроса // История и культура евреев Европы и Ближнего Востока: Материалы Междунар. науч. конф. студентов, аспирантов и молодых ученых / Отв. ред. А.Л. Львов, М.О Мельцин. – Спб., 2013. – С.53-56]</w:t>
      </w:r>
      <w:r w:rsidRPr="008522F2">
        <w:rPr>
          <w:rStyle w:val="a8"/>
          <w:rFonts w:ascii="Times New Roman" w:hAnsi="Times New Roman"/>
          <w:bCs/>
          <w:i/>
          <w:iCs/>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lang w:val="uk-UA"/>
        </w:rPr>
      </w:pPr>
      <w:r w:rsidRPr="008522F2">
        <w:rPr>
          <w:rFonts w:ascii="Times New Roman" w:hAnsi="Times New Roman" w:cs="Times New Roman"/>
          <w:sz w:val="28"/>
          <w:szCs w:val="28"/>
        </w:rPr>
        <w:t xml:space="preserve">Да и сам </w:t>
      </w:r>
      <w:r w:rsidRPr="008522F2">
        <w:rPr>
          <w:rFonts w:ascii="Times New Roman" w:hAnsi="Times New Roman" w:cs="Times New Roman"/>
          <w:b/>
          <w:bCs/>
          <w:sz w:val="28"/>
          <w:szCs w:val="28"/>
        </w:rPr>
        <w:t>титул Богоматери Марии «Гора»</w:t>
      </w:r>
      <w:r w:rsidRPr="008522F2">
        <w:rPr>
          <w:rFonts w:ascii="Times New Roman" w:hAnsi="Times New Roman" w:cs="Times New Roman"/>
          <w:sz w:val="28"/>
          <w:szCs w:val="28"/>
        </w:rPr>
        <w:t xml:space="preserve"> сопрягается с древне-египетским названием </w:t>
      </w:r>
      <w:r w:rsidRPr="008522F2">
        <w:rPr>
          <w:rFonts w:ascii="Times New Roman" w:hAnsi="Times New Roman" w:cs="Times New Roman"/>
          <w:b/>
          <w:bCs/>
          <w:sz w:val="28"/>
          <w:szCs w:val="28"/>
        </w:rPr>
        <w:t>ступенчастой пирамиды «</w:t>
      </w:r>
      <w:r w:rsidRPr="008522F2">
        <w:rPr>
          <w:rFonts w:ascii="Times New Roman" w:hAnsi="Times New Roman" w:cs="Times New Roman"/>
          <w:b/>
          <w:bCs/>
          <w:sz w:val="28"/>
          <w:szCs w:val="28"/>
          <w:lang w:val="en-US"/>
        </w:rPr>
        <w:t>MR</w:t>
      </w:r>
      <w:r w:rsidRPr="008522F2">
        <w:rPr>
          <w:rFonts w:ascii="Times New Roman" w:hAnsi="Times New Roman" w:cs="Times New Roman"/>
          <w:b/>
          <w:bCs/>
          <w:sz w:val="28"/>
          <w:szCs w:val="28"/>
        </w:rPr>
        <w:t>»</w:t>
      </w:r>
      <w:r w:rsidRPr="008522F2">
        <w:rPr>
          <w:rFonts w:ascii="Times New Roman" w:hAnsi="Times New Roman" w:cs="Times New Roman"/>
          <w:sz w:val="28"/>
          <w:szCs w:val="28"/>
        </w:rPr>
        <w:t xml:space="preserve">. Большинство икон о </w:t>
      </w:r>
      <w:r w:rsidRPr="008522F2">
        <w:rPr>
          <w:rFonts w:ascii="Times New Roman" w:hAnsi="Times New Roman" w:cs="Times New Roman"/>
          <w:bCs/>
          <w:sz w:val="28"/>
          <w:szCs w:val="28"/>
        </w:rPr>
        <w:t xml:space="preserve">Рождестве </w:t>
      </w:r>
      <w:r w:rsidRPr="008522F2">
        <w:rPr>
          <w:rFonts w:ascii="Times New Roman" w:hAnsi="Times New Roman" w:cs="Times New Roman"/>
          <w:bCs/>
          <w:sz w:val="28"/>
          <w:szCs w:val="28"/>
          <w:lang w:val="uk-UA"/>
        </w:rPr>
        <w:t xml:space="preserve">Иисуса, сына Марии, в пещере («вертепе») </w:t>
      </w:r>
      <w:r w:rsidRPr="008522F2">
        <w:rPr>
          <w:rFonts w:ascii="Times New Roman" w:hAnsi="Times New Roman" w:cs="Times New Roman"/>
          <w:sz w:val="28"/>
          <w:szCs w:val="28"/>
        </w:rPr>
        <w:t xml:space="preserve">изображают младенца Христа, лежащим как бы </w:t>
      </w:r>
      <w:r w:rsidRPr="008522F2">
        <w:rPr>
          <w:rFonts w:ascii="Times New Roman" w:hAnsi="Times New Roman" w:cs="Times New Roman"/>
          <w:bCs/>
          <w:sz w:val="28"/>
          <w:szCs w:val="28"/>
        </w:rPr>
        <w:t>в саркофаге (хотя говорится о «яслях») и спелёнутым по подобию мумии</w:t>
      </w:r>
      <w:r w:rsidRPr="008522F2">
        <w:rPr>
          <w:rFonts w:ascii="Times New Roman" w:hAnsi="Times New Roman" w:cs="Times New Roman"/>
          <w:sz w:val="28"/>
          <w:szCs w:val="28"/>
        </w:rPr>
        <w:t xml:space="preserve">! Также на многих иконах </w:t>
      </w:r>
      <w:r w:rsidRPr="008522F2">
        <w:rPr>
          <w:rFonts w:ascii="Times New Roman" w:hAnsi="Times New Roman" w:cs="Times New Roman"/>
          <w:bCs/>
          <w:sz w:val="28"/>
          <w:szCs w:val="28"/>
        </w:rPr>
        <w:t>Мария изображена под двускатной крышей</w:t>
      </w:r>
      <w:r w:rsidRPr="008522F2">
        <w:rPr>
          <w:rFonts w:ascii="Times New Roman" w:hAnsi="Times New Roman" w:cs="Times New Roman"/>
          <w:sz w:val="28"/>
          <w:szCs w:val="28"/>
        </w:rPr>
        <w:t xml:space="preserve">. Но особенно важно, что есть иконы (например, Джованни да Болонья «Мадонна с младенцем и ангелами»), сама форма которых свидетельствует об </w:t>
      </w:r>
      <w:r w:rsidRPr="008522F2">
        <w:rPr>
          <w:rFonts w:ascii="Times New Roman" w:hAnsi="Times New Roman" w:cs="Times New Roman"/>
          <w:b/>
          <w:bCs/>
          <w:sz w:val="28"/>
          <w:szCs w:val="28"/>
        </w:rPr>
        <w:t>однозначной ассоциации пирамидоподобной формы с Богородицей</w:t>
      </w: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i/>
          <w:iCs/>
          <w:sz w:val="28"/>
          <w:szCs w:val="28"/>
        </w:rPr>
      </w:pPr>
      <w:r w:rsidRPr="008522F2">
        <w:rPr>
          <w:rFonts w:ascii="Times New Roman" w:hAnsi="Times New Roman" w:cs="Times New Roman"/>
          <w:sz w:val="28"/>
          <w:szCs w:val="28"/>
        </w:rPr>
        <w:t xml:space="preserve">Тот факт, что </w:t>
      </w:r>
      <w:r w:rsidRPr="008522F2">
        <w:rPr>
          <w:rFonts w:ascii="Times New Roman" w:hAnsi="Times New Roman" w:cs="Times New Roman"/>
          <w:b/>
          <w:bCs/>
          <w:sz w:val="28"/>
          <w:szCs w:val="28"/>
        </w:rPr>
        <w:t>Богоматерь ассоциируется с лестницей</w:t>
      </w:r>
      <w:r w:rsidRPr="008522F2">
        <w:rPr>
          <w:rFonts w:ascii="Times New Roman" w:hAnsi="Times New Roman" w:cs="Times New Roman"/>
          <w:bCs/>
          <w:sz w:val="28"/>
          <w:szCs w:val="28"/>
        </w:rPr>
        <w:t xml:space="preserve"> («</w:t>
      </w:r>
      <w:r w:rsidRPr="008522F2">
        <w:rPr>
          <w:rFonts w:ascii="Times New Roman" w:hAnsi="Times New Roman" w:cs="Times New Roman"/>
          <w:b/>
          <w:bCs/>
          <w:sz w:val="28"/>
          <w:szCs w:val="28"/>
        </w:rPr>
        <w:t>Лествица Небесная»</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 xml:space="preserve">– на канонических иконах «Неопалимая Купина и «Гора Нерукосечная» она </w:t>
      </w:r>
      <w:r w:rsidRPr="008522F2">
        <w:rPr>
          <w:rFonts w:ascii="Times New Roman" w:hAnsi="Times New Roman" w:cs="Times New Roman"/>
          <w:b/>
          <w:sz w:val="28"/>
          <w:szCs w:val="28"/>
        </w:rPr>
        <w:t xml:space="preserve">изображается </w:t>
      </w:r>
      <w:r w:rsidRPr="008522F2">
        <w:rPr>
          <w:rFonts w:ascii="Times New Roman" w:hAnsi="Times New Roman" w:cs="Times New Roman"/>
          <w:b/>
          <w:bCs/>
          <w:sz w:val="28"/>
          <w:szCs w:val="28"/>
        </w:rPr>
        <w:t>с лестницей в руках</w:t>
      </w:r>
      <w:r w:rsidRPr="008522F2">
        <w:rPr>
          <w:rFonts w:ascii="Times New Roman" w:hAnsi="Times New Roman" w:cs="Times New Roman"/>
          <w:sz w:val="28"/>
          <w:szCs w:val="28"/>
        </w:rPr>
        <w:t>) и  этот</w:t>
      </w:r>
      <w:r w:rsidRPr="008522F2">
        <w:rPr>
          <w:rFonts w:ascii="Times New Roman" w:hAnsi="Times New Roman" w:cs="Times New Roman"/>
          <w:bCs/>
          <w:sz w:val="28"/>
          <w:szCs w:val="28"/>
        </w:rPr>
        <w:t xml:space="preserve"> Богородичный символ </w:t>
      </w:r>
      <w:r w:rsidRPr="008522F2">
        <w:rPr>
          <w:rFonts w:ascii="Times New Roman" w:hAnsi="Times New Roman" w:cs="Times New Roman"/>
          <w:sz w:val="28"/>
          <w:szCs w:val="28"/>
        </w:rPr>
        <w:t xml:space="preserve">представлен на православном </w:t>
      </w:r>
      <w:r w:rsidRPr="008522F2">
        <w:rPr>
          <w:rFonts w:ascii="Times New Roman" w:hAnsi="Times New Roman" w:cs="Times New Roman"/>
          <w:sz w:val="28"/>
          <w:szCs w:val="28"/>
        </w:rPr>
        <w:lastRenderedPageBreak/>
        <w:t xml:space="preserve">кресте </w:t>
      </w:r>
      <w:r w:rsidRPr="008522F2">
        <w:rPr>
          <w:rFonts w:ascii="Times New Roman" w:hAnsi="Times New Roman" w:cs="Times New Roman"/>
          <w:b/>
          <w:sz w:val="28"/>
          <w:szCs w:val="28"/>
        </w:rPr>
        <w:t xml:space="preserve">в виде как </w:t>
      </w:r>
      <w:r w:rsidRPr="008522F2">
        <w:rPr>
          <w:rFonts w:ascii="Times New Roman" w:hAnsi="Times New Roman" w:cs="Times New Roman"/>
          <w:b/>
          <w:bCs/>
          <w:sz w:val="28"/>
          <w:szCs w:val="28"/>
        </w:rPr>
        <w:t>косой планки</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(вверху или внизу), так и</w:t>
      </w:r>
      <w:r w:rsidRPr="008522F2">
        <w:rPr>
          <w:rFonts w:ascii="Times New Roman" w:hAnsi="Times New Roman" w:cs="Times New Roman"/>
          <w:bCs/>
          <w:sz w:val="28"/>
          <w:szCs w:val="28"/>
        </w:rPr>
        <w:t xml:space="preserve"> </w:t>
      </w:r>
      <w:r w:rsidRPr="008522F2">
        <w:rPr>
          <w:rFonts w:ascii="Times New Roman" w:hAnsi="Times New Roman" w:cs="Times New Roman"/>
          <w:b/>
          <w:bCs/>
          <w:sz w:val="28"/>
          <w:szCs w:val="28"/>
        </w:rPr>
        <w:t>двускатой крыши над крестом</w:t>
      </w:r>
      <w:r w:rsidRPr="008522F2">
        <w:rPr>
          <w:rFonts w:ascii="Times New Roman" w:hAnsi="Times New Roman" w:cs="Times New Roman"/>
          <w:bCs/>
          <w:sz w:val="28"/>
          <w:szCs w:val="28"/>
        </w:rPr>
        <w:t xml:space="preserve"> </w:t>
      </w:r>
      <w:r w:rsidRPr="008522F2">
        <w:rPr>
          <w:rFonts w:ascii="Times New Roman" w:hAnsi="Times New Roman" w:cs="Times New Roman"/>
          <w:sz w:val="28"/>
          <w:szCs w:val="28"/>
        </w:rPr>
        <w:t>(у старообрядцев)</w:t>
      </w:r>
      <w:r w:rsidRPr="008522F2">
        <w:rPr>
          <w:rFonts w:ascii="Times New Roman" w:hAnsi="Times New Roman" w:cs="Times New Roman"/>
          <w:bCs/>
          <w:sz w:val="28"/>
          <w:szCs w:val="28"/>
        </w:rPr>
        <w:t xml:space="preserve"> </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en-US"/>
        </w:rPr>
        <w:t>Andrew</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en-US"/>
        </w:rPr>
        <w:t>Vk</w:t>
      </w:r>
      <w:r w:rsidRPr="008522F2">
        <w:rPr>
          <w:rFonts w:ascii="Times New Roman" w:hAnsi="Times New Roman" w:cs="Times New Roman"/>
          <w:i/>
          <w:iCs/>
          <w:sz w:val="28"/>
          <w:szCs w:val="28"/>
        </w:rPr>
        <w:t xml:space="preserve">. Семантика символизма православного восьмиконечного креста и старообрядческих крестов </w:t>
      </w:r>
      <w:r w:rsidRPr="008522F2">
        <w:rPr>
          <w:rFonts w:ascii="Times New Roman" w:hAnsi="Times New Roman" w:cs="Times New Roman"/>
          <w:bCs/>
          <w:i/>
          <w:iCs/>
          <w:sz w:val="28"/>
          <w:szCs w:val="28"/>
        </w:rPr>
        <w:t xml:space="preserve">// </w:t>
      </w:r>
      <w:r w:rsidRPr="008522F2">
        <w:rPr>
          <w:rFonts w:ascii="Times New Roman" w:hAnsi="Times New Roman" w:cs="Times New Roman"/>
          <w:i/>
          <w:iCs/>
          <w:sz w:val="28"/>
          <w:szCs w:val="28"/>
        </w:rPr>
        <w:t>http://andrew-vk.narod.ru/public/Cross/index.htm],</w:t>
      </w:r>
      <w:r w:rsidRPr="008522F2">
        <w:rPr>
          <w:rFonts w:ascii="Times New Roman" w:hAnsi="Times New Roman" w:cs="Times New Roman"/>
          <w:sz w:val="28"/>
          <w:szCs w:val="28"/>
        </w:rPr>
        <w:t xml:space="preserve"> находит параллель с  </w:t>
      </w:r>
      <w:r w:rsidRPr="008522F2">
        <w:rPr>
          <w:rFonts w:ascii="Times New Roman" w:hAnsi="Times New Roman" w:cs="Times New Roman"/>
          <w:b/>
          <w:sz w:val="28"/>
          <w:szCs w:val="28"/>
        </w:rPr>
        <w:t xml:space="preserve">представлением темы </w:t>
      </w:r>
      <w:r w:rsidRPr="008522F2">
        <w:rPr>
          <w:rFonts w:ascii="Times New Roman" w:hAnsi="Times New Roman" w:cs="Times New Roman"/>
          <w:b/>
          <w:bCs/>
          <w:sz w:val="28"/>
          <w:szCs w:val="28"/>
        </w:rPr>
        <w:t>лестницы</w:t>
      </w:r>
      <w:r w:rsidRPr="008522F2">
        <w:rPr>
          <w:rFonts w:ascii="Times New Roman" w:hAnsi="Times New Roman" w:cs="Times New Roman"/>
          <w:b/>
          <w:sz w:val="28"/>
          <w:szCs w:val="28"/>
        </w:rPr>
        <w:t xml:space="preserve"> в </w:t>
      </w:r>
      <w:r w:rsidRPr="008522F2">
        <w:rPr>
          <w:rFonts w:ascii="Times New Roman" w:hAnsi="Times New Roman" w:cs="Times New Roman"/>
          <w:b/>
          <w:bCs/>
          <w:sz w:val="28"/>
          <w:szCs w:val="28"/>
        </w:rPr>
        <w:t>древнеегипетских погребальных текстах</w:t>
      </w:r>
      <w:r w:rsidRPr="008522F2">
        <w:rPr>
          <w:rFonts w:ascii="Times New Roman" w:hAnsi="Times New Roman" w:cs="Times New Roman"/>
          <w:sz w:val="28"/>
          <w:szCs w:val="28"/>
        </w:rPr>
        <w:t xml:space="preserve">: «Почтение тебе, о </w:t>
      </w:r>
      <w:r w:rsidRPr="008522F2">
        <w:rPr>
          <w:rFonts w:ascii="Times New Roman" w:hAnsi="Times New Roman" w:cs="Times New Roman"/>
          <w:b/>
          <w:sz w:val="28"/>
          <w:szCs w:val="28"/>
        </w:rPr>
        <w:t>божественная Лестница</w:t>
      </w:r>
      <w:r w:rsidRPr="008522F2">
        <w:rPr>
          <w:rFonts w:ascii="Times New Roman" w:hAnsi="Times New Roman" w:cs="Times New Roman"/>
          <w:sz w:val="28"/>
          <w:szCs w:val="28"/>
        </w:rPr>
        <w:t xml:space="preserve">! Почтение тебе, о Лестница Сета! Стань прямо, о божественная Лестница! Стань прямо, о Лестница Сета! Стань прямо, о Лестница Хора, по которой Осирис взошел на небеса, подчинив Ра своей магической силе... Ибо Пепи – твой сын, и Пепи – Хор, ты родила Пепи так же, как родила бога – Властелина Лестницы, и ты дашь Пепи Лестницу бога, ты дашь ему Лестницу бога Сета и по ней Пепи взойдет на небеса, подчинив Ра своей магической силе. О ты, бог тех, чьи Ка проходят вперед, когда Око Хора парит на крыле Тота с восточной стороны божественной Лестницы, о люди, чьи тела [взойдут] на небеса, Пепи – Око Хора. И когда Око обращается к нему, где бы он ни был, Пепи идет рядом с ним, и вы, собратья богов, радуйтесь, что Пепи путешествует с вами. И возрадуются собратья Пепи, боги, встретив Пепи, так же, как был рад Хор, встретив свое Око. Он поместил свое Око перед отцом своим Себом, и каждый бог и каждый дух простирает руку свою к Пепи, когда он восходит на небеса по Лестнице. Пепи не надо «пахать землю» и «собирать приношения», ему не надо идти ни в Зал в Анну, ни в Зал Утра в Анну, ибо то, что он видит и слышит, станет пищей ему, когда он взойдет на небеса по Лестнице. Пепи подымается, как уреи во лбу Сета, и </w:t>
      </w:r>
      <w:r w:rsidRPr="008522F2">
        <w:rPr>
          <w:rFonts w:ascii="Times New Roman" w:hAnsi="Times New Roman" w:cs="Times New Roman"/>
          <w:b/>
          <w:sz w:val="28"/>
          <w:szCs w:val="28"/>
        </w:rPr>
        <w:t>каждый бог и каждый дух протягивает руку свою к</w:t>
      </w:r>
      <w:r w:rsidRPr="008522F2">
        <w:rPr>
          <w:rFonts w:ascii="Times New Roman" w:hAnsi="Times New Roman" w:cs="Times New Roman"/>
          <w:sz w:val="28"/>
          <w:szCs w:val="28"/>
        </w:rPr>
        <w:t xml:space="preserve"> </w:t>
      </w:r>
      <w:r w:rsidRPr="008522F2">
        <w:rPr>
          <w:rFonts w:ascii="Times New Roman" w:hAnsi="Times New Roman" w:cs="Times New Roman"/>
          <w:b/>
          <w:sz w:val="28"/>
          <w:szCs w:val="28"/>
        </w:rPr>
        <w:t>Пепи на Лестнице</w:t>
      </w:r>
      <w:r w:rsidRPr="008522F2">
        <w:rPr>
          <w:rFonts w:ascii="Times New Roman" w:hAnsi="Times New Roman" w:cs="Times New Roman"/>
          <w:sz w:val="28"/>
          <w:szCs w:val="28"/>
        </w:rPr>
        <w:t xml:space="preserve">. Пепи собрал свои кости, собрал свою плоть и сразу же взошел на небеса с помощью двух пальцев бога Лестницы» </w:t>
      </w:r>
      <w:r w:rsidRPr="008522F2">
        <w:rPr>
          <w:rFonts w:ascii="Times New Roman" w:hAnsi="Times New Roman" w:cs="Times New Roman"/>
          <w:i/>
          <w:iCs/>
          <w:sz w:val="28"/>
          <w:szCs w:val="28"/>
        </w:rPr>
        <w:t>(гробница Пепи).</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Собственно ветхозаветный рассказ про </w:t>
      </w:r>
      <w:r w:rsidRPr="008522F2">
        <w:rPr>
          <w:rFonts w:ascii="Times New Roman" w:hAnsi="Times New Roman" w:cs="Times New Roman"/>
          <w:b/>
          <w:bCs/>
          <w:sz w:val="28"/>
          <w:szCs w:val="28"/>
        </w:rPr>
        <w:t>сон Иакова о «листвице»,</w:t>
      </w:r>
      <w:r w:rsidRPr="008522F2">
        <w:rPr>
          <w:rFonts w:ascii="Times New Roman" w:hAnsi="Times New Roman" w:cs="Times New Roman"/>
          <w:b/>
          <w:sz w:val="28"/>
          <w:szCs w:val="28"/>
        </w:rPr>
        <w:t xml:space="preserve"> соединяющей небо и землю,</w:t>
      </w:r>
      <w:r w:rsidRPr="008522F2">
        <w:rPr>
          <w:rFonts w:ascii="Times New Roman" w:hAnsi="Times New Roman" w:cs="Times New Roman"/>
          <w:sz w:val="28"/>
          <w:szCs w:val="28"/>
        </w:rPr>
        <w:t xml:space="preserve"> в христианстве истолковывается именно как </w:t>
      </w:r>
      <w:r w:rsidRPr="008522F2">
        <w:rPr>
          <w:rFonts w:ascii="Times New Roman" w:hAnsi="Times New Roman" w:cs="Times New Roman"/>
          <w:b/>
          <w:bCs/>
          <w:sz w:val="28"/>
          <w:szCs w:val="28"/>
        </w:rPr>
        <w:t>пророчество о Богородице Марии</w:t>
      </w: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 xml:space="preserve">Кроме того, что сакральный </w:t>
      </w:r>
      <w:r w:rsidRPr="008522F2">
        <w:rPr>
          <w:rFonts w:ascii="Times New Roman" w:hAnsi="Times New Roman" w:cs="Times New Roman"/>
          <w:b/>
          <w:sz w:val="28"/>
          <w:szCs w:val="28"/>
        </w:rPr>
        <w:t>аспект горы обеспечивается её высотой, позволяющей подниматься до самых небес</w:t>
      </w:r>
      <w:r w:rsidRPr="008522F2">
        <w:rPr>
          <w:rFonts w:ascii="Times New Roman" w:hAnsi="Times New Roman" w:cs="Times New Roman"/>
          <w:sz w:val="28"/>
          <w:szCs w:val="28"/>
        </w:rPr>
        <w:t xml:space="preserve">, но также в них обнаруживаются </w:t>
      </w:r>
      <w:r w:rsidRPr="008522F2">
        <w:rPr>
          <w:rFonts w:ascii="Times New Roman" w:hAnsi="Times New Roman" w:cs="Times New Roman"/>
          <w:bCs/>
          <w:sz w:val="28"/>
          <w:szCs w:val="28"/>
        </w:rPr>
        <w:t>черты, которые можно легко интерпретировать как женские</w:t>
      </w:r>
      <w:r w:rsidRPr="008522F2">
        <w:rPr>
          <w:rFonts w:ascii="Times New Roman" w:hAnsi="Times New Roman" w:cs="Times New Roman"/>
          <w:sz w:val="28"/>
          <w:szCs w:val="28"/>
        </w:rPr>
        <w:t xml:space="preserve">. Например, </w:t>
      </w:r>
      <w:r w:rsidRPr="008522F2">
        <w:rPr>
          <w:rFonts w:ascii="Times New Roman" w:hAnsi="Times New Roman" w:cs="Times New Roman"/>
          <w:b/>
          <w:sz w:val="28"/>
          <w:szCs w:val="28"/>
        </w:rPr>
        <w:t>пещеры, напоминающие женский детородный орган</w:t>
      </w:r>
      <w:r w:rsidRPr="008522F2">
        <w:rPr>
          <w:rFonts w:ascii="Times New Roman" w:hAnsi="Times New Roman" w:cs="Times New Roman"/>
          <w:sz w:val="28"/>
          <w:szCs w:val="28"/>
        </w:rPr>
        <w:t xml:space="preserve">. С точки зрения древнего человека «обитатели пещер производятся самой пещерой» </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en-US"/>
        </w:rPr>
        <w:t>Andrew</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en-US"/>
        </w:rPr>
        <w:t>Vk</w:t>
      </w:r>
      <w:r w:rsidRPr="008522F2">
        <w:rPr>
          <w:rFonts w:ascii="Times New Roman" w:hAnsi="Times New Roman" w:cs="Times New Roman"/>
          <w:i/>
          <w:iCs/>
          <w:sz w:val="28"/>
          <w:szCs w:val="28"/>
        </w:rPr>
        <w:t>. Назначение пирамид // http://andrew-vk.narod.ru/public/Pyramid/new_page_1.htm].</w:t>
      </w:r>
      <w:r w:rsidRPr="008522F2">
        <w:rPr>
          <w:rFonts w:ascii="Times New Roman" w:hAnsi="Times New Roman" w:cs="Times New Roman"/>
          <w:sz w:val="28"/>
          <w:szCs w:val="28"/>
        </w:rPr>
        <w:t xml:space="preserve"> «… У аборигенов современной Хакасии зафиксировано представление о женском божестве, которое состоит из глины и находится постоянно в лежачем положении, с раскинутыми ногами. И душа умершего попадает «на переработку», для последующего возрождения, внутрь космической Матери-прародительницы через ее половые органы. Иллюстрации этого мы можем увидеть на петроглифах созданных тазминцы – тогдашними жителями Хакасии в начале третьего тысячелетия до нашей эры. Такие рисунки делались и на каменных плитах и на скалах в основаниях гор, ибо, души умерших через </w:t>
      </w:r>
      <w:r w:rsidRPr="008522F2">
        <w:rPr>
          <w:rFonts w:ascii="Times New Roman" w:hAnsi="Times New Roman" w:cs="Times New Roman"/>
          <w:bCs/>
          <w:sz w:val="28"/>
          <w:szCs w:val="28"/>
        </w:rPr>
        <w:t>расщелины и пещеры (которые понимались, как половые органы земли) должны уходить внутрь мировой горы, в хранилище душ рода</w:t>
      </w:r>
      <w:r w:rsidRPr="008522F2">
        <w:rPr>
          <w:rFonts w:ascii="Times New Roman" w:hAnsi="Times New Roman" w:cs="Times New Roman"/>
          <w:sz w:val="28"/>
          <w:szCs w:val="28"/>
        </w:rPr>
        <w:t xml:space="preserve">. С этим связано восприятие детородных органов и женского чрева не только как символов рождения, но и как смерти – перерождения. Очевидно, что сходные представления издревле были широко распространены. Недаром, в другой части Евразии, исследуя палеолит Западной Европы А.Леруа-Гуран указывает: «Мы имеем некоторое основание считать, что </w:t>
      </w:r>
      <w:r w:rsidRPr="008522F2">
        <w:rPr>
          <w:rFonts w:ascii="Times New Roman" w:hAnsi="Times New Roman" w:cs="Times New Roman"/>
          <w:b/>
          <w:sz w:val="28"/>
          <w:szCs w:val="28"/>
        </w:rPr>
        <w:t>пещеру воспринимали как женщину</w:t>
      </w:r>
      <w:r w:rsidRPr="008522F2">
        <w:rPr>
          <w:rFonts w:ascii="Times New Roman" w:hAnsi="Times New Roman" w:cs="Times New Roman"/>
          <w:sz w:val="28"/>
          <w:szCs w:val="28"/>
        </w:rPr>
        <w:t xml:space="preserve">, по крайне мере, в некоторых ее частях». Представления о «родящей земле», выпускающей новую жизнь из чрева своего, считаются свойственными лишь примитивным народам» </w:t>
      </w:r>
      <w:r w:rsidRPr="008522F2">
        <w:rPr>
          <w:rFonts w:ascii="Times New Roman" w:hAnsi="Times New Roman" w:cs="Times New Roman"/>
          <w:i/>
          <w:iCs/>
          <w:sz w:val="28"/>
          <w:szCs w:val="28"/>
        </w:rPr>
        <w:t>[Хакасия’2006 // http://pohody3.narod.ru/Hakasia/Hakasia.htm].</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 xml:space="preserve">Достаточно вспомнить </w:t>
      </w:r>
      <w:r w:rsidRPr="008522F2">
        <w:rPr>
          <w:rFonts w:ascii="Times New Roman" w:hAnsi="Times New Roman" w:cs="Times New Roman"/>
          <w:b/>
          <w:sz w:val="28"/>
          <w:szCs w:val="28"/>
        </w:rPr>
        <w:t xml:space="preserve">мифы о </w:t>
      </w:r>
      <w:r w:rsidRPr="008522F2">
        <w:rPr>
          <w:rFonts w:ascii="Times New Roman" w:hAnsi="Times New Roman" w:cs="Times New Roman"/>
          <w:b/>
          <w:bCs/>
          <w:sz w:val="28"/>
          <w:szCs w:val="28"/>
        </w:rPr>
        <w:t xml:space="preserve">выходе из пещер предков </w:t>
      </w:r>
      <w:r w:rsidRPr="008522F2">
        <w:rPr>
          <w:rFonts w:ascii="Times New Roman" w:hAnsi="Times New Roman" w:cs="Times New Roman"/>
          <w:b/>
          <w:sz w:val="28"/>
          <w:szCs w:val="28"/>
        </w:rPr>
        <w:t>– как тотемов этносов и основателей династий</w:t>
      </w:r>
      <w:r w:rsidRPr="008522F2">
        <w:rPr>
          <w:rFonts w:ascii="Times New Roman" w:hAnsi="Times New Roman" w:cs="Times New Roman"/>
          <w:sz w:val="28"/>
          <w:szCs w:val="28"/>
        </w:rPr>
        <w:t xml:space="preserve"> (Меровингов, Инков)</w:t>
      </w:r>
      <w:r w:rsidRPr="008522F2">
        <w:rPr>
          <w:rFonts w:ascii="Times New Roman" w:hAnsi="Times New Roman" w:cs="Times New Roman"/>
          <w:sz w:val="28"/>
          <w:szCs w:val="28"/>
          <w:lang w:val="uk-UA"/>
        </w:rPr>
        <w:t xml:space="preserve">, так и самих </w:t>
      </w:r>
      <w:r w:rsidRPr="008522F2">
        <w:rPr>
          <w:rFonts w:ascii="Times New Roman" w:hAnsi="Times New Roman" w:cs="Times New Roman"/>
          <w:b/>
          <w:sz w:val="28"/>
          <w:szCs w:val="28"/>
          <w:lang w:val="uk-UA"/>
        </w:rPr>
        <w:t>богов и полубогов</w:t>
      </w:r>
      <w:r w:rsidRPr="008522F2">
        <w:rPr>
          <w:rFonts w:ascii="Times New Roman" w:hAnsi="Times New Roman" w:cs="Times New Roman"/>
          <w:sz w:val="28"/>
          <w:szCs w:val="28"/>
          <w:lang w:val="uk-UA"/>
        </w:rPr>
        <w:t xml:space="preserve"> (Зевс рожден в </w:t>
      </w:r>
      <w:r w:rsidRPr="008522F2">
        <w:rPr>
          <w:rFonts w:ascii="Times New Roman" w:hAnsi="Times New Roman" w:cs="Times New Roman"/>
          <w:bCs/>
          <w:sz w:val="28"/>
          <w:szCs w:val="28"/>
          <w:lang w:val="uk-UA"/>
        </w:rPr>
        <w:t>пещере горы Дикте</w:t>
      </w:r>
      <w:r w:rsidRPr="008522F2">
        <w:rPr>
          <w:rFonts w:ascii="Times New Roman" w:hAnsi="Times New Roman" w:cs="Times New Roman"/>
          <w:sz w:val="28"/>
          <w:szCs w:val="28"/>
          <w:lang w:val="uk-UA"/>
        </w:rPr>
        <w:t xml:space="preserve"> на Крите, а воспитан в </w:t>
      </w:r>
      <w:r w:rsidRPr="008522F2">
        <w:rPr>
          <w:rFonts w:ascii="Times New Roman" w:hAnsi="Times New Roman" w:cs="Times New Roman"/>
          <w:bCs/>
          <w:sz w:val="28"/>
          <w:szCs w:val="28"/>
          <w:lang w:val="uk-UA"/>
        </w:rPr>
        <w:t>пещере гор</w:t>
      </w:r>
      <w:r w:rsidRPr="008522F2">
        <w:rPr>
          <w:rFonts w:ascii="Times New Roman" w:hAnsi="Times New Roman" w:cs="Times New Roman"/>
          <w:bCs/>
          <w:sz w:val="28"/>
          <w:szCs w:val="28"/>
        </w:rPr>
        <w:t>ы</w:t>
      </w:r>
      <w:r w:rsidRPr="008522F2">
        <w:rPr>
          <w:rFonts w:ascii="Times New Roman" w:hAnsi="Times New Roman" w:cs="Times New Roman"/>
          <w:bCs/>
          <w:sz w:val="28"/>
          <w:szCs w:val="28"/>
          <w:lang w:val="uk-UA"/>
        </w:rPr>
        <w:t xml:space="preserve"> Ид</w:t>
      </w:r>
      <w:r w:rsidRPr="008522F2">
        <w:rPr>
          <w:rFonts w:ascii="Times New Roman" w:hAnsi="Times New Roman" w:cs="Times New Roman"/>
          <w:bCs/>
          <w:sz w:val="28"/>
          <w:szCs w:val="28"/>
        </w:rPr>
        <w:t>ы</w:t>
      </w:r>
      <w:r w:rsidRPr="008522F2">
        <w:rPr>
          <w:rFonts w:ascii="Times New Roman" w:hAnsi="Times New Roman" w:cs="Times New Roman"/>
          <w:sz w:val="28"/>
          <w:szCs w:val="28"/>
        </w:rPr>
        <w:t xml:space="preserve"> в Троаде; на этой же </w:t>
      </w:r>
      <w:r w:rsidRPr="008522F2">
        <w:rPr>
          <w:rFonts w:ascii="Times New Roman" w:hAnsi="Times New Roman" w:cs="Times New Roman"/>
          <w:bCs/>
          <w:sz w:val="28"/>
          <w:szCs w:val="28"/>
        </w:rPr>
        <w:t>горе Иде</w:t>
      </w:r>
      <w:r w:rsidRPr="008522F2">
        <w:rPr>
          <w:rFonts w:ascii="Times New Roman" w:hAnsi="Times New Roman" w:cs="Times New Roman"/>
          <w:sz w:val="28"/>
          <w:szCs w:val="28"/>
        </w:rPr>
        <w:t xml:space="preserve"> был рожден сын Анхиза и Афродиты Эней и на ней брошен </w:t>
      </w:r>
      <w:r w:rsidRPr="008522F2">
        <w:rPr>
          <w:rFonts w:ascii="Times New Roman" w:hAnsi="Times New Roman" w:cs="Times New Roman"/>
          <w:sz w:val="28"/>
          <w:szCs w:val="28"/>
        </w:rPr>
        <w:lastRenderedPageBreak/>
        <w:t xml:space="preserve">новорожденный Парис; Гермес родился на </w:t>
      </w:r>
      <w:r w:rsidRPr="008522F2">
        <w:rPr>
          <w:rFonts w:ascii="Times New Roman" w:hAnsi="Times New Roman" w:cs="Times New Roman"/>
          <w:bCs/>
          <w:sz w:val="28"/>
          <w:szCs w:val="28"/>
        </w:rPr>
        <w:t>горе Киллена</w:t>
      </w:r>
      <w:r w:rsidRPr="008522F2">
        <w:rPr>
          <w:rFonts w:ascii="Times New Roman" w:hAnsi="Times New Roman" w:cs="Times New Roman"/>
          <w:sz w:val="28"/>
          <w:szCs w:val="28"/>
        </w:rPr>
        <w:t xml:space="preserve">, сразу после рождения он покинул пещеру матери; Артемида вместе со своим братом-близнецом Аполлоном родилась </w:t>
      </w:r>
      <w:r w:rsidRPr="008522F2">
        <w:rPr>
          <w:rFonts w:ascii="Times New Roman" w:hAnsi="Times New Roman" w:cs="Times New Roman"/>
          <w:bCs/>
          <w:sz w:val="28"/>
          <w:szCs w:val="28"/>
        </w:rPr>
        <w:t>на горе Кинтос</w:t>
      </w:r>
      <w:r w:rsidRPr="008522F2">
        <w:rPr>
          <w:rFonts w:ascii="Times New Roman" w:hAnsi="Times New Roman" w:cs="Times New Roman"/>
          <w:sz w:val="28"/>
          <w:szCs w:val="28"/>
        </w:rPr>
        <w:t xml:space="preserve"> на острове Делос; бог Митра рождается ночью </w:t>
      </w:r>
      <w:r w:rsidRPr="008522F2">
        <w:rPr>
          <w:rFonts w:ascii="Times New Roman" w:hAnsi="Times New Roman" w:cs="Times New Roman"/>
          <w:bCs/>
          <w:sz w:val="28"/>
          <w:szCs w:val="28"/>
        </w:rPr>
        <w:t>из горы в свете факелов</w:t>
      </w:r>
      <w:r w:rsidRPr="008522F2">
        <w:rPr>
          <w:rFonts w:ascii="Times New Roman" w:hAnsi="Times New Roman" w:cs="Times New Roman"/>
          <w:sz w:val="28"/>
          <w:szCs w:val="28"/>
          <w:lang w:val="uk-UA"/>
        </w:rPr>
        <w:t>; финско-эстонско-карельский  бог неба и грома Таара/Тоора/Туури</w:t>
      </w:r>
      <w:r w:rsidRPr="008522F2">
        <w:rPr>
          <w:rFonts w:ascii="Times New Roman" w:hAnsi="Times New Roman" w:cs="Times New Roman"/>
          <w:sz w:val="28"/>
          <w:szCs w:val="28"/>
        </w:rPr>
        <w:t xml:space="preserve"> родился </w:t>
      </w:r>
      <w:r w:rsidRPr="008522F2">
        <w:rPr>
          <w:rFonts w:ascii="Times New Roman" w:hAnsi="Times New Roman" w:cs="Times New Roman"/>
          <w:bCs/>
          <w:sz w:val="28"/>
          <w:szCs w:val="28"/>
        </w:rPr>
        <w:t>на горе</w:t>
      </w:r>
      <w:r w:rsidRPr="008522F2">
        <w:rPr>
          <w:rFonts w:ascii="Times New Roman" w:hAnsi="Times New Roman" w:cs="Times New Roman"/>
          <w:sz w:val="28"/>
          <w:szCs w:val="28"/>
        </w:rPr>
        <w:t xml:space="preserve"> в красивой роще; балтославянский бог грома Перун/Перкун по имени тождественен скандинавской богине Фьёргун </w:t>
      </w:r>
      <w:r w:rsidRPr="008522F2">
        <w:rPr>
          <w:rFonts w:ascii="Times New Roman" w:hAnsi="Times New Roman" w:cs="Times New Roman"/>
          <w:bCs/>
          <w:sz w:val="28"/>
          <w:szCs w:val="28"/>
        </w:rPr>
        <w:t>«скала»</w:t>
      </w:r>
      <w:r w:rsidRPr="008522F2">
        <w:rPr>
          <w:rFonts w:ascii="Times New Roman" w:hAnsi="Times New Roman" w:cs="Times New Roman"/>
          <w:sz w:val="28"/>
          <w:szCs w:val="28"/>
        </w:rPr>
        <w:t xml:space="preserve">); </w:t>
      </w:r>
      <w:r w:rsidRPr="008522F2">
        <w:rPr>
          <w:rFonts w:ascii="Times New Roman" w:hAnsi="Times New Roman" w:cs="Times New Roman"/>
          <w:bCs/>
          <w:sz w:val="28"/>
          <w:szCs w:val="28"/>
        </w:rPr>
        <w:t>пирамидальный комплекс</w:t>
      </w:r>
      <w:r w:rsidRPr="008522F2">
        <w:rPr>
          <w:rFonts w:ascii="Times New Roman" w:hAnsi="Times New Roman" w:cs="Times New Roman"/>
          <w:sz w:val="28"/>
          <w:szCs w:val="28"/>
        </w:rPr>
        <w:t xml:space="preserve"> ацтеков в Мексике носит название </w:t>
      </w:r>
      <w:r w:rsidRPr="008522F2">
        <w:rPr>
          <w:rFonts w:ascii="Times New Roman" w:hAnsi="Times New Roman" w:cs="Times New Roman"/>
          <w:b/>
          <w:sz w:val="28"/>
          <w:szCs w:val="28"/>
        </w:rPr>
        <w:t>Теотиуакан</w:t>
      </w:r>
      <w:r w:rsidRPr="008522F2">
        <w:rPr>
          <w:rFonts w:ascii="Times New Roman" w:hAnsi="Times New Roman" w:cs="Times New Roman"/>
          <w:sz w:val="28"/>
          <w:szCs w:val="28"/>
        </w:rPr>
        <w:t xml:space="preserve">, которое переводится как </w:t>
      </w:r>
      <w:r w:rsidRPr="008522F2">
        <w:rPr>
          <w:rFonts w:ascii="Times New Roman" w:hAnsi="Times New Roman" w:cs="Times New Roman"/>
          <w:b/>
          <w:sz w:val="28"/>
          <w:szCs w:val="28"/>
        </w:rPr>
        <w:t>«место рождения бога».</w:t>
      </w:r>
      <w:r w:rsidRPr="008522F2">
        <w:rPr>
          <w:rFonts w:ascii="Times New Roman" w:hAnsi="Times New Roman" w:cs="Times New Roman"/>
          <w:sz w:val="28"/>
          <w:szCs w:val="28"/>
        </w:rPr>
        <w:t xml:space="preserve"> </w:t>
      </w:r>
      <w:r w:rsidRPr="008522F2">
        <w:rPr>
          <w:rFonts w:ascii="Times New Roman" w:hAnsi="Times New Roman" w:cs="Times New Roman"/>
          <w:sz w:val="28"/>
          <w:szCs w:val="28"/>
          <w:lang w:val="uk-UA"/>
        </w:rPr>
        <w:t xml:space="preserve">В </w:t>
      </w:r>
      <w:r w:rsidRPr="008522F2">
        <w:rPr>
          <w:rFonts w:ascii="Times New Roman" w:hAnsi="Times New Roman" w:cs="Times New Roman"/>
          <w:sz w:val="28"/>
          <w:szCs w:val="28"/>
        </w:rPr>
        <w:t xml:space="preserve">апокрифическом Протоевангелии Иакова («Рождение Марии. Откровение Иакова»), самый ранний текст которого был обнаружен на египетском папирусе, говорится: «… И увидел я </w:t>
      </w:r>
      <w:r w:rsidRPr="008522F2">
        <w:rPr>
          <w:rFonts w:ascii="Times New Roman" w:hAnsi="Times New Roman" w:cs="Times New Roman"/>
          <w:b/>
          <w:bCs/>
          <w:sz w:val="28"/>
          <w:szCs w:val="28"/>
        </w:rPr>
        <w:t>женщину, спускающуюся с горы</w:t>
      </w:r>
      <w:r w:rsidRPr="008522F2">
        <w:rPr>
          <w:rFonts w:ascii="Times New Roman" w:hAnsi="Times New Roman" w:cs="Times New Roman"/>
          <w:sz w:val="28"/>
          <w:szCs w:val="28"/>
        </w:rPr>
        <w:t xml:space="preserve">, которая сказала мне: человек, куда ты идешь? Я отвечал: ищу повивальную бабку. В ответ она спросила меня: Ты из Израиля? И я сказал ей: Да. Она же сказала: </w:t>
      </w:r>
      <w:r w:rsidRPr="008522F2">
        <w:rPr>
          <w:rFonts w:ascii="Times New Roman" w:hAnsi="Times New Roman" w:cs="Times New Roman"/>
          <w:b/>
          <w:sz w:val="28"/>
          <w:szCs w:val="28"/>
        </w:rPr>
        <w:t xml:space="preserve">А </w:t>
      </w:r>
      <w:r w:rsidRPr="008522F2">
        <w:rPr>
          <w:rFonts w:ascii="Times New Roman" w:hAnsi="Times New Roman" w:cs="Times New Roman"/>
          <w:b/>
          <w:bCs/>
          <w:sz w:val="28"/>
          <w:szCs w:val="28"/>
        </w:rPr>
        <w:t>кто такая, кто</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рожает в пещере</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Я отвечал: Она обручена со мной. И она сказала: Она не жена тебе? Тогда ответил я: </w:t>
      </w:r>
      <w:r w:rsidRPr="008522F2">
        <w:rPr>
          <w:rFonts w:ascii="Times New Roman" w:hAnsi="Times New Roman" w:cs="Times New Roman"/>
          <w:b/>
          <w:bCs/>
          <w:sz w:val="28"/>
          <w:szCs w:val="28"/>
        </w:rPr>
        <w:t>Это Мария, которая выросла в храме Господнем</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и я по жребию получил ее в жены, но она не жена мне, а </w:t>
      </w:r>
      <w:r w:rsidRPr="008522F2">
        <w:rPr>
          <w:rFonts w:ascii="Times New Roman" w:hAnsi="Times New Roman" w:cs="Times New Roman"/>
          <w:b/>
          <w:bCs/>
          <w:sz w:val="28"/>
          <w:szCs w:val="28"/>
        </w:rPr>
        <w:t>зачала от Духа Святого</w:t>
      </w:r>
      <w:r w:rsidRPr="008522F2">
        <w:rPr>
          <w:rFonts w:ascii="Times New Roman" w:hAnsi="Times New Roman" w:cs="Times New Roman"/>
          <w:sz w:val="28"/>
          <w:szCs w:val="28"/>
        </w:rPr>
        <w:t xml:space="preserve">. И сказала ему бабка: Правда ли это? И ответил Иосиф: пойди и посмотри. И бабка повивальная пошла вместе с ним. И встали они у пещеры, и </w:t>
      </w:r>
      <w:r w:rsidRPr="008522F2">
        <w:rPr>
          <w:rFonts w:ascii="Times New Roman" w:hAnsi="Times New Roman" w:cs="Times New Roman"/>
          <w:b/>
          <w:bCs/>
          <w:sz w:val="28"/>
          <w:szCs w:val="28"/>
        </w:rPr>
        <w:t>облако сияющее</w:t>
      </w:r>
      <w:r w:rsidRPr="008522F2">
        <w:rPr>
          <w:rFonts w:ascii="Times New Roman" w:hAnsi="Times New Roman" w:cs="Times New Roman"/>
          <w:b/>
          <w:sz w:val="28"/>
          <w:szCs w:val="28"/>
        </w:rPr>
        <w:t xml:space="preserve"> появилось</w:t>
      </w:r>
      <w:r w:rsidRPr="008522F2">
        <w:rPr>
          <w:rFonts w:ascii="Times New Roman" w:hAnsi="Times New Roman" w:cs="Times New Roman"/>
          <w:b/>
          <w:bCs/>
          <w:sz w:val="28"/>
          <w:szCs w:val="28"/>
        </w:rPr>
        <w:t xml:space="preserve"> в пещере</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И сказала бабка: душа моя возвеличена, глаза мои увидели чудо, ибо родилось спасение Израилю. И </w:t>
      </w:r>
      <w:r w:rsidRPr="008522F2">
        <w:rPr>
          <w:rFonts w:ascii="Times New Roman" w:hAnsi="Times New Roman" w:cs="Times New Roman"/>
          <w:b/>
          <w:sz w:val="28"/>
          <w:szCs w:val="28"/>
        </w:rPr>
        <w:t xml:space="preserve">облако тогда отодвинулось от </w:t>
      </w:r>
      <w:r w:rsidRPr="008522F2">
        <w:rPr>
          <w:rFonts w:ascii="Times New Roman" w:hAnsi="Times New Roman" w:cs="Times New Roman"/>
          <w:b/>
          <w:bCs/>
          <w:sz w:val="28"/>
          <w:szCs w:val="28"/>
        </w:rPr>
        <w:t>пещеры, и в пещере</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засиял такой свет</w:t>
      </w:r>
      <w:r w:rsidRPr="008522F2">
        <w:rPr>
          <w:rFonts w:ascii="Times New Roman" w:hAnsi="Times New Roman" w:cs="Times New Roman"/>
          <w:b/>
          <w:sz w:val="28"/>
          <w:szCs w:val="28"/>
        </w:rPr>
        <w:t xml:space="preserve">, что они не могли вынести его, а немного времени спустя свет исчез и </w:t>
      </w:r>
      <w:r w:rsidRPr="008522F2">
        <w:rPr>
          <w:rFonts w:ascii="Times New Roman" w:hAnsi="Times New Roman" w:cs="Times New Roman"/>
          <w:b/>
          <w:bCs/>
          <w:sz w:val="28"/>
          <w:szCs w:val="28"/>
        </w:rPr>
        <w:t>явился младенец, вышел и взял грудь матери своей Марии</w:t>
      </w:r>
      <w:r w:rsidRPr="008522F2">
        <w:rPr>
          <w:rFonts w:ascii="Times New Roman" w:hAnsi="Times New Roman" w:cs="Times New Roman"/>
          <w:sz w:val="28"/>
          <w:szCs w:val="28"/>
        </w:rPr>
        <w:t xml:space="preserve">» </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en-US"/>
        </w:rPr>
        <w:t>Andrew</w:t>
      </w:r>
      <w:r w:rsidRPr="008522F2">
        <w:rPr>
          <w:rFonts w:ascii="Times New Roman" w:hAnsi="Times New Roman" w:cs="Times New Roman"/>
          <w:i/>
          <w:iCs/>
          <w:sz w:val="28"/>
          <w:szCs w:val="28"/>
        </w:rPr>
        <w:t>-</w:t>
      </w:r>
      <w:r w:rsidRPr="008522F2">
        <w:rPr>
          <w:rFonts w:ascii="Times New Roman" w:hAnsi="Times New Roman" w:cs="Times New Roman"/>
          <w:i/>
          <w:iCs/>
          <w:sz w:val="28"/>
          <w:szCs w:val="28"/>
          <w:lang w:val="en-US"/>
        </w:rPr>
        <w:t>Vk</w:t>
      </w:r>
      <w:r w:rsidRPr="008522F2">
        <w:rPr>
          <w:rFonts w:ascii="Times New Roman" w:hAnsi="Times New Roman" w:cs="Times New Roman"/>
          <w:i/>
          <w:iCs/>
          <w:sz w:val="28"/>
          <w:szCs w:val="28"/>
        </w:rPr>
        <w:t>. Назначение пирамид // http://andrew-vk.narod.ru/public/Pyramid/new_page_1.htm].</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t>***</w:t>
      </w: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p>
    <w:p w:rsidR="00493667" w:rsidRPr="008522F2" w:rsidRDefault="00493667" w:rsidP="0041334D">
      <w:pPr>
        <w:tabs>
          <w:tab w:val="left" w:pos="0"/>
          <w:tab w:val="left" w:pos="2694"/>
        </w:tabs>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rPr>
        <w:lastRenderedPageBreak/>
        <w:t xml:space="preserve">Также икона </w:t>
      </w:r>
      <w:r w:rsidRPr="008522F2">
        <w:rPr>
          <w:rFonts w:ascii="Times New Roman" w:hAnsi="Times New Roman" w:cs="Times New Roman"/>
          <w:b/>
          <w:sz w:val="28"/>
          <w:szCs w:val="28"/>
        </w:rPr>
        <w:t>«</w:t>
      </w:r>
      <w:r w:rsidRPr="008522F2">
        <w:rPr>
          <w:rFonts w:ascii="Times New Roman" w:hAnsi="Times New Roman" w:cs="Times New Roman"/>
          <w:b/>
          <w:bCs/>
          <w:sz w:val="28"/>
          <w:szCs w:val="28"/>
        </w:rPr>
        <w:t>Богоматерь Одигитрия</w:t>
      </w:r>
      <w:r w:rsidRPr="008522F2">
        <w:rPr>
          <w:rFonts w:ascii="Times New Roman" w:hAnsi="Times New Roman" w:cs="Times New Roman"/>
          <w:sz w:val="28"/>
          <w:szCs w:val="28"/>
        </w:rPr>
        <w:t xml:space="preserve">» (греч. </w:t>
      </w:r>
      <w:r w:rsidRPr="008522F2">
        <w:rPr>
          <w:rFonts w:ascii="Times New Roman" w:hAnsi="Times New Roman" w:cs="Times New Roman"/>
          <w:b/>
          <w:bCs/>
          <w:sz w:val="28"/>
          <w:szCs w:val="28"/>
        </w:rPr>
        <w:t>«Путеводительница»</w:t>
      </w:r>
      <w:r w:rsidRPr="008522F2">
        <w:rPr>
          <w:rFonts w:ascii="Times New Roman" w:hAnsi="Times New Roman" w:cs="Times New Roman"/>
          <w:sz w:val="28"/>
          <w:szCs w:val="28"/>
        </w:rPr>
        <w:t xml:space="preserve">), которая изображалась по пояс и с младенцем на руках, иногда </w:t>
      </w:r>
      <w:r w:rsidRPr="008522F2">
        <w:rPr>
          <w:rFonts w:ascii="Times New Roman" w:hAnsi="Times New Roman" w:cs="Times New Roman"/>
          <w:b/>
          <w:sz w:val="28"/>
          <w:szCs w:val="28"/>
        </w:rPr>
        <w:t xml:space="preserve">предстает </w:t>
      </w:r>
      <w:r w:rsidRPr="008522F2">
        <w:rPr>
          <w:rFonts w:ascii="Times New Roman" w:hAnsi="Times New Roman" w:cs="Times New Roman"/>
          <w:b/>
          <w:bCs/>
          <w:sz w:val="28"/>
          <w:szCs w:val="28"/>
        </w:rPr>
        <w:t xml:space="preserve">сидящей </w:t>
      </w:r>
      <w:r w:rsidRPr="008522F2">
        <w:rPr>
          <w:rStyle w:val="apple-style-span"/>
          <w:rFonts w:ascii="Times New Roman" w:hAnsi="Times New Roman" w:cs="Times New Roman"/>
          <w:b/>
          <w:bCs/>
          <w:sz w:val="28"/>
          <w:szCs w:val="28"/>
        </w:rPr>
        <w:t>на престоле Богоматерь</w:t>
      </w:r>
      <w:r w:rsidRPr="008522F2">
        <w:rPr>
          <w:rStyle w:val="apple-style-span"/>
          <w:rFonts w:ascii="Times New Roman" w:hAnsi="Times New Roman" w:cs="Times New Roman"/>
          <w:bCs/>
          <w:sz w:val="28"/>
          <w:szCs w:val="28"/>
        </w:rPr>
        <w:t xml:space="preserve"> с младенцем Христом. Она </w:t>
      </w:r>
      <w:r w:rsidRPr="008522F2">
        <w:rPr>
          <w:rStyle w:val="apple-style-span"/>
          <w:rFonts w:ascii="Times New Roman" w:hAnsi="Times New Roman" w:cs="Times New Roman"/>
          <w:b/>
          <w:bCs/>
          <w:sz w:val="28"/>
          <w:szCs w:val="28"/>
        </w:rPr>
        <w:t>закрыта пурпурным покрывалом-занавесом</w:t>
      </w:r>
      <w:r w:rsidRPr="008522F2">
        <w:rPr>
          <w:rStyle w:val="apple-style-span"/>
          <w:rFonts w:ascii="Times New Roman" w:hAnsi="Times New Roman" w:cs="Times New Roman"/>
          <w:sz w:val="28"/>
          <w:szCs w:val="28"/>
        </w:rPr>
        <w:t xml:space="preserve">, который «чудесным образом» поднимался вверх во время богослужения с пятницы на субботу. </w:t>
      </w:r>
      <w:r w:rsidRPr="008522F2">
        <w:rPr>
          <w:rFonts w:ascii="Times New Roman" w:hAnsi="Times New Roman" w:cs="Times New Roman"/>
          <w:sz w:val="28"/>
          <w:szCs w:val="28"/>
        </w:rPr>
        <w:t xml:space="preserve">По преданию, самая </w:t>
      </w:r>
      <w:r w:rsidRPr="008522F2">
        <w:rPr>
          <w:rFonts w:ascii="Times New Roman" w:hAnsi="Times New Roman" w:cs="Times New Roman"/>
          <w:b/>
          <w:bCs/>
          <w:sz w:val="28"/>
          <w:szCs w:val="28"/>
        </w:rPr>
        <w:t>первая Одигитрия</w:t>
      </w:r>
      <w:r w:rsidRPr="008522F2">
        <w:rPr>
          <w:rFonts w:ascii="Times New Roman" w:hAnsi="Times New Roman" w:cs="Times New Roman"/>
          <w:b/>
          <w:sz w:val="28"/>
          <w:szCs w:val="28"/>
        </w:rPr>
        <w:t xml:space="preserve"> (</w:t>
      </w:r>
      <w:r w:rsidRPr="008522F2">
        <w:rPr>
          <w:rFonts w:ascii="Times New Roman" w:hAnsi="Times New Roman" w:cs="Times New Roman"/>
          <w:b/>
          <w:bCs/>
          <w:sz w:val="28"/>
          <w:szCs w:val="28"/>
        </w:rPr>
        <w:t>Влахернская икона</w:t>
      </w:r>
      <w:r w:rsidRPr="008522F2">
        <w:rPr>
          <w:rFonts w:ascii="Times New Roman" w:hAnsi="Times New Roman" w:cs="Times New Roman"/>
          <w:b/>
          <w:sz w:val="28"/>
          <w:szCs w:val="28"/>
        </w:rPr>
        <w:t xml:space="preserve">) была исполнена </w:t>
      </w:r>
      <w:r w:rsidRPr="008522F2">
        <w:rPr>
          <w:rFonts w:ascii="Times New Roman" w:hAnsi="Times New Roman" w:cs="Times New Roman"/>
          <w:b/>
          <w:bCs/>
          <w:sz w:val="28"/>
          <w:szCs w:val="28"/>
        </w:rPr>
        <w:t>евангелистом Лукой</w:t>
      </w:r>
      <w:r w:rsidRPr="008522F2">
        <w:rPr>
          <w:rFonts w:ascii="Times New Roman" w:hAnsi="Times New Roman" w:cs="Times New Roman"/>
          <w:b/>
          <w:sz w:val="28"/>
          <w:szCs w:val="28"/>
        </w:rPr>
        <w:t>,</w:t>
      </w:r>
      <w:r w:rsidRPr="008522F2">
        <w:rPr>
          <w:rFonts w:ascii="Times New Roman" w:hAnsi="Times New Roman" w:cs="Times New Roman"/>
          <w:sz w:val="28"/>
          <w:szCs w:val="28"/>
        </w:rPr>
        <w:t xml:space="preserve"> привезена из святой земли Евдокией, женой императора Феодосия, около середины V в., а затем </w:t>
      </w:r>
      <w:r w:rsidRPr="008522F2">
        <w:rPr>
          <w:rFonts w:ascii="Times New Roman" w:hAnsi="Times New Roman" w:cs="Times New Roman"/>
          <w:b/>
          <w:sz w:val="28"/>
          <w:szCs w:val="28"/>
        </w:rPr>
        <w:t xml:space="preserve">помещена </w:t>
      </w:r>
      <w:r w:rsidRPr="008522F2">
        <w:rPr>
          <w:rFonts w:ascii="Times New Roman" w:hAnsi="Times New Roman" w:cs="Times New Roman"/>
          <w:b/>
          <w:bCs/>
          <w:sz w:val="28"/>
          <w:szCs w:val="28"/>
        </w:rPr>
        <w:t>во</w:t>
      </w:r>
      <w:r w:rsidRPr="008522F2">
        <w:rPr>
          <w:rFonts w:ascii="Times New Roman" w:hAnsi="Times New Roman" w:cs="Times New Roman"/>
          <w:bCs/>
          <w:sz w:val="28"/>
          <w:szCs w:val="28"/>
        </w:rPr>
        <w:t xml:space="preserve"> </w:t>
      </w:r>
      <w:r w:rsidRPr="008522F2">
        <w:rPr>
          <w:rFonts w:ascii="Times New Roman" w:hAnsi="Times New Roman" w:cs="Times New Roman"/>
          <w:b/>
          <w:bCs/>
          <w:sz w:val="28"/>
          <w:szCs w:val="28"/>
        </w:rPr>
        <w:t>Влахернском храме</w:t>
      </w:r>
      <w:r w:rsidRPr="008522F2">
        <w:rPr>
          <w:rFonts w:ascii="Times New Roman" w:hAnsi="Times New Roman" w:cs="Times New Roman"/>
          <w:sz w:val="28"/>
          <w:szCs w:val="28"/>
        </w:rPr>
        <w:t xml:space="preserve"> (по другим источникам – в храме монастыря Одигон, отчего, по одной из версий, и происходит название). </w:t>
      </w:r>
      <w:r w:rsidRPr="008522F2">
        <w:rPr>
          <w:rFonts w:ascii="Times New Roman" w:hAnsi="Times New Roman" w:cs="Times New Roman"/>
          <w:b/>
          <w:sz w:val="28"/>
          <w:szCs w:val="28"/>
        </w:rPr>
        <w:t>Этот тип богородичных икон получил необычайно широкое распространение во всем христианском мире, а особенно в Византии и на Руси</w:t>
      </w:r>
      <w:r w:rsidRPr="008522F2">
        <w:rPr>
          <w:rFonts w:ascii="Times New Roman" w:hAnsi="Times New Roman" w:cs="Times New Roman"/>
          <w:sz w:val="28"/>
          <w:szCs w:val="28"/>
        </w:rPr>
        <w:t xml:space="preserve">. </w:t>
      </w:r>
    </w:p>
    <w:p w:rsidR="00493667" w:rsidRPr="008522F2" w:rsidRDefault="00493667" w:rsidP="0041334D">
      <w:pPr>
        <w:pStyle w:val="a6"/>
        <w:spacing w:before="120" w:beforeAutospacing="0" w:after="120" w:afterAutospacing="0" w:line="300" w:lineRule="auto"/>
        <w:ind w:firstLine="709"/>
        <w:jc w:val="both"/>
        <w:rPr>
          <w:b/>
          <w:sz w:val="28"/>
          <w:szCs w:val="28"/>
        </w:rPr>
      </w:pPr>
      <w:r w:rsidRPr="008522F2">
        <w:rPr>
          <w:b/>
          <w:sz w:val="28"/>
          <w:szCs w:val="28"/>
        </w:rPr>
        <w:t>Влахернская обитель связана незримыми узами с Киевом</w:t>
      </w:r>
      <w:r w:rsidRPr="008522F2">
        <w:rPr>
          <w:sz w:val="28"/>
          <w:szCs w:val="28"/>
        </w:rPr>
        <w:t xml:space="preserve">. Когда в 1073 г преподобные Антоний и Феодосий только надумали строить </w:t>
      </w:r>
      <w:r w:rsidRPr="008522F2">
        <w:rPr>
          <w:b/>
          <w:bCs/>
          <w:sz w:val="28"/>
          <w:szCs w:val="28"/>
        </w:rPr>
        <w:t>церковь во имя Успения Пресвятой Богородицы</w:t>
      </w:r>
      <w:r w:rsidRPr="008522F2">
        <w:rPr>
          <w:sz w:val="28"/>
          <w:szCs w:val="28"/>
        </w:rPr>
        <w:t xml:space="preserve">, к ним внезапно </w:t>
      </w:r>
      <w:r w:rsidRPr="008522F2">
        <w:rPr>
          <w:b/>
          <w:sz w:val="28"/>
          <w:szCs w:val="28"/>
        </w:rPr>
        <w:t>прибыли четыре искусных строителя. Они были посланы из Влахерны, во время представившегося им в церкви видения, Благолепной Царицей, Самой Владычицей Небесных сил и двумя неизвестными старцами, которыми оказались, к их изумлению, Антоний и Феодосии</w:t>
      </w:r>
      <w:r w:rsidRPr="008522F2">
        <w:rPr>
          <w:sz w:val="28"/>
          <w:szCs w:val="28"/>
        </w:rPr>
        <w:t xml:space="preserve">. Вместе с изображением будущего храма, виденного ими на облаках, </w:t>
      </w:r>
      <w:r w:rsidRPr="008522F2">
        <w:rPr>
          <w:b/>
          <w:bCs/>
          <w:sz w:val="28"/>
          <w:szCs w:val="28"/>
        </w:rPr>
        <w:t>зодчие принесли икону Успения Пресвятой Богородицы</w:t>
      </w:r>
      <w:r w:rsidRPr="008522F2">
        <w:rPr>
          <w:b/>
          <w:sz w:val="28"/>
          <w:szCs w:val="28"/>
        </w:rPr>
        <w:t xml:space="preserve">, </w:t>
      </w:r>
      <w:r w:rsidRPr="008522F2">
        <w:rPr>
          <w:b/>
          <w:bCs/>
          <w:sz w:val="28"/>
          <w:szCs w:val="28"/>
        </w:rPr>
        <w:t xml:space="preserve">врученную им во Влахерне небесною Царицей </w:t>
      </w:r>
      <w:r w:rsidRPr="008522F2">
        <w:rPr>
          <w:b/>
          <w:sz w:val="28"/>
          <w:szCs w:val="28"/>
        </w:rPr>
        <w:t>для поставления в новом храме, как залог вечного Её покрова ему.</w:t>
      </w:r>
    </w:p>
    <w:p w:rsidR="00493667" w:rsidRPr="008522F2" w:rsidRDefault="00493667" w:rsidP="0041334D">
      <w:pPr>
        <w:pStyle w:val="a6"/>
        <w:spacing w:before="120" w:beforeAutospacing="0" w:after="120" w:afterAutospacing="0" w:line="300" w:lineRule="auto"/>
        <w:ind w:firstLine="709"/>
        <w:jc w:val="both"/>
        <w:rPr>
          <w:sz w:val="28"/>
          <w:szCs w:val="28"/>
        </w:rPr>
      </w:pPr>
      <w:r w:rsidRPr="008522F2">
        <w:rPr>
          <w:sz w:val="28"/>
          <w:szCs w:val="28"/>
        </w:rPr>
        <w:t xml:space="preserve">Известным было </w:t>
      </w:r>
      <w:r w:rsidRPr="008522F2">
        <w:rPr>
          <w:b/>
          <w:bCs/>
          <w:sz w:val="28"/>
          <w:szCs w:val="28"/>
        </w:rPr>
        <w:t>чудо, совершенные «Одигитрией» в 626 г.</w:t>
      </w:r>
      <w:r w:rsidRPr="008522F2">
        <w:rPr>
          <w:sz w:val="28"/>
          <w:szCs w:val="28"/>
        </w:rPr>
        <w:t xml:space="preserve"> при императоре Ираклии и патриархе Сергии. </w:t>
      </w:r>
      <w:r w:rsidRPr="008522F2">
        <w:rPr>
          <w:b/>
          <w:sz w:val="28"/>
          <w:szCs w:val="28"/>
        </w:rPr>
        <w:t>Икона спасла Константинополь от обступивших его полчищ огнепоклонников-персов и язычников</w:t>
      </w:r>
      <w:r w:rsidRPr="008522F2">
        <w:rPr>
          <w:sz w:val="28"/>
          <w:szCs w:val="28"/>
        </w:rPr>
        <w:t xml:space="preserve"> </w:t>
      </w:r>
      <w:r w:rsidRPr="008522F2">
        <w:rPr>
          <w:b/>
          <w:sz w:val="28"/>
          <w:szCs w:val="28"/>
        </w:rPr>
        <w:t>(авар и «скифов»-славян).</w:t>
      </w:r>
      <w:r w:rsidRPr="008522F2">
        <w:rPr>
          <w:sz w:val="28"/>
          <w:szCs w:val="28"/>
        </w:rPr>
        <w:t xml:space="preserve"> Море у города внезапно вскипело и поглатило корабли «скифов». Увидя это, персы в ужасе бежали. По случаю чудесного избавления города клирик храма Святой Софии </w:t>
      </w:r>
      <w:r w:rsidRPr="008522F2">
        <w:rPr>
          <w:bCs/>
          <w:sz w:val="28"/>
          <w:szCs w:val="28"/>
        </w:rPr>
        <w:t xml:space="preserve">Георгий Писида написал </w:t>
      </w:r>
      <w:r w:rsidRPr="008522F2">
        <w:rPr>
          <w:b/>
          <w:bCs/>
          <w:sz w:val="28"/>
          <w:szCs w:val="28"/>
        </w:rPr>
        <w:t>«Акафист Богоматери»</w:t>
      </w:r>
      <w:r w:rsidRPr="008522F2">
        <w:rPr>
          <w:b/>
          <w:sz w:val="28"/>
          <w:szCs w:val="28"/>
        </w:rPr>
        <w:t>,</w:t>
      </w:r>
      <w:r w:rsidRPr="008522F2">
        <w:rPr>
          <w:sz w:val="28"/>
          <w:szCs w:val="28"/>
        </w:rPr>
        <w:t xml:space="preserve"> </w:t>
      </w:r>
      <w:r w:rsidRPr="008522F2">
        <w:rPr>
          <w:sz w:val="28"/>
          <w:szCs w:val="28"/>
        </w:rPr>
        <w:lastRenderedPageBreak/>
        <w:t xml:space="preserve">которое значительно позже очень полюбили на Руси. </w:t>
      </w:r>
      <w:r w:rsidRPr="008522F2">
        <w:rPr>
          <w:b/>
          <w:sz w:val="28"/>
          <w:szCs w:val="28"/>
        </w:rPr>
        <w:t xml:space="preserve">Богоматерь именовалась «Военачальницей, защищающей нас в бранях», </w:t>
      </w:r>
      <w:r w:rsidRPr="008522F2">
        <w:rPr>
          <w:b/>
          <w:bCs/>
          <w:sz w:val="28"/>
          <w:szCs w:val="28"/>
        </w:rPr>
        <w:t>«Покровом мира»,</w:t>
      </w:r>
      <w:r w:rsidRPr="008522F2">
        <w:rPr>
          <w:b/>
          <w:sz w:val="28"/>
          <w:szCs w:val="28"/>
        </w:rPr>
        <w:t xml:space="preserve"> «Нерушимой стеной царства».</w:t>
      </w:r>
      <w:r w:rsidRPr="008522F2">
        <w:rPr>
          <w:sz w:val="28"/>
          <w:szCs w:val="28"/>
        </w:rPr>
        <w:t xml:space="preserve"> Церковный устав предписывает исполнять «Акафист Богоматери» на заутрене в пятую субботу Великого Поста. Важно для Руси и то, что именно </w:t>
      </w:r>
      <w:r w:rsidRPr="008522F2">
        <w:rPr>
          <w:b/>
          <w:sz w:val="28"/>
          <w:szCs w:val="28"/>
        </w:rPr>
        <w:t>в этот день, 5 апреля 1242 г., Александр Невский разбил немецких рыцарей на льду Чудского озера</w:t>
      </w:r>
      <w:r w:rsidRPr="008522F2">
        <w:rPr>
          <w:sz w:val="28"/>
          <w:szCs w:val="28"/>
        </w:rPr>
        <w:t xml:space="preserve"> </w:t>
      </w:r>
      <w:r w:rsidRPr="008522F2">
        <w:rPr>
          <w:i/>
          <w:iCs/>
          <w:sz w:val="28"/>
          <w:szCs w:val="28"/>
        </w:rPr>
        <w:t>[Борисов Н.С. И свеча бы не угасла … : Исторический портрет Сергия Радонежского. – М. : Мол.гвардия, 1990. – С.58-59].</w:t>
      </w:r>
    </w:p>
    <w:p w:rsidR="00493667" w:rsidRPr="008522F2" w:rsidRDefault="00493667" w:rsidP="0041334D">
      <w:pPr>
        <w:pStyle w:val="a6"/>
        <w:spacing w:before="120" w:beforeAutospacing="0" w:after="120" w:afterAutospacing="0" w:line="300" w:lineRule="auto"/>
        <w:ind w:firstLine="709"/>
        <w:jc w:val="both"/>
        <w:rPr>
          <w:b/>
          <w:sz w:val="28"/>
          <w:szCs w:val="28"/>
        </w:rPr>
      </w:pPr>
      <w:r w:rsidRPr="008522F2">
        <w:rPr>
          <w:sz w:val="28"/>
          <w:szCs w:val="28"/>
        </w:rPr>
        <w:t xml:space="preserve">Также </w:t>
      </w:r>
      <w:r w:rsidRPr="008522F2">
        <w:rPr>
          <w:b/>
          <w:sz w:val="28"/>
          <w:szCs w:val="28"/>
        </w:rPr>
        <w:t xml:space="preserve">возле </w:t>
      </w:r>
      <w:r w:rsidRPr="008522F2">
        <w:rPr>
          <w:b/>
          <w:bCs/>
          <w:sz w:val="28"/>
          <w:szCs w:val="28"/>
        </w:rPr>
        <w:t>Влахернской иконы Одигитрии</w:t>
      </w:r>
      <w:r w:rsidRPr="008522F2">
        <w:rPr>
          <w:b/>
          <w:sz w:val="28"/>
          <w:szCs w:val="28"/>
        </w:rPr>
        <w:t xml:space="preserve"> произошло еще одно чудо, связываемое затем с введением праздника </w:t>
      </w:r>
      <w:r w:rsidRPr="008522F2">
        <w:rPr>
          <w:b/>
          <w:bCs/>
          <w:sz w:val="28"/>
          <w:szCs w:val="28"/>
        </w:rPr>
        <w:t>Покровы (Покрова) Пресвятой Богородицы</w:t>
      </w:r>
      <w:r w:rsidRPr="008522F2">
        <w:rPr>
          <w:sz w:val="28"/>
          <w:szCs w:val="28"/>
        </w:rPr>
        <w:t xml:space="preserve">, который, не будучи одним из главных торжеств христианских, </w:t>
      </w:r>
      <w:r w:rsidRPr="008522F2">
        <w:rPr>
          <w:b/>
          <w:sz w:val="28"/>
          <w:szCs w:val="28"/>
        </w:rPr>
        <w:t xml:space="preserve">отмечается </w:t>
      </w:r>
      <w:r w:rsidRPr="008522F2">
        <w:rPr>
          <w:b/>
          <w:bCs/>
          <w:sz w:val="28"/>
          <w:szCs w:val="28"/>
        </w:rPr>
        <w:t xml:space="preserve">14 октября </w:t>
      </w:r>
      <w:r w:rsidRPr="008522F2">
        <w:rPr>
          <w:b/>
          <w:sz w:val="28"/>
          <w:szCs w:val="28"/>
        </w:rPr>
        <w:t>в Украине с особым почтением</w:t>
      </w:r>
      <w:r w:rsidRPr="008522F2">
        <w:rPr>
          <w:sz w:val="28"/>
          <w:szCs w:val="28"/>
        </w:rPr>
        <w:t xml:space="preserve">. Когда </w:t>
      </w:r>
      <w:r w:rsidRPr="008522F2">
        <w:rPr>
          <w:b/>
          <w:bCs/>
          <w:sz w:val="28"/>
          <w:szCs w:val="28"/>
        </w:rPr>
        <w:t xml:space="preserve">русы Аскольда </w:t>
      </w:r>
      <w:r w:rsidRPr="008522F2">
        <w:rPr>
          <w:b/>
          <w:sz w:val="28"/>
          <w:szCs w:val="28"/>
        </w:rPr>
        <w:t xml:space="preserve">(или сарацины) в </w:t>
      </w:r>
      <w:r w:rsidRPr="008522F2">
        <w:rPr>
          <w:b/>
          <w:sz w:val="28"/>
          <w:szCs w:val="28"/>
          <w:lang w:val="en-US"/>
        </w:rPr>
        <w:t>IX</w:t>
      </w:r>
      <w:r w:rsidRPr="008522F2">
        <w:rPr>
          <w:b/>
          <w:sz w:val="28"/>
          <w:szCs w:val="28"/>
        </w:rPr>
        <w:t xml:space="preserve"> веке обложили Константинополь, то именно Богородица, явилась, сбросила с себя </w:t>
      </w:r>
      <w:r w:rsidRPr="008522F2">
        <w:rPr>
          <w:b/>
          <w:bCs/>
          <w:sz w:val="28"/>
          <w:szCs w:val="28"/>
        </w:rPr>
        <w:t>покров (омофор)</w:t>
      </w:r>
      <w:r w:rsidRPr="008522F2">
        <w:rPr>
          <w:b/>
          <w:sz w:val="28"/>
          <w:szCs w:val="28"/>
        </w:rPr>
        <w:t xml:space="preserve"> и укрыла им христиан, молящихся возле этой иконы</w:t>
      </w:r>
      <w:r w:rsidRPr="008522F2">
        <w:rPr>
          <w:sz w:val="28"/>
          <w:szCs w:val="28"/>
        </w:rPr>
        <w:t xml:space="preserve">. Люди стали невидимыми для врагов. </w:t>
      </w:r>
      <w:r w:rsidRPr="008522F2">
        <w:rPr>
          <w:b/>
          <w:sz w:val="28"/>
          <w:szCs w:val="28"/>
        </w:rPr>
        <w:t>Пресвятая Владычица сияла небесной славой, а покров в руках Ее блистал «паче лучей солнечных».</w:t>
      </w:r>
      <w:r w:rsidRPr="008522F2">
        <w:rPr>
          <w:sz w:val="28"/>
          <w:szCs w:val="28"/>
        </w:rPr>
        <w:t xml:space="preserve"> Свидетелями этого были юродивый Андрей и калека Епифаний, что и записали хронисты. Святые, удостоившиеся созерцать молящуюся Богоматерь, «долгое время смотрели на распростертое над народом покрывало и на блиставшую наподобие молнии славу Господню; доколе была там Пресвятая Богородица, видимо было и покрывало; по отшествии же Ее, сделалось и оно невидимым, но, взяв его с Собою, Она </w:t>
      </w:r>
      <w:r w:rsidRPr="008522F2">
        <w:rPr>
          <w:bCs/>
          <w:sz w:val="28"/>
          <w:szCs w:val="28"/>
        </w:rPr>
        <w:t>оставила благодать</w:t>
      </w:r>
      <w:r w:rsidRPr="008522F2">
        <w:rPr>
          <w:sz w:val="28"/>
          <w:szCs w:val="28"/>
        </w:rPr>
        <w:t xml:space="preserve">, бывшую там».  По случаю чудесного избавления христианского города от страшного нашествия </w:t>
      </w:r>
      <w:r w:rsidRPr="008522F2">
        <w:rPr>
          <w:bCs/>
          <w:sz w:val="28"/>
          <w:szCs w:val="28"/>
        </w:rPr>
        <w:t>епископ Ориген сочинил</w:t>
      </w:r>
      <w:r w:rsidRPr="008522F2">
        <w:rPr>
          <w:b/>
          <w:bCs/>
          <w:sz w:val="28"/>
          <w:szCs w:val="28"/>
        </w:rPr>
        <w:t xml:space="preserve"> акафист во славу Пресвятой Богородицы</w:t>
      </w:r>
      <w:r w:rsidRPr="008522F2">
        <w:rPr>
          <w:sz w:val="28"/>
          <w:szCs w:val="28"/>
        </w:rPr>
        <w:t>. Это событие церковь увековечила песнею, поющейся постоянно на заутренней: «</w:t>
      </w:r>
      <w:r w:rsidRPr="008522F2">
        <w:rPr>
          <w:b/>
          <w:bCs/>
          <w:sz w:val="28"/>
          <w:szCs w:val="28"/>
        </w:rPr>
        <w:t>Избранной Воеводе победительная</w:t>
      </w:r>
      <w:r w:rsidRPr="008522F2">
        <w:rPr>
          <w:sz w:val="28"/>
          <w:szCs w:val="28"/>
        </w:rPr>
        <w:t>, яко избавльшеся от злых, благодарственная восписуем Ти раби Твои, Богородице!</w:t>
      </w:r>
      <w:r w:rsidRPr="008522F2">
        <w:rPr>
          <w:bCs/>
          <w:sz w:val="28"/>
          <w:szCs w:val="28"/>
        </w:rPr>
        <w:t>».</w:t>
      </w:r>
      <w:r w:rsidRPr="008522F2">
        <w:rPr>
          <w:sz w:val="28"/>
          <w:szCs w:val="28"/>
        </w:rPr>
        <w:t xml:space="preserve"> Во Влахернской церкви сохранилась память о явлениях Богоматери. В XIV в. русский паломник дьяк Александр видел в церкви </w:t>
      </w:r>
      <w:r w:rsidRPr="008522F2">
        <w:rPr>
          <w:b/>
          <w:sz w:val="28"/>
          <w:szCs w:val="28"/>
        </w:rPr>
        <w:t xml:space="preserve">икону </w:t>
      </w:r>
      <w:r w:rsidRPr="008522F2">
        <w:rPr>
          <w:b/>
          <w:sz w:val="28"/>
          <w:szCs w:val="28"/>
        </w:rPr>
        <w:lastRenderedPageBreak/>
        <w:t xml:space="preserve">молящейся за мир Пресвятой Богородицы, </w:t>
      </w:r>
      <w:r w:rsidRPr="008522F2">
        <w:rPr>
          <w:sz w:val="28"/>
          <w:szCs w:val="28"/>
        </w:rPr>
        <w:t xml:space="preserve">написанную так, как Ее созерцал святой Андрей. Но </w:t>
      </w:r>
      <w:r w:rsidRPr="008522F2">
        <w:rPr>
          <w:b/>
          <w:sz w:val="28"/>
          <w:szCs w:val="28"/>
        </w:rPr>
        <w:t>греческая церковь не знает этого праздника «Покрова».</w:t>
      </w:r>
    </w:p>
    <w:p w:rsidR="00493667" w:rsidRPr="008522F2" w:rsidRDefault="00493667" w:rsidP="0041334D">
      <w:pPr>
        <w:pStyle w:val="a6"/>
        <w:spacing w:before="120" w:beforeAutospacing="0" w:after="120" w:afterAutospacing="0" w:line="300" w:lineRule="auto"/>
        <w:ind w:firstLine="709"/>
        <w:jc w:val="both"/>
        <w:rPr>
          <w:sz w:val="28"/>
          <w:szCs w:val="28"/>
        </w:rPr>
      </w:pPr>
      <w:r w:rsidRPr="008522F2">
        <w:rPr>
          <w:b/>
          <w:sz w:val="28"/>
          <w:szCs w:val="28"/>
        </w:rPr>
        <w:t>По преданию, обращенные чудом Покрова Богородицы дружинники-русы, во главе с Аскольдом, приняли святое крещение</w:t>
      </w:r>
      <w:r w:rsidRPr="008522F2">
        <w:rPr>
          <w:sz w:val="28"/>
          <w:szCs w:val="28"/>
        </w:rPr>
        <w:t xml:space="preserve">. И приехал </w:t>
      </w:r>
      <w:r w:rsidRPr="008522F2">
        <w:rPr>
          <w:bCs/>
          <w:sz w:val="28"/>
          <w:szCs w:val="28"/>
        </w:rPr>
        <w:t>в Киев первый митрополит Михаил Сирин</w:t>
      </w:r>
      <w:r w:rsidRPr="008522F2">
        <w:rPr>
          <w:sz w:val="28"/>
          <w:szCs w:val="28"/>
        </w:rPr>
        <w:t xml:space="preserve"> с шестью епископами. </w:t>
      </w:r>
      <w:r w:rsidRPr="008522F2">
        <w:rPr>
          <w:b/>
          <w:sz w:val="28"/>
          <w:szCs w:val="28"/>
        </w:rPr>
        <w:t>Была основана шестидесятая (LX) епархия, зависевшая от константинопольского патриарха</w:t>
      </w:r>
      <w:r w:rsidRPr="008522F2">
        <w:rPr>
          <w:sz w:val="28"/>
          <w:szCs w:val="28"/>
        </w:rPr>
        <w:t xml:space="preserve">. Наименование храмов, воздвигнутых над гробами убиенных князей, дает повод думать, что </w:t>
      </w:r>
      <w:r w:rsidRPr="008522F2">
        <w:rPr>
          <w:b/>
          <w:sz w:val="28"/>
          <w:szCs w:val="28"/>
        </w:rPr>
        <w:t>христианские имена Аскольда и Дира были Николай и Илия. Княгиня Игорева Ольга  любила посещать храм Николая Чудотворца на Аскольдовой могиле и завещала похоронить себя в нем</w:t>
      </w:r>
      <w:r w:rsidRPr="008522F2">
        <w:rPr>
          <w:sz w:val="28"/>
          <w:szCs w:val="28"/>
        </w:rPr>
        <w:t xml:space="preserve">, что и было исполнено. В дальнейшем </w:t>
      </w:r>
      <w:r w:rsidRPr="008522F2">
        <w:rPr>
          <w:b/>
          <w:sz w:val="28"/>
          <w:szCs w:val="28"/>
        </w:rPr>
        <w:t>её нетленные останки Великий князь Владимир перенес в построенную им Десятинную церковь</w:t>
      </w:r>
      <w:r w:rsidRPr="008522F2">
        <w:rPr>
          <w:sz w:val="28"/>
          <w:szCs w:val="28"/>
        </w:rPr>
        <w:t xml:space="preserve">. По предложенитю М.А.Максимовича, первого ректора Киевского университета, настоятель Никольского монастыря, ректор Киевской семинарии архимандрит Феоктист в 1866 г. «вошел к высокопреосвященному Арсению, митрополиту Киевскому и Галицкому с докладом», чтобы в память тысячелетия христианства в России был установлен </w:t>
      </w:r>
      <w:r w:rsidRPr="008522F2">
        <w:rPr>
          <w:bCs/>
          <w:sz w:val="28"/>
          <w:szCs w:val="28"/>
        </w:rPr>
        <w:t>крестный ход на Аскольдову могилу 2 июля – в день положения честныя ризы Пресвятыя Богородицы во Влахерне.</w:t>
      </w:r>
    </w:p>
    <w:p w:rsidR="00493667" w:rsidRPr="008522F2" w:rsidRDefault="00493667" w:rsidP="0041334D">
      <w:pPr>
        <w:pStyle w:val="a6"/>
        <w:spacing w:before="120" w:beforeAutospacing="0" w:after="120" w:afterAutospacing="0" w:line="300" w:lineRule="auto"/>
        <w:ind w:firstLine="709"/>
        <w:jc w:val="both"/>
        <w:rPr>
          <w:i/>
          <w:iCs/>
          <w:sz w:val="28"/>
          <w:szCs w:val="28"/>
        </w:rPr>
      </w:pPr>
      <w:r w:rsidRPr="008522F2">
        <w:rPr>
          <w:sz w:val="28"/>
          <w:szCs w:val="28"/>
        </w:rPr>
        <w:t xml:space="preserve">Русская летопись, однако, </w:t>
      </w:r>
      <w:r w:rsidRPr="008522F2">
        <w:rPr>
          <w:b/>
          <w:sz w:val="28"/>
          <w:szCs w:val="28"/>
        </w:rPr>
        <w:t>упоминая о Влахернской иконе, о самом факте чуда не сообщает</w:t>
      </w:r>
      <w:r w:rsidRPr="008522F2">
        <w:rPr>
          <w:sz w:val="28"/>
          <w:szCs w:val="28"/>
        </w:rPr>
        <w:t>: «</w:t>
      </w:r>
      <w:r w:rsidRPr="008522F2">
        <w:rPr>
          <w:iCs/>
          <w:sz w:val="28"/>
          <w:szCs w:val="28"/>
        </w:rPr>
        <w:t xml:space="preserve">…В год 6374 (866). Пошли Аскольд и Дир войной на греков и пришли к ним в 14-й год царствования Михаила. Царь же был в это время в походе на агарян, дошел уже до Черной реки, когда епарх прислал ему весть, что Русь идет походом на Царьград, и возвратился царь. Эти же вошли внутрь Суда, множество христиан убили и осадили Царьград двумястами кораблей. </w:t>
      </w:r>
      <w:r w:rsidRPr="008522F2">
        <w:rPr>
          <w:b/>
          <w:iCs/>
          <w:sz w:val="28"/>
          <w:szCs w:val="28"/>
        </w:rPr>
        <w:t>Царь же с трудом вошел в город и всю ночь молился с патриархом Фотием в церкви святой Богородицы во Влахерне, и вынесли они с песнями божественную ризу святой Богородицы, и смочили в море ее полу</w:t>
      </w:r>
      <w:r w:rsidRPr="008522F2">
        <w:rPr>
          <w:iCs/>
          <w:sz w:val="28"/>
          <w:szCs w:val="28"/>
        </w:rPr>
        <w:t xml:space="preserve">. Была в это время тишина и море было </w:t>
      </w:r>
      <w:r w:rsidRPr="008522F2">
        <w:rPr>
          <w:iCs/>
          <w:sz w:val="28"/>
          <w:szCs w:val="28"/>
        </w:rPr>
        <w:lastRenderedPageBreak/>
        <w:t>спокойно, но тут внезапно поднялась буря с ветром, и снова встали огромные волны, разметало корабли безбожных русских, и прибило их к берегу, и переломало, так что немногим из них удалось избегнуть этой беды и вернуться домой».</w:t>
      </w:r>
    </w:p>
    <w:p w:rsidR="00493667" w:rsidRPr="008522F2" w:rsidRDefault="00493667" w:rsidP="0041334D">
      <w:pPr>
        <w:pStyle w:val="a6"/>
        <w:spacing w:before="120" w:beforeAutospacing="0" w:after="120" w:afterAutospacing="0" w:line="300" w:lineRule="auto"/>
        <w:ind w:firstLine="709"/>
        <w:jc w:val="both"/>
        <w:rPr>
          <w:sz w:val="28"/>
          <w:szCs w:val="28"/>
        </w:rPr>
      </w:pPr>
      <w:r w:rsidRPr="008522F2">
        <w:rPr>
          <w:sz w:val="28"/>
          <w:szCs w:val="28"/>
        </w:rPr>
        <w:t>Предание, правда</w:t>
      </w:r>
      <w:r w:rsidRPr="008522F2">
        <w:rPr>
          <w:b/>
          <w:sz w:val="28"/>
          <w:szCs w:val="28"/>
        </w:rPr>
        <w:t xml:space="preserve">, привязывает </w:t>
      </w:r>
      <w:r w:rsidRPr="008522F2">
        <w:rPr>
          <w:b/>
          <w:bCs/>
          <w:sz w:val="28"/>
          <w:szCs w:val="28"/>
        </w:rPr>
        <w:t>чудо Покрова к</w:t>
      </w:r>
      <w:r w:rsidRPr="008522F2">
        <w:rPr>
          <w:b/>
          <w:sz w:val="28"/>
          <w:szCs w:val="28"/>
        </w:rPr>
        <w:t xml:space="preserve"> </w:t>
      </w:r>
      <w:r w:rsidRPr="008522F2">
        <w:rPr>
          <w:b/>
          <w:bCs/>
          <w:sz w:val="28"/>
          <w:szCs w:val="28"/>
        </w:rPr>
        <w:t>910 г.,</w:t>
      </w:r>
      <w:r w:rsidRPr="008522F2">
        <w:rPr>
          <w:sz w:val="28"/>
          <w:szCs w:val="28"/>
        </w:rPr>
        <w:t xml:space="preserve"> но </w:t>
      </w:r>
      <w:r w:rsidRPr="008522F2">
        <w:rPr>
          <w:b/>
          <w:sz w:val="28"/>
          <w:szCs w:val="28"/>
        </w:rPr>
        <w:t>исторические византийские хроники не знают в это время никакого нападения руссов или сарацин на Константинополь</w:t>
      </w:r>
      <w:r w:rsidRPr="008522F2">
        <w:rPr>
          <w:sz w:val="28"/>
          <w:szCs w:val="28"/>
        </w:rPr>
        <w:t xml:space="preserve"> (кроме неудачной экспедиции ромеев на Крит и в Сирию). Но какое событие могло так сильно напугать жителей Константинополя? Ответ может быть следующим: </w:t>
      </w:r>
      <w:r w:rsidRPr="008522F2">
        <w:rPr>
          <w:b/>
          <w:sz w:val="28"/>
          <w:szCs w:val="28"/>
        </w:rPr>
        <w:t xml:space="preserve">около этого времени в Константинополь прибыло </w:t>
      </w:r>
      <w:r w:rsidRPr="008522F2">
        <w:rPr>
          <w:b/>
          <w:bCs/>
          <w:sz w:val="28"/>
          <w:szCs w:val="28"/>
        </w:rPr>
        <w:t>посольство из Киева от</w:t>
      </w:r>
      <w:r w:rsidRPr="008522F2">
        <w:rPr>
          <w:b/>
          <w:sz w:val="28"/>
          <w:szCs w:val="28"/>
        </w:rPr>
        <w:t xml:space="preserve"> </w:t>
      </w:r>
      <w:r w:rsidRPr="008522F2">
        <w:rPr>
          <w:b/>
          <w:bCs/>
          <w:sz w:val="28"/>
          <w:szCs w:val="28"/>
        </w:rPr>
        <w:t>князя Олега Вещего</w:t>
      </w:r>
      <w:r w:rsidRPr="008522F2">
        <w:rPr>
          <w:b/>
          <w:sz w:val="28"/>
          <w:szCs w:val="28"/>
        </w:rPr>
        <w:t>, незадолго перед тем совершившего дерзкий грабительский набег на Империю</w:t>
      </w:r>
      <w:r w:rsidRPr="008522F2">
        <w:rPr>
          <w:sz w:val="28"/>
          <w:szCs w:val="28"/>
        </w:rPr>
        <w:t xml:space="preserve">. Свирепые варяги Олега и ведомые ими славяне, опустошительные нашествия которых крепко отметились в памяти греков, </w:t>
      </w:r>
      <w:r w:rsidRPr="008522F2">
        <w:rPr>
          <w:b/>
          <w:sz w:val="28"/>
          <w:szCs w:val="28"/>
        </w:rPr>
        <w:t>были гораздо страшнее относительно цивилизованных арабов</w:t>
      </w:r>
      <w:r w:rsidRPr="008522F2">
        <w:rPr>
          <w:sz w:val="28"/>
          <w:szCs w:val="28"/>
        </w:rPr>
        <w:t xml:space="preserve">. В 911 г. </w:t>
      </w:r>
      <w:r w:rsidRPr="008522F2">
        <w:rPr>
          <w:b/>
          <w:sz w:val="28"/>
          <w:szCs w:val="28"/>
        </w:rPr>
        <w:t>мирный договор между Русью и Византией был подписан</w:t>
      </w:r>
      <w:r w:rsidRPr="008522F2">
        <w:rPr>
          <w:sz w:val="28"/>
          <w:szCs w:val="28"/>
        </w:rPr>
        <w:t xml:space="preserve">. Мы не знаем, какие события сопровождали переговоры и подписание, но </w:t>
      </w:r>
      <w:r w:rsidRPr="008522F2">
        <w:rPr>
          <w:b/>
          <w:sz w:val="28"/>
          <w:szCs w:val="28"/>
        </w:rPr>
        <w:t xml:space="preserve">не исключено, что именно </w:t>
      </w:r>
      <w:r w:rsidRPr="008522F2">
        <w:rPr>
          <w:b/>
          <w:bCs/>
          <w:sz w:val="28"/>
          <w:szCs w:val="28"/>
        </w:rPr>
        <w:t>общая тревога греков и послужила причиной явления Божией Матери</w:t>
      </w:r>
      <w:r w:rsidRPr="008522F2">
        <w:rPr>
          <w:b/>
          <w:sz w:val="28"/>
          <w:szCs w:val="28"/>
        </w:rPr>
        <w:t>, из которого следовало, что Она предстательствует перед Господом за греческое православное царство</w:t>
      </w:r>
      <w:r w:rsidRPr="008522F2">
        <w:rPr>
          <w:sz w:val="28"/>
          <w:szCs w:val="28"/>
        </w:rPr>
        <w:t>.</w:t>
      </w:r>
    </w:p>
    <w:p w:rsidR="00493667" w:rsidRPr="008522F2" w:rsidRDefault="00493667" w:rsidP="0041334D">
      <w:pPr>
        <w:pStyle w:val="a6"/>
        <w:spacing w:before="120" w:beforeAutospacing="0" w:after="120" w:afterAutospacing="0" w:line="300" w:lineRule="auto"/>
        <w:ind w:firstLine="709"/>
        <w:jc w:val="both"/>
        <w:rPr>
          <w:rStyle w:val="apple-style-span"/>
          <w:bCs/>
          <w:sz w:val="28"/>
          <w:szCs w:val="28"/>
        </w:rPr>
      </w:pPr>
      <w:r w:rsidRPr="008522F2">
        <w:rPr>
          <w:b/>
          <w:sz w:val="28"/>
          <w:szCs w:val="28"/>
        </w:rPr>
        <w:t xml:space="preserve">Праздник </w:t>
      </w:r>
      <w:r w:rsidRPr="008522F2">
        <w:rPr>
          <w:b/>
          <w:bCs/>
          <w:sz w:val="28"/>
          <w:szCs w:val="28"/>
        </w:rPr>
        <w:t>Покрова Пресвятой Богородицы</w:t>
      </w:r>
      <w:r w:rsidRPr="008522F2">
        <w:rPr>
          <w:b/>
          <w:sz w:val="28"/>
          <w:szCs w:val="28"/>
        </w:rPr>
        <w:t xml:space="preserve"> отмечается на Руси с </w:t>
      </w:r>
      <w:r w:rsidRPr="008522F2">
        <w:rPr>
          <w:b/>
          <w:bCs/>
          <w:sz w:val="28"/>
          <w:szCs w:val="28"/>
        </w:rPr>
        <w:t>XII века</w:t>
      </w:r>
      <w:r w:rsidRPr="008522F2">
        <w:rPr>
          <w:b/>
          <w:sz w:val="28"/>
          <w:szCs w:val="28"/>
        </w:rPr>
        <w:t xml:space="preserve"> и относится Церковью к числу великих</w:t>
      </w:r>
      <w:r w:rsidRPr="008522F2">
        <w:rPr>
          <w:sz w:val="28"/>
          <w:szCs w:val="28"/>
        </w:rPr>
        <w:t xml:space="preserve">. </w:t>
      </w:r>
      <w:r w:rsidRPr="008522F2">
        <w:rPr>
          <w:rStyle w:val="apple-style-span"/>
          <w:sz w:val="28"/>
          <w:szCs w:val="28"/>
        </w:rPr>
        <w:t xml:space="preserve">Крупнейший агиолог – архиепископ Владимирский Сергий (Спасский), исходя из историко-литературных данных, считал, что </w:t>
      </w:r>
      <w:r w:rsidRPr="008522F2">
        <w:rPr>
          <w:rStyle w:val="apple-style-span"/>
          <w:b/>
          <w:bCs/>
          <w:sz w:val="28"/>
          <w:szCs w:val="28"/>
        </w:rPr>
        <w:t>праздник установлен неизвестным князем в Киеве как общерусский</w:t>
      </w:r>
      <w:r w:rsidRPr="008522F2">
        <w:rPr>
          <w:rStyle w:val="apple-style-span"/>
          <w:b/>
          <w:sz w:val="28"/>
          <w:szCs w:val="28"/>
        </w:rPr>
        <w:t xml:space="preserve"> на рубеже XI–XII в.</w:t>
      </w:r>
      <w:r w:rsidRPr="008522F2">
        <w:rPr>
          <w:rStyle w:val="apple-style-span"/>
          <w:sz w:val="28"/>
          <w:szCs w:val="28"/>
        </w:rPr>
        <w:t xml:space="preserve"> </w:t>
      </w:r>
      <w:r w:rsidRPr="008522F2">
        <w:rPr>
          <w:rStyle w:val="apple-style-span"/>
          <w:i/>
          <w:sz w:val="28"/>
          <w:szCs w:val="28"/>
        </w:rPr>
        <w:t>(Сергий, архиепископ Владимирский. Святый Андрей, Христа ради юродивый, и праздник Покрова Пресвятой Богородицы. 1898).</w:t>
      </w:r>
      <w:r w:rsidRPr="008522F2">
        <w:rPr>
          <w:rStyle w:val="apple-style-span"/>
          <w:sz w:val="28"/>
          <w:szCs w:val="28"/>
        </w:rPr>
        <w:t xml:space="preserve"> Литургист Ф.Г. Спасский и искусствовед Е. Медведева считали, что </w:t>
      </w:r>
      <w:r w:rsidRPr="008522F2">
        <w:rPr>
          <w:rStyle w:val="apple-style-span"/>
          <w:b/>
          <w:sz w:val="28"/>
          <w:szCs w:val="28"/>
        </w:rPr>
        <w:t>праздник установлен</w:t>
      </w:r>
      <w:r w:rsidRPr="008522F2">
        <w:rPr>
          <w:b/>
          <w:sz w:val="28"/>
          <w:szCs w:val="28"/>
        </w:rPr>
        <w:t xml:space="preserve"> </w:t>
      </w:r>
      <w:r w:rsidRPr="008522F2">
        <w:rPr>
          <w:b/>
          <w:bCs/>
          <w:sz w:val="28"/>
          <w:szCs w:val="28"/>
        </w:rPr>
        <w:t>был в 1164 году князем</w:t>
      </w:r>
      <w:r w:rsidRPr="008522F2">
        <w:rPr>
          <w:b/>
          <w:sz w:val="28"/>
          <w:szCs w:val="28"/>
        </w:rPr>
        <w:t xml:space="preserve"> </w:t>
      </w:r>
      <w:r w:rsidRPr="008522F2">
        <w:rPr>
          <w:b/>
          <w:bCs/>
          <w:sz w:val="28"/>
          <w:szCs w:val="28"/>
        </w:rPr>
        <w:t>Андреем Боголюбским</w:t>
      </w:r>
      <w:r w:rsidRPr="008522F2">
        <w:rPr>
          <w:sz w:val="28"/>
          <w:szCs w:val="28"/>
        </w:rPr>
        <w:t xml:space="preserve">. </w:t>
      </w:r>
      <w:r w:rsidRPr="008522F2">
        <w:rPr>
          <w:rStyle w:val="apple-style-span"/>
          <w:sz w:val="28"/>
          <w:szCs w:val="28"/>
        </w:rPr>
        <w:t xml:space="preserve">Мотивом к этому послужило </w:t>
      </w:r>
      <w:r w:rsidRPr="008522F2">
        <w:rPr>
          <w:rStyle w:val="apple-style-span"/>
          <w:b/>
          <w:sz w:val="28"/>
          <w:szCs w:val="28"/>
        </w:rPr>
        <w:t xml:space="preserve">явление Божией Матери князю Андрею Боголюбскому </w:t>
      </w:r>
      <w:r w:rsidRPr="008522F2">
        <w:rPr>
          <w:rStyle w:val="apple-style-span"/>
          <w:b/>
          <w:sz w:val="28"/>
          <w:szCs w:val="28"/>
        </w:rPr>
        <w:lastRenderedPageBreak/>
        <w:t>во время его моления близ устья реки Нерль 18 июня 1155 г.</w:t>
      </w:r>
      <w:r w:rsidRPr="008522F2">
        <w:rPr>
          <w:b/>
          <w:sz w:val="28"/>
          <w:szCs w:val="28"/>
        </w:rPr>
        <w:t xml:space="preserve"> </w:t>
      </w:r>
      <w:r w:rsidRPr="008522F2">
        <w:rPr>
          <w:rStyle w:val="apple-style-span"/>
          <w:b/>
          <w:sz w:val="28"/>
          <w:szCs w:val="28"/>
        </w:rPr>
        <w:t xml:space="preserve"> и празднование в честь «</w:t>
      </w:r>
      <w:r w:rsidRPr="008522F2">
        <w:rPr>
          <w:rStyle w:val="apple-style-span"/>
          <w:b/>
          <w:bCs/>
          <w:sz w:val="28"/>
          <w:szCs w:val="28"/>
        </w:rPr>
        <w:t>Боголюбской иконы Божией Матери»</w:t>
      </w:r>
      <w:r w:rsidRPr="008522F2">
        <w:rPr>
          <w:rStyle w:val="apple-style-span"/>
          <w:bCs/>
          <w:sz w:val="28"/>
          <w:szCs w:val="28"/>
        </w:rPr>
        <w:t xml:space="preserve"> (1158 г.; </w:t>
      </w:r>
      <w:r w:rsidRPr="008522F2">
        <w:rPr>
          <w:rStyle w:val="apple-style-span"/>
          <w:sz w:val="28"/>
          <w:szCs w:val="28"/>
        </w:rPr>
        <w:t>Владимиро-Суздальский историко-художественный и архитектурный музей-заповедник. Инв. В-2972</w:t>
      </w:r>
      <w:r w:rsidRPr="008522F2">
        <w:rPr>
          <w:rStyle w:val="apple-style-span"/>
          <w:bCs/>
          <w:sz w:val="28"/>
          <w:szCs w:val="28"/>
        </w:rPr>
        <w:t xml:space="preserve">). </w:t>
      </w:r>
    </w:p>
    <w:p w:rsidR="00493667" w:rsidRPr="008522F2" w:rsidRDefault="00493667" w:rsidP="0041334D">
      <w:pPr>
        <w:pStyle w:val="a6"/>
        <w:spacing w:before="120" w:beforeAutospacing="0" w:after="120" w:afterAutospacing="0" w:line="300" w:lineRule="auto"/>
        <w:ind w:firstLine="709"/>
        <w:jc w:val="both"/>
        <w:rPr>
          <w:rStyle w:val="apple-style-span"/>
          <w:bCs/>
          <w:sz w:val="28"/>
          <w:szCs w:val="28"/>
        </w:rPr>
      </w:pPr>
      <w:r w:rsidRPr="008522F2">
        <w:rPr>
          <w:rStyle w:val="apple-style-span"/>
          <w:b/>
          <w:sz w:val="28"/>
          <w:szCs w:val="28"/>
        </w:rPr>
        <w:t>Богоматерь на Боголюбской иконе изображена в рост с молитвенно воздетыми руками к поясному пятифигурному Деисусу на верхнем поле</w:t>
      </w:r>
      <w:r w:rsidRPr="008522F2">
        <w:rPr>
          <w:rStyle w:val="apple-style-span"/>
          <w:sz w:val="28"/>
          <w:szCs w:val="28"/>
        </w:rPr>
        <w:t xml:space="preserve">, который является одним из самых ранних в древнерусской иконописи. </w:t>
      </w:r>
      <w:r w:rsidRPr="008522F2">
        <w:rPr>
          <w:rStyle w:val="apple-style-span"/>
          <w:bCs/>
          <w:sz w:val="28"/>
          <w:szCs w:val="28"/>
        </w:rPr>
        <w:t xml:space="preserve">Иконография Боголюбской иконы восходит к типу известной </w:t>
      </w:r>
      <w:r w:rsidRPr="008522F2">
        <w:rPr>
          <w:rStyle w:val="apple-style-span"/>
          <w:b/>
          <w:bCs/>
          <w:sz w:val="28"/>
          <w:szCs w:val="28"/>
        </w:rPr>
        <w:t>константинопольской иконы «Богоматери Агиосоритиссы» («Святой Просительницы», «Святой Заступницы»),</w:t>
      </w:r>
      <w:r w:rsidRPr="008522F2">
        <w:rPr>
          <w:rStyle w:val="apple-style-span"/>
          <w:sz w:val="28"/>
          <w:szCs w:val="28"/>
        </w:rPr>
        <w:t xml:space="preserve"> которая </w:t>
      </w:r>
      <w:r w:rsidRPr="008522F2">
        <w:rPr>
          <w:rStyle w:val="apple-style-span"/>
          <w:b/>
          <w:sz w:val="28"/>
          <w:szCs w:val="28"/>
        </w:rPr>
        <w:t xml:space="preserve">находилась в </w:t>
      </w:r>
      <w:r w:rsidRPr="008522F2">
        <w:rPr>
          <w:rStyle w:val="apple-style-span"/>
          <w:b/>
          <w:bCs/>
          <w:sz w:val="28"/>
          <w:szCs w:val="28"/>
        </w:rPr>
        <w:t>Халкопратийском храме</w:t>
      </w:r>
      <w:r w:rsidRPr="008522F2">
        <w:rPr>
          <w:rStyle w:val="apple-style-span"/>
          <w:b/>
          <w:sz w:val="28"/>
          <w:szCs w:val="28"/>
        </w:rPr>
        <w:t xml:space="preserve"> у ковчега, в котором хранились Богородичные святыни: </w:t>
      </w:r>
      <w:r w:rsidRPr="008522F2">
        <w:rPr>
          <w:rStyle w:val="apple-style-span"/>
          <w:b/>
          <w:bCs/>
          <w:sz w:val="28"/>
          <w:szCs w:val="28"/>
        </w:rPr>
        <w:t>пояс и риза Божией Матери</w:t>
      </w:r>
      <w:r w:rsidRPr="008522F2">
        <w:rPr>
          <w:rStyle w:val="apple-style-span"/>
          <w:sz w:val="28"/>
          <w:szCs w:val="28"/>
        </w:rPr>
        <w:t xml:space="preserve">. По месту пребывания икона именовалась также и </w:t>
      </w:r>
      <w:r w:rsidRPr="008522F2">
        <w:rPr>
          <w:rStyle w:val="apple-style-span"/>
          <w:b/>
          <w:sz w:val="28"/>
          <w:szCs w:val="28"/>
        </w:rPr>
        <w:t>«Богоматерью Халкопратийской».</w:t>
      </w:r>
      <w:r w:rsidRPr="008522F2">
        <w:rPr>
          <w:rStyle w:val="apple-style-span"/>
          <w:sz w:val="28"/>
          <w:szCs w:val="28"/>
        </w:rPr>
        <w:t xml:space="preserve"> Боголюбская икона имеет очевидное сходство с такими характерными образцами византийской живописи времени Комнинов, как изображения </w:t>
      </w:r>
      <w:r w:rsidRPr="008522F2">
        <w:rPr>
          <w:rStyle w:val="apple-style-span"/>
          <w:b/>
          <w:sz w:val="28"/>
          <w:szCs w:val="28"/>
        </w:rPr>
        <w:t>«Агиосоритиссы» на мозаике в церкви Санта Мария дель Аммиральо в Палермо</w:t>
      </w:r>
      <w:r w:rsidRPr="008522F2">
        <w:rPr>
          <w:rStyle w:val="apple-style-span"/>
          <w:sz w:val="28"/>
          <w:szCs w:val="28"/>
        </w:rPr>
        <w:t xml:space="preserve">, на </w:t>
      </w:r>
      <w:r w:rsidRPr="008522F2">
        <w:rPr>
          <w:rStyle w:val="apple-style-span"/>
          <w:b/>
          <w:sz w:val="28"/>
          <w:szCs w:val="28"/>
        </w:rPr>
        <w:t>мозаике в церкви Димитрия в Солуни</w:t>
      </w:r>
      <w:r w:rsidRPr="008522F2">
        <w:rPr>
          <w:rStyle w:val="apple-style-span"/>
          <w:sz w:val="28"/>
          <w:szCs w:val="28"/>
        </w:rPr>
        <w:t xml:space="preserve">, на </w:t>
      </w:r>
      <w:r w:rsidRPr="008522F2">
        <w:rPr>
          <w:rStyle w:val="apple-style-span"/>
          <w:b/>
          <w:sz w:val="28"/>
          <w:szCs w:val="28"/>
        </w:rPr>
        <w:t>фреске собора Мирожского монастыря в Пскове</w:t>
      </w:r>
      <w:r w:rsidRPr="008522F2">
        <w:rPr>
          <w:rStyle w:val="apple-style-span"/>
          <w:sz w:val="28"/>
          <w:szCs w:val="28"/>
        </w:rPr>
        <w:t>. Лик Девы Марии во многом напоминает Ее образ из композиции «Страшный суд» и лик Анны из «Сретения» в росписи Бачковской костницы, созданной во второй половине XII в. константинопольскими мастерами.</w:t>
      </w:r>
      <w:r w:rsidRPr="008522F2">
        <w:rPr>
          <w:rStyle w:val="apple-converted-space"/>
          <w:sz w:val="28"/>
          <w:szCs w:val="28"/>
        </w:rPr>
        <w:t xml:space="preserve"> </w:t>
      </w:r>
      <w:r w:rsidRPr="008522F2">
        <w:rPr>
          <w:rStyle w:val="a8"/>
          <w:bCs/>
          <w:sz w:val="28"/>
          <w:szCs w:val="28"/>
        </w:rPr>
        <w:t>Ближайшей аналогией Боголюбской иконы</w:t>
      </w:r>
      <w:r w:rsidRPr="008522F2">
        <w:rPr>
          <w:rStyle w:val="apple-converted-space"/>
          <w:sz w:val="28"/>
          <w:szCs w:val="28"/>
        </w:rPr>
        <w:t xml:space="preserve"> </w:t>
      </w:r>
      <w:r w:rsidRPr="008522F2">
        <w:rPr>
          <w:rStyle w:val="apple-style-span"/>
          <w:sz w:val="28"/>
          <w:szCs w:val="28"/>
        </w:rPr>
        <w:t xml:space="preserve">является </w:t>
      </w:r>
      <w:r w:rsidRPr="008522F2">
        <w:rPr>
          <w:rStyle w:val="apple-style-span"/>
          <w:b/>
          <w:sz w:val="28"/>
          <w:szCs w:val="28"/>
        </w:rPr>
        <w:t>изображение Богоматери на титульном листе «Статутов Навпактоского братства» 1154 г., хранящихся в капелле Палатина в Палермо</w:t>
      </w:r>
      <w:r w:rsidRPr="008522F2">
        <w:rPr>
          <w:rStyle w:val="apple-style-span"/>
          <w:sz w:val="28"/>
          <w:szCs w:val="28"/>
        </w:rPr>
        <w:t xml:space="preserve">. Со времени своего основания в 1048 г. это братство особенно почитало </w:t>
      </w:r>
      <w:r w:rsidRPr="008522F2">
        <w:rPr>
          <w:rStyle w:val="apple-style-span"/>
          <w:b/>
          <w:bCs/>
          <w:sz w:val="28"/>
          <w:szCs w:val="28"/>
        </w:rPr>
        <w:t>икону Богородицы из монастыря Михаила в Навпакте</w:t>
      </w:r>
      <w:r w:rsidRPr="008522F2">
        <w:rPr>
          <w:rStyle w:val="apple-style-span"/>
          <w:b/>
          <w:sz w:val="28"/>
          <w:szCs w:val="28"/>
        </w:rPr>
        <w:t>.</w:t>
      </w:r>
      <w:r w:rsidRPr="008522F2">
        <w:rPr>
          <w:rStyle w:val="apple-style-span"/>
          <w:sz w:val="28"/>
          <w:szCs w:val="28"/>
        </w:rPr>
        <w:t xml:space="preserve"> «Статуты», возникшие при смене уставов в XII в., были подписаны всеми членами братства, назвавшими себя «слугами пресвятой Богоматери Навпакта». Примечательно, что в Константинополе подобные статуты не сохранились.</w:t>
      </w:r>
    </w:p>
    <w:p w:rsidR="00493667" w:rsidRPr="008522F2" w:rsidRDefault="00493667" w:rsidP="0041334D">
      <w:pPr>
        <w:pStyle w:val="a6"/>
        <w:spacing w:before="120" w:beforeAutospacing="0" w:after="120" w:afterAutospacing="0" w:line="300" w:lineRule="auto"/>
        <w:ind w:firstLine="709"/>
        <w:jc w:val="both"/>
        <w:rPr>
          <w:bCs/>
          <w:sz w:val="28"/>
          <w:szCs w:val="28"/>
        </w:rPr>
      </w:pPr>
      <w:r w:rsidRPr="008522F2">
        <w:rPr>
          <w:rStyle w:val="apple-style-span"/>
          <w:sz w:val="28"/>
          <w:szCs w:val="28"/>
        </w:rPr>
        <w:lastRenderedPageBreak/>
        <w:t xml:space="preserve">Иконографические особенности и размеры </w:t>
      </w:r>
      <w:r w:rsidRPr="008522F2">
        <w:rPr>
          <w:rStyle w:val="apple-style-span"/>
          <w:i/>
          <w:sz w:val="28"/>
          <w:szCs w:val="28"/>
        </w:rPr>
        <w:t>Боголюбской иконы</w:t>
      </w:r>
      <w:r w:rsidRPr="008522F2">
        <w:rPr>
          <w:rStyle w:val="apple-style-span"/>
          <w:sz w:val="28"/>
          <w:szCs w:val="28"/>
        </w:rPr>
        <w:t xml:space="preserve"> свидетельствуют о том, что она была </w:t>
      </w:r>
      <w:r w:rsidRPr="008522F2">
        <w:rPr>
          <w:rStyle w:val="apple-style-span"/>
          <w:b/>
          <w:bCs/>
          <w:sz w:val="28"/>
          <w:szCs w:val="28"/>
        </w:rPr>
        <w:t>особо чтимым образом в храме Рождества Богородицы.</w:t>
      </w:r>
      <w:r w:rsidRPr="008522F2">
        <w:rPr>
          <w:sz w:val="28"/>
          <w:szCs w:val="28"/>
        </w:rPr>
        <w:t xml:space="preserve"> </w:t>
      </w:r>
      <w:r w:rsidRPr="008522F2">
        <w:rPr>
          <w:rStyle w:val="apple-style-span"/>
          <w:sz w:val="28"/>
          <w:szCs w:val="28"/>
        </w:rPr>
        <w:t xml:space="preserve">Примечательно, что в самом начале своего существования чудотворный образ целых 9 лет пребывал в дворцовой церкви в Боголюбово рядом с </w:t>
      </w:r>
      <w:r w:rsidRPr="008522F2">
        <w:rPr>
          <w:rStyle w:val="apple-style-span"/>
          <w:bCs/>
          <w:sz w:val="28"/>
          <w:szCs w:val="28"/>
        </w:rPr>
        <w:t xml:space="preserve">другой знаменитой святыней – </w:t>
      </w:r>
      <w:r w:rsidRPr="008522F2">
        <w:rPr>
          <w:rStyle w:val="apple-style-span"/>
          <w:b/>
          <w:bCs/>
          <w:sz w:val="28"/>
          <w:szCs w:val="28"/>
        </w:rPr>
        <w:t>Владимирской иконой Божией Матери</w:t>
      </w:r>
      <w:r w:rsidRPr="008522F2">
        <w:rPr>
          <w:rStyle w:val="apple-style-span"/>
          <w:bCs/>
          <w:sz w:val="28"/>
          <w:szCs w:val="28"/>
        </w:rPr>
        <w:t>.</w:t>
      </w:r>
      <w:r w:rsidRPr="008522F2">
        <w:rPr>
          <w:bCs/>
          <w:sz w:val="28"/>
          <w:szCs w:val="28"/>
        </w:rPr>
        <w:t xml:space="preserve"> </w:t>
      </w:r>
      <w:r w:rsidRPr="008522F2">
        <w:rPr>
          <w:rStyle w:val="apple-style-span"/>
          <w:sz w:val="28"/>
          <w:szCs w:val="28"/>
        </w:rPr>
        <w:t xml:space="preserve">Во время монголо-татарского нашествия хана Батыя (1237-1240 гг.) храм в честь Рождества Богородицы был сожжен, и только одна </w:t>
      </w:r>
      <w:r w:rsidRPr="008522F2">
        <w:rPr>
          <w:rStyle w:val="apple-style-span"/>
          <w:b/>
          <w:sz w:val="28"/>
          <w:szCs w:val="28"/>
        </w:rPr>
        <w:t>Боголюбская икона осталась невредимой</w:t>
      </w:r>
      <w:r w:rsidRPr="008522F2">
        <w:rPr>
          <w:rStyle w:val="apple-style-span"/>
          <w:sz w:val="28"/>
          <w:szCs w:val="28"/>
        </w:rPr>
        <w:t>. Появление в дополнение к Деисусу поясного образа Иисуса Христа, изображенного в небесном сегменте, и свитка в руке Богоматери, вероятно, относится к рубежу XIII-XIV вв. и, быть может, связано с инициативой митрополита Максима, переехавшего в 1299 г. из Киева во Владимир.</w:t>
      </w:r>
      <w:r w:rsidRPr="008522F2">
        <w:rPr>
          <w:rStyle w:val="apple-converted-space"/>
          <w:sz w:val="28"/>
          <w:szCs w:val="28"/>
        </w:rPr>
        <w:t xml:space="preserve"> </w:t>
      </w:r>
      <w:r w:rsidRPr="008522F2">
        <w:rPr>
          <w:rStyle w:val="apple-style-span"/>
          <w:sz w:val="28"/>
          <w:szCs w:val="28"/>
        </w:rPr>
        <w:t>Начиная с последней трети XVII в</w:t>
      </w:r>
      <w:r w:rsidRPr="008522F2">
        <w:rPr>
          <w:rStyle w:val="apple-style-span"/>
          <w:bCs/>
          <w:sz w:val="28"/>
          <w:szCs w:val="28"/>
        </w:rPr>
        <w:t xml:space="preserve">., устанавливается </w:t>
      </w:r>
      <w:r w:rsidRPr="008522F2">
        <w:rPr>
          <w:rStyle w:val="apple-style-span"/>
          <w:b/>
          <w:bCs/>
          <w:sz w:val="28"/>
          <w:szCs w:val="28"/>
        </w:rPr>
        <w:t>общерусское почитание Боголюбской иконы Божией Матери</w:t>
      </w:r>
      <w:r w:rsidRPr="008522F2">
        <w:rPr>
          <w:rStyle w:val="apple-style-span"/>
          <w:bCs/>
          <w:sz w:val="28"/>
          <w:szCs w:val="28"/>
        </w:rPr>
        <w:t xml:space="preserve"> в связи с особым отношением к ней в царской семье.</w:t>
      </w:r>
      <w:r w:rsidRPr="008522F2">
        <w:rPr>
          <w:rStyle w:val="apple-style-span"/>
          <w:sz w:val="28"/>
          <w:szCs w:val="28"/>
        </w:rPr>
        <w:t xml:space="preserve"> Считается, что в 1672 г. крещение царевича Петра Алексеевича было специально приурочено ко дню памяти апостолов Петра и Павла, в канун праздника которых был убит кн. Андрей Боголюбский. Согласно «Летописи Боголюбского монастыря», в 1681 г. обитель посетил царь Феодор Алексеевич, приложивший к иконе свой наперсный крест, прикрепленный к ее окладу у правого плеча Богоматери.</w:t>
      </w:r>
      <w:r w:rsidRPr="008522F2">
        <w:rPr>
          <w:rStyle w:val="apple-converted-space"/>
          <w:sz w:val="28"/>
          <w:szCs w:val="28"/>
        </w:rPr>
        <w:t xml:space="preserve"> </w:t>
      </w:r>
      <w:r w:rsidRPr="008522F2">
        <w:rPr>
          <w:rStyle w:val="apple-style-span"/>
          <w:sz w:val="28"/>
          <w:szCs w:val="28"/>
        </w:rPr>
        <w:t xml:space="preserve">Во 2-й пол. XIX в. чудотворный образ был перенесен в новый монастырский собор (1866 г.), названный в ее честь, где святыня пребывала у правого столпа. В 60-х гг. XIX в. икону поновлял иконописец И.И. Шорохов, в 1900 г. образ был «исправлен» на средства А.А. Шишкиной. В этот период на икону под оклад была надета срачица, отверстия для ликов и рук были закрыты слюдой. После закрытия монастыря в 20-х гг. XX в. </w:t>
      </w:r>
      <w:r w:rsidRPr="008522F2">
        <w:rPr>
          <w:rStyle w:val="apple-style-span"/>
          <w:b/>
          <w:sz w:val="28"/>
          <w:szCs w:val="28"/>
        </w:rPr>
        <w:t>Боголюбскую икону перенесли в приходскую церковь Иоакима и Анны в Боголюбове</w:t>
      </w:r>
      <w:r w:rsidRPr="008522F2">
        <w:rPr>
          <w:rStyle w:val="apple-style-span"/>
          <w:sz w:val="28"/>
          <w:szCs w:val="28"/>
        </w:rPr>
        <w:t xml:space="preserve">, позднее – </w:t>
      </w:r>
      <w:r w:rsidRPr="008522F2">
        <w:rPr>
          <w:rStyle w:val="apple-style-span"/>
          <w:b/>
          <w:sz w:val="28"/>
          <w:szCs w:val="28"/>
        </w:rPr>
        <w:t>во Владимирский Успенский собор</w:t>
      </w:r>
      <w:r w:rsidRPr="008522F2">
        <w:rPr>
          <w:rStyle w:val="apple-style-span"/>
          <w:sz w:val="28"/>
          <w:szCs w:val="28"/>
        </w:rPr>
        <w:t xml:space="preserve">. Еще в процессе реставрации </w:t>
      </w:r>
      <w:r w:rsidRPr="008522F2">
        <w:rPr>
          <w:rStyle w:val="apple-style-span"/>
          <w:b/>
          <w:sz w:val="28"/>
          <w:szCs w:val="28"/>
        </w:rPr>
        <w:t>Боголюбская икона впервые за несколько десятилетий была показана на выставке 1974 г. в Третьяковской галерее</w:t>
      </w:r>
      <w:r w:rsidRPr="008522F2">
        <w:rPr>
          <w:rStyle w:val="apple-style-span"/>
          <w:sz w:val="28"/>
          <w:szCs w:val="28"/>
        </w:rPr>
        <w:t xml:space="preserve">. После завершения реставрации Боголюбская </w:t>
      </w:r>
      <w:r w:rsidRPr="008522F2">
        <w:rPr>
          <w:rStyle w:val="apple-style-span"/>
          <w:sz w:val="28"/>
          <w:szCs w:val="28"/>
        </w:rPr>
        <w:lastRenderedPageBreak/>
        <w:t xml:space="preserve">икона была </w:t>
      </w:r>
      <w:r w:rsidRPr="008522F2">
        <w:rPr>
          <w:rStyle w:val="apple-style-span"/>
          <w:b/>
          <w:sz w:val="28"/>
          <w:szCs w:val="28"/>
        </w:rPr>
        <w:t>выставлена в одном из залов исторической экспозиции ГВСМЗ,</w:t>
      </w:r>
      <w:r w:rsidRPr="008522F2">
        <w:rPr>
          <w:rStyle w:val="apple-style-span"/>
          <w:sz w:val="28"/>
          <w:szCs w:val="28"/>
        </w:rPr>
        <w:t xml:space="preserve"> где находилась под мониторингом музейных работников.</w:t>
      </w:r>
      <w:r w:rsidRPr="008522F2">
        <w:rPr>
          <w:rStyle w:val="apple-converted-space"/>
          <w:sz w:val="28"/>
          <w:szCs w:val="28"/>
        </w:rPr>
        <w:t xml:space="preserve"> </w:t>
      </w:r>
      <w:r w:rsidRPr="008522F2">
        <w:rPr>
          <w:rStyle w:val="apple-style-span"/>
          <w:sz w:val="28"/>
          <w:szCs w:val="28"/>
        </w:rPr>
        <w:t xml:space="preserve">В 1993 г. в связи с просьбой Церкви о </w:t>
      </w:r>
      <w:r w:rsidRPr="008522F2">
        <w:rPr>
          <w:rStyle w:val="apple-style-span"/>
          <w:b/>
          <w:sz w:val="28"/>
          <w:szCs w:val="28"/>
        </w:rPr>
        <w:t xml:space="preserve">передаче Боголюбской иконы в ставший действующим Успенский собор Княгинина монастыря во Владимире </w:t>
      </w:r>
      <w:r w:rsidRPr="008522F2">
        <w:rPr>
          <w:rStyle w:val="apple-style-span"/>
          <w:sz w:val="28"/>
          <w:szCs w:val="28"/>
        </w:rPr>
        <w:t>фирма, изготовившая саркофаг для мавзолея В.И. Ленина, по заказу и на деньги</w:t>
      </w:r>
      <w:r w:rsidRPr="008522F2">
        <w:rPr>
          <w:rStyle w:val="apple-converted-space"/>
          <w:sz w:val="28"/>
          <w:szCs w:val="28"/>
        </w:rPr>
        <w:t xml:space="preserve"> </w:t>
      </w:r>
      <w:r w:rsidRPr="008522F2">
        <w:rPr>
          <w:rStyle w:val="apple-style-span"/>
          <w:sz w:val="28"/>
          <w:szCs w:val="28"/>
        </w:rPr>
        <w:t xml:space="preserve">ГВСМЗ сделала специальную герметично закрытую витрину из особого стекла, куда был установлен специальный прибор для обеспечения постоянного температурно-влажностного режима, благоприятного для чудотворного образа. </w:t>
      </w:r>
      <w:r w:rsidRPr="008522F2">
        <w:rPr>
          <w:rStyle w:val="apple-style-span"/>
          <w:b/>
          <w:sz w:val="28"/>
          <w:szCs w:val="28"/>
        </w:rPr>
        <w:t xml:space="preserve">Боголюбская икона </w:t>
      </w:r>
      <w:r w:rsidRPr="008522F2">
        <w:rPr>
          <w:rStyle w:val="apple-style-span"/>
          <w:sz w:val="28"/>
          <w:szCs w:val="28"/>
        </w:rPr>
        <w:t xml:space="preserve">в этой особой музейной витрине была </w:t>
      </w:r>
      <w:r w:rsidRPr="008522F2">
        <w:rPr>
          <w:rStyle w:val="apple-style-span"/>
          <w:b/>
          <w:sz w:val="28"/>
          <w:szCs w:val="28"/>
        </w:rPr>
        <w:t>передана</w:t>
      </w:r>
      <w:r w:rsidRPr="008522F2">
        <w:rPr>
          <w:rStyle w:val="apple-style-span"/>
          <w:sz w:val="28"/>
          <w:szCs w:val="28"/>
        </w:rPr>
        <w:t xml:space="preserve"> </w:t>
      </w:r>
      <w:r w:rsidRPr="008522F2">
        <w:rPr>
          <w:rStyle w:val="apple-style-span"/>
          <w:b/>
          <w:sz w:val="28"/>
          <w:szCs w:val="28"/>
        </w:rPr>
        <w:t>вместе с храмовой иконой Успения</w:t>
      </w:r>
      <w:r w:rsidRPr="008522F2">
        <w:rPr>
          <w:rStyle w:val="apple-style-span"/>
          <w:sz w:val="28"/>
          <w:szCs w:val="28"/>
        </w:rPr>
        <w:t xml:space="preserve"> XVII в. (вклад патриарха Иосифа) </w:t>
      </w:r>
      <w:r w:rsidRPr="008522F2">
        <w:rPr>
          <w:rStyle w:val="apple-style-span"/>
          <w:b/>
          <w:sz w:val="28"/>
          <w:szCs w:val="28"/>
        </w:rPr>
        <w:t>во временное пользование обители</w:t>
      </w:r>
      <w:r w:rsidRPr="008522F2">
        <w:rPr>
          <w:rStyle w:val="apple-style-span"/>
          <w:sz w:val="28"/>
          <w:szCs w:val="28"/>
        </w:rPr>
        <w:t>.</w:t>
      </w:r>
      <w:r w:rsidRPr="008522F2">
        <w:rPr>
          <w:rStyle w:val="apple-converted-space"/>
          <w:sz w:val="28"/>
          <w:szCs w:val="28"/>
        </w:rPr>
        <w:t xml:space="preserve"> </w:t>
      </w:r>
      <w:r w:rsidRPr="008522F2">
        <w:rPr>
          <w:rStyle w:val="apple-style-span"/>
          <w:sz w:val="28"/>
          <w:szCs w:val="28"/>
        </w:rPr>
        <w:t xml:space="preserve">До последнего времени </w:t>
      </w:r>
      <w:r w:rsidRPr="008522F2">
        <w:rPr>
          <w:rStyle w:val="apple-style-span"/>
          <w:bCs/>
          <w:sz w:val="28"/>
          <w:szCs w:val="28"/>
        </w:rPr>
        <w:t>Боголюбская икона Божией Матери находилась</w:t>
      </w:r>
      <w:r w:rsidRPr="008522F2">
        <w:rPr>
          <w:rStyle w:val="apple-style-span"/>
          <w:sz w:val="28"/>
          <w:szCs w:val="28"/>
        </w:rPr>
        <w:t xml:space="preserve"> на условиях временного хранения в специальном «климатическом киоте» в местном ряду </w:t>
      </w:r>
      <w:r w:rsidRPr="008522F2">
        <w:rPr>
          <w:rStyle w:val="apple-style-span"/>
          <w:b/>
          <w:bCs/>
          <w:sz w:val="28"/>
          <w:szCs w:val="28"/>
        </w:rPr>
        <w:t>Собора Успенского Княгинина женского монастыря</w:t>
      </w:r>
      <w:r w:rsidRPr="008522F2">
        <w:rPr>
          <w:rStyle w:val="a8"/>
          <w:b w:val="0"/>
          <w:sz w:val="28"/>
          <w:szCs w:val="28"/>
        </w:rPr>
        <w:t xml:space="preserve"> </w:t>
      </w:r>
      <w:r w:rsidRPr="008522F2">
        <w:rPr>
          <w:rStyle w:val="apple-style-span"/>
          <w:b/>
          <w:sz w:val="28"/>
          <w:szCs w:val="28"/>
        </w:rPr>
        <w:t>во Владимире</w:t>
      </w:r>
      <w:r w:rsidRPr="008522F2">
        <w:rPr>
          <w:rStyle w:val="apple-style-span"/>
          <w:sz w:val="28"/>
          <w:szCs w:val="28"/>
        </w:rPr>
        <w:t xml:space="preserve">. Сам </w:t>
      </w:r>
      <w:r w:rsidRPr="008522F2">
        <w:rPr>
          <w:rStyle w:val="apple-style-span"/>
          <w:b/>
          <w:sz w:val="28"/>
          <w:szCs w:val="28"/>
        </w:rPr>
        <w:t xml:space="preserve">Успенский Собор </w:t>
      </w:r>
      <w:r w:rsidRPr="008522F2">
        <w:rPr>
          <w:rStyle w:val="apple-style-span"/>
          <w:sz w:val="28"/>
          <w:szCs w:val="28"/>
        </w:rPr>
        <w:t xml:space="preserve">был </w:t>
      </w:r>
      <w:r w:rsidRPr="008522F2">
        <w:rPr>
          <w:rStyle w:val="apple-style-span"/>
          <w:bCs/>
          <w:sz w:val="28"/>
          <w:szCs w:val="28"/>
        </w:rPr>
        <w:t>основан на рубеже XII-XIII вв.</w:t>
      </w:r>
      <w:r w:rsidRPr="008522F2">
        <w:rPr>
          <w:rStyle w:val="apple-style-span"/>
          <w:sz w:val="28"/>
          <w:szCs w:val="28"/>
        </w:rPr>
        <w:t xml:space="preserve"> женой князя Всеволода III </w:t>
      </w:r>
      <w:r w:rsidRPr="008522F2">
        <w:rPr>
          <w:rStyle w:val="apple-style-span"/>
          <w:b/>
          <w:bCs/>
          <w:sz w:val="28"/>
          <w:szCs w:val="28"/>
        </w:rPr>
        <w:t>Марией Шварновной</w:t>
      </w:r>
      <w:r w:rsidRPr="008522F2">
        <w:rPr>
          <w:rStyle w:val="apple-style-span"/>
          <w:sz w:val="28"/>
          <w:szCs w:val="28"/>
        </w:rPr>
        <w:t xml:space="preserve">, которая была матерью восьмерых сыновей и четырех дочерей великого князя. Поводом к основанию монастыря стала болезнь великой княгини после рождения сына Иоанна, в силу чего она решает уйти в монастырь и принять иночество. В память о ней монастырь и стали называть Княгининым. </w:t>
      </w:r>
      <w:r w:rsidRPr="008522F2">
        <w:rPr>
          <w:rStyle w:val="apple-style-span"/>
          <w:b/>
          <w:sz w:val="28"/>
          <w:szCs w:val="28"/>
        </w:rPr>
        <w:t>В 1200 г. заложен монастырский собор, который стал великокняжеской усыпальницей</w:t>
      </w:r>
      <w:r w:rsidRPr="008522F2">
        <w:rPr>
          <w:rStyle w:val="apple-style-span"/>
          <w:sz w:val="28"/>
          <w:szCs w:val="28"/>
        </w:rPr>
        <w:t>: здесь были погребены сама Мария Шварновна, вторая жена Всеволода III Анна, а также жена и дочь Александра Невского. Здесь же с 1230 г. покоились мощи святого Аврамия Болгарского.</w:t>
      </w:r>
      <w:r w:rsidRPr="008522F2">
        <w:rPr>
          <w:rStyle w:val="apple-converted-space"/>
          <w:sz w:val="28"/>
          <w:szCs w:val="28"/>
        </w:rPr>
        <w:t xml:space="preserve"> </w:t>
      </w:r>
      <w:r w:rsidRPr="008522F2">
        <w:rPr>
          <w:rStyle w:val="apple-style-span"/>
          <w:sz w:val="28"/>
          <w:szCs w:val="28"/>
        </w:rPr>
        <w:t xml:space="preserve">В XVI в. началось возрождение Княгинина монастыря, когда в нем проживали вторая супруга сына царя Ивана Грозного – Пелагея Михайловна, также некоторое время жила дочь царя Бориса Годунова – Ксения. Из расходных тетрадей 1629 г. известно, что в монастыре были «особые царицыны хоромы и их смотрел воевода Владимирский». В 1647-1648 гг. собор был расписан московскими государевыми иконописцами во главе с Марком Матвеевым, по заказу патриарха Иосифа, росписи почти </w:t>
      </w:r>
      <w:r w:rsidRPr="008522F2">
        <w:rPr>
          <w:rStyle w:val="apple-style-span"/>
          <w:sz w:val="28"/>
          <w:szCs w:val="28"/>
        </w:rPr>
        <w:lastRenderedPageBreak/>
        <w:t xml:space="preserve">полностью сохранились </w:t>
      </w:r>
      <w:r w:rsidRPr="008522F2">
        <w:rPr>
          <w:rStyle w:val="apple-style-span"/>
          <w:i/>
          <w:iCs/>
          <w:sz w:val="28"/>
          <w:szCs w:val="28"/>
        </w:rPr>
        <w:t>[Музей имени Андрея Рублева и его обитатели. Боголюбская икона Божьей Матери: правда и «плесень» // http://expertmus.livejournal.com/49187.html].</w:t>
      </w:r>
    </w:p>
    <w:p w:rsidR="00493667" w:rsidRPr="008522F2" w:rsidRDefault="00493667" w:rsidP="0041334D">
      <w:pPr>
        <w:pStyle w:val="a6"/>
        <w:spacing w:before="120" w:beforeAutospacing="0" w:after="120" w:afterAutospacing="0" w:line="300" w:lineRule="auto"/>
        <w:ind w:firstLine="709"/>
        <w:jc w:val="both"/>
        <w:rPr>
          <w:sz w:val="28"/>
          <w:szCs w:val="28"/>
        </w:rPr>
      </w:pPr>
      <w:r w:rsidRPr="008522F2">
        <w:rPr>
          <w:sz w:val="28"/>
          <w:szCs w:val="28"/>
        </w:rPr>
        <w:t xml:space="preserve">Одновременно в XII в. с постройкой Андреем Боголюбским храма Богородицы на Нерли, появился </w:t>
      </w:r>
      <w:r w:rsidRPr="008522F2">
        <w:rPr>
          <w:bCs/>
          <w:sz w:val="28"/>
          <w:szCs w:val="28"/>
        </w:rPr>
        <w:t xml:space="preserve">в Новгороде </w:t>
      </w:r>
      <w:r w:rsidRPr="008522F2">
        <w:rPr>
          <w:b/>
          <w:bCs/>
          <w:sz w:val="28"/>
          <w:szCs w:val="28"/>
        </w:rPr>
        <w:t>монастырь Покрова Пресвятой Богородицы (так называемый Зворинский монастырь).</w:t>
      </w:r>
      <w:r w:rsidRPr="008522F2">
        <w:rPr>
          <w:sz w:val="28"/>
          <w:szCs w:val="28"/>
        </w:rPr>
        <w:t xml:space="preserve"> </w:t>
      </w:r>
      <w:r w:rsidRPr="008522F2">
        <w:rPr>
          <w:rStyle w:val="apple-style-span"/>
          <w:sz w:val="28"/>
          <w:szCs w:val="28"/>
        </w:rPr>
        <w:t xml:space="preserve">Святой епископ Владимирский Симон в начале XIII в. соорудил </w:t>
      </w:r>
      <w:r w:rsidRPr="008522F2">
        <w:rPr>
          <w:rStyle w:val="apple-style-span"/>
          <w:b/>
          <w:bCs/>
          <w:sz w:val="28"/>
          <w:szCs w:val="28"/>
        </w:rPr>
        <w:t>Суздальский собор Рождества Богородицы</w:t>
      </w:r>
      <w:r w:rsidRPr="008522F2">
        <w:rPr>
          <w:rStyle w:val="apple-style-span"/>
          <w:sz w:val="28"/>
          <w:szCs w:val="28"/>
        </w:rPr>
        <w:t xml:space="preserve">, на задних вратах которого имеется </w:t>
      </w:r>
      <w:r w:rsidRPr="008522F2">
        <w:rPr>
          <w:rStyle w:val="apple-style-span"/>
          <w:b/>
          <w:sz w:val="28"/>
          <w:szCs w:val="28"/>
        </w:rPr>
        <w:t>изображение Боголюбской иконы Покрова</w:t>
      </w:r>
      <w:r w:rsidRPr="008522F2">
        <w:rPr>
          <w:rStyle w:val="apple-style-span"/>
          <w:sz w:val="28"/>
          <w:szCs w:val="28"/>
        </w:rPr>
        <w:t xml:space="preserve">. Епископ Симон был постриженником Киево-Печерского монастыря и одним из авторов «Киево-Печерского Патерика». По его собственным словам, </w:t>
      </w:r>
      <w:r w:rsidRPr="008522F2">
        <w:rPr>
          <w:rStyle w:val="apple-style-span"/>
          <w:b/>
          <w:sz w:val="28"/>
          <w:szCs w:val="28"/>
        </w:rPr>
        <w:t>построенный</w:t>
      </w:r>
      <w:r w:rsidRPr="008522F2">
        <w:rPr>
          <w:rStyle w:val="apple-style-span"/>
          <w:sz w:val="28"/>
          <w:szCs w:val="28"/>
        </w:rPr>
        <w:t xml:space="preserve"> им </w:t>
      </w:r>
      <w:r w:rsidRPr="008522F2">
        <w:rPr>
          <w:rStyle w:val="apple-style-span"/>
          <w:b/>
          <w:sz w:val="28"/>
          <w:szCs w:val="28"/>
        </w:rPr>
        <w:t>в Суздале собор воспроизводит Великую Печерскую Успенскую церковь</w:t>
      </w:r>
      <w:r w:rsidRPr="008522F2">
        <w:rPr>
          <w:rStyle w:val="apple-style-span"/>
          <w:sz w:val="28"/>
          <w:szCs w:val="28"/>
        </w:rPr>
        <w:t>.</w:t>
      </w:r>
      <w:r w:rsidRPr="008522F2">
        <w:rPr>
          <w:sz w:val="28"/>
          <w:szCs w:val="28"/>
        </w:rPr>
        <w:t xml:space="preserve"> В 1560 г. в память о взятии Казани </w:t>
      </w:r>
      <w:r w:rsidRPr="008522F2">
        <w:rPr>
          <w:b/>
          <w:sz w:val="28"/>
          <w:szCs w:val="28"/>
        </w:rPr>
        <w:t xml:space="preserve">царь Иоанн Грозный воздвиг в Москве </w:t>
      </w:r>
      <w:r w:rsidRPr="008522F2">
        <w:rPr>
          <w:b/>
          <w:bCs/>
          <w:sz w:val="28"/>
          <w:szCs w:val="28"/>
        </w:rPr>
        <w:t>Покровский собор на Рву</w:t>
      </w:r>
      <w:r w:rsidRPr="008522F2">
        <w:rPr>
          <w:b/>
          <w:sz w:val="28"/>
          <w:szCs w:val="28"/>
        </w:rPr>
        <w:t xml:space="preserve"> (известный как </w:t>
      </w:r>
      <w:r w:rsidRPr="008522F2">
        <w:rPr>
          <w:b/>
          <w:bCs/>
          <w:sz w:val="28"/>
          <w:szCs w:val="28"/>
        </w:rPr>
        <w:t>храм Василия Блаженного).</w:t>
      </w:r>
      <w:r w:rsidRPr="008522F2">
        <w:rPr>
          <w:bCs/>
          <w:sz w:val="28"/>
          <w:szCs w:val="28"/>
        </w:rPr>
        <w:t xml:space="preserve"> </w:t>
      </w:r>
    </w:p>
    <w:p w:rsidR="00493667" w:rsidRPr="008522F2" w:rsidRDefault="00493667"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 xml:space="preserve">Но архиепископ Сергий (Спасский) привел </w:t>
      </w:r>
      <w:r w:rsidRPr="008522F2">
        <w:rPr>
          <w:rStyle w:val="apple-style-span"/>
          <w:bCs/>
          <w:sz w:val="28"/>
          <w:szCs w:val="28"/>
        </w:rPr>
        <w:t xml:space="preserve">ряд возражений </w:t>
      </w:r>
      <w:r w:rsidRPr="008522F2">
        <w:rPr>
          <w:rStyle w:val="apple-style-span"/>
          <w:b/>
          <w:bCs/>
          <w:sz w:val="28"/>
          <w:szCs w:val="28"/>
        </w:rPr>
        <w:t>против отнесения первоначальной даты установления праздника Покрова к периоду деятельности святого Андрея Боголюбского</w:t>
      </w:r>
      <w:r w:rsidRPr="008522F2">
        <w:rPr>
          <w:rStyle w:val="apple-style-span"/>
          <w:sz w:val="28"/>
          <w:szCs w:val="28"/>
        </w:rPr>
        <w:t xml:space="preserve">. Сопоставив сведения о древнейших русских праздниках, содержащиеся во всех известных списках Пролога, он выяснил следующее: «… Из представленного перечня русских праздников первой, древнейшей редакции видно, что </w:t>
      </w:r>
      <w:r w:rsidRPr="008522F2">
        <w:rPr>
          <w:rStyle w:val="apple-style-span"/>
          <w:b/>
          <w:bCs/>
          <w:sz w:val="28"/>
          <w:szCs w:val="28"/>
        </w:rPr>
        <w:t>эти праздники все киевского происхождения</w:t>
      </w:r>
      <w:r w:rsidRPr="008522F2">
        <w:rPr>
          <w:rStyle w:val="apple-style-span"/>
          <w:bCs/>
          <w:sz w:val="28"/>
          <w:szCs w:val="28"/>
        </w:rPr>
        <w:t>,</w:t>
      </w:r>
      <w:r w:rsidRPr="008522F2">
        <w:rPr>
          <w:rStyle w:val="apple-style-span"/>
          <w:sz w:val="28"/>
          <w:szCs w:val="28"/>
        </w:rPr>
        <w:t xml:space="preserve"> кроме празднования дня памяти, близкого, впрочем, к Киеву, князя Михаила Черниговского и боярина его Феодора. Праздник Покрова Пресвятой Богородицы находится во всех пергаменных прологах обеих русских редакций...». И ни владимирских, ни новгородских праздников в древнейших прологах нет, но только киевские конца XI – начала XII вв. К последним </w:t>
      </w:r>
      <w:r w:rsidRPr="008522F2">
        <w:rPr>
          <w:rStyle w:val="apple-style-span"/>
          <w:b/>
          <w:sz w:val="28"/>
          <w:szCs w:val="28"/>
        </w:rPr>
        <w:t>относится и праздник Покрова, всегда в прологах упоминаемый вместе с остальными киевскими праздниками, и даже упоминаемый в первую очередь</w:t>
      </w:r>
      <w:r w:rsidRPr="008522F2">
        <w:rPr>
          <w:rStyle w:val="apple-style-span"/>
          <w:sz w:val="28"/>
          <w:szCs w:val="28"/>
        </w:rPr>
        <w:t xml:space="preserve">. «… Вообще нет примера, чтобы </w:t>
      </w:r>
      <w:r w:rsidRPr="008522F2">
        <w:rPr>
          <w:rStyle w:val="apple-style-span"/>
          <w:sz w:val="28"/>
          <w:szCs w:val="28"/>
        </w:rPr>
        <w:lastRenderedPageBreak/>
        <w:t xml:space="preserve">праздник, установленный частным лицом или удельным городом, так повсеместно и быстро распространился по всей России, как издревле распространился праздник Покрова Пресвятой Богородицы... в Киеве русских праздников установлено очень мало во весь домонгольский период... и киевские праздники вносились в пролог с большим разбором. Сам святой и равноапостольный князь Владимир не внесен в прологи, а святая княгиня Российская Ольга внесена позднее других» </w:t>
      </w:r>
      <w:r w:rsidRPr="008522F2">
        <w:rPr>
          <w:rStyle w:val="apple-style-span"/>
          <w:i/>
          <w:iCs/>
          <w:sz w:val="28"/>
          <w:szCs w:val="28"/>
        </w:rPr>
        <w:t>[Музей имени Андрея Рублева. Древнейшая икона Покрова // http://rublev-museum.livejournal.com/226974.html].</w:t>
      </w:r>
    </w:p>
    <w:p w:rsidR="00493667" w:rsidRPr="008522F2" w:rsidRDefault="00493667"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 xml:space="preserve">Версию архиепископа Сергия как раз и подтвердила </w:t>
      </w:r>
      <w:r w:rsidRPr="008522F2">
        <w:rPr>
          <w:rStyle w:val="apple-style-span"/>
          <w:b/>
          <w:bCs/>
          <w:sz w:val="28"/>
          <w:szCs w:val="28"/>
        </w:rPr>
        <w:t>находка иконы Покрова совершенно особой иконографии, происходящей из Восточной Галиции</w:t>
      </w:r>
      <w:r w:rsidRPr="008522F2">
        <w:rPr>
          <w:rStyle w:val="apple-style-span"/>
          <w:b/>
          <w:sz w:val="28"/>
          <w:szCs w:val="28"/>
        </w:rPr>
        <w:t xml:space="preserve"> (</w:t>
      </w:r>
      <w:r w:rsidRPr="008522F2">
        <w:rPr>
          <w:rStyle w:val="apple-style-span"/>
          <w:sz w:val="28"/>
          <w:szCs w:val="28"/>
        </w:rPr>
        <w:t>хранится в собрании Национальног</w:t>
      </w:r>
      <w:bookmarkStart w:id="1" w:name="_ftnref13"/>
      <w:r w:rsidRPr="008522F2">
        <w:rPr>
          <w:rStyle w:val="apple-style-span"/>
          <w:sz w:val="28"/>
          <w:szCs w:val="28"/>
        </w:rPr>
        <w:t>о Художественного музея Украины; доска хвойная, темпера. 79,5 х 47. И-14)</w:t>
      </w:r>
      <w:bookmarkEnd w:id="1"/>
      <w:r w:rsidRPr="008522F2">
        <w:rPr>
          <w:rStyle w:val="apple-style-span"/>
          <w:sz w:val="28"/>
          <w:szCs w:val="28"/>
        </w:rPr>
        <w:t xml:space="preserve">, которая датировалась до недавнего времени кон. ХІІ – нач. ХІІІ вв, а ныне, по результатам радиоуглеродного анализа доски галицкой иконы, </w:t>
      </w:r>
      <w:r w:rsidRPr="008522F2">
        <w:rPr>
          <w:rStyle w:val="apple-style-span"/>
          <w:b/>
          <w:sz w:val="28"/>
          <w:szCs w:val="28"/>
        </w:rPr>
        <w:t>ее возраст</w:t>
      </w:r>
      <w:r w:rsidRPr="008522F2">
        <w:rPr>
          <w:rStyle w:val="apple-converted-space"/>
          <w:b/>
          <w:sz w:val="28"/>
          <w:szCs w:val="28"/>
        </w:rPr>
        <w:t xml:space="preserve"> </w:t>
      </w:r>
      <w:r w:rsidRPr="008522F2">
        <w:rPr>
          <w:rStyle w:val="apple-style-span"/>
          <w:b/>
          <w:sz w:val="28"/>
          <w:szCs w:val="28"/>
        </w:rPr>
        <w:t xml:space="preserve">определяется как </w:t>
      </w:r>
      <w:r w:rsidRPr="008522F2">
        <w:rPr>
          <w:rStyle w:val="apple-style-span"/>
          <w:b/>
          <w:bCs/>
          <w:sz w:val="28"/>
          <w:szCs w:val="28"/>
        </w:rPr>
        <w:t>2-й пол. ХІ века</w:t>
      </w:r>
      <w:r w:rsidRPr="008522F2">
        <w:rPr>
          <w:rStyle w:val="apple-style-span"/>
          <w:b/>
          <w:sz w:val="28"/>
          <w:szCs w:val="28"/>
        </w:rPr>
        <w:t>.</w:t>
      </w:r>
      <w:r w:rsidRPr="008522F2">
        <w:rPr>
          <w:rStyle w:val="apple-style-span"/>
          <w:sz w:val="28"/>
          <w:szCs w:val="28"/>
        </w:rPr>
        <w:t xml:space="preserve"> Эта небольшая галицкая икона стоит как бы особняком среди традиционных и популярных композиций покровских сюжетов, не имея аналогий. Она </w:t>
      </w:r>
      <w:r w:rsidRPr="008522F2">
        <w:rPr>
          <w:rStyle w:val="apple-style-span"/>
          <w:b/>
          <w:sz w:val="28"/>
          <w:szCs w:val="28"/>
        </w:rPr>
        <w:t xml:space="preserve">отличается от всех известных нам икон неканоничностью иконографии </w:t>
      </w:r>
      <w:r w:rsidRPr="008522F2">
        <w:rPr>
          <w:rStyle w:val="apple-style-span"/>
          <w:sz w:val="28"/>
          <w:szCs w:val="28"/>
        </w:rPr>
        <w:t xml:space="preserve">и своеобразием живописной моделировки – на иконе присутствует </w:t>
      </w:r>
      <w:r w:rsidRPr="008522F2">
        <w:rPr>
          <w:rStyle w:val="apple-style-span"/>
          <w:b/>
          <w:bCs/>
          <w:sz w:val="28"/>
          <w:szCs w:val="28"/>
        </w:rPr>
        <w:t>образ Богоматери, держащей младенца, над которой ангелы поднимают покров</w:t>
      </w:r>
      <w:r w:rsidRPr="008522F2">
        <w:rPr>
          <w:rStyle w:val="apple-style-span"/>
          <w:b/>
          <w:sz w:val="28"/>
          <w:szCs w:val="28"/>
        </w:rPr>
        <w:t>.</w:t>
      </w:r>
      <w:r w:rsidRPr="008522F2">
        <w:rPr>
          <w:rStyle w:val="apple-style-span"/>
          <w:sz w:val="28"/>
          <w:szCs w:val="28"/>
        </w:rPr>
        <w:t xml:space="preserve"> Он не встречается в поздних композициях «Покровы», но </w:t>
      </w:r>
      <w:r w:rsidRPr="008522F2">
        <w:rPr>
          <w:rStyle w:val="apple-style-span"/>
          <w:b/>
          <w:sz w:val="28"/>
          <w:szCs w:val="28"/>
        </w:rPr>
        <w:t>типологически близок к изображению Марии в композициях послеиконоборческого периода</w:t>
      </w:r>
      <w:r w:rsidRPr="008522F2">
        <w:rPr>
          <w:rStyle w:val="apple-style-span"/>
          <w:sz w:val="28"/>
          <w:szCs w:val="28"/>
        </w:rPr>
        <w:t xml:space="preserve"> Византии. В качестве аналогии указывают на известную миниатюру в </w:t>
      </w:r>
      <w:r w:rsidRPr="008522F2">
        <w:rPr>
          <w:rStyle w:val="apple-style-span"/>
          <w:b/>
          <w:sz w:val="28"/>
          <w:szCs w:val="28"/>
        </w:rPr>
        <w:t>Эчмиадзинском Евангелии 989 года</w:t>
      </w:r>
      <w:r w:rsidRPr="008522F2">
        <w:rPr>
          <w:rStyle w:val="apple-style-span"/>
          <w:sz w:val="28"/>
          <w:szCs w:val="28"/>
        </w:rPr>
        <w:t xml:space="preserve"> (Институт древних рукописей Матенадаран, Ереван, MS 2374), которую Н.П. Кондаков считал </w:t>
      </w:r>
      <w:r w:rsidRPr="008522F2">
        <w:rPr>
          <w:rStyle w:val="apple-style-span"/>
          <w:b/>
          <w:sz w:val="28"/>
          <w:szCs w:val="28"/>
        </w:rPr>
        <w:t>вкладной миниатюрой сирийского происхождения VII-VIII вв.</w:t>
      </w:r>
      <w:r w:rsidRPr="008522F2">
        <w:rPr>
          <w:rStyle w:val="apple-style-span"/>
          <w:sz w:val="28"/>
          <w:szCs w:val="28"/>
        </w:rPr>
        <w:t xml:space="preserve"> </w:t>
      </w:r>
      <w:r w:rsidRPr="008522F2">
        <w:rPr>
          <w:rStyle w:val="apple-style-span"/>
          <w:i/>
          <w:iCs/>
          <w:sz w:val="28"/>
          <w:szCs w:val="28"/>
        </w:rPr>
        <w:t>[Кондаков Н.П. Иконография Богоматери. Том 1. СПб. С. 169-170].</w:t>
      </w:r>
      <w:r w:rsidRPr="008522F2">
        <w:rPr>
          <w:rStyle w:val="apple-style-span"/>
          <w:sz w:val="28"/>
          <w:szCs w:val="28"/>
        </w:rPr>
        <w:t xml:space="preserve"> </w:t>
      </w:r>
      <w:r w:rsidRPr="008522F2">
        <w:rPr>
          <w:rStyle w:val="apple-style-span"/>
          <w:bCs/>
          <w:sz w:val="28"/>
          <w:szCs w:val="28"/>
        </w:rPr>
        <w:t>Отношение восточногалицийкой иконы к покровскому сюжету удостоверяет присутствие здесь Андрея Юродивого и Епифания</w:t>
      </w:r>
      <w:r w:rsidRPr="008522F2">
        <w:rPr>
          <w:rStyle w:val="apple-style-span"/>
          <w:sz w:val="28"/>
          <w:szCs w:val="28"/>
        </w:rPr>
        <w:t>.</w:t>
      </w:r>
    </w:p>
    <w:p w:rsidR="00493667" w:rsidRPr="008522F2" w:rsidRDefault="00493667"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lastRenderedPageBreak/>
        <w:t xml:space="preserve">Как заметил А.Александров, </w:t>
      </w:r>
      <w:r w:rsidRPr="008522F2">
        <w:rPr>
          <w:rStyle w:val="apple-style-span"/>
          <w:b/>
          <w:sz w:val="28"/>
          <w:szCs w:val="28"/>
        </w:rPr>
        <w:t>«следы киевского происхождения праздника сохраняются и во владимирских памятниках.</w:t>
      </w:r>
      <w:r w:rsidRPr="008522F2">
        <w:rPr>
          <w:rStyle w:val="apple-style-span"/>
          <w:sz w:val="28"/>
          <w:szCs w:val="28"/>
        </w:rPr>
        <w:t xml:space="preserve"> Суздальский собор Рождества Богородицы, на задних вратах которого имеется уже упоминавшееся изображение Покрова, сооружен святым епископом Владимирским Симоном в начале XIII в. Изображение Покрова является последним в изображениях клейм, расположенных в следующем порядке: Успение, Положение пояса Богородицы, Покров.... Расположение перечисленных изображений на суздальских вратах ясно говорит о </w:t>
      </w:r>
      <w:r w:rsidRPr="008522F2">
        <w:rPr>
          <w:rStyle w:val="apple-style-span"/>
          <w:b/>
          <w:sz w:val="28"/>
          <w:szCs w:val="28"/>
        </w:rPr>
        <w:t>глубоко прочувствованной связи темы Покрова с событием Успения Божией Матери</w:t>
      </w:r>
      <w:r w:rsidRPr="008522F2">
        <w:rPr>
          <w:rStyle w:val="apple-style-span"/>
          <w:sz w:val="28"/>
          <w:szCs w:val="28"/>
        </w:rPr>
        <w:t xml:space="preserve">. </w:t>
      </w:r>
      <w:r w:rsidRPr="008522F2">
        <w:rPr>
          <w:rStyle w:val="apple-style-span"/>
          <w:b/>
          <w:sz w:val="28"/>
          <w:szCs w:val="28"/>
        </w:rPr>
        <w:t>Восходя на Небо, Матерь Божия оставляет на земле мафорий и пояс, которые в дальнейшем хранились в Константинополе во Влахернском храме, где и совершилось чудо Покрова</w:t>
      </w:r>
      <w:r w:rsidRPr="008522F2">
        <w:rPr>
          <w:rStyle w:val="apple-style-span"/>
          <w:sz w:val="28"/>
          <w:szCs w:val="28"/>
        </w:rPr>
        <w:t>».</w:t>
      </w:r>
    </w:p>
    <w:p w:rsidR="00493667" w:rsidRPr="008522F2" w:rsidRDefault="00493667"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 xml:space="preserve">По памятникам XV в и особенно XVI в. видно, как </w:t>
      </w:r>
      <w:r w:rsidRPr="008522F2">
        <w:rPr>
          <w:rStyle w:val="apple-style-span"/>
          <w:b/>
          <w:bCs/>
          <w:sz w:val="28"/>
          <w:szCs w:val="28"/>
        </w:rPr>
        <w:t>служба Покрову Пресвятой Богородицы постепенно вытесняла более древнюю службу апостолу священномученику Ананию</w:t>
      </w:r>
      <w:r w:rsidRPr="008522F2">
        <w:rPr>
          <w:rStyle w:val="apple-style-span"/>
          <w:b/>
          <w:sz w:val="28"/>
          <w:szCs w:val="28"/>
        </w:rPr>
        <w:t>, получая первенствующее значение</w:t>
      </w:r>
      <w:r w:rsidRPr="008522F2">
        <w:rPr>
          <w:rStyle w:val="apple-style-span"/>
          <w:sz w:val="28"/>
          <w:szCs w:val="28"/>
        </w:rPr>
        <w:t xml:space="preserve">. К концу же XVI в. и, особенно в начале XVII в., она </w:t>
      </w:r>
      <w:r w:rsidRPr="008522F2">
        <w:rPr>
          <w:rStyle w:val="apple-style-span"/>
          <w:b/>
          <w:sz w:val="28"/>
          <w:szCs w:val="28"/>
        </w:rPr>
        <w:t>заняла уже первое место и полностью вошла в богослужебные книги</w:t>
      </w:r>
      <w:r w:rsidRPr="008522F2">
        <w:rPr>
          <w:rStyle w:val="apple-style-span"/>
          <w:sz w:val="28"/>
          <w:szCs w:val="28"/>
        </w:rPr>
        <w:t xml:space="preserve">. В «Трефологии» XVI в. под 1 октября записано: «Святого апостола и священномученика Анании и преподобного Романа певца. И в той же день Покров Святые Владычицы нашея Богородицы и Пресвятой Девы Марии». Но в другом памятнике этого же времени «Собрание служб русским святым за весь год» (XVI в.) читаем: «День Покрова Святыя Богородицы и память преподобного отца нашего Саввы, иже под Вишерою рекою жившего» </w:t>
      </w:r>
      <w:r w:rsidRPr="008522F2">
        <w:rPr>
          <w:rStyle w:val="apple-style-span"/>
          <w:i/>
          <w:iCs/>
          <w:sz w:val="28"/>
          <w:szCs w:val="28"/>
        </w:rPr>
        <w:t>[Музей имени Андрея Рублева. Древнейшая икона Покрова // http://rublev-museum.livejournal.com/226974.html].</w:t>
      </w:r>
    </w:p>
    <w:p w:rsidR="00493667" w:rsidRPr="008522F2" w:rsidRDefault="00493667" w:rsidP="0041334D">
      <w:pPr>
        <w:pStyle w:val="a6"/>
        <w:spacing w:before="120" w:beforeAutospacing="0" w:after="120" w:afterAutospacing="0" w:line="300" w:lineRule="auto"/>
        <w:ind w:firstLine="709"/>
        <w:jc w:val="both"/>
        <w:rPr>
          <w:rFonts w:eastAsiaTheme="minorHAnsi"/>
          <w:sz w:val="28"/>
          <w:szCs w:val="28"/>
          <w:lang w:eastAsia="en-US"/>
        </w:rPr>
      </w:pPr>
    </w:p>
    <w:p w:rsidR="00493667" w:rsidRPr="008522F2" w:rsidRDefault="00493667" w:rsidP="0041334D">
      <w:pPr>
        <w:pStyle w:val="a6"/>
        <w:spacing w:before="120" w:beforeAutospacing="0" w:after="120" w:afterAutospacing="0" w:line="300" w:lineRule="auto"/>
        <w:ind w:firstLine="709"/>
        <w:jc w:val="both"/>
        <w:rPr>
          <w:rFonts w:eastAsiaTheme="minorHAnsi"/>
          <w:sz w:val="28"/>
          <w:szCs w:val="28"/>
          <w:lang w:eastAsia="en-US"/>
        </w:rPr>
      </w:pPr>
      <w:r w:rsidRPr="008522F2">
        <w:rPr>
          <w:rFonts w:eastAsiaTheme="minorHAnsi"/>
          <w:sz w:val="28"/>
          <w:szCs w:val="28"/>
          <w:lang w:eastAsia="en-US"/>
        </w:rPr>
        <w:t>***</w:t>
      </w:r>
    </w:p>
    <w:p w:rsidR="00493667" w:rsidRPr="008522F2" w:rsidRDefault="00493667" w:rsidP="0041334D">
      <w:pPr>
        <w:pStyle w:val="a6"/>
        <w:spacing w:before="120" w:beforeAutospacing="0" w:after="120" w:afterAutospacing="0" w:line="300" w:lineRule="auto"/>
        <w:ind w:firstLine="709"/>
        <w:jc w:val="both"/>
        <w:rPr>
          <w:rStyle w:val="apple-style-span"/>
          <w:sz w:val="28"/>
          <w:szCs w:val="28"/>
        </w:rPr>
      </w:pPr>
    </w:p>
    <w:p w:rsidR="00493667" w:rsidRPr="008522F2" w:rsidRDefault="00493667" w:rsidP="0041334D">
      <w:pPr>
        <w:pStyle w:val="a6"/>
        <w:spacing w:before="120" w:beforeAutospacing="0" w:after="120" w:afterAutospacing="0" w:line="300" w:lineRule="auto"/>
        <w:ind w:firstLine="709"/>
        <w:jc w:val="both"/>
        <w:rPr>
          <w:rStyle w:val="apple-style-span"/>
          <w:sz w:val="28"/>
          <w:szCs w:val="28"/>
          <w:lang w:val="uk-UA"/>
        </w:rPr>
      </w:pPr>
      <w:r w:rsidRPr="008522F2">
        <w:rPr>
          <w:rStyle w:val="apple-style-span"/>
          <w:sz w:val="28"/>
          <w:szCs w:val="28"/>
        </w:rPr>
        <w:t xml:space="preserve">Чудотворная икона типа «Одигитрии», известная как </w:t>
      </w:r>
      <w:r w:rsidRPr="008522F2">
        <w:rPr>
          <w:rStyle w:val="apple-style-span"/>
          <w:b/>
          <w:sz w:val="28"/>
          <w:szCs w:val="28"/>
        </w:rPr>
        <w:t>«Мать Русского Края» и «Самборская Божья Матерь»</w:t>
      </w:r>
      <w:r w:rsidRPr="008522F2">
        <w:rPr>
          <w:rStyle w:val="apple-style-span"/>
          <w:sz w:val="28"/>
          <w:szCs w:val="28"/>
        </w:rPr>
        <w:t xml:space="preserve">, находиться в </w:t>
      </w:r>
      <w:r w:rsidRPr="008522F2">
        <w:rPr>
          <w:rStyle w:val="apple-style-span"/>
          <w:b/>
          <w:sz w:val="28"/>
          <w:szCs w:val="28"/>
        </w:rPr>
        <w:lastRenderedPageBreak/>
        <w:t>греко-католической церкви Рождества Перчистой Девы</w:t>
      </w:r>
      <w:r w:rsidRPr="008522F2">
        <w:rPr>
          <w:rStyle w:val="apple-style-span"/>
          <w:sz w:val="28"/>
          <w:szCs w:val="28"/>
        </w:rPr>
        <w:t xml:space="preserve"> в городе </w:t>
      </w:r>
      <w:r w:rsidRPr="008522F2">
        <w:rPr>
          <w:rStyle w:val="apple-style-span"/>
          <w:b/>
          <w:sz w:val="28"/>
          <w:szCs w:val="28"/>
        </w:rPr>
        <w:t xml:space="preserve">Самбор </w:t>
      </w:r>
      <w:r w:rsidRPr="008522F2">
        <w:rPr>
          <w:rStyle w:val="apple-style-span"/>
          <w:sz w:val="28"/>
          <w:szCs w:val="28"/>
        </w:rPr>
        <w:t xml:space="preserve">Львовской области. </w:t>
      </w:r>
      <w:r w:rsidRPr="008522F2">
        <w:rPr>
          <w:rStyle w:val="apple-style-span"/>
          <w:sz w:val="28"/>
          <w:szCs w:val="28"/>
          <w:lang w:val="uk-UA"/>
        </w:rPr>
        <w:t xml:space="preserve">На ней </w:t>
      </w:r>
      <w:r w:rsidRPr="008522F2">
        <w:rPr>
          <w:rStyle w:val="apple-style-span"/>
          <w:b/>
          <w:sz w:val="28"/>
          <w:szCs w:val="28"/>
          <w:lang w:val="uk-UA"/>
        </w:rPr>
        <w:t>Богородица увенчанна короной</w:t>
      </w:r>
      <w:r w:rsidRPr="008522F2">
        <w:rPr>
          <w:rStyle w:val="apple-style-span"/>
          <w:sz w:val="28"/>
          <w:szCs w:val="28"/>
          <w:lang w:val="uk-UA"/>
        </w:rPr>
        <w:t xml:space="preserve">. </w:t>
      </w:r>
      <w:r w:rsidRPr="008522F2">
        <w:rPr>
          <w:rStyle w:val="apple-style-span"/>
          <w:sz w:val="28"/>
          <w:szCs w:val="28"/>
        </w:rPr>
        <w:t xml:space="preserve">Согласно преданию, её нарисовал на кипарисовой доске сам евангелист Лука. Привезена она была двумя греческими купцами в Самбор в </w:t>
      </w:r>
      <w:r w:rsidRPr="008522F2">
        <w:rPr>
          <w:rStyle w:val="apple-style-span"/>
          <w:sz w:val="28"/>
          <w:szCs w:val="28"/>
          <w:lang w:val="en-US"/>
        </w:rPr>
        <w:t>XVII</w:t>
      </w:r>
      <w:r w:rsidRPr="008522F2">
        <w:rPr>
          <w:rStyle w:val="apple-style-span"/>
          <w:sz w:val="28"/>
          <w:szCs w:val="28"/>
        </w:rPr>
        <w:t xml:space="preserve"> в. Исследователи датируют её </w:t>
      </w:r>
      <w:r w:rsidRPr="008522F2">
        <w:rPr>
          <w:rStyle w:val="apple-style-span"/>
          <w:sz w:val="28"/>
          <w:szCs w:val="28"/>
          <w:lang w:val="en-US"/>
        </w:rPr>
        <w:t>XII</w:t>
      </w:r>
      <w:r w:rsidRPr="008522F2">
        <w:rPr>
          <w:rStyle w:val="apple-style-span"/>
          <w:sz w:val="28"/>
          <w:szCs w:val="28"/>
        </w:rPr>
        <w:t>-</w:t>
      </w:r>
      <w:r w:rsidRPr="008522F2">
        <w:rPr>
          <w:rStyle w:val="apple-style-span"/>
          <w:sz w:val="28"/>
          <w:szCs w:val="28"/>
          <w:lang w:val="en-US"/>
        </w:rPr>
        <w:t>XIII</w:t>
      </w:r>
      <w:r w:rsidRPr="008522F2">
        <w:rPr>
          <w:rStyle w:val="apple-style-span"/>
          <w:sz w:val="28"/>
          <w:szCs w:val="28"/>
        </w:rPr>
        <w:t xml:space="preserve"> </w:t>
      </w:r>
      <w:r w:rsidRPr="008522F2">
        <w:rPr>
          <w:rStyle w:val="apple-style-span"/>
          <w:sz w:val="28"/>
          <w:szCs w:val="28"/>
          <w:lang w:val="uk-UA"/>
        </w:rPr>
        <w:t xml:space="preserve">вв. </w:t>
      </w:r>
      <w:r w:rsidRPr="008522F2">
        <w:rPr>
          <w:rStyle w:val="apple-style-span"/>
          <w:b/>
          <w:sz w:val="28"/>
          <w:szCs w:val="28"/>
          <w:lang w:val="uk-UA"/>
        </w:rPr>
        <w:t>Её список находится в церкви святого Николая на Аскольдовой могиле в Киев</w:t>
      </w:r>
      <w:r w:rsidRPr="008522F2">
        <w:rPr>
          <w:rStyle w:val="apple-style-span"/>
          <w:sz w:val="28"/>
          <w:szCs w:val="28"/>
          <w:lang w:val="uk-UA"/>
        </w:rPr>
        <w:t>е.</w:t>
      </w:r>
    </w:p>
    <w:p w:rsidR="00493667" w:rsidRPr="008522F2" w:rsidRDefault="00493667" w:rsidP="0041334D">
      <w:pPr>
        <w:pStyle w:val="a6"/>
        <w:spacing w:before="120" w:beforeAutospacing="0" w:after="120" w:afterAutospacing="0" w:line="300" w:lineRule="auto"/>
        <w:ind w:firstLine="709"/>
        <w:jc w:val="both"/>
        <w:rPr>
          <w:rStyle w:val="apple-style-span"/>
          <w:iCs/>
          <w:sz w:val="28"/>
          <w:szCs w:val="28"/>
          <w:shd w:val="clear" w:color="auto" w:fill="FFFFFF"/>
        </w:rPr>
      </w:pPr>
      <w:r w:rsidRPr="008522F2">
        <w:rPr>
          <w:rStyle w:val="apple-style-span"/>
          <w:sz w:val="28"/>
          <w:szCs w:val="28"/>
        </w:rPr>
        <w:t xml:space="preserve">Чудотворная икона типа «Одигитрии», на которой </w:t>
      </w:r>
      <w:r w:rsidRPr="008522F2">
        <w:rPr>
          <w:rStyle w:val="apple-style-span"/>
          <w:b/>
          <w:sz w:val="28"/>
          <w:szCs w:val="28"/>
        </w:rPr>
        <w:t>Богородица и Младенец Иисус увенчанны коронами</w:t>
      </w:r>
      <w:r w:rsidRPr="008522F2">
        <w:rPr>
          <w:rStyle w:val="apple-style-span"/>
          <w:sz w:val="28"/>
          <w:szCs w:val="28"/>
        </w:rPr>
        <w:t xml:space="preserve">, а в правой руке </w:t>
      </w:r>
      <w:r w:rsidRPr="008522F2">
        <w:rPr>
          <w:rStyle w:val="apple-style-span"/>
          <w:b/>
          <w:sz w:val="28"/>
          <w:szCs w:val="28"/>
        </w:rPr>
        <w:t>Богородица держит скипетр («берло»),</w:t>
      </w:r>
      <w:r w:rsidRPr="008522F2">
        <w:rPr>
          <w:rStyle w:val="apple-style-span"/>
          <w:sz w:val="28"/>
          <w:szCs w:val="28"/>
        </w:rPr>
        <w:t xml:space="preserve"> ныне хранимая </w:t>
      </w:r>
      <w:r w:rsidRPr="008522F2">
        <w:rPr>
          <w:rStyle w:val="apple-style-span"/>
          <w:b/>
          <w:sz w:val="28"/>
          <w:szCs w:val="28"/>
        </w:rPr>
        <w:t>в алтаре доминиканского костёла Пресвятой Богородицы Королевы Ангело</w:t>
      </w:r>
      <w:r w:rsidRPr="008522F2">
        <w:rPr>
          <w:rStyle w:val="apple-style-span"/>
          <w:sz w:val="28"/>
          <w:szCs w:val="28"/>
        </w:rPr>
        <w:t>в</w:t>
      </w:r>
      <w:r w:rsidRPr="008522F2">
        <w:rPr>
          <w:iCs/>
          <w:sz w:val="28"/>
          <w:szCs w:val="28"/>
          <w:shd w:val="clear" w:color="auto" w:fill="FFFFFF"/>
          <w:lang w:val="pl-PL"/>
        </w:rPr>
        <w:t xml:space="preserve"> </w:t>
      </w:r>
      <w:r w:rsidRPr="008522F2">
        <w:rPr>
          <w:iCs/>
          <w:sz w:val="28"/>
          <w:szCs w:val="28"/>
          <w:shd w:val="clear" w:color="auto" w:fill="FFFFFF"/>
        </w:rPr>
        <w:t>(</w:t>
      </w:r>
      <w:r w:rsidRPr="008522F2">
        <w:rPr>
          <w:iCs/>
          <w:sz w:val="28"/>
          <w:szCs w:val="28"/>
          <w:shd w:val="clear" w:color="auto" w:fill="FFFFFF"/>
          <w:lang w:val="pl-PL"/>
        </w:rPr>
        <w:t>Kościół NMP Królowej Aniołów</w:t>
      </w:r>
      <w:r w:rsidRPr="008522F2">
        <w:rPr>
          <w:iCs/>
          <w:sz w:val="28"/>
          <w:szCs w:val="28"/>
          <w:shd w:val="clear" w:color="auto" w:fill="FFFFFF"/>
        </w:rPr>
        <w:t xml:space="preserve">) в Корбельове (Польша), раньше находилась с середины </w:t>
      </w:r>
      <w:r w:rsidRPr="008522F2">
        <w:rPr>
          <w:iCs/>
          <w:sz w:val="28"/>
          <w:szCs w:val="28"/>
          <w:shd w:val="clear" w:color="auto" w:fill="FFFFFF"/>
          <w:lang w:val="en-US"/>
        </w:rPr>
        <w:t>XVII</w:t>
      </w:r>
      <w:r w:rsidRPr="008522F2">
        <w:rPr>
          <w:iCs/>
          <w:sz w:val="28"/>
          <w:szCs w:val="28"/>
          <w:shd w:val="clear" w:color="auto" w:fill="FFFFFF"/>
        </w:rPr>
        <w:t xml:space="preserve"> в .в костеле доминиканского монастыря в городе Богородчаны (Ивано-Франковская область).  После второй мировой войны доминиканцы вывезли икону в Польшу. 25 сентября 2016 г. делегаты из Польши подарили мещанам Богородчан список иконы, который находится в </w:t>
      </w:r>
      <w:r w:rsidRPr="008522F2">
        <w:rPr>
          <w:b/>
          <w:iCs/>
          <w:sz w:val="28"/>
          <w:szCs w:val="28"/>
          <w:shd w:val="clear" w:color="auto" w:fill="FFFFFF"/>
        </w:rPr>
        <w:t>греко-католическом храме святого Иоанна Богослова в городе Богородчаны</w:t>
      </w:r>
      <w:r w:rsidRPr="008522F2">
        <w:rPr>
          <w:iCs/>
          <w:sz w:val="28"/>
          <w:szCs w:val="28"/>
          <w:shd w:val="clear" w:color="auto" w:fill="FFFFFF"/>
        </w:rPr>
        <w:t xml:space="preserve"> </w:t>
      </w:r>
    </w:p>
    <w:p w:rsidR="00493667" w:rsidRPr="008522F2" w:rsidRDefault="00493667" w:rsidP="0041334D">
      <w:pPr>
        <w:pStyle w:val="a6"/>
        <w:spacing w:before="120" w:beforeAutospacing="0" w:after="120" w:afterAutospacing="0" w:line="300" w:lineRule="auto"/>
        <w:ind w:firstLine="709"/>
        <w:jc w:val="both"/>
        <w:rPr>
          <w:rStyle w:val="apple-style-span"/>
          <w:sz w:val="28"/>
          <w:szCs w:val="28"/>
        </w:rPr>
      </w:pPr>
    </w:p>
    <w:p w:rsidR="00493667" w:rsidRPr="008522F2" w:rsidRDefault="00493667" w:rsidP="0041334D">
      <w:pPr>
        <w:pStyle w:val="a6"/>
        <w:spacing w:before="120" w:beforeAutospacing="0" w:after="120" w:afterAutospacing="0" w:line="300" w:lineRule="auto"/>
        <w:ind w:firstLine="709"/>
        <w:jc w:val="both"/>
        <w:rPr>
          <w:rStyle w:val="apple-style-span"/>
          <w:sz w:val="28"/>
          <w:szCs w:val="28"/>
        </w:rPr>
      </w:pPr>
    </w:p>
    <w:p w:rsidR="00493667" w:rsidRPr="008522F2" w:rsidRDefault="00493667"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w:t>
      </w:r>
    </w:p>
    <w:p w:rsidR="000941F4" w:rsidRPr="008522F2" w:rsidRDefault="000941F4" w:rsidP="0041334D">
      <w:pPr>
        <w:pStyle w:val="a6"/>
        <w:spacing w:before="120" w:beforeAutospacing="0" w:after="120" w:afterAutospacing="0" w:line="300" w:lineRule="auto"/>
        <w:ind w:firstLine="709"/>
        <w:jc w:val="both"/>
        <w:rPr>
          <w:rStyle w:val="apple-style-span"/>
          <w:sz w:val="28"/>
          <w:szCs w:val="28"/>
        </w:rPr>
      </w:pPr>
    </w:p>
    <w:p w:rsidR="00493667" w:rsidRPr="008522F2" w:rsidRDefault="00493667" w:rsidP="0041334D">
      <w:pPr>
        <w:pStyle w:val="a6"/>
        <w:spacing w:before="120" w:beforeAutospacing="0" w:after="120" w:afterAutospacing="0" w:line="300" w:lineRule="auto"/>
        <w:ind w:firstLine="709"/>
        <w:jc w:val="both"/>
        <w:rPr>
          <w:rStyle w:val="apple-style-span"/>
          <w:b/>
          <w:sz w:val="28"/>
          <w:szCs w:val="28"/>
        </w:rPr>
      </w:pPr>
      <w:r w:rsidRPr="008522F2">
        <w:rPr>
          <w:rStyle w:val="apple-style-span"/>
          <w:sz w:val="28"/>
          <w:szCs w:val="28"/>
        </w:rPr>
        <w:t xml:space="preserve">Хотя икона типа «Одигитрии», </w:t>
      </w:r>
      <w:r w:rsidRPr="008522F2">
        <w:rPr>
          <w:sz w:val="28"/>
          <w:szCs w:val="28"/>
          <w:shd w:val="clear" w:color="auto" w:fill="FFFFFF"/>
        </w:rPr>
        <w:t xml:space="preserve">известная как </w:t>
      </w:r>
      <w:r w:rsidRPr="008522F2">
        <w:rPr>
          <w:b/>
          <w:sz w:val="28"/>
          <w:szCs w:val="28"/>
          <w:shd w:val="clear" w:color="auto" w:fill="FFFFFF"/>
        </w:rPr>
        <w:t>«Божья Матерь Ченстоховская»</w:t>
      </w:r>
      <w:r w:rsidRPr="008522F2">
        <w:rPr>
          <w:rStyle w:val="apple-style-span"/>
          <w:sz w:val="28"/>
          <w:szCs w:val="28"/>
        </w:rPr>
        <w:t xml:space="preserve">, и </w:t>
      </w:r>
      <w:r w:rsidRPr="008522F2">
        <w:rPr>
          <w:rStyle w:val="apple-style-span"/>
          <w:b/>
          <w:sz w:val="28"/>
          <w:szCs w:val="28"/>
        </w:rPr>
        <w:t>без изображения короны</w:t>
      </w:r>
      <w:r w:rsidRPr="008522F2">
        <w:rPr>
          <w:rStyle w:val="apple-style-span"/>
          <w:sz w:val="28"/>
          <w:szCs w:val="28"/>
        </w:rPr>
        <w:t xml:space="preserve">, но  была </w:t>
      </w:r>
      <w:r w:rsidRPr="008522F2">
        <w:rPr>
          <w:sz w:val="28"/>
          <w:szCs w:val="28"/>
          <w:shd w:val="clear" w:color="auto" w:fill="FFFFFF"/>
        </w:rPr>
        <w:t>1 апреля 1656 г. во Львове</w:t>
      </w:r>
      <w:r w:rsidRPr="008522F2">
        <w:rPr>
          <w:rStyle w:val="apple-converted-space"/>
          <w:sz w:val="28"/>
          <w:szCs w:val="28"/>
          <w:shd w:val="clear" w:color="auto" w:fill="FFFFFF"/>
        </w:rPr>
        <w:t xml:space="preserve"> </w:t>
      </w:r>
      <w:r w:rsidRPr="008522F2">
        <w:rPr>
          <w:b/>
          <w:sz w:val="28"/>
          <w:szCs w:val="28"/>
          <w:shd w:val="clear" w:color="auto" w:fill="FFFFFF"/>
        </w:rPr>
        <w:t xml:space="preserve">провозглашена </w:t>
      </w:r>
      <w:r w:rsidRPr="008522F2">
        <w:rPr>
          <w:sz w:val="28"/>
          <w:szCs w:val="28"/>
          <w:shd w:val="clear" w:color="auto" w:fill="FFFFFF"/>
        </w:rPr>
        <w:t>королем Польши Яном Казимир</w:t>
      </w:r>
      <w:r w:rsidRPr="008522F2">
        <w:rPr>
          <w:rStyle w:val="apple-converted-space"/>
          <w:sz w:val="28"/>
          <w:szCs w:val="28"/>
          <w:shd w:val="clear" w:color="auto" w:fill="FFFFFF"/>
        </w:rPr>
        <w:t xml:space="preserve">ом </w:t>
      </w:r>
      <w:r w:rsidRPr="008522F2">
        <w:rPr>
          <w:b/>
          <w:sz w:val="28"/>
          <w:szCs w:val="28"/>
          <w:shd w:val="clear" w:color="auto" w:fill="FFFFFF"/>
        </w:rPr>
        <w:t xml:space="preserve">Королевой и Покровительницей Польши. </w:t>
      </w:r>
    </w:p>
    <w:p w:rsidR="00493667" w:rsidRPr="008522F2" w:rsidRDefault="00493667" w:rsidP="0041334D">
      <w:pPr>
        <w:pStyle w:val="a6"/>
        <w:spacing w:before="120" w:beforeAutospacing="0" w:after="120" w:afterAutospacing="0" w:line="300" w:lineRule="auto"/>
        <w:ind w:firstLine="709"/>
        <w:jc w:val="both"/>
        <w:rPr>
          <w:sz w:val="28"/>
          <w:szCs w:val="28"/>
          <w:shd w:val="clear" w:color="auto" w:fill="FFFFFF"/>
        </w:rPr>
      </w:pPr>
      <w:r w:rsidRPr="008522F2">
        <w:rPr>
          <w:rStyle w:val="apple-style-span"/>
          <w:sz w:val="28"/>
          <w:szCs w:val="28"/>
        </w:rPr>
        <w:t xml:space="preserve">По преданию, </w:t>
      </w:r>
      <w:r w:rsidRPr="008522F2">
        <w:rPr>
          <w:rStyle w:val="apple-style-span"/>
          <w:b/>
          <w:sz w:val="28"/>
          <w:szCs w:val="28"/>
        </w:rPr>
        <w:t>обретение иконы произошло в 326 г. вместе с обетением императрицей Еленой Креста в Иерусалиме</w:t>
      </w:r>
      <w:r w:rsidRPr="008522F2">
        <w:rPr>
          <w:rStyle w:val="apple-style-span"/>
          <w:sz w:val="28"/>
          <w:szCs w:val="28"/>
        </w:rPr>
        <w:t>. Её автором считается евангелист Лука.</w:t>
      </w:r>
      <w:r w:rsidRPr="008522F2">
        <w:rPr>
          <w:sz w:val="28"/>
          <w:szCs w:val="28"/>
        </w:rPr>
        <w:t xml:space="preserve"> </w:t>
      </w:r>
      <w:r w:rsidRPr="008522F2">
        <w:rPr>
          <w:sz w:val="28"/>
          <w:szCs w:val="28"/>
          <w:shd w:val="clear" w:color="auto" w:fill="FFFFFF"/>
        </w:rPr>
        <w:t>Достоверно история иконы прослеживается с конца</w:t>
      </w:r>
      <w:r w:rsidRPr="008522F2">
        <w:rPr>
          <w:rStyle w:val="apple-converted-space"/>
          <w:sz w:val="28"/>
          <w:szCs w:val="28"/>
          <w:shd w:val="clear" w:color="auto" w:fill="FFFFFF"/>
        </w:rPr>
        <w:t xml:space="preserve"> </w:t>
      </w:r>
      <w:r w:rsidRPr="008522F2">
        <w:rPr>
          <w:sz w:val="28"/>
          <w:szCs w:val="28"/>
          <w:shd w:val="clear" w:color="auto" w:fill="FFFFFF"/>
        </w:rPr>
        <w:t>XIII в., когда</w:t>
      </w:r>
      <w:r w:rsidRPr="008522F2">
        <w:rPr>
          <w:rStyle w:val="apple-converted-space"/>
          <w:sz w:val="28"/>
          <w:szCs w:val="28"/>
          <w:shd w:val="clear" w:color="auto" w:fill="FFFFFF"/>
        </w:rPr>
        <w:t xml:space="preserve"> </w:t>
      </w:r>
      <w:r w:rsidRPr="008522F2">
        <w:rPr>
          <w:b/>
          <w:sz w:val="28"/>
          <w:szCs w:val="28"/>
          <w:shd w:val="clear" w:color="auto" w:fill="FFFFFF"/>
        </w:rPr>
        <w:t>галицко-волынский князь</w:t>
      </w:r>
      <w:r w:rsidRPr="008522F2">
        <w:rPr>
          <w:rStyle w:val="apple-converted-space"/>
          <w:b/>
          <w:sz w:val="28"/>
          <w:szCs w:val="28"/>
          <w:shd w:val="clear" w:color="auto" w:fill="FFFFFF"/>
        </w:rPr>
        <w:t xml:space="preserve"> </w:t>
      </w:r>
      <w:r w:rsidRPr="008522F2">
        <w:rPr>
          <w:b/>
          <w:sz w:val="28"/>
          <w:szCs w:val="28"/>
          <w:shd w:val="clear" w:color="auto" w:fill="FFFFFF"/>
        </w:rPr>
        <w:t>Лев Данилович (ум. 1301 г.) перевёз икону в город</w:t>
      </w:r>
      <w:r w:rsidRPr="008522F2">
        <w:rPr>
          <w:rStyle w:val="apple-converted-space"/>
          <w:b/>
          <w:sz w:val="28"/>
          <w:szCs w:val="28"/>
          <w:shd w:val="clear" w:color="auto" w:fill="FFFFFF"/>
        </w:rPr>
        <w:t xml:space="preserve"> </w:t>
      </w:r>
      <w:r w:rsidRPr="008522F2">
        <w:rPr>
          <w:b/>
          <w:sz w:val="28"/>
          <w:szCs w:val="28"/>
          <w:shd w:val="clear" w:color="auto" w:fill="FFFFFF"/>
        </w:rPr>
        <w:t xml:space="preserve">Белз, где она </w:t>
      </w:r>
      <w:r w:rsidRPr="008522F2">
        <w:rPr>
          <w:b/>
          <w:sz w:val="28"/>
          <w:szCs w:val="28"/>
          <w:shd w:val="clear" w:color="auto" w:fill="FFFFFF"/>
        </w:rPr>
        <w:lastRenderedPageBreak/>
        <w:t>прославилась многочисленными чудесами</w:t>
      </w:r>
      <w:r w:rsidRPr="008522F2">
        <w:rPr>
          <w:sz w:val="28"/>
          <w:szCs w:val="28"/>
          <w:shd w:val="clear" w:color="auto" w:fill="FFFFFF"/>
        </w:rPr>
        <w:t>.По данным Бартоломея Зиморовича, автора хроники «</w:t>
      </w:r>
      <w:r w:rsidRPr="008522F2">
        <w:rPr>
          <w:sz w:val="28"/>
          <w:szCs w:val="28"/>
          <w:shd w:val="clear" w:color="auto" w:fill="FFFFFF"/>
          <w:lang w:val="en-US"/>
        </w:rPr>
        <w:t>Leopolis</w:t>
      </w:r>
      <w:r w:rsidRPr="008522F2">
        <w:rPr>
          <w:sz w:val="28"/>
          <w:szCs w:val="28"/>
          <w:shd w:val="clear" w:color="auto" w:fill="FFFFFF"/>
        </w:rPr>
        <w:t xml:space="preserve"> </w:t>
      </w:r>
      <w:r w:rsidRPr="008522F2">
        <w:rPr>
          <w:sz w:val="28"/>
          <w:szCs w:val="28"/>
          <w:shd w:val="clear" w:color="auto" w:fill="FFFFFF"/>
          <w:lang w:val="en-US"/>
        </w:rPr>
        <w:t>triplex</w:t>
      </w:r>
      <w:r w:rsidRPr="008522F2">
        <w:rPr>
          <w:sz w:val="28"/>
          <w:szCs w:val="28"/>
          <w:shd w:val="clear" w:color="auto" w:fill="FFFFFF"/>
        </w:rPr>
        <w:t>» (</w:t>
      </w:r>
      <w:r w:rsidRPr="008522F2">
        <w:rPr>
          <w:sz w:val="28"/>
          <w:szCs w:val="28"/>
          <w:shd w:val="clear" w:color="auto" w:fill="FFFFFF"/>
          <w:lang w:val="en-US"/>
        </w:rPr>
        <w:t>XVII</w:t>
      </w:r>
      <w:r w:rsidRPr="008522F2">
        <w:rPr>
          <w:sz w:val="28"/>
          <w:szCs w:val="28"/>
          <w:shd w:val="clear" w:color="auto" w:fill="FFFFFF"/>
        </w:rPr>
        <w:t xml:space="preserve"> в.), она </w:t>
      </w:r>
      <w:r w:rsidRPr="008522F2">
        <w:rPr>
          <w:b/>
          <w:sz w:val="28"/>
          <w:szCs w:val="28"/>
          <w:shd w:val="clear" w:color="auto" w:fill="FFFFFF"/>
        </w:rPr>
        <w:t>хранилась в Святоонуфриевском монастые Львова.</w:t>
      </w:r>
      <w:r w:rsidRPr="008522F2">
        <w:rPr>
          <w:sz w:val="28"/>
          <w:szCs w:val="28"/>
          <w:shd w:val="clear" w:color="auto" w:fill="FFFFFF"/>
        </w:rPr>
        <w:t xml:space="preserve"> После завоевания Польшей западно-русских земель, включая Галицко-Волынское княжество, </w:t>
      </w:r>
      <w:r w:rsidRPr="008522F2">
        <w:rPr>
          <w:b/>
          <w:sz w:val="28"/>
          <w:szCs w:val="28"/>
          <w:shd w:val="clear" w:color="auto" w:fill="FFFFFF"/>
        </w:rPr>
        <w:t>польский князь</w:t>
      </w:r>
      <w:r w:rsidRPr="008522F2">
        <w:rPr>
          <w:rStyle w:val="apple-converted-space"/>
          <w:b/>
          <w:sz w:val="28"/>
          <w:szCs w:val="28"/>
          <w:shd w:val="clear" w:color="auto" w:fill="FFFFFF"/>
        </w:rPr>
        <w:t xml:space="preserve"> </w:t>
      </w:r>
      <w:r w:rsidRPr="008522F2">
        <w:rPr>
          <w:b/>
          <w:sz w:val="28"/>
          <w:szCs w:val="28"/>
          <w:shd w:val="clear" w:color="auto" w:fill="FFFFFF"/>
        </w:rPr>
        <w:t>Владислав Опольский в</w:t>
      </w:r>
      <w:r w:rsidRPr="008522F2">
        <w:rPr>
          <w:rStyle w:val="apple-converted-space"/>
          <w:b/>
          <w:sz w:val="28"/>
          <w:szCs w:val="28"/>
          <w:shd w:val="clear" w:color="auto" w:fill="FFFFFF"/>
        </w:rPr>
        <w:t xml:space="preserve"> 1</w:t>
      </w:r>
      <w:r w:rsidRPr="008522F2">
        <w:rPr>
          <w:b/>
          <w:sz w:val="28"/>
          <w:szCs w:val="28"/>
          <w:shd w:val="clear" w:color="auto" w:fill="FFFFFF"/>
        </w:rPr>
        <w:t>382 г. перенес икону на Ясную Гору, около Ченстоховы, во вновь построенный монастырь паулинов</w:t>
      </w:r>
      <w:r w:rsidRPr="008522F2">
        <w:rPr>
          <w:sz w:val="28"/>
          <w:szCs w:val="28"/>
          <w:shd w:val="clear" w:color="auto" w:fill="FFFFFF"/>
        </w:rPr>
        <w:t>. Икона с этого времени получает своё нынешнее название. Согласно легенде, осажденный в Белзе татарами князь Владислав вынес на городские стены икону и в неё попала татарская стрела и на иконе в месте раны выступила кровь. На татарское войско опустилась ужасающая туча пыли, что заставило татар снять осаду. Явившаяся затем во сне Владиславу Небесная Заступница повелела перенести Её икону на Ясну Гору Ченстоховскую. В начале</w:t>
      </w:r>
      <w:r w:rsidRPr="008522F2">
        <w:rPr>
          <w:rStyle w:val="apple-converted-space"/>
          <w:sz w:val="28"/>
          <w:szCs w:val="28"/>
          <w:shd w:val="clear" w:color="auto" w:fill="FFFFFF"/>
        </w:rPr>
        <w:t xml:space="preserve"> </w:t>
      </w:r>
      <w:r w:rsidRPr="008522F2">
        <w:rPr>
          <w:sz w:val="28"/>
          <w:szCs w:val="28"/>
          <w:shd w:val="clear" w:color="auto" w:fill="FFFFFF"/>
        </w:rPr>
        <w:t>XV в. монастырь подвергся нападению</w:t>
      </w:r>
      <w:r w:rsidRPr="008522F2">
        <w:rPr>
          <w:rStyle w:val="apple-converted-space"/>
          <w:sz w:val="28"/>
          <w:szCs w:val="28"/>
          <w:shd w:val="clear" w:color="auto" w:fill="FFFFFF"/>
        </w:rPr>
        <w:t xml:space="preserve"> </w:t>
      </w:r>
      <w:r w:rsidRPr="008522F2">
        <w:rPr>
          <w:sz w:val="28"/>
          <w:szCs w:val="28"/>
          <w:shd w:val="clear" w:color="auto" w:fill="FFFFFF"/>
        </w:rPr>
        <w:t>гуситов и был разграблен, однако чудотворный образ чудом был спасён. По одной из версий, два шрама на иконе остались от ударов сабель гуситов. Богохульников тут же настигла кара небесная – одного разорвало на куски, другие упали мертвыми, поражены слепотой и отсохлыми конечностями (по версии Яна Длугоша, это сделали два шляхтича – желая украсть золотой обклад, они нанесли удары иконе, желая свалить вину на чехов). В</w:t>
      </w:r>
      <w:r w:rsidRPr="008522F2">
        <w:rPr>
          <w:rStyle w:val="apple-converted-space"/>
          <w:sz w:val="28"/>
          <w:szCs w:val="28"/>
          <w:shd w:val="clear" w:color="auto" w:fill="FFFFFF"/>
        </w:rPr>
        <w:t xml:space="preserve"> </w:t>
      </w:r>
      <w:r w:rsidRPr="008522F2">
        <w:rPr>
          <w:sz w:val="28"/>
          <w:szCs w:val="28"/>
          <w:shd w:val="clear" w:color="auto" w:fill="FFFFFF"/>
        </w:rPr>
        <w:t>1655 г. Ясную Гору осадили</w:t>
      </w:r>
      <w:r w:rsidRPr="008522F2">
        <w:rPr>
          <w:rStyle w:val="apple-converted-space"/>
          <w:sz w:val="28"/>
          <w:szCs w:val="28"/>
          <w:shd w:val="clear" w:color="auto" w:fill="FFFFFF"/>
        </w:rPr>
        <w:t xml:space="preserve"> </w:t>
      </w:r>
      <w:r w:rsidRPr="008522F2">
        <w:rPr>
          <w:sz w:val="28"/>
          <w:szCs w:val="28"/>
          <w:shd w:val="clear" w:color="auto" w:fill="FFFFFF"/>
        </w:rPr>
        <w:t>шведы, захватившие к тому моменту почти всю Польшу. Героическая оборона монастыря, которая, несмотря на большое превосходство врагов в численности, заставила шведов снять осаду, и спасение святыни вызвали большой патриотический подъём в стране, который привёл к изгнанию шведов из Польши.</w:t>
      </w:r>
    </w:p>
    <w:p w:rsidR="00493667" w:rsidRPr="008522F2" w:rsidRDefault="00493667" w:rsidP="0041334D">
      <w:pPr>
        <w:pStyle w:val="a6"/>
        <w:spacing w:before="120" w:beforeAutospacing="0" w:after="120" w:afterAutospacing="0" w:line="300" w:lineRule="auto"/>
        <w:ind w:firstLine="709"/>
        <w:jc w:val="both"/>
        <w:rPr>
          <w:sz w:val="28"/>
          <w:szCs w:val="28"/>
          <w:shd w:val="clear" w:color="auto" w:fill="FFFFFF"/>
        </w:rPr>
      </w:pPr>
      <w:r w:rsidRPr="008522F2">
        <w:rPr>
          <w:sz w:val="28"/>
          <w:szCs w:val="28"/>
          <w:shd w:val="clear" w:color="auto" w:fill="FFFFFF"/>
        </w:rPr>
        <w:t>Также Ченстохове существует православная приходская</w:t>
      </w:r>
      <w:r w:rsidRPr="008522F2">
        <w:rPr>
          <w:rStyle w:val="apple-converted-space"/>
          <w:sz w:val="28"/>
          <w:szCs w:val="28"/>
          <w:shd w:val="clear" w:color="auto" w:fill="FFFFFF"/>
        </w:rPr>
        <w:t xml:space="preserve"> «</w:t>
      </w:r>
      <w:r w:rsidRPr="008522F2">
        <w:rPr>
          <w:b/>
          <w:bCs/>
          <w:sz w:val="28"/>
          <w:szCs w:val="28"/>
          <w:shd w:val="clear" w:color="auto" w:fill="FFFFFF"/>
        </w:rPr>
        <w:t>Церковь в честь Ченстоховской Иконы Божьей Матери в</w:t>
      </w:r>
      <w:r w:rsidRPr="008522F2">
        <w:rPr>
          <w:rStyle w:val="apple-converted-space"/>
          <w:b/>
          <w:bCs/>
          <w:sz w:val="28"/>
          <w:szCs w:val="28"/>
          <w:shd w:val="clear" w:color="auto" w:fill="FFFFFF"/>
        </w:rPr>
        <w:t xml:space="preserve"> </w:t>
      </w:r>
      <w:r w:rsidRPr="008522F2">
        <w:rPr>
          <w:b/>
          <w:bCs/>
          <w:sz w:val="28"/>
          <w:szCs w:val="28"/>
          <w:shd w:val="clear" w:color="auto" w:fill="FFFFFF"/>
        </w:rPr>
        <w:t>Ченстохове</w:t>
      </w:r>
      <w:r w:rsidRPr="008522F2">
        <w:rPr>
          <w:rStyle w:val="apple-converted-space"/>
          <w:sz w:val="28"/>
          <w:szCs w:val="28"/>
          <w:shd w:val="clear" w:color="auto" w:fill="FFFFFF"/>
        </w:rPr>
        <w:t>» (</w:t>
      </w:r>
      <w:r w:rsidRPr="008522F2">
        <w:rPr>
          <w:sz w:val="28"/>
          <w:szCs w:val="28"/>
          <w:shd w:val="clear" w:color="auto" w:fill="FFFFFF"/>
        </w:rPr>
        <w:t>краковского деканата</w:t>
      </w:r>
      <w:r w:rsidRPr="008522F2">
        <w:rPr>
          <w:rStyle w:val="apple-converted-space"/>
          <w:sz w:val="28"/>
          <w:szCs w:val="28"/>
          <w:shd w:val="clear" w:color="auto" w:fill="FFFFFF"/>
        </w:rPr>
        <w:t xml:space="preserve"> </w:t>
      </w:r>
      <w:r w:rsidRPr="008522F2">
        <w:rPr>
          <w:sz w:val="28"/>
          <w:szCs w:val="28"/>
          <w:shd w:val="clear" w:color="auto" w:fill="FFFFFF"/>
        </w:rPr>
        <w:t>Лодзинской и Познаньской епархии</w:t>
      </w:r>
      <w:r w:rsidRPr="008522F2">
        <w:rPr>
          <w:rStyle w:val="apple-converted-space"/>
          <w:sz w:val="28"/>
          <w:szCs w:val="28"/>
          <w:shd w:val="clear" w:color="auto" w:fill="FFFFFF"/>
        </w:rPr>
        <w:t xml:space="preserve"> </w:t>
      </w:r>
      <w:r w:rsidRPr="008522F2">
        <w:rPr>
          <w:sz w:val="28"/>
          <w:szCs w:val="28"/>
          <w:shd w:val="clear" w:color="auto" w:fill="FFFFFF"/>
        </w:rPr>
        <w:t>Польской автокефальной православной церкви). Краеугольный камень под строительство церкви освятил патриарх</w:t>
      </w:r>
      <w:r w:rsidRPr="008522F2">
        <w:rPr>
          <w:rStyle w:val="apple-converted-space"/>
          <w:sz w:val="28"/>
          <w:szCs w:val="28"/>
          <w:shd w:val="clear" w:color="auto" w:fill="FFFFFF"/>
        </w:rPr>
        <w:t xml:space="preserve"> </w:t>
      </w:r>
      <w:r w:rsidRPr="008522F2">
        <w:rPr>
          <w:sz w:val="28"/>
          <w:szCs w:val="28"/>
          <w:shd w:val="clear" w:color="auto" w:fill="FFFFFF"/>
        </w:rPr>
        <w:t>Варфоломей I в 1998 г.</w:t>
      </w:r>
    </w:p>
    <w:p w:rsidR="00493667" w:rsidRPr="008522F2" w:rsidRDefault="00493667" w:rsidP="0041334D">
      <w:pPr>
        <w:pStyle w:val="a6"/>
        <w:spacing w:before="120" w:beforeAutospacing="0" w:after="120" w:afterAutospacing="0" w:line="300" w:lineRule="auto"/>
        <w:ind w:firstLine="709"/>
        <w:jc w:val="both"/>
        <w:rPr>
          <w:rStyle w:val="apple-style-span"/>
          <w:i/>
          <w:iCs/>
          <w:sz w:val="28"/>
          <w:szCs w:val="28"/>
        </w:rPr>
      </w:pPr>
      <w:r w:rsidRPr="008522F2">
        <w:rPr>
          <w:rStyle w:val="apple-style-span"/>
          <w:sz w:val="28"/>
          <w:szCs w:val="28"/>
        </w:rPr>
        <w:lastRenderedPageBreak/>
        <w:t xml:space="preserve">Иконографически Ченстоховская икона особенно близка к </w:t>
      </w:r>
      <w:r w:rsidRPr="008522F2">
        <w:rPr>
          <w:rStyle w:val="apple-style-span"/>
          <w:b/>
          <w:sz w:val="28"/>
          <w:szCs w:val="28"/>
        </w:rPr>
        <w:t>византийской иконе</w:t>
      </w:r>
      <w:r w:rsidRPr="008522F2">
        <w:rPr>
          <w:rStyle w:val="apple-style-span"/>
          <w:sz w:val="28"/>
          <w:szCs w:val="28"/>
        </w:rPr>
        <w:t xml:space="preserve"> конца X – начала XI вв., находящейся </w:t>
      </w:r>
      <w:r w:rsidRPr="008522F2">
        <w:rPr>
          <w:rStyle w:val="apple-style-span"/>
          <w:b/>
          <w:sz w:val="28"/>
          <w:szCs w:val="28"/>
        </w:rPr>
        <w:t xml:space="preserve">в римской церкви </w:t>
      </w:r>
      <w:r w:rsidRPr="008522F2">
        <w:rPr>
          <w:rStyle w:val="apple-style-span"/>
          <w:b/>
          <w:bCs/>
          <w:sz w:val="28"/>
          <w:szCs w:val="28"/>
        </w:rPr>
        <w:t>Марии Маджиоре</w:t>
      </w:r>
      <w:r w:rsidRPr="008522F2">
        <w:rPr>
          <w:rStyle w:val="apple-style-span"/>
          <w:sz w:val="28"/>
          <w:szCs w:val="28"/>
        </w:rPr>
        <w:t xml:space="preserve">, и </w:t>
      </w:r>
      <w:r w:rsidRPr="008522F2">
        <w:rPr>
          <w:rStyle w:val="apple-style-span"/>
          <w:b/>
          <w:sz w:val="28"/>
          <w:szCs w:val="28"/>
        </w:rPr>
        <w:t>мозаичной иконе</w:t>
      </w:r>
      <w:r w:rsidRPr="008522F2">
        <w:rPr>
          <w:rStyle w:val="apple-style-span"/>
          <w:sz w:val="28"/>
          <w:szCs w:val="28"/>
        </w:rPr>
        <w:t xml:space="preserve"> XII в. </w:t>
      </w:r>
      <w:r w:rsidRPr="008522F2">
        <w:rPr>
          <w:rStyle w:val="apple-style-span"/>
          <w:b/>
          <w:sz w:val="28"/>
          <w:szCs w:val="28"/>
        </w:rPr>
        <w:t>в сербском Хиландарском монастыре на Афоне</w:t>
      </w:r>
      <w:r w:rsidRPr="008522F2">
        <w:rPr>
          <w:rStyle w:val="apple-style-span"/>
          <w:sz w:val="28"/>
          <w:szCs w:val="28"/>
        </w:rPr>
        <w:t xml:space="preserve">. Как и на других иконах типа Одигитрии, на Ченстоховской иконе младенец-Христос сидит на левой руке Богоматери, подняв к ней голову. </w:t>
      </w:r>
      <w:r w:rsidRPr="008522F2">
        <w:rPr>
          <w:rStyle w:val="apple-style-span"/>
          <w:bCs/>
          <w:sz w:val="28"/>
          <w:szCs w:val="28"/>
        </w:rPr>
        <w:t>В руке младенца книга, что не характерно для чисто византийских и русских изображений Одигитрии</w:t>
      </w:r>
      <w:r w:rsidRPr="008522F2">
        <w:rPr>
          <w:rStyle w:val="apple-style-span"/>
          <w:sz w:val="28"/>
          <w:szCs w:val="28"/>
        </w:rPr>
        <w:t xml:space="preserve">. Такого рода варианты Одигитрии чаще встречаются на Западе. К ним относятся названная уже икона в Риме, фреска XIII в. </w:t>
      </w:r>
      <w:r w:rsidRPr="008522F2">
        <w:rPr>
          <w:rStyle w:val="apple-style-span"/>
          <w:b/>
          <w:sz w:val="28"/>
          <w:szCs w:val="28"/>
        </w:rPr>
        <w:t>– в церкви Санкта Мария дель Сарбо в Компиньяно</w:t>
      </w:r>
      <w:r w:rsidRPr="008522F2">
        <w:rPr>
          <w:rStyle w:val="apple-style-span"/>
          <w:sz w:val="28"/>
          <w:szCs w:val="28"/>
        </w:rPr>
        <w:t xml:space="preserve">, икона XVI в. </w:t>
      </w:r>
      <w:r w:rsidRPr="008522F2">
        <w:rPr>
          <w:rStyle w:val="apple-style-span"/>
          <w:b/>
          <w:sz w:val="28"/>
          <w:szCs w:val="28"/>
        </w:rPr>
        <w:t>в Витербо</w:t>
      </w:r>
      <w:r w:rsidRPr="008522F2">
        <w:rPr>
          <w:rStyle w:val="apple-style-span"/>
          <w:sz w:val="28"/>
          <w:szCs w:val="28"/>
        </w:rPr>
        <w:t xml:space="preserve">, икона 1679 г. </w:t>
      </w:r>
      <w:r w:rsidRPr="008522F2">
        <w:rPr>
          <w:rStyle w:val="apple-style-span"/>
          <w:b/>
          <w:sz w:val="28"/>
          <w:szCs w:val="28"/>
        </w:rPr>
        <w:t>кисти Константина Тзанеса, хранящаяся в церковном музее Дубровника</w:t>
      </w:r>
      <w:r w:rsidRPr="008522F2">
        <w:rPr>
          <w:rStyle w:val="apple-style-span"/>
          <w:sz w:val="28"/>
          <w:szCs w:val="28"/>
        </w:rPr>
        <w:t>.</w:t>
      </w:r>
      <w:r w:rsidRPr="008522F2">
        <w:rPr>
          <w:rStyle w:val="apple-converted-space"/>
          <w:sz w:val="28"/>
          <w:szCs w:val="28"/>
        </w:rPr>
        <w:t xml:space="preserve">  </w:t>
      </w:r>
      <w:r w:rsidRPr="008522F2">
        <w:rPr>
          <w:rStyle w:val="apple-style-span"/>
          <w:sz w:val="28"/>
          <w:szCs w:val="28"/>
        </w:rPr>
        <w:t xml:space="preserve">Историки польского искусства расходятся во мнениях, пытаясь определить стиль живописной школы, к которой следует отнести ныне существующую икону. М. Валицкий полагал, что </w:t>
      </w:r>
      <w:r w:rsidRPr="008522F2">
        <w:rPr>
          <w:rStyle w:val="apple-style-span"/>
          <w:b/>
          <w:sz w:val="28"/>
          <w:szCs w:val="28"/>
        </w:rPr>
        <w:t>икона возникла в окружении Людовика Венгерского</w:t>
      </w:r>
      <w:r w:rsidRPr="008522F2">
        <w:rPr>
          <w:rStyle w:val="apple-style-span"/>
          <w:sz w:val="28"/>
          <w:szCs w:val="28"/>
        </w:rPr>
        <w:t xml:space="preserve">, С. Томкович видел в ней </w:t>
      </w:r>
      <w:r w:rsidRPr="008522F2">
        <w:rPr>
          <w:rStyle w:val="apple-style-span"/>
          <w:b/>
          <w:sz w:val="28"/>
          <w:szCs w:val="28"/>
        </w:rPr>
        <w:t>черты римской школы</w:t>
      </w:r>
      <w:r w:rsidRPr="008522F2">
        <w:rPr>
          <w:rStyle w:val="apple-style-span"/>
          <w:sz w:val="28"/>
          <w:szCs w:val="28"/>
        </w:rPr>
        <w:t xml:space="preserve">, а К. Перадзска – </w:t>
      </w:r>
      <w:r w:rsidRPr="008522F2">
        <w:rPr>
          <w:rStyle w:val="apple-style-span"/>
          <w:b/>
          <w:sz w:val="28"/>
          <w:szCs w:val="28"/>
        </w:rPr>
        <w:t>сиенской.</w:t>
      </w:r>
      <w:r w:rsidRPr="008522F2">
        <w:rPr>
          <w:rStyle w:val="apple-style-span"/>
          <w:sz w:val="28"/>
          <w:szCs w:val="28"/>
        </w:rPr>
        <w:t xml:space="preserve"> </w:t>
      </w:r>
      <w:r w:rsidRPr="008522F2">
        <w:rPr>
          <w:sz w:val="28"/>
          <w:szCs w:val="28"/>
        </w:rPr>
        <w:t xml:space="preserve"> </w:t>
      </w:r>
      <w:r w:rsidRPr="008522F2">
        <w:rPr>
          <w:rStyle w:val="apple-style-span"/>
          <w:sz w:val="28"/>
          <w:szCs w:val="28"/>
        </w:rPr>
        <w:t xml:space="preserve">В 1984 г. польские исследователи А. Ружицкая-Бризек и Е. Гадомский провели фундаментальный анализ иконы. По их данным, Богородица Ченстоховская была перерисована дважды и имеет три слоя письма, и первый слой появился не ранее </w:t>
      </w:r>
      <w:r w:rsidRPr="008522F2">
        <w:rPr>
          <w:sz w:val="28"/>
          <w:szCs w:val="28"/>
          <w:shd w:val="clear" w:color="auto" w:fill="FFFFFF"/>
        </w:rPr>
        <w:t>ХІІ-ХІІІ в. Второй слой – середины или второй половины XIV в. возник под влиянием итало-венецианской традиции. Третий шар нанесен в 1430-1434 г., когда король Ягайло обеспечил её консервацию и реставрацию.</w:t>
      </w:r>
      <w:r w:rsidRPr="008522F2">
        <w:rPr>
          <w:rStyle w:val="apple-style-span"/>
          <w:sz w:val="28"/>
          <w:szCs w:val="28"/>
        </w:rPr>
        <w:t xml:space="preserve"> Икона была фактически </w:t>
      </w:r>
      <w:r w:rsidRPr="008522F2">
        <w:rPr>
          <w:rStyle w:val="apple-style-span"/>
          <w:b/>
          <w:sz w:val="28"/>
          <w:szCs w:val="28"/>
        </w:rPr>
        <w:t>написана заново на старой доске.</w:t>
      </w:r>
      <w:r w:rsidRPr="008522F2">
        <w:rPr>
          <w:rStyle w:val="apple-style-span"/>
          <w:sz w:val="28"/>
          <w:szCs w:val="28"/>
        </w:rPr>
        <w:t xml:space="preserve"> Под ныне существующей живописью, как показало исследование реставратора Р. Козловского, </w:t>
      </w:r>
      <w:r w:rsidRPr="008522F2">
        <w:rPr>
          <w:rStyle w:val="apple-style-span"/>
          <w:b/>
          <w:sz w:val="28"/>
          <w:szCs w:val="28"/>
        </w:rPr>
        <w:t>нет ни малейших остатков первоначальной живописи</w:t>
      </w:r>
      <w:r w:rsidRPr="008522F2">
        <w:rPr>
          <w:rStyle w:val="apple-style-span"/>
          <w:sz w:val="28"/>
          <w:szCs w:val="28"/>
        </w:rPr>
        <w:t xml:space="preserve">. Даже сам грунт наложен был на доску заново. Столь радикальная переделка иконы была вызвана ее фактическим </w:t>
      </w:r>
      <w:r w:rsidRPr="008522F2">
        <w:rPr>
          <w:rStyle w:val="apple-style-span"/>
          <w:b/>
          <w:sz w:val="28"/>
          <w:szCs w:val="28"/>
        </w:rPr>
        <w:t xml:space="preserve">разрушением во время оккупации Ченстоховы иконоборцами-таборитами в 1430 г. </w:t>
      </w:r>
      <w:r w:rsidRPr="008522F2">
        <w:rPr>
          <w:rStyle w:val="apple-style-span"/>
          <w:sz w:val="28"/>
          <w:szCs w:val="28"/>
        </w:rPr>
        <w:t xml:space="preserve">Когда в 1434 г. икона была привезена в Краков, для ее реставрации были приглашены </w:t>
      </w:r>
      <w:r w:rsidRPr="008522F2">
        <w:rPr>
          <w:rStyle w:val="apple-style-span"/>
          <w:b/>
          <w:sz w:val="28"/>
          <w:szCs w:val="28"/>
        </w:rPr>
        <w:t>живописцы, работавшие в «греческой манере», т. е., несомненно, мастера из украинских и белорусских земель.</w:t>
      </w:r>
      <w:r w:rsidRPr="008522F2">
        <w:rPr>
          <w:rStyle w:val="apple-style-span"/>
          <w:sz w:val="28"/>
          <w:szCs w:val="28"/>
        </w:rPr>
        <w:t xml:space="preserve"> Их услугами в </w:t>
      </w:r>
      <w:r w:rsidRPr="008522F2">
        <w:rPr>
          <w:rStyle w:val="apple-style-span"/>
          <w:sz w:val="28"/>
          <w:szCs w:val="28"/>
        </w:rPr>
        <w:lastRenderedPageBreak/>
        <w:t xml:space="preserve">Польше пользовались и раньше: в 1418 г. они расписали костел в Люблинском замке, в самом начале XV в. – колегиату в Вислице, а возможно еще ранее – в Гнезно. Все их </w:t>
      </w:r>
      <w:r w:rsidRPr="008522F2">
        <w:rPr>
          <w:rStyle w:val="apple-style-span"/>
          <w:b/>
          <w:sz w:val="28"/>
          <w:szCs w:val="28"/>
        </w:rPr>
        <w:t>попытки прописать икону по сохранившимся контурам не дали результатов</w:t>
      </w:r>
      <w:r w:rsidRPr="008522F2">
        <w:rPr>
          <w:rStyle w:val="apple-style-span"/>
          <w:sz w:val="28"/>
          <w:szCs w:val="28"/>
        </w:rPr>
        <w:t xml:space="preserve">: накладывавшиеся ими краски оплывали. Если мы примем во внимание существующее в науке предположение о том, что </w:t>
      </w:r>
      <w:r w:rsidRPr="008522F2">
        <w:rPr>
          <w:rStyle w:val="apple-style-span"/>
          <w:b/>
          <w:sz w:val="28"/>
          <w:szCs w:val="28"/>
        </w:rPr>
        <w:t>первоначальная икона была написана восковыми красками</w:t>
      </w:r>
      <w:r w:rsidRPr="008522F2">
        <w:rPr>
          <w:rStyle w:val="apple-style-span"/>
          <w:sz w:val="28"/>
          <w:szCs w:val="28"/>
        </w:rPr>
        <w:t xml:space="preserve">, это столь поразившее современников чудо станет понятным; только после наложения нового грунта живописцы смогли написать икону заново. Но в этой новой по существу иконе было уже чрезвычайно мало от «греческой манеры» </w:t>
      </w:r>
      <w:r w:rsidRPr="008522F2">
        <w:rPr>
          <w:rStyle w:val="apple-style-span"/>
          <w:i/>
          <w:iCs/>
          <w:sz w:val="28"/>
          <w:szCs w:val="28"/>
        </w:rPr>
        <w:t>[Рогов А. И. Ченстоховская икона Богоматери как памятник византийско-русско-польских связей // Древнерусское искусство. Художественная культура домонгольской Руси. – М.: Наука, 1972. – С. 319-320].</w:t>
      </w:r>
    </w:p>
    <w:p w:rsidR="00493667" w:rsidRPr="008522F2" w:rsidRDefault="00493667" w:rsidP="0041334D">
      <w:pPr>
        <w:pStyle w:val="a6"/>
        <w:spacing w:before="120" w:beforeAutospacing="0" w:after="120" w:afterAutospacing="0" w:line="300" w:lineRule="auto"/>
        <w:ind w:firstLine="709"/>
        <w:jc w:val="both"/>
        <w:rPr>
          <w:rStyle w:val="apple-style-span"/>
          <w:sz w:val="28"/>
          <w:szCs w:val="28"/>
        </w:rPr>
      </w:pPr>
      <w:r w:rsidRPr="008522F2">
        <w:rPr>
          <w:rStyle w:val="apple-style-span"/>
          <w:sz w:val="28"/>
          <w:szCs w:val="28"/>
        </w:rPr>
        <w:t>Для нас в данном случае становится ясно, что «</w:t>
      </w:r>
      <w:r w:rsidRPr="008522F2">
        <w:rPr>
          <w:rStyle w:val="apple-style-span"/>
          <w:b/>
          <w:sz w:val="28"/>
          <w:szCs w:val="28"/>
        </w:rPr>
        <w:t xml:space="preserve">Ченстоховская </w:t>
      </w:r>
      <w:r w:rsidRPr="008522F2">
        <w:rPr>
          <w:rStyle w:val="apple-style-span"/>
          <w:b/>
          <w:bCs/>
          <w:sz w:val="28"/>
          <w:szCs w:val="28"/>
        </w:rPr>
        <w:t>икона» стилистически стала далекой от византийских и древнерусских традиций</w:t>
      </w:r>
      <w:r w:rsidRPr="008522F2">
        <w:rPr>
          <w:rStyle w:val="apple-style-span"/>
          <w:sz w:val="28"/>
          <w:szCs w:val="28"/>
        </w:rPr>
        <w:t xml:space="preserve">. Но в то же время нельзя не отметить, что </w:t>
      </w:r>
      <w:r w:rsidRPr="008522F2">
        <w:rPr>
          <w:rStyle w:val="apple-style-span"/>
          <w:b/>
          <w:bCs/>
          <w:sz w:val="28"/>
          <w:szCs w:val="28"/>
        </w:rPr>
        <w:t>икона в основной своей схеме воспроизводила иконографический тип утраченного изображения</w:t>
      </w:r>
      <w:r w:rsidRPr="008522F2">
        <w:rPr>
          <w:rStyle w:val="apple-style-span"/>
          <w:sz w:val="28"/>
          <w:szCs w:val="28"/>
        </w:rPr>
        <w:t>.</w:t>
      </w:r>
      <w:r w:rsidRPr="008522F2">
        <w:rPr>
          <w:rStyle w:val="apple-converted-space"/>
          <w:sz w:val="28"/>
          <w:szCs w:val="28"/>
        </w:rPr>
        <w:t xml:space="preserve"> Но </w:t>
      </w:r>
      <w:r w:rsidRPr="008522F2">
        <w:rPr>
          <w:rStyle w:val="apple-style-span"/>
          <w:sz w:val="28"/>
          <w:szCs w:val="28"/>
        </w:rPr>
        <w:t xml:space="preserve">как памятник византийской и древнерусской живописи </w:t>
      </w:r>
      <w:r w:rsidRPr="008522F2">
        <w:rPr>
          <w:rStyle w:val="apple-style-span"/>
          <w:b/>
          <w:sz w:val="28"/>
          <w:szCs w:val="28"/>
        </w:rPr>
        <w:t>«Ченстоховская икона» в настоящее время не существует.</w:t>
      </w:r>
    </w:p>
    <w:p w:rsidR="00493667" w:rsidRPr="008522F2" w:rsidRDefault="00493667"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Чудотворный список Ченстоховской иконы под названием «Царица Карпат» (Богородица и Иисус увенчаны коронами)</w:t>
      </w:r>
      <w:r w:rsidRPr="008522F2">
        <w:rPr>
          <w:rFonts w:ascii="Times New Roman" w:hAnsi="Times New Roman" w:cs="Times New Roman"/>
          <w:sz w:val="28"/>
          <w:szCs w:val="28"/>
        </w:rPr>
        <w:t xml:space="preserve"> хранится </w:t>
      </w:r>
      <w:r w:rsidRPr="008522F2">
        <w:rPr>
          <w:rFonts w:ascii="Times New Roman" w:hAnsi="Times New Roman" w:cs="Times New Roman"/>
          <w:b/>
          <w:sz w:val="28"/>
          <w:szCs w:val="28"/>
        </w:rPr>
        <w:t>в монастыре Преображения Господнего греко-католического ордена Отцов-Василиян на Ясной Горе в Гошеве</w:t>
      </w:r>
      <w:r w:rsidRPr="008522F2">
        <w:rPr>
          <w:rFonts w:ascii="Times New Roman" w:hAnsi="Times New Roman" w:cs="Times New Roman"/>
          <w:sz w:val="28"/>
          <w:szCs w:val="28"/>
        </w:rPr>
        <w:t xml:space="preserve"> (Долинский район Ивано-Франковской области). Датируется его обретение 1701 г., когда хорунжий Андрей Шугай приобрел её в Олаве (возле Вроцлава в Нижней Силезии). 1 июня 1950 г. оригинал иконы был конфискован Станиславским управлением МГБ и следы её теряются. Вместо неё была создана в </w:t>
      </w:r>
      <w:r w:rsidRPr="008522F2">
        <w:rPr>
          <w:rFonts w:ascii="Times New Roman" w:hAnsi="Times New Roman" w:cs="Times New Roman"/>
          <w:b/>
          <w:sz w:val="28"/>
          <w:szCs w:val="28"/>
        </w:rPr>
        <w:t xml:space="preserve">Риме копия, освящена папой Иоанном Павлом </w:t>
      </w:r>
      <w:r w:rsidRPr="008522F2">
        <w:rPr>
          <w:rFonts w:ascii="Times New Roman" w:hAnsi="Times New Roman" w:cs="Times New Roman"/>
          <w:b/>
          <w:sz w:val="28"/>
          <w:szCs w:val="28"/>
          <w:lang w:val="en-US"/>
        </w:rPr>
        <w:t>II</w:t>
      </w:r>
      <w:r w:rsidRPr="008522F2">
        <w:rPr>
          <w:rFonts w:ascii="Times New Roman" w:hAnsi="Times New Roman" w:cs="Times New Roman"/>
          <w:b/>
          <w:sz w:val="28"/>
          <w:szCs w:val="28"/>
        </w:rPr>
        <w:t xml:space="preserve"> и приподнесена в дар монастырю </w:t>
      </w:r>
      <w:r w:rsidRPr="008522F2">
        <w:rPr>
          <w:rFonts w:ascii="Times New Roman" w:hAnsi="Times New Roman" w:cs="Times New Roman"/>
          <w:sz w:val="28"/>
          <w:szCs w:val="28"/>
        </w:rPr>
        <w:t xml:space="preserve">14 октября </w:t>
      </w:r>
      <w:r w:rsidRPr="008522F2">
        <w:rPr>
          <w:rFonts w:ascii="Times New Roman" w:hAnsi="Times New Roman" w:cs="Times New Roman"/>
          <w:sz w:val="28"/>
          <w:szCs w:val="28"/>
        </w:rPr>
        <w:lastRenderedPageBreak/>
        <w:t>2001 г.,</w:t>
      </w:r>
      <w:r w:rsidRPr="008522F2">
        <w:rPr>
          <w:rFonts w:ascii="Times New Roman" w:hAnsi="Times New Roman" w:cs="Times New Roman"/>
          <w:b/>
          <w:sz w:val="28"/>
          <w:szCs w:val="28"/>
        </w:rPr>
        <w:t xml:space="preserve"> </w:t>
      </w:r>
      <w:r w:rsidRPr="008522F2">
        <w:rPr>
          <w:rFonts w:ascii="Times New Roman" w:hAnsi="Times New Roman" w:cs="Times New Roman"/>
          <w:sz w:val="28"/>
          <w:szCs w:val="28"/>
        </w:rPr>
        <w:t>а в 2009 г.</w:t>
      </w:r>
      <w:r w:rsidRPr="008522F2">
        <w:rPr>
          <w:rFonts w:ascii="Times New Roman" w:hAnsi="Times New Roman" w:cs="Times New Roman"/>
          <w:b/>
          <w:sz w:val="28"/>
          <w:szCs w:val="28"/>
        </w:rPr>
        <w:t xml:space="preserve"> папа Бенедикт </w:t>
      </w:r>
      <w:r w:rsidRPr="008522F2">
        <w:rPr>
          <w:rFonts w:ascii="Times New Roman" w:hAnsi="Times New Roman" w:cs="Times New Roman"/>
          <w:b/>
          <w:sz w:val="28"/>
          <w:szCs w:val="28"/>
          <w:lang w:val="en-US"/>
        </w:rPr>
        <w:t>XVI</w:t>
      </w:r>
      <w:r w:rsidRPr="008522F2">
        <w:rPr>
          <w:rFonts w:ascii="Times New Roman" w:hAnsi="Times New Roman" w:cs="Times New Roman"/>
          <w:b/>
          <w:sz w:val="28"/>
          <w:szCs w:val="28"/>
        </w:rPr>
        <w:t xml:space="preserve"> освятил для иконы короны и повысил декретом ранг монастыря к базилике.</w:t>
      </w:r>
    </w:p>
    <w:p w:rsidR="00493667" w:rsidRPr="008522F2" w:rsidRDefault="00493667" w:rsidP="0041334D">
      <w:pPr>
        <w:spacing w:before="120" w:after="120" w:line="300" w:lineRule="auto"/>
        <w:ind w:firstLine="709"/>
        <w:jc w:val="both"/>
        <w:rPr>
          <w:rFonts w:ascii="Times New Roman" w:hAnsi="Times New Roman" w:cs="Times New Roman"/>
          <w:sz w:val="28"/>
          <w:szCs w:val="28"/>
        </w:rPr>
      </w:pPr>
      <w:r w:rsidRPr="008522F2">
        <w:rPr>
          <w:rFonts w:ascii="Times New Roman" w:hAnsi="Times New Roman" w:cs="Times New Roman"/>
          <w:b/>
          <w:sz w:val="28"/>
          <w:szCs w:val="28"/>
        </w:rPr>
        <w:t>«Чудотворная икона Божьей Матери Зарваницкой»</w:t>
      </w:r>
      <w:r w:rsidRPr="008522F2">
        <w:rPr>
          <w:rFonts w:ascii="Times New Roman" w:hAnsi="Times New Roman" w:cs="Times New Roman"/>
          <w:sz w:val="28"/>
          <w:szCs w:val="28"/>
        </w:rPr>
        <w:t xml:space="preserve"> находится в Зарваницком духовном центре (в селе Зарваница Теребовлянского района Тернопольской области). Согласно легенде, она </w:t>
      </w:r>
      <w:r w:rsidRPr="008522F2">
        <w:rPr>
          <w:rFonts w:ascii="Times New Roman" w:hAnsi="Times New Roman" w:cs="Times New Roman"/>
          <w:b/>
          <w:sz w:val="28"/>
          <w:szCs w:val="28"/>
        </w:rPr>
        <w:t>обретена у источника монахом, бежавшим из Киева во время его взятия монголо-татарами</w:t>
      </w:r>
      <w:r w:rsidRPr="008522F2">
        <w:rPr>
          <w:rFonts w:ascii="Times New Roman" w:hAnsi="Times New Roman" w:cs="Times New Roman"/>
          <w:sz w:val="28"/>
          <w:szCs w:val="28"/>
        </w:rPr>
        <w:t xml:space="preserve">. По другой версии, она </w:t>
      </w:r>
      <w:r w:rsidRPr="008522F2">
        <w:rPr>
          <w:rFonts w:ascii="Times New Roman" w:hAnsi="Times New Roman" w:cs="Times New Roman"/>
          <w:b/>
          <w:sz w:val="28"/>
          <w:szCs w:val="28"/>
        </w:rPr>
        <w:t>принесена сербскими монахами и мирянами</w:t>
      </w:r>
      <w:r w:rsidRPr="008522F2">
        <w:rPr>
          <w:rFonts w:ascii="Times New Roman" w:hAnsi="Times New Roman" w:cs="Times New Roman"/>
          <w:sz w:val="28"/>
          <w:szCs w:val="28"/>
        </w:rPr>
        <w:t>, ушедшими после поражения в битве на Косовом поле в 1389 г. и основавшими поселение Сербаница (позже преобразована в Зарваница).</w:t>
      </w:r>
      <w:r w:rsidRPr="008522F2">
        <w:rPr>
          <w:rFonts w:ascii="Times New Roman" w:hAnsi="Times New Roman" w:cs="Times New Roman"/>
          <w:sz w:val="28"/>
          <w:szCs w:val="28"/>
          <w:lang w:val="uk-UA"/>
        </w:rPr>
        <w:t xml:space="preserve"> </w:t>
      </w:r>
      <w:r w:rsidRPr="008522F2">
        <w:rPr>
          <w:rFonts w:ascii="Times New Roman" w:hAnsi="Times New Roman" w:cs="Times New Roman"/>
          <w:b/>
          <w:sz w:val="28"/>
          <w:szCs w:val="28"/>
        </w:rPr>
        <w:t xml:space="preserve">Сама икона известна с </w:t>
      </w:r>
      <w:r w:rsidRPr="008522F2">
        <w:rPr>
          <w:rFonts w:ascii="Times New Roman" w:hAnsi="Times New Roman" w:cs="Times New Roman"/>
          <w:b/>
          <w:sz w:val="28"/>
          <w:szCs w:val="28"/>
          <w:lang w:val="en-US"/>
        </w:rPr>
        <w:t>XVII</w:t>
      </w:r>
      <w:r w:rsidRPr="008522F2">
        <w:rPr>
          <w:rFonts w:ascii="Times New Roman" w:hAnsi="Times New Roman" w:cs="Times New Roman"/>
          <w:b/>
          <w:sz w:val="28"/>
          <w:szCs w:val="28"/>
          <w:lang w:val="uk-UA"/>
        </w:rPr>
        <w:t>І</w:t>
      </w:r>
      <w:r w:rsidRPr="008522F2">
        <w:rPr>
          <w:rFonts w:ascii="Times New Roman" w:hAnsi="Times New Roman" w:cs="Times New Roman"/>
          <w:sz w:val="28"/>
          <w:szCs w:val="28"/>
        </w:rPr>
        <w:t xml:space="preserve"> в., </w:t>
      </w:r>
      <w:r w:rsidRPr="008522F2">
        <w:rPr>
          <w:rFonts w:ascii="Times New Roman" w:hAnsi="Times New Roman" w:cs="Times New Roman"/>
          <w:b/>
          <w:sz w:val="28"/>
          <w:szCs w:val="28"/>
        </w:rPr>
        <w:t>и была коронована в 1867 г.</w:t>
      </w:r>
      <w:r w:rsidRPr="008522F2">
        <w:rPr>
          <w:rFonts w:ascii="Times New Roman" w:hAnsi="Times New Roman" w:cs="Times New Roman"/>
          <w:sz w:val="28"/>
          <w:szCs w:val="28"/>
        </w:rPr>
        <w:t xml:space="preserve"> В советское время её укрывали миряне, а в 1988 г. она была передана в </w:t>
      </w:r>
      <w:r w:rsidRPr="008522F2">
        <w:rPr>
          <w:rFonts w:ascii="Times New Roman" w:hAnsi="Times New Roman" w:cs="Times New Roman"/>
          <w:b/>
          <w:sz w:val="28"/>
          <w:szCs w:val="28"/>
        </w:rPr>
        <w:t xml:space="preserve">храм Пресвятой Троицы в Зарванице, где </w:t>
      </w:r>
      <w:r w:rsidRPr="008522F2">
        <w:rPr>
          <w:rFonts w:ascii="Times New Roman" w:hAnsi="Times New Roman" w:cs="Times New Roman"/>
          <w:b/>
          <w:sz w:val="28"/>
          <w:szCs w:val="28"/>
          <w:lang w:val="uk-UA"/>
        </w:rPr>
        <w:t>и</w:t>
      </w:r>
      <w:r w:rsidRPr="008522F2">
        <w:rPr>
          <w:rFonts w:ascii="Times New Roman" w:hAnsi="Times New Roman" w:cs="Times New Roman"/>
          <w:b/>
          <w:sz w:val="28"/>
          <w:szCs w:val="28"/>
        </w:rPr>
        <w:t xml:space="preserve"> раньше находилась</w:t>
      </w:r>
      <w:r w:rsidRPr="008522F2">
        <w:rPr>
          <w:rFonts w:ascii="Times New Roman" w:hAnsi="Times New Roman" w:cs="Times New Roman"/>
          <w:sz w:val="28"/>
          <w:szCs w:val="28"/>
        </w:rPr>
        <w:t xml:space="preserve">. Во время официального визита в Киев в 2001 г. папа римский Иоанн Павел </w:t>
      </w:r>
      <w:r w:rsidRPr="008522F2">
        <w:rPr>
          <w:rFonts w:ascii="Times New Roman" w:hAnsi="Times New Roman" w:cs="Times New Roman"/>
          <w:sz w:val="28"/>
          <w:szCs w:val="28"/>
          <w:lang w:val="uk-UA"/>
        </w:rPr>
        <w:t xml:space="preserve">ІІ </w:t>
      </w:r>
      <w:r w:rsidRPr="008522F2">
        <w:rPr>
          <w:rFonts w:ascii="Times New Roman" w:hAnsi="Times New Roman" w:cs="Times New Roman"/>
          <w:sz w:val="28"/>
          <w:szCs w:val="28"/>
        </w:rPr>
        <w:t xml:space="preserve">в церкви святого Николая помолился перед иконой, куда её для этого торжественно привезли. Также её </w:t>
      </w:r>
      <w:r w:rsidRPr="008522F2">
        <w:rPr>
          <w:rFonts w:ascii="Times New Roman" w:hAnsi="Times New Roman" w:cs="Times New Roman"/>
          <w:b/>
          <w:sz w:val="28"/>
          <w:szCs w:val="28"/>
        </w:rPr>
        <w:t>мозаичные списки наход</w:t>
      </w:r>
      <w:r w:rsidRPr="008522F2">
        <w:rPr>
          <w:rFonts w:ascii="Times New Roman" w:hAnsi="Times New Roman" w:cs="Times New Roman"/>
          <w:b/>
          <w:sz w:val="28"/>
          <w:szCs w:val="28"/>
          <w:lang w:val="uk-UA"/>
        </w:rPr>
        <w:t>я</w:t>
      </w:r>
      <w:r w:rsidRPr="008522F2">
        <w:rPr>
          <w:rFonts w:ascii="Times New Roman" w:hAnsi="Times New Roman" w:cs="Times New Roman"/>
          <w:b/>
          <w:sz w:val="28"/>
          <w:szCs w:val="28"/>
        </w:rPr>
        <w:t>тся в Филадельфии (США) и на территории базилики Благовещения в Назарете (Израиль)</w:t>
      </w:r>
      <w:r w:rsidRPr="008522F2">
        <w:rPr>
          <w:rFonts w:ascii="Times New Roman" w:hAnsi="Times New Roman" w:cs="Times New Roman"/>
          <w:sz w:val="28"/>
          <w:szCs w:val="28"/>
        </w:rPr>
        <w:t>.</w:t>
      </w:r>
    </w:p>
    <w:p w:rsidR="006B7A2B" w:rsidRPr="008522F2" w:rsidRDefault="006B7A2B" w:rsidP="0041334D">
      <w:pPr>
        <w:spacing w:after="0" w:line="300" w:lineRule="auto"/>
        <w:ind w:firstLine="709"/>
        <w:jc w:val="both"/>
        <w:rPr>
          <w:rFonts w:ascii="Times New Roman" w:hAnsi="Times New Roman" w:cs="Times New Roman"/>
          <w:sz w:val="28"/>
          <w:szCs w:val="28"/>
        </w:rPr>
      </w:pPr>
      <w:r w:rsidRPr="008522F2">
        <w:rPr>
          <w:rFonts w:ascii="Times New Roman" w:hAnsi="Times New Roman" w:cs="Times New Roman"/>
          <w:sz w:val="28"/>
          <w:szCs w:val="28"/>
          <w:shd w:val="clear" w:color="auto" w:fill="FFFFFF"/>
        </w:rPr>
        <w:t xml:space="preserve">В июне 2017 г. СМИ сообщили, что Сочи </w:t>
      </w:r>
      <w:r w:rsidRPr="008522F2">
        <w:rPr>
          <w:rFonts w:ascii="Times New Roman" w:hAnsi="Times New Roman" w:cs="Times New Roman"/>
          <w:b/>
          <w:sz w:val="28"/>
          <w:szCs w:val="28"/>
          <w:shd w:val="clear" w:color="auto" w:fill="FFFFFF"/>
        </w:rPr>
        <w:t>стая дельфинов вытолкнула из моря икону Богородицы.</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rPr>
        <w:t xml:space="preserve"> </w:t>
      </w:r>
      <w:r w:rsidRPr="008522F2">
        <w:rPr>
          <w:rFonts w:ascii="Times New Roman" w:hAnsi="Times New Roman" w:cs="Times New Roman"/>
          <w:sz w:val="28"/>
          <w:szCs w:val="28"/>
          <w:shd w:val="clear" w:color="auto" w:fill="FFFFFF"/>
        </w:rPr>
        <w:t>Отдыхавший в Сочи милицейский пенсионер стал свидетелем удивительной картины: подплыв к берегу, стая дельфинов вытащила на берег икону Богородицы.</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 xml:space="preserve"> Сам очевидец необъяснимого чуда предпочел остаться неизвестным. Он рассказал журналистам, что этот </w:t>
      </w:r>
      <w:r w:rsidRPr="008522F2">
        <w:rPr>
          <w:rFonts w:ascii="Times New Roman" w:hAnsi="Times New Roman" w:cs="Times New Roman"/>
          <w:b/>
          <w:sz w:val="28"/>
          <w:szCs w:val="28"/>
          <w:shd w:val="clear" w:color="auto" w:fill="FFFFFF"/>
        </w:rPr>
        <w:t>случай произошел на берегу Черного моря еще в мае</w:t>
      </w:r>
      <w:r w:rsidRPr="008522F2">
        <w:rPr>
          <w:rFonts w:ascii="Times New Roman" w:hAnsi="Times New Roman" w:cs="Times New Roman"/>
          <w:sz w:val="28"/>
          <w:szCs w:val="28"/>
          <w:shd w:val="clear" w:color="auto" w:fill="FFFFFF"/>
        </w:rPr>
        <w:t>. Внимание мужчины привлекла стая дельфинов, которая подплыла к берегу и пыталась вытолкать на сушу какой-то предмет. Как только им удалось вытащить его из воды, млекопитающие поспешили уплыть подальше от берега.</w:t>
      </w:r>
      <w:r w:rsidRPr="008522F2">
        <w:rPr>
          <w:rStyle w:val="apple-converted-space"/>
          <w:rFonts w:ascii="Times New Roman" w:hAnsi="Times New Roman" w:cs="Times New Roman"/>
          <w:sz w:val="28"/>
          <w:szCs w:val="28"/>
          <w:shd w:val="clear" w:color="auto" w:fill="FFFFFF"/>
        </w:rPr>
        <w:t> </w:t>
      </w:r>
      <w:r w:rsidRPr="008522F2">
        <w:rPr>
          <w:rFonts w:ascii="Times New Roman" w:hAnsi="Times New Roman" w:cs="Times New Roman"/>
          <w:sz w:val="28"/>
          <w:szCs w:val="28"/>
          <w:shd w:val="clear" w:color="auto" w:fill="FFFFFF"/>
        </w:rPr>
        <w:t xml:space="preserve">Когда мужчина решил узнать, что за </w:t>
      </w:r>
      <w:r w:rsidRPr="008522F2">
        <w:rPr>
          <w:rFonts w:ascii="Times New Roman" w:hAnsi="Times New Roman" w:cs="Times New Roman"/>
          <w:b/>
          <w:sz w:val="28"/>
          <w:szCs w:val="28"/>
          <w:shd w:val="clear" w:color="auto" w:fill="FFFFFF"/>
        </w:rPr>
        <w:t>предмет так старательно пытались вытащить умные дельфины</w:t>
      </w:r>
      <w:r w:rsidRPr="008522F2">
        <w:rPr>
          <w:rFonts w:ascii="Times New Roman" w:hAnsi="Times New Roman" w:cs="Times New Roman"/>
          <w:sz w:val="28"/>
          <w:szCs w:val="28"/>
          <w:shd w:val="clear" w:color="auto" w:fill="FFFFFF"/>
        </w:rPr>
        <w:t xml:space="preserve">, то был поражен: на гальке лежала </w:t>
      </w:r>
      <w:r w:rsidRPr="008522F2">
        <w:rPr>
          <w:rFonts w:ascii="Times New Roman" w:hAnsi="Times New Roman" w:cs="Times New Roman"/>
          <w:b/>
          <w:sz w:val="28"/>
          <w:szCs w:val="28"/>
          <w:shd w:val="clear" w:color="auto" w:fill="FFFFFF"/>
        </w:rPr>
        <w:t>икона Божией Матери «Знамение</w:t>
      </w:r>
      <w:r w:rsidRPr="008522F2">
        <w:rPr>
          <w:rFonts w:ascii="Times New Roman" w:hAnsi="Times New Roman" w:cs="Times New Roman"/>
          <w:sz w:val="28"/>
          <w:szCs w:val="28"/>
          <w:shd w:val="clear" w:color="auto" w:fill="FFFFFF"/>
        </w:rPr>
        <w:t>».</w:t>
      </w:r>
    </w:p>
    <w:p w:rsidR="008E2CDB" w:rsidRPr="008522F2" w:rsidRDefault="008E2CDB" w:rsidP="0041334D">
      <w:pPr>
        <w:spacing w:before="120" w:after="120" w:line="300" w:lineRule="auto"/>
        <w:ind w:firstLine="709"/>
        <w:jc w:val="both"/>
        <w:rPr>
          <w:rFonts w:ascii="Times New Roman" w:hAnsi="Times New Roman" w:cs="Times New Roman"/>
          <w:sz w:val="28"/>
          <w:szCs w:val="28"/>
        </w:rPr>
      </w:pPr>
    </w:p>
    <w:sectPr w:rsidR="008E2CDB" w:rsidRPr="008522F2" w:rsidSect="006920AB">
      <w:footerReference w:type="default" r:id="rId9"/>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71" w:rsidRDefault="00996571" w:rsidP="007949AA">
      <w:pPr>
        <w:spacing w:after="0" w:line="240" w:lineRule="auto"/>
      </w:pPr>
      <w:r>
        <w:separator/>
      </w:r>
    </w:p>
  </w:endnote>
  <w:endnote w:type="continuationSeparator" w:id="0">
    <w:p w:rsidR="00996571" w:rsidRDefault="00996571" w:rsidP="0079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335036"/>
      <w:docPartObj>
        <w:docPartGallery w:val="Page Numbers (Bottom of Page)"/>
        <w:docPartUnique/>
      </w:docPartObj>
    </w:sdtPr>
    <w:sdtContent>
      <w:p w:rsidR="006920AB" w:rsidRDefault="006920AB">
        <w:pPr>
          <w:pStyle w:val="af3"/>
        </w:pPr>
        <w:r>
          <w:fldChar w:fldCharType="begin"/>
        </w:r>
        <w:r>
          <w:instrText>PAGE   \* MERGEFORMAT</w:instrText>
        </w:r>
        <w:r>
          <w:fldChar w:fldCharType="separate"/>
        </w:r>
        <w:r w:rsidR="00B263F1">
          <w:rPr>
            <w:noProof/>
          </w:rPr>
          <w:t>3</w:t>
        </w:r>
        <w:r>
          <w:fldChar w:fldCharType="end"/>
        </w:r>
      </w:p>
    </w:sdtContent>
  </w:sdt>
  <w:p w:rsidR="006920AB" w:rsidRDefault="006920A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71" w:rsidRDefault="00996571" w:rsidP="007949AA">
      <w:pPr>
        <w:spacing w:after="0" w:line="240" w:lineRule="auto"/>
      </w:pPr>
      <w:r>
        <w:separator/>
      </w:r>
    </w:p>
  </w:footnote>
  <w:footnote w:type="continuationSeparator" w:id="0">
    <w:p w:rsidR="00996571" w:rsidRDefault="00996571" w:rsidP="007949AA">
      <w:pPr>
        <w:spacing w:after="0" w:line="240" w:lineRule="auto"/>
      </w:pPr>
      <w:r>
        <w:continuationSeparator/>
      </w:r>
    </w:p>
  </w:footnote>
  <w:footnote w:id="1">
    <w:p w:rsidR="00996571" w:rsidRDefault="00996571" w:rsidP="005F6161">
      <w:pPr>
        <w:pStyle w:val="a3"/>
        <w:jc w:val="both"/>
      </w:pPr>
      <w:r>
        <w:rPr>
          <w:rStyle w:val="a5"/>
        </w:rPr>
        <w:footnoteRef/>
      </w:r>
      <w:r>
        <w:t xml:space="preserve"> </w:t>
      </w:r>
      <w:r>
        <w:rPr>
          <w:rStyle w:val="apple-style-span"/>
          <w:rFonts w:ascii="Georgia" w:hAnsi="Georgia" w:cs="Georgia"/>
          <w:color w:val="333333"/>
        </w:rPr>
        <w:t>древнейший Смоленск — городище Гнёздово — был не славянским поселением, а скандинавской факторией, городищем типа Бирки в Швеции или Хедебю в Дании.</w:t>
      </w:r>
    </w:p>
  </w:footnote>
  <w:footnote w:id="2">
    <w:p w:rsidR="00996571" w:rsidRDefault="00996571" w:rsidP="006D70E2">
      <w:pPr>
        <w:pStyle w:val="a3"/>
        <w:jc w:val="both"/>
      </w:pPr>
      <w:r>
        <w:rPr>
          <w:rStyle w:val="a5"/>
        </w:rPr>
        <w:footnoteRef/>
      </w:r>
      <w:r>
        <w:t xml:space="preserve"> </w:t>
      </w:r>
      <w:r w:rsidRPr="00F63828">
        <w:rPr>
          <w:color w:val="000000"/>
          <w:sz w:val="24"/>
          <w:szCs w:val="24"/>
        </w:rPr>
        <w:t>Например, у шв</w:t>
      </w:r>
      <w:r>
        <w:rPr>
          <w:color w:val="000000"/>
          <w:sz w:val="24"/>
          <w:szCs w:val="24"/>
        </w:rPr>
        <w:t xml:space="preserve">едского стурмана Скоглар-Тости </w:t>
      </w:r>
      <w:r w:rsidRPr="00F63828">
        <w:rPr>
          <w:color w:val="000000"/>
          <w:sz w:val="24"/>
          <w:szCs w:val="24"/>
        </w:rPr>
        <w:t xml:space="preserve">(кон. Х – нач. ХІ вв.), была дочь Сигрид Сторрада («Честолюбивая»), ставшая женой шведского конунга Свена Вилобородого </w:t>
      </w:r>
      <w:r>
        <w:rPr>
          <w:i/>
          <w:iCs/>
          <w:color w:val="000000"/>
          <w:sz w:val="24"/>
          <w:szCs w:val="24"/>
        </w:rPr>
        <w:t>(«Eyrbyggia saga»</w:t>
      </w:r>
      <w:r w:rsidRPr="00F63828">
        <w:rPr>
          <w:i/>
          <w:iCs/>
          <w:color w:val="000000"/>
          <w:sz w:val="24"/>
          <w:szCs w:val="24"/>
        </w:rPr>
        <w:t>)</w:t>
      </w:r>
      <w:r w:rsidRPr="00F63828">
        <w:rPr>
          <w:color w:val="000000"/>
          <w:sz w:val="24"/>
          <w:szCs w:val="24"/>
        </w:rPr>
        <w:t xml:space="preserve"> и с ней связано несколько фольклорных мотивов. По другим источникам она – славянка, и отождествляется со Свентославой, дочерью (или сестрой) польского короля Мешка </w:t>
      </w:r>
      <w:r w:rsidRPr="00F63828">
        <w:rPr>
          <w:color w:val="000000"/>
          <w:sz w:val="24"/>
          <w:szCs w:val="24"/>
          <w:lang w:val="uk-UA"/>
        </w:rPr>
        <w:t xml:space="preserve">І. Однако в источниках дочь Мешко и жена Свена не названа по имени и не говорится о её первом браке со шведским королем </w:t>
      </w:r>
      <w:r w:rsidRPr="00F63828">
        <w:rPr>
          <w:color w:val="000000"/>
          <w:sz w:val="24"/>
          <w:szCs w:val="24"/>
        </w:rPr>
        <w:t>(</w:t>
      </w:r>
      <w:r w:rsidRPr="00F63828">
        <w:rPr>
          <w:i/>
          <w:iCs/>
          <w:color w:val="000000"/>
          <w:sz w:val="24"/>
          <w:szCs w:val="24"/>
        </w:rPr>
        <w:t>„</w:t>
      </w:r>
      <w:r w:rsidRPr="00F63828">
        <w:rPr>
          <w:i/>
          <w:iCs/>
          <w:color w:val="000000"/>
          <w:sz w:val="24"/>
          <w:szCs w:val="24"/>
          <w:lang w:val="uk-UA"/>
        </w:rPr>
        <w:t>И</w:t>
      </w:r>
      <w:r w:rsidRPr="00F63828">
        <w:rPr>
          <w:i/>
          <w:iCs/>
          <w:color w:val="000000"/>
          <w:sz w:val="24"/>
          <w:szCs w:val="24"/>
        </w:rPr>
        <w:t>сторія короля Кнута”; Титмар Мерзебур</w:t>
      </w:r>
      <w:r w:rsidRPr="00F63828">
        <w:rPr>
          <w:i/>
          <w:iCs/>
          <w:color w:val="000000"/>
          <w:sz w:val="24"/>
          <w:szCs w:val="24"/>
          <w:lang w:val="uk-UA"/>
        </w:rPr>
        <w:t>гс</w:t>
      </w:r>
      <w:r w:rsidRPr="00F63828">
        <w:rPr>
          <w:i/>
          <w:iCs/>
          <w:color w:val="000000"/>
          <w:sz w:val="24"/>
          <w:szCs w:val="24"/>
        </w:rPr>
        <w:t>кий, „Хрон</w:t>
      </w:r>
      <w:r w:rsidRPr="00F63828">
        <w:rPr>
          <w:i/>
          <w:iCs/>
          <w:color w:val="000000"/>
          <w:sz w:val="24"/>
          <w:szCs w:val="24"/>
          <w:lang w:val="uk-UA"/>
        </w:rPr>
        <w:t>и</w:t>
      </w:r>
      <w:r w:rsidRPr="00F63828">
        <w:rPr>
          <w:i/>
          <w:iCs/>
          <w:color w:val="000000"/>
          <w:sz w:val="24"/>
          <w:szCs w:val="24"/>
        </w:rPr>
        <w:t>ки”, VII,39; Адам Бременский , ІІ,39, l 24; Саксон Граматик, „Д</w:t>
      </w:r>
      <w:r w:rsidRPr="00F63828">
        <w:rPr>
          <w:i/>
          <w:iCs/>
          <w:color w:val="000000"/>
          <w:sz w:val="24"/>
          <w:szCs w:val="24"/>
          <w:lang w:val="uk-UA"/>
        </w:rPr>
        <w:t>ея</w:t>
      </w:r>
      <w:r w:rsidRPr="00F63828">
        <w:rPr>
          <w:i/>
          <w:iCs/>
          <w:color w:val="000000"/>
          <w:sz w:val="24"/>
          <w:szCs w:val="24"/>
        </w:rPr>
        <w:t>н</w:t>
      </w:r>
      <w:r w:rsidRPr="00F63828">
        <w:rPr>
          <w:i/>
          <w:iCs/>
          <w:color w:val="000000"/>
          <w:sz w:val="24"/>
          <w:szCs w:val="24"/>
          <w:lang w:val="uk-UA"/>
        </w:rPr>
        <w:t>и</w:t>
      </w:r>
      <w:r w:rsidRPr="00F63828">
        <w:rPr>
          <w:i/>
          <w:iCs/>
          <w:color w:val="000000"/>
          <w:sz w:val="24"/>
          <w:szCs w:val="24"/>
        </w:rPr>
        <w:t>я датчан”, VI,5; VIII,1</w:t>
      </w:r>
      <w:r w:rsidRPr="00F63828">
        <w:rPr>
          <w:color w:val="000000"/>
          <w:sz w:val="24"/>
          <w:szCs w:val="24"/>
        </w:rPr>
        <w:t>).</w:t>
      </w:r>
      <w:r w:rsidRPr="00F63828">
        <w:rPr>
          <w:color w:val="000000"/>
          <w:sz w:val="24"/>
          <w:szCs w:val="24"/>
          <w:lang w:val="uk-UA"/>
        </w:rPr>
        <w:t xml:space="preserve"> В сагах также присутствуют данные о первой жене Свена, до Сигрид, – славянке Гуннхильде, позже изгнанной им. Поэтому с дочерью Мешко І </w:t>
      </w:r>
      <w:r w:rsidRPr="00F63828">
        <w:rPr>
          <w:color w:val="000000"/>
          <w:sz w:val="24"/>
          <w:szCs w:val="24"/>
        </w:rPr>
        <w:t>отождествляется Гуннхильд, а не Сигрид.</w:t>
      </w:r>
    </w:p>
  </w:footnote>
  <w:footnote w:id="3">
    <w:p w:rsidR="00996571" w:rsidRDefault="00996571" w:rsidP="007E3AB2">
      <w:pPr>
        <w:pStyle w:val="a3"/>
        <w:jc w:val="both"/>
      </w:pPr>
      <w:r w:rsidRPr="00A56DA3">
        <w:rPr>
          <w:rStyle w:val="a5"/>
        </w:rPr>
        <w:footnoteRef/>
      </w:r>
      <w:r w:rsidRPr="00A56DA3">
        <w:t xml:space="preserve"> </w:t>
      </w:r>
      <w:r>
        <w:t xml:space="preserve">Квиринал – </w:t>
      </w:r>
      <w:r w:rsidRPr="00A56DA3">
        <w:t xml:space="preserve">от сабинского слова </w:t>
      </w:r>
      <w:r w:rsidRPr="00A56DA3">
        <w:rPr>
          <w:b/>
          <w:bCs/>
          <w:lang w:val="en-US"/>
        </w:rPr>
        <w:t>quiris</w:t>
      </w:r>
      <w:r w:rsidRPr="00A56DA3">
        <w:rPr>
          <w:b/>
          <w:bCs/>
        </w:rPr>
        <w:t xml:space="preserve"> «копье»</w:t>
      </w:r>
      <w:r w:rsidRPr="00A56DA3">
        <w:t xml:space="preserve"> и имени бога </w:t>
      </w:r>
      <w:r w:rsidRPr="00A56DA3">
        <w:rPr>
          <w:b/>
          <w:bCs/>
        </w:rPr>
        <w:t>Квирина</w:t>
      </w:r>
      <w:r w:rsidRPr="00A56DA3">
        <w:t xml:space="preserve">, который </w:t>
      </w:r>
      <w:r w:rsidRPr="00A56DA3">
        <w:rPr>
          <w:rStyle w:val="apple-converted-space"/>
        </w:rPr>
        <w:t> </w:t>
      </w:r>
      <w:r w:rsidRPr="00A56DA3">
        <w:rPr>
          <w:rStyle w:val="apple-style-span"/>
        </w:rPr>
        <w:t xml:space="preserve">вместе с Юпитером и Марсом составлял древнейшую триаду высших богов Рима. </w:t>
      </w:r>
      <w:r>
        <w:rPr>
          <w:rStyle w:val="apple-converted-space"/>
        </w:rPr>
        <w:t xml:space="preserve"> </w:t>
      </w:r>
      <w:r w:rsidRPr="00A56DA3">
        <w:rPr>
          <w:rStyle w:val="apple-style-span"/>
        </w:rPr>
        <w:t xml:space="preserve">Вошел в римский пантеон после заключения Ромулом мира с царём сабинян Титом Тацием. Согласно исследованиям современных специалистов, </w:t>
      </w:r>
      <w:r w:rsidRPr="00A56DA3">
        <w:rPr>
          <w:rStyle w:val="apple-style-span"/>
          <w:b/>
          <w:bCs/>
        </w:rPr>
        <w:t>в основе имени Квирин</w:t>
      </w:r>
      <w:r w:rsidRPr="00A56DA3">
        <w:rPr>
          <w:rStyle w:val="apple-style-span"/>
        </w:rPr>
        <w:t xml:space="preserve"> (как в в основе термина «курия») слово vir, «муж», «гражданин» (ср. </w:t>
      </w:r>
      <w:r w:rsidRPr="00A56DA3">
        <w:rPr>
          <w:rStyle w:val="apple-style-span"/>
          <w:b/>
          <w:bCs/>
        </w:rPr>
        <w:t>co-viria, «собрание мужей</w:t>
      </w:r>
      <w:r w:rsidRPr="00A56DA3">
        <w:rPr>
          <w:rStyle w:val="apple-style-span"/>
        </w:rPr>
        <w:t xml:space="preserve">»); Квирин – бог народного собрания, отсюда полное наименование римлян </w:t>
      </w:r>
      <w:r w:rsidRPr="00A56DA3">
        <w:rPr>
          <w:rStyle w:val="apple-style-span"/>
          <w:b/>
          <w:bCs/>
        </w:rPr>
        <w:t>«римский народ квиритов»</w:t>
      </w:r>
      <w:r w:rsidRPr="00A56DA3">
        <w:rPr>
          <w:rStyle w:val="apple-style-span"/>
        </w:rPr>
        <w:t xml:space="preserve"> или просто «квириты». </w:t>
      </w:r>
      <w:r w:rsidRPr="00A56DA3">
        <w:rPr>
          <w:rStyle w:val="apple-style-span"/>
          <w:b/>
          <w:bCs/>
        </w:rPr>
        <w:t>Квирин считался ипостасью Марса</w:t>
      </w:r>
      <w:r w:rsidRPr="00A56DA3">
        <w:rPr>
          <w:rStyle w:val="apple-style-span"/>
        </w:rPr>
        <w:t xml:space="preserve"> (в отличие от Марса военного, движущегося, он </w:t>
      </w:r>
      <w:r w:rsidRPr="00A56DA3">
        <w:rPr>
          <w:rStyle w:val="apple-style-span"/>
          <w:b/>
          <w:bCs/>
        </w:rPr>
        <w:t>олицетворяет Марса мирного. Марса в покое</w:t>
      </w:r>
      <w:r w:rsidRPr="00A56DA3">
        <w:rPr>
          <w:rStyle w:val="apple-style-span"/>
        </w:rPr>
        <w:t xml:space="preserve">), поэтому храм Марса был вовне, храм Квирина внутри городских стен </w:t>
      </w:r>
      <w:r w:rsidRPr="00A56DA3">
        <w:rPr>
          <w:rStyle w:val="apple-style-span"/>
          <w:i/>
          <w:iCs/>
        </w:rPr>
        <w:t>(Serv. Verg. Aen. Ill 35; VI 859).</w:t>
      </w:r>
      <w:r>
        <w:rPr>
          <w:rStyle w:val="apple-converted-space"/>
        </w:rPr>
        <w:t xml:space="preserve"> </w:t>
      </w:r>
      <w:r w:rsidRPr="00A56DA3">
        <w:rPr>
          <w:rStyle w:val="apple-style-span"/>
        </w:rPr>
        <w:t xml:space="preserve">Впоследствии </w:t>
      </w:r>
      <w:r w:rsidRPr="00A56DA3">
        <w:rPr>
          <w:rStyle w:val="apple-style-span"/>
          <w:b/>
          <w:bCs/>
        </w:rPr>
        <w:t>Квирин отождествлялся с Ромулом</w:t>
      </w:r>
      <w:r w:rsidRPr="00A56DA3">
        <w:rPr>
          <w:rStyle w:val="apple-style-span"/>
        </w:rPr>
        <w:t xml:space="preserve"> – учредителем важнейших институтов римской гражданской общины; на месте древних комиций была сооружена одна из величайших святынь Рима </w:t>
      </w:r>
      <w:r w:rsidRPr="00A56DA3">
        <w:rPr>
          <w:rStyle w:val="apple-style-span"/>
          <w:b/>
          <w:bCs/>
        </w:rPr>
        <w:t>«гробница Ромула»</w:t>
      </w:r>
      <w:r w:rsidRPr="00A56DA3">
        <w:rPr>
          <w:rStyle w:val="apple-style-span"/>
        </w:rPr>
        <w:t>.</w:t>
      </w:r>
      <w:r>
        <w:rPr>
          <w:rStyle w:val="apple-converted-space"/>
        </w:rPr>
        <w:t xml:space="preserve"> </w:t>
      </w:r>
      <w:r w:rsidRPr="00A56DA3">
        <w:rPr>
          <w:rStyle w:val="apple-style-span"/>
        </w:rPr>
        <w:t xml:space="preserve">Взаимообусловленность долга римлян как воинов и как граждан нашла также отражение в связи Квирина с Янусом, храм которому под именем </w:t>
      </w:r>
      <w:r w:rsidRPr="00A56DA3">
        <w:rPr>
          <w:rStyle w:val="apple-style-span"/>
          <w:b/>
          <w:bCs/>
        </w:rPr>
        <w:t>Януса-Квирина</w:t>
      </w:r>
      <w:r w:rsidRPr="00A56DA3">
        <w:rPr>
          <w:rStyle w:val="apple-style-span"/>
        </w:rPr>
        <w:t xml:space="preserve"> как богу, ведавшему войной и миром, посвятил царь Нума Помпилий </w:t>
      </w:r>
      <w:r w:rsidRPr="00A56DA3">
        <w:rPr>
          <w:rStyle w:val="apple-style-span"/>
          <w:i/>
          <w:iCs/>
        </w:rPr>
        <w:t>(Serv. Verg. Aen. VII 610; Schol. Verg. Aen. VII 607)</w:t>
      </w:r>
      <w:r w:rsidRPr="00A56DA3">
        <w:rPr>
          <w:rStyle w:val="apple-style-span"/>
        </w:rPr>
        <w:t xml:space="preserve">, связь с Янусом, возможно, отражает взаимообусловленность земного (регулировавшегося Квирином) и космического порядка (регулировавшегося Янусом). Жрец-фламин Квирина наряду с фламинами Юпитера и Марса принадлежал к высшему рангу в иерархии жрецов. Фламин Квирина участвовал в </w:t>
      </w:r>
      <w:r w:rsidRPr="00A56DA3">
        <w:rPr>
          <w:rStyle w:val="apple-style-span"/>
          <w:b/>
          <w:bCs/>
        </w:rPr>
        <w:t>культе Робиго – божества, отвращавшего от гибели урожай и другие грозившие гражданской общине бедствия</w:t>
      </w:r>
      <w:r w:rsidRPr="00A56DA3">
        <w:rPr>
          <w:rStyle w:val="apple-style-span"/>
        </w:rPr>
        <w:t xml:space="preserve"> </w:t>
      </w:r>
      <w:r w:rsidRPr="00A56DA3">
        <w:rPr>
          <w:rStyle w:val="apple-style-span"/>
          <w:i/>
          <w:iCs/>
        </w:rPr>
        <w:t xml:space="preserve">(Ovid. Fast. IV 905; Aul. Gell. IV 6, 12) </w:t>
      </w:r>
      <w:r w:rsidRPr="00A56DA3">
        <w:rPr>
          <w:rStyle w:val="apple-style-span"/>
        </w:rPr>
        <w:t xml:space="preserve">и в </w:t>
      </w:r>
      <w:r w:rsidRPr="00A56DA3">
        <w:rPr>
          <w:rStyle w:val="apple-style-span"/>
          <w:b/>
          <w:bCs/>
        </w:rPr>
        <w:t>культе Акки Ларентии как благодетельницы римского народа</w:t>
      </w:r>
      <w:r w:rsidRPr="00A56DA3">
        <w:rPr>
          <w:rStyle w:val="apple-style-span"/>
        </w:rPr>
        <w:t xml:space="preserve"> </w:t>
      </w:r>
      <w:r w:rsidRPr="00A56DA3">
        <w:rPr>
          <w:rStyle w:val="apple-style-span"/>
          <w:i/>
          <w:iCs/>
        </w:rPr>
        <w:t>(Aul. Gell. VI 7).</w:t>
      </w:r>
      <w:r w:rsidRPr="00A56DA3">
        <w:rPr>
          <w:rStyle w:val="apple-style-span"/>
        </w:rPr>
        <w:t xml:space="preserve"> В более позднее время культ Квирина, оттеснённый культом Юпитера и Марса, особой роли не играл.</w:t>
      </w:r>
    </w:p>
  </w:footnote>
  <w:footnote w:id="4">
    <w:p w:rsidR="00996571" w:rsidRDefault="00996571" w:rsidP="007E3AB2">
      <w:pPr>
        <w:pStyle w:val="a3"/>
        <w:jc w:val="both"/>
      </w:pPr>
      <w:r w:rsidRPr="00A56DA3">
        <w:rPr>
          <w:rStyle w:val="a5"/>
        </w:rPr>
        <w:footnoteRef/>
      </w:r>
      <w:r w:rsidRPr="00A56DA3">
        <w:t xml:space="preserve"> </w:t>
      </w:r>
      <w:r w:rsidRPr="00A56DA3">
        <w:rPr>
          <w:rStyle w:val="apple-style-span"/>
          <w:b/>
          <w:bCs/>
          <w:color w:val="000000"/>
        </w:rPr>
        <w:t>Целий</w:t>
      </w:r>
      <w:r>
        <w:rPr>
          <w:rStyle w:val="apple-style-span"/>
          <w:color w:val="000000"/>
        </w:rPr>
        <w:t xml:space="preserve"> –</w:t>
      </w:r>
      <w:r w:rsidRPr="00A56DA3">
        <w:rPr>
          <w:rStyle w:val="apple-style-span"/>
          <w:color w:val="000000"/>
        </w:rPr>
        <w:t xml:space="preserve"> один из семи холмов</w:t>
      </w:r>
      <w:r>
        <w:rPr>
          <w:rStyle w:val="apple-converted-space"/>
          <w:color w:val="000000"/>
        </w:rPr>
        <w:t xml:space="preserve"> </w:t>
      </w:r>
      <w:r>
        <w:rPr>
          <w:rStyle w:val="apple-style-span"/>
          <w:color w:val="000000"/>
        </w:rPr>
        <w:t>Рима, на который Туллий Гостилий переселил жителей Альба Лонги.</w:t>
      </w:r>
      <w:r w:rsidRPr="00A56DA3">
        <w:rPr>
          <w:rStyle w:val="apple-style-span"/>
          <w:color w:val="000000"/>
        </w:rPr>
        <w:t xml:space="preserve"> Вошёл в городскую черту Рима при</w:t>
      </w:r>
      <w:r>
        <w:rPr>
          <w:rStyle w:val="apple-converted-space"/>
          <w:color w:val="000000"/>
        </w:rPr>
        <w:t xml:space="preserve"> </w:t>
      </w:r>
      <w:r w:rsidRPr="00A56DA3">
        <w:rPr>
          <w:rStyle w:val="apple-style-span"/>
          <w:color w:val="000000"/>
        </w:rPr>
        <w:t xml:space="preserve">Сервии Туллии. </w:t>
      </w:r>
      <w:r>
        <w:rPr>
          <w:rStyle w:val="apple-style-span"/>
        </w:rPr>
        <w:t xml:space="preserve">Название холма, по преданию Тита Ливия, роисходит от имени этруска </w:t>
      </w:r>
      <w:r w:rsidRPr="0076005E">
        <w:rPr>
          <w:rStyle w:val="apple-style-span"/>
          <w:b/>
          <w:bCs/>
          <w:lang w:val="en-US"/>
        </w:rPr>
        <w:t>Caelius</w:t>
      </w:r>
      <w:r w:rsidRPr="0076005E">
        <w:rPr>
          <w:rStyle w:val="apple-style-span"/>
          <w:b/>
          <w:bCs/>
        </w:rPr>
        <w:t xml:space="preserve"> </w:t>
      </w:r>
      <w:r w:rsidRPr="0076005E">
        <w:rPr>
          <w:rStyle w:val="apple-style-span"/>
          <w:b/>
          <w:bCs/>
          <w:lang w:val="en-US"/>
        </w:rPr>
        <w:t>Vebenna</w:t>
      </w:r>
      <w:r>
        <w:rPr>
          <w:rStyle w:val="apple-style-span"/>
          <w:b/>
          <w:bCs/>
        </w:rPr>
        <w:t xml:space="preserve"> </w:t>
      </w:r>
      <w:r w:rsidRPr="0076005E">
        <w:rPr>
          <w:rStyle w:val="apple-style-span"/>
        </w:rPr>
        <w:t>(этруское</w:t>
      </w:r>
      <w:r>
        <w:rPr>
          <w:rStyle w:val="apple-style-span"/>
          <w:b/>
          <w:bCs/>
        </w:rPr>
        <w:t xml:space="preserve"> </w:t>
      </w:r>
      <w:r>
        <w:rPr>
          <w:rStyle w:val="apple-style-span"/>
          <w:b/>
          <w:bCs/>
          <w:lang w:val="en-US"/>
        </w:rPr>
        <w:t>Caile</w:t>
      </w:r>
      <w:r w:rsidRPr="0076005E">
        <w:rPr>
          <w:rStyle w:val="apple-style-span"/>
          <w:b/>
          <w:bCs/>
        </w:rPr>
        <w:t xml:space="preserve"> </w:t>
      </w:r>
      <w:r>
        <w:rPr>
          <w:rStyle w:val="apple-style-span"/>
          <w:b/>
          <w:bCs/>
          <w:lang w:val="en-US"/>
        </w:rPr>
        <w:t>Vipina</w:t>
      </w:r>
      <w:r w:rsidRPr="0076005E">
        <w:rPr>
          <w:rStyle w:val="apple-style-span"/>
        </w:rPr>
        <w:t>),</w:t>
      </w:r>
      <w:r>
        <w:rPr>
          <w:rStyle w:val="apple-style-span"/>
        </w:rPr>
        <w:t xml:space="preserve"> друга Сервия Туллия, поселившегося на холме, ранее называвшимся </w:t>
      </w:r>
      <w:r w:rsidRPr="0076005E">
        <w:rPr>
          <w:rStyle w:val="apple-style-span"/>
        </w:rPr>
        <w:t>Querquetulanus. Был</w:t>
      </w:r>
      <w:r w:rsidRPr="00A56DA3">
        <w:rPr>
          <w:rStyle w:val="apple-style-span"/>
          <w:color w:val="000000"/>
        </w:rPr>
        <w:t xml:space="preserve"> долгое время</w:t>
      </w:r>
      <w:r>
        <w:rPr>
          <w:rStyle w:val="apple-converted-space"/>
          <w:color w:val="000000"/>
        </w:rPr>
        <w:t xml:space="preserve"> </w:t>
      </w:r>
      <w:r w:rsidRPr="00A56DA3">
        <w:rPr>
          <w:rStyle w:val="apple-style-span"/>
          <w:color w:val="000000"/>
        </w:rPr>
        <w:t>плебейским</w:t>
      </w:r>
      <w:r>
        <w:rPr>
          <w:rStyle w:val="apple-converted-space"/>
          <w:color w:val="000000"/>
        </w:rPr>
        <w:t xml:space="preserve"> </w:t>
      </w:r>
      <w:r w:rsidRPr="00A56DA3">
        <w:rPr>
          <w:rStyle w:val="apple-style-span"/>
          <w:color w:val="000000"/>
        </w:rPr>
        <w:t>районом, местом проживания небогатых людей. В начале</w:t>
      </w:r>
      <w:r>
        <w:rPr>
          <w:rStyle w:val="apple-converted-space"/>
          <w:color w:val="000000"/>
        </w:rPr>
        <w:t xml:space="preserve"> </w:t>
      </w:r>
      <w:r>
        <w:rPr>
          <w:rStyle w:val="apple-style-span"/>
          <w:color w:val="000000"/>
        </w:rPr>
        <w:t xml:space="preserve">I века н. </w:t>
      </w:r>
      <w:r w:rsidRPr="00A56DA3">
        <w:rPr>
          <w:rStyle w:val="apple-style-span"/>
          <w:color w:val="000000"/>
        </w:rPr>
        <w:t>э.</w:t>
      </w:r>
      <w:r>
        <w:rPr>
          <w:rStyle w:val="apple-converted-space"/>
          <w:color w:val="000000"/>
        </w:rPr>
        <w:t xml:space="preserve"> </w:t>
      </w:r>
      <w:r w:rsidRPr="00A56DA3">
        <w:rPr>
          <w:rStyle w:val="apple-style-span"/>
          <w:color w:val="000000"/>
        </w:rPr>
        <w:t xml:space="preserve">стал районом проживания знати. На нём находятся </w:t>
      </w:r>
      <w:r w:rsidRPr="00A56DA3">
        <w:rPr>
          <w:rStyle w:val="apple-style-span"/>
          <w:b/>
          <w:bCs/>
          <w:color w:val="000000"/>
        </w:rPr>
        <w:t>развалины Храма Божественного Клавдия</w:t>
      </w:r>
      <w:r>
        <w:rPr>
          <w:rStyle w:val="apple-style-span"/>
          <w:b/>
          <w:bCs/>
          <w:color w:val="000000"/>
        </w:rPr>
        <w:t xml:space="preserve"> и терм Каракаллы</w:t>
      </w:r>
      <w:r w:rsidRPr="00A56DA3">
        <w:rPr>
          <w:rStyle w:val="apple-style-span"/>
          <w:color w:val="000000"/>
        </w:rPr>
        <w:t xml:space="preserve">. На Целии располагалось </w:t>
      </w:r>
      <w:r w:rsidRPr="00A56DA3">
        <w:rPr>
          <w:rStyle w:val="apple-style-span"/>
          <w:b/>
          <w:bCs/>
          <w:color w:val="000000"/>
        </w:rPr>
        <w:t>святилище богини</w:t>
      </w:r>
      <w:r>
        <w:rPr>
          <w:rStyle w:val="apple-converted-space"/>
          <w:b/>
          <w:bCs/>
          <w:color w:val="000000"/>
        </w:rPr>
        <w:t xml:space="preserve"> </w:t>
      </w:r>
      <w:r w:rsidRPr="00A56DA3">
        <w:rPr>
          <w:rStyle w:val="apple-style-span"/>
          <w:b/>
          <w:bCs/>
          <w:color w:val="000000"/>
        </w:rPr>
        <w:t>Карны</w:t>
      </w:r>
      <w:r w:rsidRPr="00A56DA3">
        <w:rPr>
          <w:rStyle w:val="apple-style-span"/>
          <w:color w:val="000000"/>
        </w:rPr>
        <w:t xml:space="preserve">, покровительницы важнейших </w:t>
      </w:r>
      <w:r w:rsidRPr="00A56DA3">
        <w:rPr>
          <w:rStyle w:val="apple-style-span"/>
        </w:rPr>
        <w:t>органов человеческого тела, жертвоприношение совершалось</w:t>
      </w:r>
      <w:r>
        <w:rPr>
          <w:rStyle w:val="apple-converted-space"/>
        </w:rPr>
        <w:t xml:space="preserve"> </w:t>
      </w:r>
      <w:r w:rsidRPr="00A56DA3">
        <w:rPr>
          <w:rStyle w:val="apple-style-span"/>
        </w:rPr>
        <w:t>1 июня. Имя Карна происходит от слова</w:t>
      </w:r>
      <w:r>
        <w:rPr>
          <w:rStyle w:val="apple-converted-space"/>
        </w:rPr>
        <w:t xml:space="preserve"> </w:t>
      </w:r>
      <w:r w:rsidRPr="00DB4053">
        <w:rPr>
          <w:rStyle w:val="apple-style-span"/>
          <w:b/>
          <w:bCs/>
          <w:iCs/>
        </w:rPr>
        <w:t>caro</w:t>
      </w:r>
      <w:r w:rsidRPr="00DB4053">
        <w:rPr>
          <w:rStyle w:val="apple-style-span"/>
          <w:b/>
          <w:bCs/>
        </w:rPr>
        <w:t xml:space="preserve"> </w:t>
      </w:r>
      <w:r>
        <w:rPr>
          <w:rStyle w:val="apple-style-span"/>
          <w:b/>
          <w:bCs/>
        </w:rPr>
        <w:t>– «</w:t>
      </w:r>
      <w:r w:rsidRPr="00A56DA3">
        <w:rPr>
          <w:rStyle w:val="apple-style-span"/>
          <w:b/>
          <w:bCs/>
        </w:rPr>
        <w:t>мясо</w:t>
      </w:r>
      <w:r>
        <w:rPr>
          <w:rStyle w:val="apple-style-span"/>
          <w:b/>
          <w:bCs/>
        </w:rPr>
        <w:t>».</w:t>
      </w:r>
      <w:r w:rsidRPr="00A56DA3">
        <w:rPr>
          <w:rStyle w:val="apple-style-span"/>
        </w:rPr>
        <w:t xml:space="preserve"> Слово «Карна» упом</w:t>
      </w:r>
      <w:r>
        <w:rPr>
          <w:rStyle w:val="apple-style-span"/>
        </w:rPr>
        <w:t xml:space="preserve">януто в «Слове о Полку Игореве».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BEA"/>
    <w:multiLevelType w:val="hybridMultilevel"/>
    <w:tmpl w:val="0FFC8B0E"/>
    <w:lvl w:ilvl="0" w:tplc="17E059C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1B101F1"/>
    <w:multiLevelType w:val="hybridMultilevel"/>
    <w:tmpl w:val="75444DC0"/>
    <w:lvl w:ilvl="0" w:tplc="0B32CF3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3DC2BAA"/>
    <w:multiLevelType w:val="multilevel"/>
    <w:tmpl w:val="C362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3E18D1"/>
    <w:multiLevelType w:val="multilevel"/>
    <w:tmpl w:val="9686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6B3CF0"/>
    <w:multiLevelType w:val="multilevel"/>
    <w:tmpl w:val="1B4A70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D5652A6"/>
    <w:multiLevelType w:val="hybridMultilevel"/>
    <w:tmpl w:val="C2F85258"/>
    <w:lvl w:ilvl="0" w:tplc="02B6550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23B0D89"/>
    <w:multiLevelType w:val="multilevel"/>
    <w:tmpl w:val="EBFA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678F6"/>
    <w:multiLevelType w:val="hybridMultilevel"/>
    <w:tmpl w:val="A4ACFB7C"/>
    <w:lvl w:ilvl="0" w:tplc="81D4261E">
      <w:start w:val="1"/>
      <w:numFmt w:val="decimal"/>
      <w:lvlText w:val="%1."/>
      <w:lvlJc w:val="left"/>
      <w:pPr>
        <w:tabs>
          <w:tab w:val="num" w:pos="2025"/>
        </w:tabs>
        <w:ind w:left="2025" w:hanging="1305"/>
      </w:pPr>
      <w:rPr>
        <w:rFonts w:ascii="Times New Roman" w:eastAsia="Times New Roman" w:hAnsi="Times New Roman" w:cs="Times New Roman"/>
        <w:i/>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1DD5763"/>
    <w:multiLevelType w:val="multilevel"/>
    <w:tmpl w:val="72EEAE0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8C9729A"/>
    <w:multiLevelType w:val="multilevel"/>
    <w:tmpl w:val="9A067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CFC735E"/>
    <w:multiLevelType w:val="hybridMultilevel"/>
    <w:tmpl w:val="A790DE4A"/>
    <w:lvl w:ilvl="0" w:tplc="F9FE170C">
      <w:numFmt w:val="bullet"/>
      <w:lvlText w:val="-"/>
      <w:lvlJc w:val="left"/>
      <w:pPr>
        <w:tabs>
          <w:tab w:val="num" w:pos="1080"/>
        </w:tabs>
        <w:ind w:left="1080" w:hanging="72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FEC335C"/>
    <w:multiLevelType w:val="hybridMultilevel"/>
    <w:tmpl w:val="F710A9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FEC35ED"/>
    <w:multiLevelType w:val="hybridMultilevel"/>
    <w:tmpl w:val="C4A81C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0A97F6A"/>
    <w:multiLevelType w:val="multilevel"/>
    <w:tmpl w:val="55949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95405A1"/>
    <w:multiLevelType w:val="multilevel"/>
    <w:tmpl w:val="1FDE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F91496"/>
    <w:multiLevelType w:val="multilevel"/>
    <w:tmpl w:val="CF7454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DC147F4"/>
    <w:multiLevelType w:val="singleLevel"/>
    <w:tmpl w:val="15B2D378"/>
    <w:lvl w:ilvl="0">
      <w:start w:val="1"/>
      <w:numFmt w:val="decimal"/>
      <w:lvlText w:val="%1."/>
      <w:lvlJc w:val="left"/>
      <w:pPr>
        <w:tabs>
          <w:tab w:val="num" w:pos="360"/>
        </w:tabs>
        <w:ind w:left="340" w:hanging="340"/>
      </w:pPr>
      <w:rPr>
        <w:sz w:val="28"/>
      </w:rPr>
    </w:lvl>
  </w:abstractNum>
  <w:abstractNum w:abstractNumId="17">
    <w:nsid w:val="3E6B6263"/>
    <w:multiLevelType w:val="multilevel"/>
    <w:tmpl w:val="B89485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4F725D"/>
    <w:multiLevelType w:val="multilevel"/>
    <w:tmpl w:val="67FE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400878"/>
    <w:multiLevelType w:val="multilevel"/>
    <w:tmpl w:val="06E4A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6211055"/>
    <w:multiLevelType w:val="multilevel"/>
    <w:tmpl w:val="61E4D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E060FF5"/>
    <w:multiLevelType w:val="multilevel"/>
    <w:tmpl w:val="D846935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0C602BD"/>
    <w:multiLevelType w:val="hybridMultilevel"/>
    <w:tmpl w:val="E57696A4"/>
    <w:lvl w:ilvl="0" w:tplc="3C9217C2">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3">
    <w:nsid w:val="557248B9"/>
    <w:multiLevelType w:val="multilevel"/>
    <w:tmpl w:val="387E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2D0686"/>
    <w:multiLevelType w:val="multilevel"/>
    <w:tmpl w:val="CDC6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BE23B8B"/>
    <w:multiLevelType w:val="multilevel"/>
    <w:tmpl w:val="13B8C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06428F4"/>
    <w:multiLevelType w:val="multilevel"/>
    <w:tmpl w:val="ACEA28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08521AB"/>
    <w:multiLevelType w:val="multilevel"/>
    <w:tmpl w:val="8C00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585842"/>
    <w:multiLevelType w:val="multilevel"/>
    <w:tmpl w:val="313664F4"/>
    <w:lvl w:ilvl="0">
      <w:start w:val="1"/>
      <w:numFmt w:val="decimal"/>
      <w:lvlText w:val="%1."/>
      <w:lvlJc w:val="left"/>
      <w:pPr>
        <w:ind w:left="495" w:hanging="49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nsid w:val="64C47F8C"/>
    <w:multiLevelType w:val="multilevel"/>
    <w:tmpl w:val="AE28E8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A4646DA"/>
    <w:multiLevelType w:val="hybridMultilevel"/>
    <w:tmpl w:val="9CF610AA"/>
    <w:lvl w:ilvl="0" w:tplc="321EF438">
      <w:start w:val="1"/>
      <w:numFmt w:val="decimal"/>
      <w:lvlText w:val="%1)"/>
      <w:lvlJc w:val="left"/>
      <w:pPr>
        <w:ind w:left="1785" w:hanging="1065"/>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C960ECB"/>
    <w:multiLevelType w:val="hybridMultilevel"/>
    <w:tmpl w:val="E174D632"/>
    <w:lvl w:ilvl="0" w:tplc="3EB8A0A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2">
    <w:nsid w:val="6DB045CB"/>
    <w:multiLevelType w:val="multilevel"/>
    <w:tmpl w:val="A0764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27B3A38"/>
    <w:multiLevelType w:val="multilevel"/>
    <w:tmpl w:val="772C7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3141E3F"/>
    <w:multiLevelType w:val="multilevel"/>
    <w:tmpl w:val="0DA03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3490F13"/>
    <w:multiLevelType w:val="multilevel"/>
    <w:tmpl w:val="5C7C74E6"/>
    <w:lvl w:ilvl="0">
      <w:start w:val="1"/>
      <w:numFmt w:val="decimal"/>
      <w:lvlText w:val="%1."/>
      <w:lvlJc w:val="left"/>
      <w:pPr>
        <w:tabs>
          <w:tab w:val="num" w:pos="1789"/>
        </w:tabs>
        <w:ind w:left="1789" w:hanging="360"/>
      </w:pPr>
      <w:rPr>
        <w:rFonts w:ascii="Times New Roman" w:eastAsia="Times New Roman" w:hAnsi="Times New Roman" w:cs="Times New Roman"/>
      </w:rPr>
    </w:lvl>
    <w:lvl w:ilvl="1">
      <w:start w:val="2"/>
      <w:numFmt w:val="decimal"/>
      <w:isLgl/>
      <w:lvlText w:val="%1.%2."/>
      <w:lvlJc w:val="left"/>
      <w:pPr>
        <w:ind w:left="214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108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869" w:hanging="1440"/>
      </w:pPr>
      <w:rPr>
        <w:rFonts w:cs="Times New Roman" w:hint="default"/>
      </w:rPr>
    </w:lvl>
    <w:lvl w:ilvl="6">
      <w:start w:val="1"/>
      <w:numFmt w:val="decimal"/>
      <w:isLgl/>
      <w:lvlText w:val="%1.%2.%3.%4.%5.%6.%7."/>
      <w:lvlJc w:val="left"/>
      <w:pPr>
        <w:ind w:left="3229" w:hanging="1800"/>
      </w:pPr>
      <w:rPr>
        <w:rFonts w:cs="Times New Roman" w:hint="default"/>
      </w:rPr>
    </w:lvl>
    <w:lvl w:ilvl="7">
      <w:start w:val="1"/>
      <w:numFmt w:val="decimal"/>
      <w:isLgl/>
      <w:lvlText w:val="%1.%2.%3.%4.%5.%6.%7.%8."/>
      <w:lvlJc w:val="left"/>
      <w:pPr>
        <w:ind w:left="3229" w:hanging="1800"/>
      </w:pPr>
      <w:rPr>
        <w:rFonts w:cs="Times New Roman" w:hint="default"/>
      </w:rPr>
    </w:lvl>
    <w:lvl w:ilvl="8">
      <w:start w:val="1"/>
      <w:numFmt w:val="decimal"/>
      <w:isLgl/>
      <w:lvlText w:val="%1.%2.%3.%4.%5.%6.%7.%8.%9."/>
      <w:lvlJc w:val="left"/>
      <w:pPr>
        <w:ind w:left="3589" w:hanging="2160"/>
      </w:pPr>
      <w:rPr>
        <w:rFonts w:cs="Times New Roman" w:hint="default"/>
      </w:rPr>
    </w:lvl>
  </w:abstractNum>
  <w:abstractNum w:abstractNumId="36">
    <w:nsid w:val="778B6BEB"/>
    <w:multiLevelType w:val="multilevel"/>
    <w:tmpl w:val="AD6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D515475"/>
    <w:multiLevelType w:val="hybridMultilevel"/>
    <w:tmpl w:val="548AAFA0"/>
    <w:lvl w:ilvl="0" w:tplc="22520644">
      <w:start w:val="1"/>
      <w:numFmt w:val="decimal"/>
      <w:lvlText w:val="%1."/>
      <w:lvlJc w:val="left"/>
      <w:pPr>
        <w:tabs>
          <w:tab w:val="num" w:pos="1789"/>
        </w:tabs>
        <w:ind w:left="1789" w:hanging="360"/>
      </w:pPr>
      <w:rPr>
        <w:rFonts w:ascii="Times New Roman" w:eastAsia="Times New Roman" w:hAnsi="Times New Roman" w:cs="Times New Roman"/>
      </w:rPr>
    </w:lvl>
    <w:lvl w:ilvl="1" w:tplc="04190019">
      <w:start w:val="1"/>
      <w:numFmt w:val="lowerLetter"/>
      <w:lvlText w:val="%2."/>
      <w:lvlJc w:val="left"/>
      <w:pPr>
        <w:tabs>
          <w:tab w:val="num" w:pos="2509"/>
        </w:tabs>
        <w:ind w:left="2509" w:hanging="360"/>
      </w:pPr>
      <w:rPr>
        <w:rFonts w:cs="Times New Roman"/>
      </w:rPr>
    </w:lvl>
    <w:lvl w:ilvl="2" w:tplc="0419001B">
      <w:start w:val="1"/>
      <w:numFmt w:val="lowerRoman"/>
      <w:lvlText w:val="%3."/>
      <w:lvlJc w:val="right"/>
      <w:pPr>
        <w:tabs>
          <w:tab w:val="num" w:pos="3229"/>
        </w:tabs>
        <w:ind w:left="3229" w:hanging="180"/>
      </w:pPr>
      <w:rPr>
        <w:rFonts w:cs="Times New Roman"/>
      </w:rPr>
    </w:lvl>
    <w:lvl w:ilvl="3" w:tplc="0419000F">
      <w:start w:val="1"/>
      <w:numFmt w:val="decimal"/>
      <w:lvlText w:val="%4."/>
      <w:lvlJc w:val="left"/>
      <w:pPr>
        <w:tabs>
          <w:tab w:val="num" w:pos="3949"/>
        </w:tabs>
        <w:ind w:left="3949" w:hanging="360"/>
      </w:pPr>
      <w:rPr>
        <w:rFonts w:cs="Times New Roman"/>
      </w:rPr>
    </w:lvl>
    <w:lvl w:ilvl="4" w:tplc="04190019">
      <w:start w:val="1"/>
      <w:numFmt w:val="lowerLetter"/>
      <w:lvlText w:val="%5."/>
      <w:lvlJc w:val="left"/>
      <w:pPr>
        <w:tabs>
          <w:tab w:val="num" w:pos="4669"/>
        </w:tabs>
        <w:ind w:left="4669" w:hanging="360"/>
      </w:pPr>
      <w:rPr>
        <w:rFonts w:cs="Times New Roman"/>
      </w:rPr>
    </w:lvl>
    <w:lvl w:ilvl="5" w:tplc="0419001B">
      <w:start w:val="1"/>
      <w:numFmt w:val="lowerRoman"/>
      <w:lvlText w:val="%6."/>
      <w:lvlJc w:val="right"/>
      <w:pPr>
        <w:tabs>
          <w:tab w:val="num" w:pos="5389"/>
        </w:tabs>
        <w:ind w:left="5389" w:hanging="180"/>
      </w:pPr>
      <w:rPr>
        <w:rFonts w:cs="Times New Roman"/>
      </w:rPr>
    </w:lvl>
    <w:lvl w:ilvl="6" w:tplc="0419000F">
      <w:start w:val="1"/>
      <w:numFmt w:val="decimal"/>
      <w:lvlText w:val="%7."/>
      <w:lvlJc w:val="left"/>
      <w:pPr>
        <w:tabs>
          <w:tab w:val="num" w:pos="6109"/>
        </w:tabs>
        <w:ind w:left="6109" w:hanging="360"/>
      </w:pPr>
      <w:rPr>
        <w:rFonts w:cs="Times New Roman"/>
      </w:rPr>
    </w:lvl>
    <w:lvl w:ilvl="7" w:tplc="04190019">
      <w:start w:val="1"/>
      <w:numFmt w:val="lowerLetter"/>
      <w:lvlText w:val="%8."/>
      <w:lvlJc w:val="left"/>
      <w:pPr>
        <w:tabs>
          <w:tab w:val="num" w:pos="6829"/>
        </w:tabs>
        <w:ind w:left="6829" w:hanging="360"/>
      </w:pPr>
      <w:rPr>
        <w:rFonts w:cs="Times New Roman"/>
      </w:rPr>
    </w:lvl>
    <w:lvl w:ilvl="8" w:tplc="0419001B">
      <w:start w:val="1"/>
      <w:numFmt w:val="lowerRoman"/>
      <w:lvlText w:val="%9."/>
      <w:lvlJc w:val="right"/>
      <w:pPr>
        <w:tabs>
          <w:tab w:val="num" w:pos="7549"/>
        </w:tabs>
        <w:ind w:left="7549" w:hanging="180"/>
      </w:pPr>
      <w:rPr>
        <w:rFonts w:cs="Times New Roman"/>
      </w:rPr>
    </w:lvl>
  </w:abstractNum>
  <w:abstractNum w:abstractNumId="38">
    <w:nsid w:val="7D5167C8"/>
    <w:multiLevelType w:val="multilevel"/>
    <w:tmpl w:val="58E0148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b w:val="0"/>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EA8363A"/>
    <w:multiLevelType w:val="hybridMultilevel"/>
    <w:tmpl w:val="5A063022"/>
    <w:lvl w:ilvl="0" w:tplc="F15ABE4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35"/>
  </w:num>
  <w:num w:numId="2">
    <w:abstractNumId w:val="8"/>
  </w:num>
  <w:num w:numId="3">
    <w:abstractNumId w:val="37"/>
  </w:num>
  <w:num w:numId="4">
    <w:abstractNumId w:val="7"/>
  </w:num>
  <w:num w:numId="5">
    <w:abstractNumId w:val="29"/>
  </w:num>
  <w:num w:numId="6">
    <w:abstractNumId w:val="1"/>
  </w:num>
  <w:num w:numId="7">
    <w:abstractNumId w:val="39"/>
  </w:num>
  <w:num w:numId="8">
    <w:abstractNumId w:val="0"/>
  </w:num>
  <w:num w:numId="9">
    <w:abstractNumId w:val="31"/>
  </w:num>
  <w:num w:numId="10">
    <w:abstractNumId w:val="38"/>
  </w:num>
  <w:num w:numId="11">
    <w:abstractNumId w:val="26"/>
  </w:num>
  <w:num w:numId="12">
    <w:abstractNumId w:val="13"/>
  </w:num>
  <w:num w:numId="13">
    <w:abstractNumId w:val="33"/>
  </w:num>
  <w:num w:numId="14">
    <w:abstractNumId w:val="34"/>
  </w:num>
  <w:num w:numId="1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9"/>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9"/>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0">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9"/>
  </w:num>
  <w:num w:numId="28">
    <w:abstractNumId w:val="25"/>
  </w:num>
  <w:num w:numId="29">
    <w:abstractNumId w:val="36"/>
  </w:num>
  <w:num w:numId="30">
    <w:abstractNumId w:val="4"/>
  </w:num>
  <w:num w:numId="31">
    <w:abstractNumId w:val="20"/>
  </w:num>
  <w:num w:numId="32">
    <w:abstractNumId w:val="5"/>
  </w:num>
  <w:num w:numId="33">
    <w:abstractNumId w:val="11"/>
  </w:num>
  <w:num w:numId="34">
    <w:abstractNumId w:val="21"/>
  </w:num>
  <w:num w:numId="35">
    <w:abstractNumId w:val="10"/>
  </w:num>
  <w:num w:numId="36">
    <w:abstractNumId w:val="12"/>
  </w:num>
  <w:num w:numId="37">
    <w:abstractNumId w:val="17"/>
  </w:num>
  <w:num w:numId="38">
    <w:abstractNumId w:val="6"/>
  </w:num>
  <w:num w:numId="39">
    <w:abstractNumId w:val="15"/>
  </w:num>
  <w:num w:numId="40">
    <w:abstractNumId w:val="28"/>
  </w:num>
  <w:num w:numId="41">
    <w:abstractNumId w:val="30"/>
  </w:num>
  <w:num w:numId="42">
    <w:abstractNumId w:val="22"/>
  </w:num>
  <w:num w:numId="43">
    <w:abstractNumId w:val="16"/>
  </w:num>
  <w:num w:numId="44">
    <w:abstractNumId w:val="24"/>
  </w:num>
  <w:num w:numId="45">
    <w:abstractNumId w:val="27"/>
  </w:num>
  <w:num w:numId="46">
    <w:abstractNumId w:val="2"/>
  </w:num>
  <w:num w:numId="47">
    <w:abstractNumId w:val="14"/>
  </w:num>
  <w:num w:numId="48">
    <w:abstractNumId w:val="3"/>
  </w:num>
  <w:num w:numId="49">
    <w:abstractNumId w:val="1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80"/>
    <w:rsid w:val="00000D9F"/>
    <w:rsid w:val="000013D1"/>
    <w:rsid w:val="00001F2F"/>
    <w:rsid w:val="000050E6"/>
    <w:rsid w:val="000171D2"/>
    <w:rsid w:val="00020991"/>
    <w:rsid w:val="00030735"/>
    <w:rsid w:val="0003085A"/>
    <w:rsid w:val="0003113C"/>
    <w:rsid w:val="00032646"/>
    <w:rsid w:val="000363A3"/>
    <w:rsid w:val="00036BF1"/>
    <w:rsid w:val="000405BE"/>
    <w:rsid w:val="000452EA"/>
    <w:rsid w:val="00045C10"/>
    <w:rsid w:val="0005144B"/>
    <w:rsid w:val="00067874"/>
    <w:rsid w:val="000750E1"/>
    <w:rsid w:val="00075B58"/>
    <w:rsid w:val="000808FF"/>
    <w:rsid w:val="00081989"/>
    <w:rsid w:val="000831B5"/>
    <w:rsid w:val="0008343C"/>
    <w:rsid w:val="00083F31"/>
    <w:rsid w:val="00087375"/>
    <w:rsid w:val="000904FD"/>
    <w:rsid w:val="00093E89"/>
    <w:rsid w:val="000941F4"/>
    <w:rsid w:val="000A31DF"/>
    <w:rsid w:val="000A6B06"/>
    <w:rsid w:val="000A72B4"/>
    <w:rsid w:val="000B129B"/>
    <w:rsid w:val="000B235A"/>
    <w:rsid w:val="000B2870"/>
    <w:rsid w:val="000B33F4"/>
    <w:rsid w:val="000B5899"/>
    <w:rsid w:val="000B5D34"/>
    <w:rsid w:val="000C0983"/>
    <w:rsid w:val="000C27A1"/>
    <w:rsid w:val="000C3FEC"/>
    <w:rsid w:val="000D28DB"/>
    <w:rsid w:val="000D5217"/>
    <w:rsid w:val="000D58A2"/>
    <w:rsid w:val="000E1E11"/>
    <w:rsid w:val="000F33E5"/>
    <w:rsid w:val="000F4944"/>
    <w:rsid w:val="000F4DC3"/>
    <w:rsid w:val="001006D2"/>
    <w:rsid w:val="00100AA1"/>
    <w:rsid w:val="00102620"/>
    <w:rsid w:val="00103697"/>
    <w:rsid w:val="001039A5"/>
    <w:rsid w:val="00104145"/>
    <w:rsid w:val="001068B3"/>
    <w:rsid w:val="001071D7"/>
    <w:rsid w:val="00110BA6"/>
    <w:rsid w:val="00114959"/>
    <w:rsid w:val="0011614D"/>
    <w:rsid w:val="00120DDC"/>
    <w:rsid w:val="00124D39"/>
    <w:rsid w:val="00125679"/>
    <w:rsid w:val="00126E69"/>
    <w:rsid w:val="00127008"/>
    <w:rsid w:val="0013122F"/>
    <w:rsid w:val="00131553"/>
    <w:rsid w:val="00134746"/>
    <w:rsid w:val="00147619"/>
    <w:rsid w:val="0014793D"/>
    <w:rsid w:val="00151E49"/>
    <w:rsid w:val="0015223E"/>
    <w:rsid w:val="00153304"/>
    <w:rsid w:val="00156E01"/>
    <w:rsid w:val="001573AF"/>
    <w:rsid w:val="00157741"/>
    <w:rsid w:val="00160D14"/>
    <w:rsid w:val="001642F1"/>
    <w:rsid w:val="00166E19"/>
    <w:rsid w:val="001741B8"/>
    <w:rsid w:val="00174D7E"/>
    <w:rsid w:val="00177229"/>
    <w:rsid w:val="001806A5"/>
    <w:rsid w:val="00181DDD"/>
    <w:rsid w:val="00185D40"/>
    <w:rsid w:val="00187832"/>
    <w:rsid w:val="00192A71"/>
    <w:rsid w:val="00192F9C"/>
    <w:rsid w:val="00193F56"/>
    <w:rsid w:val="001A012E"/>
    <w:rsid w:val="001A1369"/>
    <w:rsid w:val="001A3D67"/>
    <w:rsid w:val="001A4108"/>
    <w:rsid w:val="001A484B"/>
    <w:rsid w:val="001A5EE3"/>
    <w:rsid w:val="001A7909"/>
    <w:rsid w:val="001B0A64"/>
    <w:rsid w:val="001B306F"/>
    <w:rsid w:val="001C039F"/>
    <w:rsid w:val="001C1A81"/>
    <w:rsid w:val="001C2151"/>
    <w:rsid w:val="001C2D81"/>
    <w:rsid w:val="001C31FD"/>
    <w:rsid w:val="001C5B8C"/>
    <w:rsid w:val="001C69B9"/>
    <w:rsid w:val="001D2194"/>
    <w:rsid w:val="001D2757"/>
    <w:rsid w:val="001E01DE"/>
    <w:rsid w:val="001E5A09"/>
    <w:rsid w:val="001E5B41"/>
    <w:rsid w:val="001E615C"/>
    <w:rsid w:val="001E6FC1"/>
    <w:rsid w:val="001F3F58"/>
    <w:rsid w:val="001F61D0"/>
    <w:rsid w:val="0020058C"/>
    <w:rsid w:val="00202B24"/>
    <w:rsid w:val="002043CE"/>
    <w:rsid w:val="00204522"/>
    <w:rsid w:val="00204862"/>
    <w:rsid w:val="00204B13"/>
    <w:rsid w:val="00205E8C"/>
    <w:rsid w:val="00210FB4"/>
    <w:rsid w:val="00213DFA"/>
    <w:rsid w:val="00216894"/>
    <w:rsid w:val="00220856"/>
    <w:rsid w:val="00222A9D"/>
    <w:rsid w:val="00222C0A"/>
    <w:rsid w:val="00222EAF"/>
    <w:rsid w:val="00231794"/>
    <w:rsid w:val="00231F5A"/>
    <w:rsid w:val="00236F30"/>
    <w:rsid w:val="00236FAA"/>
    <w:rsid w:val="00242EC2"/>
    <w:rsid w:val="00244877"/>
    <w:rsid w:val="002464B9"/>
    <w:rsid w:val="002474AC"/>
    <w:rsid w:val="00250487"/>
    <w:rsid w:val="00253DEA"/>
    <w:rsid w:val="00257A05"/>
    <w:rsid w:val="00260644"/>
    <w:rsid w:val="0026170E"/>
    <w:rsid w:val="00265C24"/>
    <w:rsid w:val="002749DC"/>
    <w:rsid w:val="00280441"/>
    <w:rsid w:val="002818C0"/>
    <w:rsid w:val="00282096"/>
    <w:rsid w:val="00283A74"/>
    <w:rsid w:val="002840AF"/>
    <w:rsid w:val="00287230"/>
    <w:rsid w:val="00293D3E"/>
    <w:rsid w:val="0029410A"/>
    <w:rsid w:val="0029575E"/>
    <w:rsid w:val="00296057"/>
    <w:rsid w:val="002A0DA5"/>
    <w:rsid w:val="002A1B97"/>
    <w:rsid w:val="002A3EDD"/>
    <w:rsid w:val="002A4B66"/>
    <w:rsid w:val="002A76F2"/>
    <w:rsid w:val="002B0F08"/>
    <w:rsid w:val="002B29A4"/>
    <w:rsid w:val="002B2F4B"/>
    <w:rsid w:val="002B37E1"/>
    <w:rsid w:val="002B4137"/>
    <w:rsid w:val="002C0362"/>
    <w:rsid w:val="002C3189"/>
    <w:rsid w:val="002C4C28"/>
    <w:rsid w:val="002D355E"/>
    <w:rsid w:val="002D45E3"/>
    <w:rsid w:val="002D49A8"/>
    <w:rsid w:val="002D6332"/>
    <w:rsid w:val="002E03F7"/>
    <w:rsid w:val="002E0901"/>
    <w:rsid w:val="002E6856"/>
    <w:rsid w:val="002F6190"/>
    <w:rsid w:val="00305470"/>
    <w:rsid w:val="00307A9C"/>
    <w:rsid w:val="00312002"/>
    <w:rsid w:val="0031264C"/>
    <w:rsid w:val="00312EC0"/>
    <w:rsid w:val="00313CEF"/>
    <w:rsid w:val="003156F0"/>
    <w:rsid w:val="00316635"/>
    <w:rsid w:val="00317362"/>
    <w:rsid w:val="00322056"/>
    <w:rsid w:val="003231E6"/>
    <w:rsid w:val="00330C77"/>
    <w:rsid w:val="00331777"/>
    <w:rsid w:val="003329D7"/>
    <w:rsid w:val="00332EF1"/>
    <w:rsid w:val="003331C8"/>
    <w:rsid w:val="00337091"/>
    <w:rsid w:val="00342675"/>
    <w:rsid w:val="00343473"/>
    <w:rsid w:val="003434DF"/>
    <w:rsid w:val="00344587"/>
    <w:rsid w:val="00347CC6"/>
    <w:rsid w:val="00351923"/>
    <w:rsid w:val="0035488C"/>
    <w:rsid w:val="00355C82"/>
    <w:rsid w:val="00356E8D"/>
    <w:rsid w:val="003614E8"/>
    <w:rsid w:val="00361F9E"/>
    <w:rsid w:val="00364E87"/>
    <w:rsid w:val="0036632C"/>
    <w:rsid w:val="0036707F"/>
    <w:rsid w:val="003806C3"/>
    <w:rsid w:val="00381F31"/>
    <w:rsid w:val="00394046"/>
    <w:rsid w:val="00396ADD"/>
    <w:rsid w:val="003A3865"/>
    <w:rsid w:val="003A3AEB"/>
    <w:rsid w:val="003A436B"/>
    <w:rsid w:val="003A4D81"/>
    <w:rsid w:val="003A6706"/>
    <w:rsid w:val="003B52C3"/>
    <w:rsid w:val="003C562E"/>
    <w:rsid w:val="003C6C9F"/>
    <w:rsid w:val="003D0867"/>
    <w:rsid w:val="003D0965"/>
    <w:rsid w:val="003D0D0C"/>
    <w:rsid w:val="003D12D6"/>
    <w:rsid w:val="003D2ED7"/>
    <w:rsid w:val="003D3127"/>
    <w:rsid w:val="003D320D"/>
    <w:rsid w:val="003D4459"/>
    <w:rsid w:val="003D743A"/>
    <w:rsid w:val="003E13C9"/>
    <w:rsid w:val="003E165B"/>
    <w:rsid w:val="003E6B5C"/>
    <w:rsid w:val="003F1657"/>
    <w:rsid w:val="003F317E"/>
    <w:rsid w:val="003F6256"/>
    <w:rsid w:val="0041015D"/>
    <w:rsid w:val="0041024B"/>
    <w:rsid w:val="0041162F"/>
    <w:rsid w:val="004129CB"/>
    <w:rsid w:val="00412AA9"/>
    <w:rsid w:val="0041334D"/>
    <w:rsid w:val="004139AA"/>
    <w:rsid w:val="0041694B"/>
    <w:rsid w:val="00417486"/>
    <w:rsid w:val="0042674F"/>
    <w:rsid w:val="00435C5E"/>
    <w:rsid w:val="0044155B"/>
    <w:rsid w:val="004449FA"/>
    <w:rsid w:val="00445A20"/>
    <w:rsid w:val="00445B63"/>
    <w:rsid w:val="0044662E"/>
    <w:rsid w:val="00446B0B"/>
    <w:rsid w:val="00450F2D"/>
    <w:rsid w:val="0045158F"/>
    <w:rsid w:val="00451A25"/>
    <w:rsid w:val="00451DCC"/>
    <w:rsid w:val="00452206"/>
    <w:rsid w:val="00455211"/>
    <w:rsid w:val="00455A5D"/>
    <w:rsid w:val="00455DE2"/>
    <w:rsid w:val="00456FA3"/>
    <w:rsid w:val="00466ED2"/>
    <w:rsid w:val="00466F2E"/>
    <w:rsid w:val="00472830"/>
    <w:rsid w:val="00473129"/>
    <w:rsid w:val="00485D05"/>
    <w:rsid w:val="00486625"/>
    <w:rsid w:val="004906D9"/>
    <w:rsid w:val="004908DD"/>
    <w:rsid w:val="00493667"/>
    <w:rsid w:val="00496EE2"/>
    <w:rsid w:val="004A07DD"/>
    <w:rsid w:val="004A1933"/>
    <w:rsid w:val="004A2CCA"/>
    <w:rsid w:val="004A64F9"/>
    <w:rsid w:val="004A6730"/>
    <w:rsid w:val="004A69EC"/>
    <w:rsid w:val="004A7FD7"/>
    <w:rsid w:val="004B0866"/>
    <w:rsid w:val="004B12DF"/>
    <w:rsid w:val="004B1AB5"/>
    <w:rsid w:val="004B3790"/>
    <w:rsid w:val="004B43E7"/>
    <w:rsid w:val="004B6346"/>
    <w:rsid w:val="004C0B05"/>
    <w:rsid w:val="004C5BE1"/>
    <w:rsid w:val="004D0FBB"/>
    <w:rsid w:val="004D7FFD"/>
    <w:rsid w:val="004E11DF"/>
    <w:rsid w:val="004E1249"/>
    <w:rsid w:val="004E16AA"/>
    <w:rsid w:val="004E6892"/>
    <w:rsid w:val="004F1321"/>
    <w:rsid w:val="004F3779"/>
    <w:rsid w:val="004F487F"/>
    <w:rsid w:val="004F6459"/>
    <w:rsid w:val="004F6DD0"/>
    <w:rsid w:val="005014C7"/>
    <w:rsid w:val="00502BA9"/>
    <w:rsid w:val="00503E1E"/>
    <w:rsid w:val="00505E62"/>
    <w:rsid w:val="00511959"/>
    <w:rsid w:val="00511E41"/>
    <w:rsid w:val="00512889"/>
    <w:rsid w:val="005175EF"/>
    <w:rsid w:val="005202F4"/>
    <w:rsid w:val="00525806"/>
    <w:rsid w:val="005276A8"/>
    <w:rsid w:val="0053698B"/>
    <w:rsid w:val="005412A4"/>
    <w:rsid w:val="00543C10"/>
    <w:rsid w:val="00543C68"/>
    <w:rsid w:val="00544257"/>
    <w:rsid w:val="00545A60"/>
    <w:rsid w:val="00545D1E"/>
    <w:rsid w:val="00550A58"/>
    <w:rsid w:val="00553D2B"/>
    <w:rsid w:val="00561E8C"/>
    <w:rsid w:val="00563FEE"/>
    <w:rsid w:val="005663F3"/>
    <w:rsid w:val="0056747E"/>
    <w:rsid w:val="00567E3B"/>
    <w:rsid w:val="005723DF"/>
    <w:rsid w:val="00575C56"/>
    <w:rsid w:val="005776FB"/>
    <w:rsid w:val="0058202B"/>
    <w:rsid w:val="00582D26"/>
    <w:rsid w:val="00584BF0"/>
    <w:rsid w:val="005851FD"/>
    <w:rsid w:val="00585514"/>
    <w:rsid w:val="005858E1"/>
    <w:rsid w:val="00585FAA"/>
    <w:rsid w:val="00586DF8"/>
    <w:rsid w:val="00593897"/>
    <w:rsid w:val="0059501F"/>
    <w:rsid w:val="00595604"/>
    <w:rsid w:val="005A3233"/>
    <w:rsid w:val="005A3C8F"/>
    <w:rsid w:val="005A4A8D"/>
    <w:rsid w:val="005A7DB0"/>
    <w:rsid w:val="005B0ECA"/>
    <w:rsid w:val="005B1676"/>
    <w:rsid w:val="005B2A3E"/>
    <w:rsid w:val="005B6A40"/>
    <w:rsid w:val="005C398B"/>
    <w:rsid w:val="005C4B9D"/>
    <w:rsid w:val="005C5344"/>
    <w:rsid w:val="005C6905"/>
    <w:rsid w:val="005D1E6C"/>
    <w:rsid w:val="005D6A6A"/>
    <w:rsid w:val="005D7E24"/>
    <w:rsid w:val="005E2664"/>
    <w:rsid w:val="005E4752"/>
    <w:rsid w:val="005E4C57"/>
    <w:rsid w:val="005F35EE"/>
    <w:rsid w:val="005F6161"/>
    <w:rsid w:val="005F7CC1"/>
    <w:rsid w:val="00606A43"/>
    <w:rsid w:val="00607049"/>
    <w:rsid w:val="00611554"/>
    <w:rsid w:val="006127F3"/>
    <w:rsid w:val="0061571D"/>
    <w:rsid w:val="006170C0"/>
    <w:rsid w:val="006203A9"/>
    <w:rsid w:val="006228B2"/>
    <w:rsid w:val="00624A31"/>
    <w:rsid w:val="00627F0C"/>
    <w:rsid w:val="00631288"/>
    <w:rsid w:val="00636237"/>
    <w:rsid w:val="00641028"/>
    <w:rsid w:val="006419BA"/>
    <w:rsid w:val="00642865"/>
    <w:rsid w:val="0064380C"/>
    <w:rsid w:val="006441FF"/>
    <w:rsid w:val="00646A8A"/>
    <w:rsid w:val="00647EA3"/>
    <w:rsid w:val="0065256E"/>
    <w:rsid w:val="006613FD"/>
    <w:rsid w:val="00661997"/>
    <w:rsid w:val="00662B4A"/>
    <w:rsid w:val="006653FF"/>
    <w:rsid w:val="00665E55"/>
    <w:rsid w:val="0067022B"/>
    <w:rsid w:val="0067500D"/>
    <w:rsid w:val="0067759A"/>
    <w:rsid w:val="00681F82"/>
    <w:rsid w:val="00686965"/>
    <w:rsid w:val="00686B38"/>
    <w:rsid w:val="00690F55"/>
    <w:rsid w:val="006920AB"/>
    <w:rsid w:val="00692889"/>
    <w:rsid w:val="00693918"/>
    <w:rsid w:val="0069426D"/>
    <w:rsid w:val="00695751"/>
    <w:rsid w:val="00696B2B"/>
    <w:rsid w:val="006A0282"/>
    <w:rsid w:val="006A4508"/>
    <w:rsid w:val="006A6D32"/>
    <w:rsid w:val="006B5DB4"/>
    <w:rsid w:val="006B5FF7"/>
    <w:rsid w:val="006B7A2B"/>
    <w:rsid w:val="006C65EC"/>
    <w:rsid w:val="006C6C2E"/>
    <w:rsid w:val="006D70E2"/>
    <w:rsid w:val="006D7B83"/>
    <w:rsid w:val="006E0E43"/>
    <w:rsid w:val="006E583F"/>
    <w:rsid w:val="006E68DA"/>
    <w:rsid w:val="006E77E0"/>
    <w:rsid w:val="006F0604"/>
    <w:rsid w:val="006F0E79"/>
    <w:rsid w:val="006F17BF"/>
    <w:rsid w:val="006F2545"/>
    <w:rsid w:val="006F5047"/>
    <w:rsid w:val="00703C90"/>
    <w:rsid w:val="00705481"/>
    <w:rsid w:val="007054B6"/>
    <w:rsid w:val="00706403"/>
    <w:rsid w:val="00706482"/>
    <w:rsid w:val="00706997"/>
    <w:rsid w:val="007115BF"/>
    <w:rsid w:val="00714234"/>
    <w:rsid w:val="00716383"/>
    <w:rsid w:val="00716C32"/>
    <w:rsid w:val="00717BD9"/>
    <w:rsid w:val="007201DD"/>
    <w:rsid w:val="00723DC0"/>
    <w:rsid w:val="00724596"/>
    <w:rsid w:val="007274E8"/>
    <w:rsid w:val="00727649"/>
    <w:rsid w:val="00730669"/>
    <w:rsid w:val="00735C3A"/>
    <w:rsid w:val="007424EB"/>
    <w:rsid w:val="0074302B"/>
    <w:rsid w:val="00743761"/>
    <w:rsid w:val="00743961"/>
    <w:rsid w:val="00743CC0"/>
    <w:rsid w:val="00750038"/>
    <w:rsid w:val="0075088F"/>
    <w:rsid w:val="00752051"/>
    <w:rsid w:val="00753DC6"/>
    <w:rsid w:val="007543D2"/>
    <w:rsid w:val="00756C7C"/>
    <w:rsid w:val="0075772E"/>
    <w:rsid w:val="00757767"/>
    <w:rsid w:val="007578E3"/>
    <w:rsid w:val="00761266"/>
    <w:rsid w:val="00763DD6"/>
    <w:rsid w:val="00765191"/>
    <w:rsid w:val="00766669"/>
    <w:rsid w:val="00766DE4"/>
    <w:rsid w:val="00767539"/>
    <w:rsid w:val="00770796"/>
    <w:rsid w:val="00772DFA"/>
    <w:rsid w:val="007733DE"/>
    <w:rsid w:val="00773773"/>
    <w:rsid w:val="00774EB3"/>
    <w:rsid w:val="007764F8"/>
    <w:rsid w:val="0077739A"/>
    <w:rsid w:val="00784B66"/>
    <w:rsid w:val="00785CE5"/>
    <w:rsid w:val="007910F4"/>
    <w:rsid w:val="007923B1"/>
    <w:rsid w:val="007949AA"/>
    <w:rsid w:val="00796676"/>
    <w:rsid w:val="007A3E41"/>
    <w:rsid w:val="007A6675"/>
    <w:rsid w:val="007B5324"/>
    <w:rsid w:val="007B5F0F"/>
    <w:rsid w:val="007B6B4D"/>
    <w:rsid w:val="007C2F76"/>
    <w:rsid w:val="007C3E86"/>
    <w:rsid w:val="007C6054"/>
    <w:rsid w:val="007D08BF"/>
    <w:rsid w:val="007D17A8"/>
    <w:rsid w:val="007D1920"/>
    <w:rsid w:val="007D2A27"/>
    <w:rsid w:val="007D30D6"/>
    <w:rsid w:val="007D4D4F"/>
    <w:rsid w:val="007E31AA"/>
    <w:rsid w:val="007E3AB2"/>
    <w:rsid w:val="007E703C"/>
    <w:rsid w:val="007F1629"/>
    <w:rsid w:val="007F596C"/>
    <w:rsid w:val="007F769C"/>
    <w:rsid w:val="0080276B"/>
    <w:rsid w:val="008038A8"/>
    <w:rsid w:val="00803BCA"/>
    <w:rsid w:val="008072FB"/>
    <w:rsid w:val="00807D47"/>
    <w:rsid w:val="008126F7"/>
    <w:rsid w:val="00813DD1"/>
    <w:rsid w:val="00814367"/>
    <w:rsid w:val="0081742D"/>
    <w:rsid w:val="00822076"/>
    <w:rsid w:val="0082289E"/>
    <w:rsid w:val="00832315"/>
    <w:rsid w:val="0083237B"/>
    <w:rsid w:val="0083533B"/>
    <w:rsid w:val="00835753"/>
    <w:rsid w:val="00837859"/>
    <w:rsid w:val="008451B9"/>
    <w:rsid w:val="008479CE"/>
    <w:rsid w:val="008510BD"/>
    <w:rsid w:val="00851A1B"/>
    <w:rsid w:val="008522F2"/>
    <w:rsid w:val="00852BC7"/>
    <w:rsid w:val="008542FF"/>
    <w:rsid w:val="00854380"/>
    <w:rsid w:val="00855478"/>
    <w:rsid w:val="008562A2"/>
    <w:rsid w:val="008579AC"/>
    <w:rsid w:val="00860D9F"/>
    <w:rsid w:val="00863D5F"/>
    <w:rsid w:val="00864738"/>
    <w:rsid w:val="00864EC8"/>
    <w:rsid w:val="00864F88"/>
    <w:rsid w:val="0086529A"/>
    <w:rsid w:val="00874906"/>
    <w:rsid w:val="00876EF4"/>
    <w:rsid w:val="008774DD"/>
    <w:rsid w:val="00880CB5"/>
    <w:rsid w:val="008812BB"/>
    <w:rsid w:val="00885299"/>
    <w:rsid w:val="008854FE"/>
    <w:rsid w:val="00886265"/>
    <w:rsid w:val="0088682B"/>
    <w:rsid w:val="00887990"/>
    <w:rsid w:val="0089103F"/>
    <w:rsid w:val="00891392"/>
    <w:rsid w:val="008A100A"/>
    <w:rsid w:val="008A31D2"/>
    <w:rsid w:val="008B629B"/>
    <w:rsid w:val="008C0A59"/>
    <w:rsid w:val="008C46BD"/>
    <w:rsid w:val="008D0F89"/>
    <w:rsid w:val="008D2D29"/>
    <w:rsid w:val="008D752D"/>
    <w:rsid w:val="008E2CDB"/>
    <w:rsid w:val="008E4B86"/>
    <w:rsid w:val="008E70FC"/>
    <w:rsid w:val="008F459C"/>
    <w:rsid w:val="0090063C"/>
    <w:rsid w:val="00901E04"/>
    <w:rsid w:val="00906ACD"/>
    <w:rsid w:val="00910D72"/>
    <w:rsid w:val="00912C70"/>
    <w:rsid w:val="00916059"/>
    <w:rsid w:val="009220EA"/>
    <w:rsid w:val="009231D7"/>
    <w:rsid w:val="009232F1"/>
    <w:rsid w:val="009234F3"/>
    <w:rsid w:val="00925FDA"/>
    <w:rsid w:val="00930B81"/>
    <w:rsid w:val="00931FDE"/>
    <w:rsid w:val="009320B7"/>
    <w:rsid w:val="00932FDB"/>
    <w:rsid w:val="00933A95"/>
    <w:rsid w:val="009425E7"/>
    <w:rsid w:val="00942914"/>
    <w:rsid w:val="00945CDD"/>
    <w:rsid w:val="00946C34"/>
    <w:rsid w:val="00947C0B"/>
    <w:rsid w:val="00952104"/>
    <w:rsid w:val="009521AE"/>
    <w:rsid w:val="00964F9A"/>
    <w:rsid w:val="00965410"/>
    <w:rsid w:val="00966DB4"/>
    <w:rsid w:val="00970167"/>
    <w:rsid w:val="00971F05"/>
    <w:rsid w:val="00972346"/>
    <w:rsid w:val="00973746"/>
    <w:rsid w:val="00975C38"/>
    <w:rsid w:val="009816C3"/>
    <w:rsid w:val="009838FB"/>
    <w:rsid w:val="00983F0E"/>
    <w:rsid w:val="00985C24"/>
    <w:rsid w:val="009877BE"/>
    <w:rsid w:val="00996571"/>
    <w:rsid w:val="00997201"/>
    <w:rsid w:val="009A1813"/>
    <w:rsid w:val="009A5C48"/>
    <w:rsid w:val="009A7E64"/>
    <w:rsid w:val="009B1A10"/>
    <w:rsid w:val="009B2FD2"/>
    <w:rsid w:val="009B690F"/>
    <w:rsid w:val="009C1C22"/>
    <w:rsid w:val="009C1FD3"/>
    <w:rsid w:val="009C4C30"/>
    <w:rsid w:val="009D31AF"/>
    <w:rsid w:val="009D5829"/>
    <w:rsid w:val="009D67BC"/>
    <w:rsid w:val="009E06BA"/>
    <w:rsid w:val="009E2380"/>
    <w:rsid w:val="009E3353"/>
    <w:rsid w:val="009E341C"/>
    <w:rsid w:val="009E4792"/>
    <w:rsid w:val="009E7A1A"/>
    <w:rsid w:val="009F0146"/>
    <w:rsid w:val="009F0622"/>
    <w:rsid w:val="009F1DD9"/>
    <w:rsid w:val="009F3BAC"/>
    <w:rsid w:val="009F3DB1"/>
    <w:rsid w:val="009F4D4C"/>
    <w:rsid w:val="009F76A5"/>
    <w:rsid w:val="009F775A"/>
    <w:rsid w:val="00A01DF3"/>
    <w:rsid w:val="00A01EB6"/>
    <w:rsid w:val="00A045EB"/>
    <w:rsid w:val="00A04AA5"/>
    <w:rsid w:val="00A04B67"/>
    <w:rsid w:val="00A07BC9"/>
    <w:rsid w:val="00A10BA0"/>
    <w:rsid w:val="00A12685"/>
    <w:rsid w:val="00A13A8C"/>
    <w:rsid w:val="00A231E0"/>
    <w:rsid w:val="00A24E73"/>
    <w:rsid w:val="00A25817"/>
    <w:rsid w:val="00A2710A"/>
    <w:rsid w:val="00A369C9"/>
    <w:rsid w:val="00A36B13"/>
    <w:rsid w:val="00A37047"/>
    <w:rsid w:val="00A374FF"/>
    <w:rsid w:val="00A37E2A"/>
    <w:rsid w:val="00A40426"/>
    <w:rsid w:val="00A43281"/>
    <w:rsid w:val="00A43A61"/>
    <w:rsid w:val="00A447ED"/>
    <w:rsid w:val="00A45025"/>
    <w:rsid w:val="00A46B15"/>
    <w:rsid w:val="00A47EBB"/>
    <w:rsid w:val="00A505AB"/>
    <w:rsid w:val="00A5354A"/>
    <w:rsid w:val="00A5689F"/>
    <w:rsid w:val="00A568E4"/>
    <w:rsid w:val="00A60EE0"/>
    <w:rsid w:val="00A61A5E"/>
    <w:rsid w:val="00A62387"/>
    <w:rsid w:val="00A64754"/>
    <w:rsid w:val="00A665FB"/>
    <w:rsid w:val="00A67BE7"/>
    <w:rsid w:val="00A742E6"/>
    <w:rsid w:val="00A86585"/>
    <w:rsid w:val="00A87CAD"/>
    <w:rsid w:val="00A96121"/>
    <w:rsid w:val="00A96EF8"/>
    <w:rsid w:val="00A97ACB"/>
    <w:rsid w:val="00AA3F9F"/>
    <w:rsid w:val="00AA5B41"/>
    <w:rsid w:val="00AA7E63"/>
    <w:rsid w:val="00AB1C39"/>
    <w:rsid w:val="00AB26FD"/>
    <w:rsid w:val="00AB4A53"/>
    <w:rsid w:val="00AB5AD1"/>
    <w:rsid w:val="00AB70D6"/>
    <w:rsid w:val="00AC2061"/>
    <w:rsid w:val="00AC2120"/>
    <w:rsid w:val="00AC4F3F"/>
    <w:rsid w:val="00AC505C"/>
    <w:rsid w:val="00AC5985"/>
    <w:rsid w:val="00AD2FA7"/>
    <w:rsid w:val="00AD3597"/>
    <w:rsid w:val="00AD471A"/>
    <w:rsid w:val="00AD68F4"/>
    <w:rsid w:val="00AD6EE8"/>
    <w:rsid w:val="00AE0397"/>
    <w:rsid w:val="00AE1644"/>
    <w:rsid w:val="00AE1B52"/>
    <w:rsid w:val="00AE54DD"/>
    <w:rsid w:val="00AE65B6"/>
    <w:rsid w:val="00AE7195"/>
    <w:rsid w:val="00AF0B2A"/>
    <w:rsid w:val="00AF76AD"/>
    <w:rsid w:val="00B0263E"/>
    <w:rsid w:val="00B061D8"/>
    <w:rsid w:val="00B076B6"/>
    <w:rsid w:val="00B07A9E"/>
    <w:rsid w:val="00B114EC"/>
    <w:rsid w:val="00B13F0E"/>
    <w:rsid w:val="00B15408"/>
    <w:rsid w:val="00B15E8C"/>
    <w:rsid w:val="00B22629"/>
    <w:rsid w:val="00B263F1"/>
    <w:rsid w:val="00B31EA1"/>
    <w:rsid w:val="00B349B1"/>
    <w:rsid w:val="00B35353"/>
    <w:rsid w:val="00B42297"/>
    <w:rsid w:val="00B43B5A"/>
    <w:rsid w:val="00B46FA1"/>
    <w:rsid w:val="00B47411"/>
    <w:rsid w:val="00B4797F"/>
    <w:rsid w:val="00B50368"/>
    <w:rsid w:val="00B505BC"/>
    <w:rsid w:val="00B509DF"/>
    <w:rsid w:val="00B52B0C"/>
    <w:rsid w:val="00B52CBB"/>
    <w:rsid w:val="00B532AA"/>
    <w:rsid w:val="00B551F9"/>
    <w:rsid w:val="00B5587C"/>
    <w:rsid w:val="00B55FEC"/>
    <w:rsid w:val="00B5709D"/>
    <w:rsid w:val="00B62E3D"/>
    <w:rsid w:val="00B64D6A"/>
    <w:rsid w:val="00B746AB"/>
    <w:rsid w:val="00B74E67"/>
    <w:rsid w:val="00B81916"/>
    <w:rsid w:val="00B8241B"/>
    <w:rsid w:val="00B834BD"/>
    <w:rsid w:val="00B867DA"/>
    <w:rsid w:val="00B95829"/>
    <w:rsid w:val="00B9669E"/>
    <w:rsid w:val="00BA2690"/>
    <w:rsid w:val="00BA6203"/>
    <w:rsid w:val="00BA6D69"/>
    <w:rsid w:val="00BB19A8"/>
    <w:rsid w:val="00BB315E"/>
    <w:rsid w:val="00BB44BE"/>
    <w:rsid w:val="00BB7496"/>
    <w:rsid w:val="00BB7AAB"/>
    <w:rsid w:val="00BC1DC3"/>
    <w:rsid w:val="00BC3C73"/>
    <w:rsid w:val="00BC4C03"/>
    <w:rsid w:val="00BC4E3B"/>
    <w:rsid w:val="00BC5631"/>
    <w:rsid w:val="00BD18D9"/>
    <w:rsid w:val="00BD5189"/>
    <w:rsid w:val="00BD58A6"/>
    <w:rsid w:val="00BD67DA"/>
    <w:rsid w:val="00BE00D2"/>
    <w:rsid w:val="00BE1203"/>
    <w:rsid w:val="00BE2269"/>
    <w:rsid w:val="00BF3ABF"/>
    <w:rsid w:val="00BF50C1"/>
    <w:rsid w:val="00BF6728"/>
    <w:rsid w:val="00BF6A4C"/>
    <w:rsid w:val="00C00B80"/>
    <w:rsid w:val="00C01622"/>
    <w:rsid w:val="00C02760"/>
    <w:rsid w:val="00C03877"/>
    <w:rsid w:val="00C03EBA"/>
    <w:rsid w:val="00C06E74"/>
    <w:rsid w:val="00C10C10"/>
    <w:rsid w:val="00C10CC4"/>
    <w:rsid w:val="00C15944"/>
    <w:rsid w:val="00C177EE"/>
    <w:rsid w:val="00C20278"/>
    <w:rsid w:val="00C229F1"/>
    <w:rsid w:val="00C2458F"/>
    <w:rsid w:val="00C24DFC"/>
    <w:rsid w:val="00C25306"/>
    <w:rsid w:val="00C335A1"/>
    <w:rsid w:val="00C33D54"/>
    <w:rsid w:val="00C33EB4"/>
    <w:rsid w:val="00C3517C"/>
    <w:rsid w:val="00C355D6"/>
    <w:rsid w:val="00C37291"/>
    <w:rsid w:val="00C40788"/>
    <w:rsid w:val="00C41307"/>
    <w:rsid w:val="00C414FD"/>
    <w:rsid w:val="00C426F6"/>
    <w:rsid w:val="00C43814"/>
    <w:rsid w:val="00C45919"/>
    <w:rsid w:val="00C476E8"/>
    <w:rsid w:val="00C51760"/>
    <w:rsid w:val="00C531DF"/>
    <w:rsid w:val="00C62620"/>
    <w:rsid w:val="00C658A0"/>
    <w:rsid w:val="00C658AA"/>
    <w:rsid w:val="00C65AA3"/>
    <w:rsid w:val="00C671A8"/>
    <w:rsid w:val="00C679A1"/>
    <w:rsid w:val="00C75CAB"/>
    <w:rsid w:val="00C75DCC"/>
    <w:rsid w:val="00C7613B"/>
    <w:rsid w:val="00C7684C"/>
    <w:rsid w:val="00C857FA"/>
    <w:rsid w:val="00C8775A"/>
    <w:rsid w:val="00C9084B"/>
    <w:rsid w:val="00CA2232"/>
    <w:rsid w:val="00CA2390"/>
    <w:rsid w:val="00CA3160"/>
    <w:rsid w:val="00CA62FE"/>
    <w:rsid w:val="00CB0639"/>
    <w:rsid w:val="00CB360C"/>
    <w:rsid w:val="00CB575A"/>
    <w:rsid w:val="00CB5D34"/>
    <w:rsid w:val="00CB6F56"/>
    <w:rsid w:val="00CB727F"/>
    <w:rsid w:val="00CB7937"/>
    <w:rsid w:val="00CC0A1A"/>
    <w:rsid w:val="00CC2996"/>
    <w:rsid w:val="00CC5AE6"/>
    <w:rsid w:val="00CC6CF0"/>
    <w:rsid w:val="00CD0926"/>
    <w:rsid w:val="00CD0E94"/>
    <w:rsid w:val="00CD5B82"/>
    <w:rsid w:val="00CD5D44"/>
    <w:rsid w:val="00CE0986"/>
    <w:rsid w:val="00CE1900"/>
    <w:rsid w:val="00CE547A"/>
    <w:rsid w:val="00CE5919"/>
    <w:rsid w:val="00CE593F"/>
    <w:rsid w:val="00CE5DA6"/>
    <w:rsid w:val="00CE600C"/>
    <w:rsid w:val="00CF2D41"/>
    <w:rsid w:val="00CF4D54"/>
    <w:rsid w:val="00CF5478"/>
    <w:rsid w:val="00D019AA"/>
    <w:rsid w:val="00D024BE"/>
    <w:rsid w:val="00D03D88"/>
    <w:rsid w:val="00D05472"/>
    <w:rsid w:val="00D06BDE"/>
    <w:rsid w:val="00D12257"/>
    <w:rsid w:val="00D12924"/>
    <w:rsid w:val="00D12BEB"/>
    <w:rsid w:val="00D13018"/>
    <w:rsid w:val="00D13143"/>
    <w:rsid w:val="00D1464B"/>
    <w:rsid w:val="00D14D56"/>
    <w:rsid w:val="00D1557F"/>
    <w:rsid w:val="00D1701A"/>
    <w:rsid w:val="00D173DC"/>
    <w:rsid w:val="00D22933"/>
    <w:rsid w:val="00D22AE9"/>
    <w:rsid w:val="00D23881"/>
    <w:rsid w:val="00D25575"/>
    <w:rsid w:val="00D25C3C"/>
    <w:rsid w:val="00D333C2"/>
    <w:rsid w:val="00D367EF"/>
    <w:rsid w:val="00D406B2"/>
    <w:rsid w:val="00D46821"/>
    <w:rsid w:val="00D47A8D"/>
    <w:rsid w:val="00D52134"/>
    <w:rsid w:val="00D53E8D"/>
    <w:rsid w:val="00D53EEB"/>
    <w:rsid w:val="00D5484A"/>
    <w:rsid w:val="00D54F03"/>
    <w:rsid w:val="00D55C2F"/>
    <w:rsid w:val="00D56644"/>
    <w:rsid w:val="00D650E7"/>
    <w:rsid w:val="00D655AC"/>
    <w:rsid w:val="00D66A91"/>
    <w:rsid w:val="00D70BB6"/>
    <w:rsid w:val="00D73408"/>
    <w:rsid w:val="00D761BC"/>
    <w:rsid w:val="00D76310"/>
    <w:rsid w:val="00D77138"/>
    <w:rsid w:val="00D80770"/>
    <w:rsid w:val="00D809E3"/>
    <w:rsid w:val="00D82238"/>
    <w:rsid w:val="00D86623"/>
    <w:rsid w:val="00D91C2E"/>
    <w:rsid w:val="00D91EA3"/>
    <w:rsid w:val="00D93932"/>
    <w:rsid w:val="00D966ED"/>
    <w:rsid w:val="00D96974"/>
    <w:rsid w:val="00DA34CD"/>
    <w:rsid w:val="00DA6265"/>
    <w:rsid w:val="00DB13A3"/>
    <w:rsid w:val="00DB4053"/>
    <w:rsid w:val="00DB48EF"/>
    <w:rsid w:val="00DC2445"/>
    <w:rsid w:val="00DC2D8A"/>
    <w:rsid w:val="00DC44B5"/>
    <w:rsid w:val="00DD009C"/>
    <w:rsid w:val="00DD249C"/>
    <w:rsid w:val="00DD3402"/>
    <w:rsid w:val="00DD3FCA"/>
    <w:rsid w:val="00DE045A"/>
    <w:rsid w:val="00DE4C00"/>
    <w:rsid w:val="00DE77DF"/>
    <w:rsid w:val="00DF0120"/>
    <w:rsid w:val="00DF404D"/>
    <w:rsid w:val="00DF4A95"/>
    <w:rsid w:val="00DF5814"/>
    <w:rsid w:val="00DF5BDB"/>
    <w:rsid w:val="00E0189C"/>
    <w:rsid w:val="00E0587E"/>
    <w:rsid w:val="00E064E4"/>
    <w:rsid w:val="00E12647"/>
    <w:rsid w:val="00E15F1E"/>
    <w:rsid w:val="00E20528"/>
    <w:rsid w:val="00E2719E"/>
    <w:rsid w:val="00E346E7"/>
    <w:rsid w:val="00E34CF4"/>
    <w:rsid w:val="00E354A8"/>
    <w:rsid w:val="00E3749C"/>
    <w:rsid w:val="00E430DC"/>
    <w:rsid w:val="00E4452C"/>
    <w:rsid w:val="00E44BDF"/>
    <w:rsid w:val="00E4563D"/>
    <w:rsid w:val="00E51599"/>
    <w:rsid w:val="00E51E56"/>
    <w:rsid w:val="00E52857"/>
    <w:rsid w:val="00E52F16"/>
    <w:rsid w:val="00E551F6"/>
    <w:rsid w:val="00E5690E"/>
    <w:rsid w:val="00E60FD0"/>
    <w:rsid w:val="00E63CAA"/>
    <w:rsid w:val="00E64AE0"/>
    <w:rsid w:val="00E65338"/>
    <w:rsid w:val="00E6535C"/>
    <w:rsid w:val="00E65F91"/>
    <w:rsid w:val="00E66D93"/>
    <w:rsid w:val="00E73D85"/>
    <w:rsid w:val="00E815AC"/>
    <w:rsid w:val="00E81912"/>
    <w:rsid w:val="00E861E0"/>
    <w:rsid w:val="00E87481"/>
    <w:rsid w:val="00E940E1"/>
    <w:rsid w:val="00E94173"/>
    <w:rsid w:val="00E97A84"/>
    <w:rsid w:val="00EA101C"/>
    <w:rsid w:val="00EA34A6"/>
    <w:rsid w:val="00EA3AE0"/>
    <w:rsid w:val="00EA4995"/>
    <w:rsid w:val="00EA6F40"/>
    <w:rsid w:val="00EB164E"/>
    <w:rsid w:val="00EB165B"/>
    <w:rsid w:val="00EB4CAC"/>
    <w:rsid w:val="00EB5DE1"/>
    <w:rsid w:val="00EC3AB5"/>
    <w:rsid w:val="00EC4B6E"/>
    <w:rsid w:val="00EC738B"/>
    <w:rsid w:val="00ED091C"/>
    <w:rsid w:val="00ED112B"/>
    <w:rsid w:val="00ED2281"/>
    <w:rsid w:val="00ED284D"/>
    <w:rsid w:val="00ED28B6"/>
    <w:rsid w:val="00ED28E0"/>
    <w:rsid w:val="00ED2E7A"/>
    <w:rsid w:val="00ED7C8C"/>
    <w:rsid w:val="00EE097E"/>
    <w:rsid w:val="00EE1E00"/>
    <w:rsid w:val="00EE1E68"/>
    <w:rsid w:val="00EE2837"/>
    <w:rsid w:val="00EE5D5B"/>
    <w:rsid w:val="00EE5F8B"/>
    <w:rsid w:val="00EE71B6"/>
    <w:rsid w:val="00EF17A6"/>
    <w:rsid w:val="00EF37DD"/>
    <w:rsid w:val="00EF3950"/>
    <w:rsid w:val="00EF7685"/>
    <w:rsid w:val="00F00A1A"/>
    <w:rsid w:val="00F0432E"/>
    <w:rsid w:val="00F04494"/>
    <w:rsid w:val="00F044F0"/>
    <w:rsid w:val="00F10196"/>
    <w:rsid w:val="00F108C0"/>
    <w:rsid w:val="00F16164"/>
    <w:rsid w:val="00F16235"/>
    <w:rsid w:val="00F237B2"/>
    <w:rsid w:val="00F268C9"/>
    <w:rsid w:val="00F279F3"/>
    <w:rsid w:val="00F31D76"/>
    <w:rsid w:val="00F333ED"/>
    <w:rsid w:val="00F33DC3"/>
    <w:rsid w:val="00F37733"/>
    <w:rsid w:val="00F4133A"/>
    <w:rsid w:val="00F44CE6"/>
    <w:rsid w:val="00F46474"/>
    <w:rsid w:val="00F47A28"/>
    <w:rsid w:val="00F50185"/>
    <w:rsid w:val="00F5480D"/>
    <w:rsid w:val="00F61196"/>
    <w:rsid w:val="00F613D3"/>
    <w:rsid w:val="00F65FDC"/>
    <w:rsid w:val="00F66C66"/>
    <w:rsid w:val="00F66ECE"/>
    <w:rsid w:val="00F67195"/>
    <w:rsid w:val="00F7058E"/>
    <w:rsid w:val="00F718A7"/>
    <w:rsid w:val="00F73918"/>
    <w:rsid w:val="00F9057B"/>
    <w:rsid w:val="00F91B26"/>
    <w:rsid w:val="00FA33B8"/>
    <w:rsid w:val="00FA3E0A"/>
    <w:rsid w:val="00FA5268"/>
    <w:rsid w:val="00FA6561"/>
    <w:rsid w:val="00FA6F49"/>
    <w:rsid w:val="00FB10C1"/>
    <w:rsid w:val="00FB47FE"/>
    <w:rsid w:val="00FB6543"/>
    <w:rsid w:val="00FB69AE"/>
    <w:rsid w:val="00FB6C90"/>
    <w:rsid w:val="00FB6DDF"/>
    <w:rsid w:val="00FC02F0"/>
    <w:rsid w:val="00FC052F"/>
    <w:rsid w:val="00FC09C8"/>
    <w:rsid w:val="00FC5073"/>
    <w:rsid w:val="00FD1051"/>
    <w:rsid w:val="00FD2431"/>
    <w:rsid w:val="00FD41A6"/>
    <w:rsid w:val="00FD6743"/>
    <w:rsid w:val="00FD79F6"/>
    <w:rsid w:val="00FD7FA6"/>
    <w:rsid w:val="00FE10D7"/>
    <w:rsid w:val="00FE4D04"/>
    <w:rsid w:val="00FE64D9"/>
    <w:rsid w:val="00FF42A5"/>
    <w:rsid w:val="00FF46CA"/>
    <w:rsid w:val="00FF4734"/>
    <w:rsid w:val="00FF5581"/>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3AB2"/>
    <w:pPr>
      <w:keepNext/>
      <w:spacing w:after="0" w:line="36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7E3AB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7E3AB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qFormat/>
    <w:rsid w:val="007E3AB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7E3AB2"/>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7E3AB2"/>
    <w:pPr>
      <w:spacing w:before="240" w:after="60" w:line="240" w:lineRule="auto"/>
      <w:outlineLvl w:val="5"/>
    </w:pPr>
    <w:rPr>
      <w:rFonts w:ascii="Calibri" w:eastAsia="Times New Roman" w:hAnsi="Calibri"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7949AA"/>
    <w:pPr>
      <w:spacing w:after="0" w:line="360" w:lineRule="auto"/>
      <w:ind w:right="45" w:firstLine="720"/>
      <w:jc w:val="both"/>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7949AA"/>
    <w:rPr>
      <w:rFonts w:ascii="Times New Roman" w:eastAsia="Times New Roman" w:hAnsi="Times New Roman" w:cs="Times New Roman"/>
      <w:sz w:val="20"/>
      <w:szCs w:val="20"/>
      <w:lang w:eastAsia="ru-RU"/>
    </w:rPr>
  </w:style>
  <w:style w:type="paragraph" w:styleId="a3">
    <w:name w:val="footnote text"/>
    <w:aliases w:val="Текст сноски6,Текст сноски Знак Знак Знак11,Текст сноски Знак Знак Знак Знак,Текст сноски Знак Знак Знак11 Знак"/>
    <w:basedOn w:val="a"/>
    <w:link w:val="a4"/>
    <w:uiPriority w:val="99"/>
    <w:rsid w:val="007949A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6 Знак,Текст сноски Знак Знак Знак11 Знак1,Текст сноски Знак Знак Знак Знак Знак,Текст сноски Знак Знак Знак11 Знак Знак"/>
    <w:basedOn w:val="a0"/>
    <w:link w:val="a3"/>
    <w:uiPriority w:val="99"/>
    <w:rsid w:val="007949AA"/>
    <w:rPr>
      <w:rFonts w:ascii="Times New Roman" w:eastAsia="Times New Roman" w:hAnsi="Times New Roman" w:cs="Times New Roman"/>
      <w:sz w:val="20"/>
      <w:szCs w:val="20"/>
      <w:lang w:eastAsia="ru-RU"/>
    </w:rPr>
  </w:style>
  <w:style w:type="character" w:styleId="a5">
    <w:name w:val="footnote reference"/>
    <w:basedOn w:val="a0"/>
    <w:uiPriority w:val="99"/>
    <w:rsid w:val="007949AA"/>
    <w:rPr>
      <w:rFonts w:cs="Times New Roman"/>
      <w:vertAlign w:val="superscript"/>
    </w:rPr>
  </w:style>
  <w:style w:type="character" w:customStyle="1" w:styleId="apple-style-span">
    <w:name w:val="apple-style-span"/>
    <w:rsid w:val="007949AA"/>
  </w:style>
  <w:style w:type="character" w:customStyle="1" w:styleId="apple-converted-space">
    <w:name w:val="apple-converted-space"/>
    <w:rsid w:val="007949AA"/>
  </w:style>
  <w:style w:type="paragraph" w:styleId="a6">
    <w:name w:val="Normal (Web)"/>
    <w:basedOn w:val="a"/>
    <w:uiPriority w:val="99"/>
    <w:rsid w:val="00CC0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CC0A1A"/>
    <w:rPr>
      <w:rFonts w:cs="Times New Roman"/>
      <w:i/>
    </w:rPr>
  </w:style>
  <w:style w:type="character" w:styleId="a8">
    <w:name w:val="Strong"/>
    <w:basedOn w:val="a0"/>
    <w:uiPriority w:val="22"/>
    <w:qFormat/>
    <w:rsid w:val="00CC0A1A"/>
    <w:rPr>
      <w:rFonts w:cs="Times New Roman"/>
      <w:b/>
    </w:rPr>
  </w:style>
  <w:style w:type="character" w:customStyle="1" w:styleId="10">
    <w:name w:val="Заголовок 1 Знак"/>
    <w:basedOn w:val="a0"/>
    <w:link w:val="1"/>
    <w:uiPriority w:val="9"/>
    <w:rsid w:val="007E3AB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7E3AB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7E3AB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7E3AB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7E3AB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7E3AB2"/>
    <w:rPr>
      <w:rFonts w:ascii="Calibri" w:eastAsia="Times New Roman" w:hAnsi="Calibri" w:cs="Times New Roman"/>
      <w:b/>
      <w:szCs w:val="20"/>
      <w:lang w:eastAsia="ru-RU"/>
    </w:rPr>
  </w:style>
  <w:style w:type="character" w:customStyle="1" w:styleId="usercontent">
    <w:name w:val="usercontent"/>
    <w:uiPriority w:val="99"/>
    <w:rsid w:val="007E3AB2"/>
  </w:style>
  <w:style w:type="paragraph" w:styleId="a9">
    <w:name w:val="Body Text Indent"/>
    <w:basedOn w:val="a"/>
    <w:link w:val="aa"/>
    <w:uiPriority w:val="99"/>
    <w:rsid w:val="007E3AB2"/>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uiPriority w:val="99"/>
    <w:rsid w:val="007E3AB2"/>
    <w:rPr>
      <w:rFonts w:ascii="Times New Roman" w:eastAsia="Times New Roman" w:hAnsi="Times New Roman" w:cs="Times New Roman"/>
      <w:sz w:val="20"/>
      <w:szCs w:val="20"/>
      <w:lang w:eastAsia="ru-RU"/>
    </w:rPr>
  </w:style>
  <w:style w:type="paragraph" w:styleId="ab">
    <w:name w:val="endnote text"/>
    <w:basedOn w:val="a"/>
    <w:link w:val="ac"/>
    <w:uiPriority w:val="99"/>
    <w:semiHidden/>
    <w:rsid w:val="007E3AB2"/>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7E3AB2"/>
    <w:rPr>
      <w:rFonts w:ascii="Times New Roman" w:eastAsia="Times New Roman" w:hAnsi="Times New Roman" w:cs="Times New Roman"/>
      <w:sz w:val="20"/>
      <w:szCs w:val="20"/>
      <w:lang w:eastAsia="ru-RU"/>
    </w:rPr>
  </w:style>
  <w:style w:type="character" w:styleId="ad">
    <w:name w:val="endnote reference"/>
    <w:basedOn w:val="a0"/>
    <w:uiPriority w:val="99"/>
    <w:semiHidden/>
    <w:rsid w:val="007E3AB2"/>
    <w:rPr>
      <w:rFonts w:cs="Times New Roman"/>
      <w:vertAlign w:val="superscript"/>
    </w:rPr>
  </w:style>
  <w:style w:type="paragraph" w:styleId="ae">
    <w:name w:val="Body Text"/>
    <w:basedOn w:val="a"/>
    <w:link w:val="af"/>
    <w:uiPriority w:val="99"/>
    <w:rsid w:val="007E3AB2"/>
    <w:pPr>
      <w:spacing w:after="0" w:line="360" w:lineRule="auto"/>
      <w:ind w:right="43"/>
      <w:jc w:val="both"/>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uiPriority w:val="99"/>
    <w:rsid w:val="007E3AB2"/>
    <w:rPr>
      <w:rFonts w:ascii="Times New Roman" w:eastAsia="Times New Roman" w:hAnsi="Times New Roman" w:cs="Times New Roman"/>
      <w:sz w:val="20"/>
      <w:szCs w:val="20"/>
      <w:lang w:eastAsia="ru-RU"/>
    </w:rPr>
  </w:style>
  <w:style w:type="paragraph" w:styleId="af0">
    <w:name w:val="Title"/>
    <w:basedOn w:val="a"/>
    <w:link w:val="af1"/>
    <w:uiPriority w:val="10"/>
    <w:qFormat/>
    <w:rsid w:val="007E3AB2"/>
    <w:pPr>
      <w:spacing w:after="0" w:line="240" w:lineRule="auto"/>
      <w:jc w:val="center"/>
    </w:pPr>
    <w:rPr>
      <w:rFonts w:ascii="Cambria" w:eastAsia="Times New Roman" w:hAnsi="Cambria" w:cs="Times New Roman"/>
      <w:b/>
      <w:bCs/>
      <w:kern w:val="28"/>
      <w:sz w:val="32"/>
      <w:szCs w:val="32"/>
      <w:lang w:eastAsia="ru-RU"/>
    </w:rPr>
  </w:style>
  <w:style w:type="character" w:customStyle="1" w:styleId="af1">
    <w:name w:val="Название Знак"/>
    <w:basedOn w:val="a0"/>
    <w:link w:val="af0"/>
    <w:uiPriority w:val="10"/>
    <w:rsid w:val="007E3AB2"/>
    <w:rPr>
      <w:rFonts w:ascii="Cambria" w:eastAsia="Times New Roman" w:hAnsi="Cambria" w:cs="Times New Roman"/>
      <w:b/>
      <w:bCs/>
      <w:kern w:val="28"/>
      <w:sz w:val="32"/>
      <w:szCs w:val="32"/>
      <w:lang w:eastAsia="ru-RU"/>
    </w:rPr>
  </w:style>
  <w:style w:type="character" w:styleId="af2">
    <w:name w:val="Hyperlink"/>
    <w:basedOn w:val="a0"/>
    <w:uiPriority w:val="99"/>
    <w:rsid w:val="007E3AB2"/>
    <w:rPr>
      <w:rFonts w:cs="Times New Roman"/>
      <w:color w:val="035500"/>
      <w:u w:val="single"/>
    </w:rPr>
  </w:style>
  <w:style w:type="paragraph" w:customStyle="1" w:styleId="11">
    <w:name w:val="Обычный (веб)1"/>
    <w:basedOn w:val="a"/>
    <w:uiPriority w:val="99"/>
    <w:rsid w:val="007E3AB2"/>
    <w:pPr>
      <w:spacing w:before="105" w:after="0" w:line="240" w:lineRule="auto"/>
      <w:ind w:firstLine="180"/>
      <w:jc w:val="both"/>
    </w:pPr>
    <w:rPr>
      <w:rFonts w:ascii="Times New Roman" w:eastAsia="Times New Roman" w:hAnsi="Times New Roman" w:cs="Times New Roman"/>
      <w:sz w:val="24"/>
      <w:szCs w:val="24"/>
      <w:lang w:eastAsia="ru-RU"/>
    </w:rPr>
  </w:style>
  <w:style w:type="character" w:customStyle="1" w:styleId="hl1">
    <w:name w:val="hl1"/>
    <w:uiPriority w:val="99"/>
    <w:rsid w:val="007E3AB2"/>
    <w:rPr>
      <w:sz w:val="22"/>
    </w:rPr>
  </w:style>
  <w:style w:type="paragraph" w:styleId="af3">
    <w:name w:val="footer"/>
    <w:basedOn w:val="a"/>
    <w:link w:val="af4"/>
    <w:uiPriority w:val="99"/>
    <w:rsid w:val="007E3AB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7E3AB2"/>
    <w:rPr>
      <w:rFonts w:ascii="Times New Roman" w:eastAsia="Times New Roman" w:hAnsi="Times New Roman" w:cs="Times New Roman"/>
      <w:sz w:val="20"/>
      <w:szCs w:val="20"/>
      <w:lang w:eastAsia="ru-RU"/>
    </w:rPr>
  </w:style>
  <w:style w:type="character" w:styleId="af5">
    <w:name w:val="page number"/>
    <w:basedOn w:val="a0"/>
    <w:uiPriority w:val="99"/>
    <w:rsid w:val="007E3AB2"/>
    <w:rPr>
      <w:rFonts w:cs="Times New Roman"/>
    </w:rPr>
  </w:style>
  <w:style w:type="paragraph" w:customStyle="1" w:styleId="quote1">
    <w:name w:val="quote1"/>
    <w:basedOn w:val="a"/>
    <w:uiPriority w:val="99"/>
    <w:rsid w:val="007E3AB2"/>
    <w:pPr>
      <w:spacing w:before="100" w:beforeAutospacing="1" w:after="100" w:afterAutospacing="1" w:line="240" w:lineRule="auto"/>
    </w:pPr>
    <w:rPr>
      <w:rFonts w:ascii="Verdana" w:eastAsia="Times New Roman" w:hAnsi="Verdana" w:cs="Verdana"/>
      <w:color w:val="2780AF"/>
      <w:sz w:val="17"/>
      <w:szCs w:val="17"/>
      <w:lang w:eastAsia="ru-RU"/>
    </w:rPr>
  </w:style>
  <w:style w:type="paragraph" w:customStyle="1" w:styleId="7">
    <w:name w:val="Обычный (веб)7"/>
    <w:basedOn w:val="a"/>
    <w:uiPriority w:val="99"/>
    <w:rsid w:val="007E3AB2"/>
    <w:pPr>
      <w:spacing w:before="75" w:after="270" w:line="325" w:lineRule="atLeast"/>
      <w:ind w:left="979" w:right="489"/>
    </w:pPr>
    <w:rPr>
      <w:rFonts w:ascii="Times New Roman" w:eastAsia="Times New Roman" w:hAnsi="Times New Roman" w:cs="Times New Roman"/>
      <w:sz w:val="24"/>
      <w:szCs w:val="24"/>
      <w:lang w:val="uk-UA" w:eastAsia="uk-UA"/>
    </w:rPr>
  </w:style>
  <w:style w:type="paragraph" w:customStyle="1" w:styleId="common">
    <w:name w:val="common"/>
    <w:basedOn w:val="a"/>
    <w:uiPriority w:val="99"/>
    <w:rsid w:val="007E3AB2"/>
    <w:pPr>
      <w:spacing w:before="100" w:after="100" w:line="240" w:lineRule="auto"/>
      <w:ind w:left="100" w:right="100" w:firstLine="300"/>
      <w:jc w:val="both"/>
    </w:pPr>
    <w:rPr>
      <w:rFonts w:ascii="Book Antiqua" w:eastAsia="Times New Roman" w:hAnsi="Book Antiqua" w:cs="Book Antiqua"/>
      <w:color w:val="000000"/>
      <w:lang w:eastAsia="ru-RU"/>
    </w:rPr>
  </w:style>
  <w:style w:type="paragraph" w:styleId="23">
    <w:name w:val="Body Text 2"/>
    <w:basedOn w:val="a"/>
    <w:link w:val="24"/>
    <w:uiPriority w:val="99"/>
    <w:rsid w:val="007E3AB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7E3AB2"/>
    <w:rPr>
      <w:rFonts w:ascii="Times New Roman" w:eastAsia="Times New Roman" w:hAnsi="Times New Roman" w:cs="Times New Roman"/>
      <w:sz w:val="20"/>
      <w:szCs w:val="20"/>
      <w:lang w:eastAsia="ru-RU"/>
    </w:rPr>
  </w:style>
  <w:style w:type="paragraph" w:customStyle="1" w:styleId="41">
    <w:name w:val="Обычный (веб)4"/>
    <w:basedOn w:val="a"/>
    <w:uiPriority w:val="99"/>
    <w:rsid w:val="007E3AB2"/>
    <w:pPr>
      <w:spacing w:before="120" w:after="120" w:line="240" w:lineRule="auto"/>
    </w:pPr>
    <w:rPr>
      <w:rFonts w:ascii="Times New Roman" w:eastAsia="Times New Roman" w:hAnsi="Times New Roman" w:cs="Times New Roman"/>
      <w:sz w:val="24"/>
      <w:szCs w:val="24"/>
      <w:lang w:val="uk-UA" w:eastAsia="uk-UA"/>
    </w:rPr>
  </w:style>
  <w:style w:type="paragraph" w:styleId="af6">
    <w:name w:val="header"/>
    <w:basedOn w:val="a"/>
    <w:link w:val="af7"/>
    <w:uiPriority w:val="99"/>
    <w:rsid w:val="007E3AB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uiPriority w:val="99"/>
    <w:rsid w:val="007E3AB2"/>
    <w:rPr>
      <w:rFonts w:ascii="Times New Roman" w:eastAsia="Times New Roman" w:hAnsi="Times New Roman" w:cs="Times New Roman"/>
      <w:sz w:val="20"/>
      <w:szCs w:val="20"/>
      <w:lang w:eastAsia="ru-RU"/>
    </w:rPr>
  </w:style>
  <w:style w:type="character" w:styleId="af8">
    <w:name w:val="FollowedHyperlink"/>
    <w:basedOn w:val="a0"/>
    <w:uiPriority w:val="99"/>
    <w:rsid w:val="007E3AB2"/>
    <w:rPr>
      <w:rFonts w:cs="Times New Roman"/>
      <w:color w:val="800080"/>
      <w:u w:val="single"/>
    </w:rPr>
  </w:style>
  <w:style w:type="paragraph" w:customStyle="1" w:styleId="article">
    <w:name w:val="article"/>
    <w:basedOn w:val="a"/>
    <w:uiPriority w:val="99"/>
    <w:rsid w:val="007E3AB2"/>
    <w:pPr>
      <w:spacing w:before="100" w:beforeAutospacing="1" w:after="100" w:afterAutospacing="1" w:line="240" w:lineRule="auto"/>
      <w:ind w:firstLine="480"/>
      <w:jc w:val="both"/>
    </w:pPr>
    <w:rPr>
      <w:rFonts w:ascii="Times New Roman" w:eastAsia="Times New Roman" w:hAnsi="Times New Roman" w:cs="Times New Roman"/>
      <w:sz w:val="24"/>
      <w:szCs w:val="24"/>
      <w:lang w:eastAsia="ru-RU"/>
    </w:rPr>
  </w:style>
  <w:style w:type="paragraph" w:customStyle="1" w:styleId="k1">
    <w:name w:val="k1"/>
    <w:basedOn w:val="a"/>
    <w:uiPriority w:val="99"/>
    <w:rsid w:val="007E3AB2"/>
    <w:pPr>
      <w:spacing w:after="0" w:line="280" w:lineRule="atLeast"/>
      <w:ind w:firstLine="400"/>
      <w:jc w:val="both"/>
    </w:pPr>
    <w:rPr>
      <w:rFonts w:ascii="Times New Roman" w:eastAsia="Times New Roman" w:hAnsi="Times New Roman" w:cs="Times New Roman"/>
      <w:lang w:eastAsia="ru-RU"/>
    </w:rPr>
  </w:style>
  <w:style w:type="paragraph" w:customStyle="1" w:styleId="artx">
    <w:name w:val="artx"/>
    <w:basedOn w:val="a"/>
    <w:uiPriority w:val="99"/>
    <w:rsid w:val="007E3AB2"/>
    <w:pPr>
      <w:spacing w:after="0" w:line="240" w:lineRule="auto"/>
    </w:pPr>
    <w:rPr>
      <w:rFonts w:ascii="Arial" w:eastAsia="Times New Roman" w:hAnsi="Arial" w:cs="Arial"/>
      <w:color w:val="000000"/>
      <w:sz w:val="18"/>
      <w:szCs w:val="18"/>
      <w:lang w:eastAsia="ru-RU"/>
    </w:rPr>
  </w:style>
  <w:style w:type="paragraph" w:styleId="HTML">
    <w:name w:val="HTML Preformatted"/>
    <w:basedOn w:val="a"/>
    <w:link w:val="HTML0"/>
    <w:uiPriority w:val="99"/>
    <w:rsid w:val="007E3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E3AB2"/>
    <w:rPr>
      <w:rFonts w:ascii="Courier New" w:eastAsia="Times New Roman" w:hAnsi="Courier New" w:cs="Times New Roman"/>
      <w:sz w:val="20"/>
      <w:szCs w:val="20"/>
      <w:lang w:eastAsia="ru-RU"/>
    </w:rPr>
  </w:style>
  <w:style w:type="character" w:customStyle="1" w:styleId="12">
    <w:name w:val="стиль1"/>
    <w:uiPriority w:val="99"/>
    <w:rsid w:val="007E3AB2"/>
  </w:style>
  <w:style w:type="paragraph" w:styleId="af9">
    <w:name w:val="Subtitle"/>
    <w:basedOn w:val="a"/>
    <w:link w:val="afa"/>
    <w:uiPriority w:val="11"/>
    <w:qFormat/>
    <w:rsid w:val="007E3AB2"/>
    <w:pPr>
      <w:spacing w:after="0" w:line="240" w:lineRule="auto"/>
      <w:jc w:val="right"/>
    </w:pPr>
    <w:rPr>
      <w:rFonts w:ascii="Cambria" w:eastAsia="Times New Roman" w:hAnsi="Cambria" w:cs="Times New Roman"/>
      <w:sz w:val="24"/>
      <w:szCs w:val="24"/>
      <w:lang w:eastAsia="ru-RU"/>
    </w:rPr>
  </w:style>
  <w:style w:type="character" w:customStyle="1" w:styleId="afa">
    <w:name w:val="Подзаголовок Знак"/>
    <w:basedOn w:val="a0"/>
    <w:link w:val="af9"/>
    <w:uiPriority w:val="11"/>
    <w:rsid w:val="007E3AB2"/>
    <w:rPr>
      <w:rFonts w:ascii="Cambria" w:eastAsia="Times New Roman" w:hAnsi="Cambria" w:cs="Times New Roman"/>
      <w:sz w:val="24"/>
      <w:szCs w:val="24"/>
      <w:lang w:eastAsia="ru-RU"/>
    </w:rPr>
  </w:style>
  <w:style w:type="paragraph" w:styleId="25">
    <w:name w:val="List 2"/>
    <w:basedOn w:val="a"/>
    <w:uiPriority w:val="99"/>
    <w:rsid w:val="007E3AB2"/>
    <w:pPr>
      <w:spacing w:after="0" w:line="240" w:lineRule="auto"/>
      <w:ind w:left="566" w:hanging="283"/>
    </w:pPr>
    <w:rPr>
      <w:rFonts w:ascii="Times New Roman" w:eastAsia="Times New Roman" w:hAnsi="Times New Roman" w:cs="Times New Roman"/>
      <w:sz w:val="20"/>
      <w:szCs w:val="20"/>
      <w:lang w:eastAsia="ru-RU"/>
    </w:rPr>
  </w:style>
  <w:style w:type="character" w:customStyle="1" w:styleId="uppercase1">
    <w:name w:val="uppercase1"/>
    <w:uiPriority w:val="99"/>
    <w:rsid w:val="007E3AB2"/>
    <w:rPr>
      <w:caps/>
    </w:rPr>
  </w:style>
  <w:style w:type="paragraph" w:customStyle="1" w:styleId="afb">
    <w:name w:val="Знак"/>
    <w:basedOn w:val="a"/>
    <w:rsid w:val="007E3AB2"/>
    <w:pPr>
      <w:spacing w:after="160" w:line="240" w:lineRule="exact"/>
    </w:pPr>
    <w:rPr>
      <w:rFonts w:ascii="Verdana" w:eastAsia="Times New Roman" w:hAnsi="Verdana" w:cs="Verdana"/>
      <w:sz w:val="20"/>
      <w:szCs w:val="20"/>
      <w:lang w:val="en-US"/>
    </w:rPr>
  </w:style>
  <w:style w:type="paragraph" w:customStyle="1" w:styleId="110">
    <w:name w:val="Основной текст.Осн. текст 11"/>
    <w:basedOn w:val="a"/>
    <w:uiPriority w:val="99"/>
    <w:rsid w:val="007E3AB2"/>
    <w:pPr>
      <w:spacing w:after="0" w:line="240" w:lineRule="auto"/>
      <w:ind w:firstLine="357"/>
      <w:jc w:val="both"/>
    </w:pPr>
    <w:rPr>
      <w:rFonts w:ascii="Times New Roman" w:eastAsia="Times New Roman" w:hAnsi="Times New Roman" w:cs="Times New Roman"/>
      <w:lang w:eastAsia="ru-RU"/>
    </w:rPr>
  </w:style>
  <w:style w:type="paragraph" w:customStyle="1" w:styleId="black">
    <w:name w:val="black"/>
    <w:basedOn w:val="a"/>
    <w:uiPriority w:val="99"/>
    <w:rsid w:val="007E3AB2"/>
    <w:pPr>
      <w:spacing w:before="100" w:beforeAutospacing="1" w:after="100" w:afterAutospacing="1" w:line="240" w:lineRule="auto"/>
    </w:pPr>
    <w:rPr>
      <w:rFonts w:ascii="Times New Roman" w:eastAsia="Times New Roman" w:hAnsi="Times New Roman" w:cs="Times New Roman"/>
      <w:sz w:val="19"/>
      <w:szCs w:val="19"/>
      <w:lang w:eastAsia="ru-RU"/>
    </w:rPr>
  </w:style>
  <w:style w:type="character" w:customStyle="1" w:styleId="nobr1">
    <w:name w:val="nobr1"/>
    <w:uiPriority w:val="99"/>
    <w:rsid w:val="007E3AB2"/>
  </w:style>
  <w:style w:type="character" w:customStyle="1" w:styleId="ljuserljuser-namemaximuss18">
    <w:name w:val="ljuser ljuser-name_maximuss18"/>
    <w:uiPriority w:val="99"/>
    <w:rsid w:val="007E3AB2"/>
  </w:style>
  <w:style w:type="character" w:customStyle="1" w:styleId="longtext1">
    <w:name w:val="long_text1"/>
    <w:uiPriority w:val="99"/>
    <w:rsid w:val="007E3AB2"/>
    <w:rPr>
      <w:sz w:val="20"/>
    </w:rPr>
  </w:style>
  <w:style w:type="character" w:customStyle="1" w:styleId="ljuserljuser-namenshar">
    <w:name w:val="ljuser ljuser-name_nshar"/>
    <w:uiPriority w:val="99"/>
    <w:rsid w:val="007E3AB2"/>
  </w:style>
  <w:style w:type="character" w:customStyle="1" w:styleId="ljuserljuser-namemzadornov">
    <w:name w:val="ljuser ljuser-name_mzadornov"/>
    <w:uiPriority w:val="99"/>
    <w:rsid w:val="007E3AB2"/>
  </w:style>
  <w:style w:type="paragraph" w:styleId="31">
    <w:name w:val="List 3"/>
    <w:basedOn w:val="a"/>
    <w:rsid w:val="007E3AB2"/>
    <w:pPr>
      <w:spacing w:after="0" w:line="240" w:lineRule="auto"/>
      <w:ind w:left="849" w:hanging="283"/>
    </w:pPr>
    <w:rPr>
      <w:rFonts w:ascii="Times New Roman" w:eastAsia="Times New Roman" w:hAnsi="Times New Roman" w:cs="Times New Roman"/>
      <w:sz w:val="20"/>
      <w:szCs w:val="20"/>
      <w:lang w:eastAsia="ru-RU"/>
    </w:rPr>
  </w:style>
  <w:style w:type="character" w:styleId="HTML1">
    <w:name w:val="HTML Cite"/>
    <w:basedOn w:val="a0"/>
    <w:uiPriority w:val="99"/>
    <w:rsid w:val="007E3AB2"/>
    <w:rPr>
      <w:rFonts w:cs="Times New Roman"/>
      <w:i/>
    </w:rPr>
  </w:style>
  <w:style w:type="paragraph" w:customStyle="1" w:styleId="afc">
    <w:name w:val="a"/>
    <w:basedOn w:val="a"/>
    <w:uiPriority w:val="99"/>
    <w:rsid w:val="007E3AB2"/>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style12">
    <w:name w:val="style12"/>
    <w:uiPriority w:val="99"/>
    <w:rsid w:val="007E3AB2"/>
    <w:rPr>
      <w:rFonts w:ascii="Verdana" w:hAnsi="Verdana"/>
      <w:b/>
      <w:color w:val="000099"/>
      <w:sz w:val="54"/>
    </w:rPr>
  </w:style>
  <w:style w:type="paragraph" w:customStyle="1" w:styleId="tab">
    <w:name w:val="tab"/>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rsid w:val="007E3AB2"/>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7E3AB2"/>
    <w:rPr>
      <w:rFonts w:ascii="Times New Roman" w:eastAsia="Times New Roman" w:hAnsi="Times New Roman" w:cs="Times New Roman"/>
      <w:sz w:val="16"/>
      <w:szCs w:val="16"/>
      <w:lang w:eastAsia="ru-RU"/>
    </w:rPr>
  </w:style>
  <w:style w:type="character" w:customStyle="1" w:styleId="mediumtext1">
    <w:name w:val="medium_text1"/>
    <w:uiPriority w:val="99"/>
    <w:rsid w:val="007E3AB2"/>
    <w:rPr>
      <w:sz w:val="24"/>
    </w:rPr>
  </w:style>
  <w:style w:type="character" w:customStyle="1" w:styleId="details">
    <w:name w:val="details"/>
    <w:uiPriority w:val="99"/>
    <w:rsid w:val="007E3AB2"/>
  </w:style>
  <w:style w:type="character" w:customStyle="1" w:styleId="heading">
    <w:name w:val="heading"/>
    <w:uiPriority w:val="99"/>
    <w:rsid w:val="007E3AB2"/>
  </w:style>
  <w:style w:type="character" w:customStyle="1" w:styleId="iastipa">
    <w:name w:val="iast ipa"/>
    <w:uiPriority w:val="99"/>
    <w:rsid w:val="007E3AB2"/>
  </w:style>
  <w:style w:type="character" w:customStyle="1" w:styleId="nobr">
    <w:name w:val="nobr"/>
    <w:uiPriority w:val="99"/>
    <w:rsid w:val="007E3AB2"/>
  </w:style>
  <w:style w:type="paragraph" w:styleId="afd">
    <w:name w:val="No Spacing"/>
    <w:basedOn w:val="a"/>
    <w:uiPriority w:val="99"/>
    <w:qFormat/>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uiPriority w:val="99"/>
    <w:rsid w:val="007E3AB2"/>
  </w:style>
  <w:style w:type="character" w:customStyle="1" w:styleId="grame">
    <w:name w:val="grame"/>
    <w:rsid w:val="007E3AB2"/>
  </w:style>
  <w:style w:type="paragraph" w:customStyle="1" w:styleId="u-2-msonormal">
    <w:name w:val="u-2-msonormal"/>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uiPriority w:val="99"/>
    <w:rsid w:val="007E3AB2"/>
  </w:style>
  <w:style w:type="character" w:customStyle="1" w:styleId="fn">
    <w:name w:val="fn"/>
    <w:rsid w:val="007E3AB2"/>
  </w:style>
  <w:style w:type="character" w:customStyle="1" w:styleId="comma">
    <w:name w:val="comma"/>
    <w:rsid w:val="007E3AB2"/>
  </w:style>
  <w:style w:type="character" w:customStyle="1" w:styleId="unicode">
    <w:name w:val="unicode"/>
    <w:uiPriority w:val="99"/>
    <w:rsid w:val="007E3AB2"/>
  </w:style>
  <w:style w:type="paragraph" w:customStyle="1" w:styleId="text">
    <w:name w:val="tex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
    <w:name w:val="p-b"/>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rsid w:val="007E3AB2"/>
  </w:style>
  <w:style w:type="character" w:customStyle="1" w:styleId="diccoment">
    <w:name w:val="dic_coment"/>
    <w:uiPriority w:val="99"/>
    <w:rsid w:val="007E3AB2"/>
  </w:style>
  <w:style w:type="character" w:customStyle="1" w:styleId="diccolor">
    <w:name w:val="dic_color"/>
    <w:uiPriority w:val="99"/>
    <w:rsid w:val="007E3AB2"/>
  </w:style>
  <w:style w:type="character" w:customStyle="1" w:styleId="mw-headline">
    <w:name w:val="mw-headline"/>
    <w:rsid w:val="007E3AB2"/>
  </w:style>
  <w:style w:type="paragraph" w:styleId="z-">
    <w:name w:val="HTML Top of Form"/>
    <w:basedOn w:val="a"/>
    <w:next w:val="a"/>
    <w:link w:val="z-0"/>
    <w:hidden/>
    <w:uiPriority w:val="99"/>
    <w:rsid w:val="007E3AB2"/>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0"/>
    <w:link w:val="z-"/>
    <w:uiPriority w:val="99"/>
    <w:rsid w:val="007E3AB2"/>
    <w:rPr>
      <w:rFonts w:ascii="Arial" w:eastAsia="Times New Roman" w:hAnsi="Arial" w:cs="Times New Roman"/>
      <w:vanish/>
      <w:sz w:val="16"/>
      <w:szCs w:val="16"/>
      <w:lang w:eastAsia="ru-RU"/>
    </w:rPr>
  </w:style>
  <w:style w:type="paragraph" w:styleId="z-1">
    <w:name w:val="HTML Bottom of Form"/>
    <w:basedOn w:val="a"/>
    <w:next w:val="a"/>
    <w:link w:val="z-2"/>
    <w:hidden/>
    <w:uiPriority w:val="99"/>
    <w:rsid w:val="007E3AB2"/>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0"/>
    <w:link w:val="z-1"/>
    <w:uiPriority w:val="99"/>
    <w:rsid w:val="007E3AB2"/>
    <w:rPr>
      <w:rFonts w:ascii="Arial" w:eastAsia="Times New Roman" w:hAnsi="Arial" w:cs="Times New Roman"/>
      <w:vanish/>
      <w:sz w:val="16"/>
      <w:szCs w:val="16"/>
      <w:lang w:eastAsia="ru-RU"/>
    </w:rPr>
  </w:style>
  <w:style w:type="character" w:customStyle="1" w:styleId="missingpage">
    <w:name w:val="missingpage"/>
    <w:uiPriority w:val="99"/>
    <w:rsid w:val="007E3AB2"/>
  </w:style>
  <w:style w:type="character" w:customStyle="1" w:styleId="hps">
    <w:name w:val="hps"/>
    <w:rsid w:val="007E3AB2"/>
  </w:style>
  <w:style w:type="paragraph" w:customStyle="1" w:styleId="author">
    <w:name w:val="author"/>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end">
    <w:name w:val="selection-end"/>
    <w:uiPriority w:val="99"/>
    <w:rsid w:val="007E3AB2"/>
  </w:style>
  <w:style w:type="character" w:customStyle="1" w:styleId="atn">
    <w:name w:val="atn"/>
    <w:uiPriority w:val="99"/>
    <w:rsid w:val="007E3AB2"/>
  </w:style>
  <w:style w:type="character" w:customStyle="1" w:styleId="hpsatn">
    <w:name w:val="hps atn"/>
    <w:uiPriority w:val="99"/>
    <w:rsid w:val="007E3AB2"/>
  </w:style>
  <w:style w:type="paragraph" w:customStyle="1" w:styleId="msonospacing0">
    <w:name w:val="msonospacing"/>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
    <w:name w:val="sub"/>
    <w:uiPriority w:val="99"/>
    <w:rsid w:val="007E3AB2"/>
  </w:style>
  <w:style w:type="paragraph" w:customStyle="1" w:styleId="quotesm">
    <w:name w:val="quotesm"/>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ssagebodytranslationeligibleusermessage">
    <w:name w:val="messagebody translationeligibleusermessage"/>
    <w:uiPriority w:val="99"/>
    <w:rsid w:val="007E3AB2"/>
  </w:style>
  <w:style w:type="paragraph" w:customStyle="1" w:styleId="13">
    <w:name w:val="Знак1"/>
    <w:basedOn w:val="a"/>
    <w:uiPriority w:val="99"/>
    <w:rsid w:val="007E3AB2"/>
    <w:pPr>
      <w:spacing w:before="120" w:after="160" w:line="240" w:lineRule="exact"/>
      <w:ind w:firstLine="700"/>
      <w:jc w:val="both"/>
    </w:pPr>
    <w:rPr>
      <w:rFonts w:ascii="Verdana" w:eastAsia="Times New Roman" w:hAnsi="Verdana" w:cs="Verdana"/>
      <w:sz w:val="20"/>
      <w:szCs w:val="20"/>
      <w:lang w:val="en-US"/>
    </w:rPr>
  </w:style>
  <w:style w:type="paragraph" w:customStyle="1" w:styleId="center">
    <w:name w:val="center"/>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info">
    <w:name w:val="ref-info"/>
    <w:uiPriority w:val="99"/>
    <w:rsid w:val="007E3AB2"/>
  </w:style>
  <w:style w:type="character" w:customStyle="1" w:styleId="link-ru">
    <w:name w:val="link-ru"/>
    <w:uiPriority w:val="99"/>
    <w:rsid w:val="007E3AB2"/>
  </w:style>
  <w:style w:type="character" w:customStyle="1" w:styleId="commentbody">
    <w:name w:val="commentbody"/>
    <w:uiPriority w:val="99"/>
    <w:rsid w:val="007E3AB2"/>
  </w:style>
  <w:style w:type="character" w:customStyle="1" w:styleId="laquo">
    <w:name w:val="laquo"/>
    <w:uiPriority w:val="99"/>
    <w:rsid w:val="007E3AB2"/>
  </w:style>
  <w:style w:type="character" w:customStyle="1" w:styleId="raquo">
    <w:name w:val="raquo"/>
    <w:uiPriority w:val="99"/>
    <w:rsid w:val="007E3AB2"/>
  </w:style>
  <w:style w:type="character" w:customStyle="1" w:styleId="point">
    <w:name w:val="point"/>
    <w:uiPriority w:val="99"/>
    <w:rsid w:val="007E3AB2"/>
  </w:style>
  <w:style w:type="character" w:customStyle="1" w:styleId="moreinfos">
    <w:name w:val="more_infos"/>
    <w:uiPriority w:val="99"/>
    <w:rsid w:val="007E3AB2"/>
  </w:style>
  <w:style w:type="character" w:customStyle="1" w:styleId="constitued">
    <w:name w:val="constitued"/>
    <w:uiPriority w:val="99"/>
    <w:rsid w:val="007E3AB2"/>
  </w:style>
  <w:style w:type="character" w:customStyle="1" w:styleId="check-nom">
    <w:name w:val="check-nom"/>
    <w:uiPriority w:val="99"/>
    <w:rsid w:val="007E3AB2"/>
  </w:style>
  <w:style w:type="character" w:customStyle="1" w:styleId="date-container">
    <w:name w:val="date-container"/>
    <w:uiPriority w:val="99"/>
    <w:rsid w:val="007E3AB2"/>
  </w:style>
  <w:style w:type="character" w:customStyle="1" w:styleId="naissance">
    <w:name w:val="naissance"/>
    <w:uiPriority w:val="99"/>
    <w:rsid w:val="007E3AB2"/>
  </w:style>
  <w:style w:type="character" w:customStyle="1" w:styleId="woman">
    <w:name w:val="woman"/>
    <w:uiPriority w:val="99"/>
    <w:rsid w:val="007E3AB2"/>
  </w:style>
  <w:style w:type="character" w:customStyle="1" w:styleId="pictosmallprivilege">
    <w:name w:val="picto_small_privilege"/>
    <w:uiPriority w:val="99"/>
    <w:rsid w:val="007E3AB2"/>
  </w:style>
  <w:style w:type="character" w:customStyle="1" w:styleId="pictosmallgratuit">
    <w:name w:val="picto_small_gratuit"/>
    <w:uiPriority w:val="99"/>
    <w:rsid w:val="007E3AB2"/>
  </w:style>
  <w:style w:type="character" w:customStyle="1" w:styleId="deces">
    <w:name w:val="deces"/>
    <w:uiPriority w:val="99"/>
    <w:rsid w:val="007E3AB2"/>
  </w:style>
  <w:style w:type="character" w:customStyle="1" w:styleId="restricted">
    <w:name w:val="restricted"/>
    <w:uiPriority w:val="99"/>
    <w:rsid w:val="007E3AB2"/>
  </w:style>
  <w:style w:type="character" w:customStyle="1" w:styleId="pictosmallpayant">
    <w:name w:val="picto_small_payant"/>
    <w:uiPriority w:val="99"/>
    <w:rsid w:val="007E3AB2"/>
  </w:style>
  <w:style w:type="character" w:customStyle="1" w:styleId="date-start">
    <w:name w:val="date-start"/>
    <w:uiPriority w:val="99"/>
    <w:rsid w:val="007E3AB2"/>
  </w:style>
  <w:style w:type="character" w:customStyle="1" w:styleId="dash">
    <w:name w:val="dash"/>
    <w:uiPriority w:val="99"/>
    <w:rsid w:val="007E3AB2"/>
  </w:style>
  <w:style w:type="character" w:customStyle="1" w:styleId="date-end">
    <w:name w:val="date-end"/>
    <w:uiPriority w:val="99"/>
    <w:rsid w:val="007E3AB2"/>
  </w:style>
  <w:style w:type="character" w:customStyle="1" w:styleId="articleseperator">
    <w:name w:val="article_seperator"/>
    <w:uiPriority w:val="99"/>
    <w:rsid w:val="007E3AB2"/>
  </w:style>
  <w:style w:type="paragraph" w:customStyle="1" w:styleId="b-articleparagraph">
    <w:name w:val="b-article__paragraph"/>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2-ljuseru-2-ljuser-nameredshon">
    <w:name w:val="u-2-ljuser u-2-ljuser-name_redshon"/>
    <w:uiPriority w:val="99"/>
    <w:rsid w:val="007E3AB2"/>
  </w:style>
  <w:style w:type="character" w:customStyle="1" w:styleId="ljuserljuser-name">
    <w:name w:val="ljuser ljuser-name_"/>
    <w:uiPriority w:val="99"/>
    <w:rsid w:val="007E3AB2"/>
  </w:style>
  <w:style w:type="paragraph" w:customStyle="1" w:styleId="a10">
    <w:name w:val="a1"/>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0">
    <w:name w:val="a4"/>
    <w:uiPriority w:val="99"/>
    <w:rsid w:val="007E3AB2"/>
  </w:style>
  <w:style w:type="paragraph" w:customStyle="1" w:styleId="a50">
    <w:name w:val="a5"/>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ributornametrigger">
    <w:name w:val="contributornametrigger"/>
    <w:uiPriority w:val="99"/>
    <w:rsid w:val="007E3AB2"/>
  </w:style>
  <w:style w:type="paragraph" w:customStyle="1" w:styleId="wp-caption-text">
    <w:name w:val="wp-caption-tex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
    <w:name w:val="importan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uiPriority w:val="99"/>
    <w:rsid w:val="007E3AB2"/>
  </w:style>
  <w:style w:type="character" w:customStyle="1" w:styleId="editsection">
    <w:name w:val="editsection"/>
    <w:uiPriority w:val="99"/>
    <w:rsid w:val="007E3AB2"/>
  </w:style>
  <w:style w:type="character" w:customStyle="1" w:styleId="noprint">
    <w:name w:val="noprint"/>
    <w:rsid w:val="007E3AB2"/>
  </w:style>
  <w:style w:type="character" w:customStyle="1" w:styleId="unterschrift">
    <w:name w:val="unterschrift"/>
    <w:uiPriority w:val="99"/>
    <w:rsid w:val="007E3AB2"/>
  </w:style>
  <w:style w:type="character" w:customStyle="1" w:styleId="hascaption">
    <w:name w:val="hascaption"/>
    <w:rsid w:val="007E3AB2"/>
  </w:style>
  <w:style w:type="character" w:customStyle="1" w:styleId="uficommentbody">
    <w:name w:val="uficommentbody"/>
    <w:rsid w:val="007E3AB2"/>
  </w:style>
  <w:style w:type="character" w:customStyle="1" w:styleId="ljuseri-ljuser">
    <w:name w:val="ljuser  i-ljuser"/>
    <w:uiPriority w:val="99"/>
    <w:rsid w:val="007E3AB2"/>
  </w:style>
  <w:style w:type="character" w:customStyle="1" w:styleId="vtip">
    <w:name w:val="vtip"/>
    <w:uiPriority w:val="99"/>
    <w:rsid w:val="007E3AB2"/>
  </w:style>
  <w:style w:type="paragraph" w:customStyle="1" w:styleId="notb">
    <w:name w:val="notb"/>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
    <w:name w:val="sup"/>
    <w:uiPriority w:val="99"/>
    <w:rsid w:val="007E3AB2"/>
  </w:style>
  <w:style w:type="paragraph" w:customStyle="1" w:styleId="book">
    <w:name w:val="book"/>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rsid w:val="007E3AB2"/>
  </w:style>
  <w:style w:type="character" w:customStyle="1" w:styleId="ljcut-brace">
    <w:name w:val="ljcut-brace"/>
    <w:rsid w:val="007E3AB2"/>
  </w:style>
  <w:style w:type="character" w:customStyle="1" w:styleId="ljcut-decor">
    <w:name w:val="ljcut-decor"/>
    <w:rsid w:val="007E3AB2"/>
  </w:style>
  <w:style w:type="paragraph" w:customStyle="1" w:styleId="chapter">
    <w:name w:val="chapter"/>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ppercase">
    <w:name w:val="uppercase"/>
    <w:uiPriority w:val="99"/>
    <w:rsid w:val="007E3AB2"/>
  </w:style>
  <w:style w:type="character" w:customStyle="1" w:styleId="avtorname">
    <w:name w:val="avtorname"/>
    <w:uiPriority w:val="99"/>
    <w:rsid w:val="007E3AB2"/>
  </w:style>
  <w:style w:type="paragraph" w:customStyle="1" w:styleId="wiki">
    <w:name w:val="wiki"/>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Основний текст_"/>
    <w:link w:val="aff"/>
    <w:uiPriority w:val="99"/>
    <w:locked/>
    <w:rsid w:val="007E3AB2"/>
    <w:rPr>
      <w:rFonts w:ascii="Arial" w:hAnsi="Arial"/>
      <w:sz w:val="23"/>
      <w:shd w:val="clear" w:color="auto" w:fill="FFFFFF"/>
    </w:rPr>
  </w:style>
  <w:style w:type="character" w:customStyle="1" w:styleId="SegoeUI">
    <w:name w:val="Основний текст + Segoe UI"/>
    <w:aliases w:val="12,5 pt14,Інтервал 0 pt10"/>
    <w:uiPriority w:val="99"/>
    <w:rsid w:val="007E3AB2"/>
    <w:rPr>
      <w:rFonts w:ascii="Segoe UI" w:hAnsi="Segoe UI"/>
      <w:color w:val="000000"/>
      <w:spacing w:val="-10"/>
      <w:w w:val="100"/>
      <w:position w:val="0"/>
      <w:sz w:val="25"/>
      <w:shd w:val="clear" w:color="auto" w:fill="FFFFFF"/>
      <w:lang w:val="uk-UA" w:eastAsia="x-none"/>
    </w:rPr>
  </w:style>
  <w:style w:type="paragraph" w:customStyle="1" w:styleId="aff">
    <w:name w:val="Основний текст"/>
    <w:basedOn w:val="a"/>
    <w:link w:val="afe"/>
    <w:uiPriority w:val="99"/>
    <w:rsid w:val="007E3AB2"/>
    <w:pPr>
      <w:widowControl w:val="0"/>
      <w:shd w:val="clear" w:color="auto" w:fill="FFFFFF"/>
      <w:spacing w:before="600" w:after="0" w:line="374" w:lineRule="exact"/>
      <w:ind w:hanging="540"/>
      <w:jc w:val="both"/>
    </w:pPr>
    <w:rPr>
      <w:rFonts w:ascii="Arial" w:hAnsi="Arial"/>
      <w:sz w:val="23"/>
    </w:rPr>
  </w:style>
  <w:style w:type="character" w:customStyle="1" w:styleId="heb">
    <w:name w:val="heb"/>
    <w:uiPriority w:val="99"/>
    <w:rsid w:val="007E3AB2"/>
  </w:style>
  <w:style w:type="character" w:customStyle="1" w:styleId="st">
    <w:name w:val="st"/>
    <w:rsid w:val="007E3AB2"/>
  </w:style>
  <w:style w:type="character" w:customStyle="1" w:styleId="postbody">
    <w:name w:val="postbody"/>
    <w:uiPriority w:val="99"/>
    <w:rsid w:val="007E3AB2"/>
  </w:style>
  <w:style w:type="character" w:customStyle="1" w:styleId="msonormaltable0">
    <w:name w:val="msonormaltable"/>
    <w:uiPriority w:val="99"/>
    <w:rsid w:val="007E3AB2"/>
  </w:style>
  <w:style w:type="paragraph" w:customStyle="1" w:styleId="msonormalstyle1style2">
    <w:name w:val="msonormal style1 style2"/>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tfvpy">
    <w:name w:val="rmctfvpy"/>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mctfvpy1">
    <w:name w:val="rmctfvpy1"/>
    <w:uiPriority w:val="99"/>
    <w:rsid w:val="007E3AB2"/>
  </w:style>
  <w:style w:type="paragraph" w:styleId="aff0">
    <w:name w:val="Plain Text"/>
    <w:basedOn w:val="a"/>
    <w:link w:val="aff1"/>
    <w:uiPriority w:val="99"/>
    <w:rsid w:val="007E3AB2"/>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ff1">
    <w:name w:val="Текст Знак"/>
    <w:basedOn w:val="a0"/>
    <w:link w:val="aff0"/>
    <w:uiPriority w:val="99"/>
    <w:rsid w:val="007E3AB2"/>
    <w:rPr>
      <w:rFonts w:ascii="Times New Roman" w:eastAsia="Times New Roman" w:hAnsi="Times New Roman" w:cs="Times New Roman"/>
      <w:sz w:val="24"/>
      <w:szCs w:val="20"/>
      <w:lang w:eastAsia="ru-RU"/>
    </w:rPr>
  </w:style>
  <w:style w:type="character" w:customStyle="1" w:styleId="font2">
    <w:name w:val="font2"/>
    <w:uiPriority w:val="99"/>
    <w:rsid w:val="007E3AB2"/>
  </w:style>
  <w:style w:type="character" w:customStyle="1" w:styleId="font4">
    <w:name w:val="font4"/>
    <w:uiPriority w:val="99"/>
    <w:rsid w:val="007E3AB2"/>
  </w:style>
  <w:style w:type="character" w:customStyle="1" w:styleId="font1">
    <w:name w:val="font1"/>
    <w:uiPriority w:val="99"/>
    <w:rsid w:val="007E3AB2"/>
  </w:style>
  <w:style w:type="character" w:customStyle="1" w:styleId="definition">
    <w:name w:val="definition"/>
    <w:uiPriority w:val="99"/>
    <w:rsid w:val="007E3AB2"/>
  </w:style>
  <w:style w:type="character" w:customStyle="1" w:styleId="small">
    <w:name w:val="small"/>
    <w:uiPriority w:val="99"/>
    <w:rsid w:val="007E3AB2"/>
  </w:style>
  <w:style w:type="paragraph" w:customStyle="1" w:styleId="glava2">
    <w:name w:val="glava2"/>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6">
    <w:name w:val="body6"/>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ript-coptic">
    <w:name w:val="script-coptic"/>
    <w:uiPriority w:val="99"/>
    <w:rsid w:val="007E3AB2"/>
  </w:style>
  <w:style w:type="character" w:customStyle="1" w:styleId="mw-cite-backlink">
    <w:name w:val="mw-cite-backlink"/>
    <w:uiPriority w:val="99"/>
    <w:rsid w:val="007E3AB2"/>
  </w:style>
  <w:style w:type="character" w:customStyle="1" w:styleId="citation">
    <w:name w:val="citation"/>
    <w:rsid w:val="007E3AB2"/>
  </w:style>
  <w:style w:type="character" w:customStyle="1" w:styleId="reference-accessdate">
    <w:name w:val="reference-accessdate"/>
    <w:uiPriority w:val="99"/>
    <w:rsid w:val="007E3AB2"/>
  </w:style>
  <w:style w:type="character" w:customStyle="1" w:styleId="style19">
    <w:name w:val="style19"/>
    <w:uiPriority w:val="99"/>
    <w:rsid w:val="007E3AB2"/>
  </w:style>
  <w:style w:type="character" w:customStyle="1" w:styleId="msonormal0">
    <w:name w:val="msonormal"/>
    <w:uiPriority w:val="99"/>
    <w:rsid w:val="007E3AB2"/>
  </w:style>
  <w:style w:type="character" w:customStyle="1" w:styleId="likelink">
    <w:name w:val="like_link"/>
    <w:uiPriority w:val="99"/>
    <w:rsid w:val="007E3AB2"/>
  </w:style>
  <w:style w:type="character" w:customStyle="1" w:styleId="divide">
    <w:name w:val="divide"/>
    <w:uiPriority w:val="99"/>
    <w:rsid w:val="007E3AB2"/>
  </w:style>
  <w:style w:type="character" w:customStyle="1" w:styleId="mw-redirect">
    <w:name w:val="mw-redirect"/>
    <w:uiPriority w:val="99"/>
    <w:rsid w:val="007E3AB2"/>
  </w:style>
  <w:style w:type="paragraph" w:customStyle="1" w:styleId="materialteaser">
    <w:name w:val="material_teaser"/>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txtsm">
    <w:name w:val="gl_txtsm"/>
    <w:uiPriority w:val="99"/>
    <w:rsid w:val="007E3AB2"/>
  </w:style>
  <w:style w:type="character" w:customStyle="1" w:styleId="ljuser">
    <w:name w:val="ljuser"/>
    <w:rsid w:val="007E3AB2"/>
  </w:style>
  <w:style w:type="character" w:customStyle="1" w:styleId="watch-title">
    <w:name w:val="watch-title"/>
    <w:rsid w:val="007E3AB2"/>
  </w:style>
  <w:style w:type="character" w:customStyle="1" w:styleId="ucoz-forum-post">
    <w:name w:val="ucoz-forum-post"/>
    <w:uiPriority w:val="99"/>
    <w:rsid w:val="007E3AB2"/>
  </w:style>
  <w:style w:type="character" w:customStyle="1" w:styleId="ga1on">
    <w:name w:val="_ga1_on_"/>
    <w:uiPriority w:val="99"/>
    <w:rsid w:val="007E3AB2"/>
  </w:style>
  <w:style w:type="character" w:customStyle="1" w:styleId="fwb">
    <w:name w:val="fwb"/>
    <w:rsid w:val="007E3AB2"/>
  </w:style>
  <w:style w:type="paragraph" w:customStyle="1" w:styleId="abstract">
    <w:name w:val="abstrac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kit-html-tag">
    <w:name w:val="webkit-html-tag"/>
    <w:uiPriority w:val="99"/>
    <w:rsid w:val="007E3AB2"/>
  </w:style>
  <w:style w:type="character" w:styleId="HTML2">
    <w:name w:val="HTML Acronym"/>
    <w:basedOn w:val="a0"/>
    <w:uiPriority w:val="99"/>
    <w:rsid w:val="007E3AB2"/>
    <w:rPr>
      <w:rFonts w:cs="Times New Roman"/>
    </w:rPr>
  </w:style>
  <w:style w:type="character" w:customStyle="1" w:styleId="footnotereverse">
    <w:name w:val="footnotereverse"/>
    <w:uiPriority w:val="99"/>
    <w:rsid w:val="007E3AB2"/>
  </w:style>
  <w:style w:type="character" w:customStyle="1" w:styleId="post-b">
    <w:name w:val="post-b"/>
    <w:uiPriority w:val="99"/>
    <w:rsid w:val="007E3AB2"/>
  </w:style>
  <w:style w:type="character" w:customStyle="1" w:styleId="fs24">
    <w:name w:val="fs24"/>
    <w:uiPriority w:val="99"/>
    <w:rsid w:val="007E3AB2"/>
  </w:style>
  <w:style w:type="paragraph" w:styleId="aff2">
    <w:name w:val="caption"/>
    <w:basedOn w:val="a"/>
    <w:next w:val="a"/>
    <w:uiPriority w:val="35"/>
    <w:qFormat/>
    <w:rsid w:val="007E3AB2"/>
    <w:pPr>
      <w:spacing w:after="0" w:line="240" w:lineRule="auto"/>
    </w:pPr>
    <w:rPr>
      <w:rFonts w:ascii="Times New Roman" w:eastAsia="Times New Roman" w:hAnsi="Times New Roman" w:cs="Times New Roman"/>
      <w:b/>
      <w:bCs/>
      <w:sz w:val="20"/>
      <w:szCs w:val="20"/>
      <w:lang w:eastAsia="ru-RU"/>
    </w:rPr>
  </w:style>
  <w:style w:type="character" w:customStyle="1" w:styleId="lkb">
    <w:name w:val="lkb"/>
    <w:uiPriority w:val="99"/>
    <w:rsid w:val="007E3AB2"/>
  </w:style>
  <w:style w:type="paragraph" w:customStyle="1" w:styleId="cmnt">
    <w:name w:val="cmn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alloon Text"/>
    <w:basedOn w:val="a"/>
    <w:link w:val="aff4"/>
    <w:uiPriority w:val="99"/>
    <w:rsid w:val="007E3AB2"/>
    <w:pPr>
      <w:spacing w:after="0" w:line="240" w:lineRule="auto"/>
    </w:pPr>
    <w:rPr>
      <w:rFonts w:ascii="Tahoma" w:eastAsia="Times New Roman" w:hAnsi="Tahoma" w:cs="Times New Roman"/>
      <w:sz w:val="16"/>
      <w:szCs w:val="16"/>
      <w:lang w:eastAsia="ru-RU"/>
    </w:rPr>
  </w:style>
  <w:style w:type="character" w:customStyle="1" w:styleId="aff4">
    <w:name w:val="Текст выноски Знак"/>
    <w:basedOn w:val="a0"/>
    <w:link w:val="aff3"/>
    <w:uiPriority w:val="99"/>
    <w:rsid w:val="007E3AB2"/>
    <w:rPr>
      <w:rFonts w:ascii="Tahoma" w:eastAsia="Times New Roman" w:hAnsi="Tahoma" w:cs="Times New Roman"/>
      <w:sz w:val="16"/>
      <w:szCs w:val="16"/>
      <w:lang w:eastAsia="ru-RU"/>
    </w:rPr>
  </w:style>
  <w:style w:type="character" w:customStyle="1" w:styleId="note">
    <w:name w:val="note"/>
    <w:uiPriority w:val="99"/>
    <w:rsid w:val="007E3AB2"/>
  </w:style>
  <w:style w:type="paragraph" w:customStyle="1" w:styleId="pull-right">
    <w:name w:val="pull-righ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ubtle Emphasis"/>
    <w:basedOn w:val="a0"/>
    <w:uiPriority w:val="99"/>
    <w:qFormat/>
    <w:rsid w:val="007E3AB2"/>
    <w:rPr>
      <w:rFonts w:cs="Times New Roman"/>
      <w:i/>
      <w:color w:val="808080"/>
    </w:rPr>
  </w:style>
  <w:style w:type="paragraph" w:styleId="aff6">
    <w:name w:val="List Paragraph"/>
    <w:basedOn w:val="a"/>
    <w:uiPriority w:val="99"/>
    <w:qFormat/>
    <w:rsid w:val="007E3AB2"/>
    <w:pPr>
      <w:ind w:left="720"/>
    </w:pPr>
    <w:rPr>
      <w:rFonts w:ascii="Calibri" w:eastAsia="Times New Roman" w:hAnsi="Calibri" w:cs="Calibri"/>
    </w:rPr>
  </w:style>
  <w:style w:type="character" w:customStyle="1" w:styleId="newsbody">
    <w:name w:val="news_body"/>
    <w:uiPriority w:val="99"/>
    <w:rsid w:val="007E3AB2"/>
  </w:style>
  <w:style w:type="paragraph" w:customStyle="1" w:styleId="bodytext2">
    <w:name w:val="bodytext2"/>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le">
    <w:name w:val="bible"/>
    <w:uiPriority w:val="99"/>
    <w:rsid w:val="007E3AB2"/>
  </w:style>
  <w:style w:type="character" w:customStyle="1" w:styleId="spaced">
    <w:name w:val="spaced"/>
    <w:uiPriority w:val="99"/>
    <w:rsid w:val="007E3AB2"/>
  </w:style>
  <w:style w:type="character" w:customStyle="1" w:styleId="pages">
    <w:name w:val="pages"/>
    <w:uiPriority w:val="99"/>
    <w:rsid w:val="007E3AB2"/>
  </w:style>
  <w:style w:type="character" w:customStyle="1" w:styleId="next">
    <w:name w:val="next"/>
    <w:uiPriority w:val="99"/>
    <w:rsid w:val="007E3AB2"/>
  </w:style>
  <w:style w:type="character" w:customStyle="1" w:styleId="breakmark">
    <w:name w:val="break_mark"/>
    <w:uiPriority w:val="99"/>
    <w:rsid w:val="007E3AB2"/>
  </w:style>
  <w:style w:type="character" w:customStyle="1" w:styleId="bookmark">
    <w:name w:val="bookmark"/>
    <w:uiPriority w:val="99"/>
    <w:rsid w:val="007E3AB2"/>
  </w:style>
  <w:style w:type="character" w:styleId="HTML3">
    <w:name w:val="HTML Typewriter"/>
    <w:basedOn w:val="a0"/>
    <w:uiPriority w:val="99"/>
    <w:rsid w:val="007E3AB2"/>
    <w:rPr>
      <w:rFonts w:ascii="Courier New" w:hAnsi="Courier New" w:cs="Times New Roman"/>
      <w:sz w:val="20"/>
    </w:rPr>
  </w:style>
  <w:style w:type="character" w:customStyle="1" w:styleId="citata">
    <w:name w:val="citata"/>
    <w:rsid w:val="007E3AB2"/>
  </w:style>
  <w:style w:type="character" w:customStyle="1" w:styleId="reference">
    <w:name w:val="reference"/>
    <w:basedOn w:val="a0"/>
    <w:rsid w:val="007E3AB2"/>
    <w:rPr>
      <w:rFonts w:cs="Times New Roman"/>
    </w:rPr>
  </w:style>
  <w:style w:type="character" w:customStyle="1" w:styleId="l">
    <w:name w:val="l"/>
    <w:basedOn w:val="a0"/>
    <w:rsid w:val="007E3AB2"/>
    <w:rPr>
      <w:rFonts w:cs="Times New Roman"/>
    </w:rPr>
  </w:style>
  <w:style w:type="character" w:customStyle="1" w:styleId="l7">
    <w:name w:val="l7"/>
    <w:basedOn w:val="a0"/>
    <w:rsid w:val="007E3AB2"/>
    <w:rPr>
      <w:rFonts w:cs="Times New Roman"/>
    </w:rPr>
  </w:style>
  <w:style w:type="character" w:customStyle="1" w:styleId="etyl">
    <w:name w:val="etyl"/>
    <w:basedOn w:val="a0"/>
    <w:rsid w:val="007E3AB2"/>
    <w:rPr>
      <w:rFonts w:cs="Times New Roman"/>
    </w:rPr>
  </w:style>
  <w:style w:type="character" w:customStyle="1" w:styleId="mention-gloss-double-quote">
    <w:name w:val="mention-gloss-double-quote"/>
    <w:basedOn w:val="a0"/>
    <w:rsid w:val="007E3AB2"/>
    <w:rPr>
      <w:rFonts w:cs="Times New Roman"/>
    </w:rPr>
  </w:style>
  <w:style w:type="character" w:customStyle="1" w:styleId="mention-gloss">
    <w:name w:val="mention-gloss"/>
    <w:basedOn w:val="a0"/>
    <w:rsid w:val="007E3AB2"/>
    <w:rPr>
      <w:rFonts w:cs="Times New Roman"/>
    </w:rPr>
  </w:style>
  <w:style w:type="character" w:customStyle="1" w:styleId="form-of">
    <w:name w:val="form-of"/>
    <w:basedOn w:val="a0"/>
    <w:rsid w:val="007E3AB2"/>
    <w:rPr>
      <w:rFonts w:cs="Times New Roman"/>
    </w:rPr>
  </w:style>
  <w:style w:type="character" w:customStyle="1" w:styleId="x-archive-meta-title">
    <w:name w:val="x-archive-meta-title"/>
    <w:basedOn w:val="a0"/>
    <w:rsid w:val="007E3AB2"/>
    <w:rPr>
      <w:rFonts w:cs="Times New Roman"/>
    </w:rPr>
  </w:style>
  <w:style w:type="character" w:customStyle="1" w:styleId="value">
    <w:name w:val="value"/>
    <w:basedOn w:val="a0"/>
    <w:rsid w:val="007E3AB2"/>
    <w:rPr>
      <w:rFonts w:cs="Times New Roman"/>
    </w:rPr>
  </w:style>
  <w:style w:type="paragraph" w:customStyle="1" w:styleId="bukvica">
    <w:name w:val="bukvica"/>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dea">
    <w:name w:val="idea"/>
    <w:rsid w:val="007E3AB2"/>
  </w:style>
  <w:style w:type="character" w:customStyle="1" w:styleId="r">
    <w:name w:val="r"/>
    <w:rsid w:val="007E3AB2"/>
  </w:style>
  <w:style w:type="character" w:customStyle="1" w:styleId="d">
    <w:name w:val="d"/>
    <w:rsid w:val="007E3AB2"/>
  </w:style>
  <w:style w:type="character" w:customStyle="1" w:styleId="l10">
    <w:name w:val="l10"/>
    <w:basedOn w:val="a0"/>
    <w:rsid w:val="007E3AB2"/>
    <w:rPr>
      <w:rFonts w:cs="Times New Roman"/>
    </w:rPr>
  </w:style>
  <w:style w:type="character" w:customStyle="1" w:styleId="l11">
    <w:name w:val="l11"/>
    <w:basedOn w:val="a0"/>
    <w:rsid w:val="007E3AB2"/>
    <w:rPr>
      <w:rFonts w:cs="Times New Roman"/>
    </w:rPr>
  </w:style>
  <w:style w:type="character" w:customStyle="1" w:styleId="l12">
    <w:name w:val="l12"/>
    <w:basedOn w:val="a0"/>
    <w:rsid w:val="007E3AB2"/>
    <w:rPr>
      <w:rFonts w:cs="Times New Roman"/>
    </w:rPr>
  </w:style>
  <w:style w:type="character" w:customStyle="1" w:styleId="l9">
    <w:name w:val="l9"/>
    <w:basedOn w:val="a0"/>
    <w:rsid w:val="007E3AB2"/>
    <w:rPr>
      <w:rFonts w:cs="Times New Roman"/>
    </w:rPr>
  </w:style>
  <w:style w:type="character" w:customStyle="1" w:styleId="l8">
    <w:name w:val="l8"/>
    <w:basedOn w:val="a0"/>
    <w:rsid w:val="007E3AB2"/>
    <w:rPr>
      <w:rFonts w:cs="Times New Roman"/>
    </w:rPr>
  </w:style>
  <w:style w:type="character" w:customStyle="1" w:styleId="l6">
    <w:name w:val="l6"/>
    <w:basedOn w:val="a0"/>
    <w:rsid w:val="007E3AB2"/>
    <w:rPr>
      <w:rFonts w:cs="Times New Roman"/>
    </w:rPr>
  </w:style>
  <w:style w:type="character" w:customStyle="1" w:styleId="hominidlabel">
    <w:name w:val="hominid_label"/>
    <w:basedOn w:val="a0"/>
    <w:rsid w:val="007E3AB2"/>
    <w:rPr>
      <w:rFonts w:cs="Times New Roman"/>
    </w:rPr>
  </w:style>
  <w:style w:type="character" w:customStyle="1" w:styleId="w">
    <w:name w:val="w"/>
    <w:basedOn w:val="a0"/>
    <w:rsid w:val="007E3AB2"/>
    <w:rPr>
      <w:rFonts w:cs="Times New Roman"/>
    </w:rPr>
  </w:style>
  <w:style w:type="character" w:customStyle="1" w:styleId="iast">
    <w:name w:val="iast"/>
    <w:basedOn w:val="a0"/>
    <w:rsid w:val="007E3AB2"/>
    <w:rPr>
      <w:rFonts w:cs="Times New Roman"/>
    </w:rPr>
  </w:style>
  <w:style w:type="character" w:customStyle="1" w:styleId="fs16">
    <w:name w:val="fs16"/>
    <w:rsid w:val="007E3AB2"/>
  </w:style>
  <w:style w:type="character" w:customStyle="1" w:styleId="ipa">
    <w:name w:val="ipa"/>
    <w:basedOn w:val="a0"/>
    <w:rsid w:val="007E3AB2"/>
    <w:rPr>
      <w:rFonts w:cs="Times New Roman"/>
    </w:rPr>
  </w:style>
  <w:style w:type="character" w:customStyle="1" w:styleId="shorttext">
    <w:name w:val="short_text"/>
    <w:basedOn w:val="a0"/>
    <w:rsid w:val="007E3AB2"/>
    <w:rPr>
      <w:rFonts w:cs="Times New Roman"/>
    </w:rPr>
  </w:style>
  <w:style w:type="character" w:customStyle="1" w:styleId="slug-metadata-note">
    <w:name w:val="slug-metadata-note"/>
    <w:basedOn w:val="a0"/>
    <w:rsid w:val="007E3AB2"/>
    <w:rPr>
      <w:rFonts w:cs="Times New Roman"/>
    </w:rPr>
  </w:style>
  <w:style w:type="character" w:customStyle="1" w:styleId="slug-ahead-of-print-date">
    <w:name w:val="slug-ahead-of-print-date"/>
    <w:basedOn w:val="a0"/>
    <w:rsid w:val="007E3AB2"/>
    <w:rPr>
      <w:rFonts w:cs="Times New Roman"/>
    </w:rPr>
  </w:style>
  <w:style w:type="character" w:customStyle="1" w:styleId="display-name">
    <w:name w:val="display-name"/>
    <w:basedOn w:val="a0"/>
    <w:rsid w:val="007E3AB2"/>
    <w:rPr>
      <w:rFonts w:cs="Times New Roman"/>
    </w:rPr>
  </w:style>
  <w:style w:type="paragraph" w:customStyle="1" w:styleId="Default">
    <w:name w:val="Default"/>
    <w:rsid w:val="007E3A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basedOn w:val="a0"/>
    <w:rsid w:val="007E3AB2"/>
    <w:rPr>
      <w:rFonts w:cs="Times New Roman"/>
    </w:rPr>
  </w:style>
  <w:style w:type="character" w:customStyle="1" w:styleId="s1">
    <w:name w:val="s1"/>
    <w:basedOn w:val="a0"/>
    <w:rsid w:val="007E3AB2"/>
    <w:rPr>
      <w:rFonts w:cs="Times New Roman"/>
    </w:rPr>
  </w:style>
  <w:style w:type="character" w:customStyle="1" w:styleId="s2">
    <w:name w:val="s2"/>
    <w:basedOn w:val="a0"/>
    <w:rsid w:val="007E3AB2"/>
    <w:rPr>
      <w:rFonts w:cs="Times New Roman"/>
    </w:rPr>
  </w:style>
  <w:style w:type="character" w:customStyle="1" w:styleId="fsm">
    <w:name w:val="fsm"/>
    <w:rsid w:val="007E3AB2"/>
  </w:style>
  <w:style w:type="character" w:customStyle="1" w:styleId="timestampcontent">
    <w:name w:val="timestampcontent"/>
    <w:rsid w:val="007E3AB2"/>
  </w:style>
  <w:style w:type="character" w:customStyle="1" w:styleId="g-date">
    <w:name w:val="g-date"/>
    <w:rsid w:val="007E3AB2"/>
  </w:style>
  <w:style w:type="character" w:customStyle="1" w:styleId="time">
    <w:name w:val="time"/>
    <w:rsid w:val="007E3AB2"/>
  </w:style>
  <w:style w:type="character" w:customStyle="1" w:styleId="a-color-secondary">
    <w:name w:val="a-color-secondary"/>
    <w:rsid w:val="007E3AB2"/>
  </w:style>
  <w:style w:type="character" w:customStyle="1" w:styleId="a-size-large">
    <w:name w:val="a-size-large"/>
    <w:rsid w:val="007E3AB2"/>
  </w:style>
  <w:style w:type="paragraph" w:customStyle="1" w:styleId="sb">
    <w:name w:val="sb"/>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cordsymbol">
    <w:name w:val="b-accord__symbol"/>
    <w:basedOn w:val="a0"/>
    <w:rsid w:val="007E3AB2"/>
  </w:style>
  <w:style w:type="paragraph" w:styleId="aff7">
    <w:name w:val="List Continue"/>
    <w:basedOn w:val="a"/>
    <w:uiPriority w:val="99"/>
    <w:semiHidden/>
    <w:unhideWhenUsed/>
    <w:rsid w:val="007E3AB2"/>
    <w:pPr>
      <w:spacing w:after="120" w:line="240" w:lineRule="auto"/>
      <w:ind w:left="283"/>
      <w:contextualSpacing/>
    </w:pPr>
    <w:rPr>
      <w:rFonts w:ascii="Times New Roman" w:eastAsia="Times New Roman" w:hAnsi="Times New Roman" w:cs="Times New Roman"/>
      <w:sz w:val="20"/>
      <w:szCs w:val="20"/>
      <w:lang w:eastAsia="ru-RU"/>
    </w:rPr>
  </w:style>
  <w:style w:type="paragraph" w:customStyle="1" w:styleId="byline">
    <w:name w:val="byline"/>
    <w:basedOn w:val="a"/>
    <w:rsid w:val="007E3A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yline-date">
    <w:name w:val="byline-date"/>
    <w:basedOn w:val="a"/>
    <w:rsid w:val="007E3AB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3AB2"/>
    <w:pPr>
      <w:keepNext/>
      <w:spacing w:after="0" w:line="36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7E3AB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7E3AB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qFormat/>
    <w:rsid w:val="007E3AB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7E3AB2"/>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7E3AB2"/>
    <w:pPr>
      <w:spacing w:before="240" w:after="60" w:line="240" w:lineRule="auto"/>
      <w:outlineLvl w:val="5"/>
    </w:pPr>
    <w:rPr>
      <w:rFonts w:ascii="Calibri" w:eastAsia="Times New Roman" w:hAnsi="Calibri"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7949AA"/>
    <w:pPr>
      <w:spacing w:after="0" w:line="360" w:lineRule="auto"/>
      <w:ind w:right="45" w:firstLine="720"/>
      <w:jc w:val="both"/>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7949AA"/>
    <w:rPr>
      <w:rFonts w:ascii="Times New Roman" w:eastAsia="Times New Roman" w:hAnsi="Times New Roman" w:cs="Times New Roman"/>
      <w:sz w:val="20"/>
      <w:szCs w:val="20"/>
      <w:lang w:eastAsia="ru-RU"/>
    </w:rPr>
  </w:style>
  <w:style w:type="paragraph" w:styleId="a3">
    <w:name w:val="footnote text"/>
    <w:aliases w:val="Текст сноски6,Текст сноски Знак Знак Знак11,Текст сноски Знак Знак Знак Знак,Текст сноски Знак Знак Знак11 Знак"/>
    <w:basedOn w:val="a"/>
    <w:link w:val="a4"/>
    <w:uiPriority w:val="99"/>
    <w:rsid w:val="007949A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6 Знак,Текст сноски Знак Знак Знак11 Знак1,Текст сноски Знак Знак Знак Знак Знак,Текст сноски Знак Знак Знак11 Знак Знак"/>
    <w:basedOn w:val="a0"/>
    <w:link w:val="a3"/>
    <w:uiPriority w:val="99"/>
    <w:rsid w:val="007949AA"/>
    <w:rPr>
      <w:rFonts w:ascii="Times New Roman" w:eastAsia="Times New Roman" w:hAnsi="Times New Roman" w:cs="Times New Roman"/>
      <w:sz w:val="20"/>
      <w:szCs w:val="20"/>
      <w:lang w:eastAsia="ru-RU"/>
    </w:rPr>
  </w:style>
  <w:style w:type="character" w:styleId="a5">
    <w:name w:val="footnote reference"/>
    <w:basedOn w:val="a0"/>
    <w:uiPriority w:val="99"/>
    <w:rsid w:val="007949AA"/>
    <w:rPr>
      <w:rFonts w:cs="Times New Roman"/>
      <w:vertAlign w:val="superscript"/>
    </w:rPr>
  </w:style>
  <w:style w:type="character" w:customStyle="1" w:styleId="apple-style-span">
    <w:name w:val="apple-style-span"/>
    <w:rsid w:val="007949AA"/>
  </w:style>
  <w:style w:type="character" w:customStyle="1" w:styleId="apple-converted-space">
    <w:name w:val="apple-converted-space"/>
    <w:rsid w:val="007949AA"/>
  </w:style>
  <w:style w:type="paragraph" w:styleId="a6">
    <w:name w:val="Normal (Web)"/>
    <w:basedOn w:val="a"/>
    <w:uiPriority w:val="99"/>
    <w:rsid w:val="00CC0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CC0A1A"/>
    <w:rPr>
      <w:rFonts w:cs="Times New Roman"/>
      <w:i/>
    </w:rPr>
  </w:style>
  <w:style w:type="character" w:styleId="a8">
    <w:name w:val="Strong"/>
    <w:basedOn w:val="a0"/>
    <w:uiPriority w:val="22"/>
    <w:qFormat/>
    <w:rsid w:val="00CC0A1A"/>
    <w:rPr>
      <w:rFonts w:cs="Times New Roman"/>
      <w:b/>
    </w:rPr>
  </w:style>
  <w:style w:type="character" w:customStyle="1" w:styleId="10">
    <w:name w:val="Заголовок 1 Знак"/>
    <w:basedOn w:val="a0"/>
    <w:link w:val="1"/>
    <w:uiPriority w:val="9"/>
    <w:rsid w:val="007E3AB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7E3AB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7E3AB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7E3AB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7E3AB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7E3AB2"/>
    <w:rPr>
      <w:rFonts w:ascii="Calibri" w:eastAsia="Times New Roman" w:hAnsi="Calibri" w:cs="Times New Roman"/>
      <w:b/>
      <w:szCs w:val="20"/>
      <w:lang w:eastAsia="ru-RU"/>
    </w:rPr>
  </w:style>
  <w:style w:type="character" w:customStyle="1" w:styleId="usercontent">
    <w:name w:val="usercontent"/>
    <w:uiPriority w:val="99"/>
    <w:rsid w:val="007E3AB2"/>
  </w:style>
  <w:style w:type="paragraph" w:styleId="a9">
    <w:name w:val="Body Text Indent"/>
    <w:basedOn w:val="a"/>
    <w:link w:val="aa"/>
    <w:uiPriority w:val="99"/>
    <w:rsid w:val="007E3AB2"/>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uiPriority w:val="99"/>
    <w:rsid w:val="007E3AB2"/>
    <w:rPr>
      <w:rFonts w:ascii="Times New Roman" w:eastAsia="Times New Roman" w:hAnsi="Times New Roman" w:cs="Times New Roman"/>
      <w:sz w:val="20"/>
      <w:szCs w:val="20"/>
      <w:lang w:eastAsia="ru-RU"/>
    </w:rPr>
  </w:style>
  <w:style w:type="paragraph" w:styleId="ab">
    <w:name w:val="endnote text"/>
    <w:basedOn w:val="a"/>
    <w:link w:val="ac"/>
    <w:uiPriority w:val="99"/>
    <w:semiHidden/>
    <w:rsid w:val="007E3AB2"/>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7E3AB2"/>
    <w:rPr>
      <w:rFonts w:ascii="Times New Roman" w:eastAsia="Times New Roman" w:hAnsi="Times New Roman" w:cs="Times New Roman"/>
      <w:sz w:val="20"/>
      <w:szCs w:val="20"/>
      <w:lang w:eastAsia="ru-RU"/>
    </w:rPr>
  </w:style>
  <w:style w:type="character" w:styleId="ad">
    <w:name w:val="endnote reference"/>
    <w:basedOn w:val="a0"/>
    <w:uiPriority w:val="99"/>
    <w:semiHidden/>
    <w:rsid w:val="007E3AB2"/>
    <w:rPr>
      <w:rFonts w:cs="Times New Roman"/>
      <w:vertAlign w:val="superscript"/>
    </w:rPr>
  </w:style>
  <w:style w:type="paragraph" w:styleId="ae">
    <w:name w:val="Body Text"/>
    <w:basedOn w:val="a"/>
    <w:link w:val="af"/>
    <w:uiPriority w:val="99"/>
    <w:rsid w:val="007E3AB2"/>
    <w:pPr>
      <w:spacing w:after="0" w:line="360" w:lineRule="auto"/>
      <w:ind w:right="43"/>
      <w:jc w:val="both"/>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uiPriority w:val="99"/>
    <w:rsid w:val="007E3AB2"/>
    <w:rPr>
      <w:rFonts w:ascii="Times New Roman" w:eastAsia="Times New Roman" w:hAnsi="Times New Roman" w:cs="Times New Roman"/>
      <w:sz w:val="20"/>
      <w:szCs w:val="20"/>
      <w:lang w:eastAsia="ru-RU"/>
    </w:rPr>
  </w:style>
  <w:style w:type="paragraph" w:styleId="af0">
    <w:name w:val="Title"/>
    <w:basedOn w:val="a"/>
    <w:link w:val="af1"/>
    <w:uiPriority w:val="10"/>
    <w:qFormat/>
    <w:rsid w:val="007E3AB2"/>
    <w:pPr>
      <w:spacing w:after="0" w:line="240" w:lineRule="auto"/>
      <w:jc w:val="center"/>
    </w:pPr>
    <w:rPr>
      <w:rFonts w:ascii="Cambria" w:eastAsia="Times New Roman" w:hAnsi="Cambria" w:cs="Times New Roman"/>
      <w:b/>
      <w:bCs/>
      <w:kern w:val="28"/>
      <w:sz w:val="32"/>
      <w:szCs w:val="32"/>
      <w:lang w:eastAsia="ru-RU"/>
    </w:rPr>
  </w:style>
  <w:style w:type="character" w:customStyle="1" w:styleId="af1">
    <w:name w:val="Название Знак"/>
    <w:basedOn w:val="a0"/>
    <w:link w:val="af0"/>
    <w:uiPriority w:val="10"/>
    <w:rsid w:val="007E3AB2"/>
    <w:rPr>
      <w:rFonts w:ascii="Cambria" w:eastAsia="Times New Roman" w:hAnsi="Cambria" w:cs="Times New Roman"/>
      <w:b/>
      <w:bCs/>
      <w:kern w:val="28"/>
      <w:sz w:val="32"/>
      <w:szCs w:val="32"/>
      <w:lang w:eastAsia="ru-RU"/>
    </w:rPr>
  </w:style>
  <w:style w:type="character" w:styleId="af2">
    <w:name w:val="Hyperlink"/>
    <w:basedOn w:val="a0"/>
    <w:uiPriority w:val="99"/>
    <w:rsid w:val="007E3AB2"/>
    <w:rPr>
      <w:rFonts w:cs="Times New Roman"/>
      <w:color w:val="035500"/>
      <w:u w:val="single"/>
    </w:rPr>
  </w:style>
  <w:style w:type="paragraph" w:customStyle="1" w:styleId="11">
    <w:name w:val="Обычный (веб)1"/>
    <w:basedOn w:val="a"/>
    <w:uiPriority w:val="99"/>
    <w:rsid w:val="007E3AB2"/>
    <w:pPr>
      <w:spacing w:before="105" w:after="0" w:line="240" w:lineRule="auto"/>
      <w:ind w:firstLine="180"/>
      <w:jc w:val="both"/>
    </w:pPr>
    <w:rPr>
      <w:rFonts w:ascii="Times New Roman" w:eastAsia="Times New Roman" w:hAnsi="Times New Roman" w:cs="Times New Roman"/>
      <w:sz w:val="24"/>
      <w:szCs w:val="24"/>
      <w:lang w:eastAsia="ru-RU"/>
    </w:rPr>
  </w:style>
  <w:style w:type="character" w:customStyle="1" w:styleId="hl1">
    <w:name w:val="hl1"/>
    <w:uiPriority w:val="99"/>
    <w:rsid w:val="007E3AB2"/>
    <w:rPr>
      <w:sz w:val="22"/>
    </w:rPr>
  </w:style>
  <w:style w:type="paragraph" w:styleId="af3">
    <w:name w:val="footer"/>
    <w:basedOn w:val="a"/>
    <w:link w:val="af4"/>
    <w:uiPriority w:val="99"/>
    <w:rsid w:val="007E3AB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rsid w:val="007E3AB2"/>
    <w:rPr>
      <w:rFonts w:ascii="Times New Roman" w:eastAsia="Times New Roman" w:hAnsi="Times New Roman" w:cs="Times New Roman"/>
      <w:sz w:val="20"/>
      <w:szCs w:val="20"/>
      <w:lang w:eastAsia="ru-RU"/>
    </w:rPr>
  </w:style>
  <w:style w:type="character" w:styleId="af5">
    <w:name w:val="page number"/>
    <w:basedOn w:val="a0"/>
    <w:uiPriority w:val="99"/>
    <w:rsid w:val="007E3AB2"/>
    <w:rPr>
      <w:rFonts w:cs="Times New Roman"/>
    </w:rPr>
  </w:style>
  <w:style w:type="paragraph" w:customStyle="1" w:styleId="quote1">
    <w:name w:val="quote1"/>
    <w:basedOn w:val="a"/>
    <w:uiPriority w:val="99"/>
    <w:rsid w:val="007E3AB2"/>
    <w:pPr>
      <w:spacing w:before="100" w:beforeAutospacing="1" w:after="100" w:afterAutospacing="1" w:line="240" w:lineRule="auto"/>
    </w:pPr>
    <w:rPr>
      <w:rFonts w:ascii="Verdana" w:eastAsia="Times New Roman" w:hAnsi="Verdana" w:cs="Verdana"/>
      <w:color w:val="2780AF"/>
      <w:sz w:val="17"/>
      <w:szCs w:val="17"/>
      <w:lang w:eastAsia="ru-RU"/>
    </w:rPr>
  </w:style>
  <w:style w:type="paragraph" w:customStyle="1" w:styleId="7">
    <w:name w:val="Обычный (веб)7"/>
    <w:basedOn w:val="a"/>
    <w:uiPriority w:val="99"/>
    <w:rsid w:val="007E3AB2"/>
    <w:pPr>
      <w:spacing w:before="75" w:after="270" w:line="325" w:lineRule="atLeast"/>
      <w:ind w:left="979" w:right="489"/>
    </w:pPr>
    <w:rPr>
      <w:rFonts w:ascii="Times New Roman" w:eastAsia="Times New Roman" w:hAnsi="Times New Roman" w:cs="Times New Roman"/>
      <w:sz w:val="24"/>
      <w:szCs w:val="24"/>
      <w:lang w:val="uk-UA" w:eastAsia="uk-UA"/>
    </w:rPr>
  </w:style>
  <w:style w:type="paragraph" w:customStyle="1" w:styleId="common">
    <w:name w:val="common"/>
    <w:basedOn w:val="a"/>
    <w:uiPriority w:val="99"/>
    <w:rsid w:val="007E3AB2"/>
    <w:pPr>
      <w:spacing w:before="100" w:after="100" w:line="240" w:lineRule="auto"/>
      <w:ind w:left="100" w:right="100" w:firstLine="300"/>
      <w:jc w:val="both"/>
    </w:pPr>
    <w:rPr>
      <w:rFonts w:ascii="Book Antiqua" w:eastAsia="Times New Roman" w:hAnsi="Book Antiqua" w:cs="Book Antiqua"/>
      <w:color w:val="000000"/>
      <w:lang w:eastAsia="ru-RU"/>
    </w:rPr>
  </w:style>
  <w:style w:type="paragraph" w:styleId="23">
    <w:name w:val="Body Text 2"/>
    <w:basedOn w:val="a"/>
    <w:link w:val="24"/>
    <w:uiPriority w:val="99"/>
    <w:rsid w:val="007E3AB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7E3AB2"/>
    <w:rPr>
      <w:rFonts w:ascii="Times New Roman" w:eastAsia="Times New Roman" w:hAnsi="Times New Roman" w:cs="Times New Roman"/>
      <w:sz w:val="20"/>
      <w:szCs w:val="20"/>
      <w:lang w:eastAsia="ru-RU"/>
    </w:rPr>
  </w:style>
  <w:style w:type="paragraph" w:customStyle="1" w:styleId="41">
    <w:name w:val="Обычный (веб)4"/>
    <w:basedOn w:val="a"/>
    <w:uiPriority w:val="99"/>
    <w:rsid w:val="007E3AB2"/>
    <w:pPr>
      <w:spacing w:before="120" w:after="120" w:line="240" w:lineRule="auto"/>
    </w:pPr>
    <w:rPr>
      <w:rFonts w:ascii="Times New Roman" w:eastAsia="Times New Roman" w:hAnsi="Times New Roman" w:cs="Times New Roman"/>
      <w:sz w:val="24"/>
      <w:szCs w:val="24"/>
      <w:lang w:val="uk-UA" w:eastAsia="uk-UA"/>
    </w:rPr>
  </w:style>
  <w:style w:type="paragraph" w:styleId="af6">
    <w:name w:val="header"/>
    <w:basedOn w:val="a"/>
    <w:link w:val="af7"/>
    <w:uiPriority w:val="99"/>
    <w:rsid w:val="007E3AB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uiPriority w:val="99"/>
    <w:rsid w:val="007E3AB2"/>
    <w:rPr>
      <w:rFonts w:ascii="Times New Roman" w:eastAsia="Times New Roman" w:hAnsi="Times New Roman" w:cs="Times New Roman"/>
      <w:sz w:val="20"/>
      <w:szCs w:val="20"/>
      <w:lang w:eastAsia="ru-RU"/>
    </w:rPr>
  </w:style>
  <w:style w:type="character" w:styleId="af8">
    <w:name w:val="FollowedHyperlink"/>
    <w:basedOn w:val="a0"/>
    <w:uiPriority w:val="99"/>
    <w:rsid w:val="007E3AB2"/>
    <w:rPr>
      <w:rFonts w:cs="Times New Roman"/>
      <w:color w:val="800080"/>
      <w:u w:val="single"/>
    </w:rPr>
  </w:style>
  <w:style w:type="paragraph" w:customStyle="1" w:styleId="article">
    <w:name w:val="article"/>
    <w:basedOn w:val="a"/>
    <w:uiPriority w:val="99"/>
    <w:rsid w:val="007E3AB2"/>
    <w:pPr>
      <w:spacing w:before="100" w:beforeAutospacing="1" w:after="100" w:afterAutospacing="1" w:line="240" w:lineRule="auto"/>
      <w:ind w:firstLine="480"/>
      <w:jc w:val="both"/>
    </w:pPr>
    <w:rPr>
      <w:rFonts w:ascii="Times New Roman" w:eastAsia="Times New Roman" w:hAnsi="Times New Roman" w:cs="Times New Roman"/>
      <w:sz w:val="24"/>
      <w:szCs w:val="24"/>
      <w:lang w:eastAsia="ru-RU"/>
    </w:rPr>
  </w:style>
  <w:style w:type="paragraph" w:customStyle="1" w:styleId="k1">
    <w:name w:val="k1"/>
    <w:basedOn w:val="a"/>
    <w:uiPriority w:val="99"/>
    <w:rsid w:val="007E3AB2"/>
    <w:pPr>
      <w:spacing w:after="0" w:line="280" w:lineRule="atLeast"/>
      <w:ind w:firstLine="400"/>
      <w:jc w:val="both"/>
    </w:pPr>
    <w:rPr>
      <w:rFonts w:ascii="Times New Roman" w:eastAsia="Times New Roman" w:hAnsi="Times New Roman" w:cs="Times New Roman"/>
      <w:lang w:eastAsia="ru-RU"/>
    </w:rPr>
  </w:style>
  <w:style w:type="paragraph" w:customStyle="1" w:styleId="artx">
    <w:name w:val="artx"/>
    <w:basedOn w:val="a"/>
    <w:uiPriority w:val="99"/>
    <w:rsid w:val="007E3AB2"/>
    <w:pPr>
      <w:spacing w:after="0" w:line="240" w:lineRule="auto"/>
    </w:pPr>
    <w:rPr>
      <w:rFonts w:ascii="Arial" w:eastAsia="Times New Roman" w:hAnsi="Arial" w:cs="Arial"/>
      <w:color w:val="000000"/>
      <w:sz w:val="18"/>
      <w:szCs w:val="18"/>
      <w:lang w:eastAsia="ru-RU"/>
    </w:rPr>
  </w:style>
  <w:style w:type="paragraph" w:styleId="HTML">
    <w:name w:val="HTML Preformatted"/>
    <w:basedOn w:val="a"/>
    <w:link w:val="HTML0"/>
    <w:uiPriority w:val="99"/>
    <w:rsid w:val="007E3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E3AB2"/>
    <w:rPr>
      <w:rFonts w:ascii="Courier New" w:eastAsia="Times New Roman" w:hAnsi="Courier New" w:cs="Times New Roman"/>
      <w:sz w:val="20"/>
      <w:szCs w:val="20"/>
      <w:lang w:eastAsia="ru-RU"/>
    </w:rPr>
  </w:style>
  <w:style w:type="character" w:customStyle="1" w:styleId="12">
    <w:name w:val="стиль1"/>
    <w:uiPriority w:val="99"/>
    <w:rsid w:val="007E3AB2"/>
  </w:style>
  <w:style w:type="paragraph" w:styleId="af9">
    <w:name w:val="Subtitle"/>
    <w:basedOn w:val="a"/>
    <w:link w:val="afa"/>
    <w:uiPriority w:val="11"/>
    <w:qFormat/>
    <w:rsid w:val="007E3AB2"/>
    <w:pPr>
      <w:spacing w:after="0" w:line="240" w:lineRule="auto"/>
      <w:jc w:val="right"/>
    </w:pPr>
    <w:rPr>
      <w:rFonts w:ascii="Cambria" w:eastAsia="Times New Roman" w:hAnsi="Cambria" w:cs="Times New Roman"/>
      <w:sz w:val="24"/>
      <w:szCs w:val="24"/>
      <w:lang w:eastAsia="ru-RU"/>
    </w:rPr>
  </w:style>
  <w:style w:type="character" w:customStyle="1" w:styleId="afa">
    <w:name w:val="Подзаголовок Знак"/>
    <w:basedOn w:val="a0"/>
    <w:link w:val="af9"/>
    <w:uiPriority w:val="11"/>
    <w:rsid w:val="007E3AB2"/>
    <w:rPr>
      <w:rFonts w:ascii="Cambria" w:eastAsia="Times New Roman" w:hAnsi="Cambria" w:cs="Times New Roman"/>
      <w:sz w:val="24"/>
      <w:szCs w:val="24"/>
      <w:lang w:eastAsia="ru-RU"/>
    </w:rPr>
  </w:style>
  <w:style w:type="paragraph" w:styleId="25">
    <w:name w:val="List 2"/>
    <w:basedOn w:val="a"/>
    <w:uiPriority w:val="99"/>
    <w:rsid w:val="007E3AB2"/>
    <w:pPr>
      <w:spacing w:after="0" w:line="240" w:lineRule="auto"/>
      <w:ind w:left="566" w:hanging="283"/>
    </w:pPr>
    <w:rPr>
      <w:rFonts w:ascii="Times New Roman" w:eastAsia="Times New Roman" w:hAnsi="Times New Roman" w:cs="Times New Roman"/>
      <w:sz w:val="20"/>
      <w:szCs w:val="20"/>
      <w:lang w:eastAsia="ru-RU"/>
    </w:rPr>
  </w:style>
  <w:style w:type="character" w:customStyle="1" w:styleId="uppercase1">
    <w:name w:val="uppercase1"/>
    <w:uiPriority w:val="99"/>
    <w:rsid w:val="007E3AB2"/>
    <w:rPr>
      <w:caps/>
    </w:rPr>
  </w:style>
  <w:style w:type="paragraph" w:customStyle="1" w:styleId="afb">
    <w:name w:val="Знак"/>
    <w:basedOn w:val="a"/>
    <w:rsid w:val="007E3AB2"/>
    <w:pPr>
      <w:spacing w:after="160" w:line="240" w:lineRule="exact"/>
    </w:pPr>
    <w:rPr>
      <w:rFonts w:ascii="Verdana" w:eastAsia="Times New Roman" w:hAnsi="Verdana" w:cs="Verdana"/>
      <w:sz w:val="20"/>
      <w:szCs w:val="20"/>
      <w:lang w:val="en-US"/>
    </w:rPr>
  </w:style>
  <w:style w:type="paragraph" w:customStyle="1" w:styleId="110">
    <w:name w:val="Основной текст.Осн. текст 11"/>
    <w:basedOn w:val="a"/>
    <w:uiPriority w:val="99"/>
    <w:rsid w:val="007E3AB2"/>
    <w:pPr>
      <w:spacing w:after="0" w:line="240" w:lineRule="auto"/>
      <w:ind w:firstLine="357"/>
      <w:jc w:val="both"/>
    </w:pPr>
    <w:rPr>
      <w:rFonts w:ascii="Times New Roman" w:eastAsia="Times New Roman" w:hAnsi="Times New Roman" w:cs="Times New Roman"/>
      <w:lang w:eastAsia="ru-RU"/>
    </w:rPr>
  </w:style>
  <w:style w:type="paragraph" w:customStyle="1" w:styleId="black">
    <w:name w:val="black"/>
    <w:basedOn w:val="a"/>
    <w:uiPriority w:val="99"/>
    <w:rsid w:val="007E3AB2"/>
    <w:pPr>
      <w:spacing w:before="100" w:beforeAutospacing="1" w:after="100" w:afterAutospacing="1" w:line="240" w:lineRule="auto"/>
    </w:pPr>
    <w:rPr>
      <w:rFonts w:ascii="Times New Roman" w:eastAsia="Times New Roman" w:hAnsi="Times New Roman" w:cs="Times New Roman"/>
      <w:sz w:val="19"/>
      <w:szCs w:val="19"/>
      <w:lang w:eastAsia="ru-RU"/>
    </w:rPr>
  </w:style>
  <w:style w:type="character" w:customStyle="1" w:styleId="nobr1">
    <w:name w:val="nobr1"/>
    <w:uiPriority w:val="99"/>
    <w:rsid w:val="007E3AB2"/>
  </w:style>
  <w:style w:type="character" w:customStyle="1" w:styleId="ljuserljuser-namemaximuss18">
    <w:name w:val="ljuser ljuser-name_maximuss18"/>
    <w:uiPriority w:val="99"/>
    <w:rsid w:val="007E3AB2"/>
  </w:style>
  <w:style w:type="character" w:customStyle="1" w:styleId="longtext1">
    <w:name w:val="long_text1"/>
    <w:uiPriority w:val="99"/>
    <w:rsid w:val="007E3AB2"/>
    <w:rPr>
      <w:sz w:val="20"/>
    </w:rPr>
  </w:style>
  <w:style w:type="character" w:customStyle="1" w:styleId="ljuserljuser-namenshar">
    <w:name w:val="ljuser ljuser-name_nshar"/>
    <w:uiPriority w:val="99"/>
    <w:rsid w:val="007E3AB2"/>
  </w:style>
  <w:style w:type="character" w:customStyle="1" w:styleId="ljuserljuser-namemzadornov">
    <w:name w:val="ljuser ljuser-name_mzadornov"/>
    <w:uiPriority w:val="99"/>
    <w:rsid w:val="007E3AB2"/>
  </w:style>
  <w:style w:type="paragraph" w:styleId="31">
    <w:name w:val="List 3"/>
    <w:basedOn w:val="a"/>
    <w:rsid w:val="007E3AB2"/>
    <w:pPr>
      <w:spacing w:after="0" w:line="240" w:lineRule="auto"/>
      <w:ind w:left="849" w:hanging="283"/>
    </w:pPr>
    <w:rPr>
      <w:rFonts w:ascii="Times New Roman" w:eastAsia="Times New Roman" w:hAnsi="Times New Roman" w:cs="Times New Roman"/>
      <w:sz w:val="20"/>
      <w:szCs w:val="20"/>
      <w:lang w:eastAsia="ru-RU"/>
    </w:rPr>
  </w:style>
  <w:style w:type="character" w:styleId="HTML1">
    <w:name w:val="HTML Cite"/>
    <w:basedOn w:val="a0"/>
    <w:uiPriority w:val="99"/>
    <w:rsid w:val="007E3AB2"/>
    <w:rPr>
      <w:rFonts w:cs="Times New Roman"/>
      <w:i/>
    </w:rPr>
  </w:style>
  <w:style w:type="paragraph" w:customStyle="1" w:styleId="afc">
    <w:name w:val="a"/>
    <w:basedOn w:val="a"/>
    <w:uiPriority w:val="99"/>
    <w:rsid w:val="007E3AB2"/>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style12">
    <w:name w:val="style12"/>
    <w:uiPriority w:val="99"/>
    <w:rsid w:val="007E3AB2"/>
    <w:rPr>
      <w:rFonts w:ascii="Verdana" w:hAnsi="Verdana"/>
      <w:b/>
      <w:color w:val="000099"/>
      <w:sz w:val="54"/>
    </w:rPr>
  </w:style>
  <w:style w:type="paragraph" w:customStyle="1" w:styleId="tab">
    <w:name w:val="tab"/>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rsid w:val="007E3AB2"/>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7E3AB2"/>
    <w:rPr>
      <w:rFonts w:ascii="Times New Roman" w:eastAsia="Times New Roman" w:hAnsi="Times New Roman" w:cs="Times New Roman"/>
      <w:sz w:val="16"/>
      <w:szCs w:val="16"/>
      <w:lang w:eastAsia="ru-RU"/>
    </w:rPr>
  </w:style>
  <w:style w:type="character" w:customStyle="1" w:styleId="mediumtext1">
    <w:name w:val="medium_text1"/>
    <w:uiPriority w:val="99"/>
    <w:rsid w:val="007E3AB2"/>
    <w:rPr>
      <w:sz w:val="24"/>
    </w:rPr>
  </w:style>
  <w:style w:type="character" w:customStyle="1" w:styleId="details">
    <w:name w:val="details"/>
    <w:uiPriority w:val="99"/>
    <w:rsid w:val="007E3AB2"/>
  </w:style>
  <w:style w:type="character" w:customStyle="1" w:styleId="heading">
    <w:name w:val="heading"/>
    <w:uiPriority w:val="99"/>
    <w:rsid w:val="007E3AB2"/>
  </w:style>
  <w:style w:type="character" w:customStyle="1" w:styleId="iastipa">
    <w:name w:val="iast ipa"/>
    <w:uiPriority w:val="99"/>
    <w:rsid w:val="007E3AB2"/>
  </w:style>
  <w:style w:type="character" w:customStyle="1" w:styleId="nobr">
    <w:name w:val="nobr"/>
    <w:uiPriority w:val="99"/>
    <w:rsid w:val="007E3AB2"/>
  </w:style>
  <w:style w:type="paragraph" w:styleId="afd">
    <w:name w:val="No Spacing"/>
    <w:basedOn w:val="a"/>
    <w:uiPriority w:val="99"/>
    <w:qFormat/>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uiPriority w:val="99"/>
    <w:rsid w:val="007E3AB2"/>
  </w:style>
  <w:style w:type="character" w:customStyle="1" w:styleId="grame">
    <w:name w:val="grame"/>
    <w:rsid w:val="007E3AB2"/>
  </w:style>
  <w:style w:type="paragraph" w:customStyle="1" w:styleId="u-2-msonormal">
    <w:name w:val="u-2-msonormal"/>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uiPriority w:val="99"/>
    <w:rsid w:val="007E3AB2"/>
  </w:style>
  <w:style w:type="character" w:customStyle="1" w:styleId="fn">
    <w:name w:val="fn"/>
    <w:rsid w:val="007E3AB2"/>
  </w:style>
  <w:style w:type="character" w:customStyle="1" w:styleId="comma">
    <w:name w:val="comma"/>
    <w:rsid w:val="007E3AB2"/>
  </w:style>
  <w:style w:type="character" w:customStyle="1" w:styleId="unicode">
    <w:name w:val="unicode"/>
    <w:uiPriority w:val="99"/>
    <w:rsid w:val="007E3AB2"/>
  </w:style>
  <w:style w:type="paragraph" w:customStyle="1" w:styleId="text">
    <w:name w:val="tex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
    <w:name w:val="p-b"/>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rsid w:val="007E3AB2"/>
  </w:style>
  <w:style w:type="character" w:customStyle="1" w:styleId="diccoment">
    <w:name w:val="dic_coment"/>
    <w:uiPriority w:val="99"/>
    <w:rsid w:val="007E3AB2"/>
  </w:style>
  <w:style w:type="character" w:customStyle="1" w:styleId="diccolor">
    <w:name w:val="dic_color"/>
    <w:uiPriority w:val="99"/>
    <w:rsid w:val="007E3AB2"/>
  </w:style>
  <w:style w:type="character" w:customStyle="1" w:styleId="mw-headline">
    <w:name w:val="mw-headline"/>
    <w:rsid w:val="007E3AB2"/>
  </w:style>
  <w:style w:type="paragraph" w:styleId="z-">
    <w:name w:val="HTML Top of Form"/>
    <w:basedOn w:val="a"/>
    <w:next w:val="a"/>
    <w:link w:val="z-0"/>
    <w:hidden/>
    <w:uiPriority w:val="99"/>
    <w:rsid w:val="007E3AB2"/>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0"/>
    <w:link w:val="z-"/>
    <w:uiPriority w:val="99"/>
    <w:rsid w:val="007E3AB2"/>
    <w:rPr>
      <w:rFonts w:ascii="Arial" w:eastAsia="Times New Roman" w:hAnsi="Arial" w:cs="Times New Roman"/>
      <w:vanish/>
      <w:sz w:val="16"/>
      <w:szCs w:val="16"/>
      <w:lang w:eastAsia="ru-RU"/>
    </w:rPr>
  </w:style>
  <w:style w:type="paragraph" w:styleId="z-1">
    <w:name w:val="HTML Bottom of Form"/>
    <w:basedOn w:val="a"/>
    <w:next w:val="a"/>
    <w:link w:val="z-2"/>
    <w:hidden/>
    <w:uiPriority w:val="99"/>
    <w:rsid w:val="007E3AB2"/>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0"/>
    <w:link w:val="z-1"/>
    <w:uiPriority w:val="99"/>
    <w:rsid w:val="007E3AB2"/>
    <w:rPr>
      <w:rFonts w:ascii="Arial" w:eastAsia="Times New Roman" w:hAnsi="Arial" w:cs="Times New Roman"/>
      <w:vanish/>
      <w:sz w:val="16"/>
      <w:szCs w:val="16"/>
      <w:lang w:eastAsia="ru-RU"/>
    </w:rPr>
  </w:style>
  <w:style w:type="character" w:customStyle="1" w:styleId="missingpage">
    <w:name w:val="missingpage"/>
    <w:uiPriority w:val="99"/>
    <w:rsid w:val="007E3AB2"/>
  </w:style>
  <w:style w:type="character" w:customStyle="1" w:styleId="hps">
    <w:name w:val="hps"/>
    <w:rsid w:val="007E3AB2"/>
  </w:style>
  <w:style w:type="paragraph" w:customStyle="1" w:styleId="author">
    <w:name w:val="author"/>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end">
    <w:name w:val="selection-end"/>
    <w:uiPriority w:val="99"/>
    <w:rsid w:val="007E3AB2"/>
  </w:style>
  <w:style w:type="character" w:customStyle="1" w:styleId="atn">
    <w:name w:val="atn"/>
    <w:uiPriority w:val="99"/>
    <w:rsid w:val="007E3AB2"/>
  </w:style>
  <w:style w:type="character" w:customStyle="1" w:styleId="hpsatn">
    <w:name w:val="hps atn"/>
    <w:uiPriority w:val="99"/>
    <w:rsid w:val="007E3AB2"/>
  </w:style>
  <w:style w:type="paragraph" w:customStyle="1" w:styleId="msonospacing0">
    <w:name w:val="msonospacing"/>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
    <w:name w:val="sub"/>
    <w:uiPriority w:val="99"/>
    <w:rsid w:val="007E3AB2"/>
  </w:style>
  <w:style w:type="paragraph" w:customStyle="1" w:styleId="quotesm">
    <w:name w:val="quotesm"/>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ssagebodytranslationeligibleusermessage">
    <w:name w:val="messagebody translationeligibleusermessage"/>
    <w:uiPriority w:val="99"/>
    <w:rsid w:val="007E3AB2"/>
  </w:style>
  <w:style w:type="paragraph" w:customStyle="1" w:styleId="13">
    <w:name w:val="Знак1"/>
    <w:basedOn w:val="a"/>
    <w:uiPriority w:val="99"/>
    <w:rsid w:val="007E3AB2"/>
    <w:pPr>
      <w:spacing w:before="120" w:after="160" w:line="240" w:lineRule="exact"/>
      <w:ind w:firstLine="700"/>
      <w:jc w:val="both"/>
    </w:pPr>
    <w:rPr>
      <w:rFonts w:ascii="Verdana" w:eastAsia="Times New Roman" w:hAnsi="Verdana" w:cs="Verdana"/>
      <w:sz w:val="20"/>
      <w:szCs w:val="20"/>
      <w:lang w:val="en-US"/>
    </w:rPr>
  </w:style>
  <w:style w:type="paragraph" w:customStyle="1" w:styleId="center">
    <w:name w:val="center"/>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info">
    <w:name w:val="ref-info"/>
    <w:uiPriority w:val="99"/>
    <w:rsid w:val="007E3AB2"/>
  </w:style>
  <w:style w:type="character" w:customStyle="1" w:styleId="link-ru">
    <w:name w:val="link-ru"/>
    <w:uiPriority w:val="99"/>
    <w:rsid w:val="007E3AB2"/>
  </w:style>
  <w:style w:type="character" w:customStyle="1" w:styleId="commentbody">
    <w:name w:val="commentbody"/>
    <w:uiPriority w:val="99"/>
    <w:rsid w:val="007E3AB2"/>
  </w:style>
  <w:style w:type="character" w:customStyle="1" w:styleId="laquo">
    <w:name w:val="laquo"/>
    <w:uiPriority w:val="99"/>
    <w:rsid w:val="007E3AB2"/>
  </w:style>
  <w:style w:type="character" w:customStyle="1" w:styleId="raquo">
    <w:name w:val="raquo"/>
    <w:uiPriority w:val="99"/>
    <w:rsid w:val="007E3AB2"/>
  </w:style>
  <w:style w:type="character" w:customStyle="1" w:styleId="point">
    <w:name w:val="point"/>
    <w:uiPriority w:val="99"/>
    <w:rsid w:val="007E3AB2"/>
  </w:style>
  <w:style w:type="character" w:customStyle="1" w:styleId="moreinfos">
    <w:name w:val="more_infos"/>
    <w:uiPriority w:val="99"/>
    <w:rsid w:val="007E3AB2"/>
  </w:style>
  <w:style w:type="character" w:customStyle="1" w:styleId="constitued">
    <w:name w:val="constitued"/>
    <w:uiPriority w:val="99"/>
    <w:rsid w:val="007E3AB2"/>
  </w:style>
  <w:style w:type="character" w:customStyle="1" w:styleId="check-nom">
    <w:name w:val="check-nom"/>
    <w:uiPriority w:val="99"/>
    <w:rsid w:val="007E3AB2"/>
  </w:style>
  <w:style w:type="character" w:customStyle="1" w:styleId="date-container">
    <w:name w:val="date-container"/>
    <w:uiPriority w:val="99"/>
    <w:rsid w:val="007E3AB2"/>
  </w:style>
  <w:style w:type="character" w:customStyle="1" w:styleId="naissance">
    <w:name w:val="naissance"/>
    <w:uiPriority w:val="99"/>
    <w:rsid w:val="007E3AB2"/>
  </w:style>
  <w:style w:type="character" w:customStyle="1" w:styleId="woman">
    <w:name w:val="woman"/>
    <w:uiPriority w:val="99"/>
    <w:rsid w:val="007E3AB2"/>
  </w:style>
  <w:style w:type="character" w:customStyle="1" w:styleId="pictosmallprivilege">
    <w:name w:val="picto_small_privilege"/>
    <w:uiPriority w:val="99"/>
    <w:rsid w:val="007E3AB2"/>
  </w:style>
  <w:style w:type="character" w:customStyle="1" w:styleId="pictosmallgratuit">
    <w:name w:val="picto_small_gratuit"/>
    <w:uiPriority w:val="99"/>
    <w:rsid w:val="007E3AB2"/>
  </w:style>
  <w:style w:type="character" w:customStyle="1" w:styleId="deces">
    <w:name w:val="deces"/>
    <w:uiPriority w:val="99"/>
    <w:rsid w:val="007E3AB2"/>
  </w:style>
  <w:style w:type="character" w:customStyle="1" w:styleId="restricted">
    <w:name w:val="restricted"/>
    <w:uiPriority w:val="99"/>
    <w:rsid w:val="007E3AB2"/>
  </w:style>
  <w:style w:type="character" w:customStyle="1" w:styleId="pictosmallpayant">
    <w:name w:val="picto_small_payant"/>
    <w:uiPriority w:val="99"/>
    <w:rsid w:val="007E3AB2"/>
  </w:style>
  <w:style w:type="character" w:customStyle="1" w:styleId="date-start">
    <w:name w:val="date-start"/>
    <w:uiPriority w:val="99"/>
    <w:rsid w:val="007E3AB2"/>
  </w:style>
  <w:style w:type="character" w:customStyle="1" w:styleId="dash">
    <w:name w:val="dash"/>
    <w:uiPriority w:val="99"/>
    <w:rsid w:val="007E3AB2"/>
  </w:style>
  <w:style w:type="character" w:customStyle="1" w:styleId="date-end">
    <w:name w:val="date-end"/>
    <w:uiPriority w:val="99"/>
    <w:rsid w:val="007E3AB2"/>
  </w:style>
  <w:style w:type="character" w:customStyle="1" w:styleId="articleseperator">
    <w:name w:val="article_seperator"/>
    <w:uiPriority w:val="99"/>
    <w:rsid w:val="007E3AB2"/>
  </w:style>
  <w:style w:type="paragraph" w:customStyle="1" w:styleId="b-articleparagraph">
    <w:name w:val="b-article__paragraph"/>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2-ljuseru-2-ljuser-nameredshon">
    <w:name w:val="u-2-ljuser u-2-ljuser-name_redshon"/>
    <w:uiPriority w:val="99"/>
    <w:rsid w:val="007E3AB2"/>
  </w:style>
  <w:style w:type="character" w:customStyle="1" w:styleId="ljuserljuser-name">
    <w:name w:val="ljuser ljuser-name_"/>
    <w:uiPriority w:val="99"/>
    <w:rsid w:val="007E3AB2"/>
  </w:style>
  <w:style w:type="paragraph" w:customStyle="1" w:styleId="a10">
    <w:name w:val="a1"/>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0">
    <w:name w:val="a4"/>
    <w:uiPriority w:val="99"/>
    <w:rsid w:val="007E3AB2"/>
  </w:style>
  <w:style w:type="paragraph" w:customStyle="1" w:styleId="a50">
    <w:name w:val="a5"/>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ributornametrigger">
    <w:name w:val="contributornametrigger"/>
    <w:uiPriority w:val="99"/>
    <w:rsid w:val="007E3AB2"/>
  </w:style>
  <w:style w:type="paragraph" w:customStyle="1" w:styleId="wp-caption-text">
    <w:name w:val="wp-caption-tex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
    <w:name w:val="importan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uiPriority w:val="99"/>
    <w:rsid w:val="007E3AB2"/>
  </w:style>
  <w:style w:type="character" w:customStyle="1" w:styleId="editsection">
    <w:name w:val="editsection"/>
    <w:uiPriority w:val="99"/>
    <w:rsid w:val="007E3AB2"/>
  </w:style>
  <w:style w:type="character" w:customStyle="1" w:styleId="noprint">
    <w:name w:val="noprint"/>
    <w:rsid w:val="007E3AB2"/>
  </w:style>
  <w:style w:type="character" w:customStyle="1" w:styleId="unterschrift">
    <w:name w:val="unterschrift"/>
    <w:uiPriority w:val="99"/>
    <w:rsid w:val="007E3AB2"/>
  </w:style>
  <w:style w:type="character" w:customStyle="1" w:styleId="hascaption">
    <w:name w:val="hascaption"/>
    <w:rsid w:val="007E3AB2"/>
  </w:style>
  <w:style w:type="character" w:customStyle="1" w:styleId="uficommentbody">
    <w:name w:val="uficommentbody"/>
    <w:rsid w:val="007E3AB2"/>
  </w:style>
  <w:style w:type="character" w:customStyle="1" w:styleId="ljuseri-ljuser">
    <w:name w:val="ljuser  i-ljuser"/>
    <w:uiPriority w:val="99"/>
    <w:rsid w:val="007E3AB2"/>
  </w:style>
  <w:style w:type="character" w:customStyle="1" w:styleId="vtip">
    <w:name w:val="vtip"/>
    <w:uiPriority w:val="99"/>
    <w:rsid w:val="007E3AB2"/>
  </w:style>
  <w:style w:type="paragraph" w:customStyle="1" w:styleId="notb">
    <w:name w:val="notb"/>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
    <w:name w:val="sup"/>
    <w:uiPriority w:val="99"/>
    <w:rsid w:val="007E3AB2"/>
  </w:style>
  <w:style w:type="paragraph" w:customStyle="1" w:styleId="book">
    <w:name w:val="book"/>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rsid w:val="007E3AB2"/>
  </w:style>
  <w:style w:type="character" w:customStyle="1" w:styleId="ljcut-brace">
    <w:name w:val="ljcut-brace"/>
    <w:rsid w:val="007E3AB2"/>
  </w:style>
  <w:style w:type="character" w:customStyle="1" w:styleId="ljcut-decor">
    <w:name w:val="ljcut-decor"/>
    <w:rsid w:val="007E3AB2"/>
  </w:style>
  <w:style w:type="paragraph" w:customStyle="1" w:styleId="chapter">
    <w:name w:val="chapter"/>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ppercase">
    <w:name w:val="uppercase"/>
    <w:uiPriority w:val="99"/>
    <w:rsid w:val="007E3AB2"/>
  </w:style>
  <w:style w:type="character" w:customStyle="1" w:styleId="avtorname">
    <w:name w:val="avtorname"/>
    <w:uiPriority w:val="99"/>
    <w:rsid w:val="007E3AB2"/>
  </w:style>
  <w:style w:type="paragraph" w:customStyle="1" w:styleId="wiki">
    <w:name w:val="wiki"/>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Основний текст_"/>
    <w:link w:val="aff"/>
    <w:uiPriority w:val="99"/>
    <w:locked/>
    <w:rsid w:val="007E3AB2"/>
    <w:rPr>
      <w:rFonts w:ascii="Arial" w:hAnsi="Arial"/>
      <w:sz w:val="23"/>
      <w:shd w:val="clear" w:color="auto" w:fill="FFFFFF"/>
    </w:rPr>
  </w:style>
  <w:style w:type="character" w:customStyle="1" w:styleId="SegoeUI">
    <w:name w:val="Основний текст + Segoe UI"/>
    <w:aliases w:val="12,5 pt14,Інтервал 0 pt10"/>
    <w:uiPriority w:val="99"/>
    <w:rsid w:val="007E3AB2"/>
    <w:rPr>
      <w:rFonts w:ascii="Segoe UI" w:hAnsi="Segoe UI"/>
      <w:color w:val="000000"/>
      <w:spacing w:val="-10"/>
      <w:w w:val="100"/>
      <w:position w:val="0"/>
      <w:sz w:val="25"/>
      <w:shd w:val="clear" w:color="auto" w:fill="FFFFFF"/>
      <w:lang w:val="uk-UA" w:eastAsia="x-none"/>
    </w:rPr>
  </w:style>
  <w:style w:type="paragraph" w:customStyle="1" w:styleId="aff">
    <w:name w:val="Основний текст"/>
    <w:basedOn w:val="a"/>
    <w:link w:val="afe"/>
    <w:uiPriority w:val="99"/>
    <w:rsid w:val="007E3AB2"/>
    <w:pPr>
      <w:widowControl w:val="0"/>
      <w:shd w:val="clear" w:color="auto" w:fill="FFFFFF"/>
      <w:spacing w:before="600" w:after="0" w:line="374" w:lineRule="exact"/>
      <w:ind w:hanging="540"/>
      <w:jc w:val="both"/>
    </w:pPr>
    <w:rPr>
      <w:rFonts w:ascii="Arial" w:hAnsi="Arial"/>
      <w:sz w:val="23"/>
    </w:rPr>
  </w:style>
  <w:style w:type="character" w:customStyle="1" w:styleId="heb">
    <w:name w:val="heb"/>
    <w:uiPriority w:val="99"/>
    <w:rsid w:val="007E3AB2"/>
  </w:style>
  <w:style w:type="character" w:customStyle="1" w:styleId="st">
    <w:name w:val="st"/>
    <w:rsid w:val="007E3AB2"/>
  </w:style>
  <w:style w:type="character" w:customStyle="1" w:styleId="postbody">
    <w:name w:val="postbody"/>
    <w:uiPriority w:val="99"/>
    <w:rsid w:val="007E3AB2"/>
  </w:style>
  <w:style w:type="character" w:customStyle="1" w:styleId="msonormaltable0">
    <w:name w:val="msonormaltable"/>
    <w:uiPriority w:val="99"/>
    <w:rsid w:val="007E3AB2"/>
  </w:style>
  <w:style w:type="paragraph" w:customStyle="1" w:styleId="msonormalstyle1style2">
    <w:name w:val="msonormal style1 style2"/>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tfvpy">
    <w:name w:val="rmctfvpy"/>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mctfvpy1">
    <w:name w:val="rmctfvpy1"/>
    <w:uiPriority w:val="99"/>
    <w:rsid w:val="007E3AB2"/>
  </w:style>
  <w:style w:type="paragraph" w:styleId="aff0">
    <w:name w:val="Plain Text"/>
    <w:basedOn w:val="a"/>
    <w:link w:val="aff1"/>
    <w:uiPriority w:val="99"/>
    <w:rsid w:val="007E3AB2"/>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ff1">
    <w:name w:val="Текст Знак"/>
    <w:basedOn w:val="a0"/>
    <w:link w:val="aff0"/>
    <w:uiPriority w:val="99"/>
    <w:rsid w:val="007E3AB2"/>
    <w:rPr>
      <w:rFonts w:ascii="Times New Roman" w:eastAsia="Times New Roman" w:hAnsi="Times New Roman" w:cs="Times New Roman"/>
      <w:sz w:val="24"/>
      <w:szCs w:val="20"/>
      <w:lang w:eastAsia="ru-RU"/>
    </w:rPr>
  </w:style>
  <w:style w:type="character" w:customStyle="1" w:styleId="font2">
    <w:name w:val="font2"/>
    <w:uiPriority w:val="99"/>
    <w:rsid w:val="007E3AB2"/>
  </w:style>
  <w:style w:type="character" w:customStyle="1" w:styleId="font4">
    <w:name w:val="font4"/>
    <w:uiPriority w:val="99"/>
    <w:rsid w:val="007E3AB2"/>
  </w:style>
  <w:style w:type="character" w:customStyle="1" w:styleId="font1">
    <w:name w:val="font1"/>
    <w:uiPriority w:val="99"/>
    <w:rsid w:val="007E3AB2"/>
  </w:style>
  <w:style w:type="character" w:customStyle="1" w:styleId="definition">
    <w:name w:val="definition"/>
    <w:uiPriority w:val="99"/>
    <w:rsid w:val="007E3AB2"/>
  </w:style>
  <w:style w:type="character" w:customStyle="1" w:styleId="small">
    <w:name w:val="small"/>
    <w:uiPriority w:val="99"/>
    <w:rsid w:val="007E3AB2"/>
  </w:style>
  <w:style w:type="paragraph" w:customStyle="1" w:styleId="glava2">
    <w:name w:val="glava2"/>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6">
    <w:name w:val="body6"/>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ript-coptic">
    <w:name w:val="script-coptic"/>
    <w:uiPriority w:val="99"/>
    <w:rsid w:val="007E3AB2"/>
  </w:style>
  <w:style w:type="character" w:customStyle="1" w:styleId="mw-cite-backlink">
    <w:name w:val="mw-cite-backlink"/>
    <w:uiPriority w:val="99"/>
    <w:rsid w:val="007E3AB2"/>
  </w:style>
  <w:style w:type="character" w:customStyle="1" w:styleId="citation">
    <w:name w:val="citation"/>
    <w:rsid w:val="007E3AB2"/>
  </w:style>
  <w:style w:type="character" w:customStyle="1" w:styleId="reference-accessdate">
    <w:name w:val="reference-accessdate"/>
    <w:uiPriority w:val="99"/>
    <w:rsid w:val="007E3AB2"/>
  </w:style>
  <w:style w:type="character" w:customStyle="1" w:styleId="style19">
    <w:name w:val="style19"/>
    <w:uiPriority w:val="99"/>
    <w:rsid w:val="007E3AB2"/>
  </w:style>
  <w:style w:type="character" w:customStyle="1" w:styleId="msonormal0">
    <w:name w:val="msonormal"/>
    <w:uiPriority w:val="99"/>
    <w:rsid w:val="007E3AB2"/>
  </w:style>
  <w:style w:type="character" w:customStyle="1" w:styleId="likelink">
    <w:name w:val="like_link"/>
    <w:uiPriority w:val="99"/>
    <w:rsid w:val="007E3AB2"/>
  </w:style>
  <w:style w:type="character" w:customStyle="1" w:styleId="divide">
    <w:name w:val="divide"/>
    <w:uiPriority w:val="99"/>
    <w:rsid w:val="007E3AB2"/>
  </w:style>
  <w:style w:type="character" w:customStyle="1" w:styleId="mw-redirect">
    <w:name w:val="mw-redirect"/>
    <w:uiPriority w:val="99"/>
    <w:rsid w:val="007E3AB2"/>
  </w:style>
  <w:style w:type="paragraph" w:customStyle="1" w:styleId="materialteaser">
    <w:name w:val="material_teaser"/>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txtsm">
    <w:name w:val="gl_txtsm"/>
    <w:uiPriority w:val="99"/>
    <w:rsid w:val="007E3AB2"/>
  </w:style>
  <w:style w:type="character" w:customStyle="1" w:styleId="ljuser">
    <w:name w:val="ljuser"/>
    <w:rsid w:val="007E3AB2"/>
  </w:style>
  <w:style w:type="character" w:customStyle="1" w:styleId="watch-title">
    <w:name w:val="watch-title"/>
    <w:rsid w:val="007E3AB2"/>
  </w:style>
  <w:style w:type="character" w:customStyle="1" w:styleId="ucoz-forum-post">
    <w:name w:val="ucoz-forum-post"/>
    <w:uiPriority w:val="99"/>
    <w:rsid w:val="007E3AB2"/>
  </w:style>
  <w:style w:type="character" w:customStyle="1" w:styleId="ga1on">
    <w:name w:val="_ga1_on_"/>
    <w:uiPriority w:val="99"/>
    <w:rsid w:val="007E3AB2"/>
  </w:style>
  <w:style w:type="character" w:customStyle="1" w:styleId="fwb">
    <w:name w:val="fwb"/>
    <w:rsid w:val="007E3AB2"/>
  </w:style>
  <w:style w:type="paragraph" w:customStyle="1" w:styleId="abstract">
    <w:name w:val="abstrac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kit-html-tag">
    <w:name w:val="webkit-html-tag"/>
    <w:uiPriority w:val="99"/>
    <w:rsid w:val="007E3AB2"/>
  </w:style>
  <w:style w:type="character" w:styleId="HTML2">
    <w:name w:val="HTML Acronym"/>
    <w:basedOn w:val="a0"/>
    <w:uiPriority w:val="99"/>
    <w:rsid w:val="007E3AB2"/>
    <w:rPr>
      <w:rFonts w:cs="Times New Roman"/>
    </w:rPr>
  </w:style>
  <w:style w:type="character" w:customStyle="1" w:styleId="footnotereverse">
    <w:name w:val="footnotereverse"/>
    <w:uiPriority w:val="99"/>
    <w:rsid w:val="007E3AB2"/>
  </w:style>
  <w:style w:type="character" w:customStyle="1" w:styleId="post-b">
    <w:name w:val="post-b"/>
    <w:uiPriority w:val="99"/>
    <w:rsid w:val="007E3AB2"/>
  </w:style>
  <w:style w:type="character" w:customStyle="1" w:styleId="fs24">
    <w:name w:val="fs24"/>
    <w:uiPriority w:val="99"/>
    <w:rsid w:val="007E3AB2"/>
  </w:style>
  <w:style w:type="paragraph" w:styleId="aff2">
    <w:name w:val="caption"/>
    <w:basedOn w:val="a"/>
    <w:next w:val="a"/>
    <w:uiPriority w:val="35"/>
    <w:qFormat/>
    <w:rsid w:val="007E3AB2"/>
    <w:pPr>
      <w:spacing w:after="0" w:line="240" w:lineRule="auto"/>
    </w:pPr>
    <w:rPr>
      <w:rFonts w:ascii="Times New Roman" w:eastAsia="Times New Roman" w:hAnsi="Times New Roman" w:cs="Times New Roman"/>
      <w:b/>
      <w:bCs/>
      <w:sz w:val="20"/>
      <w:szCs w:val="20"/>
      <w:lang w:eastAsia="ru-RU"/>
    </w:rPr>
  </w:style>
  <w:style w:type="character" w:customStyle="1" w:styleId="lkb">
    <w:name w:val="lkb"/>
    <w:uiPriority w:val="99"/>
    <w:rsid w:val="007E3AB2"/>
  </w:style>
  <w:style w:type="paragraph" w:customStyle="1" w:styleId="cmnt">
    <w:name w:val="cmn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alloon Text"/>
    <w:basedOn w:val="a"/>
    <w:link w:val="aff4"/>
    <w:uiPriority w:val="99"/>
    <w:rsid w:val="007E3AB2"/>
    <w:pPr>
      <w:spacing w:after="0" w:line="240" w:lineRule="auto"/>
    </w:pPr>
    <w:rPr>
      <w:rFonts w:ascii="Tahoma" w:eastAsia="Times New Roman" w:hAnsi="Tahoma" w:cs="Times New Roman"/>
      <w:sz w:val="16"/>
      <w:szCs w:val="16"/>
      <w:lang w:eastAsia="ru-RU"/>
    </w:rPr>
  </w:style>
  <w:style w:type="character" w:customStyle="1" w:styleId="aff4">
    <w:name w:val="Текст выноски Знак"/>
    <w:basedOn w:val="a0"/>
    <w:link w:val="aff3"/>
    <w:uiPriority w:val="99"/>
    <w:rsid w:val="007E3AB2"/>
    <w:rPr>
      <w:rFonts w:ascii="Tahoma" w:eastAsia="Times New Roman" w:hAnsi="Tahoma" w:cs="Times New Roman"/>
      <w:sz w:val="16"/>
      <w:szCs w:val="16"/>
      <w:lang w:eastAsia="ru-RU"/>
    </w:rPr>
  </w:style>
  <w:style w:type="character" w:customStyle="1" w:styleId="note">
    <w:name w:val="note"/>
    <w:uiPriority w:val="99"/>
    <w:rsid w:val="007E3AB2"/>
  </w:style>
  <w:style w:type="paragraph" w:customStyle="1" w:styleId="pull-right">
    <w:name w:val="pull-right"/>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ubtle Emphasis"/>
    <w:basedOn w:val="a0"/>
    <w:uiPriority w:val="99"/>
    <w:qFormat/>
    <w:rsid w:val="007E3AB2"/>
    <w:rPr>
      <w:rFonts w:cs="Times New Roman"/>
      <w:i/>
      <w:color w:val="808080"/>
    </w:rPr>
  </w:style>
  <w:style w:type="paragraph" w:styleId="aff6">
    <w:name w:val="List Paragraph"/>
    <w:basedOn w:val="a"/>
    <w:uiPriority w:val="99"/>
    <w:qFormat/>
    <w:rsid w:val="007E3AB2"/>
    <w:pPr>
      <w:ind w:left="720"/>
    </w:pPr>
    <w:rPr>
      <w:rFonts w:ascii="Calibri" w:eastAsia="Times New Roman" w:hAnsi="Calibri" w:cs="Calibri"/>
    </w:rPr>
  </w:style>
  <w:style w:type="character" w:customStyle="1" w:styleId="newsbody">
    <w:name w:val="news_body"/>
    <w:uiPriority w:val="99"/>
    <w:rsid w:val="007E3AB2"/>
  </w:style>
  <w:style w:type="paragraph" w:customStyle="1" w:styleId="bodytext2">
    <w:name w:val="bodytext2"/>
    <w:basedOn w:val="a"/>
    <w:uiPriority w:val="99"/>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le">
    <w:name w:val="bible"/>
    <w:uiPriority w:val="99"/>
    <w:rsid w:val="007E3AB2"/>
  </w:style>
  <w:style w:type="character" w:customStyle="1" w:styleId="spaced">
    <w:name w:val="spaced"/>
    <w:uiPriority w:val="99"/>
    <w:rsid w:val="007E3AB2"/>
  </w:style>
  <w:style w:type="character" w:customStyle="1" w:styleId="pages">
    <w:name w:val="pages"/>
    <w:uiPriority w:val="99"/>
    <w:rsid w:val="007E3AB2"/>
  </w:style>
  <w:style w:type="character" w:customStyle="1" w:styleId="next">
    <w:name w:val="next"/>
    <w:uiPriority w:val="99"/>
    <w:rsid w:val="007E3AB2"/>
  </w:style>
  <w:style w:type="character" w:customStyle="1" w:styleId="breakmark">
    <w:name w:val="break_mark"/>
    <w:uiPriority w:val="99"/>
    <w:rsid w:val="007E3AB2"/>
  </w:style>
  <w:style w:type="character" w:customStyle="1" w:styleId="bookmark">
    <w:name w:val="bookmark"/>
    <w:uiPriority w:val="99"/>
    <w:rsid w:val="007E3AB2"/>
  </w:style>
  <w:style w:type="character" w:styleId="HTML3">
    <w:name w:val="HTML Typewriter"/>
    <w:basedOn w:val="a0"/>
    <w:uiPriority w:val="99"/>
    <w:rsid w:val="007E3AB2"/>
    <w:rPr>
      <w:rFonts w:ascii="Courier New" w:hAnsi="Courier New" w:cs="Times New Roman"/>
      <w:sz w:val="20"/>
    </w:rPr>
  </w:style>
  <w:style w:type="character" w:customStyle="1" w:styleId="citata">
    <w:name w:val="citata"/>
    <w:rsid w:val="007E3AB2"/>
  </w:style>
  <w:style w:type="character" w:customStyle="1" w:styleId="reference">
    <w:name w:val="reference"/>
    <w:basedOn w:val="a0"/>
    <w:rsid w:val="007E3AB2"/>
    <w:rPr>
      <w:rFonts w:cs="Times New Roman"/>
    </w:rPr>
  </w:style>
  <w:style w:type="character" w:customStyle="1" w:styleId="l">
    <w:name w:val="l"/>
    <w:basedOn w:val="a0"/>
    <w:rsid w:val="007E3AB2"/>
    <w:rPr>
      <w:rFonts w:cs="Times New Roman"/>
    </w:rPr>
  </w:style>
  <w:style w:type="character" w:customStyle="1" w:styleId="l7">
    <w:name w:val="l7"/>
    <w:basedOn w:val="a0"/>
    <w:rsid w:val="007E3AB2"/>
    <w:rPr>
      <w:rFonts w:cs="Times New Roman"/>
    </w:rPr>
  </w:style>
  <w:style w:type="character" w:customStyle="1" w:styleId="etyl">
    <w:name w:val="etyl"/>
    <w:basedOn w:val="a0"/>
    <w:rsid w:val="007E3AB2"/>
    <w:rPr>
      <w:rFonts w:cs="Times New Roman"/>
    </w:rPr>
  </w:style>
  <w:style w:type="character" w:customStyle="1" w:styleId="mention-gloss-double-quote">
    <w:name w:val="mention-gloss-double-quote"/>
    <w:basedOn w:val="a0"/>
    <w:rsid w:val="007E3AB2"/>
    <w:rPr>
      <w:rFonts w:cs="Times New Roman"/>
    </w:rPr>
  </w:style>
  <w:style w:type="character" w:customStyle="1" w:styleId="mention-gloss">
    <w:name w:val="mention-gloss"/>
    <w:basedOn w:val="a0"/>
    <w:rsid w:val="007E3AB2"/>
    <w:rPr>
      <w:rFonts w:cs="Times New Roman"/>
    </w:rPr>
  </w:style>
  <w:style w:type="character" w:customStyle="1" w:styleId="form-of">
    <w:name w:val="form-of"/>
    <w:basedOn w:val="a0"/>
    <w:rsid w:val="007E3AB2"/>
    <w:rPr>
      <w:rFonts w:cs="Times New Roman"/>
    </w:rPr>
  </w:style>
  <w:style w:type="character" w:customStyle="1" w:styleId="x-archive-meta-title">
    <w:name w:val="x-archive-meta-title"/>
    <w:basedOn w:val="a0"/>
    <w:rsid w:val="007E3AB2"/>
    <w:rPr>
      <w:rFonts w:cs="Times New Roman"/>
    </w:rPr>
  </w:style>
  <w:style w:type="character" w:customStyle="1" w:styleId="value">
    <w:name w:val="value"/>
    <w:basedOn w:val="a0"/>
    <w:rsid w:val="007E3AB2"/>
    <w:rPr>
      <w:rFonts w:cs="Times New Roman"/>
    </w:rPr>
  </w:style>
  <w:style w:type="paragraph" w:customStyle="1" w:styleId="bukvica">
    <w:name w:val="bukvica"/>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dea">
    <w:name w:val="idea"/>
    <w:rsid w:val="007E3AB2"/>
  </w:style>
  <w:style w:type="character" w:customStyle="1" w:styleId="r">
    <w:name w:val="r"/>
    <w:rsid w:val="007E3AB2"/>
  </w:style>
  <w:style w:type="character" w:customStyle="1" w:styleId="d">
    <w:name w:val="d"/>
    <w:rsid w:val="007E3AB2"/>
  </w:style>
  <w:style w:type="character" w:customStyle="1" w:styleId="l10">
    <w:name w:val="l10"/>
    <w:basedOn w:val="a0"/>
    <w:rsid w:val="007E3AB2"/>
    <w:rPr>
      <w:rFonts w:cs="Times New Roman"/>
    </w:rPr>
  </w:style>
  <w:style w:type="character" w:customStyle="1" w:styleId="l11">
    <w:name w:val="l11"/>
    <w:basedOn w:val="a0"/>
    <w:rsid w:val="007E3AB2"/>
    <w:rPr>
      <w:rFonts w:cs="Times New Roman"/>
    </w:rPr>
  </w:style>
  <w:style w:type="character" w:customStyle="1" w:styleId="l12">
    <w:name w:val="l12"/>
    <w:basedOn w:val="a0"/>
    <w:rsid w:val="007E3AB2"/>
    <w:rPr>
      <w:rFonts w:cs="Times New Roman"/>
    </w:rPr>
  </w:style>
  <w:style w:type="character" w:customStyle="1" w:styleId="l9">
    <w:name w:val="l9"/>
    <w:basedOn w:val="a0"/>
    <w:rsid w:val="007E3AB2"/>
    <w:rPr>
      <w:rFonts w:cs="Times New Roman"/>
    </w:rPr>
  </w:style>
  <w:style w:type="character" w:customStyle="1" w:styleId="l8">
    <w:name w:val="l8"/>
    <w:basedOn w:val="a0"/>
    <w:rsid w:val="007E3AB2"/>
    <w:rPr>
      <w:rFonts w:cs="Times New Roman"/>
    </w:rPr>
  </w:style>
  <w:style w:type="character" w:customStyle="1" w:styleId="l6">
    <w:name w:val="l6"/>
    <w:basedOn w:val="a0"/>
    <w:rsid w:val="007E3AB2"/>
    <w:rPr>
      <w:rFonts w:cs="Times New Roman"/>
    </w:rPr>
  </w:style>
  <w:style w:type="character" w:customStyle="1" w:styleId="hominidlabel">
    <w:name w:val="hominid_label"/>
    <w:basedOn w:val="a0"/>
    <w:rsid w:val="007E3AB2"/>
    <w:rPr>
      <w:rFonts w:cs="Times New Roman"/>
    </w:rPr>
  </w:style>
  <w:style w:type="character" w:customStyle="1" w:styleId="w">
    <w:name w:val="w"/>
    <w:basedOn w:val="a0"/>
    <w:rsid w:val="007E3AB2"/>
    <w:rPr>
      <w:rFonts w:cs="Times New Roman"/>
    </w:rPr>
  </w:style>
  <w:style w:type="character" w:customStyle="1" w:styleId="iast">
    <w:name w:val="iast"/>
    <w:basedOn w:val="a0"/>
    <w:rsid w:val="007E3AB2"/>
    <w:rPr>
      <w:rFonts w:cs="Times New Roman"/>
    </w:rPr>
  </w:style>
  <w:style w:type="character" w:customStyle="1" w:styleId="fs16">
    <w:name w:val="fs16"/>
    <w:rsid w:val="007E3AB2"/>
  </w:style>
  <w:style w:type="character" w:customStyle="1" w:styleId="ipa">
    <w:name w:val="ipa"/>
    <w:basedOn w:val="a0"/>
    <w:rsid w:val="007E3AB2"/>
    <w:rPr>
      <w:rFonts w:cs="Times New Roman"/>
    </w:rPr>
  </w:style>
  <w:style w:type="character" w:customStyle="1" w:styleId="shorttext">
    <w:name w:val="short_text"/>
    <w:basedOn w:val="a0"/>
    <w:rsid w:val="007E3AB2"/>
    <w:rPr>
      <w:rFonts w:cs="Times New Roman"/>
    </w:rPr>
  </w:style>
  <w:style w:type="character" w:customStyle="1" w:styleId="slug-metadata-note">
    <w:name w:val="slug-metadata-note"/>
    <w:basedOn w:val="a0"/>
    <w:rsid w:val="007E3AB2"/>
    <w:rPr>
      <w:rFonts w:cs="Times New Roman"/>
    </w:rPr>
  </w:style>
  <w:style w:type="character" w:customStyle="1" w:styleId="slug-ahead-of-print-date">
    <w:name w:val="slug-ahead-of-print-date"/>
    <w:basedOn w:val="a0"/>
    <w:rsid w:val="007E3AB2"/>
    <w:rPr>
      <w:rFonts w:cs="Times New Roman"/>
    </w:rPr>
  </w:style>
  <w:style w:type="character" w:customStyle="1" w:styleId="display-name">
    <w:name w:val="display-name"/>
    <w:basedOn w:val="a0"/>
    <w:rsid w:val="007E3AB2"/>
    <w:rPr>
      <w:rFonts w:cs="Times New Roman"/>
    </w:rPr>
  </w:style>
  <w:style w:type="paragraph" w:customStyle="1" w:styleId="Default">
    <w:name w:val="Default"/>
    <w:rsid w:val="007E3A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basedOn w:val="a0"/>
    <w:rsid w:val="007E3AB2"/>
    <w:rPr>
      <w:rFonts w:cs="Times New Roman"/>
    </w:rPr>
  </w:style>
  <w:style w:type="character" w:customStyle="1" w:styleId="s1">
    <w:name w:val="s1"/>
    <w:basedOn w:val="a0"/>
    <w:rsid w:val="007E3AB2"/>
    <w:rPr>
      <w:rFonts w:cs="Times New Roman"/>
    </w:rPr>
  </w:style>
  <w:style w:type="character" w:customStyle="1" w:styleId="s2">
    <w:name w:val="s2"/>
    <w:basedOn w:val="a0"/>
    <w:rsid w:val="007E3AB2"/>
    <w:rPr>
      <w:rFonts w:cs="Times New Roman"/>
    </w:rPr>
  </w:style>
  <w:style w:type="character" w:customStyle="1" w:styleId="fsm">
    <w:name w:val="fsm"/>
    <w:rsid w:val="007E3AB2"/>
  </w:style>
  <w:style w:type="character" w:customStyle="1" w:styleId="timestampcontent">
    <w:name w:val="timestampcontent"/>
    <w:rsid w:val="007E3AB2"/>
  </w:style>
  <w:style w:type="character" w:customStyle="1" w:styleId="g-date">
    <w:name w:val="g-date"/>
    <w:rsid w:val="007E3AB2"/>
  </w:style>
  <w:style w:type="character" w:customStyle="1" w:styleId="time">
    <w:name w:val="time"/>
    <w:rsid w:val="007E3AB2"/>
  </w:style>
  <w:style w:type="character" w:customStyle="1" w:styleId="a-color-secondary">
    <w:name w:val="a-color-secondary"/>
    <w:rsid w:val="007E3AB2"/>
  </w:style>
  <w:style w:type="character" w:customStyle="1" w:styleId="a-size-large">
    <w:name w:val="a-size-large"/>
    <w:rsid w:val="007E3AB2"/>
  </w:style>
  <w:style w:type="paragraph" w:customStyle="1" w:styleId="sb">
    <w:name w:val="sb"/>
    <w:basedOn w:val="a"/>
    <w:rsid w:val="007E3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cordsymbol">
    <w:name w:val="b-accord__symbol"/>
    <w:basedOn w:val="a0"/>
    <w:rsid w:val="007E3AB2"/>
  </w:style>
  <w:style w:type="paragraph" w:styleId="aff7">
    <w:name w:val="List Continue"/>
    <w:basedOn w:val="a"/>
    <w:uiPriority w:val="99"/>
    <w:semiHidden/>
    <w:unhideWhenUsed/>
    <w:rsid w:val="007E3AB2"/>
    <w:pPr>
      <w:spacing w:after="120" w:line="240" w:lineRule="auto"/>
      <w:ind w:left="283"/>
      <w:contextualSpacing/>
    </w:pPr>
    <w:rPr>
      <w:rFonts w:ascii="Times New Roman" w:eastAsia="Times New Roman" w:hAnsi="Times New Roman" w:cs="Times New Roman"/>
      <w:sz w:val="20"/>
      <w:szCs w:val="20"/>
      <w:lang w:eastAsia="ru-RU"/>
    </w:rPr>
  </w:style>
  <w:style w:type="paragraph" w:customStyle="1" w:styleId="byline">
    <w:name w:val="byline"/>
    <w:basedOn w:val="a"/>
    <w:rsid w:val="007E3A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yline-date">
    <w:name w:val="byline-date"/>
    <w:basedOn w:val="a"/>
    <w:rsid w:val="007E3AB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5469">
      <w:bodyDiv w:val="1"/>
      <w:marLeft w:val="0"/>
      <w:marRight w:val="0"/>
      <w:marTop w:val="0"/>
      <w:marBottom w:val="0"/>
      <w:divBdr>
        <w:top w:val="none" w:sz="0" w:space="0" w:color="auto"/>
        <w:left w:val="none" w:sz="0" w:space="0" w:color="auto"/>
        <w:bottom w:val="none" w:sz="0" w:space="0" w:color="auto"/>
        <w:right w:val="none" w:sz="0" w:space="0" w:color="auto"/>
      </w:divBdr>
    </w:div>
    <w:div w:id="136342934">
      <w:bodyDiv w:val="1"/>
      <w:marLeft w:val="0"/>
      <w:marRight w:val="0"/>
      <w:marTop w:val="0"/>
      <w:marBottom w:val="0"/>
      <w:divBdr>
        <w:top w:val="none" w:sz="0" w:space="0" w:color="auto"/>
        <w:left w:val="none" w:sz="0" w:space="0" w:color="auto"/>
        <w:bottom w:val="none" w:sz="0" w:space="0" w:color="auto"/>
        <w:right w:val="none" w:sz="0" w:space="0" w:color="auto"/>
      </w:divBdr>
    </w:div>
    <w:div w:id="195895153">
      <w:bodyDiv w:val="1"/>
      <w:marLeft w:val="0"/>
      <w:marRight w:val="0"/>
      <w:marTop w:val="0"/>
      <w:marBottom w:val="0"/>
      <w:divBdr>
        <w:top w:val="none" w:sz="0" w:space="0" w:color="auto"/>
        <w:left w:val="none" w:sz="0" w:space="0" w:color="auto"/>
        <w:bottom w:val="none" w:sz="0" w:space="0" w:color="auto"/>
        <w:right w:val="none" w:sz="0" w:space="0" w:color="auto"/>
      </w:divBdr>
    </w:div>
    <w:div w:id="216094529">
      <w:bodyDiv w:val="1"/>
      <w:marLeft w:val="0"/>
      <w:marRight w:val="0"/>
      <w:marTop w:val="0"/>
      <w:marBottom w:val="0"/>
      <w:divBdr>
        <w:top w:val="none" w:sz="0" w:space="0" w:color="auto"/>
        <w:left w:val="none" w:sz="0" w:space="0" w:color="auto"/>
        <w:bottom w:val="none" w:sz="0" w:space="0" w:color="auto"/>
        <w:right w:val="none" w:sz="0" w:space="0" w:color="auto"/>
      </w:divBdr>
    </w:div>
    <w:div w:id="227345991">
      <w:bodyDiv w:val="1"/>
      <w:marLeft w:val="0"/>
      <w:marRight w:val="0"/>
      <w:marTop w:val="0"/>
      <w:marBottom w:val="0"/>
      <w:divBdr>
        <w:top w:val="none" w:sz="0" w:space="0" w:color="auto"/>
        <w:left w:val="none" w:sz="0" w:space="0" w:color="auto"/>
        <w:bottom w:val="none" w:sz="0" w:space="0" w:color="auto"/>
        <w:right w:val="none" w:sz="0" w:space="0" w:color="auto"/>
      </w:divBdr>
    </w:div>
    <w:div w:id="244611067">
      <w:bodyDiv w:val="1"/>
      <w:marLeft w:val="0"/>
      <w:marRight w:val="0"/>
      <w:marTop w:val="0"/>
      <w:marBottom w:val="0"/>
      <w:divBdr>
        <w:top w:val="none" w:sz="0" w:space="0" w:color="auto"/>
        <w:left w:val="none" w:sz="0" w:space="0" w:color="auto"/>
        <w:bottom w:val="none" w:sz="0" w:space="0" w:color="auto"/>
        <w:right w:val="none" w:sz="0" w:space="0" w:color="auto"/>
      </w:divBdr>
    </w:div>
    <w:div w:id="248806314">
      <w:bodyDiv w:val="1"/>
      <w:marLeft w:val="0"/>
      <w:marRight w:val="0"/>
      <w:marTop w:val="0"/>
      <w:marBottom w:val="0"/>
      <w:divBdr>
        <w:top w:val="none" w:sz="0" w:space="0" w:color="auto"/>
        <w:left w:val="none" w:sz="0" w:space="0" w:color="auto"/>
        <w:bottom w:val="none" w:sz="0" w:space="0" w:color="auto"/>
        <w:right w:val="none" w:sz="0" w:space="0" w:color="auto"/>
      </w:divBdr>
    </w:div>
    <w:div w:id="643775401">
      <w:bodyDiv w:val="1"/>
      <w:marLeft w:val="0"/>
      <w:marRight w:val="0"/>
      <w:marTop w:val="0"/>
      <w:marBottom w:val="0"/>
      <w:divBdr>
        <w:top w:val="none" w:sz="0" w:space="0" w:color="auto"/>
        <w:left w:val="none" w:sz="0" w:space="0" w:color="auto"/>
        <w:bottom w:val="none" w:sz="0" w:space="0" w:color="auto"/>
        <w:right w:val="none" w:sz="0" w:space="0" w:color="auto"/>
      </w:divBdr>
    </w:div>
    <w:div w:id="675692873">
      <w:bodyDiv w:val="1"/>
      <w:marLeft w:val="0"/>
      <w:marRight w:val="0"/>
      <w:marTop w:val="0"/>
      <w:marBottom w:val="0"/>
      <w:divBdr>
        <w:top w:val="none" w:sz="0" w:space="0" w:color="auto"/>
        <w:left w:val="none" w:sz="0" w:space="0" w:color="auto"/>
        <w:bottom w:val="none" w:sz="0" w:space="0" w:color="auto"/>
        <w:right w:val="none" w:sz="0" w:space="0" w:color="auto"/>
      </w:divBdr>
    </w:div>
    <w:div w:id="903297168">
      <w:bodyDiv w:val="1"/>
      <w:marLeft w:val="0"/>
      <w:marRight w:val="0"/>
      <w:marTop w:val="0"/>
      <w:marBottom w:val="0"/>
      <w:divBdr>
        <w:top w:val="none" w:sz="0" w:space="0" w:color="auto"/>
        <w:left w:val="none" w:sz="0" w:space="0" w:color="auto"/>
        <w:bottom w:val="none" w:sz="0" w:space="0" w:color="auto"/>
        <w:right w:val="none" w:sz="0" w:space="0" w:color="auto"/>
      </w:divBdr>
    </w:div>
    <w:div w:id="992098755">
      <w:bodyDiv w:val="1"/>
      <w:marLeft w:val="0"/>
      <w:marRight w:val="0"/>
      <w:marTop w:val="0"/>
      <w:marBottom w:val="0"/>
      <w:divBdr>
        <w:top w:val="none" w:sz="0" w:space="0" w:color="auto"/>
        <w:left w:val="none" w:sz="0" w:space="0" w:color="auto"/>
        <w:bottom w:val="none" w:sz="0" w:space="0" w:color="auto"/>
        <w:right w:val="none" w:sz="0" w:space="0" w:color="auto"/>
      </w:divBdr>
    </w:div>
    <w:div w:id="1068766389">
      <w:bodyDiv w:val="1"/>
      <w:marLeft w:val="0"/>
      <w:marRight w:val="0"/>
      <w:marTop w:val="0"/>
      <w:marBottom w:val="0"/>
      <w:divBdr>
        <w:top w:val="none" w:sz="0" w:space="0" w:color="auto"/>
        <w:left w:val="none" w:sz="0" w:space="0" w:color="auto"/>
        <w:bottom w:val="none" w:sz="0" w:space="0" w:color="auto"/>
        <w:right w:val="none" w:sz="0" w:space="0" w:color="auto"/>
      </w:divBdr>
    </w:div>
    <w:div w:id="1213545315">
      <w:bodyDiv w:val="1"/>
      <w:marLeft w:val="0"/>
      <w:marRight w:val="0"/>
      <w:marTop w:val="0"/>
      <w:marBottom w:val="0"/>
      <w:divBdr>
        <w:top w:val="none" w:sz="0" w:space="0" w:color="auto"/>
        <w:left w:val="none" w:sz="0" w:space="0" w:color="auto"/>
        <w:bottom w:val="none" w:sz="0" w:space="0" w:color="auto"/>
        <w:right w:val="none" w:sz="0" w:space="0" w:color="auto"/>
      </w:divBdr>
    </w:div>
    <w:div w:id="1391687908">
      <w:bodyDiv w:val="1"/>
      <w:marLeft w:val="0"/>
      <w:marRight w:val="0"/>
      <w:marTop w:val="0"/>
      <w:marBottom w:val="0"/>
      <w:divBdr>
        <w:top w:val="none" w:sz="0" w:space="0" w:color="auto"/>
        <w:left w:val="none" w:sz="0" w:space="0" w:color="auto"/>
        <w:bottom w:val="none" w:sz="0" w:space="0" w:color="auto"/>
        <w:right w:val="none" w:sz="0" w:space="0" w:color="auto"/>
      </w:divBdr>
    </w:div>
    <w:div w:id="1438406132">
      <w:bodyDiv w:val="1"/>
      <w:marLeft w:val="0"/>
      <w:marRight w:val="0"/>
      <w:marTop w:val="0"/>
      <w:marBottom w:val="0"/>
      <w:divBdr>
        <w:top w:val="none" w:sz="0" w:space="0" w:color="auto"/>
        <w:left w:val="none" w:sz="0" w:space="0" w:color="auto"/>
        <w:bottom w:val="none" w:sz="0" w:space="0" w:color="auto"/>
        <w:right w:val="none" w:sz="0" w:space="0" w:color="auto"/>
      </w:divBdr>
      <w:divsChild>
        <w:div w:id="1945070956">
          <w:marLeft w:val="0"/>
          <w:marRight w:val="0"/>
          <w:marTop w:val="0"/>
          <w:marBottom w:val="0"/>
          <w:divBdr>
            <w:top w:val="none" w:sz="0" w:space="0" w:color="auto"/>
            <w:left w:val="none" w:sz="0" w:space="0" w:color="auto"/>
            <w:bottom w:val="none" w:sz="0" w:space="0" w:color="auto"/>
            <w:right w:val="none" w:sz="0" w:space="0" w:color="auto"/>
          </w:divBdr>
        </w:div>
        <w:div w:id="1643926365">
          <w:marLeft w:val="0"/>
          <w:marRight w:val="0"/>
          <w:marTop w:val="0"/>
          <w:marBottom w:val="0"/>
          <w:divBdr>
            <w:top w:val="none" w:sz="0" w:space="0" w:color="auto"/>
            <w:left w:val="none" w:sz="0" w:space="0" w:color="auto"/>
            <w:bottom w:val="none" w:sz="0" w:space="0" w:color="auto"/>
            <w:right w:val="none" w:sz="0" w:space="0" w:color="auto"/>
          </w:divBdr>
        </w:div>
        <w:div w:id="1068185679">
          <w:marLeft w:val="0"/>
          <w:marRight w:val="0"/>
          <w:marTop w:val="0"/>
          <w:marBottom w:val="0"/>
          <w:divBdr>
            <w:top w:val="none" w:sz="0" w:space="0" w:color="auto"/>
            <w:left w:val="none" w:sz="0" w:space="0" w:color="auto"/>
            <w:bottom w:val="none" w:sz="0" w:space="0" w:color="auto"/>
            <w:right w:val="none" w:sz="0" w:space="0" w:color="auto"/>
          </w:divBdr>
        </w:div>
      </w:divsChild>
    </w:div>
    <w:div w:id="1546747115">
      <w:bodyDiv w:val="1"/>
      <w:marLeft w:val="0"/>
      <w:marRight w:val="0"/>
      <w:marTop w:val="0"/>
      <w:marBottom w:val="0"/>
      <w:divBdr>
        <w:top w:val="none" w:sz="0" w:space="0" w:color="auto"/>
        <w:left w:val="none" w:sz="0" w:space="0" w:color="auto"/>
        <w:bottom w:val="none" w:sz="0" w:space="0" w:color="auto"/>
        <w:right w:val="none" w:sz="0" w:space="0" w:color="auto"/>
      </w:divBdr>
    </w:div>
    <w:div w:id="1563448361">
      <w:bodyDiv w:val="1"/>
      <w:marLeft w:val="0"/>
      <w:marRight w:val="0"/>
      <w:marTop w:val="0"/>
      <w:marBottom w:val="0"/>
      <w:divBdr>
        <w:top w:val="none" w:sz="0" w:space="0" w:color="auto"/>
        <w:left w:val="none" w:sz="0" w:space="0" w:color="auto"/>
        <w:bottom w:val="none" w:sz="0" w:space="0" w:color="auto"/>
        <w:right w:val="none" w:sz="0" w:space="0" w:color="auto"/>
      </w:divBdr>
    </w:div>
    <w:div w:id="1746880823">
      <w:bodyDiv w:val="1"/>
      <w:marLeft w:val="0"/>
      <w:marRight w:val="0"/>
      <w:marTop w:val="0"/>
      <w:marBottom w:val="0"/>
      <w:divBdr>
        <w:top w:val="none" w:sz="0" w:space="0" w:color="auto"/>
        <w:left w:val="none" w:sz="0" w:space="0" w:color="auto"/>
        <w:bottom w:val="none" w:sz="0" w:space="0" w:color="auto"/>
        <w:right w:val="none" w:sz="0" w:space="0" w:color="auto"/>
      </w:divBdr>
    </w:div>
    <w:div w:id="1756434490">
      <w:bodyDiv w:val="1"/>
      <w:marLeft w:val="0"/>
      <w:marRight w:val="0"/>
      <w:marTop w:val="0"/>
      <w:marBottom w:val="0"/>
      <w:divBdr>
        <w:top w:val="none" w:sz="0" w:space="0" w:color="auto"/>
        <w:left w:val="none" w:sz="0" w:space="0" w:color="auto"/>
        <w:bottom w:val="none" w:sz="0" w:space="0" w:color="auto"/>
        <w:right w:val="none" w:sz="0" w:space="0" w:color="auto"/>
      </w:divBdr>
    </w:div>
    <w:div w:id="1819960787">
      <w:bodyDiv w:val="1"/>
      <w:marLeft w:val="0"/>
      <w:marRight w:val="0"/>
      <w:marTop w:val="0"/>
      <w:marBottom w:val="0"/>
      <w:divBdr>
        <w:top w:val="none" w:sz="0" w:space="0" w:color="auto"/>
        <w:left w:val="none" w:sz="0" w:space="0" w:color="auto"/>
        <w:bottom w:val="none" w:sz="0" w:space="0" w:color="auto"/>
        <w:right w:val="none" w:sz="0" w:space="0" w:color="auto"/>
      </w:divBdr>
    </w:div>
    <w:div w:id="1940216187">
      <w:bodyDiv w:val="1"/>
      <w:marLeft w:val="0"/>
      <w:marRight w:val="0"/>
      <w:marTop w:val="0"/>
      <w:marBottom w:val="0"/>
      <w:divBdr>
        <w:top w:val="none" w:sz="0" w:space="0" w:color="auto"/>
        <w:left w:val="none" w:sz="0" w:space="0" w:color="auto"/>
        <w:bottom w:val="none" w:sz="0" w:space="0" w:color="auto"/>
        <w:right w:val="none" w:sz="0" w:space="0" w:color="auto"/>
      </w:divBdr>
    </w:div>
    <w:div w:id="20455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8BFC-8CAC-436A-98AD-0BFBA878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4034</TotalTime>
  <Pages>291</Pages>
  <Words>326617</Words>
  <Characters>186173</Characters>
  <Application>Microsoft Office Word</Application>
  <DocSecurity>0</DocSecurity>
  <Lines>1551</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511767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266</cp:revision>
  <cp:lastPrinted>2017-06-21T13:39:00Z</cp:lastPrinted>
  <dcterms:created xsi:type="dcterms:W3CDTF">2016-12-14T08:40:00Z</dcterms:created>
  <dcterms:modified xsi:type="dcterms:W3CDTF">2017-06-21T21:22:00Z</dcterms:modified>
</cp:coreProperties>
</file>