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AEE" w:rsidRPr="00932CED" w:rsidRDefault="00EB7AEE" w:rsidP="00EB7AEE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32CED">
        <w:rPr>
          <w:rFonts w:ascii="Times New Roman" w:hAnsi="Times New Roman"/>
          <w:b/>
          <w:sz w:val="24"/>
          <w:szCs w:val="24"/>
          <w:lang w:val="uk-UA"/>
        </w:rPr>
        <w:t xml:space="preserve">КАФЕДРА </w:t>
      </w:r>
      <w:r w:rsidR="00E6544F">
        <w:rPr>
          <w:rFonts w:ascii="Times New Roman" w:hAnsi="Times New Roman"/>
          <w:b/>
          <w:sz w:val="24"/>
          <w:szCs w:val="24"/>
          <w:lang w:val="uk-UA"/>
        </w:rPr>
        <w:t>СОЦІАЛЬНОЇ ПЕДАГОГІКИ ТА СОЦІАЛЬНОЇ РОБОТИ</w:t>
      </w:r>
    </w:p>
    <w:p w:rsidR="00EB7AEE" w:rsidRPr="007D5301" w:rsidRDefault="00EB7AEE" w:rsidP="00EB7AEE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EB7AEE" w:rsidRPr="007D5301" w:rsidRDefault="009A4A91" w:rsidP="00EB7AEE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Бакалавр</w:t>
      </w:r>
      <w:r w:rsidR="00EB7AEE" w:rsidRPr="007D5301">
        <w:rPr>
          <w:rFonts w:ascii="Times New Roman" w:hAnsi="Times New Roman"/>
          <w:b/>
          <w:sz w:val="24"/>
          <w:szCs w:val="24"/>
          <w:lang w:val="uk-UA"/>
        </w:rPr>
        <w:t>ські роботи</w:t>
      </w:r>
    </w:p>
    <w:p w:rsidR="00EB7AEE" w:rsidRPr="007D5301" w:rsidRDefault="00EB7AEE" w:rsidP="00EB7AEE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pPr w:leftFromText="180" w:rightFromText="180" w:vertAnchor="text" w:tblpX="-771" w:tblpY="1"/>
        <w:tblOverlap w:val="never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1951"/>
        <w:gridCol w:w="5245"/>
        <w:gridCol w:w="2160"/>
      </w:tblGrid>
      <w:tr w:rsidR="00EB7AEE" w:rsidRPr="007D5301" w:rsidTr="002201A8">
        <w:trPr>
          <w:trHeight w:val="687"/>
        </w:trPr>
        <w:tc>
          <w:tcPr>
            <w:tcW w:w="1134" w:type="dxa"/>
          </w:tcPr>
          <w:p w:rsidR="00EB7AEE" w:rsidRPr="00932CED" w:rsidRDefault="00EB7AEE" w:rsidP="002201A8">
            <w:pPr>
              <w:pStyle w:val="a3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932CE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№ </w:t>
            </w:r>
          </w:p>
        </w:tc>
        <w:tc>
          <w:tcPr>
            <w:tcW w:w="1951" w:type="dxa"/>
          </w:tcPr>
          <w:p w:rsidR="00EB7AEE" w:rsidRPr="00932CED" w:rsidRDefault="00EB7AEE" w:rsidP="002201A8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932CE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Прізвище, ім’я, по батькові </w:t>
            </w: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с</w:t>
            </w:r>
            <w:r w:rsidRPr="00932CE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тудента</w:t>
            </w:r>
          </w:p>
        </w:tc>
        <w:tc>
          <w:tcPr>
            <w:tcW w:w="5245" w:type="dxa"/>
          </w:tcPr>
          <w:p w:rsidR="00EB7AEE" w:rsidRPr="00932CED" w:rsidRDefault="00EB7AEE" w:rsidP="002201A8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932CE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Тема випускної роботи</w:t>
            </w:r>
          </w:p>
        </w:tc>
        <w:tc>
          <w:tcPr>
            <w:tcW w:w="2160" w:type="dxa"/>
          </w:tcPr>
          <w:p w:rsidR="00EB7AEE" w:rsidRPr="00932CED" w:rsidRDefault="00EB7AEE" w:rsidP="002201A8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932CE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Науковий керівник</w:t>
            </w:r>
          </w:p>
        </w:tc>
      </w:tr>
      <w:tr w:rsidR="002201A8" w:rsidRPr="007D5301" w:rsidTr="002201A8">
        <w:trPr>
          <w:trHeight w:val="282"/>
        </w:trPr>
        <w:tc>
          <w:tcPr>
            <w:tcW w:w="1134" w:type="dxa"/>
          </w:tcPr>
          <w:p w:rsidR="002201A8" w:rsidRPr="002463CC" w:rsidRDefault="00B2145D" w:rsidP="00B21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161/24</w:t>
            </w:r>
          </w:p>
        </w:tc>
        <w:tc>
          <w:tcPr>
            <w:tcW w:w="1951" w:type="dxa"/>
          </w:tcPr>
          <w:p w:rsidR="002201A8" w:rsidRPr="002201A8" w:rsidRDefault="002201A8" w:rsidP="002201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01A8">
              <w:rPr>
                <w:rFonts w:ascii="Times New Roman" w:hAnsi="Times New Roman"/>
                <w:sz w:val="24"/>
                <w:szCs w:val="24"/>
              </w:rPr>
              <w:t>Андрусяк А</w:t>
            </w:r>
            <w:r w:rsidRPr="002201A8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2201A8">
              <w:rPr>
                <w:rFonts w:ascii="Times New Roman" w:hAnsi="Times New Roman"/>
                <w:sz w:val="24"/>
                <w:szCs w:val="24"/>
              </w:rPr>
              <w:t>В</w:t>
            </w:r>
            <w:r w:rsidRPr="002201A8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45" w:type="dxa"/>
          </w:tcPr>
          <w:p w:rsidR="002201A8" w:rsidRPr="002201A8" w:rsidRDefault="002201A8" w:rsidP="002201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201A8">
              <w:rPr>
                <w:rFonts w:ascii="Times New Roman" w:eastAsia="Times New Roman" w:hAnsi="Times New Roman"/>
                <w:sz w:val="24"/>
                <w:szCs w:val="24"/>
              </w:rPr>
              <w:t>Соціальна</w:t>
            </w:r>
            <w:proofErr w:type="spellEnd"/>
            <w:r w:rsidRPr="002201A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201A8">
              <w:rPr>
                <w:rFonts w:ascii="Times New Roman" w:eastAsia="Times New Roman" w:hAnsi="Times New Roman"/>
                <w:sz w:val="24"/>
                <w:szCs w:val="24"/>
              </w:rPr>
              <w:t>підтримка</w:t>
            </w:r>
            <w:proofErr w:type="spellEnd"/>
            <w:r w:rsidRPr="002201A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201A8">
              <w:rPr>
                <w:rFonts w:ascii="Times New Roman" w:eastAsia="Times New Roman" w:hAnsi="Times New Roman"/>
                <w:sz w:val="24"/>
                <w:szCs w:val="24"/>
              </w:rPr>
              <w:t>молодої</w:t>
            </w:r>
            <w:proofErr w:type="spellEnd"/>
            <w:r w:rsidRPr="002201A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201A8">
              <w:rPr>
                <w:rFonts w:ascii="Times New Roman" w:eastAsia="Times New Roman" w:hAnsi="Times New Roman"/>
                <w:sz w:val="24"/>
                <w:szCs w:val="24"/>
              </w:rPr>
              <w:t>сім'ї</w:t>
            </w:r>
            <w:proofErr w:type="spellEnd"/>
          </w:p>
        </w:tc>
        <w:tc>
          <w:tcPr>
            <w:tcW w:w="2160" w:type="dxa"/>
          </w:tcPr>
          <w:p w:rsidR="002201A8" w:rsidRPr="002201A8" w:rsidRDefault="002201A8" w:rsidP="002201A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01A8">
              <w:rPr>
                <w:rFonts w:ascii="Times New Roman" w:hAnsi="Times New Roman"/>
                <w:sz w:val="24"/>
                <w:szCs w:val="24"/>
                <w:lang w:val="uk-UA"/>
              </w:rPr>
              <w:t>Кулик І.В.</w:t>
            </w:r>
          </w:p>
        </w:tc>
      </w:tr>
      <w:tr w:rsidR="00B2145D" w:rsidRPr="007D5301" w:rsidTr="002201A8">
        <w:trPr>
          <w:trHeight w:val="282"/>
        </w:trPr>
        <w:tc>
          <w:tcPr>
            <w:tcW w:w="1134" w:type="dxa"/>
          </w:tcPr>
          <w:p w:rsidR="00B2145D" w:rsidRDefault="00B2145D" w:rsidP="00B2145D">
            <w:r w:rsidRPr="00177CD3">
              <w:rPr>
                <w:rFonts w:ascii="Times New Roman" w:hAnsi="Times New Roman"/>
                <w:sz w:val="24"/>
                <w:szCs w:val="24"/>
                <w:lang w:val="uk-UA"/>
              </w:rPr>
              <w:t>Б 16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177CD3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51" w:type="dxa"/>
          </w:tcPr>
          <w:p w:rsidR="00B2145D" w:rsidRPr="00142AF0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5533B">
              <w:rPr>
                <w:rFonts w:ascii="Times New Roman" w:hAnsi="Times New Roman"/>
                <w:sz w:val="24"/>
                <w:szCs w:val="24"/>
              </w:rPr>
              <w:t>Антончик Ю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45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Соціальна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адаптація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дітей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особливими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потребами в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умовах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освітнього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середовища</w:t>
            </w:r>
            <w:proofErr w:type="spellEnd"/>
          </w:p>
        </w:tc>
        <w:tc>
          <w:tcPr>
            <w:tcW w:w="2160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Сабат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Н.В.</w:t>
            </w:r>
          </w:p>
        </w:tc>
      </w:tr>
      <w:tr w:rsidR="00B2145D" w:rsidRPr="007D5301" w:rsidTr="002201A8">
        <w:trPr>
          <w:trHeight w:val="282"/>
        </w:trPr>
        <w:tc>
          <w:tcPr>
            <w:tcW w:w="1134" w:type="dxa"/>
          </w:tcPr>
          <w:p w:rsidR="00B2145D" w:rsidRDefault="00B2145D" w:rsidP="00B2145D">
            <w:r w:rsidRPr="00177CD3">
              <w:rPr>
                <w:rFonts w:ascii="Times New Roman" w:hAnsi="Times New Roman"/>
                <w:sz w:val="24"/>
                <w:szCs w:val="24"/>
                <w:lang w:val="uk-UA"/>
              </w:rPr>
              <w:t>Б 16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177CD3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51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3B">
              <w:rPr>
                <w:rFonts w:ascii="Times New Roman" w:hAnsi="Times New Roman"/>
                <w:sz w:val="24"/>
                <w:szCs w:val="24"/>
              </w:rPr>
              <w:t>Бандура 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5245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color w:val="262626"/>
                <w:sz w:val="24"/>
                <w:szCs w:val="24"/>
                <w:highlight w:val="white"/>
              </w:rPr>
            </w:pPr>
            <w:proofErr w:type="spellStart"/>
            <w:r w:rsidRPr="0085533B">
              <w:rPr>
                <w:rFonts w:ascii="Times New Roman" w:eastAsia="Times New Roman" w:hAnsi="Times New Roman"/>
                <w:color w:val="262626"/>
                <w:sz w:val="24"/>
                <w:szCs w:val="24"/>
                <w:highlight w:val="white"/>
              </w:rPr>
              <w:t>Соціальна</w:t>
            </w:r>
            <w:proofErr w:type="spellEnd"/>
            <w:r w:rsidRPr="0085533B">
              <w:rPr>
                <w:rFonts w:ascii="Times New Roman" w:eastAsia="Times New Roman" w:hAnsi="Times New Roman"/>
                <w:color w:val="262626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color w:val="262626"/>
                <w:sz w:val="24"/>
                <w:szCs w:val="24"/>
                <w:highlight w:val="white"/>
              </w:rPr>
              <w:t>молодіжна</w:t>
            </w:r>
            <w:proofErr w:type="spellEnd"/>
            <w:r w:rsidRPr="0085533B">
              <w:rPr>
                <w:rFonts w:ascii="Times New Roman" w:eastAsia="Times New Roman" w:hAnsi="Times New Roman"/>
                <w:color w:val="262626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color w:val="262626"/>
                <w:sz w:val="24"/>
                <w:szCs w:val="24"/>
                <w:highlight w:val="white"/>
              </w:rPr>
              <w:t>по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highlight w:val="white"/>
              </w:rPr>
              <w:t>літика</w:t>
            </w:r>
            <w:proofErr w:type="spellEnd"/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highlight w:val="white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highlight w:val="white"/>
              </w:rPr>
              <w:t>умовах</w:t>
            </w:r>
            <w:proofErr w:type="spellEnd"/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highlight w:val="white"/>
              </w:rPr>
              <w:t>децентралізації</w:t>
            </w:r>
            <w:proofErr w:type="spellEnd"/>
          </w:p>
        </w:tc>
        <w:tc>
          <w:tcPr>
            <w:tcW w:w="2160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Петришин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Р.А.</w:t>
            </w:r>
          </w:p>
        </w:tc>
      </w:tr>
      <w:tr w:rsidR="00B2145D" w:rsidRPr="007D5301" w:rsidTr="002201A8">
        <w:trPr>
          <w:trHeight w:val="282"/>
        </w:trPr>
        <w:tc>
          <w:tcPr>
            <w:tcW w:w="1134" w:type="dxa"/>
          </w:tcPr>
          <w:p w:rsidR="00B2145D" w:rsidRDefault="00B2145D" w:rsidP="00B2145D">
            <w:r w:rsidRPr="00177CD3">
              <w:rPr>
                <w:rFonts w:ascii="Times New Roman" w:hAnsi="Times New Roman"/>
                <w:sz w:val="24"/>
                <w:szCs w:val="24"/>
                <w:lang w:val="uk-UA"/>
              </w:rPr>
              <w:t>Б 16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177CD3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51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3B">
              <w:rPr>
                <w:rFonts w:ascii="Times New Roman" w:hAnsi="Times New Roman"/>
                <w:sz w:val="24"/>
                <w:szCs w:val="24"/>
              </w:rPr>
              <w:t>Богдан Х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5245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Соціальна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профілактика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домашнього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насильства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над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дітьми</w:t>
            </w:r>
            <w:proofErr w:type="spellEnd"/>
          </w:p>
        </w:tc>
        <w:tc>
          <w:tcPr>
            <w:tcW w:w="2160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Ворощук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О.Д.</w:t>
            </w:r>
          </w:p>
        </w:tc>
      </w:tr>
      <w:tr w:rsidR="00B2145D" w:rsidRPr="007D5301" w:rsidTr="002201A8">
        <w:trPr>
          <w:trHeight w:val="560"/>
        </w:trPr>
        <w:tc>
          <w:tcPr>
            <w:tcW w:w="1134" w:type="dxa"/>
          </w:tcPr>
          <w:p w:rsidR="00B2145D" w:rsidRDefault="00B2145D" w:rsidP="00B2145D">
            <w:r w:rsidRPr="00177CD3">
              <w:rPr>
                <w:rFonts w:ascii="Times New Roman" w:hAnsi="Times New Roman"/>
                <w:sz w:val="24"/>
                <w:szCs w:val="24"/>
                <w:lang w:val="uk-UA"/>
              </w:rPr>
              <w:t>Б 16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177CD3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51" w:type="dxa"/>
          </w:tcPr>
          <w:p w:rsidR="00B2145D" w:rsidRPr="00142AF0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5533B">
              <w:rPr>
                <w:rFonts w:ascii="Times New Roman" w:hAnsi="Times New Roman"/>
                <w:sz w:val="24"/>
                <w:szCs w:val="24"/>
              </w:rPr>
              <w:t>Бойко 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45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Стресостійкість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системі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профілактики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професійного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вигорання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соціального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працівника</w:t>
            </w:r>
            <w:proofErr w:type="spellEnd"/>
          </w:p>
        </w:tc>
        <w:tc>
          <w:tcPr>
            <w:tcW w:w="2160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Михайлишин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Г.Й.</w:t>
            </w:r>
          </w:p>
        </w:tc>
      </w:tr>
      <w:tr w:rsidR="00B2145D" w:rsidRPr="007D5301" w:rsidTr="002201A8">
        <w:trPr>
          <w:trHeight w:val="560"/>
        </w:trPr>
        <w:tc>
          <w:tcPr>
            <w:tcW w:w="1134" w:type="dxa"/>
          </w:tcPr>
          <w:p w:rsidR="00B2145D" w:rsidRDefault="00B2145D" w:rsidP="00B2145D">
            <w:r w:rsidRPr="004469DE">
              <w:rPr>
                <w:rFonts w:ascii="Times New Roman" w:hAnsi="Times New Roman"/>
                <w:sz w:val="24"/>
                <w:szCs w:val="24"/>
                <w:lang w:val="uk-UA"/>
              </w:rPr>
              <w:t>Б 16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4469DE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51" w:type="dxa"/>
          </w:tcPr>
          <w:p w:rsidR="00B2145D" w:rsidRPr="00142AF0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5533B">
              <w:rPr>
                <w:rFonts w:ascii="Times New Roman" w:hAnsi="Times New Roman"/>
                <w:sz w:val="24"/>
                <w:szCs w:val="24"/>
              </w:rPr>
              <w:t>Бойчук 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bookmarkStart w:id="0" w:name="_GoBack"/>
            <w:bookmarkEnd w:id="0"/>
          </w:p>
        </w:tc>
        <w:tc>
          <w:tcPr>
            <w:tcW w:w="5245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tag w:val="goog_rdk_1"/>
                <w:id w:val="566845250"/>
                <w:showingPlcHdr/>
              </w:sdtPr>
              <w:sdtContent>
                <w:r w:rsidRPr="0085533B">
                  <w:rPr>
                    <w:rFonts w:ascii="Times New Roman" w:hAnsi="Times New Roman"/>
                    <w:sz w:val="24"/>
                    <w:szCs w:val="24"/>
                  </w:rPr>
                  <w:t xml:space="preserve">     </w:t>
                </w:r>
              </w:sdtContent>
            </w:sdt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Особливості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діяльності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соціальних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благодійних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фондів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Україні</w:t>
            </w:r>
            <w:proofErr w:type="spellEnd"/>
          </w:p>
        </w:tc>
        <w:tc>
          <w:tcPr>
            <w:tcW w:w="2160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Михайлишин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Г.Й.</w:t>
            </w:r>
          </w:p>
        </w:tc>
      </w:tr>
      <w:tr w:rsidR="00B2145D" w:rsidRPr="007D5301" w:rsidTr="002201A8">
        <w:trPr>
          <w:trHeight w:val="560"/>
        </w:trPr>
        <w:tc>
          <w:tcPr>
            <w:tcW w:w="1134" w:type="dxa"/>
          </w:tcPr>
          <w:p w:rsidR="00B2145D" w:rsidRDefault="00B2145D" w:rsidP="00B2145D">
            <w:r w:rsidRPr="004469DE">
              <w:rPr>
                <w:rFonts w:ascii="Times New Roman" w:hAnsi="Times New Roman"/>
                <w:sz w:val="24"/>
                <w:szCs w:val="24"/>
                <w:lang w:val="uk-UA"/>
              </w:rPr>
              <w:t>Б 16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4469DE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51" w:type="dxa"/>
          </w:tcPr>
          <w:p w:rsidR="00B2145D" w:rsidRPr="00142AF0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Бойчук Л.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45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Соціально-педагогічна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діяльність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підлітками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схильними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делінквентної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поведінки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в закладах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загальної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середньої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освіти</w:t>
            </w:r>
            <w:proofErr w:type="spellEnd"/>
          </w:p>
        </w:tc>
        <w:tc>
          <w:tcPr>
            <w:tcW w:w="2160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Тимків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Л.С.</w:t>
            </w:r>
          </w:p>
        </w:tc>
      </w:tr>
      <w:tr w:rsidR="00B2145D" w:rsidRPr="007D5301" w:rsidTr="002201A8">
        <w:trPr>
          <w:trHeight w:val="426"/>
        </w:trPr>
        <w:tc>
          <w:tcPr>
            <w:tcW w:w="1134" w:type="dxa"/>
          </w:tcPr>
          <w:p w:rsidR="00B2145D" w:rsidRDefault="00B2145D" w:rsidP="00B2145D">
            <w:r w:rsidRPr="004469DE">
              <w:rPr>
                <w:rFonts w:ascii="Times New Roman" w:hAnsi="Times New Roman"/>
                <w:sz w:val="24"/>
                <w:szCs w:val="24"/>
                <w:lang w:val="uk-UA"/>
              </w:rPr>
              <w:t>Б 16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4469DE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51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5533B">
              <w:rPr>
                <w:rFonts w:ascii="Times New Roman" w:hAnsi="Times New Roman"/>
                <w:sz w:val="24"/>
                <w:szCs w:val="24"/>
              </w:rPr>
              <w:t>Бойчук Х</w:t>
            </w:r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>В</w:t>
            </w:r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45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Особливості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професійної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підготовки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соціальних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працівників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країнах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ЄС</w:t>
            </w:r>
          </w:p>
        </w:tc>
        <w:tc>
          <w:tcPr>
            <w:tcW w:w="2160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Зозуляк-</w:t>
            </w:r>
            <w:proofErr w:type="spellStart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Случик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Р.В.</w:t>
            </w:r>
          </w:p>
        </w:tc>
      </w:tr>
      <w:tr w:rsidR="00B2145D" w:rsidRPr="007D5301" w:rsidTr="002201A8">
        <w:trPr>
          <w:trHeight w:val="575"/>
        </w:trPr>
        <w:tc>
          <w:tcPr>
            <w:tcW w:w="1134" w:type="dxa"/>
          </w:tcPr>
          <w:p w:rsidR="00B2145D" w:rsidRDefault="00B2145D" w:rsidP="00B2145D">
            <w:r w:rsidRPr="004469DE">
              <w:rPr>
                <w:rFonts w:ascii="Times New Roman" w:hAnsi="Times New Roman"/>
                <w:sz w:val="24"/>
                <w:szCs w:val="24"/>
                <w:lang w:val="uk-UA"/>
              </w:rPr>
              <w:t>Б 16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4469DE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51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</w:rPr>
              <w:t>Васильківська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</w:rPr>
              <w:t xml:space="preserve"> Ю</w:t>
            </w:r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>Т</w:t>
            </w:r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45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Здійснення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соціально-молодіжної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політики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територіальній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громаді</w:t>
            </w:r>
            <w:proofErr w:type="spellEnd"/>
          </w:p>
        </w:tc>
        <w:tc>
          <w:tcPr>
            <w:tcW w:w="2160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Петришин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Р.А.</w:t>
            </w:r>
          </w:p>
        </w:tc>
      </w:tr>
      <w:tr w:rsidR="00E7695C" w:rsidRPr="007D5301" w:rsidTr="00142AF0">
        <w:trPr>
          <w:trHeight w:val="284"/>
        </w:trPr>
        <w:tc>
          <w:tcPr>
            <w:tcW w:w="1134" w:type="dxa"/>
          </w:tcPr>
          <w:p w:rsidR="00E7695C" w:rsidRPr="00B2145D" w:rsidRDefault="00B2145D" w:rsidP="00B2145D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51" w:type="dxa"/>
          </w:tcPr>
          <w:p w:rsidR="00E7695C" w:rsidRPr="0085533B" w:rsidRDefault="00E7695C" w:rsidP="00142A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</w:rPr>
              <w:t>Верешко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</w:rPr>
              <w:t xml:space="preserve"> Х</w:t>
            </w:r>
            <w:r w:rsidR="00142AF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>В</w:t>
            </w:r>
            <w:r w:rsidR="00142AF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5245" w:type="dxa"/>
          </w:tcPr>
          <w:p w:rsidR="00E7695C" w:rsidRPr="0085533B" w:rsidRDefault="00E7695C" w:rsidP="0085533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Соціальна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реклама: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теорія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і практика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розвитку</w:t>
            </w:r>
            <w:proofErr w:type="spellEnd"/>
          </w:p>
        </w:tc>
        <w:tc>
          <w:tcPr>
            <w:tcW w:w="2160" w:type="dxa"/>
          </w:tcPr>
          <w:p w:rsidR="00E7695C" w:rsidRPr="0085533B" w:rsidRDefault="00E7695C" w:rsidP="0085533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Михайлишин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Г.Й.</w:t>
            </w:r>
          </w:p>
        </w:tc>
      </w:tr>
      <w:tr w:rsidR="00B2145D" w:rsidRPr="007D5301" w:rsidTr="002201A8">
        <w:trPr>
          <w:trHeight w:val="575"/>
        </w:trPr>
        <w:tc>
          <w:tcPr>
            <w:tcW w:w="1134" w:type="dxa"/>
          </w:tcPr>
          <w:p w:rsidR="00B2145D" w:rsidRPr="002463CC" w:rsidRDefault="00B2145D" w:rsidP="00B21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171/24</w:t>
            </w:r>
          </w:p>
        </w:tc>
        <w:tc>
          <w:tcPr>
            <w:tcW w:w="1951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</w:rPr>
              <w:t>Гасюк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 xml:space="preserve">                                   </w:t>
            </w:r>
          </w:p>
        </w:tc>
        <w:tc>
          <w:tcPr>
            <w:tcW w:w="5245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Соціальний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суп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ровід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дітей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із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дистантних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сімей</w:t>
            </w:r>
            <w:proofErr w:type="spellEnd"/>
          </w:p>
        </w:tc>
        <w:tc>
          <w:tcPr>
            <w:tcW w:w="2160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Протас О.А.</w:t>
            </w:r>
          </w:p>
        </w:tc>
      </w:tr>
      <w:tr w:rsidR="00B2145D" w:rsidRPr="007D5301" w:rsidTr="002201A8">
        <w:trPr>
          <w:trHeight w:val="618"/>
        </w:trPr>
        <w:tc>
          <w:tcPr>
            <w:tcW w:w="1134" w:type="dxa"/>
          </w:tcPr>
          <w:p w:rsidR="00B2145D" w:rsidRDefault="00B2145D" w:rsidP="00B2145D">
            <w:r w:rsidRPr="00177CD3">
              <w:rPr>
                <w:rFonts w:ascii="Times New Roman" w:hAnsi="Times New Roman"/>
                <w:sz w:val="24"/>
                <w:szCs w:val="24"/>
                <w:lang w:val="uk-UA"/>
              </w:rPr>
              <w:t>Б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72</w:t>
            </w:r>
            <w:r w:rsidRPr="00177CD3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51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</w:rPr>
              <w:t>Джигіта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</w:rPr>
              <w:t xml:space="preserve"> Х</w:t>
            </w:r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>А</w:t>
            </w:r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45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5533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Соціально-педагогічна підтримка вчителів закладів загальної середньої освіти з синдромом професійного вигорання</w:t>
            </w:r>
          </w:p>
        </w:tc>
        <w:tc>
          <w:tcPr>
            <w:tcW w:w="2160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Тимків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Л.С.</w:t>
            </w:r>
          </w:p>
        </w:tc>
      </w:tr>
      <w:tr w:rsidR="00B2145D" w:rsidRPr="007D5301" w:rsidTr="002201A8">
        <w:trPr>
          <w:trHeight w:val="618"/>
        </w:trPr>
        <w:tc>
          <w:tcPr>
            <w:tcW w:w="1134" w:type="dxa"/>
          </w:tcPr>
          <w:p w:rsidR="00B2145D" w:rsidRDefault="00B2145D" w:rsidP="00B2145D">
            <w:r w:rsidRPr="00177CD3">
              <w:rPr>
                <w:rFonts w:ascii="Times New Roman" w:hAnsi="Times New Roman"/>
                <w:sz w:val="24"/>
                <w:szCs w:val="24"/>
                <w:lang w:val="uk-UA"/>
              </w:rPr>
              <w:t>Б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73</w:t>
            </w:r>
            <w:r w:rsidRPr="00177CD3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51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</w:rPr>
              <w:t>Дмитрів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</w:rPr>
              <w:t xml:space="preserve"> Х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</w:p>
        </w:tc>
        <w:tc>
          <w:tcPr>
            <w:tcW w:w="5245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Діяльність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недержавних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організацій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соціальної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підтримки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внутрішньо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переміщених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осіб</w:t>
            </w:r>
            <w:proofErr w:type="spellEnd"/>
          </w:p>
        </w:tc>
        <w:tc>
          <w:tcPr>
            <w:tcW w:w="2160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Тимків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Л.С.</w:t>
            </w:r>
          </w:p>
        </w:tc>
      </w:tr>
      <w:tr w:rsidR="00B2145D" w:rsidRPr="007D5301" w:rsidTr="002201A8">
        <w:trPr>
          <w:trHeight w:val="618"/>
        </w:trPr>
        <w:tc>
          <w:tcPr>
            <w:tcW w:w="1134" w:type="dxa"/>
          </w:tcPr>
          <w:p w:rsidR="00B2145D" w:rsidRDefault="00B2145D" w:rsidP="00B2145D">
            <w:r w:rsidRPr="00177CD3">
              <w:rPr>
                <w:rFonts w:ascii="Times New Roman" w:hAnsi="Times New Roman"/>
                <w:sz w:val="24"/>
                <w:szCs w:val="24"/>
                <w:lang w:val="uk-UA"/>
              </w:rPr>
              <w:t>Б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74</w:t>
            </w:r>
            <w:r w:rsidRPr="00177CD3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51" w:type="dxa"/>
          </w:tcPr>
          <w:p w:rsidR="00B2145D" w:rsidRPr="004406A5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</w:rPr>
              <w:t>Доцяк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</w:rPr>
              <w:t xml:space="preserve"> 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45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Медіація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як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чинник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урегулювання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конфліктів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середовищі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підлітків</w:t>
            </w:r>
            <w:proofErr w:type="spellEnd"/>
          </w:p>
        </w:tc>
        <w:tc>
          <w:tcPr>
            <w:tcW w:w="2160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Зозуляк-</w:t>
            </w:r>
            <w:proofErr w:type="spellStart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Случик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Р.В.</w:t>
            </w:r>
          </w:p>
        </w:tc>
      </w:tr>
      <w:tr w:rsidR="00B2145D" w:rsidRPr="007D5301" w:rsidTr="002201A8">
        <w:trPr>
          <w:trHeight w:val="618"/>
        </w:trPr>
        <w:tc>
          <w:tcPr>
            <w:tcW w:w="1134" w:type="dxa"/>
          </w:tcPr>
          <w:p w:rsidR="00B2145D" w:rsidRDefault="00B2145D" w:rsidP="00B2145D">
            <w:r w:rsidRPr="00177CD3">
              <w:rPr>
                <w:rFonts w:ascii="Times New Roman" w:hAnsi="Times New Roman"/>
                <w:sz w:val="24"/>
                <w:szCs w:val="24"/>
                <w:lang w:val="uk-UA"/>
              </w:rPr>
              <w:t>Б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75</w:t>
            </w:r>
            <w:r w:rsidRPr="00177CD3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51" w:type="dxa"/>
          </w:tcPr>
          <w:p w:rsidR="00B2145D" w:rsidRPr="004406A5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</w:rPr>
              <w:t>Дурдинець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45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Соціальний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супровід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сімей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які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перебувають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складних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життєвих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обставинах</w:t>
            </w:r>
            <w:proofErr w:type="spellEnd"/>
          </w:p>
        </w:tc>
        <w:tc>
          <w:tcPr>
            <w:tcW w:w="2160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Кулик І.В</w:t>
            </w:r>
          </w:p>
        </w:tc>
      </w:tr>
      <w:tr w:rsidR="00B2145D" w:rsidRPr="007D5301" w:rsidTr="002201A8">
        <w:trPr>
          <w:trHeight w:val="618"/>
        </w:trPr>
        <w:tc>
          <w:tcPr>
            <w:tcW w:w="1134" w:type="dxa"/>
          </w:tcPr>
          <w:p w:rsidR="00B2145D" w:rsidRDefault="00B2145D" w:rsidP="00B2145D">
            <w:r w:rsidRPr="004469DE">
              <w:rPr>
                <w:rFonts w:ascii="Times New Roman" w:hAnsi="Times New Roman"/>
                <w:sz w:val="24"/>
                <w:szCs w:val="24"/>
                <w:lang w:val="uk-UA"/>
              </w:rPr>
              <w:t>Б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76</w:t>
            </w:r>
            <w:r w:rsidRPr="004469DE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51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</w:rPr>
              <w:t>Іванічек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5245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eastAsia="Times New Roman" w:hAnsi="Times New Roman"/>
                <w:color w:val="262626"/>
                <w:sz w:val="24"/>
                <w:szCs w:val="24"/>
                <w:highlight w:val="white"/>
              </w:rPr>
              <w:t>Спілкування</w:t>
            </w:r>
            <w:proofErr w:type="spellEnd"/>
            <w:r w:rsidRPr="0085533B">
              <w:rPr>
                <w:rFonts w:ascii="Times New Roman" w:eastAsia="Times New Roman" w:hAnsi="Times New Roman"/>
                <w:color w:val="262626"/>
                <w:sz w:val="24"/>
                <w:szCs w:val="24"/>
                <w:highlight w:val="white"/>
              </w:rPr>
              <w:t xml:space="preserve"> в </w:t>
            </w:r>
            <w:proofErr w:type="spellStart"/>
            <w:r w:rsidRPr="0085533B">
              <w:rPr>
                <w:rFonts w:ascii="Times New Roman" w:eastAsia="Times New Roman" w:hAnsi="Times New Roman"/>
                <w:color w:val="262626"/>
                <w:sz w:val="24"/>
                <w:szCs w:val="24"/>
                <w:highlight w:val="white"/>
              </w:rPr>
              <w:t>соціальних</w:t>
            </w:r>
            <w:proofErr w:type="spellEnd"/>
            <w:r w:rsidRPr="0085533B">
              <w:rPr>
                <w:rFonts w:ascii="Times New Roman" w:eastAsia="Times New Roman" w:hAnsi="Times New Roman"/>
                <w:color w:val="262626"/>
                <w:sz w:val="24"/>
                <w:szCs w:val="24"/>
                <w:highlight w:val="white"/>
              </w:rPr>
              <w:t xml:space="preserve"> мережах як </w:t>
            </w:r>
            <w:proofErr w:type="spellStart"/>
            <w:r w:rsidRPr="0085533B">
              <w:rPr>
                <w:rFonts w:ascii="Times New Roman" w:eastAsia="Times New Roman" w:hAnsi="Times New Roman"/>
                <w:color w:val="262626"/>
                <w:sz w:val="24"/>
                <w:szCs w:val="24"/>
                <w:highlight w:val="white"/>
              </w:rPr>
              <w:t>чинник</w:t>
            </w:r>
            <w:proofErr w:type="spellEnd"/>
            <w:r w:rsidRPr="0085533B">
              <w:rPr>
                <w:rFonts w:ascii="Times New Roman" w:eastAsia="Times New Roman" w:hAnsi="Times New Roman"/>
                <w:color w:val="262626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color w:val="262626"/>
                <w:sz w:val="24"/>
                <w:szCs w:val="24"/>
                <w:highlight w:val="white"/>
              </w:rPr>
              <w:t>агресивності</w:t>
            </w:r>
            <w:proofErr w:type="spellEnd"/>
            <w:r w:rsidRPr="0085533B">
              <w:rPr>
                <w:rFonts w:ascii="Times New Roman" w:eastAsia="Times New Roman" w:hAnsi="Times New Roman"/>
                <w:color w:val="262626"/>
                <w:sz w:val="24"/>
                <w:szCs w:val="24"/>
                <w:highlight w:val="white"/>
              </w:rPr>
              <w:t xml:space="preserve"> в </w:t>
            </w:r>
            <w:proofErr w:type="spellStart"/>
            <w:r w:rsidRPr="0085533B">
              <w:rPr>
                <w:rFonts w:ascii="Times New Roman" w:eastAsia="Times New Roman" w:hAnsi="Times New Roman"/>
                <w:color w:val="262626"/>
                <w:sz w:val="24"/>
                <w:szCs w:val="24"/>
                <w:highlight w:val="white"/>
              </w:rPr>
              <w:t>раннь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highlight w:val="white"/>
              </w:rPr>
              <w:t>ому</w:t>
            </w:r>
            <w:proofErr w:type="spellEnd"/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highlight w:val="white"/>
              </w:rPr>
              <w:t>юнацькому</w:t>
            </w:r>
            <w:proofErr w:type="spellEnd"/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highlight w:val="white"/>
              </w:rPr>
              <w:t>віці</w:t>
            </w:r>
            <w:proofErr w:type="spellEnd"/>
          </w:p>
        </w:tc>
        <w:tc>
          <w:tcPr>
            <w:tcW w:w="2160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Комар І.В.</w:t>
            </w:r>
          </w:p>
        </w:tc>
      </w:tr>
      <w:tr w:rsidR="00B2145D" w:rsidRPr="007D5301" w:rsidTr="002201A8">
        <w:trPr>
          <w:trHeight w:val="618"/>
        </w:trPr>
        <w:tc>
          <w:tcPr>
            <w:tcW w:w="1134" w:type="dxa"/>
          </w:tcPr>
          <w:p w:rsidR="00B2145D" w:rsidRDefault="00B2145D" w:rsidP="00B2145D">
            <w:r w:rsidRPr="004469DE">
              <w:rPr>
                <w:rFonts w:ascii="Times New Roman" w:hAnsi="Times New Roman"/>
                <w:sz w:val="24"/>
                <w:szCs w:val="24"/>
                <w:lang w:val="uk-UA"/>
              </w:rPr>
              <w:t>Б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77</w:t>
            </w:r>
            <w:r w:rsidRPr="004469DE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51" w:type="dxa"/>
          </w:tcPr>
          <w:p w:rsidR="00B2145D" w:rsidRPr="004406A5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</w:rPr>
              <w:t>Івасишин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45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Самовдосконалення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як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запорука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щасливого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сімейного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життя</w:t>
            </w:r>
            <w:proofErr w:type="spellEnd"/>
          </w:p>
        </w:tc>
        <w:tc>
          <w:tcPr>
            <w:tcW w:w="2160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Петришин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Р.А.</w:t>
            </w:r>
          </w:p>
        </w:tc>
      </w:tr>
      <w:tr w:rsidR="00B2145D" w:rsidRPr="007D5301" w:rsidTr="002201A8">
        <w:trPr>
          <w:trHeight w:val="581"/>
        </w:trPr>
        <w:tc>
          <w:tcPr>
            <w:tcW w:w="1134" w:type="dxa"/>
          </w:tcPr>
          <w:p w:rsidR="00B2145D" w:rsidRDefault="00B2145D" w:rsidP="00B2145D">
            <w:r w:rsidRPr="004469DE">
              <w:rPr>
                <w:rFonts w:ascii="Times New Roman" w:hAnsi="Times New Roman"/>
                <w:sz w:val="24"/>
                <w:szCs w:val="24"/>
                <w:lang w:val="uk-UA"/>
              </w:rPr>
              <w:t>Б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78</w:t>
            </w:r>
            <w:r w:rsidRPr="004469DE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51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</w:rPr>
              <w:t>Івасів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</w:rPr>
              <w:t xml:space="preserve"> Е</w:t>
            </w:r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>А</w:t>
            </w:r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45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Технології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профілактики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подолання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міжособистісних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конфліктів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підлітковому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віці</w:t>
            </w:r>
            <w:proofErr w:type="spellEnd"/>
          </w:p>
        </w:tc>
        <w:tc>
          <w:tcPr>
            <w:tcW w:w="2160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Ворощук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О.Д.</w:t>
            </w:r>
          </w:p>
        </w:tc>
      </w:tr>
      <w:tr w:rsidR="00B2145D" w:rsidRPr="007D5301" w:rsidTr="002201A8">
        <w:trPr>
          <w:trHeight w:val="581"/>
        </w:trPr>
        <w:tc>
          <w:tcPr>
            <w:tcW w:w="1134" w:type="dxa"/>
          </w:tcPr>
          <w:p w:rsidR="00B2145D" w:rsidRDefault="00B2145D" w:rsidP="00B2145D">
            <w:r w:rsidRPr="004469DE">
              <w:rPr>
                <w:rFonts w:ascii="Times New Roman" w:hAnsi="Times New Roman"/>
                <w:sz w:val="24"/>
                <w:szCs w:val="24"/>
                <w:lang w:val="uk-UA"/>
              </w:rPr>
              <w:t>Б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79</w:t>
            </w:r>
            <w:r w:rsidRPr="004469DE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51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</w:rPr>
              <w:t>Каня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5245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Етична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культура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майбутніх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фахівців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із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соціальної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роботи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як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професійна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проблема</w:t>
            </w:r>
          </w:p>
        </w:tc>
        <w:tc>
          <w:tcPr>
            <w:tcW w:w="2160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Зозуляк-</w:t>
            </w:r>
            <w:proofErr w:type="spellStart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Случик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Р.В.</w:t>
            </w:r>
          </w:p>
        </w:tc>
      </w:tr>
      <w:tr w:rsidR="00B2145D" w:rsidRPr="007D5301" w:rsidTr="002201A8">
        <w:trPr>
          <w:trHeight w:val="581"/>
        </w:trPr>
        <w:tc>
          <w:tcPr>
            <w:tcW w:w="1134" w:type="dxa"/>
          </w:tcPr>
          <w:p w:rsidR="00B2145D" w:rsidRPr="00B2145D" w:rsidRDefault="00B2145D" w:rsidP="00B2145D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51" w:type="dxa"/>
          </w:tcPr>
          <w:p w:rsidR="00B2145D" w:rsidRPr="004406A5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</w:rPr>
              <w:t>Кепещук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45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Особливості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діяльності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соціального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педагога в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умовах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війни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(на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прикладі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м.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Івано-Франківськ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60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Сабат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Н.І.</w:t>
            </w:r>
          </w:p>
        </w:tc>
      </w:tr>
      <w:tr w:rsidR="00B2145D" w:rsidRPr="007D5301" w:rsidTr="002201A8">
        <w:trPr>
          <w:trHeight w:val="581"/>
        </w:trPr>
        <w:tc>
          <w:tcPr>
            <w:tcW w:w="1134" w:type="dxa"/>
          </w:tcPr>
          <w:p w:rsidR="00B2145D" w:rsidRPr="002463CC" w:rsidRDefault="00B2145D" w:rsidP="00B21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181/24</w:t>
            </w:r>
          </w:p>
        </w:tc>
        <w:tc>
          <w:tcPr>
            <w:tcW w:w="1951" w:type="dxa"/>
          </w:tcPr>
          <w:p w:rsidR="00B2145D" w:rsidRPr="004406A5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</w:rPr>
              <w:t>Кіращук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45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Самооцінка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як фактор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емпатії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фахівців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із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соціальної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2160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Зозуляк-</w:t>
            </w:r>
            <w:proofErr w:type="spellStart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Случик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Р.В.</w:t>
            </w:r>
          </w:p>
        </w:tc>
      </w:tr>
      <w:tr w:rsidR="00B2145D" w:rsidRPr="007D5301" w:rsidTr="002201A8">
        <w:trPr>
          <w:trHeight w:val="253"/>
        </w:trPr>
        <w:tc>
          <w:tcPr>
            <w:tcW w:w="1134" w:type="dxa"/>
          </w:tcPr>
          <w:p w:rsidR="00B2145D" w:rsidRDefault="00B2145D" w:rsidP="00B2145D">
            <w:r w:rsidRPr="00177CD3">
              <w:rPr>
                <w:rFonts w:ascii="Times New Roman" w:hAnsi="Times New Roman"/>
                <w:sz w:val="24"/>
                <w:szCs w:val="24"/>
                <w:lang w:val="uk-UA"/>
              </w:rPr>
              <w:t>Б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82</w:t>
            </w:r>
            <w:r w:rsidRPr="00177CD3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51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5533B">
              <w:rPr>
                <w:rFonts w:ascii="Times New Roman" w:hAnsi="Times New Roman"/>
                <w:sz w:val="24"/>
                <w:szCs w:val="24"/>
              </w:rPr>
              <w:t>Коваль Т</w:t>
            </w:r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>Ю</w:t>
            </w:r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45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Вплив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засобів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масової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інформації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соціальне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виховання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дітей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середнього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шкільного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віку</w:t>
            </w:r>
            <w:proofErr w:type="spellEnd"/>
          </w:p>
        </w:tc>
        <w:tc>
          <w:tcPr>
            <w:tcW w:w="2160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Комар І.В.</w:t>
            </w:r>
          </w:p>
        </w:tc>
      </w:tr>
      <w:tr w:rsidR="00B2145D" w:rsidRPr="007D5301" w:rsidTr="002201A8">
        <w:trPr>
          <w:trHeight w:val="253"/>
        </w:trPr>
        <w:tc>
          <w:tcPr>
            <w:tcW w:w="1134" w:type="dxa"/>
          </w:tcPr>
          <w:p w:rsidR="00B2145D" w:rsidRDefault="00B2145D" w:rsidP="00B2145D">
            <w:r w:rsidRPr="00177CD3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Б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83</w:t>
            </w:r>
            <w:r w:rsidRPr="00177CD3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51" w:type="dxa"/>
          </w:tcPr>
          <w:p w:rsidR="00B2145D" w:rsidRPr="004406A5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5533B">
              <w:rPr>
                <w:rFonts w:ascii="Times New Roman" w:hAnsi="Times New Roman"/>
                <w:sz w:val="24"/>
                <w:szCs w:val="24"/>
              </w:rPr>
              <w:t>Костюк 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45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Емоційне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вигорання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працівників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соціальних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служб</w:t>
            </w:r>
          </w:p>
        </w:tc>
        <w:tc>
          <w:tcPr>
            <w:tcW w:w="2160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Кулик І.В</w:t>
            </w:r>
          </w:p>
        </w:tc>
      </w:tr>
      <w:tr w:rsidR="00B2145D" w:rsidRPr="002036B2" w:rsidTr="002201A8">
        <w:trPr>
          <w:trHeight w:val="573"/>
        </w:trPr>
        <w:tc>
          <w:tcPr>
            <w:tcW w:w="1134" w:type="dxa"/>
          </w:tcPr>
          <w:p w:rsidR="00B2145D" w:rsidRDefault="00B2145D" w:rsidP="00B2145D">
            <w:r w:rsidRPr="00177CD3">
              <w:rPr>
                <w:rFonts w:ascii="Times New Roman" w:hAnsi="Times New Roman"/>
                <w:sz w:val="24"/>
                <w:szCs w:val="24"/>
                <w:lang w:val="uk-UA"/>
              </w:rPr>
              <w:t>Б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84</w:t>
            </w:r>
            <w:r w:rsidRPr="00177CD3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51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</w:rPr>
              <w:t>Максим’юк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>І</w:t>
            </w:r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45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Соціальна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підтримка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членів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сімей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учасників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бойових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дій</w:t>
            </w:r>
            <w:proofErr w:type="spellEnd"/>
          </w:p>
        </w:tc>
        <w:tc>
          <w:tcPr>
            <w:tcW w:w="2160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Сабат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Н.І.</w:t>
            </w:r>
          </w:p>
        </w:tc>
      </w:tr>
      <w:tr w:rsidR="00B2145D" w:rsidRPr="002036B2" w:rsidTr="002201A8">
        <w:trPr>
          <w:trHeight w:val="573"/>
        </w:trPr>
        <w:tc>
          <w:tcPr>
            <w:tcW w:w="1134" w:type="dxa"/>
          </w:tcPr>
          <w:p w:rsidR="00B2145D" w:rsidRDefault="00B2145D" w:rsidP="00B2145D">
            <w:r w:rsidRPr="00177CD3">
              <w:rPr>
                <w:rFonts w:ascii="Times New Roman" w:hAnsi="Times New Roman"/>
                <w:sz w:val="24"/>
                <w:szCs w:val="24"/>
                <w:lang w:val="uk-UA"/>
              </w:rPr>
              <w:t>Б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85</w:t>
            </w:r>
            <w:r w:rsidRPr="00177CD3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51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</w:rPr>
              <w:t>Михайлюк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5245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eastAsia="Times New Roman" w:hAnsi="Times New Roman"/>
                <w:color w:val="262626"/>
                <w:sz w:val="24"/>
                <w:szCs w:val="24"/>
                <w:highlight w:val="white"/>
              </w:rPr>
              <w:t>Соціальна</w:t>
            </w:r>
            <w:proofErr w:type="spellEnd"/>
            <w:r w:rsidRPr="0085533B">
              <w:rPr>
                <w:rFonts w:ascii="Times New Roman" w:eastAsia="Times New Roman" w:hAnsi="Times New Roman"/>
                <w:color w:val="262626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color w:val="262626"/>
                <w:sz w:val="24"/>
                <w:szCs w:val="24"/>
                <w:highlight w:val="white"/>
              </w:rPr>
              <w:t>реабілітація</w:t>
            </w:r>
            <w:proofErr w:type="spellEnd"/>
            <w:r w:rsidRPr="0085533B">
              <w:rPr>
                <w:rFonts w:ascii="Times New Roman" w:eastAsia="Times New Roman" w:hAnsi="Times New Roman"/>
                <w:color w:val="262626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color w:val="262626"/>
                <w:sz w:val="24"/>
                <w:szCs w:val="24"/>
                <w:highlight w:val="white"/>
              </w:rPr>
              <w:t>дітей</w:t>
            </w:r>
            <w:proofErr w:type="spellEnd"/>
            <w:r w:rsidRPr="0085533B">
              <w:rPr>
                <w:rFonts w:ascii="Times New Roman" w:eastAsia="Times New Roman" w:hAnsi="Times New Roman"/>
                <w:color w:val="262626"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85533B">
              <w:rPr>
                <w:rFonts w:ascii="Times New Roman" w:eastAsia="Times New Roman" w:hAnsi="Times New Roman"/>
                <w:color w:val="262626"/>
                <w:sz w:val="24"/>
                <w:szCs w:val="24"/>
                <w:highlight w:val="white"/>
              </w:rPr>
              <w:t>що</w:t>
            </w:r>
            <w:proofErr w:type="spellEnd"/>
            <w:r w:rsidRPr="0085533B">
              <w:rPr>
                <w:rFonts w:ascii="Times New Roman" w:eastAsia="Times New Roman" w:hAnsi="Times New Roman"/>
                <w:color w:val="262626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color w:val="262626"/>
                <w:sz w:val="24"/>
                <w:szCs w:val="24"/>
                <w:highlight w:val="white"/>
              </w:rPr>
              <w:t>зазнали</w:t>
            </w:r>
            <w:proofErr w:type="spellEnd"/>
            <w:r w:rsidRPr="0085533B">
              <w:rPr>
                <w:rFonts w:ascii="Times New Roman" w:eastAsia="Times New Roman" w:hAnsi="Times New Roman"/>
                <w:color w:val="262626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color w:val="262626"/>
                <w:sz w:val="24"/>
                <w:szCs w:val="24"/>
                <w:highlight w:val="white"/>
              </w:rPr>
              <w:t>насильства</w:t>
            </w:r>
            <w:proofErr w:type="spellEnd"/>
            <w:r w:rsidRPr="0085533B">
              <w:rPr>
                <w:rFonts w:ascii="Times New Roman" w:eastAsia="Times New Roman" w:hAnsi="Times New Roman"/>
                <w:color w:val="262626"/>
                <w:sz w:val="24"/>
                <w:szCs w:val="24"/>
                <w:highlight w:val="white"/>
              </w:rPr>
              <w:t xml:space="preserve"> в </w:t>
            </w:r>
            <w:proofErr w:type="spellStart"/>
            <w:r w:rsidRPr="0085533B">
              <w:rPr>
                <w:rFonts w:ascii="Times New Roman" w:eastAsia="Times New Roman" w:hAnsi="Times New Roman"/>
                <w:color w:val="262626"/>
                <w:sz w:val="24"/>
                <w:szCs w:val="24"/>
                <w:highlight w:val="white"/>
              </w:rPr>
              <w:t>сім’ї</w:t>
            </w:r>
            <w:proofErr w:type="spellEnd"/>
          </w:p>
        </w:tc>
        <w:tc>
          <w:tcPr>
            <w:tcW w:w="2160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Лемко Г.І</w:t>
            </w:r>
          </w:p>
        </w:tc>
      </w:tr>
      <w:tr w:rsidR="00B2145D" w:rsidRPr="002036B2" w:rsidTr="002201A8">
        <w:trPr>
          <w:trHeight w:val="573"/>
        </w:trPr>
        <w:tc>
          <w:tcPr>
            <w:tcW w:w="1134" w:type="dxa"/>
          </w:tcPr>
          <w:p w:rsidR="00B2145D" w:rsidRDefault="00B2145D" w:rsidP="00B2145D">
            <w:r w:rsidRPr="004469DE">
              <w:rPr>
                <w:rFonts w:ascii="Times New Roman" w:hAnsi="Times New Roman"/>
                <w:sz w:val="24"/>
                <w:szCs w:val="24"/>
                <w:lang w:val="uk-UA"/>
              </w:rPr>
              <w:t>Б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86</w:t>
            </w:r>
            <w:r w:rsidRPr="004469DE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51" w:type="dxa"/>
          </w:tcPr>
          <w:p w:rsidR="00B2145D" w:rsidRPr="004406A5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</w:rPr>
              <w:t>Оленюк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</w:rPr>
              <w:t xml:space="preserve"> 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45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tag w:val="goog_rdk_0"/>
                <w:id w:val="-52539523"/>
                <w:showingPlcHdr/>
              </w:sdtPr>
              <w:sdtContent>
                <w:r w:rsidRPr="0085533B">
                  <w:rPr>
                    <w:rFonts w:ascii="Times New Roman" w:hAnsi="Times New Roman"/>
                    <w:sz w:val="24"/>
                    <w:szCs w:val="24"/>
                  </w:rPr>
                  <w:t xml:space="preserve">     </w:t>
                </w:r>
              </w:sdtContent>
            </w:sdt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Адаптація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дітей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позбавлених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батьківського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піклування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, в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умовах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центру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соціально-психологічної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реабілітації</w:t>
            </w:r>
            <w:proofErr w:type="spellEnd"/>
          </w:p>
        </w:tc>
        <w:tc>
          <w:tcPr>
            <w:tcW w:w="2160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Протас О.А.</w:t>
            </w:r>
          </w:p>
        </w:tc>
      </w:tr>
      <w:tr w:rsidR="00B2145D" w:rsidRPr="002036B2" w:rsidTr="002201A8">
        <w:trPr>
          <w:trHeight w:val="573"/>
        </w:trPr>
        <w:tc>
          <w:tcPr>
            <w:tcW w:w="1134" w:type="dxa"/>
          </w:tcPr>
          <w:p w:rsidR="00B2145D" w:rsidRDefault="00B2145D" w:rsidP="00B2145D">
            <w:r w:rsidRPr="004469DE">
              <w:rPr>
                <w:rFonts w:ascii="Times New Roman" w:hAnsi="Times New Roman"/>
                <w:sz w:val="24"/>
                <w:szCs w:val="24"/>
                <w:lang w:val="uk-UA"/>
              </w:rPr>
              <w:t>Б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87</w:t>
            </w:r>
            <w:r w:rsidRPr="004469DE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51" w:type="dxa"/>
          </w:tcPr>
          <w:p w:rsidR="00B2145D" w:rsidRPr="004406A5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</w:rPr>
              <w:t>Пилип’юк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45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Особливості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гендерної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соціалізації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осіб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інвалідністю</w:t>
            </w:r>
            <w:proofErr w:type="spellEnd"/>
          </w:p>
        </w:tc>
        <w:tc>
          <w:tcPr>
            <w:tcW w:w="2160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Дідух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І.Я.</w:t>
            </w:r>
          </w:p>
        </w:tc>
      </w:tr>
      <w:tr w:rsidR="00B2145D" w:rsidRPr="002036B2" w:rsidTr="004406A5">
        <w:trPr>
          <w:trHeight w:val="810"/>
        </w:trPr>
        <w:tc>
          <w:tcPr>
            <w:tcW w:w="1134" w:type="dxa"/>
          </w:tcPr>
          <w:p w:rsidR="00B2145D" w:rsidRDefault="00B2145D" w:rsidP="00B2145D">
            <w:r w:rsidRPr="004469DE">
              <w:rPr>
                <w:rFonts w:ascii="Times New Roman" w:hAnsi="Times New Roman"/>
                <w:sz w:val="24"/>
                <w:szCs w:val="24"/>
                <w:lang w:val="uk-UA"/>
              </w:rPr>
              <w:t>Б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88</w:t>
            </w:r>
            <w:r w:rsidRPr="004469DE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51" w:type="dxa"/>
          </w:tcPr>
          <w:p w:rsidR="00B2145D" w:rsidRPr="004406A5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</w:rPr>
              <w:t>Риндич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45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  <w:lang w:val="uk"/>
              </w:rPr>
              <w:t>Стресостійкість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  <w:lang w:val="uk"/>
              </w:rPr>
              <w:t xml:space="preserve"> як важлива складова професійної діяльності фахівців соціальної роботи</w:t>
            </w:r>
          </w:p>
        </w:tc>
        <w:tc>
          <w:tcPr>
            <w:tcW w:w="2160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Михайлишин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Г.Й.</w:t>
            </w:r>
          </w:p>
        </w:tc>
      </w:tr>
      <w:tr w:rsidR="00B2145D" w:rsidRPr="007D5301" w:rsidTr="002201A8">
        <w:trPr>
          <w:trHeight w:val="667"/>
        </w:trPr>
        <w:tc>
          <w:tcPr>
            <w:tcW w:w="1134" w:type="dxa"/>
          </w:tcPr>
          <w:p w:rsidR="00B2145D" w:rsidRDefault="00B2145D" w:rsidP="00B2145D">
            <w:r w:rsidRPr="004469DE">
              <w:rPr>
                <w:rFonts w:ascii="Times New Roman" w:hAnsi="Times New Roman"/>
                <w:sz w:val="24"/>
                <w:szCs w:val="24"/>
                <w:lang w:val="uk-UA"/>
              </w:rPr>
              <w:t>Б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89</w:t>
            </w:r>
            <w:r w:rsidRPr="004469DE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51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</w:rPr>
              <w:t>Рівняк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>С</w:t>
            </w:r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45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Тренінг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як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інноваційна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форма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соціально-педагогічної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2160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Комар І.В.</w:t>
            </w:r>
          </w:p>
        </w:tc>
      </w:tr>
      <w:tr w:rsidR="00B2145D" w:rsidRPr="007D5301" w:rsidTr="002201A8">
        <w:trPr>
          <w:trHeight w:val="667"/>
        </w:trPr>
        <w:tc>
          <w:tcPr>
            <w:tcW w:w="1134" w:type="dxa"/>
          </w:tcPr>
          <w:p w:rsidR="00B2145D" w:rsidRPr="00B2145D" w:rsidRDefault="00B2145D" w:rsidP="00B2145D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51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</w:rPr>
              <w:t>Садова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5245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hAnsi="Times New Roman"/>
                <w:color w:val="313131"/>
                <w:sz w:val="24"/>
                <w:szCs w:val="24"/>
              </w:rPr>
              <w:t>Соціально-педагогічна</w:t>
            </w:r>
            <w:proofErr w:type="spellEnd"/>
            <w:r w:rsidRPr="0085533B">
              <w:rPr>
                <w:rFonts w:ascii="Times New Roman" w:hAnsi="Times New Roman"/>
                <w:color w:val="313131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hAnsi="Times New Roman"/>
                <w:color w:val="313131"/>
                <w:sz w:val="24"/>
                <w:szCs w:val="24"/>
              </w:rPr>
              <w:t>підтримка</w:t>
            </w:r>
            <w:proofErr w:type="spellEnd"/>
            <w:r w:rsidRPr="0085533B">
              <w:rPr>
                <w:rFonts w:ascii="Times New Roman" w:hAnsi="Times New Roman"/>
                <w:color w:val="313131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hAnsi="Times New Roman"/>
                <w:color w:val="313131"/>
                <w:sz w:val="24"/>
                <w:szCs w:val="24"/>
              </w:rPr>
              <w:t>студентів</w:t>
            </w:r>
            <w:proofErr w:type="spellEnd"/>
            <w:r w:rsidRPr="0085533B">
              <w:rPr>
                <w:rFonts w:ascii="Times New Roman" w:hAnsi="Times New Roman"/>
                <w:color w:val="313131"/>
                <w:sz w:val="24"/>
                <w:szCs w:val="24"/>
              </w:rPr>
              <w:t xml:space="preserve"> - </w:t>
            </w:r>
            <w:proofErr w:type="spellStart"/>
            <w:r w:rsidRPr="0085533B">
              <w:rPr>
                <w:rFonts w:ascii="Times New Roman" w:hAnsi="Times New Roman"/>
                <w:color w:val="313131"/>
                <w:sz w:val="24"/>
                <w:szCs w:val="24"/>
              </w:rPr>
              <w:t>внутрішньо</w:t>
            </w:r>
            <w:proofErr w:type="spellEnd"/>
            <w:r w:rsidRPr="0085533B">
              <w:rPr>
                <w:rFonts w:ascii="Times New Roman" w:hAnsi="Times New Roman"/>
                <w:color w:val="313131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hAnsi="Times New Roman"/>
                <w:color w:val="313131"/>
                <w:sz w:val="24"/>
                <w:szCs w:val="24"/>
              </w:rPr>
              <w:t>переміщених</w:t>
            </w:r>
            <w:proofErr w:type="spellEnd"/>
            <w:r w:rsidRPr="0085533B">
              <w:rPr>
                <w:rFonts w:ascii="Times New Roman" w:hAnsi="Times New Roman"/>
                <w:color w:val="313131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hAnsi="Times New Roman"/>
                <w:color w:val="313131"/>
                <w:sz w:val="24"/>
                <w:szCs w:val="24"/>
              </w:rPr>
              <w:t>осіб</w:t>
            </w:r>
            <w:proofErr w:type="spellEnd"/>
            <w:r w:rsidRPr="0085533B">
              <w:rPr>
                <w:rFonts w:ascii="Times New Roman" w:hAnsi="Times New Roman"/>
                <w:color w:val="313131"/>
                <w:sz w:val="24"/>
                <w:szCs w:val="24"/>
              </w:rPr>
              <w:t xml:space="preserve"> в </w:t>
            </w:r>
            <w:proofErr w:type="spellStart"/>
            <w:r w:rsidRPr="0085533B">
              <w:rPr>
                <w:rFonts w:ascii="Times New Roman" w:hAnsi="Times New Roman"/>
                <w:color w:val="313131"/>
                <w:sz w:val="24"/>
                <w:szCs w:val="24"/>
              </w:rPr>
              <w:t>умовах</w:t>
            </w:r>
            <w:proofErr w:type="spellEnd"/>
            <w:r w:rsidRPr="0085533B">
              <w:rPr>
                <w:rFonts w:ascii="Times New Roman" w:hAnsi="Times New Roman"/>
                <w:color w:val="313131"/>
                <w:sz w:val="24"/>
                <w:szCs w:val="24"/>
              </w:rPr>
              <w:t xml:space="preserve"> закладу </w:t>
            </w:r>
            <w:proofErr w:type="spellStart"/>
            <w:r w:rsidRPr="0085533B">
              <w:rPr>
                <w:rFonts w:ascii="Times New Roman" w:hAnsi="Times New Roman"/>
                <w:color w:val="313131"/>
                <w:sz w:val="24"/>
                <w:szCs w:val="24"/>
              </w:rPr>
              <w:t>вищої</w:t>
            </w:r>
            <w:proofErr w:type="spellEnd"/>
            <w:r w:rsidRPr="0085533B">
              <w:rPr>
                <w:rFonts w:ascii="Times New Roman" w:hAnsi="Times New Roman"/>
                <w:color w:val="313131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hAnsi="Times New Roman"/>
                <w:color w:val="313131"/>
                <w:sz w:val="24"/>
                <w:szCs w:val="24"/>
              </w:rPr>
              <w:t>освіти</w:t>
            </w:r>
            <w:proofErr w:type="spellEnd"/>
          </w:p>
        </w:tc>
        <w:tc>
          <w:tcPr>
            <w:tcW w:w="2160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Сабат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Н.І.</w:t>
            </w:r>
          </w:p>
        </w:tc>
      </w:tr>
      <w:tr w:rsidR="00B2145D" w:rsidRPr="000322C5" w:rsidTr="002201A8">
        <w:trPr>
          <w:trHeight w:val="424"/>
        </w:trPr>
        <w:tc>
          <w:tcPr>
            <w:tcW w:w="1134" w:type="dxa"/>
          </w:tcPr>
          <w:p w:rsidR="00B2145D" w:rsidRPr="002463CC" w:rsidRDefault="00B2145D" w:rsidP="00B21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191/24</w:t>
            </w:r>
          </w:p>
        </w:tc>
        <w:tc>
          <w:tcPr>
            <w:tcW w:w="1951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</w:rPr>
              <w:t>Смик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>В</w:t>
            </w:r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45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Соціально-правовий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супровід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дітей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із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неблагополучних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сімей</w:t>
            </w:r>
            <w:proofErr w:type="spellEnd"/>
          </w:p>
        </w:tc>
        <w:tc>
          <w:tcPr>
            <w:tcW w:w="2160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Петришин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Р.А.</w:t>
            </w:r>
          </w:p>
        </w:tc>
      </w:tr>
      <w:tr w:rsidR="00B2145D" w:rsidRPr="002201A8" w:rsidTr="004406A5">
        <w:trPr>
          <w:trHeight w:val="171"/>
        </w:trPr>
        <w:tc>
          <w:tcPr>
            <w:tcW w:w="1134" w:type="dxa"/>
          </w:tcPr>
          <w:p w:rsidR="00B2145D" w:rsidRDefault="00B2145D" w:rsidP="00B2145D">
            <w:r w:rsidRPr="00177CD3">
              <w:rPr>
                <w:rFonts w:ascii="Times New Roman" w:hAnsi="Times New Roman"/>
                <w:sz w:val="24"/>
                <w:szCs w:val="24"/>
                <w:lang w:val="uk-UA"/>
              </w:rPr>
              <w:t>Б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92</w:t>
            </w:r>
            <w:r w:rsidRPr="00177CD3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51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Тарахкало Ю.В.</w:t>
            </w:r>
          </w:p>
        </w:tc>
        <w:tc>
          <w:tcPr>
            <w:tcW w:w="5245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5533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Інноваційні технології в соціальній роботі</w:t>
            </w:r>
          </w:p>
        </w:tc>
        <w:tc>
          <w:tcPr>
            <w:tcW w:w="2160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Дідух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І.Я.</w:t>
            </w:r>
          </w:p>
        </w:tc>
      </w:tr>
      <w:tr w:rsidR="00B2145D" w:rsidRPr="007D5301" w:rsidTr="002201A8">
        <w:trPr>
          <w:trHeight w:val="554"/>
        </w:trPr>
        <w:tc>
          <w:tcPr>
            <w:tcW w:w="1134" w:type="dxa"/>
          </w:tcPr>
          <w:p w:rsidR="00B2145D" w:rsidRDefault="00B2145D" w:rsidP="00B2145D">
            <w:r w:rsidRPr="00177CD3">
              <w:rPr>
                <w:rFonts w:ascii="Times New Roman" w:hAnsi="Times New Roman"/>
                <w:sz w:val="24"/>
                <w:szCs w:val="24"/>
                <w:lang w:val="uk-UA"/>
              </w:rPr>
              <w:t>Б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93</w:t>
            </w:r>
            <w:r w:rsidRPr="00177CD3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51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Тварок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М.П.</w:t>
            </w:r>
          </w:p>
        </w:tc>
        <w:tc>
          <w:tcPr>
            <w:tcW w:w="5245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5533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Спілкування в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соціальних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мережах як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чинник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агресивності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ранньому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юнацькому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віці</w:t>
            </w:r>
            <w:proofErr w:type="spellEnd"/>
          </w:p>
        </w:tc>
        <w:tc>
          <w:tcPr>
            <w:tcW w:w="2160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Лемко Г.І.</w:t>
            </w:r>
          </w:p>
        </w:tc>
      </w:tr>
      <w:tr w:rsidR="00B2145D" w:rsidRPr="007D5301" w:rsidTr="002201A8">
        <w:trPr>
          <w:trHeight w:val="554"/>
        </w:trPr>
        <w:tc>
          <w:tcPr>
            <w:tcW w:w="1134" w:type="dxa"/>
          </w:tcPr>
          <w:p w:rsidR="00B2145D" w:rsidRDefault="00B2145D" w:rsidP="00B2145D">
            <w:r w:rsidRPr="00177CD3">
              <w:rPr>
                <w:rFonts w:ascii="Times New Roman" w:hAnsi="Times New Roman"/>
                <w:sz w:val="24"/>
                <w:szCs w:val="24"/>
                <w:lang w:val="uk-UA"/>
              </w:rPr>
              <w:t>Б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94</w:t>
            </w:r>
            <w:r w:rsidRPr="00177CD3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51" w:type="dxa"/>
          </w:tcPr>
          <w:p w:rsidR="00B2145D" w:rsidRPr="004406A5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</w:rPr>
              <w:t>Федірчик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421E6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spellStart"/>
            <w:proofErr w:type="gramStart"/>
            <w:r w:rsidR="00B421E6">
              <w:rPr>
                <w:rFonts w:ascii="Times New Roman" w:hAnsi="Times New Roman"/>
                <w:sz w:val="24"/>
                <w:szCs w:val="24"/>
                <w:lang w:val="uk-UA"/>
              </w:rPr>
              <w:t>Чиборак</w:t>
            </w:r>
            <w:proofErr w:type="spellEnd"/>
            <w:r w:rsidR="00B421E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)</w:t>
            </w:r>
            <w:proofErr w:type="gramEnd"/>
            <w:r w:rsidR="00B421E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45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Соціальне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виховання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особистості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сучасних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умовах</w:t>
            </w:r>
            <w:proofErr w:type="spellEnd"/>
          </w:p>
        </w:tc>
        <w:tc>
          <w:tcPr>
            <w:tcW w:w="2160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Лемко Г.І.</w:t>
            </w:r>
          </w:p>
        </w:tc>
      </w:tr>
      <w:tr w:rsidR="00B2145D" w:rsidRPr="007D5301" w:rsidTr="002201A8">
        <w:trPr>
          <w:trHeight w:val="554"/>
        </w:trPr>
        <w:tc>
          <w:tcPr>
            <w:tcW w:w="1134" w:type="dxa"/>
          </w:tcPr>
          <w:p w:rsidR="00B2145D" w:rsidRDefault="00B2145D" w:rsidP="00B2145D">
            <w:r w:rsidRPr="00177CD3">
              <w:rPr>
                <w:rFonts w:ascii="Times New Roman" w:hAnsi="Times New Roman"/>
                <w:sz w:val="24"/>
                <w:szCs w:val="24"/>
                <w:lang w:val="uk-UA"/>
              </w:rPr>
              <w:t>Б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95</w:t>
            </w:r>
            <w:r w:rsidRPr="00177CD3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51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</w:rPr>
              <w:t>Халавка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</w:rPr>
              <w:t xml:space="preserve"> 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 xml:space="preserve">                                  </w:t>
            </w:r>
          </w:p>
        </w:tc>
        <w:tc>
          <w:tcPr>
            <w:tcW w:w="5245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Проблематика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зайнятості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молоді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умовах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сучасного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українського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суспільства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60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Дідух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І.Я.</w:t>
            </w:r>
          </w:p>
        </w:tc>
      </w:tr>
      <w:tr w:rsidR="00B2145D" w:rsidRPr="007D5301" w:rsidTr="002201A8">
        <w:trPr>
          <w:trHeight w:val="548"/>
        </w:trPr>
        <w:tc>
          <w:tcPr>
            <w:tcW w:w="1134" w:type="dxa"/>
          </w:tcPr>
          <w:p w:rsidR="00B2145D" w:rsidRDefault="00B2145D" w:rsidP="00B2145D">
            <w:r w:rsidRPr="004469DE">
              <w:rPr>
                <w:rFonts w:ascii="Times New Roman" w:hAnsi="Times New Roman"/>
                <w:sz w:val="24"/>
                <w:szCs w:val="24"/>
                <w:lang w:val="uk-UA"/>
              </w:rPr>
              <w:t>Б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96</w:t>
            </w:r>
            <w:r w:rsidRPr="004469DE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51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</w:rPr>
              <w:t>Хмурич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</w:rPr>
              <w:t xml:space="preserve"> Л</w:t>
            </w:r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>М</w:t>
            </w:r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45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Технології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використання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інтернет-ресурсів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професійній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діяльності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соціальних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працівників</w:t>
            </w:r>
            <w:proofErr w:type="spellEnd"/>
          </w:p>
        </w:tc>
        <w:tc>
          <w:tcPr>
            <w:tcW w:w="2160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Сабат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Н.В.</w:t>
            </w:r>
          </w:p>
        </w:tc>
      </w:tr>
      <w:tr w:rsidR="00B2145D" w:rsidRPr="007D5301" w:rsidTr="002201A8">
        <w:trPr>
          <w:trHeight w:val="548"/>
        </w:trPr>
        <w:tc>
          <w:tcPr>
            <w:tcW w:w="1134" w:type="dxa"/>
          </w:tcPr>
          <w:p w:rsidR="00B2145D" w:rsidRDefault="00B2145D" w:rsidP="00B2145D">
            <w:r w:rsidRPr="004469DE">
              <w:rPr>
                <w:rFonts w:ascii="Times New Roman" w:hAnsi="Times New Roman"/>
                <w:sz w:val="24"/>
                <w:szCs w:val="24"/>
                <w:lang w:val="uk-UA"/>
              </w:rPr>
              <w:t>Б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97</w:t>
            </w:r>
            <w:r w:rsidRPr="004469DE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51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</w:rPr>
              <w:t>Хомей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</w:rPr>
              <w:t xml:space="preserve"> 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5245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Неблагополучна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сім’я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як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об’єкт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роботи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соціальних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служб в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територіальній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громаді</w:t>
            </w:r>
            <w:proofErr w:type="spellEnd"/>
          </w:p>
        </w:tc>
        <w:tc>
          <w:tcPr>
            <w:tcW w:w="2160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Кулик І.В</w:t>
            </w:r>
          </w:p>
        </w:tc>
      </w:tr>
      <w:tr w:rsidR="00B2145D" w:rsidRPr="007D5301" w:rsidTr="002201A8">
        <w:trPr>
          <w:trHeight w:val="548"/>
        </w:trPr>
        <w:tc>
          <w:tcPr>
            <w:tcW w:w="1134" w:type="dxa"/>
          </w:tcPr>
          <w:p w:rsidR="00B2145D" w:rsidRDefault="00B2145D" w:rsidP="00B2145D">
            <w:r w:rsidRPr="004469DE">
              <w:rPr>
                <w:rFonts w:ascii="Times New Roman" w:hAnsi="Times New Roman"/>
                <w:sz w:val="24"/>
                <w:szCs w:val="24"/>
                <w:lang w:val="uk-UA"/>
              </w:rPr>
              <w:t>Б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98</w:t>
            </w:r>
            <w:r w:rsidRPr="004469DE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51" w:type="dxa"/>
          </w:tcPr>
          <w:p w:rsidR="00B2145D" w:rsidRPr="004406A5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</w:rPr>
              <w:t>Шандор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</w:rPr>
              <w:t xml:space="preserve"> 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85533B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45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Соціально-правовий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захист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неповнолітніх</w:t>
            </w:r>
            <w:proofErr w:type="spellEnd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533B">
              <w:rPr>
                <w:rFonts w:ascii="Times New Roman" w:eastAsia="Times New Roman" w:hAnsi="Times New Roman"/>
                <w:sz w:val="24"/>
                <w:szCs w:val="24"/>
              </w:rPr>
              <w:t>правопорушників</w:t>
            </w:r>
            <w:proofErr w:type="spellEnd"/>
          </w:p>
        </w:tc>
        <w:tc>
          <w:tcPr>
            <w:tcW w:w="2160" w:type="dxa"/>
          </w:tcPr>
          <w:p w:rsidR="00B2145D" w:rsidRPr="0085533B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>Петришин</w:t>
            </w:r>
            <w:proofErr w:type="spellEnd"/>
            <w:r w:rsidRPr="0085533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Р.А.</w:t>
            </w:r>
          </w:p>
        </w:tc>
      </w:tr>
      <w:tr w:rsidR="00B2145D" w:rsidRPr="007D5301" w:rsidTr="002201A8">
        <w:trPr>
          <w:trHeight w:val="473"/>
        </w:trPr>
        <w:tc>
          <w:tcPr>
            <w:tcW w:w="1134" w:type="dxa"/>
          </w:tcPr>
          <w:p w:rsidR="00B2145D" w:rsidRDefault="00B2145D" w:rsidP="00B2145D">
            <w:r w:rsidRPr="004469DE">
              <w:rPr>
                <w:rFonts w:ascii="Times New Roman" w:hAnsi="Times New Roman"/>
                <w:sz w:val="24"/>
                <w:szCs w:val="24"/>
                <w:lang w:val="uk-UA"/>
              </w:rPr>
              <w:t>Б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99</w:t>
            </w:r>
            <w:r w:rsidRPr="004469DE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51" w:type="dxa"/>
          </w:tcPr>
          <w:p w:rsidR="00B2145D" w:rsidRPr="002201A8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201A8">
              <w:rPr>
                <w:rFonts w:ascii="Times New Roman" w:hAnsi="Times New Roman"/>
                <w:sz w:val="24"/>
                <w:szCs w:val="24"/>
              </w:rPr>
              <w:t>Якимів</w:t>
            </w:r>
            <w:proofErr w:type="spellEnd"/>
            <w:r w:rsidRPr="002201A8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2201A8"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45" w:type="dxa"/>
          </w:tcPr>
          <w:p w:rsidR="00B2145D" w:rsidRPr="002201A8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201A8">
              <w:rPr>
                <w:rFonts w:ascii="Times New Roman" w:eastAsia="Times New Roman" w:hAnsi="Times New Roman"/>
                <w:sz w:val="24"/>
                <w:szCs w:val="24"/>
              </w:rPr>
              <w:t>Особливості</w:t>
            </w:r>
            <w:proofErr w:type="spellEnd"/>
            <w:r w:rsidRPr="002201A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201A8">
              <w:rPr>
                <w:rFonts w:ascii="Times New Roman" w:eastAsia="Times New Roman" w:hAnsi="Times New Roman"/>
                <w:sz w:val="24"/>
                <w:szCs w:val="24"/>
              </w:rPr>
              <w:t>професійної</w:t>
            </w:r>
            <w:proofErr w:type="spellEnd"/>
            <w:r w:rsidRPr="002201A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201A8">
              <w:rPr>
                <w:rFonts w:ascii="Times New Roman" w:eastAsia="Times New Roman" w:hAnsi="Times New Roman"/>
                <w:sz w:val="24"/>
                <w:szCs w:val="24"/>
              </w:rPr>
              <w:t>міжособистісної</w:t>
            </w:r>
            <w:proofErr w:type="spellEnd"/>
            <w:r w:rsidRPr="002201A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201A8">
              <w:rPr>
                <w:rFonts w:ascii="Times New Roman" w:eastAsia="Times New Roman" w:hAnsi="Times New Roman"/>
                <w:sz w:val="24"/>
                <w:szCs w:val="24"/>
              </w:rPr>
              <w:t>взаємодії</w:t>
            </w:r>
            <w:proofErr w:type="spellEnd"/>
            <w:r w:rsidRPr="002201A8">
              <w:rPr>
                <w:rFonts w:ascii="Times New Roman" w:eastAsia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2201A8">
              <w:rPr>
                <w:rFonts w:ascii="Times New Roman" w:eastAsia="Times New Roman" w:hAnsi="Times New Roman"/>
                <w:sz w:val="24"/>
                <w:szCs w:val="24"/>
              </w:rPr>
              <w:t>соціальній</w:t>
            </w:r>
            <w:proofErr w:type="spellEnd"/>
            <w:r w:rsidRPr="002201A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201A8">
              <w:rPr>
                <w:rFonts w:ascii="Times New Roman" w:eastAsia="Times New Roman" w:hAnsi="Times New Roman"/>
                <w:sz w:val="24"/>
                <w:szCs w:val="24"/>
              </w:rPr>
              <w:t>роботі</w:t>
            </w:r>
            <w:proofErr w:type="spellEnd"/>
          </w:p>
        </w:tc>
        <w:tc>
          <w:tcPr>
            <w:tcW w:w="2160" w:type="dxa"/>
          </w:tcPr>
          <w:p w:rsidR="00B2145D" w:rsidRPr="002201A8" w:rsidRDefault="00B2145D" w:rsidP="00B2145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201A8">
              <w:rPr>
                <w:rFonts w:ascii="Times New Roman" w:hAnsi="Times New Roman"/>
                <w:sz w:val="24"/>
                <w:szCs w:val="24"/>
                <w:lang w:val="uk-UA"/>
              </w:rPr>
              <w:t>Ворощук</w:t>
            </w:r>
            <w:proofErr w:type="spellEnd"/>
            <w:r w:rsidRPr="002201A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О.Д.</w:t>
            </w:r>
          </w:p>
        </w:tc>
      </w:tr>
    </w:tbl>
    <w:p w:rsidR="006940AA" w:rsidRDefault="00100611" w:rsidP="00073CC0">
      <w:pPr>
        <w:rPr>
          <w:lang w:val="uk-UA"/>
        </w:rPr>
      </w:pPr>
      <w:r>
        <w:rPr>
          <w:lang w:val="uk-UA"/>
        </w:rPr>
        <w:t xml:space="preserve"> </w:t>
      </w:r>
    </w:p>
    <w:p w:rsidR="006940AA" w:rsidRPr="00D36BCA" w:rsidRDefault="006940AA" w:rsidP="00073CC0">
      <w:pPr>
        <w:rPr>
          <w:lang w:val="uk-UA"/>
        </w:rPr>
      </w:pPr>
    </w:p>
    <w:sectPr w:rsidR="006940AA" w:rsidRPr="00D36BCA" w:rsidSect="002463CC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enQuanYi Micro Hei">
    <w:altName w:val="Times New Roman"/>
    <w:charset w:val="00"/>
    <w:family w:val="auto"/>
    <w:pitch w:val="variable"/>
  </w:font>
  <w:font w:name="FreeSans">
    <w:altName w:val="Times New Roman"/>
    <w:charset w:val="01"/>
    <w:family w:val="auto"/>
    <w:pitch w:val="variable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3532A"/>
    <w:multiLevelType w:val="hybridMultilevel"/>
    <w:tmpl w:val="8AF6A1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76EC2"/>
    <w:multiLevelType w:val="hybridMultilevel"/>
    <w:tmpl w:val="D5A6F4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6535E5"/>
    <w:multiLevelType w:val="hybridMultilevel"/>
    <w:tmpl w:val="C2AA859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1591E"/>
    <w:rsid w:val="000322C5"/>
    <w:rsid w:val="00042F82"/>
    <w:rsid w:val="00071B3F"/>
    <w:rsid w:val="00073CC0"/>
    <w:rsid w:val="000B1D76"/>
    <w:rsid w:val="000C0E11"/>
    <w:rsid w:val="000C6E33"/>
    <w:rsid w:val="00100611"/>
    <w:rsid w:val="0010473C"/>
    <w:rsid w:val="00137C49"/>
    <w:rsid w:val="00142AF0"/>
    <w:rsid w:val="00143EBD"/>
    <w:rsid w:val="00182C99"/>
    <w:rsid w:val="001A444E"/>
    <w:rsid w:val="001A65AE"/>
    <w:rsid w:val="001D6A1D"/>
    <w:rsid w:val="001D6ABD"/>
    <w:rsid w:val="001F63EE"/>
    <w:rsid w:val="001F7F5B"/>
    <w:rsid w:val="002036B2"/>
    <w:rsid w:val="002201A8"/>
    <w:rsid w:val="002463CC"/>
    <w:rsid w:val="0027724A"/>
    <w:rsid w:val="003A1F72"/>
    <w:rsid w:val="003C2A6E"/>
    <w:rsid w:val="003D6C0E"/>
    <w:rsid w:val="004406A5"/>
    <w:rsid w:val="00457B25"/>
    <w:rsid w:val="004C5271"/>
    <w:rsid w:val="004E514E"/>
    <w:rsid w:val="00521685"/>
    <w:rsid w:val="005272FD"/>
    <w:rsid w:val="00561FAE"/>
    <w:rsid w:val="005B00D7"/>
    <w:rsid w:val="005C10F8"/>
    <w:rsid w:val="005D18A5"/>
    <w:rsid w:val="005E4A45"/>
    <w:rsid w:val="0061291B"/>
    <w:rsid w:val="00624554"/>
    <w:rsid w:val="00633939"/>
    <w:rsid w:val="00641ADE"/>
    <w:rsid w:val="006735B3"/>
    <w:rsid w:val="006940AA"/>
    <w:rsid w:val="006E34EB"/>
    <w:rsid w:val="006F0F80"/>
    <w:rsid w:val="007578E4"/>
    <w:rsid w:val="0078547E"/>
    <w:rsid w:val="007C1ADD"/>
    <w:rsid w:val="007D0440"/>
    <w:rsid w:val="007F58D1"/>
    <w:rsid w:val="00843013"/>
    <w:rsid w:val="008519B3"/>
    <w:rsid w:val="0085533B"/>
    <w:rsid w:val="00871E85"/>
    <w:rsid w:val="008A21A0"/>
    <w:rsid w:val="008F708F"/>
    <w:rsid w:val="009529F4"/>
    <w:rsid w:val="00954BB2"/>
    <w:rsid w:val="0098557C"/>
    <w:rsid w:val="0099551C"/>
    <w:rsid w:val="00995E0D"/>
    <w:rsid w:val="009A4A91"/>
    <w:rsid w:val="009B6D3D"/>
    <w:rsid w:val="009D4A96"/>
    <w:rsid w:val="00A020F9"/>
    <w:rsid w:val="00A2197B"/>
    <w:rsid w:val="00A41BBE"/>
    <w:rsid w:val="00A47F98"/>
    <w:rsid w:val="00A66481"/>
    <w:rsid w:val="00A724C9"/>
    <w:rsid w:val="00AA552C"/>
    <w:rsid w:val="00B11CAF"/>
    <w:rsid w:val="00B2145D"/>
    <w:rsid w:val="00B421E6"/>
    <w:rsid w:val="00B66E19"/>
    <w:rsid w:val="00B70CC2"/>
    <w:rsid w:val="00B93631"/>
    <w:rsid w:val="00C075FA"/>
    <w:rsid w:val="00C4731D"/>
    <w:rsid w:val="00C562D7"/>
    <w:rsid w:val="00C81531"/>
    <w:rsid w:val="00CD2394"/>
    <w:rsid w:val="00D05549"/>
    <w:rsid w:val="00D106D9"/>
    <w:rsid w:val="00D1591E"/>
    <w:rsid w:val="00D36BCA"/>
    <w:rsid w:val="00D7260B"/>
    <w:rsid w:val="00E6544F"/>
    <w:rsid w:val="00E7695C"/>
    <w:rsid w:val="00E77E98"/>
    <w:rsid w:val="00EB64DB"/>
    <w:rsid w:val="00EB7AEE"/>
    <w:rsid w:val="00ED029A"/>
    <w:rsid w:val="00ED25A0"/>
    <w:rsid w:val="00EE1815"/>
    <w:rsid w:val="00F140DA"/>
    <w:rsid w:val="00FE7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A77BAE-6B39-4C72-9AA1-F739CFAFE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AE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B7AE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nhideWhenUsed/>
    <w:rsid w:val="002463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TableContents">
    <w:name w:val="Table Contents"/>
    <w:basedOn w:val="a"/>
    <w:rsid w:val="00CD239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WenQuanYi Micro Hei" w:hAnsi="Times New Roman" w:cs="FreeSans"/>
      <w:kern w:val="3"/>
      <w:sz w:val="24"/>
      <w:szCs w:val="24"/>
      <w:lang w:val="uk-UA" w:eastAsia="zh-CN" w:bidi="hi-IN"/>
    </w:rPr>
  </w:style>
  <w:style w:type="paragraph" w:customStyle="1" w:styleId="p2">
    <w:name w:val="p2"/>
    <w:basedOn w:val="a"/>
    <w:rsid w:val="00CD2394"/>
    <w:pPr>
      <w:spacing w:after="0" w:line="240" w:lineRule="auto"/>
    </w:pPr>
    <w:rPr>
      <w:rFonts w:ascii=".SF UI" w:hAnsi=".SF UI"/>
      <w:sz w:val="18"/>
      <w:szCs w:val="18"/>
      <w:lang w:eastAsia="ru-RU"/>
    </w:rPr>
  </w:style>
  <w:style w:type="character" w:customStyle="1" w:styleId="s1">
    <w:name w:val="s1"/>
    <w:rsid w:val="00CD2394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paragraph" w:customStyle="1" w:styleId="p1">
    <w:name w:val="p1"/>
    <w:basedOn w:val="a"/>
    <w:rsid w:val="00CD2394"/>
    <w:pPr>
      <w:spacing w:after="0" w:line="240" w:lineRule="auto"/>
    </w:pPr>
    <w:rPr>
      <w:rFonts w:ascii=".SF UI" w:hAnsi=".SF UI"/>
      <w:sz w:val="18"/>
      <w:szCs w:val="18"/>
      <w:lang w:eastAsia="ru-RU"/>
    </w:rPr>
  </w:style>
  <w:style w:type="character" w:customStyle="1" w:styleId="apple-converted-space">
    <w:name w:val="apple-converted-space"/>
    <w:rsid w:val="00CD2394"/>
  </w:style>
  <w:style w:type="paragraph" w:styleId="a5">
    <w:name w:val="List Paragraph"/>
    <w:basedOn w:val="a"/>
    <w:uiPriority w:val="34"/>
    <w:qFormat/>
    <w:rsid w:val="00ED25A0"/>
    <w:pPr>
      <w:suppressAutoHyphens/>
      <w:ind w:left="720"/>
      <w:contextualSpacing/>
    </w:pPr>
    <w:rPr>
      <w:rFonts w:eastAsia="Calibri"/>
      <w:lang w:val="en-US" w:eastAsia="zh-CN"/>
    </w:rPr>
  </w:style>
  <w:style w:type="paragraph" w:styleId="a6">
    <w:name w:val="Balloon Text"/>
    <w:basedOn w:val="a"/>
    <w:link w:val="a7"/>
    <w:uiPriority w:val="99"/>
    <w:semiHidden/>
    <w:unhideWhenUsed/>
    <w:rsid w:val="005D1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D18A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2</Pages>
  <Words>2940</Words>
  <Characters>1677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biblvil</cp:lastModifiedBy>
  <cp:revision>76</cp:revision>
  <cp:lastPrinted>2024-12-12T08:09:00Z</cp:lastPrinted>
  <dcterms:created xsi:type="dcterms:W3CDTF">2017-03-21T13:02:00Z</dcterms:created>
  <dcterms:modified xsi:type="dcterms:W3CDTF">2024-12-12T09:20:00Z</dcterms:modified>
</cp:coreProperties>
</file>