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9B3" w:rsidRDefault="006409B3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7F3F" w:rsidRPr="001D0F67" w:rsidRDefault="009A7F3F" w:rsidP="004E3A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F67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CD75FF">
        <w:rPr>
          <w:rFonts w:ascii="Times New Roman" w:hAnsi="Times New Roman"/>
          <w:b/>
          <w:sz w:val="28"/>
          <w:szCs w:val="28"/>
          <w:lang w:val="uk-UA"/>
        </w:rPr>
        <w:t>ФІЗИКИ ТА МЕТОДИКИ ВИКЛАДАННЯ</w:t>
      </w:r>
    </w:p>
    <w:p w:rsidR="009A7F3F" w:rsidRPr="001D0F67" w:rsidRDefault="009A7F3F" w:rsidP="004E3A46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F67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9A7F3F" w:rsidRPr="001D0F67" w:rsidRDefault="009A7F3F" w:rsidP="009A7F3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6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2126"/>
        <w:gridCol w:w="5387"/>
        <w:gridCol w:w="1983"/>
      </w:tblGrid>
      <w:tr w:rsidR="009A7F3F" w:rsidRPr="004E3A46" w:rsidTr="00F007B0">
        <w:trPr>
          <w:trHeight w:val="6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F007B0" w:rsidRDefault="009A7F3F" w:rsidP="00F007B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007B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F007B0" w:rsidRDefault="009A7F3F" w:rsidP="00F007B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007B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F007B0" w:rsidRDefault="009A7F3F" w:rsidP="00F007B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007B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F007B0" w:rsidRDefault="009A7F3F" w:rsidP="00F007B0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007B0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4E3A46" w:rsidRPr="004E3A46" w:rsidTr="00F007B0">
        <w:trPr>
          <w:trHeight w:val="3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108/24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highlight w:val="white"/>
                <w:lang w:val="uk-UA"/>
              </w:rPr>
            </w:pPr>
            <w:r w:rsidRPr="00F007B0">
              <w:rPr>
                <w:rFonts w:ascii="Times New Roman" w:hAnsi="Times New Roman"/>
                <w:sz w:val="24"/>
                <w:szCs w:val="24"/>
                <w:highlight w:val="white"/>
              </w:rPr>
              <w:t>Горяча Т</w:t>
            </w:r>
            <w:r w:rsidR="00F007B0">
              <w:rPr>
                <w:rFonts w:ascii="Times New Roman" w:hAnsi="Times New Roman"/>
                <w:sz w:val="24"/>
                <w:szCs w:val="24"/>
                <w:highlight w:val="white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  <w:highlight w:val="white"/>
              </w:rPr>
              <w:t>І</w:t>
            </w:r>
            <w:r w:rsidR="00F007B0">
              <w:rPr>
                <w:rFonts w:ascii="Times New Roman" w:hAnsi="Times New Roman"/>
                <w:sz w:val="24"/>
                <w:szCs w:val="24"/>
                <w:highlight w:val="white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Технологія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проблемного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вивчення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07B0">
              <w:rPr>
                <w:rFonts w:ascii="Times New Roman" w:hAnsi="Times New Roman"/>
                <w:sz w:val="24"/>
                <w:szCs w:val="24"/>
              </w:rPr>
              <w:t>Яблонь Л.С.</w:t>
            </w:r>
          </w:p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A46" w:rsidRPr="004E3A46" w:rsidTr="00F007B0">
        <w:trPr>
          <w:trHeight w:val="5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109/24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07B0">
              <w:rPr>
                <w:rFonts w:ascii="Times New Roman" w:hAnsi="Times New Roman"/>
                <w:sz w:val="24"/>
                <w:szCs w:val="24"/>
              </w:rPr>
              <w:t>Кос І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Р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графічного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методу при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вивченні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Войтків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Г.В. </w:t>
            </w:r>
          </w:p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A46" w:rsidRPr="004E3A46" w:rsidTr="00F007B0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110/24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Рубінський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В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07B0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генератора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електромагнітних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хвиль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демонстраційного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експерименту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шкільному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курсі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Ліщинський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І.М. </w:t>
            </w:r>
          </w:p>
        </w:tc>
      </w:tr>
      <w:tr w:rsidR="004E3A46" w:rsidRPr="004E3A46" w:rsidTr="00F007B0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rPr>
                <w:sz w:val="24"/>
                <w:szCs w:val="24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11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Савчин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М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07B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Порівняльна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характеристика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змісту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навчальних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програм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курсу математики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основної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канадської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Ліщинський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І.М.</w:t>
            </w:r>
          </w:p>
        </w:tc>
      </w:tr>
      <w:tr w:rsidR="004E3A46" w:rsidRPr="004E3A46" w:rsidTr="00F007B0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rPr>
                <w:sz w:val="24"/>
                <w:szCs w:val="24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11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Сідорова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О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Формувальне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оцінюванння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на уроках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українській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школі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Кланічка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  <w:tr w:rsidR="004E3A46" w:rsidRPr="004E3A46" w:rsidTr="00F007B0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rPr>
                <w:sz w:val="24"/>
                <w:szCs w:val="24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11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Насадик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Р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07B0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реалізації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прикладного аспекту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вивчення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школі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Войтків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Г.В. </w:t>
            </w:r>
          </w:p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3A46" w:rsidRPr="004E3A46" w:rsidTr="00F007B0">
        <w:trPr>
          <w:trHeight w:val="2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rPr>
                <w:sz w:val="24"/>
                <w:szCs w:val="24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11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Худик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І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F007B0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ігрових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методів</w:t>
            </w:r>
            <w:proofErr w:type="spellEnd"/>
            <w:r w:rsidR="004E3A46" w:rsidRPr="00F007B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4E3A46" w:rsidRPr="00F007B0">
              <w:rPr>
                <w:rFonts w:ascii="Times New Roman" w:hAnsi="Times New Roman"/>
                <w:sz w:val="24"/>
                <w:szCs w:val="24"/>
              </w:rPr>
              <w:t>навчанні</w:t>
            </w:r>
            <w:proofErr w:type="spellEnd"/>
            <w:r w:rsidR="004E3A46"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E3A46"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07B0">
              <w:rPr>
                <w:rFonts w:ascii="Times New Roman" w:hAnsi="Times New Roman"/>
                <w:sz w:val="24"/>
                <w:szCs w:val="24"/>
              </w:rPr>
              <w:t>Яблонь Л.С.</w:t>
            </w:r>
          </w:p>
        </w:tc>
      </w:tr>
      <w:tr w:rsidR="004E3A46" w:rsidRPr="004E3A46" w:rsidTr="00F007B0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4E3A46" w:rsidRDefault="004E3A46" w:rsidP="004E3A46">
            <w:pPr>
              <w:rPr>
                <w:sz w:val="24"/>
                <w:szCs w:val="24"/>
              </w:rPr>
            </w:pP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Б 11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E3A4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Шмега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007B0">
              <w:rPr>
                <w:rFonts w:ascii="Times New Roman" w:hAnsi="Times New Roman"/>
                <w:sz w:val="24"/>
                <w:szCs w:val="24"/>
              </w:rPr>
              <w:t>В</w:t>
            </w:r>
            <w:r w:rsidR="00F007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Візуалізація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навчального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матеріалу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на уроках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фізики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школі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46" w:rsidRPr="00F007B0" w:rsidRDefault="004E3A46" w:rsidP="00F007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7B0">
              <w:rPr>
                <w:rFonts w:ascii="Times New Roman" w:hAnsi="Times New Roman"/>
                <w:sz w:val="24"/>
                <w:szCs w:val="24"/>
              </w:rPr>
              <w:t>Кланічка</w:t>
            </w:r>
            <w:proofErr w:type="spellEnd"/>
            <w:r w:rsidRPr="00F007B0">
              <w:rPr>
                <w:rFonts w:ascii="Times New Roman" w:hAnsi="Times New Roman"/>
                <w:sz w:val="24"/>
                <w:szCs w:val="24"/>
              </w:rPr>
              <w:t xml:space="preserve"> В.М.</w:t>
            </w:r>
          </w:p>
        </w:tc>
      </w:tr>
    </w:tbl>
    <w:p w:rsidR="00621F83" w:rsidRPr="004E3A46" w:rsidRDefault="00621F83">
      <w:pPr>
        <w:rPr>
          <w:sz w:val="24"/>
          <w:szCs w:val="24"/>
          <w:lang w:val="uk-UA"/>
        </w:rPr>
      </w:pPr>
    </w:p>
    <w:sectPr w:rsidR="00621F83" w:rsidRPr="004E3A46" w:rsidSect="009A7F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7F3F"/>
    <w:rsid w:val="00020A7E"/>
    <w:rsid w:val="000E54D2"/>
    <w:rsid w:val="0013646B"/>
    <w:rsid w:val="00184DAE"/>
    <w:rsid w:val="001B27BA"/>
    <w:rsid w:val="001D0F67"/>
    <w:rsid w:val="001D7F64"/>
    <w:rsid w:val="002261ED"/>
    <w:rsid w:val="00363152"/>
    <w:rsid w:val="003B6B78"/>
    <w:rsid w:val="003F2B5D"/>
    <w:rsid w:val="004E3A46"/>
    <w:rsid w:val="00521351"/>
    <w:rsid w:val="00621F83"/>
    <w:rsid w:val="006409B3"/>
    <w:rsid w:val="006C1203"/>
    <w:rsid w:val="006D5260"/>
    <w:rsid w:val="0078217B"/>
    <w:rsid w:val="008138C5"/>
    <w:rsid w:val="008C2F21"/>
    <w:rsid w:val="009A7F3F"/>
    <w:rsid w:val="00A51CE6"/>
    <w:rsid w:val="00A77821"/>
    <w:rsid w:val="00C45A93"/>
    <w:rsid w:val="00C5104E"/>
    <w:rsid w:val="00CD75FF"/>
    <w:rsid w:val="00D14686"/>
    <w:rsid w:val="00E25190"/>
    <w:rsid w:val="00E90DE2"/>
    <w:rsid w:val="00F007B0"/>
    <w:rsid w:val="00F050BD"/>
    <w:rsid w:val="00F16F88"/>
    <w:rsid w:val="00F4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C5A4D-4016-40BD-8F61-E5636705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A7F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D0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D0F67"/>
    <w:rPr>
      <w:rFonts w:ascii="Courier New" w:eastAsia="Times New Roman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00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0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32</cp:revision>
  <cp:lastPrinted>2024-12-11T09:23:00Z</cp:lastPrinted>
  <dcterms:created xsi:type="dcterms:W3CDTF">2018-07-09T11:52:00Z</dcterms:created>
  <dcterms:modified xsi:type="dcterms:W3CDTF">2024-12-11T09:30:00Z</dcterms:modified>
</cp:coreProperties>
</file>