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6C" w:rsidRPr="00A043E4" w:rsidRDefault="0019506C" w:rsidP="0019506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19506C" w:rsidRDefault="0019506C" w:rsidP="0019506C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19506C" w:rsidRPr="0019506C" w:rsidRDefault="0019506C" w:rsidP="0019506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нергетика</w:t>
      </w:r>
      <w:proofErr w:type="spellEnd"/>
    </w:p>
    <w:p w:rsidR="0019506C" w:rsidRDefault="0019506C" w:rsidP="0019506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9506C" w:rsidRDefault="0019506C" w:rsidP="0019506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19506C" w:rsidRDefault="0019506C" w:rsidP="001950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E31F08" w:rsidRPr="00E31F08" w:rsidRDefault="00E31F08" w:rsidP="00E31F0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proofErr w:type="spellStart"/>
      <w:r w:rsidRPr="00E31F08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E31F08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E31F08" w:rsidRPr="00E31F08" w:rsidRDefault="00E31F08" w:rsidP="00E31F0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proofErr w:type="spellStart"/>
      <w:r w:rsidRPr="00E31F08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E31F08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19506C" w:rsidRDefault="0019506C" w:rsidP="001950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9506C" w:rsidRDefault="0019506C" w:rsidP="001950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9506C" w:rsidRPr="0019506C" w:rsidRDefault="0019506C" w:rsidP="001950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9506C" w:rsidTr="00E31F0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9506C" w:rsidRPr="0019506C" w:rsidRDefault="0019506C" w:rsidP="003E2B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0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9506C" w:rsidRPr="0019506C" w:rsidRDefault="0019506C" w:rsidP="003E2B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06C">
              <w:rPr>
                <w:rFonts w:ascii="Times New Roman" w:hAnsi="Times New Roman" w:cs="Times New Roman"/>
                <w:sz w:val="24"/>
                <w:szCs w:val="24"/>
              </w:rPr>
              <w:t>620.9</w:t>
            </w:r>
          </w:p>
          <w:p w:rsidR="0019506C" w:rsidRPr="0019506C" w:rsidRDefault="0019506C" w:rsidP="003E2B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06C">
              <w:rPr>
                <w:rFonts w:ascii="Times New Roman" w:hAnsi="Times New Roman" w:cs="Times New Roman"/>
                <w:sz w:val="24"/>
                <w:szCs w:val="24"/>
              </w:rPr>
              <w:t>К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9506C" w:rsidRPr="0019506C" w:rsidRDefault="0019506C" w:rsidP="003E2B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5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Когут-Ференс</w:t>
            </w:r>
            <w:proofErr w:type="spellEnd"/>
            <w:r w:rsidRPr="00195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19506C" w:rsidRPr="0019506C" w:rsidRDefault="0019506C" w:rsidP="003E2B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06C">
              <w:rPr>
                <w:rFonts w:ascii="Times New Roman" w:hAnsi="Times New Roman" w:cs="Times New Roman"/>
                <w:sz w:val="24"/>
                <w:szCs w:val="24"/>
              </w:rPr>
              <w:t xml:space="preserve">  Розвиток світового ринку енергетики: трансформаційний дискурс [Текст]: монографія / Оксана </w:t>
            </w:r>
            <w:proofErr w:type="spellStart"/>
            <w:r w:rsidRPr="0019506C">
              <w:rPr>
                <w:rFonts w:ascii="Times New Roman" w:hAnsi="Times New Roman" w:cs="Times New Roman"/>
                <w:sz w:val="24"/>
                <w:szCs w:val="24"/>
              </w:rPr>
              <w:t>Когут-Ференс</w:t>
            </w:r>
            <w:proofErr w:type="spellEnd"/>
            <w:r w:rsidRPr="0019506C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19506C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19506C">
              <w:rPr>
                <w:rFonts w:ascii="Times New Roman" w:hAnsi="Times New Roman" w:cs="Times New Roman"/>
                <w:sz w:val="24"/>
                <w:szCs w:val="24"/>
              </w:rPr>
              <w:t> : ПНУ, 2023. – 230 с. – ПНУ. – 300,00</w:t>
            </w:r>
          </w:p>
          <w:p w:rsidR="0019506C" w:rsidRPr="0019506C" w:rsidRDefault="0019506C" w:rsidP="003E2B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95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95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95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95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31F08" w:rsidTr="00E31F0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1F08" w:rsidRPr="00E31F08" w:rsidRDefault="00E31F08" w:rsidP="00B934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31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1F08" w:rsidRPr="00E31F08" w:rsidRDefault="00E31F08" w:rsidP="00B934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F08">
              <w:rPr>
                <w:rFonts w:ascii="Times New Roman" w:hAnsi="Times New Roman" w:cs="Times New Roman"/>
                <w:sz w:val="24"/>
                <w:szCs w:val="24"/>
              </w:rPr>
              <w:t>621.8.03</w:t>
            </w:r>
          </w:p>
          <w:p w:rsidR="00E31F08" w:rsidRPr="00E31F08" w:rsidRDefault="00E31F08" w:rsidP="00B934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F08">
              <w:rPr>
                <w:rFonts w:ascii="Times New Roman" w:hAnsi="Times New Roman" w:cs="Times New Roman"/>
                <w:sz w:val="24"/>
                <w:szCs w:val="24"/>
              </w:rPr>
              <w:t>С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1F08" w:rsidRPr="00E31F08" w:rsidRDefault="00E31F08" w:rsidP="00B934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1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Сидоров, В. І.</w:t>
            </w:r>
          </w:p>
          <w:p w:rsidR="00E31F08" w:rsidRPr="00E31F08" w:rsidRDefault="00E31F08" w:rsidP="00B934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31F08">
              <w:rPr>
                <w:rFonts w:ascii="Times New Roman" w:hAnsi="Times New Roman" w:cs="Times New Roman"/>
                <w:bCs/>
                <w:sz w:val="24"/>
                <w:szCs w:val="24"/>
              </w:rPr>
              <w:t>Вивільнення та концентрація відновлюваної енергії [Текст] / Василь Іванович Сидоров. – Черкаси : Вертикаль, 2024. – 476 с. – 140,00</w:t>
            </w:r>
          </w:p>
          <w:p w:rsidR="00E31F08" w:rsidRPr="00E31F08" w:rsidRDefault="00E31F08" w:rsidP="00B934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1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31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31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E31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E31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 – 1, </w:t>
            </w:r>
            <w:proofErr w:type="spellStart"/>
            <w:r w:rsidRPr="00E31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E31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506C"/>
    <w:rsid w:val="0019506C"/>
    <w:rsid w:val="004B3F0C"/>
    <w:rsid w:val="00BB7813"/>
    <w:rsid w:val="00E31F08"/>
    <w:rsid w:val="00F0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6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2025-01-27T08:17:00Z</dcterms:created>
  <dcterms:modified xsi:type="dcterms:W3CDTF">2025-01-29T14:26:00Z</dcterms:modified>
</cp:coreProperties>
</file>