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60" w:rsidRPr="00DE1CC0" w:rsidRDefault="00851860" w:rsidP="00DE1CC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CC0"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851860" w:rsidRPr="00DE1CC0" w:rsidRDefault="00851860" w:rsidP="00DE1CC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CC0">
        <w:rPr>
          <w:rFonts w:ascii="Times New Roman" w:hAnsi="Times New Roman" w:cs="Times New Roman"/>
          <w:b/>
          <w:bCs/>
          <w:sz w:val="28"/>
          <w:szCs w:val="28"/>
        </w:rPr>
        <w:t>у 1-3 кварталах 2021 року</w:t>
      </w:r>
    </w:p>
    <w:p w:rsidR="00851860" w:rsidRPr="00DE1CC0" w:rsidRDefault="00851860" w:rsidP="00DE1C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CC0">
        <w:rPr>
          <w:rFonts w:ascii="Times New Roman" w:hAnsi="Times New Roman" w:cs="Times New Roman"/>
          <w:b/>
          <w:sz w:val="28"/>
          <w:szCs w:val="28"/>
        </w:rPr>
        <w:t>Історія</w:t>
      </w:r>
      <w:r w:rsidR="00DE1CC0" w:rsidRPr="00DE1CC0">
        <w:rPr>
          <w:rFonts w:ascii="Times New Roman" w:hAnsi="Times New Roman" w:cs="Times New Roman"/>
          <w:b/>
          <w:sz w:val="28"/>
          <w:szCs w:val="28"/>
        </w:rPr>
        <w:t>.</w:t>
      </w:r>
      <w:r w:rsidR="00DE1CC0" w:rsidRPr="00DE1CC0">
        <w:rPr>
          <w:rFonts w:ascii="Times New Roman" w:hAnsi="Times New Roman" w:cs="Times New Roman"/>
          <w:b/>
          <w:bCs/>
          <w:sz w:val="28"/>
          <w:szCs w:val="28"/>
        </w:rPr>
        <w:t xml:space="preserve"> Історичні науки.</w:t>
      </w:r>
    </w:p>
    <w:p w:rsidR="00DE1CC0" w:rsidRPr="00DE1CC0" w:rsidRDefault="00851860" w:rsidP="00DE1CC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1CC0">
        <w:rPr>
          <w:rFonts w:ascii="Times New Roman" w:hAnsi="Times New Roman" w:cs="Times New Roman"/>
          <w:sz w:val="28"/>
          <w:szCs w:val="28"/>
        </w:rPr>
        <w:tab/>
      </w:r>
    </w:p>
    <w:p w:rsidR="00DE1CC0" w:rsidRDefault="00DE1CC0" w:rsidP="00DE1CC0">
      <w:pPr>
        <w:autoSpaceDE w:val="0"/>
        <w:autoSpaceDN w:val="0"/>
        <w:spacing w:after="0" w:line="240" w:lineRule="auto"/>
        <w:rPr>
          <w:sz w:val="28"/>
          <w:szCs w:val="28"/>
        </w:rPr>
      </w:pPr>
    </w:p>
    <w:p w:rsidR="00DE1CC0" w:rsidRDefault="00DE1CC0" w:rsidP="00DE1CC0">
      <w:pPr>
        <w:autoSpaceDE w:val="0"/>
        <w:autoSpaceDN w:val="0"/>
        <w:spacing w:after="0" w:line="240" w:lineRule="auto"/>
        <w:rPr>
          <w:sz w:val="28"/>
          <w:szCs w:val="28"/>
        </w:rPr>
      </w:pPr>
    </w:p>
    <w:p w:rsidR="00851860" w:rsidRPr="00DE1CC0" w:rsidRDefault="00851860" w:rsidP="00DE1CC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E1CC0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1CC0">
        <w:rPr>
          <w:rFonts w:ascii="Times New Roman" w:hAnsi="Times New Roman" w:cs="Times New Roman"/>
          <w:sz w:val="28"/>
          <w:szCs w:val="28"/>
        </w:rPr>
        <w:tab/>
      </w:r>
      <w:r w:rsidRPr="00DE1CC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E1CC0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DE1CC0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1CC0">
        <w:rPr>
          <w:rFonts w:ascii="Times New Roman" w:hAnsi="Times New Roman" w:cs="Times New Roman"/>
          <w:sz w:val="28"/>
          <w:szCs w:val="28"/>
        </w:rPr>
        <w:tab/>
      </w:r>
      <w:r w:rsidRPr="00DE1CC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E1CC0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DE1CC0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1CC0">
        <w:rPr>
          <w:rFonts w:ascii="Times New Roman" w:hAnsi="Times New Roman" w:cs="Times New Roman"/>
          <w:sz w:val="28"/>
          <w:szCs w:val="28"/>
        </w:rPr>
        <w:tab/>
      </w:r>
      <w:r w:rsidRPr="00DE1CC0">
        <w:rPr>
          <w:rFonts w:ascii="Times New Roman" w:hAnsi="Times New Roman" w:cs="Times New Roman"/>
          <w:sz w:val="28"/>
          <w:szCs w:val="28"/>
        </w:rPr>
        <w:tab/>
        <w:t xml:space="preserve">МВ - </w:t>
      </w:r>
      <w:proofErr w:type="spellStart"/>
      <w:r w:rsidRPr="00DE1CC0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DE1CC0">
        <w:rPr>
          <w:rFonts w:ascii="Times New Roman" w:hAnsi="Times New Roman" w:cs="Times New Roman"/>
          <w:sz w:val="28"/>
          <w:szCs w:val="28"/>
        </w:rPr>
        <w:t xml:space="preserve">. зал міжнародних </w:t>
      </w:r>
      <w:proofErr w:type="spellStart"/>
      <w:r w:rsidRPr="00DE1CC0">
        <w:rPr>
          <w:rFonts w:ascii="Times New Roman" w:hAnsi="Times New Roman" w:cs="Times New Roman"/>
          <w:sz w:val="28"/>
          <w:szCs w:val="28"/>
        </w:rPr>
        <w:t>відн</w:t>
      </w:r>
      <w:proofErr w:type="spellEnd"/>
      <w:r w:rsidRPr="00DE1CC0">
        <w:rPr>
          <w:rFonts w:ascii="Times New Roman" w:hAnsi="Times New Roman" w:cs="Times New Roman"/>
          <w:sz w:val="28"/>
          <w:szCs w:val="28"/>
        </w:rPr>
        <w:t>.</w:t>
      </w:r>
    </w:p>
    <w:p w:rsidR="00851860" w:rsidRPr="00851860" w:rsidRDefault="00851860" w:rsidP="00851860">
      <w:pPr>
        <w:autoSpaceDE w:val="0"/>
        <w:autoSpaceDN w:val="0"/>
        <w:spacing w:after="0" w:line="240" w:lineRule="auto"/>
        <w:rPr>
          <w:rFonts w:cstheme="minorHAnsi"/>
          <w:sz w:val="28"/>
          <w:szCs w:val="28"/>
        </w:rPr>
      </w:pPr>
      <w:r w:rsidRPr="00DE1CC0">
        <w:rPr>
          <w:rFonts w:ascii="Times New Roman" w:hAnsi="Times New Roman" w:cs="Times New Roman"/>
          <w:sz w:val="28"/>
          <w:szCs w:val="28"/>
        </w:rPr>
        <w:tab/>
      </w:r>
      <w:r w:rsidRPr="00DE1CC0">
        <w:rPr>
          <w:rFonts w:ascii="Times New Roman" w:hAnsi="Times New Roman" w:cs="Times New Roman"/>
          <w:sz w:val="28"/>
          <w:szCs w:val="28"/>
        </w:rPr>
        <w:tab/>
        <w:t xml:space="preserve">Туризм - </w:t>
      </w:r>
      <w:proofErr w:type="spellStart"/>
      <w:r w:rsidRPr="00DE1CC0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DE1CC0">
        <w:rPr>
          <w:rFonts w:ascii="Times New Roman" w:hAnsi="Times New Roman" w:cs="Times New Roman"/>
          <w:sz w:val="28"/>
          <w:szCs w:val="28"/>
        </w:rPr>
        <w:t xml:space="preserve"> туризму</w:t>
      </w:r>
    </w:p>
    <w:p w:rsidR="00851860" w:rsidRPr="00851860" w:rsidRDefault="00851860" w:rsidP="00851860">
      <w:pPr>
        <w:autoSpaceDE w:val="0"/>
        <w:autoSpaceDN w:val="0"/>
        <w:spacing w:after="0" w:line="240" w:lineRule="auto"/>
        <w:rPr>
          <w:rFonts w:cstheme="minorHAnsi"/>
          <w:sz w:val="28"/>
          <w:szCs w:val="28"/>
        </w:rPr>
      </w:pPr>
    </w:p>
    <w:p w:rsidR="0085186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398.22(477.8)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Л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Легенди України [Текст]. Ч.1 : Карпати. – Львів : Апріорі, 2017. – 168 с. – 65,00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М 58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Між Америкою і Галичиною. Спогади Марії та Олекси Мотилів [Текст]. – Львів : Манускрипт, 2019. – 157 с. – 110,00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94(100)''19''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Н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Незвичайні долі звичайних жінок. Усна історія двадцятого століття [Текст]. – Львів : Вид-во Львівської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політехн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., 2013. – 835 с. – 180,00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94(470)''1914/918''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О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Орлик, С.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Фінансова політика російського уряду на окупованих територіях Галичини і Буковини в період Першої світової війни (1914-1917рр.) [Текст]: монографія / Світлана Орлик. – Біла Церква : Вид.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Пшонківський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О., 2018. – 716 с. – 300,00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94(477.83/.86)''19''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П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Пасіцька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"Львівський манчестер" і "Галицька Каліфорнія": соціально-економічна діяльність українців Галичини (20-30-ті роки ХХ ст.) [Текст] / Оксана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Пасіцька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. – Львів : Ін-т українознавства, 2019. – 572 с. – 93,00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902(092)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Р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Романюк, Т.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Ярослав Пастернак [Текст]: життєпис вченого / Тарас Романюк. – Львів : Манускрипт, 2018. – 425 с. – 90,00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94(100)''.../05''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Т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Транквілл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 С.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Життєписи дванадцяти Цезарів [Текст] / Гай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Светоній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Транквілл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лат. П.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Содомори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. – Львів : Піраміда, 2019. – 312 с. – 255,00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94(477.83/.86)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Ф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Фан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Історія Єврейської національної автономії в період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Західно-Української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Республіки [Текст] / Рубен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Фан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їдиш А.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Фруман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. – Львів : Манускрипт, 2019. – 272 с. – 130,00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С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Соловка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Крихівці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Крехівці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: коріння, що воскрешає, оживляє, творить [Текст] / Любов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Соловка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, О. 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Жерноклєєв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 : Фоліант, 2020. – 784 с. – ПНУ. – 325,00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94(477)''1620/1700''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В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Величко, С.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Літопис [Текст] / Самійло Величко. – К. : ТОВ "Вид-во "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Кліо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", 2020. – 1016 с. – 1564,81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94(477)''20/21''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Ж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Життя в науці. Студії на пошану Любові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Дубровіної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упор. О.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Боляк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та ін. – К. : НБУВ, 2020. – 632 с. – 212,40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94(477)''19''(092)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Б 23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Бандера, С.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Перспективи Української Революції [Текст] / Степан Бандера. – К. : Наш Формат, 2021. – 664 с. – 352,00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94(477.83)''1918''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Д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Дєдик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Бої у Львові 1-12 листопада 1918 року [Текст]. ч. ІІ / Олександр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Дєдик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. – Львів : Астролябія, 2020. – 192 с. – (Сер. Бібліотека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''Цитаделі''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). – 183,00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94(477)''1919''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Д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Дєдик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Чортківська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офензива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: найуспішніша операція Галицької Армії [Текст] / Олександр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Дєдик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. – Львів : Астролябія, 2020. – 416 с. – (сер. Бібліотека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''Цитаделі''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). – 330,00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94(477)(092)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Л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Лисяк-Рудницький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Історичні есе [Текст]: в 2 т. / Іван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Лисяк-Рудницький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. – 2-е вид. – К. : Дух і Літера. – 2019. – т. 1. – 632 с. – ISBN 5-7707-6483-Х : 215,00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94(477)(092)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Л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Лисяк-Рудницький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Історичні есе [Текст]: в 2 т. т. 2 / Іван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Лисяк-Рудницький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. – 2-е вид. – К. : Дух і Літера, 2019. – 624 с. – 215,00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94(480)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М 23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Маннергейм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К.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Мемуари [Текст]: у 2-х томах. т. 1 / Карл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Маннергейм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фін. Н.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Довжок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. – Львів : Астролябія, 2020. – 688 с. – 229,00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94(480)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М 23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Маннергейм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К.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Мемуари [Текст] : у 2-х томах. т. 2 / Карл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Маннергейм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фін.Довжок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. – Львів : Астролябія, 2020. – 624 с. – 229,00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94(477.86)''1700''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Ц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Целевич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Чорні хлопці Карпат [Текст] / 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Юліян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Целевич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. – Львів : Апріорі, 2020. – 228 с. – (Галицький архів ; т.3). – 210,00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В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Velykochyy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V.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Pokucie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Szkice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z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pogranicza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Pokutti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Eskizy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z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pohranychchia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[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] / V. 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Velykochyy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. – Ivano-Frankivsk : V-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ts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Kushnir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G.M., 2020. – 282 s. – ПНУ. – 103,78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Ткачук, Т.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Багатошарове поселення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Більшівці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ур.Кути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) на Верхньому Подністров'ї [Текст]. т. 1 : Збори П.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Перекліти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. Дослідження 1999 р. / Т. Ткачук, І. 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Кочкін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, Р. 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Щодровський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. – Галич -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 : Просвіта, 2017. – 139 с. – ПНУ. – 109,00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Ткачук, Т.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Багатошарове поселення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Більшівці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ур.Кути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) на Верхньому Подністров'ї [Текст]. т. 2 : Дослідження 2000 р. / Т. Ткачук, І. 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Кочкін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, Р. 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Щодровський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. – Галич -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 : Просвіта, 2017. – 141 с. – ПНУ. – 110,00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Ткачук, Т.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Багатошарове поселення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Більшівці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ур.Кути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) на Верхньому Подністров'ї [Текст]. т. 3 : Дослідження 2001 р. / Т. Ткачук, І. 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Кочкін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, Р. 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Щодровський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. – Галич -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 : Просвіта, 2020. – 247 с. – ПНУ. – 180,00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С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Снайдер, Т.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Криваві землі: Європа між Гітлером і Сталіним [Текст] / 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Тімоті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Снайдер. – К. :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Laurus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, 2018. – 492 с. – 205,00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94(477)''1918-1923''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З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Західно-Українська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Народна Республіка 1918-1923 [Текст]: енциклопедія : до 100-річчя утворення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Західно-Української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Народної Республіки. Т.1 : А-Ж. – Івано-Франківськ : Манускрипт-Львів, 2018. – 688 с. – ПНУ. – 256,00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Г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Гаврилишин, П.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Станиславів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: віднайдені історії [Текст] / Петро Гаврилишин, Р. Чорненький. –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Брустурів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Дискурсус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, 2020. – 256 с. – ПНУ. – 190,00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12,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5, МВ. – 2, Туризм. – 2)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94(477)''1648/179''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З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Звитягою і пером уславлені. Гетьмани України. Художньо-літературний образ [Текст]: книга читання для </w:t>
            </w:r>
            <w:proofErr w:type="spellStart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здобівачів</w:t>
            </w:r>
            <w:proofErr w:type="spellEnd"/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освіти основної школи. Ч.1. – К. : Фоліант, 2020. – 415 с. – ПНУ. – 65,00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94(477)(092)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З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Зубрицький, М.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Зібрані твори і матеріали [Текст]: у 3 т. Т.1 : Наукові праці / Михайло Зубрицький. – 2-е вид.,випр. – Львів, 2019. – 610 с. – 189,00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94(477)(092)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З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Зубрицький, М.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Зібрані твори і матеріали [Текст]: у 3 т. Т.2 : Матеріали до біографії / Михайло Зубрицький. – Львів : Літопис, 2016. – 616 с. – 243,00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860" w:rsidRPr="00DE1CC0" w:rsidRDefault="00851860" w:rsidP="00851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860" w:rsidRPr="00DE1CC0" w:rsidTr="00F44C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94(477)(092)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>З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Зубрицький, М.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sz w:val="28"/>
                <w:szCs w:val="28"/>
              </w:rPr>
              <w:t xml:space="preserve">  Зібрані твори і матеріали [Текст]: у 3 т. Т.3 : Газетні публікації,етнографічні та архівні матеріали / Михайло Зубрицький. – Львів : Літопис, 2019. – 610 с. – 215,00</w:t>
            </w:r>
          </w:p>
          <w:p w:rsidR="00851860" w:rsidRPr="00DE1CC0" w:rsidRDefault="00851860" w:rsidP="00F44C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1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620C3F" w:rsidRPr="00DE1CC0" w:rsidRDefault="00620C3F" w:rsidP="00851860">
      <w:pPr>
        <w:tabs>
          <w:tab w:val="left" w:pos="2010"/>
        </w:tabs>
        <w:rPr>
          <w:rFonts w:ascii="Times New Roman" w:hAnsi="Times New Roman" w:cs="Times New Roman"/>
          <w:sz w:val="28"/>
          <w:szCs w:val="28"/>
        </w:rPr>
      </w:pPr>
    </w:p>
    <w:sectPr w:rsidR="00620C3F" w:rsidRPr="00DE1CC0" w:rsidSect="00620C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1860"/>
    <w:rsid w:val="00620C3F"/>
    <w:rsid w:val="006D6F2F"/>
    <w:rsid w:val="00851860"/>
    <w:rsid w:val="00A52937"/>
    <w:rsid w:val="00C235A4"/>
    <w:rsid w:val="00DE1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86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4503</Words>
  <Characters>2568</Characters>
  <Application>Microsoft Office Word</Application>
  <DocSecurity>0</DocSecurity>
  <Lines>21</Lines>
  <Paragraphs>14</Paragraphs>
  <ScaleCrop>false</ScaleCrop>
  <Company>Microsoft</Company>
  <LinksUpToDate>false</LinksUpToDate>
  <CharactersWithSpaces>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3</cp:revision>
  <dcterms:created xsi:type="dcterms:W3CDTF">2021-09-06T09:20:00Z</dcterms:created>
  <dcterms:modified xsi:type="dcterms:W3CDTF">2021-09-09T13:18:00Z</dcterms:modified>
</cp:coreProperties>
</file>